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DC7E" w14:textId="3881BB84" w:rsidR="00C03F65" w:rsidRPr="009A0149" w:rsidRDefault="00C03F65" w:rsidP="00C03F65">
      <w:pPr>
        <w:spacing w:after="0"/>
        <w:jc w:val="center"/>
        <w:rPr>
          <w:rFonts w:ascii="Times New Roman" w:hAnsi="Times New Roman" w:cs="Times New Roman"/>
          <w:lang w:eastAsia="zh-CN"/>
        </w:rPr>
      </w:pPr>
      <w:r w:rsidRPr="009A0149">
        <w:rPr>
          <w:rFonts w:ascii="Times New Roman" w:hAnsi="Times New Roman" w:cs="Times New Roman"/>
          <w:lang w:eastAsia="zh-CN"/>
        </w:rPr>
        <w:t>Table</w:t>
      </w:r>
      <w:r w:rsidRPr="009A0149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S1</w:t>
      </w:r>
      <w:r w:rsidRPr="009A0149">
        <w:rPr>
          <w:rFonts w:ascii="Times New Roman" w:hAnsi="Times New Roman" w:cs="Times New Roman" w:hint="eastAsia"/>
          <w:lang w:eastAsia="zh-CN"/>
        </w:rPr>
        <w:t xml:space="preserve">. Fit indices of the </w:t>
      </w:r>
      <w:r>
        <w:rPr>
          <w:rFonts w:ascii="Times New Roman" w:hAnsi="Times New Roman" w:cs="Times New Roman" w:hint="eastAsia"/>
          <w:lang w:eastAsia="zh-CN"/>
        </w:rPr>
        <w:t>hypothesized serial mediation models (n=168)</w:t>
      </w:r>
    </w:p>
    <w:tbl>
      <w:tblPr>
        <w:tblStyle w:val="af2"/>
        <w:tblpPr w:leftFromText="180" w:rightFromText="180" w:vertAnchor="text" w:horzAnchor="margin" w:tblpXSpec="center" w:tblpY="31"/>
        <w:tblW w:w="85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968"/>
        <w:gridCol w:w="968"/>
        <w:gridCol w:w="969"/>
        <w:gridCol w:w="969"/>
        <w:gridCol w:w="1814"/>
      </w:tblGrid>
      <w:tr w:rsidR="0033540C" w:rsidRPr="00333EBE" w14:paraId="2955EF35" w14:textId="77777777" w:rsidTr="0033540C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7ECB79A" w14:textId="5E06ECD5" w:rsidR="0033540C" w:rsidRPr="00333EBE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Model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6F4C4052" w14:textId="2C25FE64" w:rsidR="0033540C" w:rsidRPr="0033540C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sym w:font="Symbol" w:char="F063"/>
            </w: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vertAlign w:val="superscript"/>
                <w:lang w:eastAsia="zh-CN"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/</w:t>
            </w:r>
            <w:r w:rsidRPr="00F90CDA">
              <w:rPr>
                <w:rFonts w:ascii="Times New Roman" w:hAnsi="Times New Roman" w:cs="Times New Roman" w:hint="eastAsia"/>
                <w:b/>
                <w:bCs/>
                <w:i/>
                <w:iCs/>
                <w:sz w:val="21"/>
                <w:szCs w:val="21"/>
                <w:lang w:eastAsia="zh-CN"/>
              </w:rPr>
              <w:t>df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209EDAE2" w14:textId="77777777" w:rsidR="0033540C" w:rsidRPr="00333EBE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CFI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093FE1C7" w14:textId="77777777" w:rsidR="0033540C" w:rsidRPr="00333EBE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TLI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72C54251" w14:textId="77777777" w:rsidR="0033540C" w:rsidRPr="00333EBE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SRMR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148E1204" w14:textId="77777777" w:rsidR="0033540C" w:rsidRPr="00333EBE" w:rsidRDefault="0033540C" w:rsidP="00C03F6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RMSEA (90%CI)</w:t>
            </w:r>
          </w:p>
        </w:tc>
      </w:tr>
      <w:tr w:rsidR="0033540C" w:rsidRPr="00333EBE" w14:paraId="6A06B83E" w14:textId="77777777" w:rsidTr="0033540C">
        <w:tc>
          <w:tcPr>
            <w:tcW w:w="2840" w:type="dxa"/>
          </w:tcPr>
          <w:p w14:paraId="3A28EBF2" w14:textId="3F79682D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Intervention on LPA</w:t>
            </w:r>
          </w:p>
        </w:tc>
        <w:tc>
          <w:tcPr>
            <w:tcW w:w="968" w:type="dxa"/>
          </w:tcPr>
          <w:p w14:paraId="4EF08046" w14:textId="450D0088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126</w:t>
            </w:r>
          </w:p>
        </w:tc>
        <w:tc>
          <w:tcPr>
            <w:tcW w:w="968" w:type="dxa"/>
          </w:tcPr>
          <w:p w14:paraId="74AD6E44" w14:textId="6CB01423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998</w:t>
            </w:r>
          </w:p>
        </w:tc>
        <w:tc>
          <w:tcPr>
            <w:tcW w:w="969" w:type="dxa"/>
          </w:tcPr>
          <w:p w14:paraId="3C6C2CE6" w14:textId="784F95B0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82</w:t>
            </w:r>
          </w:p>
        </w:tc>
        <w:tc>
          <w:tcPr>
            <w:tcW w:w="969" w:type="dxa"/>
          </w:tcPr>
          <w:p w14:paraId="1D0359AF" w14:textId="5D98637D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.02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814" w:type="dxa"/>
          </w:tcPr>
          <w:p w14:paraId="24945828" w14:textId="40065077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27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(.0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01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107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)</w:t>
            </w:r>
          </w:p>
        </w:tc>
      </w:tr>
      <w:tr w:rsidR="0033540C" w:rsidRPr="00333EBE" w14:paraId="2951ED45" w14:textId="77777777" w:rsidTr="0033540C">
        <w:tc>
          <w:tcPr>
            <w:tcW w:w="2840" w:type="dxa"/>
          </w:tcPr>
          <w:p w14:paraId="1ED707D4" w14:textId="326BCAB6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Intervention on MVPA</w:t>
            </w:r>
            <w:r w:rsidRPr="00424EE6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  <w:lang w:eastAsia="zh-CN"/>
              </w:rPr>
              <w:t>1</w:t>
            </w:r>
          </w:p>
        </w:tc>
        <w:tc>
          <w:tcPr>
            <w:tcW w:w="968" w:type="dxa"/>
          </w:tcPr>
          <w:p w14:paraId="3A5419AC" w14:textId="173CE79A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381</w:t>
            </w:r>
          </w:p>
        </w:tc>
        <w:tc>
          <w:tcPr>
            <w:tcW w:w="968" w:type="dxa"/>
          </w:tcPr>
          <w:p w14:paraId="3ACBC071" w14:textId="55EF5E86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91</w:t>
            </w:r>
          </w:p>
        </w:tc>
        <w:tc>
          <w:tcPr>
            <w:tcW w:w="969" w:type="dxa"/>
          </w:tcPr>
          <w:p w14:paraId="35A27915" w14:textId="6A77BACB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969" w:type="dxa"/>
          </w:tcPr>
          <w:p w14:paraId="350BDFCA" w14:textId="452C450B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814" w:type="dxa"/>
          </w:tcPr>
          <w:p w14:paraId="239514F6" w14:textId="56F2FC4F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.04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8 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(.0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01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113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)</w:t>
            </w:r>
          </w:p>
        </w:tc>
      </w:tr>
      <w:tr w:rsidR="0033540C" w:rsidRPr="00333EBE" w14:paraId="253A0E51" w14:textId="77777777" w:rsidTr="0033540C">
        <w:tc>
          <w:tcPr>
            <w:tcW w:w="2840" w:type="dxa"/>
          </w:tcPr>
          <w:p w14:paraId="470849FB" w14:textId="2BC3BADE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Intervention on SST</w:t>
            </w:r>
          </w:p>
        </w:tc>
        <w:tc>
          <w:tcPr>
            <w:tcW w:w="968" w:type="dxa"/>
          </w:tcPr>
          <w:p w14:paraId="240AFAD3" w14:textId="1603892F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288</w:t>
            </w:r>
          </w:p>
        </w:tc>
        <w:tc>
          <w:tcPr>
            <w:tcW w:w="968" w:type="dxa"/>
          </w:tcPr>
          <w:p w14:paraId="00983D57" w14:textId="70BAEAD7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91</w:t>
            </w:r>
          </w:p>
        </w:tc>
        <w:tc>
          <w:tcPr>
            <w:tcW w:w="969" w:type="dxa"/>
          </w:tcPr>
          <w:p w14:paraId="6B75D479" w14:textId="669264DD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969" w:type="dxa"/>
          </w:tcPr>
          <w:p w14:paraId="226503B2" w14:textId="092D98B6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.02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14" w:type="dxa"/>
          </w:tcPr>
          <w:p w14:paraId="184B8BAC" w14:textId="00E48183" w:rsidR="0033540C" w:rsidRPr="00333EBE" w:rsidRDefault="0033540C" w:rsidP="00C03F65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.04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(.0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01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.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109</w:t>
            </w:r>
            <w:r w:rsidRPr="00333EB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)</w:t>
            </w:r>
          </w:p>
        </w:tc>
      </w:tr>
    </w:tbl>
    <w:p w14:paraId="49F2AB82" w14:textId="43EB3AE4" w:rsidR="00C03F65" w:rsidRPr="00424EE6" w:rsidRDefault="00C03F65" w:rsidP="00A756E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333EBE">
        <w:rPr>
          <w:rFonts w:ascii="Times New Roman" w:hAnsi="Times New Roman" w:cs="Times New Roman" w:hint="eastAsia"/>
          <w:sz w:val="21"/>
          <w:szCs w:val="21"/>
          <w:lang w:eastAsia="zh-CN"/>
        </w:rPr>
        <w:t>Note. CFI=comparative fit index; TLI=Tucker-</w:t>
      </w:r>
      <w:proofErr w:type="gramStart"/>
      <w:r w:rsidRPr="00333EBE">
        <w:rPr>
          <w:rFonts w:ascii="Times New Roman" w:hAnsi="Times New Roman" w:cs="Times New Roman" w:hint="eastAsia"/>
          <w:sz w:val="21"/>
          <w:szCs w:val="21"/>
          <w:lang w:eastAsia="zh-CN"/>
        </w:rPr>
        <w:t>Lewis</w:t>
      </w:r>
      <w:proofErr w:type="gramEnd"/>
      <w:r w:rsidRPr="00333EBE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index; SRMR=standardized root </w:t>
      </w:r>
      <w:proofErr w:type="gramStart"/>
      <w:r w:rsidRPr="00333EBE">
        <w:rPr>
          <w:rFonts w:ascii="Times New Roman" w:hAnsi="Times New Roman" w:cs="Times New Roman" w:hint="eastAsia"/>
          <w:sz w:val="21"/>
          <w:szCs w:val="21"/>
          <w:lang w:eastAsia="zh-CN"/>
        </w:rPr>
        <w:t>mean</w:t>
      </w:r>
      <w:proofErr w:type="gramEnd"/>
      <w:r w:rsidRPr="00333EBE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square residual; RMSEA=root mean square error of approximation; CI=confidence interval; LPA=light physical activity; MVPA=moderate and vigorous physical activity; SST=sedentary screen time.</w:t>
      </w:r>
    </w:p>
    <w:p w14:paraId="5323C569" w14:textId="39721744" w:rsidR="0084309B" w:rsidRDefault="0084309B" w:rsidP="00C03F65">
      <w:pPr>
        <w:jc w:val="center"/>
        <w:rPr>
          <w:lang w:eastAsia="zh-CN"/>
        </w:rPr>
      </w:pPr>
      <w:r>
        <w:rPr>
          <w:lang w:eastAsia="zh-CN"/>
        </w:rPr>
        <w:br w:type="page"/>
      </w:r>
    </w:p>
    <w:p w14:paraId="68F34BEA" w14:textId="122307E6" w:rsidR="00D706DC" w:rsidRDefault="0084309B" w:rsidP="00C03F65">
      <w:pPr>
        <w:jc w:val="center"/>
        <w:rPr>
          <w:rFonts w:ascii="Times New Roman" w:hAnsi="Times New Roman" w:cs="Times New Roman" w:hint="eastAsia"/>
          <w:lang w:eastAsia="zh-CN"/>
        </w:rPr>
      </w:pPr>
      <w:r w:rsidRPr="00AD52EA">
        <w:rPr>
          <w:rFonts w:ascii="Times New Roman" w:hAnsi="Times New Roman" w:cs="Times New Roman"/>
          <w:lang w:eastAsia="zh-CN"/>
        </w:rPr>
        <w:lastRenderedPageBreak/>
        <w:t xml:space="preserve">Table </w:t>
      </w:r>
      <w:r>
        <w:rPr>
          <w:rFonts w:ascii="Times New Roman" w:hAnsi="Times New Roman" w:cs="Times New Roman" w:hint="eastAsia"/>
          <w:lang w:eastAsia="zh-CN"/>
        </w:rPr>
        <w:t>S2</w:t>
      </w:r>
      <w:r w:rsidRPr="00AD52EA">
        <w:rPr>
          <w:rFonts w:ascii="Times New Roman" w:hAnsi="Times New Roman" w:cs="Times New Roman"/>
          <w:lang w:eastAsia="zh-CN"/>
        </w:rPr>
        <w:t xml:space="preserve">. Standardized </w:t>
      </w:r>
      <w:r w:rsidRPr="00AD52EA">
        <w:rPr>
          <w:rFonts w:ascii="Times New Roman" w:hAnsi="Times New Roman" w:cs="Times New Roman" w:hint="eastAsia"/>
          <w:lang w:eastAsia="zh-CN"/>
        </w:rPr>
        <w:t>p</w:t>
      </w:r>
      <w:r w:rsidRPr="00AD52EA">
        <w:rPr>
          <w:rFonts w:ascii="Times New Roman" w:hAnsi="Times New Roman" w:cs="Times New Roman"/>
          <w:lang w:eastAsia="zh-CN"/>
        </w:rPr>
        <w:t xml:space="preserve">arameter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stimates for the </w:t>
      </w:r>
      <w:r w:rsidRPr="00AD52EA">
        <w:rPr>
          <w:rFonts w:ascii="Times New Roman" w:hAnsi="Times New Roman" w:cs="Times New Roman" w:hint="eastAsia"/>
          <w:lang w:eastAsia="zh-CN"/>
        </w:rPr>
        <w:t>t</w:t>
      </w:r>
      <w:r w:rsidRPr="00AD52EA">
        <w:rPr>
          <w:rFonts w:ascii="Times New Roman" w:hAnsi="Times New Roman" w:cs="Times New Roman"/>
          <w:lang w:eastAsia="zh-CN"/>
        </w:rPr>
        <w:t>otal</w:t>
      </w:r>
      <w:r w:rsidRPr="00AD52EA">
        <w:rPr>
          <w:rFonts w:ascii="Times New Roman" w:hAnsi="Times New Roman" w:cs="Times New Roman" w:hint="eastAsia"/>
          <w:lang w:eastAsia="zh-CN"/>
        </w:rPr>
        <w:t>,</w:t>
      </w:r>
      <w:r w:rsidRPr="00AD52EA">
        <w:rPr>
          <w:rFonts w:ascii="Times New Roman" w:hAnsi="Times New Roman" w:cs="Times New Roman"/>
          <w:lang w:eastAsia="zh-CN"/>
        </w:rPr>
        <w:t xml:space="preserve"> </w:t>
      </w:r>
      <w:r w:rsidRPr="00AD52EA">
        <w:rPr>
          <w:rFonts w:ascii="Times New Roman" w:hAnsi="Times New Roman" w:cs="Times New Roman" w:hint="eastAsia"/>
          <w:lang w:eastAsia="zh-CN"/>
        </w:rPr>
        <w:t>i</w:t>
      </w:r>
      <w:r w:rsidRPr="00AD52EA">
        <w:rPr>
          <w:rFonts w:ascii="Times New Roman" w:hAnsi="Times New Roman" w:cs="Times New Roman"/>
          <w:lang w:eastAsia="zh-CN"/>
        </w:rPr>
        <w:t xml:space="preserve">ndirect, and </w:t>
      </w:r>
      <w:r w:rsidRPr="00AD52EA">
        <w:rPr>
          <w:rFonts w:ascii="Times New Roman" w:hAnsi="Times New Roman" w:cs="Times New Roman" w:hint="eastAsia"/>
          <w:lang w:eastAsia="zh-CN"/>
        </w:rPr>
        <w:t>d</w:t>
      </w:r>
      <w:r w:rsidRPr="00AD52EA">
        <w:rPr>
          <w:rFonts w:ascii="Times New Roman" w:hAnsi="Times New Roman" w:cs="Times New Roman"/>
          <w:lang w:eastAsia="zh-CN"/>
        </w:rPr>
        <w:t xml:space="preserve">irect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ffects in the </w:t>
      </w:r>
      <w:r w:rsidR="00FB029E">
        <w:rPr>
          <w:rFonts w:ascii="Times New Roman" w:hAnsi="Times New Roman" w:cs="Times New Roman" w:hint="eastAsia"/>
          <w:lang w:eastAsia="zh-CN"/>
        </w:rPr>
        <w:t>serial mediation model</w:t>
      </w:r>
      <w:r w:rsidRPr="00AD52EA">
        <w:rPr>
          <w:rFonts w:ascii="Times New Roman" w:hAnsi="Times New Roman" w:cs="Times New Roman"/>
          <w:lang w:eastAsia="zh-CN"/>
        </w:rPr>
        <w:t xml:space="preserve"> of </w:t>
      </w:r>
      <w:r w:rsidR="00FB029E">
        <w:rPr>
          <w:rFonts w:ascii="Times New Roman" w:hAnsi="Times New Roman" w:cs="Times New Roman" w:hint="eastAsia"/>
          <w:lang w:eastAsia="zh-CN"/>
        </w:rPr>
        <w:t>LPA-related PSB</w:t>
      </w:r>
    </w:p>
    <w:tbl>
      <w:tblPr>
        <w:tblStyle w:val="af2"/>
        <w:tblW w:w="87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276"/>
        <w:gridCol w:w="1416"/>
        <w:gridCol w:w="1276"/>
        <w:gridCol w:w="1277"/>
      </w:tblGrid>
      <w:tr w:rsidR="00EF6DEA" w:rsidRPr="00AD52EA" w14:paraId="4181DBFD" w14:textId="77777777" w:rsidTr="00862767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bottom w:val="nil"/>
            </w:tcBorders>
          </w:tcPr>
          <w:p w14:paraId="67D7737A" w14:textId="77777777" w:rsidR="00EF6DEA" w:rsidRPr="00F1120F" w:rsidRDefault="00EF6DEA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Effects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EB289C" w14:textId="06D283C8" w:rsidR="00EF6DEA" w:rsidRPr="00F1120F" w:rsidRDefault="00EF6DEA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Serial mediation model</w:t>
            </w:r>
          </w:p>
        </w:tc>
      </w:tr>
      <w:tr w:rsidR="00EF6DEA" w:rsidRPr="00AD52EA" w14:paraId="2E09CAC2" w14:textId="77777777" w:rsidTr="00826050">
        <w:trPr>
          <w:jc w:val="center"/>
        </w:trPr>
        <w:tc>
          <w:tcPr>
            <w:tcW w:w="3545" w:type="dxa"/>
            <w:vMerge/>
            <w:tcBorders>
              <w:top w:val="nil"/>
              <w:bottom w:val="single" w:sz="4" w:space="0" w:color="auto"/>
            </w:tcBorders>
          </w:tcPr>
          <w:p w14:paraId="2DE1415E" w14:textId="77777777" w:rsidR="00EF6DEA" w:rsidRPr="00F1120F" w:rsidRDefault="00EF6DEA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D0EFD7" w14:textId="77777777" w:rsidR="00EF6DEA" w:rsidRPr="00F1120F" w:rsidRDefault="00EF6DEA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β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18DEE89" w14:textId="5FE0F084" w:rsidR="00EF6DEA" w:rsidRPr="00041D1B" w:rsidRDefault="00EF6DEA" w:rsidP="00B3168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4D91C" w14:textId="77777777" w:rsidR="00EF6DEA" w:rsidRPr="00F1120F" w:rsidRDefault="00EF6DEA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95%CI</w:t>
            </w:r>
          </w:p>
        </w:tc>
      </w:tr>
      <w:tr w:rsidR="00B274C7" w:rsidRPr="00AD52EA" w14:paraId="474195B4" w14:textId="471F37E6" w:rsidTr="00862767">
        <w:trPr>
          <w:jc w:val="center"/>
        </w:trPr>
        <w:tc>
          <w:tcPr>
            <w:tcW w:w="8790" w:type="dxa"/>
            <w:gridSpan w:val="5"/>
            <w:tcBorders>
              <w:top w:val="single" w:sz="4" w:space="0" w:color="auto"/>
            </w:tcBorders>
          </w:tcPr>
          <w:p w14:paraId="13B05A55" w14:textId="4A46BC00" w:rsidR="00B274C7" w:rsidRPr="002A7C4F" w:rsidRDefault="00B274C7" w:rsidP="00EF6D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Total </w:t>
            </w: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e</w:t>
            </w: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ffects</w:t>
            </w:r>
          </w:p>
        </w:tc>
      </w:tr>
      <w:tr w:rsidR="00EF6DEA" w:rsidRPr="00AD52EA" w14:paraId="19CE8C0B" w14:textId="77777777" w:rsidTr="00826050">
        <w:trPr>
          <w:jc w:val="center"/>
        </w:trPr>
        <w:tc>
          <w:tcPr>
            <w:tcW w:w="3545" w:type="dxa"/>
          </w:tcPr>
          <w:p w14:paraId="3A18EC70" w14:textId="665F949B" w:rsidR="00EF6DEA" w:rsidRPr="00AD52EA" w:rsidRDefault="000744A9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="00EF6DEA"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 w:rsidR="001F15F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1B3D2B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0B60355C" w14:textId="1077A8CB" w:rsidR="00EF6DEA" w:rsidRPr="00332FA2" w:rsidRDefault="00EF6DEA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34793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186</w:t>
            </w:r>
          </w:p>
        </w:tc>
        <w:tc>
          <w:tcPr>
            <w:tcW w:w="1416" w:type="dxa"/>
          </w:tcPr>
          <w:p w14:paraId="04EBC1F3" w14:textId="2ACDBAA7" w:rsidR="00EF6DEA" w:rsidRPr="00332FA2" w:rsidRDefault="003702BD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.075</w:t>
            </w:r>
          </w:p>
        </w:tc>
        <w:tc>
          <w:tcPr>
            <w:tcW w:w="1276" w:type="dxa"/>
          </w:tcPr>
          <w:p w14:paraId="637C2B3E" w14:textId="05EE66A4" w:rsidR="00EF6DEA" w:rsidRPr="00332FA2" w:rsidRDefault="00EF6DEA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33621A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</w:t>
            </w:r>
            <w:r w:rsidR="00891688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277" w:type="dxa"/>
          </w:tcPr>
          <w:p w14:paraId="2D93CA8F" w14:textId="36C778CB" w:rsidR="00EF6DEA" w:rsidRPr="00332FA2" w:rsidRDefault="00EF6DEA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33621A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</w:t>
            </w:r>
            <w:r w:rsidR="00891688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25</w:t>
            </w:r>
          </w:p>
        </w:tc>
      </w:tr>
      <w:tr w:rsidR="00687CAD" w:rsidRPr="00AD52EA" w14:paraId="3A869C54" w14:textId="77777777" w:rsidTr="00862767">
        <w:trPr>
          <w:jc w:val="center"/>
        </w:trPr>
        <w:tc>
          <w:tcPr>
            <w:tcW w:w="8790" w:type="dxa"/>
            <w:gridSpan w:val="5"/>
          </w:tcPr>
          <w:p w14:paraId="34D3C057" w14:textId="3504B5A5" w:rsidR="00687CAD" w:rsidRPr="002A7C4F" w:rsidRDefault="00687CAD" w:rsidP="00687CAD">
            <w:pP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Total and specific indirect effects</w:t>
            </w:r>
          </w:p>
        </w:tc>
      </w:tr>
      <w:tr w:rsidR="00687CAD" w:rsidRPr="00AD52EA" w14:paraId="08E0A541" w14:textId="77777777" w:rsidTr="00826050">
        <w:trPr>
          <w:jc w:val="center"/>
        </w:trPr>
        <w:tc>
          <w:tcPr>
            <w:tcW w:w="3545" w:type="dxa"/>
          </w:tcPr>
          <w:p w14:paraId="23DF4F66" w14:textId="4AF30776" w:rsidR="00687CAD" w:rsidRPr="00AD52EA" w:rsidRDefault="00687CAD" w:rsidP="00687CA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69B9BFA7" w14:textId="54B61000" w:rsidR="00687CAD" w:rsidRPr="00332FA2" w:rsidRDefault="00687CAD" w:rsidP="00687CAD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34793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260</w:t>
            </w:r>
          </w:p>
        </w:tc>
        <w:tc>
          <w:tcPr>
            <w:tcW w:w="1416" w:type="dxa"/>
          </w:tcPr>
          <w:p w14:paraId="15FA4682" w14:textId="4D0A5445" w:rsidR="00687CAD" w:rsidRPr="00332FA2" w:rsidRDefault="003702BD" w:rsidP="00687CAD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.042</w:t>
            </w:r>
          </w:p>
        </w:tc>
        <w:tc>
          <w:tcPr>
            <w:tcW w:w="1276" w:type="dxa"/>
          </w:tcPr>
          <w:p w14:paraId="3D6F9EBA" w14:textId="36AB5916" w:rsidR="00687CAD" w:rsidRPr="00332FA2" w:rsidRDefault="001E1D70" w:rsidP="00687CAD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.180</w:t>
            </w:r>
          </w:p>
        </w:tc>
        <w:tc>
          <w:tcPr>
            <w:tcW w:w="1277" w:type="dxa"/>
          </w:tcPr>
          <w:p w14:paraId="7E291391" w14:textId="723B8C23" w:rsidR="00687CAD" w:rsidRPr="00332FA2" w:rsidRDefault="001E1D70" w:rsidP="00687CAD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.345</w:t>
            </w:r>
          </w:p>
        </w:tc>
      </w:tr>
      <w:tr w:rsidR="001E1D70" w:rsidRPr="00AD52EA" w14:paraId="602F0B70" w14:textId="77777777" w:rsidTr="00826050">
        <w:trPr>
          <w:jc w:val="center"/>
        </w:trPr>
        <w:tc>
          <w:tcPr>
            <w:tcW w:w="3545" w:type="dxa"/>
          </w:tcPr>
          <w:p w14:paraId="4533DCBF" w14:textId="2A0E7C71" w:rsidR="001E1D70" w:rsidRDefault="001E1D70" w:rsidP="001E1D70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71A85411" w14:textId="70CC3887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.133</w:t>
            </w:r>
          </w:p>
        </w:tc>
        <w:tc>
          <w:tcPr>
            <w:tcW w:w="1416" w:type="dxa"/>
          </w:tcPr>
          <w:p w14:paraId="61ADF15B" w14:textId="45A57D9B" w:rsidR="001E1D70" w:rsidRPr="00332FA2" w:rsidRDefault="003702BD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.045</w:t>
            </w:r>
          </w:p>
        </w:tc>
        <w:tc>
          <w:tcPr>
            <w:tcW w:w="1276" w:type="dxa"/>
          </w:tcPr>
          <w:p w14:paraId="69112086" w14:textId="2ED290BA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.051</w:t>
            </w:r>
          </w:p>
        </w:tc>
        <w:tc>
          <w:tcPr>
            <w:tcW w:w="1277" w:type="dxa"/>
          </w:tcPr>
          <w:p w14:paraId="5119A72B" w14:textId="5F070D9B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.227</w:t>
            </w:r>
          </w:p>
        </w:tc>
      </w:tr>
      <w:tr w:rsidR="001E1D70" w:rsidRPr="00AD52EA" w14:paraId="19A588CE" w14:textId="77777777" w:rsidTr="00826050">
        <w:trPr>
          <w:jc w:val="center"/>
        </w:trPr>
        <w:tc>
          <w:tcPr>
            <w:tcW w:w="3545" w:type="dxa"/>
          </w:tcPr>
          <w:p w14:paraId="2D306098" w14:textId="28E7C3F3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RK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15D46E2C" w14:textId="1EB1A899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1416" w:type="dxa"/>
          </w:tcPr>
          <w:p w14:paraId="1193498E" w14:textId="7FAB451E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.009</w:t>
            </w:r>
          </w:p>
        </w:tc>
        <w:tc>
          <w:tcPr>
            <w:tcW w:w="1276" w:type="dxa"/>
          </w:tcPr>
          <w:p w14:paraId="5A798F92" w14:textId="1DC59E56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277" w:type="dxa"/>
          </w:tcPr>
          <w:p w14:paraId="0485BCB8" w14:textId="5BAA859F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15</w:t>
            </w:r>
          </w:p>
        </w:tc>
      </w:tr>
      <w:tr w:rsidR="001E1D70" w:rsidRPr="00AD52EA" w14:paraId="3E92DC59" w14:textId="77777777" w:rsidTr="00826050">
        <w:trPr>
          <w:jc w:val="center"/>
        </w:trPr>
        <w:tc>
          <w:tcPr>
            <w:tcW w:w="3545" w:type="dxa"/>
          </w:tcPr>
          <w:p w14:paraId="7E7E15E2" w14:textId="5D05980E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OE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07CDFECA" w14:textId="74DC38FF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005</w:t>
            </w:r>
          </w:p>
        </w:tc>
        <w:tc>
          <w:tcPr>
            <w:tcW w:w="1416" w:type="dxa"/>
          </w:tcPr>
          <w:p w14:paraId="04B4356C" w14:textId="4A2A81C0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.013</w:t>
            </w:r>
          </w:p>
        </w:tc>
        <w:tc>
          <w:tcPr>
            <w:tcW w:w="1276" w:type="dxa"/>
          </w:tcPr>
          <w:p w14:paraId="10721FE4" w14:textId="6686752C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021</w:t>
            </w:r>
          </w:p>
        </w:tc>
        <w:tc>
          <w:tcPr>
            <w:tcW w:w="1277" w:type="dxa"/>
          </w:tcPr>
          <w:p w14:paraId="053E3563" w14:textId="44BB41DB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033</w:t>
            </w:r>
          </w:p>
        </w:tc>
      </w:tr>
      <w:tr w:rsidR="001E1D70" w:rsidRPr="00AD52EA" w14:paraId="076ED4F3" w14:textId="77777777" w:rsidTr="00826050">
        <w:trPr>
          <w:jc w:val="center"/>
        </w:trPr>
        <w:tc>
          <w:tcPr>
            <w:tcW w:w="3545" w:type="dxa"/>
          </w:tcPr>
          <w:p w14:paraId="231C23D1" w14:textId="3C22C1E5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MSE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2DBEC1F0" w14:textId="055191CE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052</w:t>
            </w:r>
          </w:p>
        </w:tc>
        <w:tc>
          <w:tcPr>
            <w:tcW w:w="1416" w:type="dxa"/>
          </w:tcPr>
          <w:p w14:paraId="0A22EC3B" w14:textId="6A36A435" w:rsidR="001E1D70" w:rsidRPr="00332FA2" w:rsidRDefault="003702BD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.021</w:t>
            </w:r>
          </w:p>
        </w:tc>
        <w:tc>
          <w:tcPr>
            <w:tcW w:w="1276" w:type="dxa"/>
          </w:tcPr>
          <w:p w14:paraId="78CD5751" w14:textId="39020D2B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A8064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020</w:t>
            </w:r>
          </w:p>
        </w:tc>
        <w:tc>
          <w:tcPr>
            <w:tcW w:w="1277" w:type="dxa"/>
          </w:tcPr>
          <w:p w14:paraId="789BADFE" w14:textId="738DA5B1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.1</w:t>
            </w:r>
            <w:r w:rsidR="00A8064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06</w:t>
            </w:r>
          </w:p>
        </w:tc>
      </w:tr>
      <w:tr w:rsidR="001E1D70" w:rsidRPr="00AD52EA" w14:paraId="49DAA46B" w14:textId="77777777" w:rsidTr="00826050">
        <w:trPr>
          <w:jc w:val="center"/>
        </w:trPr>
        <w:tc>
          <w:tcPr>
            <w:tcW w:w="3545" w:type="dxa"/>
          </w:tcPr>
          <w:p w14:paraId="2FE5AD51" w14:textId="5F7F7127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INT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58D64278" w14:textId="5EFAB1BB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1416" w:type="dxa"/>
          </w:tcPr>
          <w:p w14:paraId="2EC0D0C8" w14:textId="6DD72006" w:rsidR="001E1D70" w:rsidRPr="00332FA2" w:rsidRDefault="003702BD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.023</w:t>
            </w:r>
          </w:p>
        </w:tc>
        <w:tc>
          <w:tcPr>
            <w:tcW w:w="1276" w:type="dxa"/>
          </w:tcPr>
          <w:p w14:paraId="361664AB" w14:textId="14CB0CC2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A8064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77" w:type="dxa"/>
          </w:tcPr>
          <w:p w14:paraId="1420D010" w14:textId="522AFE15" w:rsidR="001E1D70" w:rsidRPr="00332FA2" w:rsidRDefault="001E1D70" w:rsidP="001E1D70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A80641" w:rsidRPr="00332FA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128</w:t>
            </w:r>
          </w:p>
        </w:tc>
      </w:tr>
      <w:tr w:rsidR="001E1D70" w:rsidRPr="00AD52EA" w14:paraId="7E8C9B10" w14:textId="77777777" w:rsidTr="00826050">
        <w:trPr>
          <w:jc w:val="center"/>
        </w:trPr>
        <w:tc>
          <w:tcPr>
            <w:tcW w:w="3545" w:type="dxa"/>
          </w:tcPr>
          <w:p w14:paraId="63E275F5" w14:textId="7B4E0559" w:rsidR="001E1D70" w:rsidRPr="00236410" w:rsidRDefault="001E1D70" w:rsidP="001E1D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VSE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3A595EBB" w14:textId="21D5B037" w:rsidR="001E1D70" w:rsidRPr="00AD52EA" w:rsidRDefault="001E1D70" w:rsidP="001E1D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.001</w:t>
            </w:r>
          </w:p>
        </w:tc>
        <w:tc>
          <w:tcPr>
            <w:tcW w:w="1416" w:type="dxa"/>
          </w:tcPr>
          <w:p w14:paraId="1193FAE9" w14:textId="74B61EAD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.004</w:t>
            </w:r>
          </w:p>
        </w:tc>
        <w:tc>
          <w:tcPr>
            <w:tcW w:w="1276" w:type="dxa"/>
          </w:tcPr>
          <w:p w14:paraId="750D815A" w14:textId="1559DFB8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 w:rsidR="00A8064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7" w:type="dxa"/>
          </w:tcPr>
          <w:p w14:paraId="22284931" w14:textId="6CA8C740" w:rsidR="001E1D70" w:rsidRPr="00AD52EA" w:rsidRDefault="001E1D70" w:rsidP="001E1D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</w:t>
            </w:r>
            <w:r w:rsidR="00A8064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</w:t>
            </w:r>
          </w:p>
        </w:tc>
      </w:tr>
      <w:tr w:rsidR="001E1D70" w:rsidRPr="00AD52EA" w14:paraId="2517261B" w14:textId="77777777" w:rsidTr="00826050">
        <w:trPr>
          <w:jc w:val="center"/>
        </w:trPr>
        <w:tc>
          <w:tcPr>
            <w:tcW w:w="3545" w:type="dxa"/>
          </w:tcPr>
          <w:p w14:paraId="7325B2D7" w14:textId="60CF90DF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PL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11E3E45D" w14:textId="0C6F63C9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&lt;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1416" w:type="dxa"/>
          </w:tcPr>
          <w:p w14:paraId="6EBC8E56" w14:textId="3D645E57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.011</w:t>
            </w:r>
          </w:p>
        </w:tc>
        <w:tc>
          <w:tcPr>
            <w:tcW w:w="1276" w:type="dxa"/>
          </w:tcPr>
          <w:p w14:paraId="52AD6F2E" w14:textId="269323D9" w:rsidR="001E1D70" w:rsidRPr="00AD52EA" w:rsidRDefault="00A80641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1E1D70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277" w:type="dxa"/>
          </w:tcPr>
          <w:p w14:paraId="628F0DF4" w14:textId="6D8236FC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A8064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22</w:t>
            </w:r>
          </w:p>
        </w:tc>
      </w:tr>
      <w:tr w:rsidR="001E1D70" w:rsidRPr="00AD52EA" w14:paraId="633C9BD4" w14:textId="77777777" w:rsidTr="00826050">
        <w:trPr>
          <w:jc w:val="center"/>
        </w:trPr>
        <w:tc>
          <w:tcPr>
            <w:tcW w:w="3545" w:type="dxa"/>
          </w:tcPr>
          <w:p w14:paraId="47E45765" w14:textId="6E6B8D3E" w:rsidR="001E1D70" w:rsidRDefault="001E1D70" w:rsidP="001E1D70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AC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1DF9900A" w14:textId="44FBF5F6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002</w:t>
            </w:r>
          </w:p>
        </w:tc>
        <w:tc>
          <w:tcPr>
            <w:tcW w:w="1416" w:type="dxa"/>
          </w:tcPr>
          <w:p w14:paraId="0A179B04" w14:textId="3FC58D64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.013</w:t>
            </w:r>
          </w:p>
        </w:tc>
        <w:tc>
          <w:tcPr>
            <w:tcW w:w="1276" w:type="dxa"/>
          </w:tcPr>
          <w:p w14:paraId="46A29197" w14:textId="2734DDD6" w:rsidR="001E1D70" w:rsidRPr="00AD52EA" w:rsidRDefault="00A80641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1E1D70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027</w:t>
            </w:r>
          </w:p>
        </w:tc>
        <w:tc>
          <w:tcPr>
            <w:tcW w:w="1277" w:type="dxa"/>
          </w:tcPr>
          <w:p w14:paraId="65B81CFA" w14:textId="29441CBE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A8064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026</w:t>
            </w:r>
          </w:p>
        </w:tc>
      </w:tr>
      <w:tr w:rsidR="001E1D70" w:rsidRPr="00AD52EA" w14:paraId="623CD4DB" w14:textId="77777777" w:rsidTr="00862767">
        <w:trPr>
          <w:jc w:val="center"/>
        </w:trPr>
        <w:tc>
          <w:tcPr>
            <w:tcW w:w="8790" w:type="dxa"/>
            <w:gridSpan w:val="5"/>
          </w:tcPr>
          <w:p w14:paraId="2ABE512C" w14:textId="48F31660" w:rsidR="001E1D70" w:rsidRPr="002A7C4F" w:rsidRDefault="001E1D70" w:rsidP="001E1D70">
            <w:pP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Direct effects</w:t>
            </w:r>
          </w:p>
        </w:tc>
      </w:tr>
      <w:tr w:rsidR="001E1D70" w:rsidRPr="00AD52EA" w14:paraId="3F5A79A9" w14:textId="77777777" w:rsidTr="00826050">
        <w:trPr>
          <w:jc w:val="center"/>
        </w:trPr>
        <w:tc>
          <w:tcPr>
            <w:tcW w:w="3545" w:type="dxa"/>
          </w:tcPr>
          <w:p w14:paraId="52BEC786" w14:textId="52931A60" w:rsidR="001E1D70" w:rsidRPr="00AD52EA" w:rsidRDefault="001E1D70" w:rsidP="001E1D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LPA</w:t>
            </w:r>
          </w:p>
        </w:tc>
        <w:tc>
          <w:tcPr>
            <w:tcW w:w="1276" w:type="dxa"/>
          </w:tcPr>
          <w:p w14:paraId="1CEDD05A" w14:textId="5AC57148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1416" w:type="dxa"/>
          </w:tcPr>
          <w:p w14:paraId="6A5ECAF5" w14:textId="2A1AC6AF" w:rsidR="001E1D70" w:rsidRPr="00AD52EA" w:rsidRDefault="003702BD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.068</w:t>
            </w:r>
          </w:p>
        </w:tc>
        <w:tc>
          <w:tcPr>
            <w:tcW w:w="1276" w:type="dxa"/>
          </w:tcPr>
          <w:p w14:paraId="519D1708" w14:textId="05859C4A" w:rsidR="001E1D70" w:rsidRPr="00AD52EA" w:rsidRDefault="00A80641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1E1D70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1277" w:type="dxa"/>
          </w:tcPr>
          <w:p w14:paraId="12897BAE" w14:textId="0F0007F9" w:rsidR="001E1D70" w:rsidRPr="00AD52EA" w:rsidRDefault="001E1D70" w:rsidP="001E1D70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A8064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61</w:t>
            </w:r>
          </w:p>
        </w:tc>
      </w:tr>
    </w:tbl>
    <w:p w14:paraId="3A5FB3D4" w14:textId="502C764D" w:rsidR="00DF51D9" w:rsidRDefault="0084309B" w:rsidP="00F87ABD">
      <w:pPr>
        <w:rPr>
          <w:rFonts w:ascii="Times New Roman" w:hAnsi="Times New Roman" w:cs="Times New Roman"/>
          <w:sz w:val="20"/>
          <w:szCs w:val="20"/>
          <w:lang w:eastAsia="zh-CN"/>
        </w:rPr>
      </w:pP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>Note.</w:t>
      </w:r>
      <w:r w:rsidRPr="00AD52E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 xml:space="preserve"> β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=standardized parameter estimate; </w:t>
      </w:r>
      <w:r w:rsidR="00F44AF7" w:rsidRPr="004E4B4F">
        <w:rPr>
          <w:rFonts w:ascii="Times New Roman" w:hAnsi="Times New Roman" w:cs="Times New Roman" w:hint="eastAsia"/>
          <w:i/>
          <w:iCs/>
          <w:sz w:val="20"/>
          <w:szCs w:val="20"/>
          <w:lang w:eastAsia="zh-CN"/>
        </w:rPr>
        <w:t>SE</w:t>
      </w:r>
      <w:r w:rsidR="00F44AF7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 error; 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95%CI=95% confidence interval; </w:t>
      </w:r>
      <w:r w:rsidR="000744A9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GP=group assignment; </w:t>
      </w:r>
      <w:r w:rsidR="00966253">
        <w:rPr>
          <w:rFonts w:ascii="Times New Roman" w:hAnsi="Times New Roman" w:cs="Times New Roman" w:hint="eastAsia"/>
          <w:sz w:val="20"/>
          <w:szCs w:val="20"/>
          <w:lang w:eastAsia="zh-CN"/>
        </w:rPr>
        <w:t>PSB=parental supportive behavior; LPA=light physical activity; RK=risk perception; OE=outcome expectancy; INT=intention; MSE=motivational self-efficacy; VSE=volitional self-efficacy; PL=planning; AC=action control;</w:t>
      </w:r>
      <w:r w:rsidR="00F87ABD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 w:rsidR="00F87ABD">
        <w:rPr>
          <w:rFonts w:ascii="Times New Roman" w:hAnsi="Times New Roman" w:cs="Times New Roman" w:hint="eastAsia"/>
          <w:sz w:val="20"/>
          <w:szCs w:val="20"/>
          <w:lang w:eastAsia="zh-CN"/>
        </w:rPr>
        <w:t>Δ</w:t>
      </w:r>
      <w:r w:rsidR="00F87ABD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=unstandardized residualized change scores; </w:t>
      </w:r>
      <w:r w:rsidRPr="00AD52EA">
        <w:rPr>
          <w:rFonts w:ascii="Times New Roman" w:hAnsi="Times New Roman" w:cs="Times New Roman"/>
          <w:sz w:val="20"/>
          <w:szCs w:val="20"/>
          <w:lang w:eastAsia="zh-CN"/>
        </w:rPr>
        <w:t>→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indicating the former variable predicts the latter one.</w:t>
      </w:r>
      <w:r w:rsidR="00DF51D9">
        <w:rPr>
          <w:rFonts w:ascii="Times New Roman" w:hAnsi="Times New Roman" w:cs="Times New Roman"/>
          <w:sz w:val="20"/>
          <w:szCs w:val="20"/>
          <w:lang w:eastAsia="zh-CN"/>
        </w:rPr>
        <w:br w:type="page"/>
      </w:r>
    </w:p>
    <w:p w14:paraId="30081F73" w14:textId="3B2EBC08" w:rsidR="00DF51D9" w:rsidRDefault="00DF51D9" w:rsidP="00DF51D9">
      <w:pPr>
        <w:jc w:val="center"/>
        <w:rPr>
          <w:rFonts w:ascii="Times New Roman" w:hAnsi="Times New Roman" w:cs="Times New Roman" w:hint="eastAsia"/>
          <w:lang w:eastAsia="zh-CN"/>
        </w:rPr>
      </w:pPr>
      <w:r w:rsidRPr="00AD52EA">
        <w:rPr>
          <w:rFonts w:ascii="Times New Roman" w:hAnsi="Times New Roman" w:cs="Times New Roman"/>
          <w:lang w:eastAsia="zh-CN"/>
        </w:rPr>
        <w:lastRenderedPageBreak/>
        <w:t xml:space="preserve">Table </w:t>
      </w:r>
      <w:r>
        <w:rPr>
          <w:rFonts w:ascii="Times New Roman" w:hAnsi="Times New Roman" w:cs="Times New Roman" w:hint="eastAsia"/>
          <w:lang w:eastAsia="zh-CN"/>
        </w:rPr>
        <w:t>S</w:t>
      </w:r>
      <w:r>
        <w:rPr>
          <w:rFonts w:ascii="Times New Roman" w:hAnsi="Times New Roman" w:cs="Times New Roman" w:hint="eastAsia"/>
          <w:lang w:eastAsia="zh-CN"/>
        </w:rPr>
        <w:t>3</w:t>
      </w:r>
      <w:r w:rsidRPr="00AD52EA">
        <w:rPr>
          <w:rFonts w:ascii="Times New Roman" w:hAnsi="Times New Roman" w:cs="Times New Roman"/>
          <w:lang w:eastAsia="zh-CN"/>
        </w:rPr>
        <w:t xml:space="preserve">. Standardized </w:t>
      </w:r>
      <w:r w:rsidRPr="00AD52EA">
        <w:rPr>
          <w:rFonts w:ascii="Times New Roman" w:hAnsi="Times New Roman" w:cs="Times New Roman" w:hint="eastAsia"/>
          <w:lang w:eastAsia="zh-CN"/>
        </w:rPr>
        <w:t>p</w:t>
      </w:r>
      <w:r w:rsidRPr="00AD52EA">
        <w:rPr>
          <w:rFonts w:ascii="Times New Roman" w:hAnsi="Times New Roman" w:cs="Times New Roman"/>
          <w:lang w:eastAsia="zh-CN"/>
        </w:rPr>
        <w:t xml:space="preserve">arameter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stimates for the </w:t>
      </w:r>
      <w:r w:rsidRPr="00AD52EA">
        <w:rPr>
          <w:rFonts w:ascii="Times New Roman" w:hAnsi="Times New Roman" w:cs="Times New Roman" w:hint="eastAsia"/>
          <w:lang w:eastAsia="zh-CN"/>
        </w:rPr>
        <w:t>t</w:t>
      </w:r>
      <w:r w:rsidRPr="00AD52EA">
        <w:rPr>
          <w:rFonts w:ascii="Times New Roman" w:hAnsi="Times New Roman" w:cs="Times New Roman"/>
          <w:lang w:eastAsia="zh-CN"/>
        </w:rPr>
        <w:t>otal</w:t>
      </w:r>
      <w:r w:rsidRPr="00AD52EA">
        <w:rPr>
          <w:rFonts w:ascii="Times New Roman" w:hAnsi="Times New Roman" w:cs="Times New Roman" w:hint="eastAsia"/>
          <w:lang w:eastAsia="zh-CN"/>
        </w:rPr>
        <w:t>,</w:t>
      </w:r>
      <w:r w:rsidRPr="00AD52EA">
        <w:rPr>
          <w:rFonts w:ascii="Times New Roman" w:hAnsi="Times New Roman" w:cs="Times New Roman"/>
          <w:lang w:eastAsia="zh-CN"/>
        </w:rPr>
        <w:t xml:space="preserve"> </w:t>
      </w:r>
      <w:r w:rsidRPr="00AD52EA">
        <w:rPr>
          <w:rFonts w:ascii="Times New Roman" w:hAnsi="Times New Roman" w:cs="Times New Roman" w:hint="eastAsia"/>
          <w:lang w:eastAsia="zh-CN"/>
        </w:rPr>
        <w:t>i</w:t>
      </w:r>
      <w:r w:rsidRPr="00AD52EA">
        <w:rPr>
          <w:rFonts w:ascii="Times New Roman" w:hAnsi="Times New Roman" w:cs="Times New Roman"/>
          <w:lang w:eastAsia="zh-CN"/>
        </w:rPr>
        <w:t xml:space="preserve">ndirect, and </w:t>
      </w:r>
      <w:r w:rsidRPr="00AD52EA">
        <w:rPr>
          <w:rFonts w:ascii="Times New Roman" w:hAnsi="Times New Roman" w:cs="Times New Roman" w:hint="eastAsia"/>
          <w:lang w:eastAsia="zh-CN"/>
        </w:rPr>
        <w:t>d</w:t>
      </w:r>
      <w:r w:rsidRPr="00AD52EA">
        <w:rPr>
          <w:rFonts w:ascii="Times New Roman" w:hAnsi="Times New Roman" w:cs="Times New Roman"/>
          <w:lang w:eastAsia="zh-CN"/>
        </w:rPr>
        <w:t xml:space="preserve">irect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ffects in the </w:t>
      </w:r>
      <w:r>
        <w:rPr>
          <w:rFonts w:ascii="Times New Roman" w:hAnsi="Times New Roman" w:cs="Times New Roman" w:hint="eastAsia"/>
          <w:lang w:eastAsia="zh-CN"/>
        </w:rPr>
        <w:t>serial mediation model</w:t>
      </w:r>
      <w:r w:rsidRPr="00AD52EA">
        <w:rPr>
          <w:rFonts w:ascii="Times New Roman" w:hAnsi="Times New Roman" w:cs="Times New Roman"/>
          <w:lang w:eastAsia="zh-CN"/>
        </w:rPr>
        <w:t xml:space="preserve"> of </w:t>
      </w:r>
      <w:r>
        <w:rPr>
          <w:rFonts w:ascii="Times New Roman" w:hAnsi="Times New Roman" w:cs="Times New Roman" w:hint="eastAsia"/>
          <w:lang w:eastAsia="zh-CN"/>
        </w:rPr>
        <w:t>MV</w:t>
      </w:r>
      <w:r>
        <w:rPr>
          <w:rFonts w:ascii="Times New Roman" w:hAnsi="Times New Roman" w:cs="Times New Roman" w:hint="eastAsia"/>
          <w:lang w:eastAsia="zh-CN"/>
        </w:rPr>
        <w:t>PA-related PSB</w:t>
      </w:r>
    </w:p>
    <w:tbl>
      <w:tblPr>
        <w:tblStyle w:val="af2"/>
        <w:tblW w:w="87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276"/>
        <w:gridCol w:w="1416"/>
        <w:gridCol w:w="1276"/>
        <w:gridCol w:w="1277"/>
      </w:tblGrid>
      <w:tr w:rsidR="00DF51D9" w:rsidRPr="00AD52EA" w14:paraId="2C52CF2E" w14:textId="77777777" w:rsidTr="00B3168A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bottom w:val="nil"/>
            </w:tcBorders>
          </w:tcPr>
          <w:p w14:paraId="42AB38EC" w14:textId="77777777" w:rsidR="00DF51D9" w:rsidRPr="00F1120F" w:rsidRDefault="00DF51D9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Effects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B38DC7" w14:textId="77777777" w:rsidR="00DF51D9" w:rsidRPr="00F1120F" w:rsidRDefault="00DF51D9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Serial mediation model</w:t>
            </w:r>
          </w:p>
        </w:tc>
      </w:tr>
      <w:tr w:rsidR="00DF51D9" w:rsidRPr="00AD52EA" w14:paraId="487079E5" w14:textId="77777777" w:rsidTr="00826050">
        <w:trPr>
          <w:jc w:val="center"/>
        </w:trPr>
        <w:tc>
          <w:tcPr>
            <w:tcW w:w="3545" w:type="dxa"/>
            <w:vMerge/>
            <w:tcBorders>
              <w:top w:val="nil"/>
              <w:bottom w:val="single" w:sz="4" w:space="0" w:color="auto"/>
            </w:tcBorders>
          </w:tcPr>
          <w:p w14:paraId="7FE2E0EA" w14:textId="77777777" w:rsidR="00DF51D9" w:rsidRPr="00F1120F" w:rsidRDefault="00DF51D9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DB5C9B" w14:textId="77777777" w:rsidR="00DF51D9" w:rsidRPr="00F1120F" w:rsidRDefault="00DF51D9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β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37C79DB" w14:textId="5377D191" w:rsidR="00DF51D9" w:rsidRPr="00F1120F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B8E56" w14:textId="77777777" w:rsidR="00DF51D9" w:rsidRPr="00F1120F" w:rsidRDefault="00DF51D9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95%CI</w:t>
            </w:r>
          </w:p>
        </w:tc>
      </w:tr>
      <w:tr w:rsidR="00DF51D9" w:rsidRPr="00AD52EA" w14:paraId="2B846C99" w14:textId="77777777" w:rsidTr="00B3168A">
        <w:trPr>
          <w:jc w:val="center"/>
        </w:trPr>
        <w:tc>
          <w:tcPr>
            <w:tcW w:w="8790" w:type="dxa"/>
            <w:gridSpan w:val="5"/>
            <w:tcBorders>
              <w:top w:val="single" w:sz="4" w:space="0" w:color="auto"/>
            </w:tcBorders>
          </w:tcPr>
          <w:p w14:paraId="1E011B63" w14:textId="77777777" w:rsidR="00DF51D9" w:rsidRPr="002A7C4F" w:rsidRDefault="00DF51D9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Total </w:t>
            </w: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e</w:t>
            </w: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ffects</w:t>
            </w:r>
          </w:p>
        </w:tc>
      </w:tr>
      <w:tr w:rsidR="00DF51D9" w:rsidRPr="00AD52EA" w14:paraId="471E64D4" w14:textId="77777777" w:rsidTr="00826050">
        <w:trPr>
          <w:jc w:val="center"/>
        </w:trPr>
        <w:tc>
          <w:tcPr>
            <w:tcW w:w="3545" w:type="dxa"/>
          </w:tcPr>
          <w:p w14:paraId="1246F5F0" w14:textId="0BBEF6EB" w:rsidR="00DF51D9" w:rsidRPr="00AD52EA" w:rsidRDefault="00DF51D9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PA</w:t>
            </w:r>
          </w:p>
        </w:tc>
        <w:tc>
          <w:tcPr>
            <w:tcW w:w="1276" w:type="dxa"/>
          </w:tcPr>
          <w:p w14:paraId="4755AF2F" w14:textId="049391A3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9117BB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356</w:t>
            </w:r>
          </w:p>
        </w:tc>
        <w:tc>
          <w:tcPr>
            <w:tcW w:w="1416" w:type="dxa"/>
          </w:tcPr>
          <w:p w14:paraId="3D2E845A" w14:textId="26149980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.075</w:t>
            </w:r>
          </w:p>
        </w:tc>
        <w:tc>
          <w:tcPr>
            <w:tcW w:w="1276" w:type="dxa"/>
          </w:tcPr>
          <w:p w14:paraId="3C984836" w14:textId="40F96207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5D5086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204</w:t>
            </w:r>
          </w:p>
        </w:tc>
        <w:tc>
          <w:tcPr>
            <w:tcW w:w="1277" w:type="dxa"/>
          </w:tcPr>
          <w:p w14:paraId="39171F74" w14:textId="1ADEA9DE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5D5086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502</w:t>
            </w:r>
          </w:p>
        </w:tc>
      </w:tr>
      <w:tr w:rsidR="00DF51D9" w:rsidRPr="00AD52EA" w14:paraId="7ECC331A" w14:textId="77777777" w:rsidTr="00B3168A">
        <w:trPr>
          <w:jc w:val="center"/>
        </w:trPr>
        <w:tc>
          <w:tcPr>
            <w:tcW w:w="8790" w:type="dxa"/>
            <w:gridSpan w:val="5"/>
          </w:tcPr>
          <w:p w14:paraId="740F01FD" w14:textId="77777777" w:rsidR="00DF51D9" w:rsidRPr="002A7C4F" w:rsidRDefault="00DF51D9" w:rsidP="00B3168A">
            <w:pP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Total and specific indirect effects</w:t>
            </w:r>
          </w:p>
        </w:tc>
      </w:tr>
      <w:tr w:rsidR="00DF51D9" w:rsidRPr="00AD52EA" w14:paraId="40ED0827" w14:textId="77777777" w:rsidTr="00826050">
        <w:trPr>
          <w:jc w:val="center"/>
        </w:trPr>
        <w:tc>
          <w:tcPr>
            <w:tcW w:w="3545" w:type="dxa"/>
          </w:tcPr>
          <w:p w14:paraId="7AD177BC" w14:textId="27150EA4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50EB5AE9" w14:textId="147897AB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B32B29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416" w:type="dxa"/>
          </w:tcPr>
          <w:p w14:paraId="700B80F9" w14:textId="7B238234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.038</w:t>
            </w:r>
          </w:p>
        </w:tc>
        <w:tc>
          <w:tcPr>
            <w:tcW w:w="1276" w:type="dxa"/>
          </w:tcPr>
          <w:p w14:paraId="045FB29E" w14:textId="5198CAD4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5D5086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092</w:t>
            </w:r>
          </w:p>
        </w:tc>
        <w:tc>
          <w:tcPr>
            <w:tcW w:w="1277" w:type="dxa"/>
          </w:tcPr>
          <w:p w14:paraId="66540913" w14:textId="48D84FCE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5D5086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239</w:t>
            </w:r>
          </w:p>
        </w:tc>
      </w:tr>
      <w:tr w:rsidR="00DF51D9" w:rsidRPr="00AD52EA" w14:paraId="74B7FBA0" w14:textId="77777777" w:rsidTr="00826050">
        <w:trPr>
          <w:jc w:val="center"/>
        </w:trPr>
        <w:tc>
          <w:tcPr>
            <w:tcW w:w="3545" w:type="dxa"/>
          </w:tcPr>
          <w:p w14:paraId="605E895F" w14:textId="54D65D9D" w:rsidR="00DF51D9" w:rsidRDefault="00DF51D9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25C8ED1C" w14:textId="1838BD71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B32B29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071</w:t>
            </w:r>
          </w:p>
        </w:tc>
        <w:tc>
          <w:tcPr>
            <w:tcW w:w="1416" w:type="dxa"/>
          </w:tcPr>
          <w:p w14:paraId="283D1EB8" w14:textId="209DE9D5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.034</w:t>
            </w:r>
          </w:p>
        </w:tc>
        <w:tc>
          <w:tcPr>
            <w:tcW w:w="1276" w:type="dxa"/>
          </w:tcPr>
          <w:p w14:paraId="4BD040A0" w14:textId="04581921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8A30F3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277" w:type="dxa"/>
          </w:tcPr>
          <w:p w14:paraId="0F4C146B" w14:textId="62E8D6C3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8A30F3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143</w:t>
            </w:r>
          </w:p>
        </w:tc>
      </w:tr>
      <w:tr w:rsidR="00DF51D9" w:rsidRPr="00AD52EA" w14:paraId="68D5EE93" w14:textId="77777777" w:rsidTr="00826050">
        <w:trPr>
          <w:jc w:val="center"/>
        </w:trPr>
        <w:tc>
          <w:tcPr>
            <w:tcW w:w="3545" w:type="dxa"/>
          </w:tcPr>
          <w:p w14:paraId="513D1027" w14:textId="325CD612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RK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2EA178B8" w14:textId="0F65FE20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B32B2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6" w:type="dxa"/>
          </w:tcPr>
          <w:p w14:paraId="03A0E870" w14:textId="5722903E" w:rsidR="00DF51D9" w:rsidRPr="00AD52EA" w:rsidRDefault="00463CC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.004</w:t>
            </w:r>
          </w:p>
        </w:tc>
        <w:tc>
          <w:tcPr>
            <w:tcW w:w="1276" w:type="dxa"/>
          </w:tcPr>
          <w:p w14:paraId="4F01D000" w14:textId="23C2AF46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 w:rsidR="008A30F3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1277" w:type="dxa"/>
          </w:tcPr>
          <w:p w14:paraId="13957C80" w14:textId="47EC3D5C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="008A30F3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DF51D9" w:rsidRPr="00AD52EA" w14:paraId="5F3000DC" w14:textId="77777777" w:rsidTr="00826050">
        <w:trPr>
          <w:jc w:val="center"/>
        </w:trPr>
        <w:tc>
          <w:tcPr>
            <w:tcW w:w="3545" w:type="dxa"/>
          </w:tcPr>
          <w:p w14:paraId="722E6074" w14:textId="7BFB4D76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OE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78374749" w14:textId="271910FB" w:rsidR="00DF51D9" w:rsidRPr="00AD52EA" w:rsidRDefault="00B32B2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DF51D9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DF51D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005</w:t>
            </w:r>
          </w:p>
        </w:tc>
        <w:tc>
          <w:tcPr>
            <w:tcW w:w="1416" w:type="dxa"/>
          </w:tcPr>
          <w:p w14:paraId="7BB6B32D" w14:textId="6B841FAE" w:rsidR="00DF51D9" w:rsidRPr="00AD52EA" w:rsidRDefault="00463CC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.011</w:t>
            </w:r>
          </w:p>
        </w:tc>
        <w:tc>
          <w:tcPr>
            <w:tcW w:w="1276" w:type="dxa"/>
          </w:tcPr>
          <w:p w14:paraId="2B04C8B3" w14:textId="4D7302AD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8A30F3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277" w:type="dxa"/>
          </w:tcPr>
          <w:p w14:paraId="71943E89" w14:textId="665BF0F3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8A30F3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13</w:t>
            </w:r>
          </w:p>
        </w:tc>
      </w:tr>
      <w:tr w:rsidR="00DF51D9" w:rsidRPr="00AD52EA" w14:paraId="7C52C46B" w14:textId="77777777" w:rsidTr="00826050">
        <w:trPr>
          <w:jc w:val="center"/>
        </w:trPr>
        <w:tc>
          <w:tcPr>
            <w:tcW w:w="3545" w:type="dxa"/>
          </w:tcPr>
          <w:p w14:paraId="4F9DD1C3" w14:textId="22DEE28B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MSE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7484F782" w14:textId="060096C1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B32B2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1416" w:type="dxa"/>
          </w:tcPr>
          <w:p w14:paraId="2C1835FB" w14:textId="5D0C699D" w:rsidR="00DF51D9" w:rsidRPr="00AD52EA" w:rsidRDefault="00463CC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.007</w:t>
            </w:r>
          </w:p>
        </w:tc>
        <w:tc>
          <w:tcPr>
            <w:tcW w:w="1276" w:type="dxa"/>
          </w:tcPr>
          <w:p w14:paraId="37DBAC7C" w14:textId="1927DB3D" w:rsidR="00DF51D9" w:rsidRPr="00AD52EA" w:rsidRDefault="00782FEA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DF51D9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DF51D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06</w:t>
            </w:r>
          </w:p>
        </w:tc>
        <w:tc>
          <w:tcPr>
            <w:tcW w:w="1277" w:type="dxa"/>
          </w:tcPr>
          <w:p w14:paraId="0174E3C6" w14:textId="2C47B392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782F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025</w:t>
            </w:r>
          </w:p>
        </w:tc>
      </w:tr>
      <w:tr w:rsidR="00DF51D9" w:rsidRPr="00AD52EA" w14:paraId="7B76C206" w14:textId="77777777" w:rsidTr="00826050">
        <w:trPr>
          <w:jc w:val="center"/>
        </w:trPr>
        <w:tc>
          <w:tcPr>
            <w:tcW w:w="3545" w:type="dxa"/>
          </w:tcPr>
          <w:p w14:paraId="0E46447F" w14:textId="0111E7C8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INT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38BE7250" w14:textId="20DBEBFC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B32B29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416" w:type="dxa"/>
          </w:tcPr>
          <w:p w14:paraId="7D34270C" w14:textId="09B03CDF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.015</w:t>
            </w:r>
          </w:p>
        </w:tc>
        <w:tc>
          <w:tcPr>
            <w:tcW w:w="1276" w:type="dxa"/>
          </w:tcPr>
          <w:p w14:paraId="54CAFC35" w14:textId="6183D2C9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1277" w:type="dxa"/>
          </w:tcPr>
          <w:p w14:paraId="0A3A590B" w14:textId="214E66CE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069</w:t>
            </w:r>
          </w:p>
        </w:tc>
      </w:tr>
      <w:tr w:rsidR="00DF51D9" w:rsidRPr="00AD52EA" w14:paraId="3BD221BF" w14:textId="77777777" w:rsidTr="00826050">
        <w:trPr>
          <w:jc w:val="center"/>
        </w:trPr>
        <w:tc>
          <w:tcPr>
            <w:tcW w:w="3545" w:type="dxa"/>
          </w:tcPr>
          <w:p w14:paraId="15FE67E1" w14:textId="36C50440" w:rsidR="00DF51D9" w:rsidRPr="00236410" w:rsidRDefault="00DF51D9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VSE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5BE3D46A" w14:textId="48D334F8" w:rsidR="00DF51D9" w:rsidRPr="00AD52EA" w:rsidRDefault="00B32B29" w:rsidP="00B316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&lt;.</w:t>
            </w:r>
            <w:r w:rsidR="00DF51D9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001</w:t>
            </w:r>
          </w:p>
        </w:tc>
        <w:tc>
          <w:tcPr>
            <w:tcW w:w="1416" w:type="dxa"/>
          </w:tcPr>
          <w:p w14:paraId="4E58D0C1" w14:textId="41C2F0C3" w:rsidR="00DF51D9" w:rsidRPr="00AD52EA" w:rsidRDefault="00463CC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.003</w:t>
            </w:r>
          </w:p>
        </w:tc>
        <w:tc>
          <w:tcPr>
            <w:tcW w:w="1276" w:type="dxa"/>
          </w:tcPr>
          <w:p w14:paraId="404D6BAF" w14:textId="44BFCE45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 w:rsidR="00737B78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1277" w:type="dxa"/>
          </w:tcPr>
          <w:p w14:paraId="7528DDCE" w14:textId="185FF8E1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737B78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F51D9" w:rsidRPr="00AD52EA" w14:paraId="6EAA5E28" w14:textId="77777777" w:rsidTr="00826050">
        <w:trPr>
          <w:jc w:val="center"/>
        </w:trPr>
        <w:tc>
          <w:tcPr>
            <w:tcW w:w="3545" w:type="dxa"/>
          </w:tcPr>
          <w:p w14:paraId="0765643F" w14:textId="3594DCAB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PL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57C37FC7" w14:textId="17188EAE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B32B29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416" w:type="dxa"/>
          </w:tcPr>
          <w:p w14:paraId="0209ECA8" w14:textId="55BBE839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.022</w:t>
            </w:r>
          </w:p>
        </w:tc>
        <w:tc>
          <w:tcPr>
            <w:tcW w:w="1276" w:type="dxa"/>
          </w:tcPr>
          <w:p w14:paraId="51C8AA11" w14:textId="2BB30197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7" w:type="dxa"/>
          </w:tcPr>
          <w:p w14:paraId="1A31417F" w14:textId="1E60DE6E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99</w:t>
            </w:r>
          </w:p>
        </w:tc>
      </w:tr>
      <w:tr w:rsidR="00DF51D9" w:rsidRPr="00AD52EA" w14:paraId="1C08AAE1" w14:textId="77777777" w:rsidTr="00826050">
        <w:trPr>
          <w:jc w:val="center"/>
        </w:trPr>
        <w:tc>
          <w:tcPr>
            <w:tcW w:w="3545" w:type="dxa"/>
          </w:tcPr>
          <w:p w14:paraId="18EB0724" w14:textId="489CB4FD" w:rsidR="00DF51D9" w:rsidRDefault="00DF51D9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AC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0B7DA50E" w14:textId="035CA7F2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B32B2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416" w:type="dxa"/>
          </w:tcPr>
          <w:p w14:paraId="6E31CDAB" w14:textId="1ECAD9F8" w:rsidR="00DF51D9" w:rsidRPr="00AD52EA" w:rsidRDefault="00463CC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.015</w:t>
            </w:r>
          </w:p>
        </w:tc>
        <w:tc>
          <w:tcPr>
            <w:tcW w:w="1276" w:type="dxa"/>
          </w:tcPr>
          <w:p w14:paraId="07AC132F" w14:textId="78FB3CC3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737B78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277" w:type="dxa"/>
          </w:tcPr>
          <w:p w14:paraId="6F68A180" w14:textId="1AC07B26" w:rsidR="00DF51D9" w:rsidRPr="00AD52EA" w:rsidRDefault="00DF51D9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737B78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47</w:t>
            </w:r>
          </w:p>
        </w:tc>
      </w:tr>
      <w:tr w:rsidR="00DF51D9" w:rsidRPr="00AD52EA" w14:paraId="21ACB468" w14:textId="77777777" w:rsidTr="00B3168A">
        <w:trPr>
          <w:jc w:val="center"/>
        </w:trPr>
        <w:tc>
          <w:tcPr>
            <w:tcW w:w="8790" w:type="dxa"/>
            <w:gridSpan w:val="5"/>
          </w:tcPr>
          <w:p w14:paraId="13904B7D" w14:textId="77777777" w:rsidR="00DF51D9" w:rsidRPr="002A7C4F" w:rsidRDefault="00DF51D9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Direct effects</w:t>
            </w:r>
          </w:p>
        </w:tc>
      </w:tr>
      <w:tr w:rsidR="00DF51D9" w:rsidRPr="00AD52EA" w14:paraId="51FA8098" w14:textId="77777777" w:rsidTr="00826050">
        <w:trPr>
          <w:jc w:val="center"/>
        </w:trPr>
        <w:tc>
          <w:tcPr>
            <w:tcW w:w="3545" w:type="dxa"/>
          </w:tcPr>
          <w:p w14:paraId="7991C3E2" w14:textId="07B8A88F" w:rsidR="00DF51D9" w:rsidRPr="00AD52EA" w:rsidRDefault="00DF51D9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MVPA</w:t>
            </w:r>
          </w:p>
        </w:tc>
        <w:tc>
          <w:tcPr>
            <w:tcW w:w="1276" w:type="dxa"/>
          </w:tcPr>
          <w:p w14:paraId="6814A797" w14:textId="66C2A5FC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B32B29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196</w:t>
            </w:r>
          </w:p>
        </w:tc>
        <w:tc>
          <w:tcPr>
            <w:tcW w:w="1416" w:type="dxa"/>
          </w:tcPr>
          <w:p w14:paraId="7B6E3AAC" w14:textId="3B32E8E5" w:rsidR="00DF51D9" w:rsidRPr="00463CC3" w:rsidRDefault="00463CC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.078</w:t>
            </w:r>
          </w:p>
        </w:tc>
        <w:tc>
          <w:tcPr>
            <w:tcW w:w="1276" w:type="dxa"/>
          </w:tcPr>
          <w:p w14:paraId="4ECDCB20" w14:textId="70A2130A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049</w:t>
            </w:r>
          </w:p>
        </w:tc>
        <w:tc>
          <w:tcPr>
            <w:tcW w:w="1277" w:type="dxa"/>
          </w:tcPr>
          <w:p w14:paraId="47F6612B" w14:textId="7F4621F2" w:rsidR="00DF51D9" w:rsidRPr="00463CC3" w:rsidRDefault="00DF51D9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="00737B78" w:rsidRPr="00463CC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356</w:t>
            </w:r>
          </w:p>
        </w:tc>
      </w:tr>
    </w:tbl>
    <w:p w14:paraId="203BC52D" w14:textId="58A86B62" w:rsidR="000A2D35" w:rsidRDefault="00DF51D9" w:rsidP="00F87ABD">
      <w:pPr>
        <w:rPr>
          <w:rFonts w:ascii="Times New Roman" w:hAnsi="Times New Roman" w:cs="Times New Roman"/>
          <w:sz w:val="20"/>
          <w:szCs w:val="20"/>
          <w:lang w:eastAsia="zh-CN"/>
        </w:rPr>
      </w:pP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>Note.</w:t>
      </w:r>
      <w:r w:rsidRPr="00AD52E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 xml:space="preserve"> β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=standardized parameter estimate; </w:t>
      </w:r>
      <w:r w:rsidR="00F44AF7" w:rsidRPr="004E4B4F">
        <w:rPr>
          <w:rFonts w:ascii="Times New Roman" w:hAnsi="Times New Roman" w:cs="Times New Roman" w:hint="eastAsia"/>
          <w:i/>
          <w:iCs/>
          <w:sz w:val="20"/>
          <w:szCs w:val="20"/>
          <w:lang w:eastAsia="zh-CN"/>
        </w:rPr>
        <w:t>SE</w:t>
      </w:r>
      <w:r w:rsidR="00F44AF7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 error; 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95%CI=95% confidence interval;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GP=group assignment; PSB=parental supportive behavior;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MV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PA=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moderate-to-vigorous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physical activity; RK=risk perception; OE=outcome expectancy; INT=intention; MSE=motivational self-efficacy; VSE=volitional self-efficacy; PL=planning; AC=action control;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Δ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=unstandardized residualized change scores; </w:t>
      </w:r>
      <w:r w:rsidRPr="00AD52EA">
        <w:rPr>
          <w:rFonts w:ascii="Times New Roman" w:hAnsi="Times New Roman" w:cs="Times New Roman"/>
          <w:sz w:val="20"/>
          <w:szCs w:val="20"/>
          <w:lang w:eastAsia="zh-CN"/>
        </w:rPr>
        <w:t>→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indicating the former variable predicts the latter one.</w:t>
      </w:r>
      <w:r w:rsidR="000A2D35">
        <w:rPr>
          <w:rFonts w:ascii="Times New Roman" w:hAnsi="Times New Roman" w:cs="Times New Roman"/>
          <w:sz w:val="20"/>
          <w:szCs w:val="20"/>
          <w:lang w:eastAsia="zh-CN"/>
        </w:rPr>
        <w:br w:type="page"/>
      </w:r>
    </w:p>
    <w:p w14:paraId="36B00D44" w14:textId="324F2C1A" w:rsidR="000A2D35" w:rsidRDefault="000A2D35" w:rsidP="000A2D35">
      <w:pPr>
        <w:jc w:val="center"/>
        <w:rPr>
          <w:rFonts w:ascii="Times New Roman" w:hAnsi="Times New Roman" w:cs="Times New Roman" w:hint="eastAsia"/>
          <w:lang w:eastAsia="zh-CN"/>
        </w:rPr>
      </w:pPr>
      <w:r w:rsidRPr="00AD52EA">
        <w:rPr>
          <w:rFonts w:ascii="Times New Roman" w:hAnsi="Times New Roman" w:cs="Times New Roman"/>
          <w:lang w:eastAsia="zh-CN"/>
        </w:rPr>
        <w:lastRenderedPageBreak/>
        <w:t xml:space="preserve">Table </w:t>
      </w:r>
      <w:r>
        <w:rPr>
          <w:rFonts w:ascii="Times New Roman" w:hAnsi="Times New Roman" w:cs="Times New Roman" w:hint="eastAsia"/>
          <w:lang w:eastAsia="zh-CN"/>
        </w:rPr>
        <w:t>S3</w:t>
      </w:r>
      <w:r w:rsidRPr="00AD52EA">
        <w:rPr>
          <w:rFonts w:ascii="Times New Roman" w:hAnsi="Times New Roman" w:cs="Times New Roman"/>
          <w:lang w:eastAsia="zh-CN"/>
        </w:rPr>
        <w:t xml:space="preserve">. Standardized </w:t>
      </w:r>
      <w:r w:rsidRPr="00AD52EA">
        <w:rPr>
          <w:rFonts w:ascii="Times New Roman" w:hAnsi="Times New Roman" w:cs="Times New Roman" w:hint="eastAsia"/>
          <w:lang w:eastAsia="zh-CN"/>
        </w:rPr>
        <w:t>p</w:t>
      </w:r>
      <w:r w:rsidRPr="00AD52EA">
        <w:rPr>
          <w:rFonts w:ascii="Times New Roman" w:hAnsi="Times New Roman" w:cs="Times New Roman"/>
          <w:lang w:eastAsia="zh-CN"/>
        </w:rPr>
        <w:t xml:space="preserve">arameter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stimates for the </w:t>
      </w:r>
      <w:r w:rsidRPr="00AD52EA">
        <w:rPr>
          <w:rFonts w:ascii="Times New Roman" w:hAnsi="Times New Roman" w:cs="Times New Roman" w:hint="eastAsia"/>
          <w:lang w:eastAsia="zh-CN"/>
        </w:rPr>
        <w:t>t</w:t>
      </w:r>
      <w:r w:rsidRPr="00AD52EA">
        <w:rPr>
          <w:rFonts w:ascii="Times New Roman" w:hAnsi="Times New Roman" w:cs="Times New Roman"/>
          <w:lang w:eastAsia="zh-CN"/>
        </w:rPr>
        <w:t>otal</w:t>
      </w:r>
      <w:r w:rsidRPr="00AD52EA">
        <w:rPr>
          <w:rFonts w:ascii="Times New Roman" w:hAnsi="Times New Roman" w:cs="Times New Roman" w:hint="eastAsia"/>
          <w:lang w:eastAsia="zh-CN"/>
        </w:rPr>
        <w:t>,</w:t>
      </w:r>
      <w:r w:rsidRPr="00AD52EA">
        <w:rPr>
          <w:rFonts w:ascii="Times New Roman" w:hAnsi="Times New Roman" w:cs="Times New Roman"/>
          <w:lang w:eastAsia="zh-CN"/>
        </w:rPr>
        <w:t xml:space="preserve"> </w:t>
      </w:r>
      <w:r w:rsidRPr="00AD52EA">
        <w:rPr>
          <w:rFonts w:ascii="Times New Roman" w:hAnsi="Times New Roman" w:cs="Times New Roman" w:hint="eastAsia"/>
          <w:lang w:eastAsia="zh-CN"/>
        </w:rPr>
        <w:t>i</w:t>
      </w:r>
      <w:r w:rsidRPr="00AD52EA">
        <w:rPr>
          <w:rFonts w:ascii="Times New Roman" w:hAnsi="Times New Roman" w:cs="Times New Roman"/>
          <w:lang w:eastAsia="zh-CN"/>
        </w:rPr>
        <w:t xml:space="preserve">ndirect, and </w:t>
      </w:r>
      <w:r w:rsidRPr="00AD52EA">
        <w:rPr>
          <w:rFonts w:ascii="Times New Roman" w:hAnsi="Times New Roman" w:cs="Times New Roman" w:hint="eastAsia"/>
          <w:lang w:eastAsia="zh-CN"/>
        </w:rPr>
        <w:t>d</w:t>
      </w:r>
      <w:r w:rsidRPr="00AD52EA">
        <w:rPr>
          <w:rFonts w:ascii="Times New Roman" w:hAnsi="Times New Roman" w:cs="Times New Roman"/>
          <w:lang w:eastAsia="zh-CN"/>
        </w:rPr>
        <w:t xml:space="preserve">irect </w:t>
      </w:r>
      <w:r w:rsidRPr="00AD52EA">
        <w:rPr>
          <w:rFonts w:ascii="Times New Roman" w:hAnsi="Times New Roman" w:cs="Times New Roman" w:hint="eastAsia"/>
          <w:lang w:eastAsia="zh-CN"/>
        </w:rPr>
        <w:t>e</w:t>
      </w:r>
      <w:r w:rsidRPr="00AD52EA">
        <w:rPr>
          <w:rFonts w:ascii="Times New Roman" w:hAnsi="Times New Roman" w:cs="Times New Roman"/>
          <w:lang w:eastAsia="zh-CN"/>
        </w:rPr>
        <w:t xml:space="preserve">ffects in the </w:t>
      </w:r>
      <w:r>
        <w:rPr>
          <w:rFonts w:ascii="Times New Roman" w:hAnsi="Times New Roman" w:cs="Times New Roman" w:hint="eastAsia"/>
          <w:lang w:eastAsia="zh-CN"/>
        </w:rPr>
        <w:t>serial mediation model</w:t>
      </w:r>
      <w:r w:rsidRPr="00AD52EA">
        <w:rPr>
          <w:rFonts w:ascii="Times New Roman" w:hAnsi="Times New Roman" w:cs="Times New Roman"/>
          <w:lang w:eastAsia="zh-CN"/>
        </w:rPr>
        <w:t xml:space="preserve"> of </w:t>
      </w:r>
      <w:r>
        <w:rPr>
          <w:rFonts w:ascii="Times New Roman" w:hAnsi="Times New Roman" w:cs="Times New Roman" w:hint="eastAsia"/>
          <w:lang w:eastAsia="zh-CN"/>
        </w:rPr>
        <w:t>SST</w:t>
      </w:r>
      <w:r>
        <w:rPr>
          <w:rFonts w:ascii="Times New Roman" w:hAnsi="Times New Roman" w:cs="Times New Roman" w:hint="eastAsia"/>
          <w:lang w:eastAsia="zh-CN"/>
        </w:rPr>
        <w:t>-related PSB</w:t>
      </w:r>
    </w:p>
    <w:tbl>
      <w:tblPr>
        <w:tblStyle w:val="af2"/>
        <w:tblW w:w="87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276"/>
        <w:gridCol w:w="1416"/>
        <w:gridCol w:w="1276"/>
        <w:gridCol w:w="1277"/>
      </w:tblGrid>
      <w:tr w:rsidR="000A2D35" w:rsidRPr="00AD52EA" w14:paraId="4FC6D310" w14:textId="77777777" w:rsidTr="00B3168A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bottom w:val="nil"/>
            </w:tcBorders>
          </w:tcPr>
          <w:p w14:paraId="1AF9C634" w14:textId="77777777" w:rsidR="000A2D35" w:rsidRPr="00F1120F" w:rsidRDefault="000A2D35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Effects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35889C" w14:textId="77777777" w:rsidR="000A2D35" w:rsidRPr="00F1120F" w:rsidRDefault="000A2D35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Serial mediation model</w:t>
            </w:r>
          </w:p>
        </w:tc>
      </w:tr>
      <w:tr w:rsidR="000A2D35" w:rsidRPr="00AD52EA" w14:paraId="191CCF07" w14:textId="77777777" w:rsidTr="00826050">
        <w:trPr>
          <w:jc w:val="center"/>
        </w:trPr>
        <w:tc>
          <w:tcPr>
            <w:tcW w:w="3545" w:type="dxa"/>
            <w:vMerge/>
            <w:tcBorders>
              <w:top w:val="nil"/>
              <w:bottom w:val="single" w:sz="4" w:space="0" w:color="auto"/>
            </w:tcBorders>
          </w:tcPr>
          <w:p w14:paraId="199BF989" w14:textId="77777777" w:rsidR="000A2D35" w:rsidRPr="00F1120F" w:rsidRDefault="000A2D35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0C5C1" w14:textId="77777777" w:rsidR="000A2D35" w:rsidRPr="00F1120F" w:rsidRDefault="000A2D35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β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16F2D70" w14:textId="7FED396F" w:rsidR="000A2D35" w:rsidRPr="004E4B4F" w:rsidRDefault="004E4B4F" w:rsidP="00B3168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4E4B4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zh-CN"/>
              </w:rPr>
              <w:t>SE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2F27F5" w14:textId="77777777" w:rsidR="000A2D35" w:rsidRPr="00F1120F" w:rsidRDefault="000A2D35" w:rsidP="00B316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1120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95%CI</w:t>
            </w:r>
          </w:p>
        </w:tc>
      </w:tr>
      <w:tr w:rsidR="000A2D35" w:rsidRPr="00AD52EA" w14:paraId="68A4657A" w14:textId="77777777" w:rsidTr="00B3168A">
        <w:trPr>
          <w:jc w:val="center"/>
        </w:trPr>
        <w:tc>
          <w:tcPr>
            <w:tcW w:w="8790" w:type="dxa"/>
            <w:gridSpan w:val="5"/>
            <w:tcBorders>
              <w:top w:val="single" w:sz="4" w:space="0" w:color="auto"/>
            </w:tcBorders>
          </w:tcPr>
          <w:p w14:paraId="013EFE0A" w14:textId="77777777" w:rsidR="000A2D35" w:rsidRPr="002A7C4F" w:rsidRDefault="000A2D35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Total </w:t>
            </w: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e</w:t>
            </w:r>
            <w:r w:rsidRPr="002A7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ffects</w:t>
            </w:r>
          </w:p>
        </w:tc>
      </w:tr>
      <w:tr w:rsidR="000A2D35" w:rsidRPr="00AD52EA" w14:paraId="2F0014DC" w14:textId="77777777" w:rsidTr="00826050">
        <w:trPr>
          <w:jc w:val="center"/>
        </w:trPr>
        <w:tc>
          <w:tcPr>
            <w:tcW w:w="3545" w:type="dxa"/>
          </w:tcPr>
          <w:p w14:paraId="05D5DABB" w14:textId="180D4468" w:rsidR="000A2D35" w:rsidRPr="00AD52EA" w:rsidRDefault="000A2D35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7834FBF7" w14:textId="0B4A63B6" w:rsidR="000A2D35" w:rsidRPr="0005136A" w:rsidRDefault="0013778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244</w:t>
            </w:r>
          </w:p>
        </w:tc>
        <w:tc>
          <w:tcPr>
            <w:tcW w:w="1416" w:type="dxa"/>
          </w:tcPr>
          <w:p w14:paraId="23B3303D" w14:textId="50BFD351" w:rsidR="000A2D35" w:rsidRPr="0005136A" w:rsidRDefault="002924A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.072</w:t>
            </w:r>
          </w:p>
        </w:tc>
        <w:tc>
          <w:tcPr>
            <w:tcW w:w="1276" w:type="dxa"/>
          </w:tcPr>
          <w:p w14:paraId="2C4E513A" w14:textId="07DB4ACE" w:rsidR="000A2D35" w:rsidRPr="0005136A" w:rsidRDefault="00BC6AD5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381</w:t>
            </w:r>
          </w:p>
        </w:tc>
        <w:tc>
          <w:tcPr>
            <w:tcW w:w="1277" w:type="dxa"/>
          </w:tcPr>
          <w:p w14:paraId="538EF955" w14:textId="7E14AB00" w:rsidR="000A2D35" w:rsidRPr="0005136A" w:rsidRDefault="00BC6AD5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  <w:r w:rsidR="000A2D35"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</w:t>
            </w:r>
            <w:r w:rsidRPr="0005136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</w:t>
            </w:r>
          </w:p>
        </w:tc>
      </w:tr>
      <w:tr w:rsidR="000A2D35" w:rsidRPr="00AD52EA" w14:paraId="295B0F01" w14:textId="77777777" w:rsidTr="00B3168A">
        <w:trPr>
          <w:jc w:val="center"/>
        </w:trPr>
        <w:tc>
          <w:tcPr>
            <w:tcW w:w="8790" w:type="dxa"/>
            <w:gridSpan w:val="5"/>
          </w:tcPr>
          <w:p w14:paraId="312D13BD" w14:textId="77777777" w:rsidR="000A2D35" w:rsidRPr="002A7C4F" w:rsidRDefault="000A2D35" w:rsidP="00B3168A">
            <w:pP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Total and specific indirect effects</w:t>
            </w:r>
          </w:p>
        </w:tc>
      </w:tr>
      <w:tr w:rsidR="000A2D35" w:rsidRPr="00AD52EA" w14:paraId="7E32E67A" w14:textId="77777777" w:rsidTr="00826050">
        <w:trPr>
          <w:jc w:val="center"/>
        </w:trPr>
        <w:tc>
          <w:tcPr>
            <w:tcW w:w="3545" w:type="dxa"/>
          </w:tcPr>
          <w:p w14:paraId="255B6EEF" w14:textId="0FC0AB53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3FBB8AEF" w14:textId="4FD15D6D" w:rsidR="000A2D35" w:rsidRPr="00C047A1" w:rsidRDefault="0013778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.1</w:t>
            </w: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416" w:type="dxa"/>
          </w:tcPr>
          <w:p w14:paraId="18CDD0F0" w14:textId="6A1AB19A" w:rsidR="000A2D35" w:rsidRPr="00C047A1" w:rsidRDefault="002924A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.033</w:t>
            </w:r>
          </w:p>
        </w:tc>
        <w:tc>
          <w:tcPr>
            <w:tcW w:w="1276" w:type="dxa"/>
          </w:tcPr>
          <w:p w14:paraId="2AD5400F" w14:textId="14BF0EE8" w:rsidR="000A2D35" w:rsidRPr="00C047A1" w:rsidRDefault="00314930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199</w:t>
            </w:r>
          </w:p>
        </w:tc>
        <w:tc>
          <w:tcPr>
            <w:tcW w:w="1277" w:type="dxa"/>
          </w:tcPr>
          <w:p w14:paraId="5207541E" w14:textId="1C1DD4F4" w:rsidR="000A2D35" w:rsidRPr="00C047A1" w:rsidRDefault="00314930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</w:t>
            </w:r>
            <w:r w:rsidRPr="00C047A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071</w:t>
            </w:r>
          </w:p>
        </w:tc>
      </w:tr>
      <w:tr w:rsidR="000A2D35" w:rsidRPr="00AD52EA" w14:paraId="5B4FCE38" w14:textId="77777777" w:rsidTr="00826050">
        <w:trPr>
          <w:jc w:val="center"/>
        </w:trPr>
        <w:tc>
          <w:tcPr>
            <w:tcW w:w="3545" w:type="dxa"/>
          </w:tcPr>
          <w:p w14:paraId="01C0BF86" w14:textId="40B949BD" w:rsidR="000A2D35" w:rsidRDefault="000A2D35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5A802C0E" w14:textId="1B2A105A" w:rsidR="000A2D35" w:rsidRPr="00AD52EA" w:rsidRDefault="000E38E2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1416" w:type="dxa"/>
          </w:tcPr>
          <w:p w14:paraId="0226EDA8" w14:textId="1E8185E6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.032</w:t>
            </w:r>
          </w:p>
        </w:tc>
        <w:tc>
          <w:tcPr>
            <w:tcW w:w="1276" w:type="dxa"/>
          </w:tcPr>
          <w:p w14:paraId="2A7804F9" w14:textId="3A6C11D1" w:rsidR="000A2D35" w:rsidRPr="00AD52EA" w:rsidRDefault="00314930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277" w:type="dxa"/>
          </w:tcPr>
          <w:p w14:paraId="59638E1D" w14:textId="2A2083ED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31493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057</w:t>
            </w:r>
          </w:p>
        </w:tc>
      </w:tr>
      <w:tr w:rsidR="000A2D35" w:rsidRPr="00AD52EA" w14:paraId="039E25AC" w14:textId="77777777" w:rsidTr="00826050">
        <w:trPr>
          <w:jc w:val="center"/>
        </w:trPr>
        <w:tc>
          <w:tcPr>
            <w:tcW w:w="3545" w:type="dxa"/>
          </w:tcPr>
          <w:p w14:paraId="1FA71276" w14:textId="607F4657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RK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677C03B8" w14:textId="4019C75D" w:rsidR="000A2D35" w:rsidRPr="00F951BA" w:rsidRDefault="002D36E0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416" w:type="dxa"/>
          </w:tcPr>
          <w:p w14:paraId="1BA7954B" w14:textId="6BA13B33" w:rsidR="000A2D35" w:rsidRPr="00F951BA" w:rsidRDefault="002924A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.020</w:t>
            </w:r>
          </w:p>
        </w:tc>
        <w:tc>
          <w:tcPr>
            <w:tcW w:w="1276" w:type="dxa"/>
          </w:tcPr>
          <w:p w14:paraId="071723DC" w14:textId="0F741E6D" w:rsidR="000A2D35" w:rsidRPr="00F951BA" w:rsidRDefault="000A2D35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-.</w:t>
            </w:r>
            <w:r w:rsidR="008879A1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104</w:t>
            </w:r>
          </w:p>
        </w:tc>
        <w:tc>
          <w:tcPr>
            <w:tcW w:w="1277" w:type="dxa"/>
          </w:tcPr>
          <w:p w14:paraId="1DC75896" w14:textId="3AA52F0C" w:rsidR="000A2D35" w:rsidRPr="00F951BA" w:rsidRDefault="008879A1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</w:t>
            </w:r>
          </w:p>
        </w:tc>
      </w:tr>
      <w:tr w:rsidR="000A2D35" w:rsidRPr="00AD52EA" w14:paraId="72A33CD8" w14:textId="77777777" w:rsidTr="00826050">
        <w:trPr>
          <w:jc w:val="center"/>
        </w:trPr>
        <w:tc>
          <w:tcPr>
            <w:tcW w:w="3545" w:type="dxa"/>
          </w:tcPr>
          <w:p w14:paraId="6517ED48" w14:textId="2B40F30D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OE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61F6CD07" w14:textId="66FCFA90" w:rsidR="000A2D35" w:rsidRPr="00AD52EA" w:rsidRDefault="00CB052B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&lt;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6" w:type="dxa"/>
          </w:tcPr>
          <w:p w14:paraId="542478A2" w14:textId="116007DA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.005</w:t>
            </w:r>
          </w:p>
        </w:tc>
        <w:tc>
          <w:tcPr>
            <w:tcW w:w="1276" w:type="dxa"/>
          </w:tcPr>
          <w:p w14:paraId="1634B8B2" w14:textId="6E81E1A2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8879A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1277" w:type="dxa"/>
          </w:tcPr>
          <w:p w14:paraId="7F9E2FF8" w14:textId="0288A976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01</w:t>
            </w:r>
            <w:r w:rsidR="008879A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0A2D35" w:rsidRPr="00AD52EA" w14:paraId="462B181C" w14:textId="77777777" w:rsidTr="00826050">
        <w:trPr>
          <w:jc w:val="center"/>
        </w:trPr>
        <w:tc>
          <w:tcPr>
            <w:tcW w:w="3545" w:type="dxa"/>
          </w:tcPr>
          <w:p w14:paraId="7B621F21" w14:textId="6946D358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MSE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7E512E25" w14:textId="0D1ED487" w:rsidR="000A2D35" w:rsidRPr="00AD52EA" w:rsidRDefault="000370F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6" w:type="dxa"/>
          </w:tcPr>
          <w:p w14:paraId="0B6436B5" w14:textId="21DA3C42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.011</w:t>
            </w:r>
          </w:p>
        </w:tc>
        <w:tc>
          <w:tcPr>
            <w:tcW w:w="1276" w:type="dxa"/>
          </w:tcPr>
          <w:p w14:paraId="1E937B92" w14:textId="21772F23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8879A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277" w:type="dxa"/>
          </w:tcPr>
          <w:p w14:paraId="1AF86443" w14:textId="0A41B175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</w:t>
            </w:r>
            <w:r w:rsidR="008879A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07</w:t>
            </w:r>
          </w:p>
        </w:tc>
      </w:tr>
      <w:tr w:rsidR="000A2D35" w:rsidRPr="00AD52EA" w14:paraId="3831F2D5" w14:textId="77777777" w:rsidTr="00826050">
        <w:trPr>
          <w:jc w:val="center"/>
        </w:trPr>
        <w:tc>
          <w:tcPr>
            <w:tcW w:w="3545" w:type="dxa"/>
          </w:tcPr>
          <w:p w14:paraId="7E48C5BB" w14:textId="35224FC7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INT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48D695C9" w14:textId="0EBC2489" w:rsidR="000A2D35" w:rsidRPr="00F951BA" w:rsidRDefault="000370F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416" w:type="dxa"/>
          </w:tcPr>
          <w:p w14:paraId="6B3D2DCA" w14:textId="54B34DBB" w:rsidR="000A2D35" w:rsidRPr="00F951BA" w:rsidRDefault="002924A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.013</w:t>
            </w:r>
          </w:p>
        </w:tc>
        <w:tc>
          <w:tcPr>
            <w:tcW w:w="1276" w:type="dxa"/>
          </w:tcPr>
          <w:p w14:paraId="25127C32" w14:textId="363BA27E" w:rsidR="000A2D35" w:rsidRPr="00F951BA" w:rsidRDefault="008879A1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277" w:type="dxa"/>
          </w:tcPr>
          <w:p w14:paraId="51334D86" w14:textId="3F6A08E0" w:rsidR="000A2D35" w:rsidRPr="00F951BA" w:rsidRDefault="008879A1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06</w:t>
            </w:r>
          </w:p>
        </w:tc>
      </w:tr>
      <w:tr w:rsidR="000A2D35" w:rsidRPr="00AD52EA" w14:paraId="122ACB4D" w14:textId="77777777" w:rsidTr="00826050">
        <w:trPr>
          <w:jc w:val="center"/>
        </w:trPr>
        <w:tc>
          <w:tcPr>
            <w:tcW w:w="3545" w:type="dxa"/>
          </w:tcPr>
          <w:p w14:paraId="6F3DB775" w14:textId="4DAADE05" w:rsidR="000A2D35" w:rsidRPr="00236410" w:rsidRDefault="000A2D35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VSE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2DB3FACB" w14:textId="35F3E85C" w:rsidR="000A2D35" w:rsidRPr="00AD52EA" w:rsidRDefault="00BD1C2D" w:rsidP="00B316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6" w:type="dxa"/>
          </w:tcPr>
          <w:p w14:paraId="6CA8F7D0" w14:textId="4F753C97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.003</w:t>
            </w:r>
          </w:p>
        </w:tc>
        <w:tc>
          <w:tcPr>
            <w:tcW w:w="1276" w:type="dxa"/>
          </w:tcPr>
          <w:p w14:paraId="2937DE00" w14:textId="1614F01F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-.0</w:t>
            </w:r>
            <w:r w:rsidR="00A65747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7" w:type="dxa"/>
          </w:tcPr>
          <w:p w14:paraId="5F4C6E28" w14:textId="08559E7E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A65747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</w:t>
            </w:r>
          </w:p>
        </w:tc>
      </w:tr>
      <w:tr w:rsidR="000A2D35" w:rsidRPr="00AD52EA" w14:paraId="6EB69931" w14:textId="77777777" w:rsidTr="00826050">
        <w:trPr>
          <w:jc w:val="center"/>
        </w:trPr>
        <w:tc>
          <w:tcPr>
            <w:tcW w:w="3545" w:type="dxa"/>
          </w:tcPr>
          <w:p w14:paraId="0EC6097D" w14:textId="39E30D2C" w:rsidR="000A2D35" w:rsidRPr="00AD52EA" w:rsidRDefault="000A2D35" w:rsidP="00B3168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PL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B 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5E66C2F2" w14:textId="4397CEF7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BD1C2D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1416" w:type="dxa"/>
          </w:tcPr>
          <w:p w14:paraId="2751A325" w14:textId="6F1F0993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.011</w:t>
            </w:r>
          </w:p>
        </w:tc>
        <w:tc>
          <w:tcPr>
            <w:tcW w:w="1276" w:type="dxa"/>
          </w:tcPr>
          <w:p w14:paraId="01EC8522" w14:textId="414AD22A" w:rsidR="000A2D35" w:rsidRPr="00AD52EA" w:rsidRDefault="00A65747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7" w:type="dxa"/>
          </w:tcPr>
          <w:p w14:paraId="69BC0FCA" w14:textId="29876FD8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</w:t>
            </w:r>
            <w:r w:rsidR="00A65747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25</w:t>
            </w:r>
          </w:p>
        </w:tc>
      </w:tr>
      <w:tr w:rsidR="000A2D35" w:rsidRPr="00AD52EA" w14:paraId="4FCCA978" w14:textId="77777777" w:rsidTr="00826050">
        <w:trPr>
          <w:jc w:val="center"/>
        </w:trPr>
        <w:tc>
          <w:tcPr>
            <w:tcW w:w="3545" w:type="dxa"/>
          </w:tcPr>
          <w:p w14:paraId="6E1FD15A" w14:textId="1A11BBA3" w:rsidR="000A2D35" w:rsidRPr="00F951BA" w:rsidRDefault="000A2D35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GA </w:t>
            </w:r>
            <w:r w:rsidRPr="00F951B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AC </w:t>
            </w:r>
            <w:r w:rsidRPr="00F951B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PSB </w:t>
            </w:r>
            <w:r w:rsidRPr="00F951B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→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546232" w:rsidRPr="00F951B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55AF60E8" w14:textId="1A6C43ED" w:rsidR="000A2D35" w:rsidRPr="00F951BA" w:rsidRDefault="00BD1C2D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416" w:type="dxa"/>
          </w:tcPr>
          <w:p w14:paraId="44257DD2" w14:textId="647DDE3E" w:rsidR="000A2D35" w:rsidRPr="00F951BA" w:rsidRDefault="002924A3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.013</w:t>
            </w:r>
          </w:p>
        </w:tc>
        <w:tc>
          <w:tcPr>
            <w:tcW w:w="1276" w:type="dxa"/>
          </w:tcPr>
          <w:p w14:paraId="6D58BD73" w14:textId="67EFCA6E" w:rsidR="000A2D35" w:rsidRPr="00F951BA" w:rsidRDefault="000A2D35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-.0</w:t>
            </w:r>
            <w:r w:rsidR="00E5500A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1277" w:type="dxa"/>
          </w:tcPr>
          <w:p w14:paraId="0068CEA8" w14:textId="1B5CC229" w:rsidR="000A2D35" w:rsidRPr="00F951BA" w:rsidRDefault="00E5500A" w:rsidP="00B3168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</w:pP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0A2D35"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.0</w:t>
            </w:r>
            <w:r w:rsidRPr="00F951B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11</w:t>
            </w:r>
          </w:p>
        </w:tc>
      </w:tr>
      <w:tr w:rsidR="000A2D35" w:rsidRPr="00AD52EA" w14:paraId="616FE85A" w14:textId="77777777" w:rsidTr="00B3168A">
        <w:trPr>
          <w:jc w:val="center"/>
        </w:trPr>
        <w:tc>
          <w:tcPr>
            <w:tcW w:w="8790" w:type="dxa"/>
            <w:gridSpan w:val="5"/>
          </w:tcPr>
          <w:p w14:paraId="798E4166" w14:textId="77777777" w:rsidR="000A2D35" w:rsidRPr="002A7C4F" w:rsidRDefault="000A2D35" w:rsidP="00B31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A7C4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Direct effects</w:t>
            </w:r>
          </w:p>
        </w:tc>
      </w:tr>
      <w:tr w:rsidR="000A2D35" w:rsidRPr="00AD52EA" w14:paraId="11CB6BED" w14:textId="77777777" w:rsidTr="00826050">
        <w:trPr>
          <w:jc w:val="center"/>
        </w:trPr>
        <w:tc>
          <w:tcPr>
            <w:tcW w:w="3545" w:type="dxa"/>
          </w:tcPr>
          <w:p w14:paraId="1D31C01B" w14:textId="2A7A1317" w:rsidR="000A2D35" w:rsidRPr="00AD52EA" w:rsidRDefault="000A2D35" w:rsidP="00B3168A">
            <w:pP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GA</w:t>
            </w:r>
            <w:r w:rsidRPr="00AD52E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→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Δ</w:t>
            </w:r>
            <w:r w:rsidR="00727348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1276" w:type="dxa"/>
          </w:tcPr>
          <w:p w14:paraId="18A38582" w14:textId="6DEC8247" w:rsidR="000A2D35" w:rsidRPr="00AD52EA" w:rsidRDefault="00155DBC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0A2D35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416" w:type="dxa"/>
          </w:tcPr>
          <w:p w14:paraId="54457A75" w14:textId="74F8AFBA" w:rsidR="000A2D35" w:rsidRPr="00AD52EA" w:rsidRDefault="002924A3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.072</w:t>
            </w:r>
          </w:p>
        </w:tc>
        <w:tc>
          <w:tcPr>
            <w:tcW w:w="1276" w:type="dxa"/>
          </w:tcPr>
          <w:p w14:paraId="0877B71E" w14:textId="15DC7419" w:rsidR="000A2D35" w:rsidRPr="00AD52EA" w:rsidRDefault="0005136A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</w:t>
            </w:r>
            <w:r w:rsidR="000A2D35"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253</w:t>
            </w:r>
          </w:p>
        </w:tc>
        <w:tc>
          <w:tcPr>
            <w:tcW w:w="1277" w:type="dxa"/>
          </w:tcPr>
          <w:p w14:paraId="73B8C0DA" w14:textId="6BC79D17" w:rsidR="000A2D35" w:rsidRPr="00AD52EA" w:rsidRDefault="000A2D35" w:rsidP="00B3168A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</w:pPr>
            <w:r w:rsidRPr="00AD52E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</w:t>
            </w:r>
            <w:r w:rsidR="0005136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022</w:t>
            </w:r>
          </w:p>
        </w:tc>
      </w:tr>
    </w:tbl>
    <w:p w14:paraId="25CCA3AE" w14:textId="0F756501" w:rsidR="0084309B" w:rsidRPr="000A2D35" w:rsidRDefault="000A2D35" w:rsidP="00F87ABD">
      <w:pPr>
        <w:rPr>
          <w:rFonts w:hint="eastAsia"/>
          <w:lang w:eastAsia="zh-CN"/>
        </w:rPr>
      </w:pP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>Note.</w:t>
      </w:r>
      <w:r w:rsidRPr="00AD52E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 xml:space="preserve"> β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=standardized parameter estimate; </w:t>
      </w:r>
      <w:r w:rsidR="004E4B4F" w:rsidRPr="004E4B4F">
        <w:rPr>
          <w:rFonts w:ascii="Times New Roman" w:hAnsi="Times New Roman" w:cs="Times New Roman" w:hint="eastAsia"/>
          <w:i/>
          <w:iCs/>
          <w:sz w:val="20"/>
          <w:szCs w:val="20"/>
          <w:lang w:eastAsia="zh-CN"/>
        </w:rPr>
        <w:t>SE</w:t>
      </w:r>
      <w:r w:rsidR="004E4B4F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=standard error; 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95%CI=95% confidence interval;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GP=group assignment; PSB=parental supportive behavior; </w:t>
      </w:r>
      <w:r w:rsidR="00546232">
        <w:rPr>
          <w:rFonts w:ascii="Times New Roman" w:hAnsi="Times New Roman" w:cs="Times New Roman" w:hint="eastAsia"/>
          <w:sz w:val="20"/>
          <w:szCs w:val="20"/>
          <w:lang w:eastAsia="zh-CN"/>
        </w:rPr>
        <w:t>SST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=</w:t>
      </w:r>
      <w:r w:rsidR="00546232">
        <w:rPr>
          <w:rFonts w:ascii="Times New Roman" w:hAnsi="Times New Roman" w:cs="Times New Roman" w:hint="eastAsia"/>
          <w:sz w:val="20"/>
          <w:szCs w:val="20"/>
          <w:lang w:eastAsia="zh-CN"/>
        </w:rPr>
        <w:t>sedentary screen time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; RK=risk perception; OE=outcome expectancy; INT=intention; MSE=motivational self-efficacy; VSE=volitional self-efficacy; PL=planning; AC=action control;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Δ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=unstandardized residualized change scores; </w:t>
      </w:r>
      <w:r w:rsidRPr="00AD52EA">
        <w:rPr>
          <w:rFonts w:ascii="Times New Roman" w:hAnsi="Times New Roman" w:cs="Times New Roman"/>
          <w:sz w:val="20"/>
          <w:szCs w:val="20"/>
          <w:lang w:eastAsia="zh-CN"/>
        </w:rPr>
        <w:t>→</w:t>
      </w:r>
      <w:r w:rsidRPr="00AD52EA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indicating the former variable predicts the latter one.</w:t>
      </w:r>
    </w:p>
    <w:sectPr w:rsidR="0084309B" w:rsidRPr="000A2D35" w:rsidSect="00C03F65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9A08" w14:textId="77777777" w:rsidR="0071589B" w:rsidRDefault="0071589B" w:rsidP="00C03F65">
      <w:pPr>
        <w:spacing w:after="0" w:line="240" w:lineRule="auto"/>
      </w:pPr>
      <w:r>
        <w:separator/>
      </w:r>
    </w:p>
  </w:endnote>
  <w:endnote w:type="continuationSeparator" w:id="0">
    <w:p w14:paraId="4E1EA54D" w14:textId="77777777" w:rsidR="0071589B" w:rsidRDefault="0071589B" w:rsidP="00C0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A6BB" w14:textId="77777777" w:rsidR="0071589B" w:rsidRDefault="0071589B" w:rsidP="00C03F65">
      <w:pPr>
        <w:spacing w:after="0" w:line="240" w:lineRule="auto"/>
      </w:pPr>
      <w:r>
        <w:separator/>
      </w:r>
    </w:p>
  </w:footnote>
  <w:footnote w:type="continuationSeparator" w:id="0">
    <w:p w14:paraId="26476E12" w14:textId="77777777" w:rsidR="0071589B" w:rsidRDefault="0071589B" w:rsidP="00C03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49"/>
    <w:rsid w:val="000370F3"/>
    <w:rsid w:val="00041D1B"/>
    <w:rsid w:val="0005136A"/>
    <w:rsid w:val="000744A9"/>
    <w:rsid w:val="000A2D35"/>
    <w:rsid w:val="000A4423"/>
    <w:rsid w:val="000E38E2"/>
    <w:rsid w:val="00137783"/>
    <w:rsid w:val="00155DBC"/>
    <w:rsid w:val="0016769F"/>
    <w:rsid w:val="001B3D2B"/>
    <w:rsid w:val="001E1D70"/>
    <w:rsid w:val="001F15F0"/>
    <w:rsid w:val="00202FB8"/>
    <w:rsid w:val="00236410"/>
    <w:rsid w:val="00251C6F"/>
    <w:rsid w:val="002924A3"/>
    <w:rsid w:val="002A7C4F"/>
    <w:rsid w:val="002D15AF"/>
    <w:rsid w:val="002D36E0"/>
    <w:rsid w:val="00312AD4"/>
    <w:rsid w:val="00314930"/>
    <w:rsid w:val="00332FA2"/>
    <w:rsid w:val="00333EBE"/>
    <w:rsid w:val="0033540C"/>
    <w:rsid w:val="0033621A"/>
    <w:rsid w:val="00347931"/>
    <w:rsid w:val="003702BD"/>
    <w:rsid w:val="00390124"/>
    <w:rsid w:val="00406D33"/>
    <w:rsid w:val="00424EE6"/>
    <w:rsid w:val="00463CC3"/>
    <w:rsid w:val="004E4B4F"/>
    <w:rsid w:val="004E5FCC"/>
    <w:rsid w:val="004E686A"/>
    <w:rsid w:val="00546232"/>
    <w:rsid w:val="00553527"/>
    <w:rsid w:val="00565DC2"/>
    <w:rsid w:val="00585E49"/>
    <w:rsid w:val="005D5086"/>
    <w:rsid w:val="005E390F"/>
    <w:rsid w:val="005F73BE"/>
    <w:rsid w:val="00687CAD"/>
    <w:rsid w:val="0071589B"/>
    <w:rsid w:val="00727348"/>
    <w:rsid w:val="00737B78"/>
    <w:rsid w:val="007773ED"/>
    <w:rsid w:val="00782FEA"/>
    <w:rsid w:val="00826050"/>
    <w:rsid w:val="0084309B"/>
    <w:rsid w:val="00862767"/>
    <w:rsid w:val="008879A1"/>
    <w:rsid w:val="00891688"/>
    <w:rsid w:val="008A30F3"/>
    <w:rsid w:val="009117BB"/>
    <w:rsid w:val="00966253"/>
    <w:rsid w:val="00A04E7A"/>
    <w:rsid w:val="00A65747"/>
    <w:rsid w:val="00A756E9"/>
    <w:rsid w:val="00A80641"/>
    <w:rsid w:val="00A85934"/>
    <w:rsid w:val="00AE5490"/>
    <w:rsid w:val="00B274C7"/>
    <w:rsid w:val="00B32B29"/>
    <w:rsid w:val="00BC6AD5"/>
    <w:rsid w:val="00BD1C2D"/>
    <w:rsid w:val="00C03F65"/>
    <w:rsid w:val="00C040AA"/>
    <w:rsid w:val="00C047A1"/>
    <w:rsid w:val="00CB052B"/>
    <w:rsid w:val="00D703EB"/>
    <w:rsid w:val="00D706DC"/>
    <w:rsid w:val="00D84936"/>
    <w:rsid w:val="00DB09FE"/>
    <w:rsid w:val="00DF51D9"/>
    <w:rsid w:val="00E42742"/>
    <w:rsid w:val="00E5500A"/>
    <w:rsid w:val="00E6501B"/>
    <w:rsid w:val="00E96689"/>
    <w:rsid w:val="00EF6DEA"/>
    <w:rsid w:val="00F44AF7"/>
    <w:rsid w:val="00F87ABD"/>
    <w:rsid w:val="00F90CDA"/>
    <w:rsid w:val="00F951BA"/>
    <w:rsid w:val="00FB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ans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008B42"/>
  <w15:chartTrackingRefBased/>
  <w15:docId w15:val="{150D6F97-CF54-40D4-8735-259E3D4B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ans-H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F6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E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E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E49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5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585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585E49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585E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585E4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85E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85E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85E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85E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E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85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E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85E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5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85E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5E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5E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5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85E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5E4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3F65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首 字元"/>
    <w:basedOn w:val="a0"/>
    <w:link w:val="ae"/>
    <w:uiPriority w:val="99"/>
    <w:rsid w:val="00C03F65"/>
  </w:style>
  <w:style w:type="paragraph" w:styleId="af0">
    <w:name w:val="footer"/>
    <w:basedOn w:val="a"/>
    <w:link w:val="af1"/>
    <w:uiPriority w:val="99"/>
    <w:unhideWhenUsed/>
    <w:rsid w:val="00C03F65"/>
    <w:pPr>
      <w:tabs>
        <w:tab w:val="center" w:pos="4153"/>
        <w:tab w:val="right" w:pos="8306"/>
      </w:tabs>
      <w:snapToGrid w:val="0"/>
    </w:pPr>
  </w:style>
  <w:style w:type="character" w:customStyle="1" w:styleId="af1">
    <w:name w:val="頁尾 字元"/>
    <w:basedOn w:val="a0"/>
    <w:link w:val="af0"/>
    <w:uiPriority w:val="99"/>
    <w:rsid w:val="00C03F65"/>
  </w:style>
  <w:style w:type="table" w:styleId="af2">
    <w:name w:val="Table Grid"/>
    <w:basedOn w:val="a1"/>
    <w:uiPriority w:val="39"/>
    <w:rsid w:val="00C0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E4E16-7F39-4EF6-909B-8889FF88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Comment</cp:lastModifiedBy>
  <cp:revision>101</cp:revision>
  <dcterms:created xsi:type="dcterms:W3CDTF">2026-08-01T13:08:00Z</dcterms:created>
  <dcterms:modified xsi:type="dcterms:W3CDTF">2026-08-16T03:47:00Z</dcterms:modified>
</cp:coreProperties>
</file>