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7B722" w14:textId="77777777" w:rsidR="00F66A0F" w:rsidRPr="009D74B3" w:rsidRDefault="00000000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9D74B3">
        <w:rPr>
          <w:rFonts w:ascii="Times New Roman" w:hAnsi="Times New Roman" w:cs="Times New Roman"/>
          <w:color w:val="000000" w:themeColor="text1"/>
          <w:sz w:val="21"/>
          <w:szCs w:val="21"/>
        </w:rPr>
        <w:t>T</w:t>
      </w:r>
      <w:r w:rsidRPr="009D74B3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able S1 </w:t>
      </w:r>
      <w:r w:rsidRPr="009D74B3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Intervention effects on </w:t>
      </w:r>
      <w:r w:rsidRPr="009D74B3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LPA-related PSB</w:t>
      </w:r>
      <w:r w:rsidRPr="009D74B3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and HAPA-related psychosocial determinants</w:t>
      </w:r>
    </w:p>
    <w:tbl>
      <w:tblPr>
        <w:tblStyle w:val="ab"/>
        <w:tblW w:w="10490" w:type="dxa"/>
        <w:tblInd w:w="-127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134"/>
        <w:gridCol w:w="992"/>
        <w:gridCol w:w="1589"/>
        <w:gridCol w:w="1182"/>
        <w:gridCol w:w="1183"/>
        <w:gridCol w:w="1183"/>
        <w:gridCol w:w="1100"/>
      </w:tblGrid>
      <w:tr w:rsidR="00F66A0F" w:rsidRPr="009D74B3" w14:paraId="0971D614" w14:textId="77777777">
        <w:tc>
          <w:tcPr>
            <w:tcW w:w="2127" w:type="dxa"/>
            <w:tcBorders>
              <w:top w:val="single" w:sz="8" w:space="0" w:color="auto"/>
              <w:bottom w:val="nil"/>
            </w:tcBorders>
          </w:tcPr>
          <w:p w14:paraId="5389651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Variable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</w:tcPr>
          <w:p w14:paraId="58F85070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</w:tcPr>
          <w:p w14:paraId="4932C928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Baseline</w:t>
            </w:r>
          </w:p>
        </w:tc>
        <w:tc>
          <w:tcPr>
            <w:tcW w:w="1589" w:type="dxa"/>
            <w:tcBorders>
              <w:top w:val="single" w:sz="8" w:space="0" w:color="auto"/>
              <w:bottom w:val="single" w:sz="4" w:space="0" w:color="auto"/>
            </w:tcBorders>
          </w:tcPr>
          <w:p w14:paraId="3C5BCFA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Post-intervention</w:t>
            </w:r>
          </w:p>
        </w:tc>
        <w:tc>
          <w:tcPr>
            <w:tcW w:w="1182" w:type="dxa"/>
            <w:tcBorders>
              <w:top w:val="single" w:sz="8" w:space="0" w:color="auto"/>
              <w:bottom w:val="nil"/>
            </w:tcBorders>
          </w:tcPr>
          <w:p w14:paraId="293A4EDA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Time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sym w:font="Symbol" w:char="F0B4"/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Group</w:t>
            </w:r>
          </w:p>
        </w:tc>
        <w:tc>
          <w:tcPr>
            <w:tcW w:w="1183" w:type="dxa"/>
            <w:tcBorders>
              <w:top w:val="single" w:sz="8" w:space="0" w:color="auto"/>
              <w:bottom w:val="nil"/>
            </w:tcBorders>
          </w:tcPr>
          <w:p w14:paraId="3CEFCD7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Time</w:t>
            </w:r>
          </w:p>
        </w:tc>
        <w:tc>
          <w:tcPr>
            <w:tcW w:w="1183" w:type="dxa"/>
            <w:tcBorders>
              <w:top w:val="single" w:sz="8" w:space="0" w:color="auto"/>
              <w:bottom w:val="nil"/>
            </w:tcBorders>
          </w:tcPr>
          <w:p w14:paraId="56AA715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Group</w:t>
            </w:r>
          </w:p>
        </w:tc>
        <w:tc>
          <w:tcPr>
            <w:tcW w:w="1100" w:type="dxa"/>
            <w:tcBorders>
              <w:top w:val="single" w:sz="8" w:space="0" w:color="auto"/>
              <w:bottom w:val="nil"/>
            </w:tcBorders>
          </w:tcPr>
          <w:p w14:paraId="63CB4DBA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Cohen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’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s </w:t>
            </w: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</w:p>
        </w:tc>
      </w:tr>
      <w:tr w:rsidR="00F66A0F" w:rsidRPr="009D74B3" w14:paraId="4E98BC65" w14:textId="77777777"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 w14:paraId="6F2E7A41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5150A45" w14:textId="77777777" w:rsidR="00F66A0F" w:rsidRPr="009D74B3" w:rsidRDefault="00F66A0F">
            <w:pPr>
              <w:snapToGrid w:val="0"/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337E03D" w14:textId="77777777" w:rsidR="00F66A0F" w:rsidRPr="009D74B3" w:rsidRDefault="00000000">
            <w:pPr>
              <w:snapToGrid w:val="0"/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M</w:t>
            </w:r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r w:rsidRPr="009D74B3">
              <w:rPr>
                <w:rFonts w:ascii="Times New Roman" w:eastAsia="楷体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SD</w:t>
            </w:r>
          </w:p>
        </w:tc>
        <w:tc>
          <w:tcPr>
            <w:tcW w:w="1589" w:type="dxa"/>
            <w:tcBorders>
              <w:top w:val="single" w:sz="4" w:space="0" w:color="auto"/>
              <w:bottom w:val="single" w:sz="4" w:space="0" w:color="auto"/>
            </w:tcBorders>
          </w:tcPr>
          <w:p w14:paraId="41A288EF" w14:textId="77777777" w:rsidR="00F66A0F" w:rsidRPr="009D74B3" w:rsidRDefault="00000000">
            <w:pPr>
              <w:snapToGrid w:val="0"/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M</w:t>
            </w:r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r w:rsidRPr="009D74B3">
              <w:rPr>
                <w:rFonts w:ascii="Times New Roman" w:eastAsia="楷体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SD</w:t>
            </w:r>
          </w:p>
        </w:tc>
        <w:tc>
          <w:tcPr>
            <w:tcW w:w="1182" w:type="dxa"/>
            <w:tcBorders>
              <w:top w:val="nil"/>
              <w:bottom w:val="single" w:sz="4" w:space="0" w:color="auto"/>
            </w:tcBorders>
          </w:tcPr>
          <w:p w14:paraId="136C0D92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tcBorders>
              <w:top w:val="nil"/>
              <w:bottom w:val="single" w:sz="4" w:space="0" w:color="auto"/>
            </w:tcBorders>
          </w:tcPr>
          <w:p w14:paraId="33515E3A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tcBorders>
              <w:top w:val="nil"/>
              <w:bottom w:val="single" w:sz="4" w:space="0" w:color="auto"/>
            </w:tcBorders>
          </w:tcPr>
          <w:p w14:paraId="539895C9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bottom w:val="single" w:sz="4" w:space="0" w:color="auto"/>
            </w:tcBorders>
          </w:tcPr>
          <w:p w14:paraId="1FB71B22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F66A0F" w:rsidRPr="009D74B3" w14:paraId="2FD4C78F" w14:textId="77777777"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14:paraId="54804EC0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PSB for LPA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959F058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IG (n=84)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A663C94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0" w:name="OLE_LINK1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48</w:t>
            </w:r>
            <w:bookmarkEnd w:id="0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1" w:name="OLE_LINK2"/>
            <w:bookmarkStart w:id="2" w:name="OLE_LINK3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bookmarkEnd w:id="1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70</w:t>
            </w:r>
            <w:bookmarkEnd w:id="2"/>
          </w:p>
        </w:tc>
        <w:tc>
          <w:tcPr>
            <w:tcW w:w="1589" w:type="dxa"/>
            <w:tcBorders>
              <w:top w:val="single" w:sz="4" w:space="0" w:color="auto"/>
            </w:tcBorders>
          </w:tcPr>
          <w:p w14:paraId="6F2EE715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3" w:name="OLE_LINK4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83</w:t>
            </w:r>
            <w:bookmarkEnd w:id="3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4" w:name="OLE_LINK5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74</w:t>
            </w:r>
            <w:bookmarkEnd w:id="4"/>
          </w:p>
        </w:tc>
        <w:tc>
          <w:tcPr>
            <w:tcW w:w="1182" w:type="dxa"/>
            <w:vMerge w:val="restart"/>
            <w:tcBorders>
              <w:top w:val="single" w:sz="4" w:space="0" w:color="auto"/>
            </w:tcBorders>
          </w:tcPr>
          <w:p w14:paraId="7564115A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77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1AFAAC4C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</w:tcBorders>
          </w:tcPr>
          <w:p w14:paraId="1DB0AA2A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49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50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1D7CDCD6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</w:tcBorders>
          </w:tcPr>
          <w:p w14:paraId="5A30AD78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52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187BC97C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220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</w:tcBorders>
          </w:tcPr>
          <w:p w14:paraId="5FED5B4F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=0.39 </w:t>
            </w: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=0.94</w:t>
            </w:r>
          </w:p>
        </w:tc>
      </w:tr>
      <w:tr w:rsidR="00F66A0F" w:rsidRPr="009D74B3" w14:paraId="740641ED" w14:textId="77777777">
        <w:trPr>
          <w:trHeight w:val="359"/>
        </w:trPr>
        <w:tc>
          <w:tcPr>
            <w:tcW w:w="2127" w:type="dxa"/>
            <w:vMerge/>
          </w:tcPr>
          <w:p w14:paraId="10F874F8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</w:tcPr>
          <w:p w14:paraId="26AC1487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CG (n=84)</w:t>
            </w:r>
          </w:p>
        </w:tc>
        <w:tc>
          <w:tcPr>
            <w:tcW w:w="992" w:type="dxa"/>
          </w:tcPr>
          <w:p w14:paraId="329C4EFE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5" w:name="OLE_LINK6"/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50</w:t>
            </w:r>
            <w:bookmarkEnd w:id="5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6" w:name="OLE_LINK7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81</w:t>
            </w:r>
            <w:bookmarkEnd w:id="6"/>
          </w:p>
        </w:tc>
        <w:tc>
          <w:tcPr>
            <w:tcW w:w="1589" w:type="dxa"/>
          </w:tcPr>
          <w:p w14:paraId="318F38D8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7" w:name="OLE_LINK8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53</w:t>
            </w:r>
            <w:bookmarkEnd w:id="7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8" w:name="OLE_LINK9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79</w:t>
            </w:r>
            <w:bookmarkEnd w:id="8"/>
          </w:p>
        </w:tc>
        <w:tc>
          <w:tcPr>
            <w:tcW w:w="1182" w:type="dxa"/>
            <w:vMerge/>
          </w:tcPr>
          <w:p w14:paraId="5E8496C0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1F982D40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2C0CC080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0" w:type="dxa"/>
            <w:vMerge/>
          </w:tcPr>
          <w:p w14:paraId="0041B696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F66A0F" w:rsidRPr="009D74B3" w14:paraId="360CA6DF" w14:textId="77777777">
        <w:tc>
          <w:tcPr>
            <w:tcW w:w="2127" w:type="dxa"/>
            <w:vMerge w:val="restart"/>
          </w:tcPr>
          <w:p w14:paraId="2F1C0C1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Risk perception</w:t>
            </w:r>
          </w:p>
        </w:tc>
        <w:tc>
          <w:tcPr>
            <w:tcW w:w="1134" w:type="dxa"/>
          </w:tcPr>
          <w:p w14:paraId="6208EBA1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IG (n=84)</w:t>
            </w:r>
          </w:p>
        </w:tc>
        <w:tc>
          <w:tcPr>
            <w:tcW w:w="992" w:type="dxa"/>
          </w:tcPr>
          <w:p w14:paraId="0B446372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9" w:name="OLE_LINK10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98</w:t>
            </w:r>
            <w:bookmarkEnd w:id="9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10" w:name="OLE_LINK11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83</w:t>
            </w:r>
            <w:bookmarkEnd w:id="10"/>
          </w:p>
        </w:tc>
        <w:tc>
          <w:tcPr>
            <w:tcW w:w="1589" w:type="dxa"/>
          </w:tcPr>
          <w:p w14:paraId="59A7CBBA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11" w:name="OLE_LINK12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19</w:t>
            </w:r>
            <w:bookmarkEnd w:id="11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12" w:name="OLE_LINK13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61</w:t>
            </w:r>
            <w:bookmarkEnd w:id="12"/>
          </w:p>
        </w:tc>
        <w:tc>
          <w:tcPr>
            <w:tcW w:w="1182" w:type="dxa"/>
            <w:vMerge w:val="restart"/>
          </w:tcPr>
          <w:p w14:paraId="153F8B12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41C6E59D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0.0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93</w:t>
            </w:r>
          </w:p>
        </w:tc>
        <w:tc>
          <w:tcPr>
            <w:tcW w:w="1183" w:type="dxa"/>
            <w:vMerge w:val="restart"/>
          </w:tcPr>
          <w:p w14:paraId="06639B18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3641A024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1183" w:type="dxa"/>
            <w:vMerge w:val="restart"/>
          </w:tcPr>
          <w:p w14:paraId="0EA9564E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43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11609DEB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=0.0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66</w:t>
            </w:r>
          </w:p>
        </w:tc>
        <w:tc>
          <w:tcPr>
            <w:tcW w:w="1100" w:type="dxa"/>
            <w:vMerge w:val="restart"/>
          </w:tcPr>
          <w:p w14:paraId="429700F6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=0.38 </w:t>
            </w: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=0.25</w:t>
            </w:r>
          </w:p>
        </w:tc>
      </w:tr>
      <w:tr w:rsidR="00F66A0F" w:rsidRPr="009D74B3" w14:paraId="75034EEA" w14:textId="77777777">
        <w:trPr>
          <w:trHeight w:val="256"/>
        </w:trPr>
        <w:tc>
          <w:tcPr>
            <w:tcW w:w="2127" w:type="dxa"/>
            <w:vMerge/>
          </w:tcPr>
          <w:p w14:paraId="1E6A9A1F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</w:tcPr>
          <w:p w14:paraId="7AA75A52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CG (n=84)</w:t>
            </w:r>
          </w:p>
        </w:tc>
        <w:tc>
          <w:tcPr>
            <w:tcW w:w="992" w:type="dxa"/>
          </w:tcPr>
          <w:p w14:paraId="0140EB70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13" w:name="OLE_LINK14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82</w:t>
            </w:r>
            <w:bookmarkEnd w:id="13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14" w:name="OLE_LINK15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84</w:t>
            </w:r>
            <w:bookmarkEnd w:id="14"/>
          </w:p>
        </w:tc>
        <w:tc>
          <w:tcPr>
            <w:tcW w:w="1589" w:type="dxa"/>
          </w:tcPr>
          <w:p w14:paraId="3294CDAD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15" w:name="OLE_LINK16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92</w:t>
            </w:r>
            <w:bookmarkEnd w:id="15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16" w:name="OLE_LINK17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80</w:t>
            </w:r>
            <w:bookmarkEnd w:id="16"/>
          </w:p>
        </w:tc>
        <w:tc>
          <w:tcPr>
            <w:tcW w:w="1182" w:type="dxa"/>
            <w:vMerge/>
          </w:tcPr>
          <w:p w14:paraId="11A34336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3F563A08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69FD2B12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0" w:type="dxa"/>
            <w:vMerge/>
          </w:tcPr>
          <w:p w14:paraId="306A31C0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F66A0F" w:rsidRPr="009D74B3" w14:paraId="6982F235" w14:textId="77777777">
        <w:tc>
          <w:tcPr>
            <w:tcW w:w="2127" w:type="dxa"/>
            <w:vMerge w:val="restart"/>
          </w:tcPr>
          <w:p w14:paraId="1AF761BE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Outcome expectancy</w:t>
            </w:r>
          </w:p>
        </w:tc>
        <w:tc>
          <w:tcPr>
            <w:tcW w:w="1134" w:type="dxa"/>
          </w:tcPr>
          <w:p w14:paraId="1F6D7DE2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IG (n=84)</w:t>
            </w:r>
          </w:p>
        </w:tc>
        <w:tc>
          <w:tcPr>
            <w:tcW w:w="992" w:type="dxa"/>
          </w:tcPr>
          <w:p w14:paraId="468301FF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17" w:name="OLE_LINK18"/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11</w:t>
            </w:r>
            <w:bookmarkEnd w:id="17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18" w:name="OLE_LINK19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86</w:t>
            </w:r>
            <w:bookmarkEnd w:id="18"/>
          </w:p>
        </w:tc>
        <w:tc>
          <w:tcPr>
            <w:tcW w:w="1589" w:type="dxa"/>
          </w:tcPr>
          <w:p w14:paraId="2AF064A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19" w:name="OLE_LINK20"/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31</w:t>
            </w:r>
            <w:bookmarkEnd w:id="19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20" w:name="OLE_LINK21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84</w:t>
            </w:r>
            <w:bookmarkEnd w:id="20"/>
          </w:p>
        </w:tc>
        <w:tc>
          <w:tcPr>
            <w:tcW w:w="1182" w:type="dxa"/>
            <w:vMerge w:val="restart"/>
          </w:tcPr>
          <w:p w14:paraId="63518240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60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48FEC490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=0.0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1183" w:type="dxa"/>
            <w:vMerge w:val="restart"/>
          </w:tcPr>
          <w:p w14:paraId="70C7B70E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28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38C67FC2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1183" w:type="dxa"/>
            <w:vMerge w:val="restart"/>
          </w:tcPr>
          <w:p w14:paraId="32201011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42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131526CF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52</w:t>
            </w:r>
          </w:p>
        </w:tc>
        <w:tc>
          <w:tcPr>
            <w:tcW w:w="1100" w:type="dxa"/>
            <w:vMerge w:val="restart"/>
          </w:tcPr>
          <w:p w14:paraId="2D7E8361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=0.18 </w:t>
            </w: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=0.41</w:t>
            </w:r>
          </w:p>
        </w:tc>
      </w:tr>
      <w:tr w:rsidR="00F66A0F" w:rsidRPr="009D74B3" w14:paraId="14D17178" w14:textId="77777777">
        <w:trPr>
          <w:trHeight w:val="194"/>
        </w:trPr>
        <w:tc>
          <w:tcPr>
            <w:tcW w:w="2127" w:type="dxa"/>
            <w:vMerge/>
          </w:tcPr>
          <w:p w14:paraId="5F92D084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</w:tcPr>
          <w:p w14:paraId="1E563C0F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CG (n=84)</w:t>
            </w:r>
          </w:p>
        </w:tc>
        <w:tc>
          <w:tcPr>
            <w:tcW w:w="992" w:type="dxa"/>
          </w:tcPr>
          <w:p w14:paraId="6D4AD8B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21" w:name="OLE_LINK22"/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09</w:t>
            </w:r>
            <w:bookmarkEnd w:id="21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22" w:name="OLE_LINK23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99</w:t>
            </w:r>
            <w:bookmarkEnd w:id="22"/>
          </w:p>
        </w:tc>
        <w:tc>
          <w:tcPr>
            <w:tcW w:w="1589" w:type="dxa"/>
          </w:tcPr>
          <w:p w14:paraId="6B682F47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23" w:name="OLE_LINK24"/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15</w:t>
            </w:r>
            <w:bookmarkEnd w:id="23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24" w:name="OLE_LINK25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98</w:t>
            </w:r>
            <w:bookmarkEnd w:id="24"/>
          </w:p>
        </w:tc>
        <w:tc>
          <w:tcPr>
            <w:tcW w:w="1182" w:type="dxa"/>
            <w:vMerge/>
          </w:tcPr>
          <w:p w14:paraId="16EAB87F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45B4A3CC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3DFCA3C6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0" w:type="dxa"/>
            <w:vMerge/>
          </w:tcPr>
          <w:p w14:paraId="2023B487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F66A0F" w:rsidRPr="009D74B3" w14:paraId="22E3743A" w14:textId="77777777">
        <w:tc>
          <w:tcPr>
            <w:tcW w:w="2127" w:type="dxa"/>
            <w:vMerge w:val="restart"/>
          </w:tcPr>
          <w:p w14:paraId="41FAB494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Motivational self-efficacy</w:t>
            </w:r>
          </w:p>
        </w:tc>
        <w:tc>
          <w:tcPr>
            <w:tcW w:w="1134" w:type="dxa"/>
          </w:tcPr>
          <w:p w14:paraId="49EE5D25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IG (n=84)</w:t>
            </w:r>
          </w:p>
        </w:tc>
        <w:tc>
          <w:tcPr>
            <w:tcW w:w="992" w:type="dxa"/>
          </w:tcPr>
          <w:p w14:paraId="587823F0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25" w:name="OLE_LINK26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28</w:t>
            </w:r>
            <w:bookmarkEnd w:id="25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26" w:name="OLE_LINK27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83</w:t>
            </w:r>
            <w:bookmarkEnd w:id="26"/>
          </w:p>
        </w:tc>
        <w:tc>
          <w:tcPr>
            <w:tcW w:w="1589" w:type="dxa"/>
          </w:tcPr>
          <w:p w14:paraId="1407A3AE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27" w:name="OLE_LINK28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61</w:t>
            </w:r>
            <w:bookmarkEnd w:id="27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28" w:name="OLE_LINK29"/>
            <w:r w:rsidRPr="009D74B3">
              <w:rPr>
                <w:rFonts w:ascii="Times New Roman" w:eastAsia="楷体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77</w:t>
            </w:r>
            <w:bookmarkEnd w:id="28"/>
          </w:p>
        </w:tc>
        <w:tc>
          <w:tcPr>
            <w:tcW w:w="1182" w:type="dxa"/>
            <w:vMerge w:val="restart"/>
          </w:tcPr>
          <w:p w14:paraId="041EF67F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59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32E32707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1183" w:type="dxa"/>
            <w:vMerge w:val="restart"/>
          </w:tcPr>
          <w:p w14:paraId="4F5CF68F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29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35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3C6B9C9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1183" w:type="dxa"/>
            <w:vMerge w:val="restart"/>
          </w:tcPr>
          <w:p w14:paraId="076277F7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67A0F9EC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578</w:t>
            </w:r>
          </w:p>
        </w:tc>
        <w:tc>
          <w:tcPr>
            <w:tcW w:w="1100" w:type="dxa"/>
            <w:vMerge w:val="restart"/>
          </w:tcPr>
          <w:p w14:paraId="25A0BF9B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=0.08 </w:t>
            </w: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=0.66</w:t>
            </w:r>
          </w:p>
        </w:tc>
      </w:tr>
      <w:tr w:rsidR="00F66A0F" w:rsidRPr="009D74B3" w14:paraId="0ACF8EF5" w14:textId="77777777">
        <w:tc>
          <w:tcPr>
            <w:tcW w:w="2127" w:type="dxa"/>
            <w:vMerge/>
          </w:tcPr>
          <w:p w14:paraId="0AEEA386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</w:tcPr>
          <w:p w14:paraId="000405FA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CG (n=84)</w:t>
            </w:r>
          </w:p>
        </w:tc>
        <w:tc>
          <w:tcPr>
            <w:tcW w:w="992" w:type="dxa"/>
          </w:tcPr>
          <w:p w14:paraId="3566076F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29" w:name="OLE_LINK30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49</w:t>
            </w:r>
            <w:bookmarkEnd w:id="29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30" w:name="OLE_LINK31"/>
            <w:r w:rsidRPr="009D74B3">
              <w:rPr>
                <w:rFonts w:ascii="Times New Roman" w:eastAsia="楷体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93</w:t>
            </w:r>
            <w:bookmarkEnd w:id="30"/>
          </w:p>
        </w:tc>
        <w:tc>
          <w:tcPr>
            <w:tcW w:w="1589" w:type="dxa"/>
          </w:tcPr>
          <w:p w14:paraId="26380F55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31" w:name="OLE_LINK32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54</w:t>
            </w:r>
            <w:bookmarkEnd w:id="31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32" w:name="OLE_LINK33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90</w:t>
            </w:r>
            <w:bookmarkEnd w:id="32"/>
          </w:p>
        </w:tc>
        <w:tc>
          <w:tcPr>
            <w:tcW w:w="1182" w:type="dxa"/>
            <w:vMerge/>
          </w:tcPr>
          <w:p w14:paraId="4FB107B2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55810D02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52DCDB4B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0" w:type="dxa"/>
            <w:vMerge/>
          </w:tcPr>
          <w:p w14:paraId="7DD5B6B7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F66A0F" w:rsidRPr="009D74B3" w14:paraId="089BC7B2" w14:textId="77777777">
        <w:tc>
          <w:tcPr>
            <w:tcW w:w="2127" w:type="dxa"/>
            <w:vMerge w:val="restart"/>
          </w:tcPr>
          <w:p w14:paraId="57AC05E0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Intention</w:t>
            </w:r>
          </w:p>
        </w:tc>
        <w:tc>
          <w:tcPr>
            <w:tcW w:w="1134" w:type="dxa"/>
          </w:tcPr>
          <w:p w14:paraId="7D6A370A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IG (n=84)</w:t>
            </w:r>
          </w:p>
        </w:tc>
        <w:tc>
          <w:tcPr>
            <w:tcW w:w="992" w:type="dxa"/>
          </w:tcPr>
          <w:p w14:paraId="6ECE849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33" w:name="OLE_LINK34"/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73</w:t>
            </w:r>
            <w:bookmarkEnd w:id="33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34" w:name="OLE_LINK35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48</w:t>
            </w:r>
            <w:bookmarkEnd w:id="34"/>
          </w:p>
        </w:tc>
        <w:tc>
          <w:tcPr>
            <w:tcW w:w="1589" w:type="dxa"/>
          </w:tcPr>
          <w:p w14:paraId="03C0E4AE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35" w:name="OLE_LINK36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21</w:t>
            </w:r>
            <w:bookmarkEnd w:id="35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36" w:name="OLE_LINK37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40</w:t>
            </w:r>
            <w:bookmarkEnd w:id="36"/>
          </w:p>
        </w:tc>
        <w:tc>
          <w:tcPr>
            <w:tcW w:w="1182" w:type="dxa"/>
            <w:vMerge w:val="restart"/>
          </w:tcPr>
          <w:p w14:paraId="1A11A2A2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54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3198D5E7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1183" w:type="dxa"/>
            <w:vMerge w:val="restart"/>
          </w:tcPr>
          <w:p w14:paraId="4F52C97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3607F688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&lt;0.0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83" w:type="dxa"/>
            <w:vMerge w:val="restart"/>
          </w:tcPr>
          <w:p w14:paraId="6A89957F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3B391E07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129</w:t>
            </w:r>
          </w:p>
        </w:tc>
        <w:tc>
          <w:tcPr>
            <w:tcW w:w="1100" w:type="dxa"/>
            <w:vMerge w:val="restart"/>
          </w:tcPr>
          <w:p w14:paraId="1941B3CF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=0.39 </w:t>
            </w: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=0.72</w:t>
            </w:r>
          </w:p>
        </w:tc>
      </w:tr>
      <w:tr w:rsidR="00F66A0F" w:rsidRPr="009D74B3" w14:paraId="5C09FAE3" w14:textId="77777777">
        <w:tc>
          <w:tcPr>
            <w:tcW w:w="2127" w:type="dxa"/>
            <w:vMerge/>
          </w:tcPr>
          <w:p w14:paraId="5B48B3AE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</w:tcPr>
          <w:p w14:paraId="0F22070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CG (n=84)</w:t>
            </w:r>
          </w:p>
        </w:tc>
        <w:tc>
          <w:tcPr>
            <w:tcW w:w="992" w:type="dxa"/>
          </w:tcPr>
          <w:p w14:paraId="2773A7AD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37" w:name="OLE_LINK38"/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62</w:t>
            </w:r>
            <w:bookmarkEnd w:id="37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38" w:name="OLE_LINK39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42</w:t>
            </w:r>
            <w:bookmarkEnd w:id="38"/>
          </w:p>
        </w:tc>
        <w:tc>
          <w:tcPr>
            <w:tcW w:w="1589" w:type="dxa"/>
          </w:tcPr>
          <w:p w14:paraId="1AF46A6C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39" w:name="OLE_LINK40"/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67</w:t>
            </w:r>
            <w:bookmarkEnd w:id="39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40" w:name="OLE_LINK41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40</w:t>
            </w:r>
            <w:bookmarkEnd w:id="40"/>
          </w:p>
        </w:tc>
        <w:tc>
          <w:tcPr>
            <w:tcW w:w="1182" w:type="dxa"/>
            <w:vMerge/>
          </w:tcPr>
          <w:p w14:paraId="2DA36B28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7152A0AA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09EA905F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0" w:type="dxa"/>
            <w:vMerge/>
          </w:tcPr>
          <w:p w14:paraId="06B154AC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F66A0F" w:rsidRPr="009D74B3" w14:paraId="519547AA" w14:textId="77777777">
        <w:tc>
          <w:tcPr>
            <w:tcW w:w="2127" w:type="dxa"/>
            <w:vMerge w:val="restart"/>
          </w:tcPr>
          <w:p w14:paraId="05EABD58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Volitional self-efficacy</w:t>
            </w:r>
          </w:p>
        </w:tc>
        <w:tc>
          <w:tcPr>
            <w:tcW w:w="1134" w:type="dxa"/>
          </w:tcPr>
          <w:p w14:paraId="196E9B82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IG (n=84)</w:t>
            </w:r>
          </w:p>
        </w:tc>
        <w:tc>
          <w:tcPr>
            <w:tcW w:w="992" w:type="dxa"/>
          </w:tcPr>
          <w:p w14:paraId="43508917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41" w:name="OLE_LINK42"/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87</w:t>
            </w:r>
            <w:bookmarkEnd w:id="41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42" w:name="OLE_LINK43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91</w:t>
            </w:r>
            <w:bookmarkEnd w:id="42"/>
          </w:p>
        </w:tc>
        <w:tc>
          <w:tcPr>
            <w:tcW w:w="1589" w:type="dxa"/>
          </w:tcPr>
          <w:p w14:paraId="03A8206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43" w:name="OLE_LINK44"/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95</w:t>
            </w:r>
            <w:bookmarkEnd w:id="43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44" w:name="OLE_LINK45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79</w:t>
            </w:r>
            <w:bookmarkEnd w:id="44"/>
          </w:p>
        </w:tc>
        <w:tc>
          <w:tcPr>
            <w:tcW w:w="1182" w:type="dxa"/>
            <w:vMerge w:val="restart"/>
          </w:tcPr>
          <w:p w14:paraId="63F00295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099FEEF1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174</w:t>
            </w:r>
          </w:p>
        </w:tc>
        <w:tc>
          <w:tcPr>
            <w:tcW w:w="1183" w:type="dxa"/>
            <w:vMerge w:val="restart"/>
          </w:tcPr>
          <w:p w14:paraId="579E3ABD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32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6C403E6C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004</w:t>
            </w:r>
          </w:p>
        </w:tc>
        <w:tc>
          <w:tcPr>
            <w:tcW w:w="1183" w:type="dxa"/>
            <w:vMerge w:val="restart"/>
          </w:tcPr>
          <w:p w14:paraId="77A7A64C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02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75A3B58E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315</w:t>
            </w:r>
          </w:p>
        </w:tc>
        <w:tc>
          <w:tcPr>
            <w:tcW w:w="1100" w:type="dxa"/>
            <w:vMerge w:val="restart"/>
          </w:tcPr>
          <w:p w14:paraId="247903D8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=0.12 </w:t>
            </w: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=0.20</w:t>
            </w:r>
          </w:p>
        </w:tc>
      </w:tr>
      <w:tr w:rsidR="00F66A0F" w:rsidRPr="009D74B3" w14:paraId="5C2E7DC2" w14:textId="77777777">
        <w:tc>
          <w:tcPr>
            <w:tcW w:w="2127" w:type="dxa"/>
            <w:vMerge/>
          </w:tcPr>
          <w:p w14:paraId="66EB288F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</w:tcPr>
          <w:p w14:paraId="667FF40D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CG (n=84)</w:t>
            </w:r>
          </w:p>
        </w:tc>
        <w:tc>
          <w:tcPr>
            <w:tcW w:w="992" w:type="dxa"/>
          </w:tcPr>
          <w:p w14:paraId="55C28B76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45" w:name="OLE_LINK46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01</w:t>
            </w:r>
            <w:bookmarkEnd w:id="45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46" w:name="OLE_LINK47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74</w:t>
            </w:r>
            <w:bookmarkEnd w:id="46"/>
          </w:p>
        </w:tc>
        <w:tc>
          <w:tcPr>
            <w:tcW w:w="1589" w:type="dxa"/>
          </w:tcPr>
          <w:p w14:paraId="236D078F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47" w:name="OLE_LINK48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04</w:t>
            </w:r>
            <w:bookmarkEnd w:id="47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48" w:name="OLE_LINK49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73</w:t>
            </w:r>
            <w:bookmarkEnd w:id="48"/>
          </w:p>
        </w:tc>
        <w:tc>
          <w:tcPr>
            <w:tcW w:w="1182" w:type="dxa"/>
            <w:vMerge/>
          </w:tcPr>
          <w:p w14:paraId="28C7BCB0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119E6735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04EA29BC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0" w:type="dxa"/>
            <w:vMerge/>
          </w:tcPr>
          <w:p w14:paraId="264FBDBB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F66A0F" w:rsidRPr="009D74B3" w14:paraId="740CADF7" w14:textId="77777777">
        <w:tc>
          <w:tcPr>
            <w:tcW w:w="2127" w:type="dxa"/>
            <w:vMerge w:val="restart"/>
          </w:tcPr>
          <w:p w14:paraId="7E9B589C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Planning</w:t>
            </w:r>
          </w:p>
        </w:tc>
        <w:tc>
          <w:tcPr>
            <w:tcW w:w="1134" w:type="dxa"/>
          </w:tcPr>
          <w:p w14:paraId="28A3506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IG (n=84)</w:t>
            </w:r>
          </w:p>
        </w:tc>
        <w:tc>
          <w:tcPr>
            <w:tcW w:w="992" w:type="dxa"/>
          </w:tcPr>
          <w:p w14:paraId="1C5089D0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49" w:name="OLE_LINK50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15</w:t>
            </w:r>
            <w:bookmarkEnd w:id="49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50" w:name="OLE_LINK51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90</w:t>
            </w:r>
            <w:bookmarkEnd w:id="50"/>
          </w:p>
        </w:tc>
        <w:tc>
          <w:tcPr>
            <w:tcW w:w="1589" w:type="dxa"/>
          </w:tcPr>
          <w:p w14:paraId="58C3B6D8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51" w:name="OLE_LINK52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34</w:t>
            </w:r>
            <w:bookmarkEnd w:id="51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52" w:name="OLE_LINK53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79</w:t>
            </w:r>
            <w:bookmarkEnd w:id="52"/>
          </w:p>
        </w:tc>
        <w:tc>
          <w:tcPr>
            <w:tcW w:w="1182" w:type="dxa"/>
            <w:vMerge w:val="restart"/>
          </w:tcPr>
          <w:p w14:paraId="674A64D7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76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2C0B8D4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=0.0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04</w:t>
            </w:r>
          </w:p>
        </w:tc>
        <w:tc>
          <w:tcPr>
            <w:tcW w:w="1183" w:type="dxa"/>
            <w:vMerge w:val="restart"/>
          </w:tcPr>
          <w:p w14:paraId="5237E2B0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12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91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45006A7B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&lt;0.0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83" w:type="dxa"/>
            <w:vMerge w:val="restart"/>
          </w:tcPr>
          <w:p w14:paraId="3C01C3C8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15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2AC093FE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145</w:t>
            </w:r>
          </w:p>
        </w:tc>
        <w:tc>
          <w:tcPr>
            <w:tcW w:w="1100" w:type="dxa"/>
            <w:vMerge w:val="restart"/>
          </w:tcPr>
          <w:p w14:paraId="38FA43ED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=0.33 </w:t>
            </w: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=0.44</w:t>
            </w:r>
          </w:p>
        </w:tc>
      </w:tr>
      <w:tr w:rsidR="00F66A0F" w:rsidRPr="009D74B3" w14:paraId="12479294" w14:textId="77777777">
        <w:tc>
          <w:tcPr>
            <w:tcW w:w="2127" w:type="dxa"/>
            <w:vMerge/>
          </w:tcPr>
          <w:p w14:paraId="257AD8E3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</w:tcPr>
          <w:p w14:paraId="74DF558D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CG (n=84)</w:t>
            </w:r>
          </w:p>
        </w:tc>
        <w:tc>
          <w:tcPr>
            <w:tcW w:w="992" w:type="dxa"/>
          </w:tcPr>
          <w:p w14:paraId="36E2014D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53" w:name="OLE_LINK54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05</w:t>
            </w:r>
            <w:bookmarkEnd w:id="53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54" w:name="OLE_LINK55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91</w:t>
            </w:r>
            <w:bookmarkEnd w:id="54"/>
          </w:p>
        </w:tc>
        <w:tc>
          <w:tcPr>
            <w:tcW w:w="1589" w:type="dxa"/>
          </w:tcPr>
          <w:p w14:paraId="1758C336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55" w:name="OLE_LINK56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07</w:t>
            </w:r>
            <w:bookmarkEnd w:id="55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56" w:name="OLE_LINK57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84</w:t>
            </w:r>
            <w:bookmarkEnd w:id="56"/>
          </w:p>
        </w:tc>
        <w:tc>
          <w:tcPr>
            <w:tcW w:w="1182" w:type="dxa"/>
            <w:vMerge/>
          </w:tcPr>
          <w:p w14:paraId="4345B919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64DABCB0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36858627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0" w:type="dxa"/>
            <w:vMerge/>
          </w:tcPr>
          <w:p w14:paraId="3B785452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F66A0F" w:rsidRPr="009D74B3" w14:paraId="6CE18FF8" w14:textId="77777777">
        <w:tc>
          <w:tcPr>
            <w:tcW w:w="2127" w:type="dxa"/>
            <w:tcBorders>
              <w:bottom w:val="single" w:sz="8" w:space="0" w:color="auto"/>
            </w:tcBorders>
          </w:tcPr>
          <w:p w14:paraId="5ECEE180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Action control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41ADCC02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IG (n=84)</w:t>
            </w:r>
          </w:p>
          <w:p w14:paraId="437840C4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CG (n=84)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7759897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57" w:name="OLE_LINK58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24</w:t>
            </w:r>
            <w:bookmarkEnd w:id="57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58" w:name="OLE_LINK59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82</w:t>
            </w:r>
            <w:bookmarkEnd w:id="58"/>
          </w:p>
          <w:p w14:paraId="40FAF05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59" w:name="OLE_LINK62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18</w:t>
            </w:r>
            <w:bookmarkEnd w:id="59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60" w:name="OLE_LINK63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95</w:t>
            </w:r>
            <w:bookmarkEnd w:id="60"/>
          </w:p>
        </w:tc>
        <w:tc>
          <w:tcPr>
            <w:tcW w:w="1589" w:type="dxa"/>
            <w:tcBorders>
              <w:bottom w:val="single" w:sz="8" w:space="0" w:color="auto"/>
            </w:tcBorders>
          </w:tcPr>
          <w:p w14:paraId="75E34BA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61" w:name="OLE_LINK60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50</w:t>
            </w:r>
            <w:bookmarkEnd w:id="61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62" w:name="OLE_LINK61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81</w:t>
            </w:r>
            <w:bookmarkEnd w:id="62"/>
          </w:p>
          <w:p w14:paraId="2BD9AD18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63" w:name="OLE_LINK64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13</w:t>
            </w:r>
            <w:bookmarkEnd w:id="63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64" w:name="OLE_LINK65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92</w:t>
            </w:r>
            <w:bookmarkEnd w:id="64"/>
          </w:p>
        </w:tc>
        <w:tc>
          <w:tcPr>
            <w:tcW w:w="1182" w:type="dxa"/>
            <w:tcBorders>
              <w:bottom w:val="single" w:sz="8" w:space="0" w:color="auto"/>
            </w:tcBorders>
          </w:tcPr>
          <w:p w14:paraId="58D23561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84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1356A4E8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&lt;0.0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83" w:type="dxa"/>
            <w:tcBorders>
              <w:bottom w:val="single" w:sz="8" w:space="0" w:color="auto"/>
            </w:tcBorders>
          </w:tcPr>
          <w:p w14:paraId="7E01038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9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99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07F0B161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0.0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02</w:t>
            </w:r>
          </w:p>
        </w:tc>
        <w:tc>
          <w:tcPr>
            <w:tcW w:w="1183" w:type="dxa"/>
            <w:tcBorders>
              <w:bottom w:val="single" w:sz="8" w:space="0" w:color="auto"/>
            </w:tcBorders>
          </w:tcPr>
          <w:p w14:paraId="37D1823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69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7B7D9015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103</w:t>
            </w:r>
          </w:p>
        </w:tc>
        <w:tc>
          <w:tcPr>
            <w:tcW w:w="1100" w:type="dxa"/>
            <w:tcBorders>
              <w:bottom w:val="single" w:sz="8" w:space="0" w:color="auto"/>
            </w:tcBorders>
          </w:tcPr>
          <w:p w14:paraId="1B0D6B7E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=0.43 </w:t>
            </w: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=0.70</w:t>
            </w:r>
          </w:p>
        </w:tc>
      </w:tr>
    </w:tbl>
    <w:p w14:paraId="245D1D13" w14:textId="77777777" w:rsidR="00F66A0F" w:rsidRPr="009D74B3" w:rsidRDefault="00000000">
      <w:pPr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9D74B3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Note. </w:t>
      </w:r>
      <w:r w:rsidRPr="009D74B3">
        <w:rPr>
          <w:rFonts w:ascii="Times New Roman" w:hAnsi="Times New Roman" w:cs="Times New Roman"/>
          <w:color w:val="000000" w:themeColor="text1"/>
          <w:sz w:val="21"/>
          <w:szCs w:val="21"/>
        </w:rPr>
        <w:t>IG=intervention group; CG=control group; PSB=parental supportive behavior; LPA=light physical activity; HAPA = Health Action Process Approach</w:t>
      </w:r>
      <w:r w:rsidRPr="009D74B3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; M=mean; SD=standard deviation; </w:t>
      </w:r>
      <w:r w:rsidRPr="009D74B3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d</w:t>
      </w:r>
      <w:r w:rsidRPr="009D74B3">
        <w:rPr>
          <w:rFonts w:ascii="Times New Roman" w:hAnsi="Times New Roman" w:cs="Times New Roman"/>
          <w:color w:val="000000" w:themeColor="text1"/>
          <w:sz w:val="21"/>
          <w:szCs w:val="21"/>
          <w:vertAlign w:val="subscript"/>
        </w:rPr>
        <w:t>1</w:t>
      </w:r>
      <w:r w:rsidRPr="009D74B3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 </w:t>
      </w:r>
      <w:r w:rsidRPr="009D74B3">
        <w:rPr>
          <w:rFonts w:ascii="Times New Roman" w:hAnsi="Times New Roman" w:cs="Times New Roman"/>
          <w:color w:val="000000" w:themeColor="text1"/>
          <w:sz w:val="21"/>
          <w:szCs w:val="21"/>
        </w:rPr>
        <w:t>represents the standardized between-group difference at post-intervention, whereas</w:t>
      </w:r>
      <w:r w:rsidRPr="009D74B3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 </w:t>
      </w:r>
      <w:r w:rsidRPr="009D74B3">
        <w:rPr>
          <w:rFonts w:ascii="Times New Roman" w:hAnsi="Times New Roman" w:cs="Times New Roman" w:hint="eastAsia"/>
          <w:i/>
          <w:iCs/>
          <w:color w:val="000000" w:themeColor="text1"/>
          <w:sz w:val="21"/>
          <w:szCs w:val="21"/>
        </w:rPr>
        <w:t>d</w:t>
      </w:r>
      <w:r w:rsidRPr="009D74B3">
        <w:rPr>
          <w:rFonts w:ascii="Times New Roman" w:hAnsi="Times New Roman" w:cs="Times New Roman" w:hint="eastAsia"/>
          <w:color w:val="000000" w:themeColor="text1"/>
          <w:sz w:val="21"/>
          <w:szCs w:val="21"/>
          <w:vertAlign w:val="subscript"/>
        </w:rPr>
        <w:t xml:space="preserve">2 </w:t>
      </w:r>
      <w:r w:rsidRPr="009D74B3">
        <w:rPr>
          <w:rFonts w:ascii="Times New Roman" w:hAnsi="Times New Roman" w:cs="Times New Roman"/>
          <w:color w:val="000000" w:themeColor="text1"/>
          <w:sz w:val="21"/>
          <w:szCs w:val="21"/>
        </w:rPr>
        <w:t>presents the standardized between-group difference in change from baseline to post-intervention.</w:t>
      </w:r>
      <w:r w:rsidRPr="009D74B3">
        <w:rPr>
          <w:rFonts w:ascii="Times New Roman" w:hAnsi="Times New Roman" w:cs="Times New Roman"/>
          <w:color w:val="000000" w:themeColor="text1"/>
          <w:sz w:val="21"/>
          <w:szCs w:val="21"/>
        </w:rPr>
        <w:br w:type="page"/>
      </w:r>
    </w:p>
    <w:p w14:paraId="23311EAC" w14:textId="77777777" w:rsidR="00F66A0F" w:rsidRPr="009D74B3" w:rsidRDefault="00000000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9D74B3">
        <w:rPr>
          <w:rFonts w:ascii="Times New Roman" w:hAnsi="Times New Roman" w:cs="Times New Roman"/>
          <w:color w:val="000000" w:themeColor="text1"/>
          <w:sz w:val="21"/>
          <w:szCs w:val="21"/>
        </w:rPr>
        <w:lastRenderedPageBreak/>
        <w:t>T</w:t>
      </w:r>
      <w:r w:rsidRPr="009D74B3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able S2 </w:t>
      </w:r>
      <w:r w:rsidRPr="009D74B3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Intervention effects on </w:t>
      </w:r>
      <w:r w:rsidRPr="009D74B3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MVPA-related PSB</w:t>
      </w:r>
      <w:r w:rsidRPr="009D74B3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and HAPA-related psychosocial determinants</w:t>
      </w:r>
    </w:p>
    <w:tbl>
      <w:tblPr>
        <w:tblStyle w:val="ab"/>
        <w:tblW w:w="10632" w:type="dxa"/>
        <w:tblInd w:w="-141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134"/>
        <w:gridCol w:w="1134"/>
        <w:gridCol w:w="1589"/>
        <w:gridCol w:w="1182"/>
        <w:gridCol w:w="1183"/>
        <w:gridCol w:w="1183"/>
        <w:gridCol w:w="1100"/>
      </w:tblGrid>
      <w:tr w:rsidR="00F66A0F" w:rsidRPr="009D74B3" w14:paraId="6D297EFE" w14:textId="77777777">
        <w:tc>
          <w:tcPr>
            <w:tcW w:w="2127" w:type="dxa"/>
            <w:tcBorders>
              <w:top w:val="single" w:sz="8" w:space="0" w:color="auto"/>
              <w:bottom w:val="nil"/>
            </w:tcBorders>
          </w:tcPr>
          <w:p w14:paraId="2E726BE0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Variable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</w:tcPr>
          <w:p w14:paraId="76A13D79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</w:tcPr>
          <w:p w14:paraId="22C047A4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Baseline</w:t>
            </w:r>
          </w:p>
        </w:tc>
        <w:tc>
          <w:tcPr>
            <w:tcW w:w="1589" w:type="dxa"/>
            <w:tcBorders>
              <w:top w:val="single" w:sz="8" w:space="0" w:color="auto"/>
              <w:bottom w:val="single" w:sz="4" w:space="0" w:color="auto"/>
            </w:tcBorders>
          </w:tcPr>
          <w:p w14:paraId="45891BA5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Post-intervention</w:t>
            </w:r>
          </w:p>
        </w:tc>
        <w:tc>
          <w:tcPr>
            <w:tcW w:w="1182" w:type="dxa"/>
            <w:tcBorders>
              <w:top w:val="single" w:sz="8" w:space="0" w:color="auto"/>
              <w:bottom w:val="nil"/>
            </w:tcBorders>
          </w:tcPr>
          <w:p w14:paraId="37F66434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Time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sym w:font="Symbol" w:char="F0B4"/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Group</w:t>
            </w:r>
          </w:p>
        </w:tc>
        <w:tc>
          <w:tcPr>
            <w:tcW w:w="1183" w:type="dxa"/>
            <w:tcBorders>
              <w:top w:val="single" w:sz="8" w:space="0" w:color="auto"/>
              <w:bottom w:val="nil"/>
            </w:tcBorders>
          </w:tcPr>
          <w:p w14:paraId="026F01E0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Time</w:t>
            </w:r>
          </w:p>
        </w:tc>
        <w:tc>
          <w:tcPr>
            <w:tcW w:w="1183" w:type="dxa"/>
            <w:tcBorders>
              <w:top w:val="single" w:sz="8" w:space="0" w:color="auto"/>
              <w:bottom w:val="nil"/>
            </w:tcBorders>
          </w:tcPr>
          <w:p w14:paraId="77A79FD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Group</w:t>
            </w:r>
          </w:p>
        </w:tc>
        <w:tc>
          <w:tcPr>
            <w:tcW w:w="1100" w:type="dxa"/>
            <w:tcBorders>
              <w:top w:val="single" w:sz="8" w:space="0" w:color="auto"/>
              <w:bottom w:val="nil"/>
            </w:tcBorders>
          </w:tcPr>
          <w:p w14:paraId="74AB5D5C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Cohen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’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s </w:t>
            </w: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</w:p>
        </w:tc>
      </w:tr>
      <w:tr w:rsidR="00F66A0F" w:rsidRPr="009D74B3" w14:paraId="3AE7FB1F" w14:textId="77777777"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 w14:paraId="6BF9B7C1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60B4D17" w14:textId="77777777" w:rsidR="00F66A0F" w:rsidRPr="009D74B3" w:rsidRDefault="00F66A0F">
            <w:pPr>
              <w:snapToGrid w:val="0"/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A994D6F" w14:textId="77777777" w:rsidR="00F66A0F" w:rsidRPr="009D74B3" w:rsidRDefault="00000000">
            <w:pPr>
              <w:snapToGrid w:val="0"/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M</w:t>
            </w:r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r w:rsidRPr="009D74B3">
              <w:rPr>
                <w:rFonts w:ascii="Times New Roman" w:eastAsia="楷体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SD</w:t>
            </w:r>
          </w:p>
        </w:tc>
        <w:tc>
          <w:tcPr>
            <w:tcW w:w="1589" w:type="dxa"/>
            <w:tcBorders>
              <w:top w:val="single" w:sz="4" w:space="0" w:color="auto"/>
              <w:bottom w:val="single" w:sz="4" w:space="0" w:color="auto"/>
            </w:tcBorders>
          </w:tcPr>
          <w:p w14:paraId="463C929C" w14:textId="77777777" w:rsidR="00F66A0F" w:rsidRPr="009D74B3" w:rsidRDefault="00000000">
            <w:pPr>
              <w:snapToGrid w:val="0"/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M</w:t>
            </w:r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r w:rsidRPr="009D74B3">
              <w:rPr>
                <w:rFonts w:ascii="Times New Roman" w:eastAsia="楷体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SD</w:t>
            </w:r>
          </w:p>
        </w:tc>
        <w:tc>
          <w:tcPr>
            <w:tcW w:w="1182" w:type="dxa"/>
            <w:tcBorders>
              <w:top w:val="nil"/>
              <w:bottom w:val="single" w:sz="4" w:space="0" w:color="auto"/>
            </w:tcBorders>
          </w:tcPr>
          <w:p w14:paraId="1CD14B1B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tcBorders>
              <w:top w:val="nil"/>
              <w:bottom w:val="single" w:sz="4" w:space="0" w:color="auto"/>
            </w:tcBorders>
          </w:tcPr>
          <w:p w14:paraId="243B1BE2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tcBorders>
              <w:top w:val="nil"/>
              <w:bottom w:val="single" w:sz="4" w:space="0" w:color="auto"/>
            </w:tcBorders>
          </w:tcPr>
          <w:p w14:paraId="0AA9751C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bottom w:val="single" w:sz="4" w:space="0" w:color="auto"/>
            </w:tcBorders>
          </w:tcPr>
          <w:p w14:paraId="21FE7C01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F66A0F" w:rsidRPr="009D74B3" w14:paraId="2ED7E0BE" w14:textId="77777777"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14:paraId="7099960C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PSB for MVPA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F1E36A1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IG (n=84)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522AA75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65" w:name="OLE_LINK66"/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30</w:t>
            </w:r>
            <w:bookmarkEnd w:id="65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66" w:name="OLE_LINK67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80</w:t>
            </w:r>
            <w:bookmarkEnd w:id="66"/>
          </w:p>
        </w:tc>
        <w:tc>
          <w:tcPr>
            <w:tcW w:w="1589" w:type="dxa"/>
            <w:tcBorders>
              <w:top w:val="single" w:sz="4" w:space="0" w:color="auto"/>
            </w:tcBorders>
          </w:tcPr>
          <w:p w14:paraId="2DF240E4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67" w:name="OLE_LINK68"/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55</w:t>
            </w:r>
            <w:bookmarkEnd w:id="67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68" w:name="OLE_LINK69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77</w:t>
            </w:r>
            <w:bookmarkEnd w:id="68"/>
          </w:p>
        </w:tc>
        <w:tc>
          <w:tcPr>
            <w:tcW w:w="1182" w:type="dxa"/>
            <w:vMerge w:val="restart"/>
            <w:tcBorders>
              <w:top w:val="single" w:sz="4" w:space="0" w:color="auto"/>
            </w:tcBorders>
          </w:tcPr>
          <w:p w14:paraId="41B0445E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29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38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223BA650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</w:tcBorders>
          </w:tcPr>
          <w:p w14:paraId="65680E92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89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6403EA21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</w:tcBorders>
          </w:tcPr>
          <w:p w14:paraId="0539CDD5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43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159A0FB1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233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</w:tcBorders>
          </w:tcPr>
          <w:p w14:paraId="5258AC5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=0.34 </w:t>
            </w: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=0.83</w:t>
            </w:r>
          </w:p>
        </w:tc>
      </w:tr>
      <w:tr w:rsidR="00F66A0F" w:rsidRPr="009D74B3" w14:paraId="3E49075E" w14:textId="77777777">
        <w:trPr>
          <w:trHeight w:val="359"/>
        </w:trPr>
        <w:tc>
          <w:tcPr>
            <w:tcW w:w="2127" w:type="dxa"/>
            <w:vMerge/>
          </w:tcPr>
          <w:p w14:paraId="2AD5A4C7" w14:textId="77777777" w:rsidR="00F66A0F" w:rsidRPr="009D74B3" w:rsidRDefault="00F66A0F">
            <w:pPr>
              <w:spacing w:after="0" w:line="240" w:lineRule="auto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</w:tcPr>
          <w:p w14:paraId="611F3245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CG (n=84)</w:t>
            </w:r>
          </w:p>
        </w:tc>
        <w:tc>
          <w:tcPr>
            <w:tcW w:w="1134" w:type="dxa"/>
          </w:tcPr>
          <w:p w14:paraId="04D861F4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69" w:name="OLE_LINK70"/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27</w:t>
            </w:r>
            <w:bookmarkEnd w:id="69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70" w:name="OLE_LINK71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74</w:t>
            </w:r>
            <w:bookmarkEnd w:id="70"/>
          </w:p>
        </w:tc>
        <w:tc>
          <w:tcPr>
            <w:tcW w:w="1589" w:type="dxa"/>
          </w:tcPr>
          <w:p w14:paraId="7C327BCB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71" w:name="OLE_LINK72"/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29</w:t>
            </w:r>
            <w:bookmarkEnd w:id="71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72" w:name="OLE_LINK73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74</w:t>
            </w:r>
            <w:bookmarkEnd w:id="72"/>
          </w:p>
        </w:tc>
        <w:tc>
          <w:tcPr>
            <w:tcW w:w="1182" w:type="dxa"/>
            <w:vMerge/>
          </w:tcPr>
          <w:p w14:paraId="37C416C1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78A9B543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219BD2AA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0" w:type="dxa"/>
            <w:vMerge/>
          </w:tcPr>
          <w:p w14:paraId="71ED7907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F66A0F" w:rsidRPr="009D74B3" w14:paraId="51C67BBD" w14:textId="77777777">
        <w:tc>
          <w:tcPr>
            <w:tcW w:w="2127" w:type="dxa"/>
            <w:vMerge w:val="restart"/>
          </w:tcPr>
          <w:p w14:paraId="12AC648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Risk perception</w:t>
            </w:r>
          </w:p>
        </w:tc>
        <w:tc>
          <w:tcPr>
            <w:tcW w:w="1134" w:type="dxa"/>
          </w:tcPr>
          <w:p w14:paraId="7A98B460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IG (n=84)</w:t>
            </w:r>
          </w:p>
        </w:tc>
        <w:tc>
          <w:tcPr>
            <w:tcW w:w="1134" w:type="dxa"/>
          </w:tcPr>
          <w:p w14:paraId="4F4CCF52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73" w:name="OLE_LINK74"/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49</w:t>
            </w:r>
            <w:bookmarkEnd w:id="73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74" w:name="OLE_LINK75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69</w:t>
            </w:r>
            <w:bookmarkEnd w:id="74"/>
          </w:p>
        </w:tc>
        <w:tc>
          <w:tcPr>
            <w:tcW w:w="1589" w:type="dxa"/>
          </w:tcPr>
          <w:p w14:paraId="50BA4DC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75" w:name="OLE_LINK76"/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59</w:t>
            </w:r>
            <w:bookmarkEnd w:id="75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76" w:name="OLE_LINK77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59</w:t>
            </w:r>
            <w:bookmarkEnd w:id="76"/>
          </w:p>
        </w:tc>
        <w:tc>
          <w:tcPr>
            <w:tcW w:w="1182" w:type="dxa"/>
            <w:vMerge w:val="restart"/>
          </w:tcPr>
          <w:p w14:paraId="1646FF6C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35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3CC19F30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127</w:t>
            </w:r>
          </w:p>
        </w:tc>
        <w:tc>
          <w:tcPr>
            <w:tcW w:w="1183" w:type="dxa"/>
            <w:vMerge w:val="restart"/>
          </w:tcPr>
          <w:p w14:paraId="6B04BCD1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94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2FCC899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0.00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183" w:type="dxa"/>
            <w:vMerge w:val="restart"/>
          </w:tcPr>
          <w:p w14:paraId="54C78D2B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32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067F9B9E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252</w:t>
            </w:r>
          </w:p>
        </w:tc>
        <w:tc>
          <w:tcPr>
            <w:tcW w:w="1100" w:type="dxa"/>
            <w:vMerge w:val="restart"/>
          </w:tcPr>
          <w:p w14:paraId="6881AC9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=0.24 </w:t>
            </w: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=0.24</w:t>
            </w:r>
          </w:p>
        </w:tc>
      </w:tr>
      <w:tr w:rsidR="00F66A0F" w:rsidRPr="009D74B3" w14:paraId="23F2C171" w14:textId="77777777">
        <w:trPr>
          <w:trHeight w:val="256"/>
        </w:trPr>
        <w:tc>
          <w:tcPr>
            <w:tcW w:w="2127" w:type="dxa"/>
            <w:vMerge/>
          </w:tcPr>
          <w:p w14:paraId="4685D08F" w14:textId="77777777" w:rsidR="00F66A0F" w:rsidRPr="009D74B3" w:rsidRDefault="00F66A0F">
            <w:pPr>
              <w:spacing w:after="0" w:line="240" w:lineRule="auto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</w:tcPr>
          <w:p w14:paraId="169EE20E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CG (n=84)</w:t>
            </w:r>
          </w:p>
        </w:tc>
        <w:tc>
          <w:tcPr>
            <w:tcW w:w="1134" w:type="dxa"/>
          </w:tcPr>
          <w:p w14:paraId="68530056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77" w:name="OLE_LINK78"/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42</w:t>
            </w:r>
            <w:bookmarkEnd w:id="77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78" w:name="OLE_LINK79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67</w:t>
            </w:r>
            <w:bookmarkEnd w:id="78"/>
          </w:p>
        </w:tc>
        <w:tc>
          <w:tcPr>
            <w:tcW w:w="1589" w:type="dxa"/>
          </w:tcPr>
          <w:p w14:paraId="5340C77F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79" w:name="OLE_LINK80"/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45</w:t>
            </w:r>
            <w:bookmarkEnd w:id="79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80" w:name="OLE_LINK81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59</w:t>
            </w:r>
            <w:bookmarkEnd w:id="80"/>
          </w:p>
        </w:tc>
        <w:tc>
          <w:tcPr>
            <w:tcW w:w="1182" w:type="dxa"/>
            <w:vMerge/>
          </w:tcPr>
          <w:p w14:paraId="77322E52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5B28022A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28E7E132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0" w:type="dxa"/>
            <w:vMerge/>
          </w:tcPr>
          <w:p w14:paraId="62B71022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F66A0F" w:rsidRPr="009D74B3" w14:paraId="4308E278" w14:textId="77777777">
        <w:tc>
          <w:tcPr>
            <w:tcW w:w="2127" w:type="dxa"/>
            <w:vMerge w:val="restart"/>
          </w:tcPr>
          <w:p w14:paraId="32F3E4C4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Outcome expectancy</w:t>
            </w:r>
          </w:p>
        </w:tc>
        <w:tc>
          <w:tcPr>
            <w:tcW w:w="1134" w:type="dxa"/>
          </w:tcPr>
          <w:p w14:paraId="519C0F70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IG (n=84)</w:t>
            </w:r>
          </w:p>
        </w:tc>
        <w:tc>
          <w:tcPr>
            <w:tcW w:w="1134" w:type="dxa"/>
          </w:tcPr>
          <w:p w14:paraId="6B092C87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81" w:name="OLE_LINK82"/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36</w:t>
            </w:r>
            <w:bookmarkEnd w:id="81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82" w:name="OLE_LINK83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89</w:t>
            </w:r>
            <w:bookmarkEnd w:id="82"/>
          </w:p>
        </w:tc>
        <w:tc>
          <w:tcPr>
            <w:tcW w:w="1589" w:type="dxa"/>
          </w:tcPr>
          <w:p w14:paraId="59FE260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83" w:name="OLE_LINK96"/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54</w:t>
            </w:r>
            <w:bookmarkEnd w:id="83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84" w:name="OLE_LINK97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61</w:t>
            </w:r>
            <w:bookmarkEnd w:id="84"/>
          </w:p>
        </w:tc>
        <w:tc>
          <w:tcPr>
            <w:tcW w:w="1182" w:type="dxa"/>
            <w:vMerge w:val="restart"/>
          </w:tcPr>
          <w:p w14:paraId="06051B62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9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41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0CF82D5C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=0.0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03</w:t>
            </w:r>
          </w:p>
        </w:tc>
        <w:tc>
          <w:tcPr>
            <w:tcW w:w="1183" w:type="dxa"/>
            <w:vMerge w:val="restart"/>
          </w:tcPr>
          <w:p w14:paraId="27F0E316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70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5F449377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001</w:t>
            </w:r>
          </w:p>
        </w:tc>
        <w:tc>
          <w:tcPr>
            <w:tcW w:w="1183" w:type="dxa"/>
            <w:vMerge w:val="restart"/>
          </w:tcPr>
          <w:p w14:paraId="64DA1937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1E063CC8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100" w:type="dxa"/>
            <w:vMerge w:val="restart"/>
          </w:tcPr>
          <w:p w14:paraId="70568A6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=0.32 </w:t>
            </w: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=0.45</w:t>
            </w:r>
          </w:p>
        </w:tc>
      </w:tr>
      <w:tr w:rsidR="00F66A0F" w:rsidRPr="009D74B3" w14:paraId="33FD77E1" w14:textId="77777777">
        <w:trPr>
          <w:trHeight w:val="194"/>
        </w:trPr>
        <w:tc>
          <w:tcPr>
            <w:tcW w:w="2127" w:type="dxa"/>
            <w:vMerge/>
          </w:tcPr>
          <w:p w14:paraId="46E4E70A" w14:textId="77777777" w:rsidR="00F66A0F" w:rsidRPr="009D74B3" w:rsidRDefault="00F66A0F">
            <w:pPr>
              <w:snapToGrid w:val="0"/>
              <w:spacing w:after="0" w:line="240" w:lineRule="auto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</w:tcPr>
          <w:p w14:paraId="5680557B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CG (n=84)</w:t>
            </w:r>
          </w:p>
        </w:tc>
        <w:tc>
          <w:tcPr>
            <w:tcW w:w="1134" w:type="dxa"/>
          </w:tcPr>
          <w:p w14:paraId="145C2A46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85" w:name="OLE_LINK84"/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28</w:t>
            </w:r>
            <w:bookmarkEnd w:id="85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86" w:name="OLE_LINK85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96</w:t>
            </w:r>
            <w:bookmarkEnd w:id="86"/>
          </w:p>
        </w:tc>
        <w:tc>
          <w:tcPr>
            <w:tcW w:w="1589" w:type="dxa"/>
          </w:tcPr>
          <w:p w14:paraId="2ECE8A0F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87" w:name="OLE_LINK110"/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29</w:t>
            </w:r>
            <w:bookmarkEnd w:id="87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88" w:name="OLE_LINK111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93</w:t>
            </w:r>
            <w:bookmarkEnd w:id="88"/>
          </w:p>
        </w:tc>
        <w:tc>
          <w:tcPr>
            <w:tcW w:w="1182" w:type="dxa"/>
            <w:vMerge/>
          </w:tcPr>
          <w:p w14:paraId="449337FE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5ED7DD3E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1A4F88CA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0" w:type="dxa"/>
            <w:vMerge/>
          </w:tcPr>
          <w:p w14:paraId="783F6B1F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F66A0F" w:rsidRPr="009D74B3" w14:paraId="6ED77C9A" w14:textId="77777777">
        <w:tc>
          <w:tcPr>
            <w:tcW w:w="2127" w:type="dxa"/>
            <w:vMerge w:val="restart"/>
          </w:tcPr>
          <w:p w14:paraId="1DECB0B5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Motivational self-efficacy</w:t>
            </w:r>
          </w:p>
        </w:tc>
        <w:tc>
          <w:tcPr>
            <w:tcW w:w="1134" w:type="dxa"/>
          </w:tcPr>
          <w:p w14:paraId="1C43CB8D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IG (n=84)</w:t>
            </w:r>
          </w:p>
        </w:tc>
        <w:tc>
          <w:tcPr>
            <w:tcW w:w="1134" w:type="dxa"/>
          </w:tcPr>
          <w:p w14:paraId="6FE491BF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89" w:name="OLE_LINK86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31</w:t>
            </w:r>
            <w:bookmarkEnd w:id="89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90" w:name="OLE_LINK87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87</w:t>
            </w:r>
            <w:bookmarkEnd w:id="90"/>
          </w:p>
        </w:tc>
        <w:tc>
          <w:tcPr>
            <w:tcW w:w="1589" w:type="dxa"/>
          </w:tcPr>
          <w:p w14:paraId="2EB84F10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91" w:name="OLE_LINK94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40</w:t>
            </w:r>
            <w:bookmarkEnd w:id="91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92" w:name="OLE_LINK95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80</w:t>
            </w:r>
            <w:bookmarkEnd w:id="92"/>
          </w:p>
        </w:tc>
        <w:tc>
          <w:tcPr>
            <w:tcW w:w="1182" w:type="dxa"/>
            <w:vMerge w:val="restart"/>
          </w:tcPr>
          <w:p w14:paraId="6FBDEA42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96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63D0D0D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009</w:t>
            </w:r>
          </w:p>
        </w:tc>
        <w:tc>
          <w:tcPr>
            <w:tcW w:w="1183" w:type="dxa"/>
            <w:vMerge w:val="restart"/>
          </w:tcPr>
          <w:p w14:paraId="5CE80964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51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4CBD19E5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115</w:t>
            </w:r>
          </w:p>
        </w:tc>
        <w:tc>
          <w:tcPr>
            <w:tcW w:w="1183" w:type="dxa"/>
            <w:vMerge w:val="restart"/>
          </w:tcPr>
          <w:p w14:paraId="0D97347F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7CC5987E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364</w:t>
            </w:r>
          </w:p>
        </w:tc>
        <w:tc>
          <w:tcPr>
            <w:tcW w:w="1100" w:type="dxa"/>
            <w:vMerge w:val="restart"/>
          </w:tcPr>
          <w:p w14:paraId="437807FE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=0.22 </w:t>
            </w: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=0.41</w:t>
            </w:r>
          </w:p>
        </w:tc>
      </w:tr>
      <w:tr w:rsidR="00F66A0F" w:rsidRPr="009D74B3" w14:paraId="165110DF" w14:textId="77777777">
        <w:tc>
          <w:tcPr>
            <w:tcW w:w="2127" w:type="dxa"/>
            <w:vMerge/>
          </w:tcPr>
          <w:p w14:paraId="5BD41E46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</w:tcPr>
          <w:p w14:paraId="739A46DB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CG (n=84)</w:t>
            </w:r>
          </w:p>
        </w:tc>
        <w:tc>
          <w:tcPr>
            <w:tcW w:w="1134" w:type="dxa"/>
          </w:tcPr>
          <w:p w14:paraId="009D4130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93" w:name="OLE_LINK88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26</w:t>
            </w:r>
            <w:bookmarkEnd w:id="93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94" w:name="OLE_LINK89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83</w:t>
            </w:r>
            <w:bookmarkEnd w:id="94"/>
          </w:p>
        </w:tc>
        <w:tc>
          <w:tcPr>
            <w:tcW w:w="1589" w:type="dxa"/>
          </w:tcPr>
          <w:p w14:paraId="2BDA8B35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95" w:name="OLE_LINK112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23</w:t>
            </w:r>
            <w:bookmarkEnd w:id="95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96" w:name="OLE_LINK113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77</w:t>
            </w:r>
            <w:bookmarkEnd w:id="96"/>
          </w:p>
        </w:tc>
        <w:tc>
          <w:tcPr>
            <w:tcW w:w="1182" w:type="dxa"/>
            <w:vMerge/>
          </w:tcPr>
          <w:p w14:paraId="7A1B2FA4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7FFFA58A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0D7EAA94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0" w:type="dxa"/>
            <w:vMerge/>
          </w:tcPr>
          <w:p w14:paraId="4F62A497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F66A0F" w:rsidRPr="009D74B3" w14:paraId="775B2D1C" w14:textId="77777777">
        <w:tc>
          <w:tcPr>
            <w:tcW w:w="2127" w:type="dxa"/>
            <w:vMerge w:val="restart"/>
          </w:tcPr>
          <w:p w14:paraId="3F00F096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Intention</w:t>
            </w:r>
          </w:p>
        </w:tc>
        <w:tc>
          <w:tcPr>
            <w:tcW w:w="1134" w:type="dxa"/>
          </w:tcPr>
          <w:p w14:paraId="221A7F77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IG (n=84)</w:t>
            </w:r>
          </w:p>
        </w:tc>
        <w:tc>
          <w:tcPr>
            <w:tcW w:w="1134" w:type="dxa"/>
          </w:tcPr>
          <w:p w14:paraId="6D98AAF4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97" w:name="OLE_LINK90"/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49</w:t>
            </w:r>
            <w:bookmarkEnd w:id="97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98" w:name="OLE_LINK91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31</w:t>
            </w:r>
            <w:bookmarkEnd w:id="98"/>
          </w:p>
        </w:tc>
        <w:tc>
          <w:tcPr>
            <w:tcW w:w="1589" w:type="dxa"/>
          </w:tcPr>
          <w:p w14:paraId="14E351B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99" w:name="OLE_LINK92"/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92</w:t>
            </w:r>
            <w:bookmarkEnd w:id="99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100" w:name="OLE_LINK93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17</w:t>
            </w:r>
            <w:bookmarkEnd w:id="100"/>
          </w:p>
        </w:tc>
        <w:tc>
          <w:tcPr>
            <w:tcW w:w="1182" w:type="dxa"/>
            <w:vMerge w:val="restart"/>
          </w:tcPr>
          <w:p w14:paraId="6FC2DC14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2181DC1C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1183" w:type="dxa"/>
            <w:vMerge w:val="restart"/>
          </w:tcPr>
          <w:p w14:paraId="0DE5E6EE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40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24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47D8FA3F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&lt;0.0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83" w:type="dxa"/>
            <w:vMerge w:val="restart"/>
          </w:tcPr>
          <w:p w14:paraId="6A052F28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58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63EEFD6D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211</w:t>
            </w:r>
          </w:p>
        </w:tc>
        <w:tc>
          <w:tcPr>
            <w:tcW w:w="1100" w:type="dxa"/>
            <w:vMerge w:val="restart"/>
          </w:tcPr>
          <w:p w14:paraId="627D2E04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=0.36 </w:t>
            </w: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=0.74</w:t>
            </w:r>
          </w:p>
        </w:tc>
      </w:tr>
      <w:tr w:rsidR="00F66A0F" w:rsidRPr="009D74B3" w14:paraId="728D2F9E" w14:textId="77777777">
        <w:tc>
          <w:tcPr>
            <w:tcW w:w="2127" w:type="dxa"/>
            <w:vMerge/>
          </w:tcPr>
          <w:p w14:paraId="7FDE8D52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</w:tcPr>
          <w:p w14:paraId="17E0704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CG (n=84)</w:t>
            </w:r>
          </w:p>
        </w:tc>
        <w:tc>
          <w:tcPr>
            <w:tcW w:w="1134" w:type="dxa"/>
          </w:tcPr>
          <w:p w14:paraId="183F7C5B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101" w:name="OLE_LINK114"/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44</w:t>
            </w:r>
            <w:bookmarkEnd w:id="101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102" w:name="OLE_LINK115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24</w:t>
            </w:r>
            <w:bookmarkEnd w:id="102"/>
          </w:p>
        </w:tc>
        <w:tc>
          <w:tcPr>
            <w:tcW w:w="1589" w:type="dxa"/>
          </w:tcPr>
          <w:p w14:paraId="56926382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103" w:name="OLE_LINK116"/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50</w:t>
            </w:r>
            <w:bookmarkEnd w:id="103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104" w:name="OLE_LINK117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17</w:t>
            </w:r>
            <w:bookmarkEnd w:id="104"/>
          </w:p>
        </w:tc>
        <w:tc>
          <w:tcPr>
            <w:tcW w:w="1182" w:type="dxa"/>
            <w:vMerge/>
          </w:tcPr>
          <w:p w14:paraId="490051C3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2C4D7005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31CF42EA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0" w:type="dxa"/>
            <w:vMerge/>
          </w:tcPr>
          <w:p w14:paraId="7746CF57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F66A0F" w:rsidRPr="009D74B3" w14:paraId="5887976D" w14:textId="77777777">
        <w:tc>
          <w:tcPr>
            <w:tcW w:w="2127" w:type="dxa"/>
            <w:vMerge w:val="restart"/>
          </w:tcPr>
          <w:p w14:paraId="2D68B9B5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Volitional self-efficacy</w:t>
            </w:r>
          </w:p>
        </w:tc>
        <w:tc>
          <w:tcPr>
            <w:tcW w:w="1134" w:type="dxa"/>
          </w:tcPr>
          <w:p w14:paraId="25A93198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IG (n=84)</w:t>
            </w:r>
          </w:p>
        </w:tc>
        <w:tc>
          <w:tcPr>
            <w:tcW w:w="1134" w:type="dxa"/>
          </w:tcPr>
          <w:p w14:paraId="66E049B7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105" w:name="OLE_LINK98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21</w:t>
            </w:r>
            <w:bookmarkEnd w:id="105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106" w:name="OLE_LINK99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82</w:t>
            </w:r>
            <w:bookmarkEnd w:id="106"/>
          </w:p>
        </w:tc>
        <w:tc>
          <w:tcPr>
            <w:tcW w:w="1589" w:type="dxa"/>
          </w:tcPr>
          <w:p w14:paraId="4578E5D8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107" w:name="OLE_LINK100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23</w:t>
            </w:r>
            <w:bookmarkEnd w:id="107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108" w:name="OLE_LINK101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71</w:t>
            </w:r>
            <w:bookmarkEnd w:id="108"/>
          </w:p>
        </w:tc>
        <w:tc>
          <w:tcPr>
            <w:tcW w:w="1182" w:type="dxa"/>
            <w:vMerge w:val="restart"/>
          </w:tcPr>
          <w:p w14:paraId="4A166CAE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84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5954278D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360</w:t>
            </w:r>
          </w:p>
        </w:tc>
        <w:tc>
          <w:tcPr>
            <w:tcW w:w="1183" w:type="dxa"/>
            <w:vMerge w:val="restart"/>
          </w:tcPr>
          <w:p w14:paraId="0C7E2BFC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14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5F6A1B44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714</w:t>
            </w:r>
          </w:p>
        </w:tc>
        <w:tc>
          <w:tcPr>
            <w:tcW w:w="1183" w:type="dxa"/>
            <w:vMerge w:val="restart"/>
          </w:tcPr>
          <w:p w14:paraId="04A4ECCD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461D39EE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587</w:t>
            </w:r>
          </w:p>
        </w:tc>
        <w:tc>
          <w:tcPr>
            <w:tcW w:w="1100" w:type="dxa"/>
            <w:vMerge w:val="restart"/>
          </w:tcPr>
          <w:p w14:paraId="6A4447E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=0.07 </w:t>
            </w: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=0.14</w:t>
            </w:r>
          </w:p>
        </w:tc>
      </w:tr>
      <w:tr w:rsidR="00F66A0F" w:rsidRPr="009D74B3" w14:paraId="21D7AE9E" w14:textId="77777777">
        <w:tc>
          <w:tcPr>
            <w:tcW w:w="2127" w:type="dxa"/>
            <w:vMerge/>
          </w:tcPr>
          <w:p w14:paraId="64C90C02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</w:tcPr>
          <w:p w14:paraId="0FDE99A6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CG (n=84)</w:t>
            </w:r>
          </w:p>
        </w:tc>
        <w:tc>
          <w:tcPr>
            <w:tcW w:w="1134" w:type="dxa"/>
          </w:tcPr>
          <w:p w14:paraId="69B91E8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109" w:name="OLE_LINK118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29</w:t>
            </w:r>
            <w:bookmarkEnd w:id="109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110" w:name="OLE_LINK119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67</w:t>
            </w:r>
            <w:bookmarkEnd w:id="110"/>
          </w:p>
        </w:tc>
        <w:tc>
          <w:tcPr>
            <w:tcW w:w="1589" w:type="dxa"/>
          </w:tcPr>
          <w:p w14:paraId="7DD4840B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111" w:name="OLE_LINK120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28</w:t>
            </w:r>
            <w:bookmarkEnd w:id="111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112" w:name="OLE_LINK121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65</w:t>
            </w:r>
            <w:bookmarkEnd w:id="112"/>
          </w:p>
        </w:tc>
        <w:tc>
          <w:tcPr>
            <w:tcW w:w="1182" w:type="dxa"/>
            <w:vMerge/>
          </w:tcPr>
          <w:p w14:paraId="5CDA8EE2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47A85BBA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20D3D06E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0" w:type="dxa"/>
            <w:vMerge/>
          </w:tcPr>
          <w:p w14:paraId="78EFC7FA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F66A0F" w:rsidRPr="009D74B3" w14:paraId="24AF02AE" w14:textId="77777777">
        <w:tc>
          <w:tcPr>
            <w:tcW w:w="2127" w:type="dxa"/>
            <w:vMerge w:val="restart"/>
          </w:tcPr>
          <w:p w14:paraId="6A52B358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Planning</w:t>
            </w:r>
          </w:p>
        </w:tc>
        <w:tc>
          <w:tcPr>
            <w:tcW w:w="1134" w:type="dxa"/>
          </w:tcPr>
          <w:p w14:paraId="01B72FE8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IG (n=84)</w:t>
            </w:r>
          </w:p>
        </w:tc>
        <w:tc>
          <w:tcPr>
            <w:tcW w:w="1134" w:type="dxa"/>
          </w:tcPr>
          <w:p w14:paraId="6BB5913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113" w:name="OLE_LINK102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00</w:t>
            </w:r>
            <w:bookmarkEnd w:id="113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114" w:name="OLE_LINK103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76</w:t>
            </w:r>
            <w:bookmarkEnd w:id="114"/>
          </w:p>
        </w:tc>
        <w:tc>
          <w:tcPr>
            <w:tcW w:w="1589" w:type="dxa"/>
          </w:tcPr>
          <w:p w14:paraId="2F903B08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115" w:name="OLE_LINK104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29</w:t>
            </w:r>
            <w:bookmarkEnd w:id="115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116" w:name="OLE_LINK105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71</w:t>
            </w:r>
            <w:bookmarkEnd w:id="116"/>
          </w:p>
        </w:tc>
        <w:tc>
          <w:tcPr>
            <w:tcW w:w="1182" w:type="dxa"/>
            <w:vMerge w:val="restart"/>
          </w:tcPr>
          <w:p w14:paraId="4B3562DE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41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5A1ECAFE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&lt;0.0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83" w:type="dxa"/>
            <w:vMerge w:val="restart"/>
          </w:tcPr>
          <w:p w14:paraId="6A5E652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19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73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425ADB0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&lt;0.0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83" w:type="dxa"/>
            <w:vMerge w:val="restart"/>
          </w:tcPr>
          <w:p w14:paraId="3290E020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91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7AF303E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343</w:t>
            </w:r>
          </w:p>
        </w:tc>
        <w:tc>
          <w:tcPr>
            <w:tcW w:w="1100" w:type="dxa"/>
            <w:vMerge w:val="restart"/>
          </w:tcPr>
          <w:p w14:paraId="57E91A9E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=0.34 </w:t>
            </w: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=0.72</w:t>
            </w:r>
          </w:p>
        </w:tc>
      </w:tr>
      <w:tr w:rsidR="00F66A0F" w:rsidRPr="009D74B3" w14:paraId="5A17E35D" w14:textId="77777777">
        <w:tc>
          <w:tcPr>
            <w:tcW w:w="2127" w:type="dxa"/>
            <w:vMerge/>
          </w:tcPr>
          <w:p w14:paraId="69069A89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</w:tcPr>
          <w:p w14:paraId="3D6364FE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CG (n=84)</w:t>
            </w:r>
          </w:p>
        </w:tc>
        <w:tc>
          <w:tcPr>
            <w:tcW w:w="1134" w:type="dxa"/>
          </w:tcPr>
          <w:p w14:paraId="29263B58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117" w:name="OLE_LINK122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04</w:t>
            </w:r>
            <w:bookmarkEnd w:id="117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118" w:name="OLE_LINK123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82</w:t>
            </w:r>
            <w:bookmarkEnd w:id="118"/>
          </w:p>
        </w:tc>
        <w:tc>
          <w:tcPr>
            <w:tcW w:w="1589" w:type="dxa"/>
          </w:tcPr>
          <w:p w14:paraId="3ABF54FE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119" w:name="OLE_LINK124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04</w:t>
            </w:r>
            <w:bookmarkEnd w:id="119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120" w:name="OLE_LINK125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74</w:t>
            </w:r>
            <w:bookmarkEnd w:id="120"/>
          </w:p>
        </w:tc>
        <w:tc>
          <w:tcPr>
            <w:tcW w:w="1182" w:type="dxa"/>
            <w:vMerge/>
          </w:tcPr>
          <w:p w14:paraId="592C6CB0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185282AB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306B8EB9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0" w:type="dxa"/>
            <w:vMerge/>
          </w:tcPr>
          <w:p w14:paraId="294F1651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F66A0F" w:rsidRPr="009D74B3" w14:paraId="42773E9E" w14:textId="77777777">
        <w:tc>
          <w:tcPr>
            <w:tcW w:w="2127" w:type="dxa"/>
            <w:tcBorders>
              <w:bottom w:val="single" w:sz="8" w:space="0" w:color="auto"/>
            </w:tcBorders>
          </w:tcPr>
          <w:p w14:paraId="617A3AA1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Action control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29281625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IG (n=84)</w:t>
            </w:r>
          </w:p>
          <w:p w14:paraId="01E65340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CG (n=84)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7C146E80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121" w:name="OLE_LINK106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20</w:t>
            </w:r>
            <w:bookmarkEnd w:id="121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122" w:name="OLE_LINK107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91</w:t>
            </w:r>
            <w:bookmarkEnd w:id="122"/>
          </w:p>
          <w:p w14:paraId="36E023CE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123" w:name="OLE_LINK126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13</w:t>
            </w:r>
            <w:bookmarkEnd w:id="123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124" w:name="OLE_LINK127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99</w:t>
            </w:r>
            <w:bookmarkEnd w:id="124"/>
          </w:p>
        </w:tc>
        <w:tc>
          <w:tcPr>
            <w:tcW w:w="1589" w:type="dxa"/>
            <w:tcBorders>
              <w:bottom w:val="single" w:sz="8" w:space="0" w:color="auto"/>
            </w:tcBorders>
          </w:tcPr>
          <w:p w14:paraId="4FCA779E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125" w:name="OLE_LINK108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40</w:t>
            </w:r>
            <w:bookmarkEnd w:id="125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126" w:name="OLE_LINK109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92</w:t>
            </w:r>
            <w:bookmarkEnd w:id="126"/>
          </w:p>
          <w:p w14:paraId="255BC3D0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127" w:name="OLE_LINK128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14</w:t>
            </w:r>
            <w:bookmarkEnd w:id="127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128" w:name="OLE_LINK129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99</w:t>
            </w:r>
            <w:bookmarkEnd w:id="128"/>
          </w:p>
        </w:tc>
        <w:tc>
          <w:tcPr>
            <w:tcW w:w="1182" w:type="dxa"/>
            <w:tcBorders>
              <w:bottom w:val="single" w:sz="8" w:space="0" w:color="auto"/>
            </w:tcBorders>
          </w:tcPr>
          <w:p w14:paraId="4C73CD1E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82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1190C77A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&lt;0.0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83" w:type="dxa"/>
            <w:tcBorders>
              <w:bottom w:val="single" w:sz="8" w:space="0" w:color="auto"/>
            </w:tcBorders>
          </w:tcPr>
          <w:p w14:paraId="7A41430C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22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41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34B61840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&lt;0.0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83" w:type="dxa"/>
            <w:tcBorders>
              <w:bottom w:val="single" w:sz="8" w:space="0" w:color="auto"/>
            </w:tcBorders>
          </w:tcPr>
          <w:p w14:paraId="48CD108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7DFF5371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244</w:t>
            </w:r>
          </w:p>
        </w:tc>
        <w:tc>
          <w:tcPr>
            <w:tcW w:w="1100" w:type="dxa"/>
            <w:tcBorders>
              <w:bottom w:val="single" w:sz="8" w:space="0" w:color="auto"/>
            </w:tcBorders>
          </w:tcPr>
          <w:p w14:paraId="47311ECB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=0.27 </w:t>
            </w: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=0.67</w:t>
            </w:r>
          </w:p>
        </w:tc>
      </w:tr>
    </w:tbl>
    <w:p w14:paraId="73AA0A50" w14:textId="77777777" w:rsidR="00F66A0F" w:rsidRPr="009D74B3" w:rsidRDefault="00000000">
      <w:pPr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9D74B3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Note. </w:t>
      </w:r>
      <w:r w:rsidRPr="009D74B3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IG=intervention group; CG=control group; PSB=parental supportive behavior; </w:t>
      </w:r>
      <w:r w:rsidRPr="009D74B3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MV</w:t>
      </w:r>
      <w:r w:rsidRPr="009D74B3">
        <w:rPr>
          <w:rFonts w:ascii="Times New Roman" w:hAnsi="Times New Roman" w:cs="Times New Roman"/>
          <w:color w:val="000000" w:themeColor="text1"/>
          <w:sz w:val="21"/>
          <w:szCs w:val="21"/>
        </w:rPr>
        <w:t>PA=</w:t>
      </w:r>
      <w:r w:rsidRPr="009D74B3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moderate-to-vigorous</w:t>
      </w:r>
      <w:r w:rsidRPr="009D74B3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physical activity; HAPA=Health Action Process Approach</w:t>
      </w:r>
      <w:r w:rsidRPr="009D74B3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; M=mean; SD=standard deviation; </w:t>
      </w:r>
      <w:r w:rsidRPr="009D74B3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d</w:t>
      </w:r>
      <w:r w:rsidRPr="009D74B3">
        <w:rPr>
          <w:rFonts w:ascii="Times New Roman" w:hAnsi="Times New Roman" w:cs="Times New Roman"/>
          <w:color w:val="000000" w:themeColor="text1"/>
          <w:sz w:val="21"/>
          <w:szCs w:val="21"/>
          <w:vertAlign w:val="subscript"/>
        </w:rPr>
        <w:t>1</w:t>
      </w:r>
      <w:r w:rsidRPr="009D74B3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 </w:t>
      </w:r>
      <w:r w:rsidRPr="009D74B3">
        <w:rPr>
          <w:rFonts w:ascii="Times New Roman" w:hAnsi="Times New Roman" w:cs="Times New Roman"/>
          <w:color w:val="000000" w:themeColor="text1"/>
          <w:sz w:val="21"/>
          <w:szCs w:val="21"/>
        </w:rPr>
        <w:t>represents the standardized between-group difference at post-intervention, whereas</w:t>
      </w:r>
      <w:r w:rsidRPr="009D74B3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 </w:t>
      </w:r>
      <w:r w:rsidRPr="009D74B3">
        <w:rPr>
          <w:rFonts w:ascii="Times New Roman" w:hAnsi="Times New Roman" w:cs="Times New Roman" w:hint="eastAsia"/>
          <w:i/>
          <w:iCs/>
          <w:color w:val="000000" w:themeColor="text1"/>
          <w:sz w:val="21"/>
          <w:szCs w:val="21"/>
        </w:rPr>
        <w:t>d</w:t>
      </w:r>
      <w:r w:rsidRPr="009D74B3">
        <w:rPr>
          <w:rFonts w:ascii="Times New Roman" w:hAnsi="Times New Roman" w:cs="Times New Roman" w:hint="eastAsia"/>
          <w:color w:val="000000" w:themeColor="text1"/>
          <w:sz w:val="21"/>
          <w:szCs w:val="21"/>
          <w:vertAlign w:val="subscript"/>
        </w:rPr>
        <w:t xml:space="preserve">2 </w:t>
      </w:r>
      <w:r w:rsidRPr="009D74B3">
        <w:rPr>
          <w:rFonts w:ascii="Times New Roman" w:hAnsi="Times New Roman" w:cs="Times New Roman"/>
          <w:color w:val="000000" w:themeColor="text1"/>
          <w:sz w:val="21"/>
          <w:szCs w:val="21"/>
        </w:rPr>
        <w:t>presents the standardized between-group difference in change from baseline to post-intervention.</w:t>
      </w:r>
      <w:r w:rsidRPr="009D74B3">
        <w:rPr>
          <w:rFonts w:ascii="Times New Roman" w:hAnsi="Times New Roman" w:cs="Times New Roman"/>
          <w:color w:val="000000" w:themeColor="text1"/>
          <w:sz w:val="21"/>
          <w:szCs w:val="21"/>
        </w:rPr>
        <w:br w:type="page"/>
      </w:r>
    </w:p>
    <w:p w14:paraId="5D5A93E0" w14:textId="77777777" w:rsidR="00F66A0F" w:rsidRPr="009D74B3" w:rsidRDefault="00000000">
      <w:pPr>
        <w:jc w:val="center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9D74B3">
        <w:rPr>
          <w:rFonts w:ascii="Times New Roman" w:hAnsi="Times New Roman" w:cs="Times New Roman"/>
          <w:color w:val="000000" w:themeColor="text1"/>
          <w:sz w:val="21"/>
          <w:szCs w:val="21"/>
        </w:rPr>
        <w:lastRenderedPageBreak/>
        <w:t>T</w:t>
      </w:r>
      <w:r w:rsidRPr="009D74B3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able S3 </w:t>
      </w:r>
      <w:r w:rsidRPr="009D74B3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Intervention effects on </w:t>
      </w:r>
      <w:r w:rsidRPr="009D74B3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SST-related PSB</w:t>
      </w:r>
      <w:r w:rsidRPr="009D74B3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and HAPA-related psychosocial determinants</w:t>
      </w:r>
    </w:p>
    <w:tbl>
      <w:tblPr>
        <w:tblStyle w:val="ab"/>
        <w:tblW w:w="10632" w:type="dxa"/>
        <w:tblInd w:w="-141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134"/>
        <w:gridCol w:w="1134"/>
        <w:gridCol w:w="1518"/>
        <w:gridCol w:w="1182"/>
        <w:gridCol w:w="1183"/>
        <w:gridCol w:w="1183"/>
        <w:gridCol w:w="1171"/>
      </w:tblGrid>
      <w:tr w:rsidR="00F66A0F" w:rsidRPr="009D74B3" w14:paraId="44DF76E0" w14:textId="77777777">
        <w:tc>
          <w:tcPr>
            <w:tcW w:w="2127" w:type="dxa"/>
            <w:tcBorders>
              <w:top w:val="single" w:sz="8" w:space="0" w:color="auto"/>
              <w:bottom w:val="nil"/>
            </w:tcBorders>
          </w:tcPr>
          <w:p w14:paraId="76E7D91B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Variable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</w:tcPr>
          <w:p w14:paraId="3780CDC1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</w:tcPr>
          <w:p w14:paraId="63624325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Baseline</w:t>
            </w:r>
          </w:p>
        </w:tc>
        <w:tc>
          <w:tcPr>
            <w:tcW w:w="1518" w:type="dxa"/>
            <w:tcBorders>
              <w:top w:val="single" w:sz="8" w:space="0" w:color="auto"/>
              <w:bottom w:val="single" w:sz="4" w:space="0" w:color="auto"/>
            </w:tcBorders>
          </w:tcPr>
          <w:p w14:paraId="4BB6E112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Post-intervention</w:t>
            </w:r>
          </w:p>
        </w:tc>
        <w:tc>
          <w:tcPr>
            <w:tcW w:w="1182" w:type="dxa"/>
            <w:tcBorders>
              <w:top w:val="single" w:sz="8" w:space="0" w:color="auto"/>
              <w:bottom w:val="nil"/>
            </w:tcBorders>
          </w:tcPr>
          <w:p w14:paraId="41E54854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Time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sym w:font="Symbol" w:char="F0B4"/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Group</w:t>
            </w:r>
          </w:p>
        </w:tc>
        <w:tc>
          <w:tcPr>
            <w:tcW w:w="1183" w:type="dxa"/>
            <w:tcBorders>
              <w:top w:val="single" w:sz="8" w:space="0" w:color="auto"/>
              <w:bottom w:val="nil"/>
            </w:tcBorders>
          </w:tcPr>
          <w:p w14:paraId="1414A1B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Time</w:t>
            </w:r>
          </w:p>
        </w:tc>
        <w:tc>
          <w:tcPr>
            <w:tcW w:w="1183" w:type="dxa"/>
            <w:tcBorders>
              <w:top w:val="single" w:sz="8" w:space="0" w:color="auto"/>
              <w:bottom w:val="nil"/>
            </w:tcBorders>
          </w:tcPr>
          <w:p w14:paraId="768CFC90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Group</w:t>
            </w:r>
          </w:p>
        </w:tc>
        <w:tc>
          <w:tcPr>
            <w:tcW w:w="1171" w:type="dxa"/>
            <w:tcBorders>
              <w:top w:val="single" w:sz="8" w:space="0" w:color="auto"/>
              <w:bottom w:val="nil"/>
            </w:tcBorders>
          </w:tcPr>
          <w:p w14:paraId="19C20FA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Cohen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’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s </w:t>
            </w: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</w:p>
        </w:tc>
      </w:tr>
      <w:tr w:rsidR="00F66A0F" w:rsidRPr="009D74B3" w14:paraId="30164B8C" w14:textId="77777777"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 w14:paraId="4BE036DB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3A55456" w14:textId="77777777" w:rsidR="00F66A0F" w:rsidRPr="009D74B3" w:rsidRDefault="00F66A0F">
            <w:pPr>
              <w:snapToGrid w:val="0"/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8A14CD9" w14:textId="77777777" w:rsidR="00F66A0F" w:rsidRPr="009D74B3" w:rsidRDefault="00000000">
            <w:pPr>
              <w:snapToGrid w:val="0"/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M</w:t>
            </w:r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r w:rsidRPr="009D74B3">
              <w:rPr>
                <w:rFonts w:ascii="Times New Roman" w:eastAsia="楷体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SD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</w:tcPr>
          <w:p w14:paraId="4F0DDFFF" w14:textId="77777777" w:rsidR="00F66A0F" w:rsidRPr="009D74B3" w:rsidRDefault="00000000">
            <w:pPr>
              <w:snapToGrid w:val="0"/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M</w:t>
            </w:r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r w:rsidRPr="009D74B3">
              <w:rPr>
                <w:rFonts w:ascii="Times New Roman" w:eastAsia="楷体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SD</w:t>
            </w:r>
          </w:p>
        </w:tc>
        <w:tc>
          <w:tcPr>
            <w:tcW w:w="1182" w:type="dxa"/>
            <w:tcBorders>
              <w:top w:val="nil"/>
              <w:bottom w:val="single" w:sz="4" w:space="0" w:color="auto"/>
            </w:tcBorders>
          </w:tcPr>
          <w:p w14:paraId="62571832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tcBorders>
              <w:top w:val="nil"/>
              <w:bottom w:val="single" w:sz="4" w:space="0" w:color="auto"/>
            </w:tcBorders>
          </w:tcPr>
          <w:p w14:paraId="424818D8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tcBorders>
              <w:top w:val="nil"/>
              <w:bottom w:val="single" w:sz="4" w:space="0" w:color="auto"/>
            </w:tcBorders>
          </w:tcPr>
          <w:p w14:paraId="62EDF8C6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71" w:type="dxa"/>
            <w:tcBorders>
              <w:top w:val="nil"/>
              <w:bottom w:val="single" w:sz="4" w:space="0" w:color="auto"/>
            </w:tcBorders>
          </w:tcPr>
          <w:p w14:paraId="5E6DA9C1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F66A0F" w:rsidRPr="009D74B3" w14:paraId="5257DEDC" w14:textId="77777777"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14:paraId="625D0C0E" w14:textId="77777777" w:rsidR="00F66A0F" w:rsidRPr="009D74B3" w:rsidRDefault="00000000">
            <w:pPr>
              <w:spacing w:after="0" w:line="240" w:lineRule="auto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PSB for SST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6A458E4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IG (n=84)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9F2FA9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129" w:name="OLE_LINK130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36</w:t>
            </w:r>
            <w:bookmarkEnd w:id="129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130" w:name="OLE_LINK131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14</w:t>
            </w:r>
            <w:bookmarkEnd w:id="130"/>
          </w:p>
        </w:tc>
        <w:tc>
          <w:tcPr>
            <w:tcW w:w="1518" w:type="dxa"/>
            <w:tcBorders>
              <w:top w:val="single" w:sz="4" w:space="0" w:color="auto"/>
            </w:tcBorders>
          </w:tcPr>
          <w:p w14:paraId="4983816A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131" w:name="OLE_LINK132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58</w:t>
            </w:r>
            <w:bookmarkEnd w:id="131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132" w:name="OLE_LINK133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95</w:t>
            </w:r>
            <w:bookmarkEnd w:id="132"/>
          </w:p>
        </w:tc>
        <w:tc>
          <w:tcPr>
            <w:tcW w:w="1182" w:type="dxa"/>
            <w:vMerge w:val="restart"/>
            <w:tcBorders>
              <w:top w:val="single" w:sz="4" w:space="0" w:color="auto"/>
            </w:tcBorders>
          </w:tcPr>
          <w:p w14:paraId="55089932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94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45E9FD4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</w:tcBorders>
          </w:tcPr>
          <w:p w14:paraId="3CA5D4F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45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40E821EF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0.0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</w:tcBorders>
          </w:tcPr>
          <w:p w14:paraId="246AA09F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=0.0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29A0C297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892</w:t>
            </w:r>
          </w:p>
        </w:tc>
        <w:tc>
          <w:tcPr>
            <w:tcW w:w="1171" w:type="dxa"/>
            <w:vMerge w:val="restart"/>
            <w:tcBorders>
              <w:top w:val="single" w:sz="4" w:space="0" w:color="auto"/>
            </w:tcBorders>
          </w:tcPr>
          <w:p w14:paraId="1755D1A2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=0.12  </w:t>
            </w: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=0.63</w:t>
            </w:r>
          </w:p>
        </w:tc>
      </w:tr>
      <w:tr w:rsidR="00F66A0F" w:rsidRPr="009D74B3" w14:paraId="2C6129E1" w14:textId="77777777">
        <w:trPr>
          <w:trHeight w:val="359"/>
        </w:trPr>
        <w:tc>
          <w:tcPr>
            <w:tcW w:w="2127" w:type="dxa"/>
            <w:vMerge/>
          </w:tcPr>
          <w:p w14:paraId="100D81CE" w14:textId="77777777" w:rsidR="00F66A0F" w:rsidRPr="009D74B3" w:rsidRDefault="00F66A0F">
            <w:pPr>
              <w:spacing w:after="0" w:line="240" w:lineRule="auto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</w:tcPr>
          <w:p w14:paraId="7139742E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CG (n=84)</w:t>
            </w:r>
          </w:p>
        </w:tc>
        <w:tc>
          <w:tcPr>
            <w:tcW w:w="1134" w:type="dxa"/>
          </w:tcPr>
          <w:p w14:paraId="442AF954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133" w:name="OLE_LINK162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52</w:t>
            </w:r>
            <w:bookmarkEnd w:id="133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134" w:name="OLE_LINK163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97</w:t>
            </w:r>
            <w:bookmarkEnd w:id="134"/>
          </w:p>
        </w:tc>
        <w:tc>
          <w:tcPr>
            <w:tcW w:w="1518" w:type="dxa"/>
          </w:tcPr>
          <w:p w14:paraId="3FABE5A8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135" w:name="OLE_LINK164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46</w:t>
            </w:r>
            <w:bookmarkEnd w:id="135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136" w:name="OLE_LINK165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99</w:t>
            </w:r>
            <w:bookmarkEnd w:id="136"/>
          </w:p>
        </w:tc>
        <w:tc>
          <w:tcPr>
            <w:tcW w:w="1182" w:type="dxa"/>
            <w:vMerge/>
          </w:tcPr>
          <w:p w14:paraId="40962537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5B1E77E2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3AEA0F30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71" w:type="dxa"/>
            <w:vMerge/>
          </w:tcPr>
          <w:p w14:paraId="40558878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F66A0F" w:rsidRPr="009D74B3" w14:paraId="5A0B8FFF" w14:textId="77777777">
        <w:tc>
          <w:tcPr>
            <w:tcW w:w="2127" w:type="dxa"/>
            <w:vMerge w:val="restart"/>
          </w:tcPr>
          <w:p w14:paraId="26905EC1" w14:textId="77777777" w:rsidR="00F66A0F" w:rsidRPr="009D74B3" w:rsidRDefault="00000000">
            <w:pPr>
              <w:spacing w:after="0" w:line="240" w:lineRule="auto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Risk perception</w:t>
            </w:r>
          </w:p>
        </w:tc>
        <w:tc>
          <w:tcPr>
            <w:tcW w:w="1134" w:type="dxa"/>
          </w:tcPr>
          <w:p w14:paraId="0B8FC691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IG (n=84)</w:t>
            </w:r>
          </w:p>
        </w:tc>
        <w:tc>
          <w:tcPr>
            <w:tcW w:w="1134" w:type="dxa"/>
          </w:tcPr>
          <w:p w14:paraId="25C161D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137" w:name="OLE_LINK134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89</w:t>
            </w:r>
            <w:bookmarkEnd w:id="137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138" w:name="OLE_LINK135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72</w:t>
            </w:r>
            <w:bookmarkEnd w:id="138"/>
          </w:p>
        </w:tc>
        <w:tc>
          <w:tcPr>
            <w:tcW w:w="1518" w:type="dxa"/>
          </w:tcPr>
          <w:p w14:paraId="06D38C04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139" w:name="OLE_LINK136"/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20</w:t>
            </w:r>
            <w:bookmarkEnd w:id="139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140" w:name="OLE_LINK137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64</w:t>
            </w:r>
            <w:bookmarkEnd w:id="140"/>
          </w:p>
        </w:tc>
        <w:tc>
          <w:tcPr>
            <w:tcW w:w="1182" w:type="dxa"/>
            <w:vMerge w:val="restart"/>
          </w:tcPr>
          <w:p w14:paraId="7CAF222F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25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90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65BF4FC5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p&lt;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0.001</w:t>
            </w:r>
          </w:p>
        </w:tc>
        <w:tc>
          <w:tcPr>
            <w:tcW w:w="1183" w:type="dxa"/>
            <w:vMerge w:val="restart"/>
          </w:tcPr>
          <w:p w14:paraId="77642B94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58E8C600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1183" w:type="dxa"/>
            <w:vMerge w:val="restart"/>
          </w:tcPr>
          <w:p w14:paraId="7500C3F1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22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3969DB81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=0.0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05</w:t>
            </w:r>
          </w:p>
        </w:tc>
        <w:tc>
          <w:tcPr>
            <w:tcW w:w="1171" w:type="dxa"/>
            <w:vMerge w:val="restart"/>
          </w:tcPr>
          <w:p w14:paraId="2D16AD85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=0.66  </w:t>
            </w: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=0.77</w:t>
            </w:r>
          </w:p>
        </w:tc>
      </w:tr>
      <w:tr w:rsidR="00F66A0F" w:rsidRPr="009D74B3" w14:paraId="7B9CF69C" w14:textId="77777777">
        <w:trPr>
          <w:trHeight w:val="256"/>
        </w:trPr>
        <w:tc>
          <w:tcPr>
            <w:tcW w:w="2127" w:type="dxa"/>
            <w:vMerge/>
          </w:tcPr>
          <w:p w14:paraId="08A00AD3" w14:textId="77777777" w:rsidR="00F66A0F" w:rsidRPr="009D74B3" w:rsidRDefault="00F66A0F">
            <w:pPr>
              <w:spacing w:after="0" w:line="240" w:lineRule="auto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</w:tcPr>
          <w:p w14:paraId="7ECBE451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CG (n=84)</w:t>
            </w:r>
          </w:p>
        </w:tc>
        <w:tc>
          <w:tcPr>
            <w:tcW w:w="1134" w:type="dxa"/>
          </w:tcPr>
          <w:p w14:paraId="6F02E2F2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141" w:name="OLE_LINK166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74</w:t>
            </w:r>
            <w:bookmarkEnd w:id="141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142" w:name="OLE_LINK167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71</w:t>
            </w:r>
            <w:bookmarkEnd w:id="142"/>
          </w:p>
        </w:tc>
        <w:tc>
          <w:tcPr>
            <w:tcW w:w="1518" w:type="dxa"/>
          </w:tcPr>
          <w:p w14:paraId="5CC950ED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143" w:name="OLE_LINK168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76</w:t>
            </w:r>
            <w:bookmarkEnd w:id="143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144" w:name="OLE_LINK169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69</w:t>
            </w:r>
            <w:bookmarkEnd w:id="144"/>
          </w:p>
        </w:tc>
        <w:tc>
          <w:tcPr>
            <w:tcW w:w="1182" w:type="dxa"/>
            <w:vMerge/>
          </w:tcPr>
          <w:p w14:paraId="32328D68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5867AB8B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1C2CC864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71" w:type="dxa"/>
            <w:vMerge/>
          </w:tcPr>
          <w:p w14:paraId="7D107672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F66A0F" w:rsidRPr="009D74B3" w14:paraId="5775BFFC" w14:textId="77777777">
        <w:tc>
          <w:tcPr>
            <w:tcW w:w="2127" w:type="dxa"/>
            <w:vMerge w:val="restart"/>
          </w:tcPr>
          <w:p w14:paraId="4FADC0F9" w14:textId="77777777" w:rsidR="00F66A0F" w:rsidRPr="009D74B3" w:rsidRDefault="00000000">
            <w:pPr>
              <w:spacing w:after="0" w:line="240" w:lineRule="auto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Outcome expectancy</w:t>
            </w:r>
          </w:p>
        </w:tc>
        <w:tc>
          <w:tcPr>
            <w:tcW w:w="1134" w:type="dxa"/>
          </w:tcPr>
          <w:p w14:paraId="57D0E580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IG (n=84)</w:t>
            </w:r>
          </w:p>
        </w:tc>
        <w:tc>
          <w:tcPr>
            <w:tcW w:w="1134" w:type="dxa"/>
          </w:tcPr>
          <w:p w14:paraId="04013F90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145" w:name="OLE_LINK138"/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57</w:t>
            </w:r>
            <w:bookmarkEnd w:id="145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146" w:name="OLE_LINK139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72</w:t>
            </w:r>
            <w:bookmarkEnd w:id="146"/>
          </w:p>
        </w:tc>
        <w:tc>
          <w:tcPr>
            <w:tcW w:w="1518" w:type="dxa"/>
          </w:tcPr>
          <w:p w14:paraId="3EF0258B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147" w:name="OLE_LINK140"/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65</w:t>
            </w:r>
            <w:bookmarkEnd w:id="147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148" w:name="OLE_LINK141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64</w:t>
            </w:r>
            <w:bookmarkEnd w:id="148"/>
          </w:p>
        </w:tc>
        <w:tc>
          <w:tcPr>
            <w:tcW w:w="1182" w:type="dxa"/>
            <w:vMerge w:val="restart"/>
          </w:tcPr>
          <w:p w14:paraId="1DDD221C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47725321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131</w:t>
            </w:r>
          </w:p>
        </w:tc>
        <w:tc>
          <w:tcPr>
            <w:tcW w:w="1183" w:type="dxa"/>
            <w:vMerge w:val="restart"/>
          </w:tcPr>
          <w:p w14:paraId="07EBF35B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5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34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01E39FC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022</w:t>
            </w:r>
          </w:p>
        </w:tc>
        <w:tc>
          <w:tcPr>
            <w:tcW w:w="1183" w:type="dxa"/>
            <w:vMerge w:val="restart"/>
          </w:tcPr>
          <w:p w14:paraId="14759E91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02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7F50CB2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880</w:t>
            </w:r>
          </w:p>
        </w:tc>
        <w:tc>
          <w:tcPr>
            <w:tcW w:w="1171" w:type="dxa"/>
            <w:vMerge w:val="restart"/>
          </w:tcPr>
          <w:p w14:paraId="598ED45C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=0.38  </w:t>
            </w: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=0.24</w:t>
            </w:r>
          </w:p>
        </w:tc>
      </w:tr>
      <w:tr w:rsidR="00F66A0F" w:rsidRPr="009D74B3" w14:paraId="04575D5B" w14:textId="77777777">
        <w:trPr>
          <w:trHeight w:val="194"/>
        </w:trPr>
        <w:tc>
          <w:tcPr>
            <w:tcW w:w="2127" w:type="dxa"/>
            <w:vMerge/>
          </w:tcPr>
          <w:p w14:paraId="5B531C55" w14:textId="77777777" w:rsidR="00F66A0F" w:rsidRPr="009D74B3" w:rsidRDefault="00F66A0F">
            <w:pPr>
              <w:spacing w:after="0" w:line="240" w:lineRule="auto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</w:tcPr>
          <w:p w14:paraId="1E72D767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CG (n=84)</w:t>
            </w:r>
          </w:p>
        </w:tc>
        <w:tc>
          <w:tcPr>
            <w:tcW w:w="1134" w:type="dxa"/>
          </w:tcPr>
          <w:p w14:paraId="36BE3AD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149" w:name="OLE_LINK170"/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58</w:t>
            </w:r>
            <w:bookmarkEnd w:id="149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150" w:name="OLE_LINK171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78</w:t>
            </w:r>
            <w:bookmarkEnd w:id="150"/>
          </w:p>
        </w:tc>
        <w:tc>
          <w:tcPr>
            <w:tcW w:w="1518" w:type="dxa"/>
          </w:tcPr>
          <w:p w14:paraId="3AE3712B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151" w:name="OLE_LINK172"/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60</w:t>
            </w:r>
            <w:bookmarkEnd w:id="151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152" w:name="OLE_LINK173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73</w:t>
            </w:r>
            <w:bookmarkEnd w:id="152"/>
          </w:p>
        </w:tc>
        <w:tc>
          <w:tcPr>
            <w:tcW w:w="1182" w:type="dxa"/>
            <w:vMerge/>
          </w:tcPr>
          <w:p w14:paraId="42794128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40C580C2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73E97B86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71" w:type="dxa"/>
            <w:vMerge/>
          </w:tcPr>
          <w:p w14:paraId="5F34B6D8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F66A0F" w:rsidRPr="009D74B3" w14:paraId="4685AFA0" w14:textId="77777777">
        <w:tc>
          <w:tcPr>
            <w:tcW w:w="2127" w:type="dxa"/>
            <w:vMerge w:val="restart"/>
          </w:tcPr>
          <w:p w14:paraId="26A51A37" w14:textId="77777777" w:rsidR="00F66A0F" w:rsidRPr="009D74B3" w:rsidRDefault="00000000">
            <w:pPr>
              <w:spacing w:after="0" w:line="240" w:lineRule="auto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Motivational self-efficacy</w:t>
            </w:r>
          </w:p>
        </w:tc>
        <w:tc>
          <w:tcPr>
            <w:tcW w:w="1134" w:type="dxa"/>
          </w:tcPr>
          <w:p w14:paraId="26EB85A0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IG (n=84)</w:t>
            </w:r>
          </w:p>
        </w:tc>
        <w:tc>
          <w:tcPr>
            <w:tcW w:w="1134" w:type="dxa"/>
          </w:tcPr>
          <w:p w14:paraId="34721634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153" w:name="OLE_LINK142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4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10</w:t>
            </w:r>
            <w:bookmarkEnd w:id="153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154" w:name="OLE_LINK143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91</w:t>
            </w:r>
            <w:bookmarkEnd w:id="154"/>
          </w:p>
        </w:tc>
        <w:tc>
          <w:tcPr>
            <w:tcW w:w="1518" w:type="dxa"/>
          </w:tcPr>
          <w:p w14:paraId="17CAA2E2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155" w:name="OLE_LINK144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4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26</w:t>
            </w:r>
            <w:bookmarkEnd w:id="155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156" w:name="OLE_LINK145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75</w:t>
            </w:r>
            <w:bookmarkEnd w:id="156"/>
          </w:p>
        </w:tc>
        <w:tc>
          <w:tcPr>
            <w:tcW w:w="1182" w:type="dxa"/>
            <w:vMerge w:val="restart"/>
          </w:tcPr>
          <w:p w14:paraId="53D7715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74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0B24347C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1183" w:type="dxa"/>
            <w:vMerge w:val="restart"/>
          </w:tcPr>
          <w:p w14:paraId="06FE21A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5E5E151A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013</w:t>
            </w:r>
          </w:p>
        </w:tc>
        <w:tc>
          <w:tcPr>
            <w:tcW w:w="1183" w:type="dxa"/>
            <w:vMerge w:val="restart"/>
          </w:tcPr>
          <w:p w14:paraId="5A5C75F0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5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85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28255CD1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017</w:t>
            </w:r>
          </w:p>
        </w:tc>
        <w:tc>
          <w:tcPr>
            <w:tcW w:w="1171" w:type="dxa"/>
            <w:vMerge w:val="restart"/>
          </w:tcPr>
          <w:p w14:paraId="3C669598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=0.50  </w:t>
            </w: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=0.50</w:t>
            </w:r>
          </w:p>
        </w:tc>
      </w:tr>
      <w:tr w:rsidR="00F66A0F" w:rsidRPr="009D74B3" w14:paraId="4C55810C" w14:textId="77777777">
        <w:tc>
          <w:tcPr>
            <w:tcW w:w="2127" w:type="dxa"/>
            <w:vMerge/>
          </w:tcPr>
          <w:p w14:paraId="11AF6AF0" w14:textId="77777777" w:rsidR="00F66A0F" w:rsidRPr="009D74B3" w:rsidRDefault="00F66A0F">
            <w:pPr>
              <w:spacing w:after="0" w:line="240" w:lineRule="auto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</w:tcPr>
          <w:p w14:paraId="11A63C8D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CG (n=84)</w:t>
            </w:r>
          </w:p>
        </w:tc>
        <w:tc>
          <w:tcPr>
            <w:tcW w:w="1134" w:type="dxa"/>
          </w:tcPr>
          <w:p w14:paraId="316DAC04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157" w:name="OLE_LINK174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87</w:t>
            </w:r>
            <w:bookmarkEnd w:id="157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158" w:name="OLE_LINK175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95</w:t>
            </w:r>
            <w:bookmarkEnd w:id="158"/>
          </w:p>
        </w:tc>
        <w:tc>
          <w:tcPr>
            <w:tcW w:w="1518" w:type="dxa"/>
          </w:tcPr>
          <w:p w14:paraId="576CD12B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159" w:name="OLE_LINK176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85</w:t>
            </w:r>
            <w:bookmarkEnd w:id="159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160" w:name="OLE_LINK177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88</w:t>
            </w:r>
            <w:bookmarkEnd w:id="160"/>
          </w:p>
        </w:tc>
        <w:tc>
          <w:tcPr>
            <w:tcW w:w="1182" w:type="dxa"/>
            <w:vMerge/>
          </w:tcPr>
          <w:p w14:paraId="04A155E9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3C6985B7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373B8E8E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71" w:type="dxa"/>
            <w:vMerge/>
          </w:tcPr>
          <w:p w14:paraId="02D8A599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F66A0F" w:rsidRPr="009D74B3" w14:paraId="63EBD605" w14:textId="77777777">
        <w:tc>
          <w:tcPr>
            <w:tcW w:w="2127" w:type="dxa"/>
            <w:vMerge w:val="restart"/>
          </w:tcPr>
          <w:p w14:paraId="0744987C" w14:textId="77777777" w:rsidR="00F66A0F" w:rsidRPr="009D74B3" w:rsidRDefault="00000000">
            <w:pPr>
              <w:spacing w:after="0" w:line="240" w:lineRule="auto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Intention</w:t>
            </w:r>
          </w:p>
        </w:tc>
        <w:tc>
          <w:tcPr>
            <w:tcW w:w="1134" w:type="dxa"/>
          </w:tcPr>
          <w:p w14:paraId="6D9A7F7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IG (n=84)</w:t>
            </w:r>
          </w:p>
        </w:tc>
        <w:tc>
          <w:tcPr>
            <w:tcW w:w="1134" w:type="dxa"/>
          </w:tcPr>
          <w:p w14:paraId="5B19282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161" w:name="OLE_LINK146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4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26</w:t>
            </w:r>
            <w:bookmarkEnd w:id="161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162" w:name="OLE_LINK147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73</w:t>
            </w:r>
            <w:bookmarkEnd w:id="162"/>
          </w:p>
        </w:tc>
        <w:tc>
          <w:tcPr>
            <w:tcW w:w="1518" w:type="dxa"/>
          </w:tcPr>
          <w:p w14:paraId="6F26999D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163" w:name="OLE_LINK148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4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67</w:t>
            </w:r>
            <w:bookmarkEnd w:id="163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164" w:name="OLE_LINK149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51</w:t>
            </w:r>
            <w:bookmarkEnd w:id="164"/>
          </w:p>
        </w:tc>
        <w:tc>
          <w:tcPr>
            <w:tcW w:w="1182" w:type="dxa"/>
            <w:vMerge w:val="restart"/>
          </w:tcPr>
          <w:p w14:paraId="36E00B61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14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4C215F14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0.001</w:t>
            </w:r>
          </w:p>
        </w:tc>
        <w:tc>
          <w:tcPr>
            <w:tcW w:w="1183" w:type="dxa"/>
            <w:vMerge w:val="restart"/>
          </w:tcPr>
          <w:p w14:paraId="3749701D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25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69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175EC6F4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&lt;0.0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83" w:type="dxa"/>
            <w:vMerge w:val="restart"/>
          </w:tcPr>
          <w:p w14:paraId="2A033DE2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12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5969C644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728</w:t>
            </w:r>
          </w:p>
        </w:tc>
        <w:tc>
          <w:tcPr>
            <w:tcW w:w="1171" w:type="dxa"/>
            <w:vMerge w:val="restart"/>
          </w:tcPr>
          <w:p w14:paraId="49E7FD4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=0.16  </w:t>
            </w: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=0.52</w:t>
            </w:r>
          </w:p>
        </w:tc>
      </w:tr>
      <w:tr w:rsidR="00F66A0F" w:rsidRPr="009D74B3" w14:paraId="72DF1FB2" w14:textId="77777777">
        <w:tc>
          <w:tcPr>
            <w:tcW w:w="2127" w:type="dxa"/>
            <w:vMerge/>
          </w:tcPr>
          <w:p w14:paraId="697E601F" w14:textId="77777777" w:rsidR="00F66A0F" w:rsidRPr="009D74B3" w:rsidRDefault="00F66A0F">
            <w:pPr>
              <w:spacing w:after="0" w:line="240" w:lineRule="auto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</w:tcPr>
          <w:p w14:paraId="303A6B17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CG (n=84)</w:t>
            </w:r>
          </w:p>
        </w:tc>
        <w:tc>
          <w:tcPr>
            <w:tcW w:w="1134" w:type="dxa"/>
          </w:tcPr>
          <w:p w14:paraId="4C2B256D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165" w:name="OLE_LINK178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4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33</w:t>
            </w:r>
            <w:bookmarkEnd w:id="165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166" w:name="OLE_LINK179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81</w:t>
            </w:r>
            <w:bookmarkEnd w:id="166"/>
          </w:p>
        </w:tc>
        <w:tc>
          <w:tcPr>
            <w:tcW w:w="1518" w:type="dxa"/>
          </w:tcPr>
          <w:p w14:paraId="2E4798CC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167" w:name="OLE_LINK180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4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42</w:t>
            </w:r>
            <w:bookmarkEnd w:id="167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168" w:name="OLE_LINK181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70</w:t>
            </w:r>
            <w:bookmarkEnd w:id="168"/>
          </w:p>
        </w:tc>
        <w:tc>
          <w:tcPr>
            <w:tcW w:w="1182" w:type="dxa"/>
            <w:vMerge/>
          </w:tcPr>
          <w:p w14:paraId="0BBD878E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010603F8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5ED2E91B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71" w:type="dxa"/>
            <w:vMerge/>
          </w:tcPr>
          <w:p w14:paraId="5C458A7F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F66A0F" w:rsidRPr="009D74B3" w14:paraId="093D9ADB" w14:textId="77777777">
        <w:tc>
          <w:tcPr>
            <w:tcW w:w="2127" w:type="dxa"/>
            <w:vMerge w:val="restart"/>
          </w:tcPr>
          <w:p w14:paraId="74CFEFA4" w14:textId="77777777" w:rsidR="00F66A0F" w:rsidRPr="009D74B3" w:rsidRDefault="00000000">
            <w:pPr>
              <w:spacing w:after="0" w:line="240" w:lineRule="auto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Volitional self-efficacy</w:t>
            </w:r>
          </w:p>
        </w:tc>
        <w:tc>
          <w:tcPr>
            <w:tcW w:w="1134" w:type="dxa"/>
          </w:tcPr>
          <w:p w14:paraId="682949B5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IG (n=84)</w:t>
            </w:r>
          </w:p>
        </w:tc>
        <w:tc>
          <w:tcPr>
            <w:tcW w:w="1134" w:type="dxa"/>
          </w:tcPr>
          <w:p w14:paraId="12FD8A96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169" w:name="OLE_LINK150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54</w:t>
            </w:r>
            <w:bookmarkEnd w:id="169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170" w:name="OLE_LINK151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82</w:t>
            </w:r>
            <w:bookmarkEnd w:id="170"/>
          </w:p>
        </w:tc>
        <w:tc>
          <w:tcPr>
            <w:tcW w:w="1518" w:type="dxa"/>
          </w:tcPr>
          <w:p w14:paraId="23BA4A3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171" w:name="OLE_LINK152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59</w:t>
            </w:r>
            <w:bookmarkEnd w:id="171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172" w:name="OLE_LINK153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76</w:t>
            </w:r>
            <w:bookmarkEnd w:id="172"/>
          </w:p>
        </w:tc>
        <w:tc>
          <w:tcPr>
            <w:tcW w:w="1182" w:type="dxa"/>
            <w:vMerge w:val="restart"/>
          </w:tcPr>
          <w:p w14:paraId="3CBD58B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76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4701950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383</w:t>
            </w:r>
          </w:p>
        </w:tc>
        <w:tc>
          <w:tcPr>
            <w:tcW w:w="1183" w:type="dxa"/>
            <w:vMerge w:val="restart"/>
          </w:tcPr>
          <w:p w14:paraId="22BE6BD5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5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89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7E3B98C0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016</w:t>
            </w:r>
          </w:p>
        </w:tc>
        <w:tc>
          <w:tcPr>
            <w:tcW w:w="1183" w:type="dxa"/>
            <w:vMerge w:val="restart"/>
          </w:tcPr>
          <w:p w14:paraId="4F5FFDCD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89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30988BA6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171</w:t>
            </w:r>
          </w:p>
        </w:tc>
        <w:tc>
          <w:tcPr>
            <w:tcW w:w="1171" w:type="dxa"/>
            <w:vMerge w:val="restart"/>
          </w:tcPr>
          <w:p w14:paraId="6732218A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=0.24  </w:t>
            </w: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=0.15</w:t>
            </w:r>
          </w:p>
        </w:tc>
      </w:tr>
      <w:tr w:rsidR="00F66A0F" w:rsidRPr="009D74B3" w14:paraId="07E2B53A" w14:textId="77777777">
        <w:tc>
          <w:tcPr>
            <w:tcW w:w="2127" w:type="dxa"/>
            <w:vMerge/>
          </w:tcPr>
          <w:p w14:paraId="1B6A705E" w14:textId="77777777" w:rsidR="00F66A0F" w:rsidRPr="009D74B3" w:rsidRDefault="00F66A0F">
            <w:pPr>
              <w:spacing w:after="0" w:line="240" w:lineRule="auto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</w:tcPr>
          <w:p w14:paraId="5D65917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CG (n=84)</w:t>
            </w:r>
          </w:p>
        </w:tc>
        <w:tc>
          <w:tcPr>
            <w:tcW w:w="1134" w:type="dxa"/>
          </w:tcPr>
          <w:p w14:paraId="1C89D7AC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173" w:name="OLE_LINK182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38</w:t>
            </w:r>
            <w:bookmarkEnd w:id="173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174" w:name="OLE_LINK183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87</w:t>
            </w:r>
            <w:bookmarkEnd w:id="174"/>
          </w:p>
        </w:tc>
        <w:tc>
          <w:tcPr>
            <w:tcW w:w="1518" w:type="dxa"/>
          </w:tcPr>
          <w:p w14:paraId="6F23B4BA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175" w:name="OLE_LINK184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40</w:t>
            </w:r>
            <w:bookmarkEnd w:id="175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176" w:name="OLE_LINK185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84</w:t>
            </w:r>
            <w:bookmarkEnd w:id="176"/>
          </w:p>
        </w:tc>
        <w:tc>
          <w:tcPr>
            <w:tcW w:w="1182" w:type="dxa"/>
            <w:vMerge/>
          </w:tcPr>
          <w:p w14:paraId="47D93C34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73E781CF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136BEA1F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71" w:type="dxa"/>
            <w:vMerge/>
          </w:tcPr>
          <w:p w14:paraId="2E016DEC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F66A0F" w:rsidRPr="009D74B3" w14:paraId="59B8EA0D" w14:textId="77777777">
        <w:tc>
          <w:tcPr>
            <w:tcW w:w="2127" w:type="dxa"/>
            <w:vMerge w:val="restart"/>
          </w:tcPr>
          <w:p w14:paraId="1F4F3848" w14:textId="77777777" w:rsidR="00F66A0F" w:rsidRPr="009D74B3" w:rsidRDefault="00000000">
            <w:pPr>
              <w:spacing w:after="0" w:line="240" w:lineRule="auto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Planning</w:t>
            </w:r>
          </w:p>
        </w:tc>
        <w:tc>
          <w:tcPr>
            <w:tcW w:w="1134" w:type="dxa"/>
          </w:tcPr>
          <w:p w14:paraId="3D2EDD3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IG (n=84)</w:t>
            </w:r>
          </w:p>
        </w:tc>
        <w:tc>
          <w:tcPr>
            <w:tcW w:w="1134" w:type="dxa"/>
          </w:tcPr>
          <w:p w14:paraId="49E8CC76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177" w:name="OLE_LINK154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32</w:t>
            </w:r>
            <w:bookmarkEnd w:id="177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178" w:name="OLE_LINK155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93</w:t>
            </w:r>
            <w:bookmarkEnd w:id="178"/>
          </w:p>
        </w:tc>
        <w:tc>
          <w:tcPr>
            <w:tcW w:w="1518" w:type="dxa"/>
          </w:tcPr>
          <w:p w14:paraId="02F8AA08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179" w:name="OLE_LINK156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57</w:t>
            </w:r>
            <w:bookmarkEnd w:id="179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180" w:name="OLE_LINK157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89</w:t>
            </w:r>
            <w:bookmarkEnd w:id="180"/>
          </w:p>
        </w:tc>
        <w:tc>
          <w:tcPr>
            <w:tcW w:w="1182" w:type="dxa"/>
            <w:vMerge w:val="restart"/>
          </w:tcPr>
          <w:p w14:paraId="189F9C3F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3E39DE3A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1183" w:type="dxa"/>
            <w:vMerge w:val="restart"/>
          </w:tcPr>
          <w:p w14:paraId="4D0F308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19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58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5AC5CCF6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1183" w:type="dxa"/>
            <w:vMerge w:val="restart"/>
          </w:tcPr>
          <w:p w14:paraId="7154E75C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05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613CA72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829</w:t>
            </w:r>
          </w:p>
        </w:tc>
        <w:tc>
          <w:tcPr>
            <w:tcW w:w="1171" w:type="dxa"/>
            <w:vMerge w:val="restart"/>
          </w:tcPr>
          <w:p w14:paraId="6EE4C726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=0.17  </w:t>
            </w: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=0.57</w:t>
            </w:r>
          </w:p>
        </w:tc>
      </w:tr>
      <w:tr w:rsidR="00F66A0F" w:rsidRPr="009D74B3" w14:paraId="26C1C5F9" w14:textId="77777777">
        <w:tc>
          <w:tcPr>
            <w:tcW w:w="2127" w:type="dxa"/>
            <w:vMerge/>
          </w:tcPr>
          <w:p w14:paraId="25F7C845" w14:textId="77777777" w:rsidR="00F66A0F" w:rsidRPr="009D74B3" w:rsidRDefault="00F66A0F">
            <w:pPr>
              <w:spacing w:after="0" w:line="240" w:lineRule="auto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</w:tcPr>
          <w:p w14:paraId="2DCAC6D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CG (n=84)</w:t>
            </w:r>
          </w:p>
        </w:tc>
        <w:tc>
          <w:tcPr>
            <w:tcW w:w="1134" w:type="dxa"/>
          </w:tcPr>
          <w:p w14:paraId="573B4D1F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181" w:name="OLE_LINK186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40</w:t>
            </w:r>
            <w:bookmarkEnd w:id="181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182" w:name="OLE_LINK187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95</w:t>
            </w:r>
            <w:bookmarkEnd w:id="182"/>
          </w:p>
        </w:tc>
        <w:tc>
          <w:tcPr>
            <w:tcW w:w="1518" w:type="dxa"/>
          </w:tcPr>
          <w:p w14:paraId="190A7362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183" w:name="OLE_LINK188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42</w:t>
            </w:r>
            <w:bookmarkEnd w:id="183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184" w:name="OLE_LINK189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89</w:t>
            </w:r>
            <w:bookmarkEnd w:id="184"/>
          </w:p>
        </w:tc>
        <w:tc>
          <w:tcPr>
            <w:tcW w:w="1182" w:type="dxa"/>
            <w:vMerge/>
          </w:tcPr>
          <w:p w14:paraId="40F93744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33C9FC2D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66DC2755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71" w:type="dxa"/>
            <w:vMerge/>
          </w:tcPr>
          <w:p w14:paraId="26DDD1AE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F66A0F" w:rsidRPr="009D74B3" w14:paraId="45C9B8D3" w14:textId="77777777">
        <w:tc>
          <w:tcPr>
            <w:tcW w:w="2127" w:type="dxa"/>
            <w:tcBorders>
              <w:bottom w:val="single" w:sz="8" w:space="0" w:color="auto"/>
            </w:tcBorders>
          </w:tcPr>
          <w:p w14:paraId="72D4990D" w14:textId="77777777" w:rsidR="00F66A0F" w:rsidRPr="009D74B3" w:rsidRDefault="00000000">
            <w:pPr>
              <w:spacing w:after="0" w:line="240" w:lineRule="auto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Action control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61007F62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IG (n=84)</w:t>
            </w:r>
          </w:p>
          <w:p w14:paraId="6B23AF96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CG (n=84)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5313F74A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185" w:name="OLE_LINK158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35</w:t>
            </w:r>
            <w:bookmarkEnd w:id="185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186" w:name="OLE_LINK159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06</w:t>
            </w:r>
            <w:bookmarkEnd w:id="186"/>
          </w:p>
          <w:p w14:paraId="4002BE01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187" w:name="OLE_LINK190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40</w:t>
            </w:r>
            <w:bookmarkEnd w:id="187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188" w:name="OLE_LINK191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10</w:t>
            </w:r>
            <w:bookmarkEnd w:id="188"/>
          </w:p>
        </w:tc>
        <w:tc>
          <w:tcPr>
            <w:tcW w:w="1518" w:type="dxa"/>
            <w:tcBorders>
              <w:bottom w:val="single" w:sz="8" w:space="0" w:color="auto"/>
            </w:tcBorders>
          </w:tcPr>
          <w:p w14:paraId="44400A5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189" w:name="OLE_LINK160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70</w:t>
            </w:r>
            <w:bookmarkEnd w:id="189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190" w:name="OLE_LINK161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94</w:t>
            </w:r>
            <w:bookmarkEnd w:id="190"/>
          </w:p>
          <w:p w14:paraId="67D8E37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191" w:name="OLE_LINK192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44</w:t>
            </w:r>
            <w:bookmarkEnd w:id="191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192" w:name="OLE_LINK193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02</w:t>
            </w:r>
            <w:bookmarkEnd w:id="192"/>
          </w:p>
        </w:tc>
        <w:tc>
          <w:tcPr>
            <w:tcW w:w="1182" w:type="dxa"/>
            <w:tcBorders>
              <w:bottom w:val="single" w:sz="8" w:space="0" w:color="auto"/>
            </w:tcBorders>
          </w:tcPr>
          <w:p w14:paraId="069A8FB1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15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32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728735C4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1183" w:type="dxa"/>
            <w:tcBorders>
              <w:bottom w:val="single" w:sz="8" w:space="0" w:color="auto"/>
            </w:tcBorders>
          </w:tcPr>
          <w:p w14:paraId="48269072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05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0A804327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1183" w:type="dxa"/>
            <w:tcBorders>
              <w:bottom w:val="single" w:sz="8" w:space="0" w:color="auto"/>
            </w:tcBorders>
          </w:tcPr>
          <w:p w14:paraId="759CEB8F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46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2005B63A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500</w:t>
            </w:r>
          </w:p>
        </w:tc>
        <w:tc>
          <w:tcPr>
            <w:tcW w:w="1171" w:type="dxa"/>
            <w:tcBorders>
              <w:bottom w:val="single" w:sz="8" w:space="0" w:color="auto"/>
            </w:tcBorders>
          </w:tcPr>
          <w:p w14:paraId="162C8A7E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=0.27  </w:t>
            </w: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=0.59</w:t>
            </w:r>
          </w:p>
        </w:tc>
      </w:tr>
    </w:tbl>
    <w:p w14:paraId="66C44134" w14:textId="77777777" w:rsidR="00F66A0F" w:rsidRPr="009D74B3" w:rsidRDefault="00000000">
      <w:pPr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9D74B3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Note. </w:t>
      </w:r>
      <w:r w:rsidRPr="009D74B3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IG=intervention group; CG=control group; PSB=parental supportive behavior; </w:t>
      </w:r>
      <w:r w:rsidRPr="009D74B3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SST</w:t>
      </w:r>
      <w:r w:rsidRPr="009D74B3">
        <w:rPr>
          <w:rFonts w:ascii="Times New Roman" w:hAnsi="Times New Roman" w:cs="Times New Roman"/>
          <w:color w:val="000000" w:themeColor="text1"/>
          <w:sz w:val="21"/>
          <w:szCs w:val="21"/>
        </w:rPr>
        <w:t>=</w:t>
      </w:r>
      <w:r w:rsidRPr="009D74B3">
        <w:rPr>
          <w:color w:val="000000" w:themeColor="text1"/>
        </w:rPr>
        <w:t xml:space="preserve"> </w:t>
      </w:r>
      <w:r w:rsidRPr="009D74B3">
        <w:rPr>
          <w:rFonts w:ascii="Times New Roman" w:hAnsi="Times New Roman" w:cs="Times New Roman"/>
          <w:color w:val="000000" w:themeColor="text1"/>
          <w:sz w:val="21"/>
          <w:szCs w:val="21"/>
        </w:rPr>
        <w:t>sedentary screen time; HAPA=Health Action Process Approach</w:t>
      </w:r>
      <w:r w:rsidRPr="009D74B3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; M=mean; SD=standard deviation; </w:t>
      </w:r>
      <w:r w:rsidRPr="009D74B3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d</w:t>
      </w:r>
      <w:r w:rsidRPr="009D74B3">
        <w:rPr>
          <w:rFonts w:ascii="Times New Roman" w:hAnsi="Times New Roman" w:cs="Times New Roman"/>
          <w:color w:val="000000" w:themeColor="text1"/>
          <w:sz w:val="21"/>
          <w:szCs w:val="21"/>
          <w:vertAlign w:val="subscript"/>
        </w:rPr>
        <w:t>1</w:t>
      </w:r>
      <w:r w:rsidRPr="009D74B3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 </w:t>
      </w:r>
      <w:r w:rsidRPr="009D74B3">
        <w:rPr>
          <w:rFonts w:ascii="Times New Roman" w:hAnsi="Times New Roman" w:cs="Times New Roman"/>
          <w:color w:val="000000" w:themeColor="text1"/>
          <w:sz w:val="21"/>
          <w:szCs w:val="21"/>
        </w:rPr>
        <w:t>represents the standardized between-group difference at post-intervention, whereas</w:t>
      </w:r>
      <w:r w:rsidRPr="009D74B3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 </w:t>
      </w:r>
      <w:r w:rsidRPr="009D74B3">
        <w:rPr>
          <w:rFonts w:ascii="Times New Roman" w:hAnsi="Times New Roman" w:cs="Times New Roman" w:hint="eastAsia"/>
          <w:i/>
          <w:iCs/>
          <w:color w:val="000000" w:themeColor="text1"/>
          <w:sz w:val="21"/>
          <w:szCs w:val="21"/>
        </w:rPr>
        <w:t>d</w:t>
      </w:r>
      <w:r w:rsidRPr="009D74B3">
        <w:rPr>
          <w:rFonts w:ascii="Times New Roman" w:hAnsi="Times New Roman" w:cs="Times New Roman" w:hint="eastAsia"/>
          <w:color w:val="000000" w:themeColor="text1"/>
          <w:sz w:val="21"/>
          <w:szCs w:val="21"/>
          <w:vertAlign w:val="subscript"/>
        </w:rPr>
        <w:t xml:space="preserve">2 </w:t>
      </w:r>
      <w:r w:rsidRPr="009D74B3">
        <w:rPr>
          <w:rFonts w:ascii="Times New Roman" w:hAnsi="Times New Roman" w:cs="Times New Roman"/>
          <w:color w:val="000000" w:themeColor="text1"/>
          <w:sz w:val="21"/>
          <w:szCs w:val="21"/>
        </w:rPr>
        <w:t>presents the standardized between-group difference in change from baseline to post-intervention.</w:t>
      </w:r>
      <w:r w:rsidRPr="009D74B3">
        <w:rPr>
          <w:rFonts w:ascii="Times New Roman" w:hAnsi="Times New Roman" w:cs="Times New Roman"/>
          <w:color w:val="000000" w:themeColor="text1"/>
          <w:sz w:val="21"/>
          <w:szCs w:val="21"/>
        </w:rPr>
        <w:br w:type="page"/>
      </w:r>
    </w:p>
    <w:p w14:paraId="12065DD5" w14:textId="77777777" w:rsidR="00F66A0F" w:rsidRPr="009D74B3" w:rsidRDefault="00000000">
      <w:pPr>
        <w:jc w:val="center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9D74B3">
        <w:rPr>
          <w:rFonts w:ascii="Times New Roman" w:hAnsi="Times New Roman" w:cs="Times New Roman"/>
          <w:color w:val="000000" w:themeColor="text1"/>
          <w:sz w:val="21"/>
          <w:szCs w:val="21"/>
        </w:rPr>
        <w:lastRenderedPageBreak/>
        <w:t>T</w:t>
      </w:r>
      <w:r w:rsidRPr="009D74B3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able S4 </w:t>
      </w:r>
      <w:r w:rsidRPr="009D74B3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Intervention effects on </w:t>
      </w:r>
      <w:r w:rsidRPr="009D74B3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sleep-related PSB</w:t>
      </w:r>
      <w:r w:rsidRPr="009D74B3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and HAPA-related psychosocial determinants</w:t>
      </w:r>
    </w:p>
    <w:tbl>
      <w:tblPr>
        <w:tblStyle w:val="ab"/>
        <w:tblW w:w="10363" w:type="dxa"/>
        <w:tblInd w:w="-129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126"/>
        <w:gridCol w:w="1215"/>
        <w:gridCol w:w="1319"/>
        <w:gridCol w:w="1182"/>
        <w:gridCol w:w="1183"/>
        <w:gridCol w:w="1183"/>
        <w:gridCol w:w="1028"/>
      </w:tblGrid>
      <w:tr w:rsidR="00F66A0F" w:rsidRPr="009D74B3" w14:paraId="7B77DB21" w14:textId="77777777">
        <w:tc>
          <w:tcPr>
            <w:tcW w:w="2127" w:type="dxa"/>
            <w:tcBorders>
              <w:top w:val="single" w:sz="8" w:space="0" w:color="auto"/>
              <w:bottom w:val="nil"/>
            </w:tcBorders>
          </w:tcPr>
          <w:p w14:paraId="194A641C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Variable</w:t>
            </w:r>
          </w:p>
        </w:tc>
        <w:tc>
          <w:tcPr>
            <w:tcW w:w="1126" w:type="dxa"/>
            <w:tcBorders>
              <w:top w:val="single" w:sz="8" w:space="0" w:color="auto"/>
              <w:bottom w:val="single" w:sz="4" w:space="0" w:color="auto"/>
            </w:tcBorders>
          </w:tcPr>
          <w:p w14:paraId="55EF54B2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15" w:type="dxa"/>
            <w:tcBorders>
              <w:top w:val="single" w:sz="8" w:space="0" w:color="auto"/>
              <w:bottom w:val="single" w:sz="4" w:space="0" w:color="auto"/>
            </w:tcBorders>
          </w:tcPr>
          <w:p w14:paraId="5991184A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Pre-test</w:t>
            </w:r>
          </w:p>
        </w:tc>
        <w:tc>
          <w:tcPr>
            <w:tcW w:w="1319" w:type="dxa"/>
            <w:tcBorders>
              <w:top w:val="single" w:sz="8" w:space="0" w:color="auto"/>
              <w:bottom w:val="single" w:sz="4" w:space="0" w:color="auto"/>
            </w:tcBorders>
          </w:tcPr>
          <w:p w14:paraId="2E5DB0BE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Post-test</w:t>
            </w:r>
          </w:p>
        </w:tc>
        <w:tc>
          <w:tcPr>
            <w:tcW w:w="1182" w:type="dxa"/>
            <w:tcBorders>
              <w:top w:val="single" w:sz="8" w:space="0" w:color="auto"/>
              <w:bottom w:val="nil"/>
            </w:tcBorders>
          </w:tcPr>
          <w:p w14:paraId="5B52250A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Time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sym w:font="Symbol" w:char="F0B4"/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Group</w:t>
            </w:r>
          </w:p>
        </w:tc>
        <w:tc>
          <w:tcPr>
            <w:tcW w:w="1183" w:type="dxa"/>
            <w:tcBorders>
              <w:top w:val="single" w:sz="8" w:space="0" w:color="auto"/>
              <w:bottom w:val="nil"/>
            </w:tcBorders>
          </w:tcPr>
          <w:p w14:paraId="7963DD6D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Time</w:t>
            </w:r>
          </w:p>
        </w:tc>
        <w:tc>
          <w:tcPr>
            <w:tcW w:w="1183" w:type="dxa"/>
            <w:tcBorders>
              <w:top w:val="single" w:sz="8" w:space="0" w:color="auto"/>
              <w:bottom w:val="nil"/>
            </w:tcBorders>
          </w:tcPr>
          <w:p w14:paraId="073294EA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Group</w:t>
            </w:r>
          </w:p>
        </w:tc>
        <w:tc>
          <w:tcPr>
            <w:tcW w:w="1028" w:type="dxa"/>
            <w:tcBorders>
              <w:top w:val="single" w:sz="8" w:space="0" w:color="auto"/>
              <w:bottom w:val="nil"/>
            </w:tcBorders>
          </w:tcPr>
          <w:p w14:paraId="3A87814B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Cohen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’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s </w:t>
            </w: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</w:p>
        </w:tc>
      </w:tr>
      <w:tr w:rsidR="00F66A0F" w:rsidRPr="009D74B3" w14:paraId="4A364607" w14:textId="77777777"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 w14:paraId="401E8CBB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14:paraId="6F09B2A1" w14:textId="77777777" w:rsidR="00F66A0F" w:rsidRPr="009D74B3" w:rsidRDefault="00F66A0F">
            <w:pPr>
              <w:snapToGrid w:val="0"/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</w:tcPr>
          <w:p w14:paraId="6216BC61" w14:textId="77777777" w:rsidR="00F66A0F" w:rsidRPr="009D74B3" w:rsidRDefault="00000000">
            <w:pPr>
              <w:snapToGrid w:val="0"/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M</w:t>
            </w:r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r w:rsidRPr="009D74B3">
              <w:rPr>
                <w:rFonts w:ascii="Times New Roman" w:eastAsia="楷体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SD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</w:tcPr>
          <w:p w14:paraId="1D45B2AD" w14:textId="77777777" w:rsidR="00F66A0F" w:rsidRPr="009D74B3" w:rsidRDefault="00000000">
            <w:pPr>
              <w:snapToGrid w:val="0"/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M</w:t>
            </w:r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r w:rsidRPr="009D74B3">
              <w:rPr>
                <w:rFonts w:ascii="Times New Roman" w:eastAsia="楷体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SD</w:t>
            </w:r>
          </w:p>
        </w:tc>
        <w:tc>
          <w:tcPr>
            <w:tcW w:w="1182" w:type="dxa"/>
            <w:tcBorders>
              <w:top w:val="nil"/>
              <w:bottom w:val="single" w:sz="4" w:space="0" w:color="auto"/>
            </w:tcBorders>
          </w:tcPr>
          <w:p w14:paraId="15E45DBC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tcBorders>
              <w:top w:val="nil"/>
              <w:bottom w:val="single" w:sz="4" w:space="0" w:color="auto"/>
            </w:tcBorders>
          </w:tcPr>
          <w:p w14:paraId="74ECA253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tcBorders>
              <w:top w:val="nil"/>
              <w:bottom w:val="single" w:sz="4" w:space="0" w:color="auto"/>
            </w:tcBorders>
          </w:tcPr>
          <w:p w14:paraId="351C50B9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8" w:type="dxa"/>
            <w:tcBorders>
              <w:top w:val="nil"/>
              <w:bottom w:val="single" w:sz="4" w:space="0" w:color="auto"/>
            </w:tcBorders>
          </w:tcPr>
          <w:p w14:paraId="1A51ABBE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F66A0F" w:rsidRPr="009D74B3" w14:paraId="3C63C906" w14:textId="77777777"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14:paraId="1F29689D" w14:textId="77777777" w:rsidR="00F66A0F" w:rsidRPr="009D74B3" w:rsidRDefault="00000000">
            <w:pPr>
              <w:snapToGrid w:val="0"/>
              <w:spacing w:after="0" w:line="240" w:lineRule="auto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PSB for sleep</w:t>
            </w:r>
          </w:p>
        </w:tc>
        <w:tc>
          <w:tcPr>
            <w:tcW w:w="1126" w:type="dxa"/>
            <w:tcBorders>
              <w:top w:val="single" w:sz="4" w:space="0" w:color="auto"/>
            </w:tcBorders>
          </w:tcPr>
          <w:p w14:paraId="129F225C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IG (n=84)</w:t>
            </w:r>
          </w:p>
        </w:tc>
        <w:tc>
          <w:tcPr>
            <w:tcW w:w="1215" w:type="dxa"/>
            <w:tcBorders>
              <w:top w:val="single" w:sz="4" w:space="0" w:color="auto"/>
            </w:tcBorders>
          </w:tcPr>
          <w:p w14:paraId="7DF5D64B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193" w:name="OLE_LINK194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4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36</w:t>
            </w:r>
            <w:bookmarkEnd w:id="193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194" w:name="OLE_LINK195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84</w:t>
            </w:r>
            <w:bookmarkEnd w:id="194"/>
          </w:p>
        </w:tc>
        <w:tc>
          <w:tcPr>
            <w:tcW w:w="1319" w:type="dxa"/>
            <w:tcBorders>
              <w:top w:val="single" w:sz="4" w:space="0" w:color="auto"/>
            </w:tcBorders>
          </w:tcPr>
          <w:p w14:paraId="5B2B084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195" w:name="OLE_LINK196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4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48</w:t>
            </w:r>
            <w:bookmarkEnd w:id="195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196" w:name="OLE_LINK197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72</w:t>
            </w:r>
            <w:bookmarkEnd w:id="196"/>
          </w:p>
        </w:tc>
        <w:tc>
          <w:tcPr>
            <w:tcW w:w="1182" w:type="dxa"/>
            <w:vMerge w:val="restart"/>
            <w:tcBorders>
              <w:top w:val="single" w:sz="4" w:space="0" w:color="auto"/>
            </w:tcBorders>
          </w:tcPr>
          <w:p w14:paraId="1CE8C67D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29135C37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=0.0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73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</w:tcBorders>
          </w:tcPr>
          <w:p w14:paraId="66C5634C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05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3D7F5917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0.00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</w:tcBorders>
          </w:tcPr>
          <w:p w14:paraId="59899235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59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0DBAE6B4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443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</w:tcBorders>
          </w:tcPr>
          <w:p w14:paraId="56314CFF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=0.19  </w:t>
            </w: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=0.30</w:t>
            </w:r>
          </w:p>
        </w:tc>
      </w:tr>
      <w:tr w:rsidR="00F66A0F" w:rsidRPr="009D74B3" w14:paraId="029C212A" w14:textId="77777777">
        <w:trPr>
          <w:trHeight w:val="359"/>
        </w:trPr>
        <w:tc>
          <w:tcPr>
            <w:tcW w:w="2127" w:type="dxa"/>
            <w:vMerge/>
          </w:tcPr>
          <w:p w14:paraId="5B23C4B8" w14:textId="77777777" w:rsidR="00F66A0F" w:rsidRPr="009D74B3" w:rsidRDefault="00F66A0F">
            <w:pPr>
              <w:spacing w:after="0" w:line="240" w:lineRule="auto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6" w:type="dxa"/>
          </w:tcPr>
          <w:p w14:paraId="063EA302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CG (n=84)</w:t>
            </w:r>
          </w:p>
        </w:tc>
        <w:tc>
          <w:tcPr>
            <w:tcW w:w="1215" w:type="dxa"/>
          </w:tcPr>
          <w:p w14:paraId="2C00473D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197" w:name="OLE_LINK226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4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32</w:t>
            </w:r>
            <w:bookmarkEnd w:id="197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198" w:name="OLE_LINK227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85</w:t>
            </w:r>
            <w:bookmarkEnd w:id="198"/>
          </w:p>
        </w:tc>
        <w:tc>
          <w:tcPr>
            <w:tcW w:w="1319" w:type="dxa"/>
          </w:tcPr>
          <w:p w14:paraId="21B9BBE4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199" w:name="OLE_LINK228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4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34</w:t>
            </w:r>
            <w:bookmarkEnd w:id="199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200" w:name="OLE_LINK229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78</w:t>
            </w:r>
            <w:bookmarkEnd w:id="200"/>
          </w:p>
        </w:tc>
        <w:tc>
          <w:tcPr>
            <w:tcW w:w="1182" w:type="dxa"/>
            <w:vMerge/>
          </w:tcPr>
          <w:p w14:paraId="6D69CD4D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0EF5FB03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0DAB5545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8" w:type="dxa"/>
            <w:vMerge/>
          </w:tcPr>
          <w:p w14:paraId="00F2EDDE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F66A0F" w:rsidRPr="009D74B3" w14:paraId="55E5A1BB" w14:textId="77777777">
        <w:tc>
          <w:tcPr>
            <w:tcW w:w="2127" w:type="dxa"/>
            <w:vMerge w:val="restart"/>
          </w:tcPr>
          <w:p w14:paraId="3AB0EE9F" w14:textId="77777777" w:rsidR="00F66A0F" w:rsidRPr="009D74B3" w:rsidRDefault="00000000">
            <w:pPr>
              <w:snapToGrid w:val="0"/>
              <w:spacing w:after="0" w:line="240" w:lineRule="auto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Risk perception</w:t>
            </w:r>
          </w:p>
        </w:tc>
        <w:tc>
          <w:tcPr>
            <w:tcW w:w="1126" w:type="dxa"/>
          </w:tcPr>
          <w:p w14:paraId="30BF2F1A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IG (n=84)</w:t>
            </w:r>
          </w:p>
        </w:tc>
        <w:tc>
          <w:tcPr>
            <w:tcW w:w="1215" w:type="dxa"/>
          </w:tcPr>
          <w:p w14:paraId="317EC1CD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201" w:name="OLE_LINK198"/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22</w:t>
            </w:r>
            <w:bookmarkEnd w:id="201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202" w:name="OLE_LINK199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76</w:t>
            </w:r>
            <w:bookmarkEnd w:id="202"/>
          </w:p>
        </w:tc>
        <w:tc>
          <w:tcPr>
            <w:tcW w:w="1319" w:type="dxa"/>
          </w:tcPr>
          <w:p w14:paraId="66DDA8A4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203" w:name="OLE_LINK200"/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39</w:t>
            </w:r>
            <w:bookmarkEnd w:id="203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204" w:name="OLE_LINK201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59</w:t>
            </w:r>
            <w:bookmarkEnd w:id="204"/>
          </w:p>
        </w:tc>
        <w:tc>
          <w:tcPr>
            <w:tcW w:w="1182" w:type="dxa"/>
            <w:vMerge w:val="restart"/>
          </w:tcPr>
          <w:p w14:paraId="609B8D3E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4A86726B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0.00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183" w:type="dxa"/>
            <w:vMerge w:val="restart"/>
          </w:tcPr>
          <w:p w14:paraId="22E0461E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22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82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10EEBF2C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1183" w:type="dxa"/>
            <w:vMerge w:val="restart"/>
          </w:tcPr>
          <w:p w14:paraId="3228BF65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15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6043594F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=0.0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14</w:t>
            </w:r>
          </w:p>
        </w:tc>
        <w:tc>
          <w:tcPr>
            <w:tcW w:w="1028" w:type="dxa"/>
            <w:vMerge w:val="restart"/>
          </w:tcPr>
          <w:p w14:paraId="12C620D1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=0.50  </w:t>
            </w: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=0.48</w:t>
            </w:r>
          </w:p>
        </w:tc>
      </w:tr>
      <w:tr w:rsidR="00F66A0F" w:rsidRPr="009D74B3" w14:paraId="4151CB69" w14:textId="77777777">
        <w:trPr>
          <w:trHeight w:val="256"/>
        </w:trPr>
        <w:tc>
          <w:tcPr>
            <w:tcW w:w="2127" w:type="dxa"/>
            <w:vMerge/>
          </w:tcPr>
          <w:p w14:paraId="657A586D" w14:textId="77777777" w:rsidR="00F66A0F" w:rsidRPr="009D74B3" w:rsidRDefault="00F66A0F">
            <w:pPr>
              <w:spacing w:after="0" w:line="240" w:lineRule="auto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6" w:type="dxa"/>
          </w:tcPr>
          <w:p w14:paraId="219F311B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CG (n=84)</w:t>
            </w:r>
          </w:p>
        </w:tc>
        <w:tc>
          <w:tcPr>
            <w:tcW w:w="1215" w:type="dxa"/>
          </w:tcPr>
          <w:p w14:paraId="732B94AC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205" w:name="OLE_LINK230"/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02</w:t>
            </w:r>
            <w:bookmarkEnd w:id="205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206" w:name="OLE_LINK231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74</w:t>
            </w:r>
            <w:bookmarkEnd w:id="206"/>
          </w:p>
        </w:tc>
        <w:tc>
          <w:tcPr>
            <w:tcW w:w="1319" w:type="dxa"/>
          </w:tcPr>
          <w:p w14:paraId="69F38FB4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207" w:name="OLE_LINK232"/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06</w:t>
            </w:r>
            <w:bookmarkEnd w:id="207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208" w:name="OLE_LINK233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72</w:t>
            </w:r>
            <w:bookmarkEnd w:id="208"/>
          </w:p>
        </w:tc>
        <w:tc>
          <w:tcPr>
            <w:tcW w:w="1182" w:type="dxa"/>
            <w:vMerge/>
          </w:tcPr>
          <w:p w14:paraId="3FDCEB18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1933D77B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74DE4267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8" w:type="dxa"/>
            <w:vMerge/>
          </w:tcPr>
          <w:p w14:paraId="0DA65684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F66A0F" w:rsidRPr="009D74B3" w14:paraId="5FC88D1D" w14:textId="77777777">
        <w:tc>
          <w:tcPr>
            <w:tcW w:w="2127" w:type="dxa"/>
            <w:vMerge w:val="restart"/>
          </w:tcPr>
          <w:p w14:paraId="79F56397" w14:textId="77777777" w:rsidR="00F66A0F" w:rsidRPr="009D74B3" w:rsidRDefault="00000000">
            <w:pPr>
              <w:snapToGrid w:val="0"/>
              <w:spacing w:after="0" w:line="240" w:lineRule="auto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Outcome expectancy</w:t>
            </w:r>
          </w:p>
        </w:tc>
        <w:tc>
          <w:tcPr>
            <w:tcW w:w="1126" w:type="dxa"/>
          </w:tcPr>
          <w:p w14:paraId="55FAA000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IG (n=84)</w:t>
            </w:r>
          </w:p>
        </w:tc>
        <w:tc>
          <w:tcPr>
            <w:tcW w:w="1215" w:type="dxa"/>
          </w:tcPr>
          <w:p w14:paraId="0AD8FB7E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209" w:name="OLE_LINK202"/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66</w:t>
            </w:r>
            <w:bookmarkEnd w:id="209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210" w:name="OLE_LINK203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90</w:t>
            </w:r>
            <w:bookmarkEnd w:id="210"/>
          </w:p>
        </w:tc>
        <w:tc>
          <w:tcPr>
            <w:tcW w:w="1319" w:type="dxa"/>
          </w:tcPr>
          <w:p w14:paraId="4134BBEF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211" w:name="OLE_LINK204"/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74</w:t>
            </w:r>
            <w:bookmarkEnd w:id="211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212" w:name="OLE_LINK205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81</w:t>
            </w:r>
            <w:bookmarkEnd w:id="212"/>
          </w:p>
        </w:tc>
        <w:tc>
          <w:tcPr>
            <w:tcW w:w="1182" w:type="dxa"/>
            <w:vMerge w:val="restart"/>
          </w:tcPr>
          <w:p w14:paraId="1F1A8B48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32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585DF942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252</w:t>
            </w:r>
          </w:p>
        </w:tc>
        <w:tc>
          <w:tcPr>
            <w:tcW w:w="1183" w:type="dxa"/>
            <w:vMerge w:val="restart"/>
          </w:tcPr>
          <w:p w14:paraId="28304A58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91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5FA0E4FD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003</w:t>
            </w:r>
          </w:p>
        </w:tc>
        <w:tc>
          <w:tcPr>
            <w:tcW w:w="1183" w:type="dxa"/>
            <w:vMerge w:val="restart"/>
          </w:tcPr>
          <w:p w14:paraId="3A7DA1A4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48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00AEE15B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491</w:t>
            </w:r>
          </w:p>
        </w:tc>
        <w:tc>
          <w:tcPr>
            <w:tcW w:w="1028" w:type="dxa"/>
            <w:vMerge w:val="restart"/>
          </w:tcPr>
          <w:p w14:paraId="50080C31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=0.14  </w:t>
            </w: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=0.16</w:t>
            </w:r>
          </w:p>
        </w:tc>
      </w:tr>
      <w:tr w:rsidR="00F66A0F" w:rsidRPr="009D74B3" w14:paraId="01802350" w14:textId="77777777">
        <w:trPr>
          <w:trHeight w:val="194"/>
        </w:trPr>
        <w:tc>
          <w:tcPr>
            <w:tcW w:w="2127" w:type="dxa"/>
            <w:vMerge/>
          </w:tcPr>
          <w:p w14:paraId="2BDA8A9F" w14:textId="77777777" w:rsidR="00F66A0F" w:rsidRPr="009D74B3" w:rsidRDefault="00F66A0F">
            <w:pPr>
              <w:snapToGrid w:val="0"/>
              <w:spacing w:after="0" w:line="240" w:lineRule="auto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6" w:type="dxa"/>
          </w:tcPr>
          <w:p w14:paraId="7A04BD9D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CG (n=84)</w:t>
            </w:r>
          </w:p>
        </w:tc>
        <w:tc>
          <w:tcPr>
            <w:tcW w:w="1215" w:type="dxa"/>
          </w:tcPr>
          <w:p w14:paraId="22EB37A8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213" w:name="OLE_LINK234"/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60</w:t>
            </w:r>
            <w:bookmarkEnd w:id="213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214" w:name="OLE_LINK235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82</w:t>
            </w:r>
            <w:bookmarkEnd w:id="214"/>
          </w:p>
        </w:tc>
        <w:tc>
          <w:tcPr>
            <w:tcW w:w="1319" w:type="dxa"/>
          </w:tcPr>
          <w:p w14:paraId="34C2F92E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215" w:name="OLE_LINK236"/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63</w:t>
            </w:r>
            <w:bookmarkEnd w:id="215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216" w:name="OLE_LINK237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80</w:t>
            </w:r>
            <w:bookmarkEnd w:id="216"/>
          </w:p>
        </w:tc>
        <w:tc>
          <w:tcPr>
            <w:tcW w:w="1182" w:type="dxa"/>
            <w:vMerge/>
          </w:tcPr>
          <w:p w14:paraId="36DE28B0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03CBACA7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37AB256F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8" w:type="dxa"/>
            <w:vMerge/>
          </w:tcPr>
          <w:p w14:paraId="3BC7F7F4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F66A0F" w:rsidRPr="009D74B3" w14:paraId="461A7AD4" w14:textId="77777777">
        <w:tc>
          <w:tcPr>
            <w:tcW w:w="2127" w:type="dxa"/>
            <w:vMerge w:val="restart"/>
          </w:tcPr>
          <w:p w14:paraId="2BD7551C" w14:textId="77777777" w:rsidR="00F66A0F" w:rsidRPr="009D74B3" w:rsidRDefault="00000000">
            <w:pPr>
              <w:snapToGrid w:val="0"/>
              <w:spacing w:after="0" w:line="240" w:lineRule="auto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Motivational self-efficacy</w:t>
            </w:r>
          </w:p>
        </w:tc>
        <w:tc>
          <w:tcPr>
            <w:tcW w:w="1126" w:type="dxa"/>
          </w:tcPr>
          <w:p w14:paraId="7EE8CA9E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IG (n=84)</w:t>
            </w:r>
          </w:p>
        </w:tc>
        <w:tc>
          <w:tcPr>
            <w:tcW w:w="1215" w:type="dxa"/>
          </w:tcPr>
          <w:p w14:paraId="43B204A0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217" w:name="OLE_LINK206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4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21</w:t>
            </w:r>
            <w:bookmarkEnd w:id="217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218" w:name="OLE_LINK207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86</w:t>
            </w:r>
            <w:bookmarkEnd w:id="218"/>
          </w:p>
        </w:tc>
        <w:tc>
          <w:tcPr>
            <w:tcW w:w="1319" w:type="dxa"/>
          </w:tcPr>
          <w:p w14:paraId="1F683BAE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219" w:name="OLE_LINK208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4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26</w:t>
            </w:r>
            <w:bookmarkEnd w:id="219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220" w:name="OLE_LINK209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80</w:t>
            </w:r>
            <w:bookmarkEnd w:id="220"/>
          </w:p>
        </w:tc>
        <w:tc>
          <w:tcPr>
            <w:tcW w:w="1182" w:type="dxa"/>
            <w:vMerge w:val="restart"/>
          </w:tcPr>
          <w:p w14:paraId="7CC6359C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4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5B0392BD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039</w:t>
            </w:r>
          </w:p>
        </w:tc>
        <w:tc>
          <w:tcPr>
            <w:tcW w:w="1183" w:type="dxa"/>
            <w:vMerge w:val="restart"/>
          </w:tcPr>
          <w:p w14:paraId="33213A3F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35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1CC457B5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553</w:t>
            </w:r>
          </w:p>
        </w:tc>
        <w:tc>
          <w:tcPr>
            <w:tcW w:w="1183" w:type="dxa"/>
            <w:vMerge w:val="restart"/>
          </w:tcPr>
          <w:p w14:paraId="336585E8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99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58CEF63D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161</w:t>
            </w:r>
          </w:p>
        </w:tc>
        <w:tc>
          <w:tcPr>
            <w:tcW w:w="1028" w:type="dxa"/>
            <w:vMerge w:val="restart"/>
          </w:tcPr>
          <w:p w14:paraId="16C95DA7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=0.27  </w:t>
            </w: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=0.31</w:t>
            </w:r>
          </w:p>
        </w:tc>
      </w:tr>
      <w:tr w:rsidR="00F66A0F" w:rsidRPr="009D74B3" w14:paraId="3BF85F6D" w14:textId="77777777">
        <w:tc>
          <w:tcPr>
            <w:tcW w:w="2127" w:type="dxa"/>
            <w:vMerge/>
          </w:tcPr>
          <w:p w14:paraId="00E6E279" w14:textId="77777777" w:rsidR="00F66A0F" w:rsidRPr="009D74B3" w:rsidRDefault="00F66A0F">
            <w:pPr>
              <w:snapToGrid w:val="0"/>
              <w:spacing w:after="0" w:line="240" w:lineRule="auto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6" w:type="dxa"/>
          </w:tcPr>
          <w:p w14:paraId="348AEC10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CG (n=84)</w:t>
            </w:r>
          </w:p>
        </w:tc>
        <w:tc>
          <w:tcPr>
            <w:tcW w:w="1215" w:type="dxa"/>
          </w:tcPr>
          <w:p w14:paraId="508EECD1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221" w:name="OLE_LINK238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4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04</w:t>
            </w:r>
            <w:bookmarkEnd w:id="221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222" w:name="OLE_LINK239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93</w:t>
            </w:r>
            <w:bookmarkEnd w:id="222"/>
          </w:p>
        </w:tc>
        <w:tc>
          <w:tcPr>
            <w:tcW w:w="1319" w:type="dxa"/>
          </w:tcPr>
          <w:p w14:paraId="161FEC7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223" w:name="OLE_LINK240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4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03</w:t>
            </w:r>
            <w:bookmarkEnd w:id="223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224" w:name="OLE_LINK241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90</w:t>
            </w:r>
            <w:bookmarkEnd w:id="224"/>
          </w:p>
        </w:tc>
        <w:tc>
          <w:tcPr>
            <w:tcW w:w="1182" w:type="dxa"/>
            <w:vMerge/>
          </w:tcPr>
          <w:p w14:paraId="61BEC3C1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6E68A3FE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3F684228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8" w:type="dxa"/>
            <w:vMerge/>
          </w:tcPr>
          <w:p w14:paraId="1DBECE2D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F66A0F" w:rsidRPr="009D74B3" w14:paraId="613A7051" w14:textId="77777777">
        <w:tc>
          <w:tcPr>
            <w:tcW w:w="2127" w:type="dxa"/>
            <w:vMerge w:val="restart"/>
          </w:tcPr>
          <w:p w14:paraId="4271B296" w14:textId="77777777" w:rsidR="00F66A0F" w:rsidRPr="009D74B3" w:rsidRDefault="00000000">
            <w:pPr>
              <w:snapToGrid w:val="0"/>
              <w:spacing w:after="0" w:line="240" w:lineRule="auto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Intention</w:t>
            </w:r>
          </w:p>
        </w:tc>
        <w:tc>
          <w:tcPr>
            <w:tcW w:w="1126" w:type="dxa"/>
          </w:tcPr>
          <w:p w14:paraId="1EDD041A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IG (n=84)</w:t>
            </w:r>
          </w:p>
        </w:tc>
        <w:tc>
          <w:tcPr>
            <w:tcW w:w="1215" w:type="dxa"/>
          </w:tcPr>
          <w:p w14:paraId="1FF32A98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225" w:name="OLE_LINK210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5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94</w:t>
            </w:r>
            <w:bookmarkEnd w:id="225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226" w:name="OLE_LINK211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46</w:t>
            </w:r>
            <w:bookmarkEnd w:id="226"/>
          </w:p>
        </w:tc>
        <w:tc>
          <w:tcPr>
            <w:tcW w:w="1319" w:type="dxa"/>
          </w:tcPr>
          <w:p w14:paraId="4EB5D831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227" w:name="OLE_LINK212"/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05</w:t>
            </w:r>
            <w:bookmarkEnd w:id="227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228" w:name="OLE_LINK213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25</w:t>
            </w:r>
            <w:bookmarkEnd w:id="228"/>
          </w:p>
        </w:tc>
        <w:tc>
          <w:tcPr>
            <w:tcW w:w="1182" w:type="dxa"/>
            <w:vMerge w:val="restart"/>
          </w:tcPr>
          <w:p w14:paraId="3133BAE0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34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2894EC82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128</w:t>
            </w:r>
          </w:p>
        </w:tc>
        <w:tc>
          <w:tcPr>
            <w:tcW w:w="1183" w:type="dxa"/>
            <w:vMerge w:val="restart"/>
          </w:tcPr>
          <w:p w14:paraId="7441F57D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2173BA71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0.0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58</w:t>
            </w:r>
          </w:p>
        </w:tc>
        <w:tc>
          <w:tcPr>
            <w:tcW w:w="1183" w:type="dxa"/>
            <w:vMerge w:val="restart"/>
          </w:tcPr>
          <w:p w14:paraId="6FC4489B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&lt;0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58224E0E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953</w:t>
            </w:r>
          </w:p>
        </w:tc>
        <w:tc>
          <w:tcPr>
            <w:tcW w:w="1028" w:type="dxa"/>
            <w:vMerge w:val="restart"/>
          </w:tcPr>
          <w:p w14:paraId="371950B8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=0.03  </w:t>
            </w: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=0.25</w:t>
            </w:r>
          </w:p>
        </w:tc>
      </w:tr>
      <w:tr w:rsidR="00F66A0F" w:rsidRPr="009D74B3" w14:paraId="1ACF53AF" w14:textId="77777777">
        <w:tc>
          <w:tcPr>
            <w:tcW w:w="2127" w:type="dxa"/>
            <w:vMerge/>
          </w:tcPr>
          <w:p w14:paraId="19F3CC96" w14:textId="77777777" w:rsidR="00F66A0F" w:rsidRPr="009D74B3" w:rsidRDefault="00F66A0F">
            <w:pPr>
              <w:snapToGrid w:val="0"/>
              <w:spacing w:after="0" w:line="240" w:lineRule="auto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6" w:type="dxa"/>
          </w:tcPr>
          <w:p w14:paraId="38FC6551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CG (n=84)</w:t>
            </w:r>
          </w:p>
        </w:tc>
        <w:tc>
          <w:tcPr>
            <w:tcW w:w="1215" w:type="dxa"/>
          </w:tcPr>
          <w:p w14:paraId="45C7B190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229" w:name="OLE_LINK242"/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00</w:t>
            </w:r>
            <w:bookmarkEnd w:id="229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230" w:name="OLE_LINK243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32</w:t>
            </w:r>
            <w:bookmarkEnd w:id="230"/>
          </w:p>
        </w:tc>
        <w:tc>
          <w:tcPr>
            <w:tcW w:w="1319" w:type="dxa"/>
          </w:tcPr>
          <w:p w14:paraId="18F3B2B0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231" w:name="OLE_LINK244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01</w:t>
            </w:r>
            <w:bookmarkEnd w:id="231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232" w:name="OLE_LINK245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21</w:t>
            </w:r>
            <w:bookmarkEnd w:id="232"/>
          </w:p>
        </w:tc>
        <w:tc>
          <w:tcPr>
            <w:tcW w:w="1182" w:type="dxa"/>
            <w:vMerge/>
          </w:tcPr>
          <w:p w14:paraId="581AC774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16628BDA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5D9BF473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8" w:type="dxa"/>
            <w:vMerge/>
          </w:tcPr>
          <w:p w14:paraId="42FDB9D7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F66A0F" w:rsidRPr="009D74B3" w14:paraId="2318716C" w14:textId="77777777">
        <w:tc>
          <w:tcPr>
            <w:tcW w:w="2127" w:type="dxa"/>
            <w:vMerge w:val="restart"/>
          </w:tcPr>
          <w:p w14:paraId="1ECA2D9A" w14:textId="77777777" w:rsidR="00F66A0F" w:rsidRPr="009D74B3" w:rsidRDefault="00000000">
            <w:pPr>
              <w:snapToGrid w:val="0"/>
              <w:spacing w:after="0" w:line="240" w:lineRule="auto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Volitional self-efficacy</w:t>
            </w:r>
          </w:p>
        </w:tc>
        <w:tc>
          <w:tcPr>
            <w:tcW w:w="1126" w:type="dxa"/>
          </w:tcPr>
          <w:p w14:paraId="4D443C4B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IG (n=84)</w:t>
            </w:r>
          </w:p>
        </w:tc>
        <w:tc>
          <w:tcPr>
            <w:tcW w:w="1215" w:type="dxa"/>
          </w:tcPr>
          <w:p w14:paraId="4DC9F0CC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233" w:name="OLE_LINK214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66</w:t>
            </w:r>
            <w:bookmarkEnd w:id="233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234" w:name="OLE_LINK215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89</w:t>
            </w:r>
            <w:bookmarkEnd w:id="234"/>
          </w:p>
        </w:tc>
        <w:tc>
          <w:tcPr>
            <w:tcW w:w="1319" w:type="dxa"/>
          </w:tcPr>
          <w:p w14:paraId="57279CFF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235" w:name="OLE_LINK216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76</w:t>
            </w:r>
            <w:bookmarkEnd w:id="235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236" w:name="OLE_LINK217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83</w:t>
            </w:r>
            <w:bookmarkEnd w:id="236"/>
          </w:p>
        </w:tc>
        <w:tc>
          <w:tcPr>
            <w:tcW w:w="1182" w:type="dxa"/>
            <w:vMerge w:val="restart"/>
          </w:tcPr>
          <w:p w14:paraId="25BEC924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96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2337302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087</w:t>
            </w:r>
          </w:p>
        </w:tc>
        <w:tc>
          <w:tcPr>
            <w:tcW w:w="1183" w:type="dxa"/>
            <w:vMerge w:val="restart"/>
          </w:tcPr>
          <w:p w14:paraId="173E8230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9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78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54152C40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002</w:t>
            </w:r>
          </w:p>
        </w:tc>
        <w:tc>
          <w:tcPr>
            <w:tcW w:w="1183" w:type="dxa"/>
            <w:vMerge w:val="restart"/>
          </w:tcPr>
          <w:p w14:paraId="4B4F71A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12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41C8352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147</w:t>
            </w:r>
          </w:p>
        </w:tc>
        <w:tc>
          <w:tcPr>
            <w:tcW w:w="1028" w:type="dxa"/>
            <w:vMerge w:val="restart"/>
          </w:tcPr>
          <w:p w14:paraId="38AB6A4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=0.27  </w:t>
            </w: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=0.24</w:t>
            </w:r>
          </w:p>
        </w:tc>
      </w:tr>
      <w:tr w:rsidR="00F66A0F" w:rsidRPr="009D74B3" w14:paraId="100C189B" w14:textId="77777777">
        <w:tc>
          <w:tcPr>
            <w:tcW w:w="2127" w:type="dxa"/>
            <w:vMerge/>
          </w:tcPr>
          <w:p w14:paraId="7BC3F0FB" w14:textId="77777777" w:rsidR="00F66A0F" w:rsidRPr="009D74B3" w:rsidRDefault="00F66A0F">
            <w:pPr>
              <w:snapToGrid w:val="0"/>
              <w:spacing w:after="0" w:line="240" w:lineRule="auto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6" w:type="dxa"/>
          </w:tcPr>
          <w:p w14:paraId="2700C898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CG (n=84)</w:t>
            </w:r>
          </w:p>
        </w:tc>
        <w:tc>
          <w:tcPr>
            <w:tcW w:w="1215" w:type="dxa"/>
          </w:tcPr>
          <w:p w14:paraId="641C28FD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237" w:name="OLE_LINK246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49</w:t>
            </w:r>
            <w:bookmarkEnd w:id="237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238" w:name="OLE_LINK247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05</w:t>
            </w:r>
            <w:bookmarkEnd w:id="238"/>
          </w:p>
        </w:tc>
        <w:tc>
          <w:tcPr>
            <w:tcW w:w="1319" w:type="dxa"/>
          </w:tcPr>
          <w:p w14:paraId="275D4D7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239" w:name="OLE_LINK248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51</w:t>
            </w:r>
            <w:bookmarkEnd w:id="239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240" w:name="OLE_LINK249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02</w:t>
            </w:r>
            <w:bookmarkEnd w:id="240"/>
          </w:p>
        </w:tc>
        <w:tc>
          <w:tcPr>
            <w:tcW w:w="1182" w:type="dxa"/>
            <w:vMerge/>
          </w:tcPr>
          <w:p w14:paraId="4171F373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4B954A1C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3948EB04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8" w:type="dxa"/>
            <w:vMerge/>
          </w:tcPr>
          <w:p w14:paraId="3D6CBFEF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F66A0F" w:rsidRPr="009D74B3" w14:paraId="23A04337" w14:textId="77777777">
        <w:tc>
          <w:tcPr>
            <w:tcW w:w="2127" w:type="dxa"/>
            <w:vMerge w:val="restart"/>
          </w:tcPr>
          <w:p w14:paraId="3B18B18C" w14:textId="77777777" w:rsidR="00F66A0F" w:rsidRPr="009D74B3" w:rsidRDefault="00000000">
            <w:pPr>
              <w:snapToGrid w:val="0"/>
              <w:spacing w:after="0" w:line="240" w:lineRule="auto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Planning</w:t>
            </w:r>
          </w:p>
        </w:tc>
        <w:tc>
          <w:tcPr>
            <w:tcW w:w="1126" w:type="dxa"/>
          </w:tcPr>
          <w:p w14:paraId="3D602D6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IG (n=84)</w:t>
            </w:r>
          </w:p>
        </w:tc>
        <w:tc>
          <w:tcPr>
            <w:tcW w:w="1215" w:type="dxa"/>
          </w:tcPr>
          <w:p w14:paraId="2DBA0D87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241" w:name="OLE_LINK218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71</w:t>
            </w:r>
            <w:bookmarkEnd w:id="241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242" w:name="OLE_LINK219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96</w:t>
            </w:r>
            <w:bookmarkEnd w:id="242"/>
          </w:p>
        </w:tc>
        <w:tc>
          <w:tcPr>
            <w:tcW w:w="1319" w:type="dxa"/>
          </w:tcPr>
          <w:p w14:paraId="55A5B05C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243" w:name="OLE_LINK220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83</w:t>
            </w:r>
            <w:bookmarkEnd w:id="243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244" w:name="OLE_LINK221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90</w:t>
            </w:r>
            <w:bookmarkEnd w:id="244"/>
          </w:p>
        </w:tc>
        <w:tc>
          <w:tcPr>
            <w:tcW w:w="1182" w:type="dxa"/>
            <w:vMerge w:val="restart"/>
          </w:tcPr>
          <w:p w14:paraId="506B9BBA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5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4B421466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=0.0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23</w:t>
            </w:r>
          </w:p>
        </w:tc>
        <w:tc>
          <w:tcPr>
            <w:tcW w:w="1183" w:type="dxa"/>
            <w:vMerge w:val="restart"/>
          </w:tcPr>
          <w:p w14:paraId="41156120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82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6C3BDAD2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0.0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06</w:t>
            </w:r>
          </w:p>
        </w:tc>
        <w:tc>
          <w:tcPr>
            <w:tcW w:w="1183" w:type="dxa"/>
            <w:vMerge w:val="restart"/>
          </w:tcPr>
          <w:p w14:paraId="4F468E18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60C60675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630</w:t>
            </w:r>
          </w:p>
        </w:tc>
        <w:tc>
          <w:tcPr>
            <w:tcW w:w="1028" w:type="dxa"/>
            <w:vMerge w:val="restart"/>
          </w:tcPr>
          <w:p w14:paraId="27F2AB3E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=0.14  </w:t>
            </w: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=0.36</w:t>
            </w:r>
          </w:p>
        </w:tc>
      </w:tr>
      <w:tr w:rsidR="00F66A0F" w:rsidRPr="009D74B3" w14:paraId="1365EF24" w14:textId="77777777">
        <w:tc>
          <w:tcPr>
            <w:tcW w:w="2127" w:type="dxa"/>
            <w:vMerge/>
          </w:tcPr>
          <w:p w14:paraId="563F58B7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6" w:type="dxa"/>
          </w:tcPr>
          <w:p w14:paraId="573B461C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CG (n=84)</w:t>
            </w:r>
          </w:p>
        </w:tc>
        <w:tc>
          <w:tcPr>
            <w:tcW w:w="1215" w:type="dxa"/>
          </w:tcPr>
          <w:p w14:paraId="17FD9404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245" w:name="OLE_LINK250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69</w:t>
            </w:r>
            <w:bookmarkEnd w:id="245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246" w:name="OLE_LINK251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03</w:t>
            </w:r>
            <w:bookmarkEnd w:id="246"/>
          </w:p>
        </w:tc>
        <w:tc>
          <w:tcPr>
            <w:tcW w:w="1319" w:type="dxa"/>
          </w:tcPr>
          <w:p w14:paraId="762409E2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247" w:name="OLE_LINK252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70</w:t>
            </w:r>
            <w:bookmarkEnd w:id="247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248" w:name="OLE_LINK253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98</w:t>
            </w:r>
            <w:bookmarkEnd w:id="248"/>
          </w:p>
        </w:tc>
        <w:tc>
          <w:tcPr>
            <w:tcW w:w="1182" w:type="dxa"/>
            <w:vMerge/>
          </w:tcPr>
          <w:p w14:paraId="5F9C184A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025CAC06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38400D30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8" w:type="dxa"/>
            <w:vMerge/>
          </w:tcPr>
          <w:p w14:paraId="0C46CE53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F66A0F" w:rsidRPr="009D74B3" w14:paraId="59E8762D" w14:textId="77777777">
        <w:tc>
          <w:tcPr>
            <w:tcW w:w="2127" w:type="dxa"/>
            <w:tcBorders>
              <w:bottom w:val="single" w:sz="8" w:space="0" w:color="auto"/>
            </w:tcBorders>
          </w:tcPr>
          <w:p w14:paraId="4893F944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Action control</w:t>
            </w:r>
          </w:p>
        </w:tc>
        <w:tc>
          <w:tcPr>
            <w:tcW w:w="1126" w:type="dxa"/>
            <w:tcBorders>
              <w:bottom w:val="single" w:sz="8" w:space="0" w:color="auto"/>
            </w:tcBorders>
          </w:tcPr>
          <w:p w14:paraId="6FCE8097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IG (n=84)</w:t>
            </w:r>
          </w:p>
          <w:p w14:paraId="6028075B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CG (n=84)</w:t>
            </w:r>
          </w:p>
        </w:tc>
        <w:tc>
          <w:tcPr>
            <w:tcW w:w="1215" w:type="dxa"/>
            <w:tcBorders>
              <w:bottom w:val="single" w:sz="8" w:space="0" w:color="auto"/>
            </w:tcBorders>
          </w:tcPr>
          <w:p w14:paraId="7AAF1A7A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249" w:name="OLE_LINK222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83</w:t>
            </w:r>
            <w:bookmarkEnd w:id="249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250" w:name="OLE_LINK223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92</w:t>
            </w:r>
            <w:bookmarkEnd w:id="250"/>
          </w:p>
          <w:p w14:paraId="2A97B428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251" w:name="OLE_LINK254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90</w:t>
            </w:r>
            <w:bookmarkEnd w:id="251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252" w:name="OLE_LINK255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89</w:t>
            </w:r>
            <w:bookmarkEnd w:id="252"/>
          </w:p>
        </w:tc>
        <w:tc>
          <w:tcPr>
            <w:tcW w:w="1319" w:type="dxa"/>
            <w:tcBorders>
              <w:bottom w:val="single" w:sz="8" w:space="0" w:color="auto"/>
            </w:tcBorders>
          </w:tcPr>
          <w:p w14:paraId="18E7237F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253" w:name="OLE_LINK224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98</w:t>
            </w:r>
            <w:bookmarkEnd w:id="253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254" w:name="OLE_LINK225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86</w:t>
            </w:r>
            <w:bookmarkEnd w:id="254"/>
          </w:p>
          <w:p w14:paraId="7649851E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255" w:name="OLE_LINK256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92</w:t>
            </w:r>
            <w:bookmarkEnd w:id="255"/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bookmarkStart w:id="256" w:name="OLE_LINK257"/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79</w:t>
            </w:r>
            <w:bookmarkEnd w:id="256"/>
          </w:p>
        </w:tc>
        <w:tc>
          <w:tcPr>
            <w:tcW w:w="1182" w:type="dxa"/>
            <w:tcBorders>
              <w:bottom w:val="single" w:sz="8" w:space="0" w:color="auto"/>
            </w:tcBorders>
          </w:tcPr>
          <w:p w14:paraId="7D84C2C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63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69309E36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=0.0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59</w:t>
            </w:r>
          </w:p>
        </w:tc>
        <w:tc>
          <w:tcPr>
            <w:tcW w:w="1183" w:type="dxa"/>
            <w:tcBorders>
              <w:bottom w:val="single" w:sz="8" w:space="0" w:color="auto"/>
            </w:tcBorders>
          </w:tcPr>
          <w:p w14:paraId="093262B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6D0121C6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0.0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08</w:t>
            </w:r>
          </w:p>
        </w:tc>
        <w:tc>
          <w:tcPr>
            <w:tcW w:w="1183" w:type="dxa"/>
            <w:tcBorders>
              <w:bottom w:val="single" w:sz="8" w:space="0" w:color="auto"/>
            </w:tcBorders>
          </w:tcPr>
          <w:p w14:paraId="5F79A456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1 166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&lt;0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58A25760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963</w:t>
            </w:r>
          </w:p>
        </w:tc>
        <w:tc>
          <w:tcPr>
            <w:tcW w:w="1028" w:type="dxa"/>
            <w:tcBorders>
              <w:bottom w:val="single" w:sz="8" w:space="0" w:color="auto"/>
            </w:tcBorders>
          </w:tcPr>
          <w:p w14:paraId="66FED96F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=0.07  </w:t>
            </w: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=0.30</w:t>
            </w:r>
          </w:p>
        </w:tc>
      </w:tr>
    </w:tbl>
    <w:p w14:paraId="460A8A0B" w14:textId="77777777" w:rsidR="00F66A0F" w:rsidRPr="009D74B3" w:rsidRDefault="00000000">
      <w:pPr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9D74B3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Note. </w:t>
      </w:r>
      <w:r w:rsidRPr="009D74B3">
        <w:rPr>
          <w:rFonts w:ascii="Times New Roman" w:hAnsi="Times New Roman" w:cs="Times New Roman"/>
          <w:color w:val="000000" w:themeColor="text1"/>
          <w:sz w:val="21"/>
          <w:szCs w:val="21"/>
        </w:rPr>
        <w:t>IG=intervention group; CG=control group; PSB=parental supportive behavior; HAPA=Health Action Process Approach</w:t>
      </w:r>
      <w:r w:rsidRPr="009D74B3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; M=mean; SD=standard deviation; </w:t>
      </w:r>
      <w:r w:rsidRPr="009D74B3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d</w:t>
      </w:r>
      <w:r w:rsidRPr="009D74B3">
        <w:rPr>
          <w:rFonts w:ascii="Times New Roman" w:hAnsi="Times New Roman" w:cs="Times New Roman"/>
          <w:color w:val="000000" w:themeColor="text1"/>
          <w:sz w:val="21"/>
          <w:szCs w:val="21"/>
          <w:vertAlign w:val="subscript"/>
        </w:rPr>
        <w:t>1</w:t>
      </w:r>
      <w:r w:rsidRPr="009D74B3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 </w:t>
      </w:r>
      <w:r w:rsidRPr="009D74B3">
        <w:rPr>
          <w:rFonts w:ascii="Times New Roman" w:hAnsi="Times New Roman" w:cs="Times New Roman"/>
          <w:color w:val="000000" w:themeColor="text1"/>
          <w:sz w:val="21"/>
          <w:szCs w:val="21"/>
        </w:rPr>
        <w:t>represents the standardized between-group difference at post-intervention, whereas</w:t>
      </w:r>
      <w:r w:rsidRPr="009D74B3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 </w:t>
      </w:r>
      <w:r w:rsidRPr="009D74B3">
        <w:rPr>
          <w:rFonts w:ascii="Times New Roman" w:hAnsi="Times New Roman" w:cs="Times New Roman" w:hint="eastAsia"/>
          <w:i/>
          <w:iCs/>
          <w:color w:val="000000" w:themeColor="text1"/>
          <w:sz w:val="21"/>
          <w:szCs w:val="21"/>
        </w:rPr>
        <w:t>d</w:t>
      </w:r>
      <w:r w:rsidRPr="009D74B3">
        <w:rPr>
          <w:rFonts w:ascii="Times New Roman" w:hAnsi="Times New Roman" w:cs="Times New Roman" w:hint="eastAsia"/>
          <w:color w:val="000000" w:themeColor="text1"/>
          <w:sz w:val="21"/>
          <w:szCs w:val="21"/>
          <w:vertAlign w:val="subscript"/>
        </w:rPr>
        <w:t xml:space="preserve">2 </w:t>
      </w:r>
      <w:r w:rsidRPr="009D74B3">
        <w:rPr>
          <w:rFonts w:ascii="Times New Roman" w:hAnsi="Times New Roman" w:cs="Times New Roman"/>
          <w:color w:val="000000" w:themeColor="text1"/>
          <w:sz w:val="21"/>
          <w:szCs w:val="21"/>
        </w:rPr>
        <w:t>presents the standardized between-group difference in change from baseline to post-intervention.</w:t>
      </w:r>
      <w:r w:rsidRPr="009D74B3">
        <w:rPr>
          <w:rFonts w:ascii="Times New Roman" w:hAnsi="Times New Roman" w:cs="Times New Roman"/>
          <w:color w:val="000000" w:themeColor="text1"/>
          <w:sz w:val="21"/>
          <w:szCs w:val="21"/>
        </w:rPr>
        <w:br w:type="page"/>
      </w:r>
    </w:p>
    <w:p w14:paraId="1D5E9ED7" w14:textId="77777777" w:rsidR="00F66A0F" w:rsidRPr="009D74B3" w:rsidRDefault="00000000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9D74B3">
        <w:rPr>
          <w:rFonts w:ascii="Times New Roman" w:hAnsi="Times New Roman" w:cs="Times New Roman"/>
          <w:color w:val="000000" w:themeColor="text1"/>
          <w:sz w:val="21"/>
          <w:szCs w:val="21"/>
        </w:rPr>
        <w:lastRenderedPageBreak/>
        <w:t>T</w:t>
      </w:r>
      <w:r w:rsidRPr="009D74B3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able S5 Sensitivity analyses for i</w:t>
      </w:r>
      <w:r w:rsidRPr="009D74B3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ntervention effects on </w:t>
      </w:r>
      <w:r w:rsidRPr="009D74B3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LPA-related PSB</w:t>
      </w:r>
      <w:r w:rsidRPr="009D74B3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and HAPA-related psychosocial determinants</w:t>
      </w:r>
    </w:p>
    <w:tbl>
      <w:tblPr>
        <w:tblStyle w:val="ab"/>
        <w:tblW w:w="10490" w:type="dxa"/>
        <w:tblInd w:w="-127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4"/>
        <w:gridCol w:w="1128"/>
        <w:gridCol w:w="1026"/>
        <w:gridCol w:w="1587"/>
        <w:gridCol w:w="1182"/>
        <w:gridCol w:w="1179"/>
        <w:gridCol w:w="1178"/>
        <w:gridCol w:w="1096"/>
      </w:tblGrid>
      <w:tr w:rsidR="00F66A0F" w:rsidRPr="009D74B3" w14:paraId="15C4773B" w14:textId="77777777">
        <w:tc>
          <w:tcPr>
            <w:tcW w:w="2114" w:type="dxa"/>
            <w:tcBorders>
              <w:top w:val="single" w:sz="8" w:space="0" w:color="auto"/>
              <w:bottom w:val="nil"/>
            </w:tcBorders>
          </w:tcPr>
          <w:p w14:paraId="52006596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Variable</w:t>
            </w:r>
          </w:p>
        </w:tc>
        <w:tc>
          <w:tcPr>
            <w:tcW w:w="1128" w:type="dxa"/>
            <w:tcBorders>
              <w:top w:val="single" w:sz="8" w:space="0" w:color="auto"/>
              <w:bottom w:val="single" w:sz="4" w:space="0" w:color="auto"/>
            </w:tcBorders>
          </w:tcPr>
          <w:p w14:paraId="74461045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6" w:type="dxa"/>
            <w:tcBorders>
              <w:top w:val="single" w:sz="8" w:space="0" w:color="auto"/>
              <w:bottom w:val="single" w:sz="4" w:space="0" w:color="auto"/>
            </w:tcBorders>
          </w:tcPr>
          <w:p w14:paraId="3EEB0CAB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Baseline</w:t>
            </w:r>
          </w:p>
        </w:tc>
        <w:tc>
          <w:tcPr>
            <w:tcW w:w="1587" w:type="dxa"/>
            <w:tcBorders>
              <w:top w:val="single" w:sz="8" w:space="0" w:color="auto"/>
              <w:bottom w:val="single" w:sz="4" w:space="0" w:color="auto"/>
            </w:tcBorders>
          </w:tcPr>
          <w:p w14:paraId="5A51E1A6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Post-intervention</w:t>
            </w:r>
          </w:p>
        </w:tc>
        <w:tc>
          <w:tcPr>
            <w:tcW w:w="1182" w:type="dxa"/>
            <w:tcBorders>
              <w:top w:val="single" w:sz="8" w:space="0" w:color="auto"/>
              <w:bottom w:val="nil"/>
            </w:tcBorders>
          </w:tcPr>
          <w:p w14:paraId="124A7BDE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Time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sym w:font="Symbol" w:char="F0B4"/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Group</w:t>
            </w:r>
          </w:p>
        </w:tc>
        <w:tc>
          <w:tcPr>
            <w:tcW w:w="1179" w:type="dxa"/>
            <w:tcBorders>
              <w:top w:val="single" w:sz="8" w:space="0" w:color="auto"/>
              <w:bottom w:val="nil"/>
            </w:tcBorders>
          </w:tcPr>
          <w:p w14:paraId="4E7EAFF7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Time</w:t>
            </w:r>
          </w:p>
        </w:tc>
        <w:tc>
          <w:tcPr>
            <w:tcW w:w="1178" w:type="dxa"/>
            <w:tcBorders>
              <w:top w:val="single" w:sz="8" w:space="0" w:color="auto"/>
              <w:bottom w:val="nil"/>
            </w:tcBorders>
          </w:tcPr>
          <w:p w14:paraId="6D31790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Group</w:t>
            </w:r>
          </w:p>
        </w:tc>
        <w:tc>
          <w:tcPr>
            <w:tcW w:w="1096" w:type="dxa"/>
            <w:tcBorders>
              <w:top w:val="single" w:sz="8" w:space="0" w:color="auto"/>
              <w:bottom w:val="nil"/>
            </w:tcBorders>
          </w:tcPr>
          <w:p w14:paraId="1DFD341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Cohen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’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s </w:t>
            </w: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</w:p>
        </w:tc>
      </w:tr>
      <w:tr w:rsidR="00F66A0F" w:rsidRPr="009D74B3" w14:paraId="6F1EBFC7" w14:textId="77777777">
        <w:tc>
          <w:tcPr>
            <w:tcW w:w="2114" w:type="dxa"/>
            <w:tcBorders>
              <w:top w:val="nil"/>
              <w:bottom w:val="single" w:sz="4" w:space="0" w:color="auto"/>
            </w:tcBorders>
          </w:tcPr>
          <w:p w14:paraId="2D1EC53D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10816E7C" w14:textId="77777777" w:rsidR="00F66A0F" w:rsidRPr="009D74B3" w:rsidRDefault="00F66A0F">
            <w:pPr>
              <w:snapToGrid w:val="0"/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14:paraId="50783CCC" w14:textId="77777777" w:rsidR="00F66A0F" w:rsidRPr="009D74B3" w:rsidRDefault="00000000">
            <w:pPr>
              <w:snapToGrid w:val="0"/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M</w:t>
            </w:r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r w:rsidRPr="009D74B3">
              <w:rPr>
                <w:rFonts w:ascii="Times New Roman" w:eastAsia="楷体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SD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14:paraId="2FC14F54" w14:textId="77777777" w:rsidR="00F66A0F" w:rsidRPr="009D74B3" w:rsidRDefault="00000000">
            <w:pPr>
              <w:snapToGrid w:val="0"/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M</w:t>
            </w:r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r w:rsidRPr="009D74B3">
              <w:rPr>
                <w:rFonts w:ascii="Times New Roman" w:eastAsia="楷体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SD</w:t>
            </w:r>
          </w:p>
        </w:tc>
        <w:tc>
          <w:tcPr>
            <w:tcW w:w="1182" w:type="dxa"/>
            <w:tcBorders>
              <w:top w:val="nil"/>
              <w:bottom w:val="single" w:sz="4" w:space="0" w:color="auto"/>
            </w:tcBorders>
          </w:tcPr>
          <w:p w14:paraId="260D0E9A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79" w:type="dxa"/>
            <w:tcBorders>
              <w:top w:val="nil"/>
              <w:bottom w:val="single" w:sz="4" w:space="0" w:color="auto"/>
            </w:tcBorders>
          </w:tcPr>
          <w:p w14:paraId="5DF5EF8D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78" w:type="dxa"/>
            <w:tcBorders>
              <w:top w:val="nil"/>
              <w:bottom w:val="single" w:sz="4" w:space="0" w:color="auto"/>
            </w:tcBorders>
          </w:tcPr>
          <w:p w14:paraId="3EF3EA9C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bottom w:val="single" w:sz="4" w:space="0" w:color="auto"/>
            </w:tcBorders>
          </w:tcPr>
          <w:p w14:paraId="2E7C3C36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F66A0F" w:rsidRPr="009D74B3" w14:paraId="58F60733" w14:textId="77777777">
        <w:tc>
          <w:tcPr>
            <w:tcW w:w="2114" w:type="dxa"/>
            <w:vMerge w:val="restart"/>
            <w:tcBorders>
              <w:top w:val="single" w:sz="4" w:space="0" w:color="auto"/>
            </w:tcBorders>
          </w:tcPr>
          <w:p w14:paraId="09B01F2C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PSB for LPA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44A8816C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IG (n=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71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026" w:type="dxa"/>
            <w:tcBorders>
              <w:top w:val="single" w:sz="4" w:space="0" w:color="auto"/>
            </w:tcBorders>
          </w:tcPr>
          <w:p w14:paraId="0F79ED0C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48</w:t>
            </w:r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587" w:type="dxa"/>
            <w:tcBorders>
              <w:top w:val="single" w:sz="4" w:space="0" w:color="auto"/>
            </w:tcBorders>
          </w:tcPr>
          <w:p w14:paraId="53878C8C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</w:t>
            </w:r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</w:tcBorders>
          </w:tcPr>
          <w:p w14:paraId="1227B0A0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1 137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38.55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17AFB4D5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</w:tcBorders>
          </w:tcPr>
          <w:p w14:paraId="4AB90687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1 137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52.58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373C36E5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1178" w:type="dxa"/>
            <w:vMerge w:val="restart"/>
            <w:tcBorders>
              <w:top w:val="single" w:sz="4" w:space="0" w:color="auto"/>
            </w:tcBorders>
          </w:tcPr>
          <w:p w14:paraId="1C12BE78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1 137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2.3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1 </w:t>
            </w:r>
          </w:p>
          <w:p w14:paraId="1621BBD1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=0.130</w:t>
            </w:r>
          </w:p>
        </w:tc>
        <w:tc>
          <w:tcPr>
            <w:tcW w:w="1096" w:type="dxa"/>
            <w:vMerge w:val="restart"/>
            <w:tcBorders>
              <w:top w:val="single" w:sz="4" w:space="0" w:color="auto"/>
            </w:tcBorders>
          </w:tcPr>
          <w:p w14:paraId="272EF99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50</w:t>
            </w:r>
          </w:p>
          <w:p w14:paraId="50293C2A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1.05</w:t>
            </w:r>
          </w:p>
        </w:tc>
      </w:tr>
      <w:tr w:rsidR="00F66A0F" w:rsidRPr="009D74B3" w14:paraId="37778621" w14:textId="77777777">
        <w:trPr>
          <w:trHeight w:val="359"/>
        </w:trPr>
        <w:tc>
          <w:tcPr>
            <w:tcW w:w="2114" w:type="dxa"/>
            <w:vMerge/>
          </w:tcPr>
          <w:p w14:paraId="717F179A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8" w:type="dxa"/>
          </w:tcPr>
          <w:p w14:paraId="33B95440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CG (n=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68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026" w:type="dxa"/>
          </w:tcPr>
          <w:p w14:paraId="67E1E4E7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2.49</w:t>
            </w:r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.79</w:t>
            </w:r>
          </w:p>
        </w:tc>
        <w:tc>
          <w:tcPr>
            <w:tcW w:w="1587" w:type="dxa"/>
          </w:tcPr>
          <w:p w14:paraId="601760F6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5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1182" w:type="dxa"/>
            <w:vMerge/>
          </w:tcPr>
          <w:p w14:paraId="7BEF9E8C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79" w:type="dxa"/>
            <w:vMerge/>
          </w:tcPr>
          <w:p w14:paraId="32A25141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78" w:type="dxa"/>
            <w:vMerge/>
          </w:tcPr>
          <w:p w14:paraId="1813EFC6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6" w:type="dxa"/>
            <w:vMerge/>
          </w:tcPr>
          <w:p w14:paraId="4FE24B81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F66A0F" w:rsidRPr="009D74B3" w14:paraId="3B2048DC" w14:textId="77777777">
        <w:tc>
          <w:tcPr>
            <w:tcW w:w="2114" w:type="dxa"/>
            <w:vMerge w:val="restart"/>
          </w:tcPr>
          <w:p w14:paraId="7F6179E6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Risk perception</w:t>
            </w:r>
          </w:p>
        </w:tc>
        <w:tc>
          <w:tcPr>
            <w:tcW w:w="1128" w:type="dxa"/>
          </w:tcPr>
          <w:p w14:paraId="598E6B8F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IG (n=71)</w:t>
            </w:r>
          </w:p>
        </w:tc>
        <w:tc>
          <w:tcPr>
            <w:tcW w:w="1026" w:type="dxa"/>
          </w:tcPr>
          <w:p w14:paraId="47C1224B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9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</w:t>
            </w:r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587" w:type="dxa"/>
          </w:tcPr>
          <w:p w14:paraId="574D6CD0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19</w:t>
            </w:r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.59</w:t>
            </w:r>
          </w:p>
        </w:tc>
        <w:tc>
          <w:tcPr>
            <w:tcW w:w="1182" w:type="dxa"/>
            <w:vMerge w:val="restart"/>
          </w:tcPr>
          <w:p w14:paraId="5054520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1 137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.91 </w:t>
            </w:r>
          </w:p>
          <w:p w14:paraId="4DDC0161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0.0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9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179" w:type="dxa"/>
            <w:vMerge w:val="restart"/>
          </w:tcPr>
          <w:p w14:paraId="0C2DC57A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1 137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2.51 </w:t>
            </w:r>
          </w:p>
          <w:p w14:paraId="52FD87A0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1178" w:type="dxa"/>
            <w:vMerge w:val="restart"/>
          </w:tcPr>
          <w:p w14:paraId="6348E8B4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1 137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=1.13 </w:t>
            </w:r>
          </w:p>
          <w:p w14:paraId="7F142A96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=0.290</w:t>
            </w:r>
          </w:p>
        </w:tc>
        <w:tc>
          <w:tcPr>
            <w:tcW w:w="1096" w:type="dxa"/>
            <w:vMerge w:val="restart"/>
          </w:tcPr>
          <w:p w14:paraId="43B2BD98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27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=0.2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</w:t>
            </w:r>
          </w:p>
        </w:tc>
      </w:tr>
      <w:tr w:rsidR="00F66A0F" w:rsidRPr="009D74B3" w14:paraId="7A4A0848" w14:textId="77777777">
        <w:trPr>
          <w:trHeight w:val="256"/>
        </w:trPr>
        <w:tc>
          <w:tcPr>
            <w:tcW w:w="2114" w:type="dxa"/>
            <w:vMerge/>
          </w:tcPr>
          <w:p w14:paraId="6097F530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8" w:type="dxa"/>
          </w:tcPr>
          <w:p w14:paraId="40A62767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CG (n=68)</w:t>
            </w:r>
          </w:p>
        </w:tc>
        <w:tc>
          <w:tcPr>
            <w:tcW w:w="1026" w:type="dxa"/>
          </w:tcPr>
          <w:p w14:paraId="414262A6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</w:t>
            </w:r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1587" w:type="dxa"/>
          </w:tcPr>
          <w:p w14:paraId="2ACF580B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9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</w:t>
            </w:r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82" w:type="dxa"/>
            <w:vMerge/>
          </w:tcPr>
          <w:p w14:paraId="6F715A63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79" w:type="dxa"/>
            <w:vMerge/>
          </w:tcPr>
          <w:p w14:paraId="6AA5713D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78" w:type="dxa"/>
            <w:vMerge/>
          </w:tcPr>
          <w:p w14:paraId="67F612F1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6" w:type="dxa"/>
            <w:vMerge/>
          </w:tcPr>
          <w:p w14:paraId="664182F6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F66A0F" w:rsidRPr="009D74B3" w14:paraId="0CD39C33" w14:textId="77777777">
        <w:tc>
          <w:tcPr>
            <w:tcW w:w="2114" w:type="dxa"/>
            <w:vMerge w:val="restart"/>
          </w:tcPr>
          <w:p w14:paraId="052CA81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Outcome expectancy</w:t>
            </w:r>
          </w:p>
        </w:tc>
        <w:tc>
          <w:tcPr>
            <w:tcW w:w="1128" w:type="dxa"/>
          </w:tcPr>
          <w:p w14:paraId="1D3976F7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IG (n=71)</w:t>
            </w:r>
          </w:p>
        </w:tc>
        <w:tc>
          <w:tcPr>
            <w:tcW w:w="1026" w:type="dxa"/>
          </w:tcPr>
          <w:p w14:paraId="409597D4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11</w:t>
            </w:r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1587" w:type="dxa"/>
          </w:tcPr>
          <w:p w14:paraId="45EE7F66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84</w:t>
            </w:r>
          </w:p>
        </w:tc>
        <w:tc>
          <w:tcPr>
            <w:tcW w:w="1182" w:type="dxa"/>
            <w:vMerge w:val="restart"/>
          </w:tcPr>
          <w:p w14:paraId="699A4EA8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1 137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=5.30</w:t>
            </w:r>
          </w:p>
          <w:p w14:paraId="5FC884BB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=0.023</w:t>
            </w:r>
          </w:p>
        </w:tc>
        <w:tc>
          <w:tcPr>
            <w:tcW w:w="1179" w:type="dxa"/>
            <w:vMerge w:val="restart"/>
          </w:tcPr>
          <w:p w14:paraId="2A98E3E2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1 137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7.1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466B28CC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1178" w:type="dxa"/>
            <w:vMerge w:val="restart"/>
          </w:tcPr>
          <w:p w14:paraId="1808EFD5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1 137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.02 </w:t>
            </w:r>
          </w:p>
          <w:p w14:paraId="29E56A10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=0.879</w:t>
            </w:r>
          </w:p>
        </w:tc>
        <w:tc>
          <w:tcPr>
            <w:tcW w:w="1096" w:type="dxa"/>
            <w:vMerge w:val="restart"/>
          </w:tcPr>
          <w:p w14:paraId="6122BDAE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39</w:t>
            </w:r>
          </w:p>
        </w:tc>
      </w:tr>
      <w:tr w:rsidR="00F66A0F" w:rsidRPr="009D74B3" w14:paraId="703CD001" w14:textId="77777777">
        <w:trPr>
          <w:trHeight w:val="194"/>
        </w:trPr>
        <w:tc>
          <w:tcPr>
            <w:tcW w:w="2114" w:type="dxa"/>
            <w:vMerge/>
          </w:tcPr>
          <w:p w14:paraId="2D1BF7CB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8" w:type="dxa"/>
          </w:tcPr>
          <w:p w14:paraId="24FDE11E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CG (n=68)</w:t>
            </w:r>
          </w:p>
        </w:tc>
        <w:tc>
          <w:tcPr>
            <w:tcW w:w="1026" w:type="dxa"/>
          </w:tcPr>
          <w:p w14:paraId="3AB2027B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2.15</w:t>
            </w:r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.88</w:t>
            </w:r>
          </w:p>
        </w:tc>
        <w:tc>
          <w:tcPr>
            <w:tcW w:w="1587" w:type="dxa"/>
          </w:tcPr>
          <w:p w14:paraId="5A160691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2.24</w:t>
            </w:r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.85</w:t>
            </w:r>
          </w:p>
        </w:tc>
        <w:tc>
          <w:tcPr>
            <w:tcW w:w="1182" w:type="dxa"/>
            <w:vMerge/>
          </w:tcPr>
          <w:p w14:paraId="1A06D95F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79" w:type="dxa"/>
            <w:vMerge/>
          </w:tcPr>
          <w:p w14:paraId="13CDCC2F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78" w:type="dxa"/>
            <w:vMerge/>
          </w:tcPr>
          <w:p w14:paraId="591EE32A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6" w:type="dxa"/>
            <w:vMerge/>
          </w:tcPr>
          <w:p w14:paraId="10FDB606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F66A0F" w:rsidRPr="009D74B3" w14:paraId="14B20921" w14:textId="77777777">
        <w:tc>
          <w:tcPr>
            <w:tcW w:w="2114" w:type="dxa"/>
            <w:vMerge w:val="restart"/>
          </w:tcPr>
          <w:p w14:paraId="6804AFAC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Motivational self-efficacy</w:t>
            </w:r>
          </w:p>
        </w:tc>
        <w:tc>
          <w:tcPr>
            <w:tcW w:w="1128" w:type="dxa"/>
          </w:tcPr>
          <w:p w14:paraId="16D4365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IG (n=71)</w:t>
            </w:r>
          </w:p>
        </w:tc>
        <w:tc>
          <w:tcPr>
            <w:tcW w:w="1026" w:type="dxa"/>
          </w:tcPr>
          <w:p w14:paraId="6634C3A6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587" w:type="dxa"/>
          </w:tcPr>
          <w:p w14:paraId="1142ABAC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r w:rsidRPr="009D74B3">
              <w:rPr>
                <w:rFonts w:ascii="Times New Roman" w:eastAsia="楷体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1182" w:type="dxa"/>
            <w:vMerge w:val="restart"/>
          </w:tcPr>
          <w:p w14:paraId="45C09C55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1 137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6.19 </w:t>
            </w:r>
          </w:p>
          <w:p w14:paraId="093A413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1179" w:type="dxa"/>
            <w:vMerge w:val="restart"/>
          </w:tcPr>
          <w:p w14:paraId="1AE4E11B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1 137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8.21 </w:t>
            </w:r>
          </w:p>
          <w:p w14:paraId="599C8187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1178" w:type="dxa"/>
            <w:vMerge w:val="restart"/>
          </w:tcPr>
          <w:p w14:paraId="6422052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1 137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=0.88 </w:t>
            </w:r>
          </w:p>
          <w:p w14:paraId="082BFB8A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=0.351</w:t>
            </w:r>
          </w:p>
        </w:tc>
        <w:tc>
          <w:tcPr>
            <w:tcW w:w="1096" w:type="dxa"/>
            <w:vMerge w:val="restart"/>
          </w:tcPr>
          <w:p w14:paraId="1A5D9F3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</w:t>
            </w:r>
          </w:p>
        </w:tc>
      </w:tr>
      <w:tr w:rsidR="00F66A0F" w:rsidRPr="009D74B3" w14:paraId="39176AB9" w14:textId="77777777">
        <w:tc>
          <w:tcPr>
            <w:tcW w:w="2114" w:type="dxa"/>
            <w:vMerge/>
          </w:tcPr>
          <w:p w14:paraId="0D14EC0A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8" w:type="dxa"/>
          </w:tcPr>
          <w:p w14:paraId="76B0062F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CG (n=68)</w:t>
            </w:r>
          </w:p>
        </w:tc>
        <w:tc>
          <w:tcPr>
            <w:tcW w:w="1026" w:type="dxa"/>
          </w:tcPr>
          <w:p w14:paraId="59EA2F0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.51</w:t>
            </w:r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r w:rsidRPr="009D74B3">
              <w:rPr>
                <w:rFonts w:ascii="Times New Roman" w:eastAsia="楷体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9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587" w:type="dxa"/>
          </w:tcPr>
          <w:p w14:paraId="081A5C56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5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</w:t>
            </w:r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.88</w:t>
            </w:r>
          </w:p>
        </w:tc>
        <w:tc>
          <w:tcPr>
            <w:tcW w:w="1182" w:type="dxa"/>
            <w:vMerge/>
          </w:tcPr>
          <w:p w14:paraId="76550556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79" w:type="dxa"/>
            <w:vMerge/>
          </w:tcPr>
          <w:p w14:paraId="36BAB9FD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78" w:type="dxa"/>
            <w:vMerge/>
          </w:tcPr>
          <w:p w14:paraId="347E0197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6" w:type="dxa"/>
            <w:vMerge/>
          </w:tcPr>
          <w:p w14:paraId="610FE029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F66A0F" w:rsidRPr="009D74B3" w14:paraId="72BB206F" w14:textId="77777777">
        <w:tc>
          <w:tcPr>
            <w:tcW w:w="2114" w:type="dxa"/>
            <w:vMerge w:val="restart"/>
          </w:tcPr>
          <w:p w14:paraId="52660F47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Intention</w:t>
            </w:r>
          </w:p>
        </w:tc>
        <w:tc>
          <w:tcPr>
            <w:tcW w:w="1128" w:type="dxa"/>
          </w:tcPr>
          <w:p w14:paraId="3064E8FE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IG (n=71)</w:t>
            </w:r>
          </w:p>
        </w:tc>
        <w:tc>
          <w:tcPr>
            <w:tcW w:w="1026" w:type="dxa"/>
          </w:tcPr>
          <w:p w14:paraId="2A4B15B7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4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1587" w:type="dxa"/>
          </w:tcPr>
          <w:p w14:paraId="1D8CE53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3.28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1.39</w:t>
            </w:r>
          </w:p>
        </w:tc>
        <w:tc>
          <w:tcPr>
            <w:tcW w:w="1182" w:type="dxa"/>
            <w:vMerge w:val="restart"/>
          </w:tcPr>
          <w:p w14:paraId="41428A15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1 137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.66 </w:t>
            </w:r>
          </w:p>
          <w:p w14:paraId="30B82152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1179" w:type="dxa"/>
            <w:vMerge w:val="restart"/>
          </w:tcPr>
          <w:p w14:paraId="22E30A87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1 137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2.60 </w:t>
            </w:r>
          </w:p>
          <w:p w14:paraId="7B17984F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&lt;0.0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78" w:type="dxa"/>
            <w:vMerge w:val="restart"/>
          </w:tcPr>
          <w:p w14:paraId="533B028A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1 137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=1.93 </w:t>
            </w:r>
          </w:p>
          <w:p w14:paraId="19DD3B15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67</w:t>
            </w:r>
          </w:p>
        </w:tc>
        <w:tc>
          <w:tcPr>
            <w:tcW w:w="1096" w:type="dxa"/>
            <w:vMerge w:val="restart"/>
          </w:tcPr>
          <w:p w14:paraId="57304B07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42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</w:t>
            </w:r>
          </w:p>
        </w:tc>
      </w:tr>
      <w:tr w:rsidR="00F66A0F" w:rsidRPr="009D74B3" w14:paraId="2122345F" w14:textId="77777777">
        <w:tc>
          <w:tcPr>
            <w:tcW w:w="2114" w:type="dxa"/>
            <w:vMerge/>
          </w:tcPr>
          <w:p w14:paraId="0FD83AD0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8" w:type="dxa"/>
          </w:tcPr>
          <w:p w14:paraId="7554F408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CG (n=68)</w:t>
            </w:r>
          </w:p>
        </w:tc>
        <w:tc>
          <w:tcPr>
            <w:tcW w:w="1026" w:type="dxa"/>
          </w:tcPr>
          <w:p w14:paraId="5722D921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  <w:t>2.63±1.47</w:t>
            </w:r>
          </w:p>
        </w:tc>
        <w:tc>
          <w:tcPr>
            <w:tcW w:w="1587" w:type="dxa"/>
          </w:tcPr>
          <w:p w14:paraId="6EF0BB80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  <w:t>2.69±1.44</w:t>
            </w:r>
          </w:p>
        </w:tc>
        <w:tc>
          <w:tcPr>
            <w:tcW w:w="1182" w:type="dxa"/>
            <w:vMerge/>
          </w:tcPr>
          <w:p w14:paraId="245608A6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79" w:type="dxa"/>
            <w:vMerge/>
          </w:tcPr>
          <w:p w14:paraId="1396988E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78" w:type="dxa"/>
            <w:vMerge/>
          </w:tcPr>
          <w:p w14:paraId="136747AC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6" w:type="dxa"/>
            <w:vMerge/>
          </w:tcPr>
          <w:p w14:paraId="7C353AEB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F66A0F" w:rsidRPr="009D74B3" w14:paraId="4CF62E6E" w14:textId="77777777">
        <w:tc>
          <w:tcPr>
            <w:tcW w:w="2114" w:type="dxa"/>
            <w:vMerge w:val="restart"/>
          </w:tcPr>
          <w:p w14:paraId="383FE2AD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Volitional self-efficacy</w:t>
            </w:r>
          </w:p>
        </w:tc>
        <w:tc>
          <w:tcPr>
            <w:tcW w:w="1128" w:type="dxa"/>
          </w:tcPr>
          <w:p w14:paraId="05E7C93D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IG (n=71)</w:t>
            </w:r>
          </w:p>
        </w:tc>
        <w:tc>
          <w:tcPr>
            <w:tcW w:w="1026" w:type="dxa"/>
          </w:tcPr>
          <w:p w14:paraId="281FDA17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  <w:t>2.88±0.96</w:t>
            </w:r>
          </w:p>
        </w:tc>
        <w:tc>
          <w:tcPr>
            <w:tcW w:w="1587" w:type="dxa"/>
          </w:tcPr>
          <w:p w14:paraId="68FE6F48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  <w:t>2.98±0.81</w:t>
            </w:r>
          </w:p>
        </w:tc>
        <w:tc>
          <w:tcPr>
            <w:tcW w:w="1182" w:type="dxa"/>
            <w:vMerge w:val="restart"/>
          </w:tcPr>
          <w:p w14:paraId="04000F9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1 137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.72</w:t>
            </w:r>
          </w:p>
          <w:p w14:paraId="11623BE5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92</w:t>
            </w:r>
          </w:p>
        </w:tc>
        <w:tc>
          <w:tcPr>
            <w:tcW w:w="1179" w:type="dxa"/>
            <w:vMerge w:val="restart"/>
          </w:tcPr>
          <w:p w14:paraId="00A06A3B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1 137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.23 </w:t>
            </w:r>
          </w:p>
          <w:p w14:paraId="25180917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178" w:type="dxa"/>
            <w:vMerge w:val="restart"/>
          </w:tcPr>
          <w:p w14:paraId="26217EEA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1 137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=0.53</w:t>
            </w:r>
          </w:p>
          <w:p w14:paraId="6E0EA7E4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=0.467</w:t>
            </w:r>
          </w:p>
        </w:tc>
        <w:tc>
          <w:tcPr>
            <w:tcW w:w="1096" w:type="dxa"/>
            <w:vMerge w:val="restart"/>
          </w:tcPr>
          <w:p w14:paraId="434BC5F5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09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=0.2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F66A0F" w:rsidRPr="009D74B3" w14:paraId="5CEB4B03" w14:textId="77777777">
        <w:tc>
          <w:tcPr>
            <w:tcW w:w="2114" w:type="dxa"/>
            <w:vMerge/>
          </w:tcPr>
          <w:p w14:paraId="1B60176B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8" w:type="dxa"/>
          </w:tcPr>
          <w:p w14:paraId="506F151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CG (n=68)</w:t>
            </w:r>
          </w:p>
        </w:tc>
        <w:tc>
          <w:tcPr>
            <w:tcW w:w="1026" w:type="dxa"/>
          </w:tcPr>
          <w:p w14:paraId="508946E2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  <w:t>3.01</w:t>
            </w:r>
            <w:r w:rsidRPr="009D74B3">
              <w:rPr>
                <w:rFonts w:ascii="Times New Roman Regular" w:eastAsia="楷体" w:hAnsi="Times New Roman Regular" w:cs="Times New Roman Regular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r w:rsidRPr="009D74B3"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  <w:t>0.74</w:t>
            </w:r>
          </w:p>
        </w:tc>
        <w:tc>
          <w:tcPr>
            <w:tcW w:w="1587" w:type="dxa"/>
          </w:tcPr>
          <w:p w14:paraId="3D712E0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  <w:t>3.05</w:t>
            </w:r>
            <w:r w:rsidRPr="009D74B3">
              <w:rPr>
                <w:rFonts w:ascii="Times New Roman Regular" w:eastAsia="楷体" w:hAnsi="Times New Roman Regular" w:cs="Times New Roman Regular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r w:rsidRPr="009D74B3"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  <w:t>0.73</w:t>
            </w:r>
          </w:p>
        </w:tc>
        <w:tc>
          <w:tcPr>
            <w:tcW w:w="1182" w:type="dxa"/>
            <w:vMerge/>
          </w:tcPr>
          <w:p w14:paraId="39FFD242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79" w:type="dxa"/>
            <w:vMerge/>
          </w:tcPr>
          <w:p w14:paraId="2631F04A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78" w:type="dxa"/>
            <w:vMerge/>
          </w:tcPr>
          <w:p w14:paraId="64DC1734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6" w:type="dxa"/>
            <w:vMerge/>
          </w:tcPr>
          <w:p w14:paraId="6A731B4D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F66A0F" w:rsidRPr="009D74B3" w14:paraId="2A3B4B66" w14:textId="77777777">
        <w:tc>
          <w:tcPr>
            <w:tcW w:w="2114" w:type="dxa"/>
            <w:vMerge w:val="restart"/>
          </w:tcPr>
          <w:p w14:paraId="49A99D76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Planning</w:t>
            </w:r>
          </w:p>
        </w:tc>
        <w:tc>
          <w:tcPr>
            <w:tcW w:w="1128" w:type="dxa"/>
          </w:tcPr>
          <w:p w14:paraId="0B0A9CE0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IG (n=71)</w:t>
            </w:r>
          </w:p>
        </w:tc>
        <w:tc>
          <w:tcPr>
            <w:tcW w:w="1026" w:type="dxa"/>
          </w:tcPr>
          <w:p w14:paraId="3130EB28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</w:t>
            </w:r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9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587" w:type="dxa"/>
          </w:tcPr>
          <w:p w14:paraId="3CBA36B2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</w:t>
            </w:r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1182" w:type="dxa"/>
            <w:vMerge w:val="restart"/>
          </w:tcPr>
          <w:p w14:paraId="4ED12A5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1 137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.49</w:t>
            </w:r>
          </w:p>
          <w:p w14:paraId="4952707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=0.0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04</w:t>
            </w:r>
          </w:p>
        </w:tc>
        <w:tc>
          <w:tcPr>
            <w:tcW w:w="1179" w:type="dxa"/>
            <w:vMerge w:val="restart"/>
          </w:tcPr>
          <w:p w14:paraId="7AB0B6A1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1 137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12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.74 </w:t>
            </w:r>
          </w:p>
          <w:p w14:paraId="685B29EF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&lt;0.0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78" w:type="dxa"/>
            <w:vMerge w:val="restart"/>
          </w:tcPr>
          <w:p w14:paraId="0C64A1F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1 137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=0.94 </w:t>
            </w:r>
          </w:p>
          <w:p w14:paraId="0BA59EE1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=0.335</w:t>
            </w:r>
          </w:p>
        </w:tc>
        <w:tc>
          <w:tcPr>
            <w:tcW w:w="1096" w:type="dxa"/>
            <w:vMerge w:val="restart"/>
          </w:tcPr>
          <w:p w14:paraId="6BCCC8AB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29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=0.4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</w:t>
            </w:r>
          </w:p>
        </w:tc>
      </w:tr>
      <w:tr w:rsidR="00F66A0F" w:rsidRPr="009D74B3" w14:paraId="727F151A" w14:textId="77777777">
        <w:tc>
          <w:tcPr>
            <w:tcW w:w="2114" w:type="dxa"/>
            <w:vMerge/>
          </w:tcPr>
          <w:p w14:paraId="3FC84486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8" w:type="dxa"/>
          </w:tcPr>
          <w:p w14:paraId="00F99290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CG (n=68)</w:t>
            </w:r>
          </w:p>
        </w:tc>
        <w:tc>
          <w:tcPr>
            <w:tcW w:w="1026" w:type="dxa"/>
          </w:tcPr>
          <w:p w14:paraId="0178558A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.10</w:t>
            </w:r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.89</w:t>
            </w:r>
          </w:p>
        </w:tc>
        <w:tc>
          <w:tcPr>
            <w:tcW w:w="1587" w:type="dxa"/>
          </w:tcPr>
          <w:p w14:paraId="00763D98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.13</w:t>
            </w:r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82" w:type="dxa"/>
            <w:vMerge/>
          </w:tcPr>
          <w:p w14:paraId="5325A082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79" w:type="dxa"/>
            <w:vMerge/>
          </w:tcPr>
          <w:p w14:paraId="658B73D6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78" w:type="dxa"/>
            <w:vMerge/>
          </w:tcPr>
          <w:p w14:paraId="31E7C17E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6" w:type="dxa"/>
            <w:vMerge/>
          </w:tcPr>
          <w:p w14:paraId="22F6D611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F66A0F" w:rsidRPr="009D74B3" w14:paraId="5CC464E0" w14:textId="77777777">
        <w:trPr>
          <w:trHeight w:val="360"/>
        </w:trPr>
        <w:tc>
          <w:tcPr>
            <w:tcW w:w="2114" w:type="dxa"/>
            <w:vMerge w:val="restart"/>
          </w:tcPr>
          <w:p w14:paraId="105978DD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Action control</w:t>
            </w:r>
          </w:p>
        </w:tc>
        <w:tc>
          <w:tcPr>
            <w:tcW w:w="1128" w:type="dxa"/>
            <w:tcBorders>
              <w:bottom w:val="nil"/>
            </w:tcBorders>
          </w:tcPr>
          <w:p w14:paraId="537E77D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IG (n=71)</w:t>
            </w:r>
          </w:p>
        </w:tc>
        <w:tc>
          <w:tcPr>
            <w:tcW w:w="1026" w:type="dxa"/>
            <w:tcBorders>
              <w:bottom w:val="nil"/>
            </w:tcBorders>
          </w:tcPr>
          <w:p w14:paraId="35C8973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.18</w:t>
            </w:r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82</w:t>
            </w:r>
          </w:p>
        </w:tc>
        <w:tc>
          <w:tcPr>
            <w:tcW w:w="1587" w:type="dxa"/>
          </w:tcPr>
          <w:p w14:paraId="6B5D516C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.49</w:t>
            </w:r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.83</w:t>
            </w:r>
          </w:p>
        </w:tc>
        <w:tc>
          <w:tcPr>
            <w:tcW w:w="1182" w:type="dxa"/>
            <w:vMerge w:val="restart"/>
          </w:tcPr>
          <w:p w14:paraId="76098A87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1 137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.90 </w:t>
            </w:r>
          </w:p>
          <w:p w14:paraId="67144544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&lt;0.0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79" w:type="dxa"/>
            <w:vMerge w:val="restart"/>
          </w:tcPr>
          <w:p w14:paraId="0FB23505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1 137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9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.69 </w:t>
            </w:r>
          </w:p>
          <w:p w14:paraId="42A8C93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0.0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02</w:t>
            </w:r>
          </w:p>
        </w:tc>
        <w:tc>
          <w:tcPr>
            <w:tcW w:w="1178" w:type="dxa"/>
            <w:vMerge w:val="restart"/>
          </w:tcPr>
          <w:p w14:paraId="603B6ED6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1 137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.18 </w:t>
            </w:r>
          </w:p>
          <w:p w14:paraId="6317E241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42</w:t>
            </w:r>
          </w:p>
        </w:tc>
        <w:tc>
          <w:tcPr>
            <w:tcW w:w="1096" w:type="dxa"/>
            <w:vMerge w:val="restart"/>
          </w:tcPr>
          <w:p w14:paraId="264FC1A4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=0.4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</w:t>
            </w:r>
          </w:p>
        </w:tc>
      </w:tr>
      <w:tr w:rsidR="00F66A0F" w:rsidRPr="009D74B3" w14:paraId="5368452D" w14:textId="77777777">
        <w:trPr>
          <w:trHeight w:val="360"/>
        </w:trPr>
        <w:tc>
          <w:tcPr>
            <w:tcW w:w="2114" w:type="dxa"/>
            <w:vMerge/>
            <w:tcBorders>
              <w:bottom w:val="single" w:sz="8" w:space="0" w:color="auto"/>
            </w:tcBorders>
          </w:tcPr>
          <w:p w14:paraId="755EDD55" w14:textId="77777777" w:rsidR="00F66A0F" w:rsidRPr="009D74B3" w:rsidRDefault="00F66A0F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1128" w:type="dxa"/>
            <w:tcBorders>
              <w:top w:val="nil"/>
              <w:bottom w:val="single" w:sz="8" w:space="0" w:color="auto"/>
            </w:tcBorders>
          </w:tcPr>
          <w:p w14:paraId="535DFEAA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CG (n=68)</w:t>
            </w:r>
          </w:p>
        </w:tc>
        <w:tc>
          <w:tcPr>
            <w:tcW w:w="1026" w:type="dxa"/>
            <w:tcBorders>
              <w:top w:val="nil"/>
              <w:bottom w:val="single" w:sz="8" w:space="0" w:color="auto"/>
            </w:tcBorders>
          </w:tcPr>
          <w:p w14:paraId="57FF921A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3.16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0.91</w:t>
            </w:r>
          </w:p>
        </w:tc>
        <w:tc>
          <w:tcPr>
            <w:tcW w:w="1587" w:type="dxa"/>
            <w:tcBorders>
              <w:bottom w:val="single" w:sz="8" w:space="0" w:color="auto"/>
            </w:tcBorders>
          </w:tcPr>
          <w:p w14:paraId="0294E131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3.10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0.87</w:t>
            </w:r>
          </w:p>
        </w:tc>
        <w:tc>
          <w:tcPr>
            <w:tcW w:w="1182" w:type="dxa"/>
            <w:vMerge/>
            <w:tcBorders>
              <w:bottom w:val="single" w:sz="8" w:space="0" w:color="auto"/>
            </w:tcBorders>
          </w:tcPr>
          <w:p w14:paraId="248FBDF0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79" w:type="dxa"/>
            <w:vMerge/>
            <w:tcBorders>
              <w:bottom w:val="single" w:sz="8" w:space="0" w:color="auto"/>
            </w:tcBorders>
          </w:tcPr>
          <w:p w14:paraId="39766F51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78" w:type="dxa"/>
            <w:vMerge/>
            <w:tcBorders>
              <w:bottom w:val="single" w:sz="8" w:space="0" w:color="auto"/>
            </w:tcBorders>
          </w:tcPr>
          <w:p w14:paraId="0F9939B7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6" w:type="dxa"/>
            <w:vMerge/>
            <w:tcBorders>
              <w:bottom w:val="single" w:sz="8" w:space="0" w:color="auto"/>
            </w:tcBorders>
          </w:tcPr>
          <w:p w14:paraId="0447D94E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</w:tbl>
    <w:p w14:paraId="62329FE5" w14:textId="77777777" w:rsidR="00F66A0F" w:rsidRPr="009D74B3" w:rsidRDefault="00000000">
      <w:pPr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9D74B3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Note. </w:t>
      </w:r>
      <w:r w:rsidRPr="009D74B3">
        <w:rPr>
          <w:rFonts w:ascii="Times New Roman" w:hAnsi="Times New Roman" w:cs="Times New Roman"/>
          <w:color w:val="000000" w:themeColor="text1"/>
          <w:sz w:val="21"/>
          <w:szCs w:val="21"/>
        </w:rPr>
        <w:t>IG=intervention group; CG=control group; PSB=parental supportive behavior; LPA=light physical activity; HAPA = Health Action Process Approach</w:t>
      </w:r>
      <w:r w:rsidRPr="009D74B3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; M=mean; SD=standard deviation; </w:t>
      </w:r>
      <w:r w:rsidRPr="009D74B3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d</w:t>
      </w:r>
      <w:r w:rsidRPr="009D74B3">
        <w:rPr>
          <w:rFonts w:ascii="Times New Roman" w:hAnsi="Times New Roman" w:cs="Times New Roman"/>
          <w:color w:val="000000" w:themeColor="text1"/>
          <w:sz w:val="21"/>
          <w:szCs w:val="21"/>
          <w:vertAlign w:val="subscript"/>
        </w:rPr>
        <w:t>1</w:t>
      </w:r>
      <w:r w:rsidRPr="009D74B3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 </w:t>
      </w:r>
      <w:r w:rsidRPr="009D74B3">
        <w:rPr>
          <w:rFonts w:ascii="Times New Roman" w:hAnsi="Times New Roman" w:cs="Times New Roman"/>
          <w:color w:val="000000" w:themeColor="text1"/>
          <w:sz w:val="21"/>
          <w:szCs w:val="21"/>
        </w:rPr>
        <w:t>represents the standardized between-group difference at post-intervention, whereas</w:t>
      </w:r>
      <w:r w:rsidRPr="009D74B3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 </w:t>
      </w:r>
      <w:r w:rsidRPr="009D74B3">
        <w:rPr>
          <w:rFonts w:ascii="Times New Roman" w:hAnsi="Times New Roman" w:cs="Times New Roman" w:hint="eastAsia"/>
          <w:i/>
          <w:iCs/>
          <w:color w:val="000000" w:themeColor="text1"/>
          <w:sz w:val="21"/>
          <w:szCs w:val="21"/>
        </w:rPr>
        <w:t>d</w:t>
      </w:r>
      <w:r w:rsidRPr="009D74B3">
        <w:rPr>
          <w:rFonts w:ascii="Times New Roman" w:hAnsi="Times New Roman" w:cs="Times New Roman" w:hint="eastAsia"/>
          <w:color w:val="000000" w:themeColor="text1"/>
          <w:sz w:val="21"/>
          <w:szCs w:val="21"/>
          <w:vertAlign w:val="subscript"/>
        </w:rPr>
        <w:t xml:space="preserve">2 </w:t>
      </w:r>
      <w:r w:rsidRPr="009D74B3">
        <w:rPr>
          <w:rFonts w:ascii="Times New Roman" w:hAnsi="Times New Roman" w:cs="Times New Roman"/>
          <w:color w:val="000000" w:themeColor="text1"/>
          <w:sz w:val="21"/>
          <w:szCs w:val="21"/>
        </w:rPr>
        <w:t>presents the standardized between-group difference in change from baseline to post-intervention.</w:t>
      </w:r>
      <w:r w:rsidRPr="009D74B3">
        <w:rPr>
          <w:rFonts w:ascii="Times New Roman" w:hAnsi="Times New Roman" w:cs="Times New Roman"/>
          <w:color w:val="000000" w:themeColor="text1"/>
          <w:sz w:val="21"/>
          <w:szCs w:val="21"/>
        </w:rPr>
        <w:br w:type="page"/>
      </w:r>
    </w:p>
    <w:p w14:paraId="4B2CF825" w14:textId="77777777" w:rsidR="00F66A0F" w:rsidRPr="009D74B3" w:rsidRDefault="00000000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9D74B3">
        <w:rPr>
          <w:rFonts w:ascii="Times New Roman" w:hAnsi="Times New Roman" w:cs="Times New Roman"/>
          <w:color w:val="000000" w:themeColor="text1"/>
          <w:sz w:val="21"/>
          <w:szCs w:val="21"/>
        </w:rPr>
        <w:lastRenderedPageBreak/>
        <w:t>T</w:t>
      </w:r>
      <w:r w:rsidRPr="009D74B3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able S6 Sensitivity analyses for i</w:t>
      </w:r>
      <w:r w:rsidRPr="009D74B3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ntervention effects on </w:t>
      </w:r>
      <w:r w:rsidRPr="009D74B3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MVPA-related PSB</w:t>
      </w:r>
      <w:r w:rsidRPr="009D74B3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and HAPA-related psychosocial determinants</w:t>
      </w:r>
    </w:p>
    <w:tbl>
      <w:tblPr>
        <w:tblStyle w:val="ab"/>
        <w:tblW w:w="10632" w:type="dxa"/>
        <w:tblInd w:w="-141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134"/>
        <w:gridCol w:w="1134"/>
        <w:gridCol w:w="1589"/>
        <w:gridCol w:w="1182"/>
        <w:gridCol w:w="1183"/>
        <w:gridCol w:w="1183"/>
        <w:gridCol w:w="1100"/>
      </w:tblGrid>
      <w:tr w:rsidR="00F66A0F" w:rsidRPr="009D74B3" w14:paraId="3850CF8F" w14:textId="77777777">
        <w:tc>
          <w:tcPr>
            <w:tcW w:w="2127" w:type="dxa"/>
            <w:tcBorders>
              <w:top w:val="single" w:sz="8" w:space="0" w:color="auto"/>
              <w:bottom w:val="nil"/>
            </w:tcBorders>
          </w:tcPr>
          <w:p w14:paraId="1738891F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Variable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</w:tcPr>
          <w:p w14:paraId="6EF13064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</w:tcPr>
          <w:p w14:paraId="35DA6D21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Baseline</w:t>
            </w:r>
          </w:p>
        </w:tc>
        <w:tc>
          <w:tcPr>
            <w:tcW w:w="1589" w:type="dxa"/>
            <w:tcBorders>
              <w:top w:val="single" w:sz="8" w:space="0" w:color="auto"/>
              <w:bottom w:val="single" w:sz="4" w:space="0" w:color="auto"/>
            </w:tcBorders>
          </w:tcPr>
          <w:p w14:paraId="17996E1F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Post-intervention</w:t>
            </w:r>
          </w:p>
        </w:tc>
        <w:tc>
          <w:tcPr>
            <w:tcW w:w="1182" w:type="dxa"/>
            <w:tcBorders>
              <w:top w:val="single" w:sz="8" w:space="0" w:color="auto"/>
              <w:bottom w:val="nil"/>
            </w:tcBorders>
          </w:tcPr>
          <w:p w14:paraId="74225AA6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Time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sym w:font="Symbol" w:char="F0B4"/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Group</w:t>
            </w:r>
          </w:p>
        </w:tc>
        <w:tc>
          <w:tcPr>
            <w:tcW w:w="1183" w:type="dxa"/>
            <w:tcBorders>
              <w:top w:val="single" w:sz="8" w:space="0" w:color="auto"/>
              <w:bottom w:val="nil"/>
            </w:tcBorders>
          </w:tcPr>
          <w:p w14:paraId="64FC85C4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Time</w:t>
            </w:r>
          </w:p>
        </w:tc>
        <w:tc>
          <w:tcPr>
            <w:tcW w:w="1183" w:type="dxa"/>
            <w:tcBorders>
              <w:top w:val="single" w:sz="8" w:space="0" w:color="auto"/>
              <w:bottom w:val="nil"/>
            </w:tcBorders>
          </w:tcPr>
          <w:p w14:paraId="46A4ACF5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Group</w:t>
            </w:r>
          </w:p>
        </w:tc>
        <w:tc>
          <w:tcPr>
            <w:tcW w:w="1100" w:type="dxa"/>
            <w:tcBorders>
              <w:top w:val="single" w:sz="8" w:space="0" w:color="auto"/>
              <w:bottom w:val="nil"/>
            </w:tcBorders>
          </w:tcPr>
          <w:p w14:paraId="368C1D67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Cohen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’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s </w:t>
            </w: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</w:p>
        </w:tc>
      </w:tr>
      <w:tr w:rsidR="00F66A0F" w:rsidRPr="009D74B3" w14:paraId="005D9C0B" w14:textId="77777777"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 w14:paraId="0F37844F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FDB78A1" w14:textId="77777777" w:rsidR="00F66A0F" w:rsidRPr="009D74B3" w:rsidRDefault="00F66A0F">
            <w:pPr>
              <w:snapToGrid w:val="0"/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1AF9F98" w14:textId="77777777" w:rsidR="00F66A0F" w:rsidRPr="009D74B3" w:rsidRDefault="00000000">
            <w:pPr>
              <w:snapToGrid w:val="0"/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M</w:t>
            </w:r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r w:rsidRPr="009D74B3">
              <w:rPr>
                <w:rFonts w:ascii="Times New Roman" w:eastAsia="楷体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SD</w:t>
            </w:r>
          </w:p>
        </w:tc>
        <w:tc>
          <w:tcPr>
            <w:tcW w:w="1589" w:type="dxa"/>
            <w:tcBorders>
              <w:top w:val="single" w:sz="4" w:space="0" w:color="auto"/>
              <w:bottom w:val="single" w:sz="4" w:space="0" w:color="auto"/>
            </w:tcBorders>
          </w:tcPr>
          <w:p w14:paraId="498A3B4C" w14:textId="77777777" w:rsidR="00F66A0F" w:rsidRPr="009D74B3" w:rsidRDefault="00000000">
            <w:pPr>
              <w:snapToGrid w:val="0"/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M</w:t>
            </w:r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r w:rsidRPr="009D74B3">
              <w:rPr>
                <w:rFonts w:ascii="Times New Roman" w:eastAsia="楷体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SD</w:t>
            </w:r>
          </w:p>
        </w:tc>
        <w:tc>
          <w:tcPr>
            <w:tcW w:w="1182" w:type="dxa"/>
            <w:tcBorders>
              <w:top w:val="nil"/>
              <w:bottom w:val="single" w:sz="4" w:space="0" w:color="auto"/>
            </w:tcBorders>
          </w:tcPr>
          <w:p w14:paraId="5711AB7A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tcBorders>
              <w:top w:val="nil"/>
              <w:bottom w:val="single" w:sz="4" w:space="0" w:color="auto"/>
            </w:tcBorders>
          </w:tcPr>
          <w:p w14:paraId="5BEC4222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tcBorders>
              <w:top w:val="nil"/>
              <w:bottom w:val="single" w:sz="4" w:space="0" w:color="auto"/>
            </w:tcBorders>
          </w:tcPr>
          <w:p w14:paraId="11B1F1E3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bottom w:val="single" w:sz="4" w:space="0" w:color="auto"/>
            </w:tcBorders>
          </w:tcPr>
          <w:p w14:paraId="72995BA4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F66A0F" w:rsidRPr="009D74B3" w14:paraId="4E31AC66" w14:textId="77777777"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14:paraId="2237F00B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PSB for MVPA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700A99E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IG (n=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71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F77EF8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  <w:t>2.31±0.82</w:t>
            </w:r>
          </w:p>
        </w:tc>
        <w:tc>
          <w:tcPr>
            <w:tcW w:w="1589" w:type="dxa"/>
            <w:tcBorders>
              <w:top w:val="single" w:sz="4" w:space="0" w:color="auto"/>
            </w:tcBorders>
          </w:tcPr>
          <w:p w14:paraId="472D2C24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  <w:t>2.61±0.77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</w:tcBorders>
          </w:tcPr>
          <w:p w14:paraId="2B0344F6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1 137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30.14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377949B7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</w:tcBorders>
          </w:tcPr>
          <w:p w14:paraId="430DBBBC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1 137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9.31 </w:t>
            </w:r>
          </w:p>
          <w:p w14:paraId="00E7F55D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</w:tcBorders>
          </w:tcPr>
          <w:p w14:paraId="5DBCB0FF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1 137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.19 </w:t>
            </w:r>
          </w:p>
          <w:p w14:paraId="2ADF1A07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77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</w:tcBorders>
          </w:tcPr>
          <w:p w14:paraId="4BF6595B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</w:t>
            </w:r>
          </w:p>
          <w:p w14:paraId="44CED798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93</w:t>
            </w:r>
          </w:p>
        </w:tc>
      </w:tr>
      <w:tr w:rsidR="00F66A0F" w:rsidRPr="009D74B3" w14:paraId="7C9869E8" w14:textId="77777777">
        <w:trPr>
          <w:trHeight w:val="359"/>
        </w:trPr>
        <w:tc>
          <w:tcPr>
            <w:tcW w:w="2127" w:type="dxa"/>
            <w:vMerge/>
          </w:tcPr>
          <w:p w14:paraId="62AF9826" w14:textId="77777777" w:rsidR="00F66A0F" w:rsidRPr="009D74B3" w:rsidRDefault="00F66A0F">
            <w:pPr>
              <w:spacing w:after="0" w:line="240" w:lineRule="auto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</w:tcPr>
          <w:p w14:paraId="056CD482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CG (n=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68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134" w:type="dxa"/>
          </w:tcPr>
          <w:p w14:paraId="3B212584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  <w:t>2.31±0.74</w:t>
            </w:r>
          </w:p>
        </w:tc>
        <w:tc>
          <w:tcPr>
            <w:tcW w:w="1589" w:type="dxa"/>
          </w:tcPr>
          <w:p w14:paraId="01A90BD4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  <w:t>2.33±0.73</w:t>
            </w:r>
          </w:p>
        </w:tc>
        <w:tc>
          <w:tcPr>
            <w:tcW w:w="1182" w:type="dxa"/>
            <w:vMerge/>
          </w:tcPr>
          <w:p w14:paraId="4D377372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6354B56E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43C11A2C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0" w:type="dxa"/>
            <w:vMerge/>
          </w:tcPr>
          <w:p w14:paraId="6215E253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F66A0F" w:rsidRPr="009D74B3" w14:paraId="37936250" w14:textId="77777777">
        <w:tc>
          <w:tcPr>
            <w:tcW w:w="2127" w:type="dxa"/>
            <w:vMerge w:val="restart"/>
          </w:tcPr>
          <w:p w14:paraId="7E23EEBA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Risk perception</w:t>
            </w:r>
          </w:p>
        </w:tc>
        <w:tc>
          <w:tcPr>
            <w:tcW w:w="1134" w:type="dxa"/>
          </w:tcPr>
          <w:p w14:paraId="438A42BE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IG (n=71)</w:t>
            </w:r>
          </w:p>
        </w:tc>
        <w:tc>
          <w:tcPr>
            <w:tcW w:w="1134" w:type="dxa"/>
          </w:tcPr>
          <w:p w14:paraId="2A2F3F87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  <w:t>2.48±0.70</w:t>
            </w:r>
          </w:p>
        </w:tc>
        <w:tc>
          <w:tcPr>
            <w:tcW w:w="1589" w:type="dxa"/>
          </w:tcPr>
          <w:p w14:paraId="71A4E2F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  <w:t>2.59±0.59</w:t>
            </w:r>
          </w:p>
        </w:tc>
        <w:tc>
          <w:tcPr>
            <w:tcW w:w="1182" w:type="dxa"/>
            <w:vMerge w:val="restart"/>
          </w:tcPr>
          <w:p w14:paraId="5DA46EDB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1 137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2.19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083D9FE7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42</w:t>
            </w:r>
          </w:p>
        </w:tc>
        <w:tc>
          <w:tcPr>
            <w:tcW w:w="1183" w:type="dxa"/>
            <w:vMerge w:val="restart"/>
          </w:tcPr>
          <w:p w14:paraId="3F2C1A50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1 137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.83 </w:t>
            </w:r>
          </w:p>
          <w:p w14:paraId="19FA4E26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0.006</w:t>
            </w:r>
          </w:p>
        </w:tc>
        <w:tc>
          <w:tcPr>
            <w:tcW w:w="1183" w:type="dxa"/>
            <w:vMerge w:val="restart"/>
          </w:tcPr>
          <w:p w14:paraId="3294CE8A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1 137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=0.95 </w:t>
            </w:r>
          </w:p>
          <w:p w14:paraId="11C44998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=0.331</w:t>
            </w:r>
          </w:p>
        </w:tc>
        <w:tc>
          <w:tcPr>
            <w:tcW w:w="1100" w:type="dxa"/>
            <w:vMerge w:val="restart"/>
          </w:tcPr>
          <w:p w14:paraId="32480E4F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=0.2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</w:t>
            </w:r>
          </w:p>
          <w:p w14:paraId="1159A81F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=0.2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</w:t>
            </w:r>
          </w:p>
        </w:tc>
      </w:tr>
      <w:tr w:rsidR="00F66A0F" w:rsidRPr="009D74B3" w14:paraId="0E6B8EF3" w14:textId="77777777">
        <w:trPr>
          <w:trHeight w:val="256"/>
        </w:trPr>
        <w:tc>
          <w:tcPr>
            <w:tcW w:w="2127" w:type="dxa"/>
            <w:vMerge/>
          </w:tcPr>
          <w:p w14:paraId="2C2F619E" w14:textId="77777777" w:rsidR="00F66A0F" w:rsidRPr="009D74B3" w:rsidRDefault="00F66A0F">
            <w:pPr>
              <w:spacing w:after="0" w:line="240" w:lineRule="auto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</w:tcPr>
          <w:p w14:paraId="30C0B9F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CG (n=68)</w:t>
            </w:r>
          </w:p>
        </w:tc>
        <w:tc>
          <w:tcPr>
            <w:tcW w:w="1134" w:type="dxa"/>
          </w:tcPr>
          <w:p w14:paraId="6CAB5B8C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  <w:t>2.42±0.66</w:t>
            </w:r>
          </w:p>
        </w:tc>
        <w:tc>
          <w:tcPr>
            <w:tcW w:w="1589" w:type="dxa"/>
          </w:tcPr>
          <w:p w14:paraId="04E3FEC0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  <w:t>2.45±0.56</w:t>
            </w:r>
          </w:p>
        </w:tc>
        <w:tc>
          <w:tcPr>
            <w:tcW w:w="1182" w:type="dxa"/>
            <w:vMerge/>
          </w:tcPr>
          <w:p w14:paraId="39B0CD03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4EB5CDF2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2FAA9F4C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0" w:type="dxa"/>
            <w:vMerge/>
          </w:tcPr>
          <w:p w14:paraId="3FADED0B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F66A0F" w:rsidRPr="009D74B3" w14:paraId="023465A3" w14:textId="77777777">
        <w:tc>
          <w:tcPr>
            <w:tcW w:w="2127" w:type="dxa"/>
            <w:vMerge w:val="restart"/>
          </w:tcPr>
          <w:p w14:paraId="4F57AC7C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Outcome expectancy</w:t>
            </w:r>
          </w:p>
        </w:tc>
        <w:tc>
          <w:tcPr>
            <w:tcW w:w="1134" w:type="dxa"/>
          </w:tcPr>
          <w:p w14:paraId="7180F154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IG (n=71)</w:t>
            </w:r>
          </w:p>
        </w:tc>
        <w:tc>
          <w:tcPr>
            <w:tcW w:w="1134" w:type="dxa"/>
          </w:tcPr>
          <w:p w14:paraId="7AB70D0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  <w:t>2.32±0.92</w:t>
            </w:r>
          </w:p>
        </w:tc>
        <w:tc>
          <w:tcPr>
            <w:tcW w:w="1589" w:type="dxa"/>
          </w:tcPr>
          <w:p w14:paraId="5B7B22B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  <w:t>2.54±0.60</w:t>
            </w:r>
          </w:p>
        </w:tc>
        <w:tc>
          <w:tcPr>
            <w:tcW w:w="1182" w:type="dxa"/>
            <w:vMerge w:val="restart"/>
          </w:tcPr>
          <w:p w14:paraId="1DEF1B8D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1 137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9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.16</w:t>
            </w:r>
          </w:p>
          <w:p w14:paraId="7900A0A0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=0.0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03</w:t>
            </w:r>
          </w:p>
        </w:tc>
        <w:tc>
          <w:tcPr>
            <w:tcW w:w="1183" w:type="dxa"/>
            <w:vMerge w:val="restart"/>
          </w:tcPr>
          <w:p w14:paraId="281F0101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1 137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.48 </w:t>
            </w:r>
          </w:p>
          <w:p w14:paraId="487645F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183" w:type="dxa"/>
            <w:vMerge w:val="restart"/>
          </w:tcPr>
          <w:p w14:paraId="7C674DA6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1 137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=0.53 </w:t>
            </w:r>
          </w:p>
          <w:p w14:paraId="221AE49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=0.469</w:t>
            </w:r>
          </w:p>
        </w:tc>
        <w:tc>
          <w:tcPr>
            <w:tcW w:w="1100" w:type="dxa"/>
            <w:vMerge w:val="restart"/>
          </w:tcPr>
          <w:p w14:paraId="7CC08ED4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28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51</w:t>
            </w:r>
          </w:p>
        </w:tc>
      </w:tr>
      <w:tr w:rsidR="00F66A0F" w:rsidRPr="009D74B3" w14:paraId="68346030" w14:textId="77777777">
        <w:trPr>
          <w:trHeight w:val="194"/>
        </w:trPr>
        <w:tc>
          <w:tcPr>
            <w:tcW w:w="2127" w:type="dxa"/>
            <w:vMerge/>
          </w:tcPr>
          <w:p w14:paraId="2F2BD331" w14:textId="77777777" w:rsidR="00F66A0F" w:rsidRPr="009D74B3" w:rsidRDefault="00F66A0F">
            <w:pPr>
              <w:snapToGrid w:val="0"/>
              <w:spacing w:after="0" w:line="240" w:lineRule="auto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</w:tcPr>
          <w:p w14:paraId="3F51C264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CG (n=68)</w:t>
            </w:r>
          </w:p>
        </w:tc>
        <w:tc>
          <w:tcPr>
            <w:tcW w:w="1134" w:type="dxa"/>
          </w:tcPr>
          <w:p w14:paraId="3E9B3AAA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  <w:t>2.32±0.90</w:t>
            </w:r>
          </w:p>
        </w:tc>
        <w:tc>
          <w:tcPr>
            <w:tcW w:w="1589" w:type="dxa"/>
          </w:tcPr>
          <w:p w14:paraId="64265868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  <w:t>2.33±0.86</w:t>
            </w:r>
          </w:p>
        </w:tc>
        <w:tc>
          <w:tcPr>
            <w:tcW w:w="1182" w:type="dxa"/>
            <w:vMerge/>
          </w:tcPr>
          <w:p w14:paraId="2E1A8704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4ABA7A3F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6EF09BE6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0" w:type="dxa"/>
            <w:vMerge/>
          </w:tcPr>
          <w:p w14:paraId="1F99BEAB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F66A0F" w:rsidRPr="009D74B3" w14:paraId="3FAD8EDB" w14:textId="77777777">
        <w:tc>
          <w:tcPr>
            <w:tcW w:w="2127" w:type="dxa"/>
            <w:vMerge w:val="restart"/>
          </w:tcPr>
          <w:p w14:paraId="3C5B08E0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Motivational self-efficacy</w:t>
            </w:r>
          </w:p>
        </w:tc>
        <w:tc>
          <w:tcPr>
            <w:tcW w:w="1134" w:type="dxa"/>
          </w:tcPr>
          <w:p w14:paraId="0B704162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IG (n=71)</w:t>
            </w:r>
          </w:p>
        </w:tc>
        <w:tc>
          <w:tcPr>
            <w:tcW w:w="1134" w:type="dxa"/>
          </w:tcPr>
          <w:p w14:paraId="6C89156E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  <w:t>3.27±0.89</w:t>
            </w:r>
          </w:p>
        </w:tc>
        <w:tc>
          <w:tcPr>
            <w:tcW w:w="1589" w:type="dxa"/>
          </w:tcPr>
          <w:p w14:paraId="62080C14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  <w:t>3.39±0.81</w:t>
            </w:r>
          </w:p>
        </w:tc>
        <w:tc>
          <w:tcPr>
            <w:tcW w:w="1182" w:type="dxa"/>
            <w:vMerge w:val="restart"/>
          </w:tcPr>
          <w:p w14:paraId="69C4437D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1 137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.84 </w:t>
            </w:r>
          </w:p>
          <w:p w14:paraId="295E05A7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1183" w:type="dxa"/>
            <w:vMerge w:val="restart"/>
          </w:tcPr>
          <w:p w14:paraId="170B9915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1 137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.35 </w:t>
            </w:r>
          </w:p>
          <w:p w14:paraId="32FC840F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28</w:t>
            </w:r>
          </w:p>
        </w:tc>
        <w:tc>
          <w:tcPr>
            <w:tcW w:w="1183" w:type="dxa"/>
            <w:vMerge w:val="restart"/>
          </w:tcPr>
          <w:p w14:paraId="1C630D97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1 137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=0.07 </w:t>
            </w:r>
          </w:p>
          <w:p w14:paraId="1F0D210A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=0.792</w:t>
            </w:r>
          </w:p>
        </w:tc>
        <w:tc>
          <w:tcPr>
            <w:tcW w:w="1100" w:type="dxa"/>
            <w:vMerge w:val="restart"/>
          </w:tcPr>
          <w:p w14:paraId="55B9458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13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44</w:t>
            </w:r>
          </w:p>
        </w:tc>
      </w:tr>
      <w:tr w:rsidR="00F66A0F" w:rsidRPr="009D74B3" w14:paraId="7AF2381C" w14:textId="77777777">
        <w:tc>
          <w:tcPr>
            <w:tcW w:w="2127" w:type="dxa"/>
            <w:vMerge/>
          </w:tcPr>
          <w:p w14:paraId="004E4B98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</w:tcPr>
          <w:p w14:paraId="56B6A62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CG (n=68)</w:t>
            </w:r>
          </w:p>
        </w:tc>
        <w:tc>
          <w:tcPr>
            <w:tcW w:w="1134" w:type="dxa"/>
          </w:tcPr>
          <w:p w14:paraId="38107518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  <w:t>3.31±0.86</w:t>
            </w:r>
          </w:p>
        </w:tc>
        <w:tc>
          <w:tcPr>
            <w:tcW w:w="1589" w:type="dxa"/>
          </w:tcPr>
          <w:p w14:paraId="6A68DC8D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  <w:t>3.28±0.80</w:t>
            </w:r>
          </w:p>
        </w:tc>
        <w:tc>
          <w:tcPr>
            <w:tcW w:w="1182" w:type="dxa"/>
            <w:vMerge/>
          </w:tcPr>
          <w:p w14:paraId="53E20E53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224C5EB8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66DA8724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0" w:type="dxa"/>
            <w:vMerge/>
          </w:tcPr>
          <w:p w14:paraId="687F6929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F66A0F" w:rsidRPr="009D74B3" w14:paraId="66BDBAF5" w14:textId="77777777">
        <w:tc>
          <w:tcPr>
            <w:tcW w:w="2127" w:type="dxa"/>
            <w:vMerge w:val="restart"/>
          </w:tcPr>
          <w:p w14:paraId="395F91CB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Intention</w:t>
            </w:r>
          </w:p>
        </w:tc>
        <w:tc>
          <w:tcPr>
            <w:tcW w:w="1134" w:type="dxa"/>
          </w:tcPr>
          <w:p w14:paraId="2268E9E5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IG (n=71)</w:t>
            </w:r>
          </w:p>
        </w:tc>
        <w:tc>
          <w:tcPr>
            <w:tcW w:w="1134" w:type="dxa"/>
          </w:tcPr>
          <w:p w14:paraId="2DE1C52B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  <w:t>2.48±1.38</w:t>
            </w:r>
          </w:p>
        </w:tc>
        <w:tc>
          <w:tcPr>
            <w:tcW w:w="1589" w:type="dxa"/>
          </w:tcPr>
          <w:p w14:paraId="4955C755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  <w:t>2.99±1.21</w:t>
            </w:r>
          </w:p>
        </w:tc>
        <w:tc>
          <w:tcPr>
            <w:tcW w:w="1182" w:type="dxa"/>
            <w:vMerge w:val="restart"/>
          </w:tcPr>
          <w:p w14:paraId="7ACCD101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1 137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.30 </w:t>
            </w:r>
          </w:p>
          <w:p w14:paraId="1E7B1E5C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1183" w:type="dxa"/>
            <w:vMerge w:val="restart"/>
          </w:tcPr>
          <w:p w14:paraId="744860CC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1 137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4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1.79 </w:t>
            </w:r>
          </w:p>
          <w:p w14:paraId="17B666DA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&lt;0.0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83" w:type="dxa"/>
            <w:vMerge w:val="restart"/>
          </w:tcPr>
          <w:p w14:paraId="4B946CAC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1 137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.72 </w:t>
            </w:r>
          </w:p>
          <w:p w14:paraId="1819D42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=0.192</w:t>
            </w:r>
          </w:p>
        </w:tc>
        <w:tc>
          <w:tcPr>
            <w:tcW w:w="1100" w:type="dxa"/>
            <w:vMerge w:val="restart"/>
          </w:tcPr>
          <w:p w14:paraId="31ECDBEC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41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82</w:t>
            </w:r>
          </w:p>
        </w:tc>
      </w:tr>
      <w:tr w:rsidR="00F66A0F" w:rsidRPr="009D74B3" w14:paraId="022BC4C5" w14:textId="77777777">
        <w:tc>
          <w:tcPr>
            <w:tcW w:w="2127" w:type="dxa"/>
            <w:vMerge/>
          </w:tcPr>
          <w:p w14:paraId="17BA3B1F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</w:tcPr>
          <w:p w14:paraId="5E7AE03D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CG (n=68)</w:t>
            </w:r>
          </w:p>
        </w:tc>
        <w:tc>
          <w:tcPr>
            <w:tcW w:w="1134" w:type="dxa"/>
          </w:tcPr>
          <w:p w14:paraId="2AF9650B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  <w:t>2.43±1.21</w:t>
            </w:r>
          </w:p>
        </w:tc>
        <w:tc>
          <w:tcPr>
            <w:tcW w:w="1589" w:type="dxa"/>
          </w:tcPr>
          <w:p w14:paraId="3CA62B84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  <w:t>2.50±1.13</w:t>
            </w:r>
          </w:p>
        </w:tc>
        <w:tc>
          <w:tcPr>
            <w:tcW w:w="1182" w:type="dxa"/>
            <w:vMerge/>
          </w:tcPr>
          <w:p w14:paraId="4DE03C98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2E8184A9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39CB2162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0" w:type="dxa"/>
            <w:vMerge/>
          </w:tcPr>
          <w:p w14:paraId="40CC8C36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F66A0F" w:rsidRPr="009D74B3" w14:paraId="70C330AE" w14:textId="77777777">
        <w:tc>
          <w:tcPr>
            <w:tcW w:w="2127" w:type="dxa"/>
            <w:vMerge w:val="restart"/>
          </w:tcPr>
          <w:p w14:paraId="6428622D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Volitional self-efficacy</w:t>
            </w:r>
          </w:p>
        </w:tc>
        <w:tc>
          <w:tcPr>
            <w:tcW w:w="1134" w:type="dxa"/>
          </w:tcPr>
          <w:p w14:paraId="7C4B436B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IG (n=71)</w:t>
            </w:r>
          </w:p>
        </w:tc>
        <w:tc>
          <w:tcPr>
            <w:tcW w:w="1134" w:type="dxa"/>
          </w:tcPr>
          <w:p w14:paraId="6E66665D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  <w:t>3.26±0.88</w:t>
            </w:r>
          </w:p>
        </w:tc>
        <w:tc>
          <w:tcPr>
            <w:tcW w:w="1589" w:type="dxa"/>
          </w:tcPr>
          <w:p w14:paraId="6971FFC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  <w:t>3.29±0.75</w:t>
            </w:r>
          </w:p>
        </w:tc>
        <w:tc>
          <w:tcPr>
            <w:tcW w:w="1182" w:type="dxa"/>
            <w:vMerge w:val="restart"/>
          </w:tcPr>
          <w:p w14:paraId="556EA18D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1 137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8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3 </w:t>
            </w:r>
          </w:p>
          <w:p w14:paraId="10388EC5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36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183" w:type="dxa"/>
            <w:vMerge w:val="restart"/>
          </w:tcPr>
          <w:p w14:paraId="64C9C84C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1 137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2 </w:t>
            </w:r>
          </w:p>
          <w:p w14:paraId="2C15F64F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29</w:t>
            </w:r>
          </w:p>
        </w:tc>
        <w:tc>
          <w:tcPr>
            <w:tcW w:w="1183" w:type="dxa"/>
            <w:vMerge w:val="restart"/>
          </w:tcPr>
          <w:p w14:paraId="6197015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1 137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=0.01 </w:t>
            </w:r>
          </w:p>
          <w:p w14:paraId="791BAC90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=0.911</w:t>
            </w:r>
          </w:p>
        </w:tc>
        <w:tc>
          <w:tcPr>
            <w:tcW w:w="1100" w:type="dxa"/>
            <w:vMerge w:val="restart"/>
          </w:tcPr>
          <w:p w14:paraId="35B80C78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</w:t>
            </w:r>
          </w:p>
        </w:tc>
      </w:tr>
      <w:tr w:rsidR="00F66A0F" w:rsidRPr="009D74B3" w14:paraId="2636631F" w14:textId="77777777">
        <w:tc>
          <w:tcPr>
            <w:tcW w:w="2127" w:type="dxa"/>
            <w:vMerge/>
          </w:tcPr>
          <w:p w14:paraId="0B2F824B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</w:tcPr>
          <w:p w14:paraId="38A62D1F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CG (n=68)</w:t>
            </w:r>
          </w:p>
        </w:tc>
        <w:tc>
          <w:tcPr>
            <w:tcW w:w="1134" w:type="dxa"/>
          </w:tcPr>
          <w:p w14:paraId="5A1DC8BD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  <w:t>3.26±0.64</w:t>
            </w:r>
          </w:p>
        </w:tc>
        <w:tc>
          <w:tcPr>
            <w:tcW w:w="1589" w:type="dxa"/>
          </w:tcPr>
          <w:p w14:paraId="43AAE9A1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  <w:t>3.25±0.62</w:t>
            </w:r>
          </w:p>
        </w:tc>
        <w:tc>
          <w:tcPr>
            <w:tcW w:w="1182" w:type="dxa"/>
            <w:vMerge/>
          </w:tcPr>
          <w:p w14:paraId="0ED19FB5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1AE88A8B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6617BB47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0" w:type="dxa"/>
            <w:vMerge/>
          </w:tcPr>
          <w:p w14:paraId="37788941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F66A0F" w:rsidRPr="009D74B3" w14:paraId="01BBFD64" w14:textId="77777777">
        <w:tc>
          <w:tcPr>
            <w:tcW w:w="2127" w:type="dxa"/>
            <w:vMerge w:val="restart"/>
          </w:tcPr>
          <w:p w14:paraId="0F85744E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Planning</w:t>
            </w:r>
          </w:p>
        </w:tc>
        <w:tc>
          <w:tcPr>
            <w:tcW w:w="1134" w:type="dxa"/>
          </w:tcPr>
          <w:p w14:paraId="0DCB983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IG (n=71)</w:t>
            </w:r>
          </w:p>
        </w:tc>
        <w:tc>
          <w:tcPr>
            <w:tcW w:w="1134" w:type="dxa"/>
          </w:tcPr>
          <w:p w14:paraId="569B8BE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  <w:t>2.97±0.72</w:t>
            </w:r>
          </w:p>
        </w:tc>
        <w:tc>
          <w:tcPr>
            <w:tcW w:w="1589" w:type="dxa"/>
          </w:tcPr>
          <w:p w14:paraId="2853553E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  <w:t>3.32±0.64</w:t>
            </w:r>
          </w:p>
        </w:tc>
        <w:tc>
          <w:tcPr>
            <w:tcW w:w="1182" w:type="dxa"/>
            <w:vMerge w:val="restart"/>
          </w:tcPr>
          <w:p w14:paraId="1FF9FF12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1 137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.46 </w:t>
            </w:r>
          </w:p>
          <w:p w14:paraId="54BB1D52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&lt;0.0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83" w:type="dxa"/>
            <w:vMerge w:val="restart"/>
          </w:tcPr>
          <w:p w14:paraId="2960AD14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1 137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19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1 </w:t>
            </w:r>
          </w:p>
          <w:p w14:paraId="7CDCAD61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&lt;0.0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83" w:type="dxa"/>
            <w:vMerge w:val="restart"/>
          </w:tcPr>
          <w:p w14:paraId="38F46FA1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1 137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.59 </w:t>
            </w:r>
          </w:p>
          <w:p w14:paraId="146B440A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=0.442</w:t>
            </w:r>
          </w:p>
        </w:tc>
        <w:tc>
          <w:tcPr>
            <w:tcW w:w="1100" w:type="dxa"/>
            <w:vMerge w:val="restart"/>
          </w:tcPr>
          <w:p w14:paraId="721DF13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40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</w:t>
            </w:r>
          </w:p>
        </w:tc>
      </w:tr>
      <w:tr w:rsidR="00F66A0F" w:rsidRPr="009D74B3" w14:paraId="39067441" w14:textId="77777777">
        <w:tc>
          <w:tcPr>
            <w:tcW w:w="2127" w:type="dxa"/>
            <w:vMerge/>
          </w:tcPr>
          <w:p w14:paraId="23F4852D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</w:tcPr>
          <w:p w14:paraId="76A5CA64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CG (n=68)</w:t>
            </w:r>
          </w:p>
        </w:tc>
        <w:tc>
          <w:tcPr>
            <w:tcW w:w="1134" w:type="dxa"/>
          </w:tcPr>
          <w:p w14:paraId="51525444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  <w:t>3.06±0.81</w:t>
            </w:r>
          </w:p>
        </w:tc>
        <w:tc>
          <w:tcPr>
            <w:tcW w:w="1589" w:type="dxa"/>
          </w:tcPr>
          <w:p w14:paraId="5E778AF2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  <w:t>3.05±0.70</w:t>
            </w:r>
          </w:p>
        </w:tc>
        <w:tc>
          <w:tcPr>
            <w:tcW w:w="1182" w:type="dxa"/>
            <w:vMerge/>
          </w:tcPr>
          <w:p w14:paraId="2B1A4261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29713C43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78219294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0" w:type="dxa"/>
            <w:vMerge/>
          </w:tcPr>
          <w:p w14:paraId="3B013978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F66A0F" w:rsidRPr="009D74B3" w14:paraId="399FD6C2" w14:textId="77777777">
        <w:trPr>
          <w:trHeight w:val="360"/>
        </w:trPr>
        <w:tc>
          <w:tcPr>
            <w:tcW w:w="2127" w:type="dxa"/>
            <w:vMerge w:val="restart"/>
            <w:tcBorders>
              <w:bottom w:val="nil"/>
            </w:tcBorders>
          </w:tcPr>
          <w:p w14:paraId="47A6BC47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Action control</w:t>
            </w:r>
          </w:p>
        </w:tc>
        <w:tc>
          <w:tcPr>
            <w:tcW w:w="1134" w:type="dxa"/>
            <w:tcBorders>
              <w:bottom w:val="nil"/>
            </w:tcBorders>
          </w:tcPr>
          <w:p w14:paraId="6291C16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IG (n=71)</w:t>
            </w:r>
          </w:p>
        </w:tc>
        <w:tc>
          <w:tcPr>
            <w:tcW w:w="1134" w:type="dxa"/>
            <w:tcBorders>
              <w:bottom w:val="nil"/>
            </w:tcBorders>
          </w:tcPr>
          <w:p w14:paraId="0CB4EBC1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  <w:t>3.23±0.90</w:t>
            </w:r>
          </w:p>
        </w:tc>
        <w:tc>
          <w:tcPr>
            <w:tcW w:w="1589" w:type="dxa"/>
            <w:tcBorders>
              <w:bottom w:val="nil"/>
            </w:tcBorders>
          </w:tcPr>
          <w:p w14:paraId="13C4F71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 Regular" w:eastAsia="楷体" w:hAnsi="Times New Roman Regular" w:cs="Times New Roman Regular"/>
                <w:color w:val="000000" w:themeColor="text1"/>
                <w:kern w:val="0"/>
                <w:sz w:val="18"/>
                <w:szCs w:val="18"/>
                <w14:ligatures w14:val="none"/>
              </w:rPr>
              <w:t>3.48±0.89</w:t>
            </w:r>
          </w:p>
        </w:tc>
        <w:tc>
          <w:tcPr>
            <w:tcW w:w="1182" w:type="dxa"/>
            <w:vMerge w:val="restart"/>
            <w:tcBorders>
              <w:bottom w:val="nil"/>
            </w:tcBorders>
          </w:tcPr>
          <w:p w14:paraId="06484577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1 137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.72</w:t>
            </w:r>
          </w:p>
          <w:p w14:paraId="1D9D8F5E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&lt;0.0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83" w:type="dxa"/>
            <w:vMerge w:val="restart"/>
            <w:tcBorders>
              <w:bottom w:val="nil"/>
            </w:tcBorders>
          </w:tcPr>
          <w:p w14:paraId="4091D846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1 137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22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.51 </w:t>
            </w:r>
          </w:p>
          <w:p w14:paraId="3622C814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&lt;0.0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83" w:type="dxa"/>
            <w:vMerge w:val="restart"/>
            <w:tcBorders>
              <w:bottom w:val="nil"/>
            </w:tcBorders>
          </w:tcPr>
          <w:p w14:paraId="6F626827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1 137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</w:t>
            </w:r>
          </w:p>
          <w:p w14:paraId="2D42858C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24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1100" w:type="dxa"/>
            <w:vMerge w:val="restart"/>
            <w:tcBorders>
              <w:bottom w:val="nil"/>
            </w:tcBorders>
          </w:tcPr>
          <w:p w14:paraId="6C0A1C8E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32</w:t>
            </w:r>
          </w:p>
          <w:p w14:paraId="5AF6657A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71</w:t>
            </w:r>
          </w:p>
        </w:tc>
      </w:tr>
      <w:tr w:rsidR="00F66A0F" w:rsidRPr="009D74B3" w14:paraId="02421E85" w14:textId="77777777">
        <w:trPr>
          <w:trHeight w:val="360"/>
        </w:trPr>
        <w:tc>
          <w:tcPr>
            <w:tcW w:w="2127" w:type="dxa"/>
            <w:vMerge/>
            <w:tcBorders>
              <w:top w:val="nil"/>
              <w:bottom w:val="single" w:sz="8" w:space="0" w:color="auto"/>
            </w:tcBorders>
          </w:tcPr>
          <w:p w14:paraId="43FE975C" w14:textId="77777777" w:rsidR="00F66A0F" w:rsidRPr="009D74B3" w:rsidRDefault="00F66A0F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</w:tcPr>
          <w:p w14:paraId="190177D2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CG (n=68)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</w:tcPr>
          <w:p w14:paraId="685E6D22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3.17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0.96</w:t>
            </w:r>
          </w:p>
        </w:tc>
        <w:tc>
          <w:tcPr>
            <w:tcW w:w="1589" w:type="dxa"/>
            <w:tcBorders>
              <w:top w:val="nil"/>
              <w:bottom w:val="single" w:sz="8" w:space="0" w:color="auto"/>
            </w:tcBorders>
          </w:tcPr>
          <w:p w14:paraId="098D93E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3.18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1182" w:type="dxa"/>
            <w:vMerge/>
            <w:tcBorders>
              <w:top w:val="nil"/>
              <w:bottom w:val="single" w:sz="8" w:space="0" w:color="auto"/>
            </w:tcBorders>
          </w:tcPr>
          <w:p w14:paraId="176F1979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  <w:tcBorders>
              <w:top w:val="nil"/>
              <w:bottom w:val="single" w:sz="8" w:space="0" w:color="auto"/>
            </w:tcBorders>
          </w:tcPr>
          <w:p w14:paraId="1C30FEAA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  <w:tcBorders>
              <w:top w:val="nil"/>
              <w:bottom w:val="single" w:sz="8" w:space="0" w:color="auto"/>
            </w:tcBorders>
          </w:tcPr>
          <w:p w14:paraId="1EA69315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0" w:type="dxa"/>
            <w:vMerge/>
            <w:tcBorders>
              <w:top w:val="nil"/>
              <w:bottom w:val="single" w:sz="8" w:space="0" w:color="auto"/>
            </w:tcBorders>
          </w:tcPr>
          <w:p w14:paraId="77653F81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</w:tbl>
    <w:p w14:paraId="3D998219" w14:textId="77777777" w:rsidR="00F66A0F" w:rsidRPr="009D74B3" w:rsidRDefault="00000000">
      <w:pPr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9D74B3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Note. </w:t>
      </w:r>
      <w:r w:rsidRPr="009D74B3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IG=intervention group; CG=control group; PSB=parental supportive behavior; </w:t>
      </w:r>
      <w:r w:rsidRPr="009D74B3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MV</w:t>
      </w:r>
      <w:r w:rsidRPr="009D74B3">
        <w:rPr>
          <w:rFonts w:ascii="Times New Roman" w:hAnsi="Times New Roman" w:cs="Times New Roman"/>
          <w:color w:val="000000" w:themeColor="text1"/>
          <w:sz w:val="21"/>
          <w:szCs w:val="21"/>
        </w:rPr>
        <w:t>PA=</w:t>
      </w:r>
      <w:r w:rsidRPr="009D74B3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moderate-to-vigorous</w:t>
      </w:r>
      <w:r w:rsidRPr="009D74B3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physical activity; HAPA=Health Action Process Approach</w:t>
      </w:r>
      <w:r w:rsidRPr="009D74B3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; M=mean; SD=standard deviation; </w:t>
      </w:r>
      <w:r w:rsidRPr="009D74B3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d</w:t>
      </w:r>
      <w:r w:rsidRPr="009D74B3">
        <w:rPr>
          <w:rFonts w:ascii="Times New Roman" w:hAnsi="Times New Roman" w:cs="Times New Roman"/>
          <w:color w:val="000000" w:themeColor="text1"/>
          <w:sz w:val="21"/>
          <w:szCs w:val="21"/>
          <w:vertAlign w:val="subscript"/>
        </w:rPr>
        <w:t>1</w:t>
      </w:r>
      <w:r w:rsidRPr="009D74B3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 </w:t>
      </w:r>
      <w:r w:rsidRPr="009D74B3">
        <w:rPr>
          <w:rFonts w:ascii="Times New Roman" w:hAnsi="Times New Roman" w:cs="Times New Roman"/>
          <w:color w:val="000000" w:themeColor="text1"/>
          <w:sz w:val="21"/>
          <w:szCs w:val="21"/>
        </w:rPr>
        <w:t>represents the standardized between-group difference at post-intervention, whereas</w:t>
      </w:r>
      <w:r w:rsidRPr="009D74B3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 </w:t>
      </w:r>
      <w:r w:rsidRPr="009D74B3">
        <w:rPr>
          <w:rFonts w:ascii="Times New Roman" w:hAnsi="Times New Roman" w:cs="Times New Roman" w:hint="eastAsia"/>
          <w:i/>
          <w:iCs/>
          <w:color w:val="000000" w:themeColor="text1"/>
          <w:sz w:val="21"/>
          <w:szCs w:val="21"/>
        </w:rPr>
        <w:t>d</w:t>
      </w:r>
      <w:r w:rsidRPr="009D74B3">
        <w:rPr>
          <w:rFonts w:ascii="Times New Roman" w:hAnsi="Times New Roman" w:cs="Times New Roman" w:hint="eastAsia"/>
          <w:color w:val="000000" w:themeColor="text1"/>
          <w:sz w:val="21"/>
          <w:szCs w:val="21"/>
          <w:vertAlign w:val="subscript"/>
        </w:rPr>
        <w:t xml:space="preserve">2 </w:t>
      </w:r>
      <w:r w:rsidRPr="009D74B3">
        <w:rPr>
          <w:rFonts w:ascii="Times New Roman" w:hAnsi="Times New Roman" w:cs="Times New Roman"/>
          <w:color w:val="000000" w:themeColor="text1"/>
          <w:sz w:val="21"/>
          <w:szCs w:val="21"/>
        </w:rPr>
        <w:t>presents the standardized between-group difference in change from baseline to post-intervention.</w:t>
      </w:r>
      <w:r w:rsidRPr="009D74B3">
        <w:rPr>
          <w:rFonts w:ascii="Times New Roman" w:hAnsi="Times New Roman" w:cs="Times New Roman"/>
          <w:color w:val="000000" w:themeColor="text1"/>
          <w:sz w:val="21"/>
          <w:szCs w:val="21"/>
        </w:rPr>
        <w:br w:type="page"/>
      </w:r>
    </w:p>
    <w:p w14:paraId="4520D240" w14:textId="77777777" w:rsidR="00F66A0F" w:rsidRPr="009D74B3" w:rsidRDefault="00000000">
      <w:pPr>
        <w:jc w:val="center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9D74B3">
        <w:rPr>
          <w:rFonts w:ascii="Times New Roman" w:hAnsi="Times New Roman" w:cs="Times New Roman"/>
          <w:color w:val="000000" w:themeColor="text1"/>
          <w:sz w:val="21"/>
          <w:szCs w:val="21"/>
        </w:rPr>
        <w:lastRenderedPageBreak/>
        <w:t>T</w:t>
      </w:r>
      <w:r w:rsidRPr="009D74B3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able S7 Sensitivity analyses for i</w:t>
      </w:r>
      <w:r w:rsidRPr="009D74B3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ntervention effects on </w:t>
      </w:r>
      <w:r w:rsidRPr="009D74B3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SST-related PSB</w:t>
      </w:r>
      <w:r w:rsidRPr="009D74B3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and HAPA-related psychosocial determinants</w:t>
      </w:r>
    </w:p>
    <w:tbl>
      <w:tblPr>
        <w:tblStyle w:val="ab"/>
        <w:tblW w:w="10632" w:type="dxa"/>
        <w:tblInd w:w="-141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134"/>
        <w:gridCol w:w="1134"/>
        <w:gridCol w:w="1518"/>
        <w:gridCol w:w="1182"/>
        <w:gridCol w:w="1183"/>
        <w:gridCol w:w="1183"/>
        <w:gridCol w:w="1171"/>
      </w:tblGrid>
      <w:tr w:rsidR="00F66A0F" w:rsidRPr="009D74B3" w14:paraId="4597FBC9" w14:textId="77777777">
        <w:tc>
          <w:tcPr>
            <w:tcW w:w="2127" w:type="dxa"/>
            <w:tcBorders>
              <w:top w:val="single" w:sz="8" w:space="0" w:color="auto"/>
              <w:bottom w:val="nil"/>
            </w:tcBorders>
          </w:tcPr>
          <w:p w14:paraId="172EB19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Variable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</w:tcPr>
          <w:p w14:paraId="755F2373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</w:tcPr>
          <w:p w14:paraId="5DDFE4D1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Baseline</w:t>
            </w:r>
          </w:p>
        </w:tc>
        <w:tc>
          <w:tcPr>
            <w:tcW w:w="1518" w:type="dxa"/>
            <w:tcBorders>
              <w:top w:val="single" w:sz="8" w:space="0" w:color="auto"/>
              <w:bottom w:val="single" w:sz="4" w:space="0" w:color="auto"/>
            </w:tcBorders>
          </w:tcPr>
          <w:p w14:paraId="715A1172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Post-intervention</w:t>
            </w:r>
          </w:p>
        </w:tc>
        <w:tc>
          <w:tcPr>
            <w:tcW w:w="1182" w:type="dxa"/>
            <w:tcBorders>
              <w:top w:val="single" w:sz="8" w:space="0" w:color="auto"/>
              <w:bottom w:val="nil"/>
            </w:tcBorders>
          </w:tcPr>
          <w:p w14:paraId="275C355B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Time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sym w:font="Symbol" w:char="F0B4"/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Group</w:t>
            </w:r>
          </w:p>
        </w:tc>
        <w:tc>
          <w:tcPr>
            <w:tcW w:w="1183" w:type="dxa"/>
            <w:tcBorders>
              <w:top w:val="single" w:sz="8" w:space="0" w:color="auto"/>
              <w:bottom w:val="nil"/>
            </w:tcBorders>
          </w:tcPr>
          <w:p w14:paraId="1777B01D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Time</w:t>
            </w:r>
          </w:p>
        </w:tc>
        <w:tc>
          <w:tcPr>
            <w:tcW w:w="1183" w:type="dxa"/>
            <w:tcBorders>
              <w:top w:val="single" w:sz="8" w:space="0" w:color="auto"/>
              <w:bottom w:val="nil"/>
            </w:tcBorders>
          </w:tcPr>
          <w:p w14:paraId="65AC0A05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Group</w:t>
            </w:r>
          </w:p>
        </w:tc>
        <w:tc>
          <w:tcPr>
            <w:tcW w:w="1171" w:type="dxa"/>
            <w:tcBorders>
              <w:top w:val="single" w:sz="8" w:space="0" w:color="auto"/>
              <w:bottom w:val="nil"/>
            </w:tcBorders>
          </w:tcPr>
          <w:p w14:paraId="14095895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Cohen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’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s </w:t>
            </w: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</w:p>
        </w:tc>
      </w:tr>
      <w:tr w:rsidR="00F66A0F" w:rsidRPr="009D74B3" w14:paraId="240F9C39" w14:textId="77777777"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 w14:paraId="72A31593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57F9425" w14:textId="77777777" w:rsidR="00F66A0F" w:rsidRPr="009D74B3" w:rsidRDefault="00F66A0F">
            <w:pPr>
              <w:snapToGrid w:val="0"/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A635770" w14:textId="77777777" w:rsidR="00F66A0F" w:rsidRPr="009D74B3" w:rsidRDefault="00000000">
            <w:pPr>
              <w:snapToGrid w:val="0"/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M</w:t>
            </w:r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r w:rsidRPr="009D74B3">
              <w:rPr>
                <w:rFonts w:ascii="Times New Roman" w:eastAsia="楷体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SD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</w:tcPr>
          <w:p w14:paraId="101E313E" w14:textId="77777777" w:rsidR="00F66A0F" w:rsidRPr="009D74B3" w:rsidRDefault="00000000">
            <w:pPr>
              <w:snapToGrid w:val="0"/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M</w:t>
            </w:r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r w:rsidRPr="009D74B3">
              <w:rPr>
                <w:rFonts w:ascii="Times New Roman" w:eastAsia="楷体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SD</w:t>
            </w:r>
          </w:p>
        </w:tc>
        <w:tc>
          <w:tcPr>
            <w:tcW w:w="1182" w:type="dxa"/>
            <w:tcBorders>
              <w:top w:val="nil"/>
              <w:bottom w:val="single" w:sz="4" w:space="0" w:color="auto"/>
            </w:tcBorders>
          </w:tcPr>
          <w:p w14:paraId="7153CAEC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tcBorders>
              <w:top w:val="nil"/>
              <w:bottom w:val="single" w:sz="4" w:space="0" w:color="auto"/>
            </w:tcBorders>
          </w:tcPr>
          <w:p w14:paraId="369CB0CD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tcBorders>
              <w:top w:val="nil"/>
              <w:bottom w:val="single" w:sz="4" w:space="0" w:color="auto"/>
            </w:tcBorders>
          </w:tcPr>
          <w:p w14:paraId="3437860F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71" w:type="dxa"/>
            <w:tcBorders>
              <w:top w:val="nil"/>
              <w:bottom w:val="single" w:sz="4" w:space="0" w:color="auto"/>
            </w:tcBorders>
          </w:tcPr>
          <w:p w14:paraId="511EC244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F66A0F" w:rsidRPr="009D74B3" w14:paraId="578ED225" w14:textId="77777777"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14:paraId="05E8F14E" w14:textId="77777777" w:rsidR="00F66A0F" w:rsidRPr="009D74B3" w:rsidRDefault="00000000">
            <w:pPr>
              <w:spacing w:after="0" w:line="240" w:lineRule="auto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PSB for SST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47DF276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IG (n=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71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ECB6A6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3.29±1.12</w:t>
            </w:r>
          </w:p>
        </w:tc>
        <w:tc>
          <w:tcPr>
            <w:tcW w:w="1518" w:type="dxa"/>
            <w:tcBorders>
              <w:top w:val="single" w:sz="4" w:space="0" w:color="auto"/>
            </w:tcBorders>
            <w:vAlign w:val="center"/>
          </w:tcPr>
          <w:p w14:paraId="5CBD49C8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3.56±0.91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</w:tcBorders>
            <w:vAlign w:val="center"/>
          </w:tcPr>
          <w:p w14:paraId="64C45432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bscript"/>
                <w14:ligatures w14:val="none"/>
              </w:rPr>
              <w:t>1, 137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14:ligatures w14:val="none"/>
              </w:rPr>
              <w:t>=16.90</w:t>
            </w:r>
            <w:r w:rsidRPr="009D74B3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14:ligatures w14:val="none"/>
              </w:rPr>
              <w:br/>
            </w:r>
            <w:r w:rsidRPr="009D74B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</w:tcBorders>
            <w:vAlign w:val="center"/>
          </w:tcPr>
          <w:p w14:paraId="5ADEFA7F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bscript"/>
                <w14:ligatures w14:val="none"/>
              </w:rPr>
              <w:t>1, 137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14:ligatures w14:val="none"/>
              </w:rPr>
              <w:t>=6.16</w:t>
            </w:r>
            <w:r w:rsidRPr="009D74B3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14:ligatures w14:val="none"/>
              </w:rPr>
              <w:br/>
            </w:r>
            <w:r w:rsidRPr="009D74B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14:ligatures w14:val="none"/>
              </w:rPr>
              <w:t>=0.014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</w:tcBorders>
            <w:vAlign w:val="center"/>
          </w:tcPr>
          <w:p w14:paraId="373CCF66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bscript"/>
                <w14:ligatures w14:val="none"/>
              </w:rPr>
              <w:t>1, 137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14:ligatures w14:val="none"/>
              </w:rPr>
              <w:t>=0.49</w:t>
            </w:r>
            <w:r w:rsidRPr="009D74B3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14:ligatures w14:val="none"/>
              </w:rPr>
              <w:br/>
            </w:r>
            <w:r w:rsidRPr="009D74B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14:ligatures w14:val="none"/>
              </w:rPr>
              <w:t>=0.484</w:t>
            </w:r>
          </w:p>
        </w:tc>
        <w:tc>
          <w:tcPr>
            <w:tcW w:w="1171" w:type="dxa"/>
            <w:vMerge w:val="restart"/>
            <w:tcBorders>
              <w:top w:val="single" w:sz="4" w:space="0" w:color="auto"/>
            </w:tcBorders>
          </w:tcPr>
          <w:p w14:paraId="32ED602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05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 </w:t>
            </w: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70</w:t>
            </w:r>
          </w:p>
        </w:tc>
      </w:tr>
      <w:tr w:rsidR="00F66A0F" w:rsidRPr="009D74B3" w14:paraId="243CF07F" w14:textId="77777777">
        <w:trPr>
          <w:trHeight w:val="359"/>
        </w:trPr>
        <w:tc>
          <w:tcPr>
            <w:tcW w:w="2127" w:type="dxa"/>
            <w:vMerge/>
          </w:tcPr>
          <w:p w14:paraId="1D20B9B3" w14:textId="77777777" w:rsidR="00F66A0F" w:rsidRPr="009D74B3" w:rsidRDefault="00F66A0F">
            <w:pPr>
              <w:spacing w:after="0" w:line="240" w:lineRule="auto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</w:tcPr>
          <w:p w14:paraId="0B80BCDB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CG (n=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68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134" w:type="dxa"/>
            <w:vAlign w:val="center"/>
          </w:tcPr>
          <w:p w14:paraId="64D9D335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3.57±1.00</w:t>
            </w:r>
          </w:p>
        </w:tc>
        <w:tc>
          <w:tcPr>
            <w:tcW w:w="1518" w:type="dxa"/>
            <w:vAlign w:val="center"/>
          </w:tcPr>
          <w:p w14:paraId="13887432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3.51±1.03</w:t>
            </w:r>
          </w:p>
        </w:tc>
        <w:tc>
          <w:tcPr>
            <w:tcW w:w="1182" w:type="dxa"/>
            <w:vMerge/>
          </w:tcPr>
          <w:p w14:paraId="74DE50C4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0FCD6EA9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571AFBD2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71" w:type="dxa"/>
            <w:vMerge/>
          </w:tcPr>
          <w:p w14:paraId="413B8A7F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F66A0F" w:rsidRPr="009D74B3" w14:paraId="06E0AAA0" w14:textId="77777777">
        <w:tc>
          <w:tcPr>
            <w:tcW w:w="2127" w:type="dxa"/>
            <w:vMerge w:val="restart"/>
          </w:tcPr>
          <w:p w14:paraId="50E3011E" w14:textId="77777777" w:rsidR="00F66A0F" w:rsidRPr="009D74B3" w:rsidRDefault="00000000">
            <w:pPr>
              <w:spacing w:after="0" w:line="240" w:lineRule="auto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Risk perception</w:t>
            </w:r>
          </w:p>
        </w:tc>
        <w:tc>
          <w:tcPr>
            <w:tcW w:w="1134" w:type="dxa"/>
          </w:tcPr>
          <w:p w14:paraId="2FAEB297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IG (n=71)</w:t>
            </w:r>
          </w:p>
        </w:tc>
        <w:tc>
          <w:tcPr>
            <w:tcW w:w="1134" w:type="dxa"/>
            <w:vAlign w:val="center"/>
          </w:tcPr>
          <w:p w14:paraId="5C062AC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1.84±0.73</w:t>
            </w:r>
          </w:p>
        </w:tc>
        <w:tc>
          <w:tcPr>
            <w:tcW w:w="1518" w:type="dxa"/>
            <w:vAlign w:val="center"/>
          </w:tcPr>
          <w:p w14:paraId="73A367DC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2.20±0.65</w:t>
            </w:r>
          </w:p>
        </w:tc>
        <w:tc>
          <w:tcPr>
            <w:tcW w:w="1182" w:type="dxa"/>
            <w:vMerge w:val="restart"/>
            <w:vAlign w:val="center"/>
          </w:tcPr>
          <w:p w14:paraId="5ED447C6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bscript"/>
                <w14:ligatures w14:val="none"/>
              </w:rPr>
              <w:t>1, 137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14:ligatures w14:val="none"/>
              </w:rPr>
              <w:t>=26.36</w:t>
            </w:r>
            <w:r w:rsidRPr="009D74B3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14:ligatures w14:val="none"/>
              </w:rPr>
              <w:br/>
            </w:r>
            <w:r w:rsidRPr="009D74B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1183" w:type="dxa"/>
            <w:vMerge w:val="restart"/>
            <w:vAlign w:val="center"/>
          </w:tcPr>
          <w:p w14:paraId="10D263A7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bscript"/>
                <w14:ligatures w14:val="none"/>
              </w:rPr>
              <w:t>1, 137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14:ligatures w14:val="none"/>
              </w:rPr>
              <w:t>=38.51</w:t>
            </w:r>
            <w:r w:rsidRPr="009D74B3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14:ligatures w14:val="none"/>
              </w:rPr>
              <w:br/>
            </w:r>
            <w:r w:rsidRPr="009D74B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1183" w:type="dxa"/>
            <w:vMerge w:val="restart"/>
            <w:vAlign w:val="center"/>
          </w:tcPr>
          <w:p w14:paraId="7245C6A5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bscript"/>
                <w14:ligatures w14:val="none"/>
              </w:rPr>
              <w:t>1, 137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14:ligatures w14:val="none"/>
              </w:rPr>
              <w:t>=4.80</w:t>
            </w:r>
            <w:r w:rsidRPr="009D74B3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14:ligatures w14:val="none"/>
              </w:rPr>
              <w:br/>
            </w:r>
            <w:r w:rsidRPr="009D74B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14:ligatures w14:val="none"/>
              </w:rPr>
              <w:t>=0.030</w:t>
            </w:r>
          </w:p>
        </w:tc>
        <w:tc>
          <w:tcPr>
            <w:tcW w:w="1171" w:type="dxa"/>
            <w:vMerge w:val="restart"/>
          </w:tcPr>
          <w:p w14:paraId="79E2A4FE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61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 </w:t>
            </w: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87</w:t>
            </w:r>
          </w:p>
        </w:tc>
      </w:tr>
      <w:tr w:rsidR="00F66A0F" w:rsidRPr="009D74B3" w14:paraId="13B2D0F8" w14:textId="77777777">
        <w:trPr>
          <w:trHeight w:val="256"/>
        </w:trPr>
        <w:tc>
          <w:tcPr>
            <w:tcW w:w="2127" w:type="dxa"/>
            <w:vMerge/>
          </w:tcPr>
          <w:p w14:paraId="73FE6376" w14:textId="77777777" w:rsidR="00F66A0F" w:rsidRPr="009D74B3" w:rsidRDefault="00F66A0F">
            <w:pPr>
              <w:spacing w:after="0" w:line="240" w:lineRule="auto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</w:tcPr>
          <w:p w14:paraId="013A8D92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CG (n=68)</w:t>
            </w:r>
          </w:p>
        </w:tc>
        <w:tc>
          <w:tcPr>
            <w:tcW w:w="1134" w:type="dxa"/>
            <w:vAlign w:val="center"/>
          </w:tcPr>
          <w:p w14:paraId="3E55DC80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1.75±0.75</w:t>
            </w:r>
          </w:p>
        </w:tc>
        <w:tc>
          <w:tcPr>
            <w:tcW w:w="1518" w:type="dxa"/>
            <w:vAlign w:val="center"/>
          </w:tcPr>
          <w:p w14:paraId="7EF8F8C2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1.78±0.72</w:t>
            </w:r>
          </w:p>
        </w:tc>
        <w:tc>
          <w:tcPr>
            <w:tcW w:w="1182" w:type="dxa"/>
            <w:vMerge/>
          </w:tcPr>
          <w:p w14:paraId="306C231D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3F8BD418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72547E46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71" w:type="dxa"/>
            <w:vMerge/>
          </w:tcPr>
          <w:p w14:paraId="2E7D304D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F66A0F" w:rsidRPr="009D74B3" w14:paraId="5BC95110" w14:textId="77777777">
        <w:tc>
          <w:tcPr>
            <w:tcW w:w="2127" w:type="dxa"/>
            <w:vMerge w:val="restart"/>
          </w:tcPr>
          <w:p w14:paraId="4E076926" w14:textId="77777777" w:rsidR="00F66A0F" w:rsidRPr="009D74B3" w:rsidRDefault="00000000">
            <w:pPr>
              <w:spacing w:after="0" w:line="240" w:lineRule="auto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Outcome expectancy</w:t>
            </w:r>
          </w:p>
        </w:tc>
        <w:tc>
          <w:tcPr>
            <w:tcW w:w="1134" w:type="dxa"/>
          </w:tcPr>
          <w:p w14:paraId="0D59B358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IG (n=71)</w:t>
            </w:r>
          </w:p>
        </w:tc>
        <w:tc>
          <w:tcPr>
            <w:tcW w:w="1134" w:type="dxa"/>
            <w:vAlign w:val="center"/>
          </w:tcPr>
          <w:p w14:paraId="4541F6F5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2.60±0.71</w:t>
            </w:r>
          </w:p>
        </w:tc>
        <w:tc>
          <w:tcPr>
            <w:tcW w:w="1518" w:type="dxa"/>
            <w:vAlign w:val="center"/>
          </w:tcPr>
          <w:p w14:paraId="0EABF37E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2.70±0.61</w:t>
            </w:r>
          </w:p>
        </w:tc>
        <w:tc>
          <w:tcPr>
            <w:tcW w:w="1182" w:type="dxa"/>
            <w:vMerge w:val="restart"/>
            <w:vAlign w:val="center"/>
          </w:tcPr>
          <w:p w14:paraId="75A8DE1F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bscript"/>
                <w14:ligatures w14:val="none"/>
              </w:rPr>
              <w:t>1, 137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14:ligatures w14:val="none"/>
              </w:rPr>
              <w:t>=2.17</w:t>
            </w:r>
            <w:r w:rsidRPr="009D74B3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14:ligatures w14:val="none"/>
              </w:rPr>
              <w:br/>
            </w:r>
            <w:r w:rsidRPr="009D74B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14:ligatures w14:val="none"/>
              </w:rPr>
              <w:t>=0.143</w:t>
            </w:r>
          </w:p>
        </w:tc>
        <w:tc>
          <w:tcPr>
            <w:tcW w:w="1183" w:type="dxa"/>
            <w:vMerge w:val="restart"/>
            <w:vAlign w:val="center"/>
          </w:tcPr>
          <w:p w14:paraId="6A5E31B0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bscript"/>
                <w14:ligatures w14:val="none"/>
              </w:rPr>
              <w:t>1, 137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14:ligatures w14:val="none"/>
              </w:rPr>
              <w:t>=5.23</w:t>
            </w:r>
            <w:r w:rsidRPr="009D74B3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14:ligatures w14:val="none"/>
              </w:rPr>
              <w:br/>
            </w:r>
            <w:r w:rsidRPr="009D74B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14:ligatures w14:val="none"/>
              </w:rPr>
              <w:t>=0.024</w:t>
            </w:r>
          </w:p>
        </w:tc>
        <w:tc>
          <w:tcPr>
            <w:tcW w:w="1183" w:type="dxa"/>
            <w:vMerge w:val="restart"/>
            <w:vAlign w:val="center"/>
          </w:tcPr>
          <w:p w14:paraId="3AA51277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bscript"/>
                <w14:ligatures w14:val="none"/>
              </w:rPr>
              <w:t>1, 137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14:ligatures w14:val="none"/>
              </w:rPr>
              <w:t>=0.64</w:t>
            </w:r>
            <w:r w:rsidRPr="009D74B3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14:ligatures w14:val="none"/>
              </w:rPr>
              <w:br/>
            </w:r>
            <w:r w:rsidRPr="009D74B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14:ligatures w14:val="none"/>
              </w:rPr>
              <w:t>=0.426</w:t>
            </w:r>
          </w:p>
        </w:tc>
        <w:tc>
          <w:tcPr>
            <w:tcW w:w="1171" w:type="dxa"/>
            <w:vMerge w:val="restart"/>
          </w:tcPr>
          <w:p w14:paraId="69C23DCA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20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25</w:t>
            </w:r>
          </w:p>
        </w:tc>
      </w:tr>
      <w:tr w:rsidR="00F66A0F" w:rsidRPr="009D74B3" w14:paraId="7FCBB09A" w14:textId="77777777">
        <w:trPr>
          <w:trHeight w:val="194"/>
        </w:trPr>
        <w:tc>
          <w:tcPr>
            <w:tcW w:w="2127" w:type="dxa"/>
            <w:vMerge/>
          </w:tcPr>
          <w:p w14:paraId="5537B51E" w14:textId="77777777" w:rsidR="00F66A0F" w:rsidRPr="009D74B3" w:rsidRDefault="00F66A0F">
            <w:pPr>
              <w:spacing w:after="0" w:line="240" w:lineRule="auto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</w:tcPr>
          <w:p w14:paraId="552C25BA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CG (n=68)</w:t>
            </w:r>
          </w:p>
        </w:tc>
        <w:tc>
          <w:tcPr>
            <w:tcW w:w="1134" w:type="dxa"/>
            <w:vAlign w:val="center"/>
          </w:tcPr>
          <w:p w14:paraId="19B024A4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2.54±0.84</w:t>
            </w:r>
          </w:p>
        </w:tc>
        <w:tc>
          <w:tcPr>
            <w:tcW w:w="1518" w:type="dxa"/>
            <w:vAlign w:val="center"/>
          </w:tcPr>
          <w:p w14:paraId="157A79C7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2.56±0.79</w:t>
            </w:r>
          </w:p>
        </w:tc>
        <w:tc>
          <w:tcPr>
            <w:tcW w:w="1182" w:type="dxa"/>
            <w:vMerge/>
          </w:tcPr>
          <w:p w14:paraId="169E84BD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5A56F809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55766602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71" w:type="dxa"/>
            <w:vMerge/>
          </w:tcPr>
          <w:p w14:paraId="3A34346B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F66A0F" w:rsidRPr="009D74B3" w14:paraId="23B37839" w14:textId="77777777">
        <w:tc>
          <w:tcPr>
            <w:tcW w:w="2127" w:type="dxa"/>
            <w:vMerge w:val="restart"/>
          </w:tcPr>
          <w:p w14:paraId="44430BF1" w14:textId="77777777" w:rsidR="00F66A0F" w:rsidRPr="009D74B3" w:rsidRDefault="00000000">
            <w:pPr>
              <w:spacing w:after="0" w:line="240" w:lineRule="auto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Motivational self-efficacy</w:t>
            </w:r>
          </w:p>
        </w:tc>
        <w:tc>
          <w:tcPr>
            <w:tcW w:w="1134" w:type="dxa"/>
          </w:tcPr>
          <w:p w14:paraId="5B2DEA1A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IG (n=71)</w:t>
            </w:r>
          </w:p>
        </w:tc>
        <w:tc>
          <w:tcPr>
            <w:tcW w:w="1134" w:type="dxa"/>
            <w:vAlign w:val="center"/>
          </w:tcPr>
          <w:p w14:paraId="0B7AC137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4.06±0.94</w:t>
            </w:r>
          </w:p>
        </w:tc>
        <w:tc>
          <w:tcPr>
            <w:tcW w:w="1518" w:type="dxa"/>
            <w:vAlign w:val="center"/>
          </w:tcPr>
          <w:p w14:paraId="7F52FF51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4.25±0.76</w:t>
            </w:r>
          </w:p>
        </w:tc>
        <w:tc>
          <w:tcPr>
            <w:tcW w:w="1182" w:type="dxa"/>
            <w:vMerge w:val="restart"/>
            <w:vAlign w:val="center"/>
          </w:tcPr>
          <w:p w14:paraId="2E19CA4D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bscript"/>
                <w14:ligatures w14:val="none"/>
              </w:rPr>
              <w:t>1, 137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14:ligatures w14:val="none"/>
              </w:rPr>
              <w:t>=11.58</w:t>
            </w:r>
            <w:r w:rsidRPr="009D74B3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14:ligatures w14:val="none"/>
              </w:rPr>
              <w:br/>
            </w:r>
            <w:r w:rsidRPr="009D74B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1183" w:type="dxa"/>
            <w:vMerge w:val="restart"/>
            <w:vAlign w:val="center"/>
          </w:tcPr>
          <w:p w14:paraId="2E72B9D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bscript"/>
                <w14:ligatures w14:val="none"/>
              </w:rPr>
              <w:t>1, 137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14:ligatures w14:val="none"/>
              </w:rPr>
              <w:t>=6.06</w:t>
            </w:r>
            <w:r w:rsidRPr="009D74B3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14:ligatures w14:val="none"/>
              </w:rPr>
              <w:br/>
            </w:r>
            <w:r w:rsidRPr="009D74B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14:ligatures w14:val="none"/>
              </w:rPr>
              <w:t>=0.015</w:t>
            </w:r>
          </w:p>
        </w:tc>
        <w:tc>
          <w:tcPr>
            <w:tcW w:w="1183" w:type="dxa"/>
            <w:vMerge w:val="restart"/>
            <w:vAlign w:val="center"/>
          </w:tcPr>
          <w:p w14:paraId="024FA2EE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bscript"/>
                <w14:ligatures w14:val="none"/>
              </w:rPr>
              <w:t>1, 137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14:ligatures w14:val="none"/>
              </w:rPr>
              <w:t>=3.72</w:t>
            </w:r>
            <w:r w:rsidRPr="009D74B3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14:ligatures w14:val="none"/>
              </w:rPr>
              <w:br/>
            </w:r>
            <w:r w:rsidRPr="009D74B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14:ligatures w14:val="none"/>
              </w:rPr>
              <w:t>=0.056</w:t>
            </w:r>
          </w:p>
        </w:tc>
        <w:tc>
          <w:tcPr>
            <w:tcW w:w="1171" w:type="dxa"/>
            <w:vMerge w:val="restart"/>
          </w:tcPr>
          <w:p w14:paraId="442A3EAE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47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 </w:t>
            </w: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=0.5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</w:t>
            </w:r>
          </w:p>
        </w:tc>
      </w:tr>
      <w:tr w:rsidR="00F66A0F" w:rsidRPr="009D74B3" w14:paraId="2B01EAC3" w14:textId="77777777">
        <w:tc>
          <w:tcPr>
            <w:tcW w:w="2127" w:type="dxa"/>
            <w:vMerge/>
          </w:tcPr>
          <w:p w14:paraId="3717F97A" w14:textId="77777777" w:rsidR="00F66A0F" w:rsidRPr="009D74B3" w:rsidRDefault="00F66A0F">
            <w:pPr>
              <w:spacing w:after="0" w:line="240" w:lineRule="auto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</w:tcPr>
          <w:p w14:paraId="2DCA7DD6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CG (n=68)</w:t>
            </w:r>
          </w:p>
        </w:tc>
        <w:tc>
          <w:tcPr>
            <w:tcW w:w="1134" w:type="dxa"/>
            <w:vAlign w:val="center"/>
          </w:tcPr>
          <w:p w14:paraId="4C4A3D47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3.88±0.98</w:t>
            </w:r>
          </w:p>
        </w:tc>
        <w:tc>
          <w:tcPr>
            <w:tcW w:w="1518" w:type="dxa"/>
            <w:vAlign w:val="center"/>
          </w:tcPr>
          <w:p w14:paraId="571DB205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3.85±0.90</w:t>
            </w:r>
          </w:p>
        </w:tc>
        <w:tc>
          <w:tcPr>
            <w:tcW w:w="1182" w:type="dxa"/>
            <w:vMerge/>
          </w:tcPr>
          <w:p w14:paraId="294352DE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16CEDB74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18C5AB96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71" w:type="dxa"/>
            <w:vMerge/>
          </w:tcPr>
          <w:p w14:paraId="7254670A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F66A0F" w:rsidRPr="009D74B3" w14:paraId="047910F1" w14:textId="77777777">
        <w:tc>
          <w:tcPr>
            <w:tcW w:w="2127" w:type="dxa"/>
            <w:vMerge w:val="restart"/>
          </w:tcPr>
          <w:p w14:paraId="039805B2" w14:textId="77777777" w:rsidR="00F66A0F" w:rsidRPr="009D74B3" w:rsidRDefault="00000000">
            <w:pPr>
              <w:spacing w:after="0" w:line="240" w:lineRule="auto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Intention</w:t>
            </w:r>
          </w:p>
        </w:tc>
        <w:tc>
          <w:tcPr>
            <w:tcW w:w="1134" w:type="dxa"/>
          </w:tcPr>
          <w:p w14:paraId="7A1F42BF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IG (n=71)</w:t>
            </w:r>
          </w:p>
        </w:tc>
        <w:tc>
          <w:tcPr>
            <w:tcW w:w="1134" w:type="dxa"/>
            <w:vAlign w:val="center"/>
          </w:tcPr>
          <w:p w14:paraId="1C50855C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4.24±1.73</w:t>
            </w:r>
          </w:p>
        </w:tc>
        <w:tc>
          <w:tcPr>
            <w:tcW w:w="1518" w:type="dxa"/>
            <w:vAlign w:val="center"/>
          </w:tcPr>
          <w:p w14:paraId="5818EA85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4.72±1.46</w:t>
            </w:r>
          </w:p>
        </w:tc>
        <w:tc>
          <w:tcPr>
            <w:tcW w:w="1182" w:type="dxa"/>
            <w:vMerge w:val="restart"/>
            <w:vAlign w:val="center"/>
          </w:tcPr>
          <w:p w14:paraId="4EE9D0D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bscript"/>
                <w14:ligatures w14:val="none"/>
              </w:rPr>
              <w:t>1, 137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14:ligatures w14:val="none"/>
              </w:rPr>
              <w:t>=10.85</w:t>
            </w:r>
            <w:r w:rsidRPr="009D74B3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14:ligatures w14:val="none"/>
              </w:rPr>
              <w:br/>
            </w:r>
            <w:r w:rsidRPr="009D74B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14:ligatures w14:val="none"/>
              </w:rPr>
              <w:t>=0.001</w:t>
            </w:r>
          </w:p>
        </w:tc>
        <w:tc>
          <w:tcPr>
            <w:tcW w:w="1183" w:type="dxa"/>
            <w:vMerge w:val="restart"/>
            <w:vAlign w:val="center"/>
          </w:tcPr>
          <w:p w14:paraId="7AFD06B1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bscript"/>
                <w14:ligatures w14:val="none"/>
              </w:rPr>
              <w:t>1, 137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14:ligatures w14:val="none"/>
              </w:rPr>
              <w:t>=25.98</w:t>
            </w:r>
            <w:r w:rsidRPr="009D74B3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14:ligatures w14:val="none"/>
              </w:rPr>
              <w:br/>
            </w:r>
            <w:r w:rsidRPr="009D74B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1183" w:type="dxa"/>
            <w:vMerge w:val="restart"/>
            <w:vAlign w:val="center"/>
          </w:tcPr>
          <w:p w14:paraId="57F69E8C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bscript"/>
                <w14:ligatures w14:val="none"/>
              </w:rPr>
              <w:t>1, 137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14:ligatures w14:val="none"/>
              </w:rPr>
              <w:t>&lt;0.01</w:t>
            </w:r>
            <w:r w:rsidRPr="009D74B3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14:ligatures w14:val="none"/>
              </w:rPr>
              <w:br/>
            </w:r>
            <w:r w:rsidRPr="009D74B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14:ligatures w14:val="none"/>
              </w:rPr>
              <w:t>=0.961</w:t>
            </w:r>
          </w:p>
        </w:tc>
        <w:tc>
          <w:tcPr>
            <w:tcW w:w="1171" w:type="dxa"/>
            <w:vMerge w:val="restart"/>
          </w:tcPr>
          <w:p w14:paraId="2B2D5094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 </w:t>
            </w: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56</w:t>
            </w:r>
          </w:p>
        </w:tc>
      </w:tr>
      <w:tr w:rsidR="00F66A0F" w:rsidRPr="009D74B3" w14:paraId="0A0E1D41" w14:textId="77777777">
        <w:tc>
          <w:tcPr>
            <w:tcW w:w="2127" w:type="dxa"/>
            <w:vMerge/>
          </w:tcPr>
          <w:p w14:paraId="338B927E" w14:textId="77777777" w:rsidR="00F66A0F" w:rsidRPr="009D74B3" w:rsidRDefault="00F66A0F">
            <w:pPr>
              <w:spacing w:after="0" w:line="240" w:lineRule="auto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</w:tcPr>
          <w:p w14:paraId="0C7FB44F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CG (n=68)</w:t>
            </w:r>
          </w:p>
        </w:tc>
        <w:tc>
          <w:tcPr>
            <w:tcW w:w="1134" w:type="dxa"/>
            <w:vAlign w:val="center"/>
          </w:tcPr>
          <w:p w14:paraId="1A34E795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4.44±1.84</w:t>
            </w:r>
          </w:p>
        </w:tc>
        <w:tc>
          <w:tcPr>
            <w:tcW w:w="1518" w:type="dxa"/>
            <w:vAlign w:val="center"/>
          </w:tcPr>
          <w:p w14:paraId="7AA51166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4.54±1.71</w:t>
            </w:r>
          </w:p>
        </w:tc>
        <w:tc>
          <w:tcPr>
            <w:tcW w:w="1182" w:type="dxa"/>
            <w:vMerge/>
          </w:tcPr>
          <w:p w14:paraId="299960D4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7C2478B5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1E37B3D6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71" w:type="dxa"/>
            <w:vMerge/>
          </w:tcPr>
          <w:p w14:paraId="59FAEACA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F66A0F" w:rsidRPr="009D74B3" w14:paraId="24B1BF0D" w14:textId="77777777">
        <w:tc>
          <w:tcPr>
            <w:tcW w:w="2127" w:type="dxa"/>
            <w:vMerge w:val="restart"/>
          </w:tcPr>
          <w:p w14:paraId="5A85003B" w14:textId="77777777" w:rsidR="00F66A0F" w:rsidRPr="009D74B3" w:rsidRDefault="00000000">
            <w:pPr>
              <w:spacing w:after="0" w:line="240" w:lineRule="auto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Volitional self-efficacy</w:t>
            </w:r>
          </w:p>
        </w:tc>
        <w:tc>
          <w:tcPr>
            <w:tcW w:w="1134" w:type="dxa"/>
          </w:tcPr>
          <w:p w14:paraId="3B66CB6C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IG (n=71)</w:t>
            </w:r>
          </w:p>
        </w:tc>
        <w:tc>
          <w:tcPr>
            <w:tcW w:w="1134" w:type="dxa"/>
            <w:vAlign w:val="center"/>
          </w:tcPr>
          <w:p w14:paraId="7196CEF7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3.52±0.82</w:t>
            </w:r>
          </w:p>
        </w:tc>
        <w:tc>
          <w:tcPr>
            <w:tcW w:w="1518" w:type="dxa"/>
            <w:vAlign w:val="center"/>
          </w:tcPr>
          <w:p w14:paraId="418EC6AD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3.58±0.75</w:t>
            </w:r>
          </w:p>
        </w:tc>
        <w:tc>
          <w:tcPr>
            <w:tcW w:w="1182" w:type="dxa"/>
            <w:vMerge w:val="restart"/>
            <w:vAlign w:val="center"/>
          </w:tcPr>
          <w:p w14:paraId="1D68B8E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bscript"/>
                <w14:ligatures w14:val="none"/>
              </w:rPr>
              <w:t>1, 137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14:ligatures w14:val="none"/>
              </w:rPr>
              <w:t>=0.68</w:t>
            </w:r>
            <w:r w:rsidRPr="009D74B3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14:ligatures w14:val="none"/>
              </w:rPr>
              <w:br/>
            </w:r>
            <w:r w:rsidRPr="009D74B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14:ligatures w14:val="none"/>
              </w:rPr>
              <w:t>=0.411</w:t>
            </w:r>
          </w:p>
        </w:tc>
        <w:tc>
          <w:tcPr>
            <w:tcW w:w="1183" w:type="dxa"/>
            <w:vMerge w:val="restart"/>
            <w:vAlign w:val="center"/>
          </w:tcPr>
          <w:p w14:paraId="55898E5E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bscript"/>
                <w14:ligatures w14:val="none"/>
              </w:rPr>
              <w:t>1, 137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14:ligatures w14:val="none"/>
              </w:rPr>
              <w:t>=5.83</w:t>
            </w:r>
            <w:r w:rsidRPr="009D74B3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14:ligatures w14:val="none"/>
              </w:rPr>
              <w:br/>
            </w:r>
            <w:r w:rsidRPr="009D74B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14:ligatures w14:val="none"/>
              </w:rPr>
              <w:t>=0.017</w:t>
            </w:r>
          </w:p>
        </w:tc>
        <w:tc>
          <w:tcPr>
            <w:tcW w:w="1183" w:type="dxa"/>
            <w:vMerge w:val="restart"/>
            <w:vAlign w:val="center"/>
          </w:tcPr>
          <w:p w14:paraId="192784F1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bscript"/>
                <w14:ligatures w14:val="none"/>
              </w:rPr>
              <w:t>1, 137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14:ligatures w14:val="none"/>
              </w:rPr>
              <w:t>=1.01</w:t>
            </w:r>
            <w:r w:rsidRPr="009D74B3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14:ligatures w14:val="none"/>
              </w:rPr>
              <w:br/>
            </w:r>
            <w:r w:rsidRPr="009D74B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14:ligatures w14:val="none"/>
              </w:rPr>
              <w:t>=0.317</w:t>
            </w:r>
          </w:p>
        </w:tc>
        <w:tc>
          <w:tcPr>
            <w:tcW w:w="1171" w:type="dxa"/>
            <w:vMerge w:val="restart"/>
          </w:tcPr>
          <w:p w14:paraId="1C23CE65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19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=0.1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</w:t>
            </w:r>
          </w:p>
        </w:tc>
      </w:tr>
      <w:tr w:rsidR="00F66A0F" w:rsidRPr="009D74B3" w14:paraId="7C8F3579" w14:textId="77777777">
        <w:tc>
          <w:tcPr>
            <w:tcW w:w="2127" w:type="dxa"/>
            <w:vMerge/>
          </w:tcPr>
          <w:p w14:paraId="51FB1EB4" w14:textId="77777777" w:rsidR="00F66A0F" w:rsidRPr="009D74B3" w:rsidRDefault="00F66A0F">
            <w:pPr>
              <w:spacing w:after="0" w:line="240" w:lineRule="auto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</w:tcPr>
          <w:p w14:paraId="29D5B616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CG (n=68)</w:t>
            </w:r>
          </w:p>
        </w:tc>
        <w:tc>
          <w:tcPr>
            <w:tcW w:w="1134" w:type="dxa"/>
            <w:vAlign w:val="center"/>
          </w:tcPr>
          <w:p w14:paraId="06B7238A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3.40±0.85</w:t>
            </w:r>
          </w:p>
        </w:tc>
        <w:tc>
          <w:tcPr>
            <w:tcW w:w="1518" w:type="dxa"/>
            <w:vAlign w:val="center"/>
          </w:tcPr>
          <w:p w14:paraId="3ADB2BCA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3.43±0.81</w:t>
            </w:r>
          </w:p>
        </w:tc>
        <w:tc>
          <w:tcPr>
            <w:tcW w:w="1182" w:type="dxa"/>
            <w:vMerge/>
          </w:tcPr>
          <w:p w14:paraId="052BC93D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7BD3EF5D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0C92CA8F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71" w:type="dxa"/>
            <w:vMerge/>
          </w:tcPr>
          <w:p w14:paraId="76718884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F66A0F" w:rsidRPr="009D74B3" w14:paraId="10B89DDA" w14:textId="77777777">
        <w:tc>
          <w:tcPr>
            <w:tcW w:w="2127" w:type="dxa"/>
            <w:vMerge w:val="restart"/>
          </w:tcPr>
          <w:p w14:paraId="1D03572C" w14:textId="77777777" w:rsidR="00F66A0F" w:rsidRPr="009D74B3" w:rsidRDefault="00000000">
            <w:pPr>
              <w:spacing w:after="0" w:line="240" w:lineRule="auto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Planning</w:t>
            </w:r>
          </w:p>
        </w:tc>
        <w:tc>
          <w:tcPr>
            <w:tcW w:w="1134" w:type="dxa"/>
          </w:tcPr>
          <w:p w14:paraId="24340256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IG (n=71)</w:t>
            </w:r>
          </w:p>
        </w:tc>
        <w:tc>
          <w:tcPr>
            <w:tcW w:w="1134" w:type="dxa"/>
            <w:vAlign w:val="center"/>
          </w:tcPr>
          <w:p w14:paraId="7A4A5E6D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3.34±0.94</w:t>
            </w:r>
          </w:p>
        </w:tc>
        <w:tc>
          <w:tcPr>
            <w:tcW w:w="1518" w:type="dxa"/>
            <w:vAlign w:val="center"/>
          </w:tcPr>
          <w:p w14:paraId="12157CDA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3.63±0.88</w:t>
            </w:r>
          </w:p>
        </w:tc>
        <w:tc>
          <w:tcPr>
            <w:tcW w:w="1182" w:type="dxa"/>
            <w:vMerge w:val="restart"/>
            <w:vAlign w:val="center"/>
          </w:tcPr>
          <w:p w14:paraId="5D637768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bscript"/>
                <w14:ligatures w14:val="none"/>
              </w:rPr>
              <w:t>1, 137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14:ligatures w14:val="none"/>
              </w:rPr>
              <w:t>=13.12</w:t>
            </w:r>
            <w:r w:rsidRPr="009D74B3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14:ligatures w14:val="none"/>
              </w:rPr>
              <w:br/>
            </w:r>
            <w:r w:rsidRPr="009D74B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1183" w:type="dxa"/>
            <w:vMerge w:val="restart"/>
            <w:vAlign w:val="center"/>
          </w:tcPr>
          <w:p w14:paraId="4BE8C42C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bscript"/>
                <w14:ligatures w14:val="none"/>
              </w:rPr>
              <w:t>1, 137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14:ligatures w14:val="none"/>
              </w:rPr>
              <w:t>=19.56</w:t>
            </w:r>
            <w:r w:rsidRPr="009D74B3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14:ligatures w14:val="none"/>
              </w:rPr>
              <w:br/>
            </w:r>
            <w:r w:rsidRPr="009D74B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1183" w:type="dxa"/>
            <w:vMerge w:val="restart"/>
            <w:vAlign w:val="center"/>
          </w:tcPr>
          <w:p w14:paraId="3BBA9B56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bscript"/>
                <w14:ligatures w14:val="none"/>
              </w:rPr>
              <w:t>1, 137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14:ligatures w14:val="none"/>
              </w:rPr>
              <w:t>=0.11</w:t>
            </w:r>
            <w:r w:rsidRPr="009D74B3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14:ligatures w14:val="none"/>
              </w:rPr>
              <w:br/>
            </w:r>
            <w:r w:rsidRPr="009D74B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14:ligatures w14:val="none"/>
              </w:rPr>
              <w:t>=0.737</w:t>
            </w:r>
          </w:p>
        </w:tc>
        <w:tc>
          <w:tcPr>
            <w:tcW w:w="1171" w:type="dxa"/>
            <w:vMerge w:val="restart"/>
          </w:tcPr>
          <w:p w14:paraId="00E5F36F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20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 </w:t>
            </w: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61</w:t>
            </w:r>
          </w:p>
        </w:tc>
      </w:tr>
      <w:tr w:rsidR="00F66A0F" w:rsidRPr="009D74B3" w14:paraId="11E5886A" w14:textId="77777777">
        <w:tc>
          <w:tcPr>
            <w:tcW w:w="2127" w:type="dxa"/>
            <w:vMerge/>
          </w:tcPr>
          <w:p w14:paraId="158C7457" w14:textId="77777777" w:rsidR="00F66A0F" w:rsidRPr="009D74B3" w:rsidRDefault="00F66A0F">
            <w:pPr>
              <w:spacing w:after="0" w:line="240" w:lineRule="auto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</w:tcPr>
          <w:p w14:paraId="4857D8CD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CG (n=68)</w:t>
            </w:r>
          </w:p>
        </w:tc>
        <w:tc>
          <w:tcPr>
            <w:tcW w:w="1134" w:type="dxa"/>
            <w:vAlign w:val="center"/>
          </w:tcPr>
          <w:p w14:paraId="6D251297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3.42±1.00</w:t>
            </w:r>
          </w:p>
        </w:tc>
        <w:tc>
          <w:tcPr>
            <w:tcW w:w="1518" w:type="dxa"/>
            <w:vAlign w:val="center"/>
          </w:tcPr>
          <w:p w14:paraId="42471268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3.45±0.93</w:t>
            </w:r>
          </w:p>
        </w:tc>
        <w:tc>
          <w:tcPr>
            <w:tcW w:w="1182" w:type="dxa"/>
            <w:vMerge/>
          </w:tcPr>
          <w:p w14:paraId="3B99FAD2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1D38185E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0C0B8BF8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71" w:type="dxa"/>
            <w:vMerge/>
          </w:tcPr>
          <w:p w14:paraId="320556F3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F66A0F" w:rsidRPr="009D74B3" w14:paraId="5059C542" w14:textId="77777777">
        <w:trPr>
          <w:trHeight w:val="312"/>
        </w:trPr>
        <w:tc>
          <w:tcPr>
            <w:tcW w:w="2127" w:type="dxa"/>
            <w:vMerge w:val="restart"/>
          </w:tcPr>
          <w:p w14:paraId="2DAEFFB5" w14:textId="77777777" w:rsidR="00F66A0F" w:rsidRPr="009D74B3" w:rsidRDefault="00000000">
            <w:pPr>
              <w:spacing w:after="0" w:line="240" w:lineRule="auto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Action control</w:t>
            </w:r>
          </w:p>
        </w:tc>
        <w:tc>
          <w:tcPr>
            <w:tcW w:w="1134" w:type="dxa"/>
            <w:tcBorders>
              <w:bottom w:val="nil"/>
            </w:tcBorders>
          </w:tcPr>
          <w:p w14:paraId="2D949B3F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IG (n=71)</w:t>
            </w:r>
          </w:p>
        </w:tc>
        <w:tc>
          <w:tcPr>
            <w:tcW w:w="1134" w:type="dxa"/>
            <w:vAlign w:val="center"/>
          </w:tcPr>
          <w:p w14:paraId="39148738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3.30±1.07</w:t>
            </w:r>
          </w:p>
        </w:tc>
        <w:tc>
          <w:tcPr>
            <w:tcW w:w="1518" w:type="dxa"/>
            <w:vAlign w:val="center"/>
          </w:tcPr>
          <w:p w14:paraId="6394462F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3.72±0.92</w:t>
            </w:r>
          </w:p>
        </w:tc>
        <w:tc>
          <w:tcPr>
            <w:tcW w:w="1182" w:type="dxa"/>
            <w:vMerge w:val="restart"/>
            <w:vAlign w:val="center"/>
          </w:tcPr>
          <w:p w14:paraId="4A5566EB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bscript"/>
                <w14:ligatures w14:val="none"/>
              </w:rPr>
              <w:t>1, 137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14:ligatures w14:val="none"/>
              </w:rPr>
              <w:t>=15.14</w:t>
            </w:r>
            <w:r w:rsidRPr="009D74B3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14:ligatures w14:val="none"/>
              </w:rPr>
              <w:br/>
            </w:r>
            <w:r w:rsidRPr="009D74B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1183" w:type="dxa"/>
            <w:vMerge w:val="restart"/>
            <w:vAlign w:val="center"/>
          </w:tcPr>
          <w:p w14:paraId="495A2A26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bscript"/>
                <w14:ligatures w14:val="none"/>
              </w:rPr>
              <w:t>1, 137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14:ligatures w14:val="none"/>
              </w:rPr>
              <w:t>=23.18</w:t>
            </w:r>
            <w:r w:rsidRPr="009D74B3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14:ligatures w14:val="none"/>
              </w:rPr>
              <w:br/>
            </w:r>
            <w:r w:rsidRPr="009D74B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1183" w:type="dxa"/>
            <w:vMerge w:val="restart"/>
            <w:vAlign w:val="center"/>
          </w:tcPr>
          <w:p w14:paraId="230FD96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14:ligatures w14:val="none"/>
              </w:rPr>
              <w:t>F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bscript"/>
                <w14:ligatures w14:val="none"/>
              </w:rPr>
              <w:t>1, 137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14:ligatures w14:val="none"/>
              </w:rPr>
              <w:t>=0.13</w:t>
            </w:r>
            <w:r w:rsidRPr="009D74B3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14:ligatures w14:val="none"/>
              </w:rPr>
              <w:br/>
            </w:r>
            <w:r w:rsidRPr="009D74B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14:ligatures w14:val="none"/>
              </w:rPr>
              <w:t>p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14:ligatures w14:val="none"/>
              </w:rPr>
              <w:t>=0.719</w:t>
            </w:r>
          </w:p>
        </w:tc>
        <w:tc>
          <w:tcPr>
            <w:tcW w:w="1171" w:type="dxa"/>
            <w:vMerge w:val="restart"/>
          </w:tcPr>
          <w:p w14:paraId="3214504F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1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=0.2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 </w:t>
            </w: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=0.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66</w:t>
            </w:r>
          </w:p>
        </w:tc>
      </w:tr>
      <w:tr w:rsidR="00F66A0F" w:rsidRPr="009D74B3" w14:paraId="7C0A48BE" w14:textId="77777777">
        <w:trPr>
          <w:trHeight w:val="312"/>
        </w:trPr>
        <w:tc>
          <w:tcPr>
            <w:tcW w:w="2127" w:type="dxa"/>
            <w:vMerge/>
            <w:tcBorders>
              <w:bottom w:val="single" w:sz="8" w:space="0" w:color="auto"/>
            </w:tcBorders>
          </w:tcPr>
          <w:p w14:paraId="1EF157A9" w14:textId="77777777" w:rsidR="00F66A0F" w:rsidRPr="009D74B3" w:rsidRDefault="00F66A0F">
            <w:pPr>
              <w:spacing w:after="0" w:line="240" w:lineRule="auto"/>
              <w:jc w:val="both"/>
              <w:rPr>
                <w:rFonts w:ascii="Calibri" w:eastAsia="宋体" w:hAnsi="Calibri" w:cs="Times New Roman"/>
                <w:color w:val="000000" w:themeColor="text1"/>
                <w:sz w:val="21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</w:tcPr>
          <w:p w14:paraId="2BBCAA57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CG (n=68)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7FDF8B11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3.43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1.15</w:t>
            </w:r>
          </w:p>
        </w:tc>
        <w:tc>
          <w:tcPr>
            <w:tcW w:w="1518" w:type="dxa"/>
            <w:tcBorders>
              <w:bottom w:val="single" w:sz="8" w:space="0" w:color="auto"/>
            </w:tcBorders>
            <w:vAlign w:val="center"/>
          </w:tcPr>
          <w:p w14:paraId="3DE7059C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3.47±1.06</w:t>
            </w:r>
          </w:p>
        </w:tc>
        <w:tc>
          <w:tcPr>
            <w:tcW w:w="1182" w:type="dxa"/>
            <w:vMerge/>
            <w:tcBorders>
              <w:bottom w:val="single" w:sz="8" w:space="0" w:color="auto"/>
            </w:tcBorders>
          </w:tcPr>
          <w:p w14:paraId="62CF0404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  <w:tcBorders>
              <w:bottom w:val="single" w:sz="8" w:space="0" w:color="auto"/>
            </w:tcBorders>
          </w:tcPr>
          <w:p w14:paraId="3AD9FF32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  <w:tcBorders>
              <w:bottom w:val="single" w:sz="8" w:space="0" w:color="auto"/>
            </w:tcBorders>
          </w:tcPr>
          <w:p w14:paraId="581FF0A9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71" w:type="dxa"/>
            <w:vMerge/>
            <w:tcBorders>
              <w:bottom w:val="single" w:sz="8" w:space="0" w:color="auto"/>
            </w:tcBorders>
          </w:tcPr>
          <w:p w14:paraId="5C6078E1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</w:tbl>
    <w:p w14:paraId="3195AEA4" w14:textId="77777777" w:rsidR="00F66A0F" w:rsidRPr="009D74B3" w:rsidRDefault="00000000">
      <w:pPr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9D74B3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Note. </w:t>
      </w:r>
      <w:r w:rsidRPr="009D74B3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IG=intervention group; CG=control group; PSB=parental supportive behavior; </w:t>
      </w:r>
      <w:r w:rsidRPr="009D74B3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SST</w:t>
      </w:r>
      <w:r w:rsidRPr="009D74B3">
        <w:rPr>
          <w:rFonts w:ascii="Times New Roman" w:hAnsi="Times New Roman" w:cs="Times New Roman"/>
          <w:color w:val="000000" w:themeColor="text1"/>
          <w:sz w:val="21"/>
          <w:szCs w:val="21"/>
        </w:rPr>
        <w:t>=</w:t>
      </w:r>
      <w:r w:rsidRPr="009D74B3">
        <w:rPr>
          <w:color w:val="000000" w:themeColor="text1"/>
        </w:rPr>
        <w:t xml:space="preserve"> </w:t>
      </w:r>
      <w:r w:rsidRPr="009D74B3">
        <w:rPr>
          <w:rFonts w:ascii="Times New Roman" w:hAnsi="Times New Roman" w:cs="Times New Roman"/>
          <w:color w:val="000000" w:themeColor="text1"/>
          <w:sz w:val="21"/>
          <w:szCs w:val="21"/>
        </w:rPr>
        <w:t>sedentary screen time; HAPA=Health Action Process Approach</w:t>
      </w:r>
      <w:r w:rsidRPr="009D74B3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; M=mean; SD=standard deviation; </w:t>
      </w:r>
      <w:r w:rsidRPr="009D74B3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d</w:t>
      </w:r>
      <w:r w:rsidRPr="009D74B3">
        <w:rPr>
          <w:rFonts w:ascii="Times New Roman" w:hAnsi="Times New Roman" w:cs="Times New Roman"/>
          <w:color w:val="000000" w:themeColor="text1"/>
          <w:sz w:val="21"/>
          <w:szCs w:val="21"/>
          <w:vertAlign w:val="subscript"/>
        </w:rPr>
        <w:t>1</w:t>
      </w:r>
      <w:r w:rsidRPr="009D74B3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 </w:t>
      </w:r>
      <w:r w:rsidRPr="009D74B3">
        <w:rPr>
          <w:rFonts w:ascii="Times New Roman" w:hAnsi="Times New Roman" w:cs="Times New Roman"/>
          <w:color w:val="000000" w:themeColor="text1"/>
          <w:sz w:val="21"/>
          <w:szCs w:val="21"/>
        </w:rPr>
        <w:t>represents the standardized between-group difference at post-intervention, whereas</w:t>
      </w:r>
      <w:r w:rsidRPr="009D74B3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 </w:t>
      </w:r>
      <w:r w:rsidRPr="009D74B3">
        <w:rPr>
          <w:rFonts w:ascii="Times New Roman" w:hAnsi="Times New Roman" w:cs="Times New Roman" w:hint="eastAsia"/>
          <w:i/>
          <w:iCs/>
          <w:color w:val="000000" w:themeColor="text1"/>
          <w:sz w:val="21"/>
          <w:szCs w:val="21"/>
        </w:rPr>
        <w:t>d</w:t>
      </w:r>
      <w:r w:rsidRPr="009D74B3">
        <w:rPr>
          <w:rFonts w:ascii="Times New Roman" w:hAnsi="Times New Roman" w:cs="Times New Roman" w:hint="eastAsia"/>
          <w:color w:val="000000" w:themeColor="text1"/>
          <w:sz w:val="21"/>
          <w:szCs w:val="21"/>
          <w:vertAlign w:val="subscript"/>
        </w:rPr>
        <w:t xml:space="preserve">2 </w:t>
      </w:r>
      <w:r w:rsidRPr="009D74B3">
        <w:rPr>
          <w:rFonts w:ascii="Times New Roman" w:hAnsi="Times New Roman" w:cs="Times New Roman"/>
          <w:color w:val="000000" w:themeColor="text1"/>
          <w:sz w:val="21"/>
          <w:szCs w:val="21"/>
        </w:rPr>
        <w:t>presents the standardized between-group difference in change from baseline to post-intervention.</w:t>
      </w:r>
      <w:r w:rsidRPr="009D74B3">
        <w:rPr>
          <w:rFonts w:ascii="Times New Roman" w:hAnsi="Times New Roman" w:cs="Times New Roman"/>
          <w:color w:val="000000" w:themeColor="text1"/>
          <w:sz w:val="21"/>
          <w:szCs w:val="21"/>
        </w:rPr>
        <w:br w:type="page"/>
      </w:r>
    </w:p>
    <w:p w14:paraId="565988BE" w14:textId="77777777" w:rsidR="00F66A0F" w:rsidRPr="009D74B3" w:rsidRDefault="00000000">
      <w:pPr>
        <w:jc w:val="center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9D74B3">
        <w:rPr>
          <w:rFonts w:ascii="Times New Roman" w:hAnsi="Times New Roman" w:cs="Times New Roman"/>
          <w:color w:val="000000" w:themeColor="text1"/>
          <w:sz w:val="21"/>
          <w:szCs w:val="21"/>
        </w:rPr>
        <w:lastRenderedPageBreak/>
        <w:t>T</w:t>
      </w:r>
      <w:r w:rsidRPr="009D74B3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able S8 Sensitivity analyses for i</w:t>
      </w:r>
      <w:r w:rsidRPr="009D74B3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ntervention effects on </w:t>
      </w:r>
      <w:r w:rsidRPr="009D74B3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sleep-related PSB</w:t>
      </w:r>
      <w:r w:rsidRPr="009D74B3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and HAPA-related psychosocial determinants</w:t>
      </w:r>
    </w:p>
    <w:tbl>
      <w:tblPr>
        <w:tblStyle w:val="ab"/>
        <w:tblW w:w="10363" w:type="dxa"/>
        <w:tblInd w:w="-129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126"/>
        <w:gridCol w:w="1215"/>
        <w:gridCol w:w="1319"/>
        <w:gridCol w:w="1182"/>
        <w:gridCol w:w="1183"/>
        <w:gridCol w:w="1183"/>
        <w:gridCol w:w="1028"/>
      </w:tblGrid>
      <w:tr w:rsidR="00F66A0F" w:rsidRPr="009D74B3" w14:paraId="1C1B4EAE" w14:textId="77777777">
        <w:tc>
          <w:tcPr>
            <w:tcW w:w="2127" w:type="dxa"/>
            <w:tcBorders>
              <w:top w:val="single" w:sz="8" w:space="0" w:color="auto"/>
              <w:bottom w:val="nil"/>
            </w:tcBorders>
          </w:tcPr>
          <w:p w14:paraId="43DFBF95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Variable</w:t>
            </w:r>
          </w:p>
        </w:tc>
        <w:tc>
          <w:tcPr>
            <w:tcW w:w="1126" w:type="dxa"/>
            <w:tcBorders>
              <w:top w:val="single" w:sz="8" w:space="0" w:color="auto"/>
              <w:bottom w:val="single" w:sz="4" w:space="0" w:color="auto"/>
            </w:tcBorders>
          </w:tcPr>
          <w:p w14:paraId="79C599CE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15" w:type="dxa"/>
            <w:tcBorders>
              <w:top w:val="single" w:sz="8" w:space="0" w:color="auto"/>
              <w:bottom w:val="single" w:sz="4" w:space="0" w:color="auto"/>
            </w:tcBorders>
          </w:tcPr>
          <w:p w14:paraId="2CAA7C82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Pre-test</w:t>
            </w:r>
          </w:p>
        </w:tc>
        <w:tc>
          <w:tcPr>
            <w:tcW w:w="1319" w:type="dxa"/>
            <w:tcBorders>
              <w:top w:val="single" w:sz="8" w:space="0" w:color="auto"/>
              <w:bottom w:val="single" w:sz="4" w:space="0" w:color="auto"/>
            </w:tcBorders>
          </w:tcPr>
          <w:p w14:paraId="237746B1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Post-test</w:t>
            </w:r>
          </w:p>
        </w:tc>
        <w:tc>
          <w:tcPr>
            <w:tcW w:w="1182" w:type="dxa"/>
            <w:tcBorders>
              <w:top w:val="single" w:sz="8" w:space="0" w:color="auto"/>
              <w:bottom w:val="nil"/>
            </w:tcBorders>
          </w:tcPr>
          <w:p w14:paraId="31DFC85F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Time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sym w:font="Symbol" w:char="F0B4"/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Group</w:t>
            </w:r>
          </w:p>
        </w:tc>
        <w:tc>
          <w:tcPr>
            <w:tcW w:w="1183" w:type="dxa"/>
            <w:tcBorders>
              <w:top w:val="single" w:sz="8" w:space="0" w:color="auto"/>
              <w:bottom w:val="nil"/>
            </w:tcBorders>
          </w:tcPr>
          <w:p w14:paraId="7116B6B5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Time</w:t>
            </w:r>
          </w:p>
        </w:tc>
        <w:tc>
          <w:tcPr>
            <w:tcW w:w="1183" w:type="dxa"/>
            <w:tcBorders>
              <w:top w:val="single" w:sz="8" w:space="0" w:color="auto"/>
              <w:bottom w:val="nil"/>
            </w:tcBorders>
          </w:tcPr>
          <w:p w14:paraId="0F6C2190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Group</w:t>
            </w:r>
          </w:p>
        </w:tc>
        <w:tc>
          <w:tcPr>
            <w:tcW w:w="1028" w:type="dxa"/>
            <w:tcBorders>
              <w:top w:val="single" w:sz="8" w:space="0" w:color="auto"/>
              <w:bottom w:val="nil"/>
            </w:tcBorders>
          </w:tcPr>
          <w:p w14:paraId="425042B1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Cohen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’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s </w:t>
            </w:r>
            <w:r w:rsidRPr="009D74B3">
              <w:rPr>
                <w:rFonts w:ascii="Times New Roman" w:eastAsia="楷体" w:hAnsi="Times New Roman" w:cs="Times New Roman" w:hint="eastAsia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</w:p>
        </w:tc>
      </w:tr>
      <w:tr w:rsidR="00F66A0F" w:rsidRPr="009D74B3" w14:paraId="352D8384" w14:textId="77777777"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 w14:paraId="5EA61C89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14:paraId="25A19DDF" w14:textId="77777777" w:rsidR="00F66A0F" w:rsidRPr="009D74B3" w:rsidRDefault="00F66A0F">
            <w:pPr>
              <w:snapToGrid w:val="0"/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</w:tcPr>
          <w:p w14:paraId="44322F48" w14:textId="77777777" w:rsidR="00F66A0F" w:rsidRPr="009D74B3" w:rsidRDefault="00000000">
            <w:pPr>
              <w:snapToGrid w:val="0"/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M</w:t>
            </w:r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r w:rsidRPr="009D74B3">
              <w:rPr>
                <w:rFonts w:ascii="Times New Roman" w:eastAsia="楷体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SD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</w:tcPr>
          <w:p w14:paraId="544CAAA2" w14:textId="77777777" w:rsidR="00F66A0F" w:rsidRPr="009D74B3" w:rsidRDefault="00000000">
            <w:pPr>
              <w:snapToGrid w:val="0"/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M</w:t>
            </w:r>
            <w:r w:rsidRPr="009D74B3">
              <w:rPr>
                <w:rFonts w:ascii="Times New Roman" w:eastAsia="楷体" w:hAnsi="Times New Roman" w:cs="Times New Roman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r w:rsidRPr="009D74B3">
              <w:rPr>
                <w:rFonts w:ascii="Times New Roman" w:eastAsia="楷体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SD</w:t>
            </w:r>
          </w:p>
        </w:tc>
        <w:tc>
          <w:tcPr>
            <w:tcW w:w="1182" w:type="dxa"/>
            <w:tcBorders>
              <w:top w:val="nil"/>
              <w:bottom w:val="single" w:sz="4" w:space="0" w:color="auto"/>
            </w:tcBorders>
          </w:tcPr>
          <w:p w14:paraId="1C3ADBA6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tcBorders>
              <w:top w:val="nil"/>
              <w:bottom w:val="single" w:sz="4" w:space="0" w:color="auto"/>
            </w:tcBorders>
          </w:tcPr>
          <w:p w14:paraId="19093E22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tcBorders>
              <w:top w:val="nil"/>
              <w:bottom w:val="single" w:sz="4" w:space="0" w:color="auto"/>
            </w:tcBorders>
          </w:tcPr>
          <w:p w14:paraId="12A15521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8" w:type="dxa"/>
            <w:tcBorders>
              <w:top w:val="nil"/>
              <w:bottom w:val="single" w:sz="4" w:space="0" w:color="auto"/>
            </w:tcBorders>
          </w:tcPr>
          <w:p w14:paraId="524B7DFF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F66A0F" w:rsidRPr="009D74B3" w14:paraId="398BFC50" w14:textId="77777777"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14:paraId="2E1B3DAA" w14:textId="77777777" w:rsidR="00F66A0F" w:rsidRPr="009D74B3" w:rsidRDefault="00000000">
            <w:pPr>
              <w:snapToGrid w:val="0"/>
              <w:spacing w:after="0" w:line="240" w:lineRule="auto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PSB for sleep</w:t>
            </w:r>
          </w:p>
        </w:tc>
        <w:tc>
          <w:tcPr>
            <w:tcW w:w="1126" w:type="dxa"/>
            <w:tcBorders>
              <w:top w:val="single" w:sz="4" w:space="0" w:color="auto"/>
            </w:tcBorders>
          </w:tcPr>
          <w:p w14:paraId="66196D02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IG (n=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71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215" w:type="dxa"/>
            <w:tcBorders>
              <w:top w:val="single" w:sz="4" w:space="0" w:color="auto"/>
            </w:tcBorders>
          </w:tcPr>
          <w:p w14:paraId="7877E627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4.37±0.82</w:t>
            </w:r>
          </w:p>
        </w:tc>
        <w:tc>
          <w:tcPr>
            <w:tcW w:w="1319" w:type="dxa"/>
            <w:tcBorders>
              <w:top w:val="single" w:sz="4" w:space="0" w:color="auto"/>
            </w:tcBorders>
          </w:tcPr>
          <w:p w14:paraId="2AC54CBF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4.48±0.72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</w:tcBorders>
          </w:tcPr>
          <w:p w14:paraId="6E1E087C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14:ligatures w14:val="none"/>
              </w:rPr>
              <w:t>F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vertAlign w:val="subscript"/>
                <w14:ligatures w14:val="none"/>
              </w:rPr>
              <w:t>1,137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=3.13</w:t>
            </w:r>
          </w:p>
          <w:p w14:paraId="113879BB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14:ligatures w14:val="none"/>
              </w:rPr>
              <w:t>p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=0.079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</w:tcBorders>
          </w:tcPr>
          <w:p w14:paraId="3EA2B800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14:ligatures w14:val="none"/>
              </w:rPr>
              <w:t>F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vertAlign w:val="subscript"/>
                <w14:ligatures w14:val="none"/>
              </w:rPr>
              <w:t>1,137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=5.29</w:t>
            </w:r>
          </w:p>
          <w:p w14:paraId="0379B344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14:ligatures w14:val="none"/>
              </w:rPr>
              <w:t>p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=0.023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</w:tcBorders>
          </w:tcPr>
          <w:p w14:paraId="6EDEF451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14:ligatures w14:val="none"/>
              </w:rPr>
              <w:t>F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vertAlign w:val="subscript"/>
                <w14:ligatures w14:val="none"/>
              </w:rPr>
              <w:t>1,137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=0.34</w:t>
            </w:r>
          </w:p>
          <w:p w14:paraId="7A4FC59A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14:ligatures w14:val="none"/>
              </w:rPr>
              <w:t>p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=0.561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</w:tcBorders>
          </w:tcPr>
          <w:p w14:paraId="615CA0A6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14:ligatures w14:val="none"/>
              </w:rPr>
              <w:t>d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vertAlign w:val="subscript"/>
                <w14:ligatures w14:val="none"/>
              </w:rPr>
              <w:t>1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 xml:space="preserve">=0.17  </w:t>
            </w:r>
            <w:r w:rsidRPr="009D74B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14:ligatures w14:val="none"/>
              </w:rPr>
              <w:t>d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vertAlign w:val="subscript"/>
                <w14:ligatures w14:val="none"/>
              </w:rPr>
              <w:t>2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=0.30</w:t>
            </w:r>
          </w:p>
        </w:tc>
      </w:tr>
      <w:tr w:rsidR="00F66A0F" w:rsidRPr="009D74B3" w14:paraId="5DAAF3C5" w14:textId="77777777">
        <w:trPr>
          <w:trHeight w:val="359"/>
        </w:trPr>
        <w:tc>
          <w:tcPr>
            <w:tcW w:w="2127" w:type="dxa"/>
            <w:vMerge/>
          </w:tcPr>
          <w:p w14:paraId="4A5B5424" w14:textId="77777777" w:rsidR="00F66A0F" w:rsidRPr="009D74B3" w:rsidRDefault="00F66A0F">
            <w:pPr>
              <w:spacing w:after="0" w:line="240" w:lineRule="auto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6" w:type="dxa"/>
          </w:tcPr>
          <w:p w14:paraId="2CB7C312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CG (n=</w:t>
            </w:r>
            <w:r w:rsidRPr="009D74B3"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68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215" w:type="dxa"/>
          </w:tcPr>
          <w:p w14:paraId="20C342C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4.34±0.87</w:t>
            </w:r>
          </w:p>
        </w:tc>
        <w:tc>
          <w:tcPr>
            <w:tcW w:w="1319" w:type="dxa"/>
          </w:tcPr>
          <w:p w14:paraId="7DE5EA2A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4.35±0.77</w:t>
            </w:r>
          </w:p>
        </w:tc>
        <w:tc>
          <w:tcPr>
            <w:tcW w:w="1182" w:type="dxa"/>
            <w:vMerge/>
          </w:tcPr>
          <w:p w14:paraId="78554298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79E8AC70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6E2C4231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8" w:type="dxa"/>
            <w:vMerge/>
          </w:tcPr>
          <w:p w14:paraId="32F4353B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F66A0F" w:rsidRPr="009D74B3" w14:paraId="49E01160" w14:textId="77777777">
        <w:tc>
          <w:tcPr>
            <w:tcW w:w="2127" w:type="dxa"/>
            <w:vMerge w:val="restart"/>
          </w:tcPr>
          <w:p w14:paraId="0256B685" w14:textId="77777777" w:rsidR="00F66A0F" w:rsidRPr="009D74B3" w:rsidRDefault="00000000">
            <w:pPr>
              <w:snapToGrid w:val="0"/>
              <w:spacing w:after="0" w:line="240" w:lineRule="auto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Risk perception</w:t>
            </w:r>
          </w:p>
        </w:tc>
        <w:tc>
          <w:tcPr>
            <w:tcW w:w="1126" w:type="dxa"/>
          </w:tcPr>
          <w:p w14:paraId="53A4B9A6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IG (n=71)</w:t>
            </w:r>
          </w:p>
        </w:tc>
        <w:tc>
          <w:tcPr>
            <w:tcW w:w="1215" w:type="dxa"/>
          </w:tcPr>
          <w:p w14:paraId="7172EB06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2.19±0.75</w:t>
            </w:r>
          </w:p>
        </w:tc>
        <w:tc>
          <w:tcPr>
            <w:tcW w:w="1319" w:type="dxa"/>
          </w:tcPr>
          <w:p w14:paraId="60AF2E3A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2.35±0.58</w:t>
            </w:r>
          </w:p>
        </w:tc>
        <w:tc>
          <w:tcPr>
            <w:tcW w:w="1182" w:type="dxa"/>
            <w:vMerge w:val="restart"/>
          </w:tcPr>
          <w:p w14:paraId="3B8D5A6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14:ligatures w14:val="none"/>
              </w:rPr>
              <w:t>F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vertAlign w:val="subscript"/>
                <w14:ligatures w14:val="none"/>
              </w:rPr>
              <w:t>1,137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=12.47</w:t>
            </w:r>
          </w:p>
          <w:p w14:paraId="38D1505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14:ligatures w14:val="none"/>
              </w:rPr>
              <w:t>p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&lt;0.001</w:t>
            </w:r>
          </w:p>
        </w:tc>
        <w:tc>
          <w:tcPr>
            <w:tcW w:w="1183" w:type="dxa"/>
            <w:vMerge w:val="restart"/>
          </w:tcPr>
          <w:p w14:paraId="51042BA4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14:ligatures w14:val="none"/>
              </w:rPr>
              <w:t>F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vertAlign w:val="subscript"/>
                <w14:ligatures w14:val="none"/>
              </w:rPr>
              <w:t>1,137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=19.76</w:t>
            </w:r>
          </w:p>
          <w:p w14:paraId="280B0D18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14:ligatures w14:val="none"/>
              </w:rPr>
              <w:t>p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&lt;0.001</w:t>
            </w:r>
          </w:p>
        </w:tc>
        <w:tc>
          <w:tcPr>
            <w:tcW w:w="1183" w:type="dxa"/>
            <w:vMerge w:val="restart"/>
          </w:tcPr>
          <w:p w14:paraId="4B021561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14:ligatures w14:val="none"/>
              </w:rPr>
              <w:t>F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vertAlign w:val="subscript"/>
                <w14:ligatures w14:val="none"/>
              </w:rPr>
              <w:t>1,137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=3.11</w:t>
            </w:r>
          </w:p>
          <w:p w14:paraId="29FB04E7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14:ligatures w14:val="none"/>
              </w:rPr>
              <w:t>p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=0.080</w:t>
            </w:r>
          </w:p>
        </w:tc>
        <w:tc>
          <w:tcPr>
            <w:tcW w:w="1028" w:type="dxa"/>
            <w:vMerge w:val="restart"/>
          </w:tcPr>
          <w:p w14:paraId="1DF7E384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14:ligatures w14:val="none"/>
              </w:rPr>
              <w:t>d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vertAlign w:val="subscript"/>
                <w14:ligatures w14:val="none"/>
              </w:rPr>
              <w:t>1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 xml:space="preserve">=0.42  </w:t>
            </w:r>
            <w:r w:rsidRPr="009D74B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14:ligatures w14:val="none"/>
              </w:rPr>
              <w:t>d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vertAlign w:val="subscript"/>
                <w14:ligatures w14:val="none"/>
              </w:rPr>
              <w:t>2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=0.60</w:t>
            </w:r>
          </w:p>
        </w:tc>
      </w:tr>
      <w:tr w:rsidR="00F66A0F" w:rsidRPr="009D74B3" w14:paraId="4D3BFBCF" w14:textId="77777777">
        <w:trPr>
          <w:trHeight w:val="256"/>
        </w:trPr>
        <w:tc>
          <w:tcPr>
            <w:tcW w:w="2127" w:type="dxa"/>
            <w:vMerge/>
          </w:tcPr>
          <w:p w14:paraId="34076239" w14:textId="77777777" w:rsidR="00F66A0F" w:rsidRPr="009D74B3" w:rsidRDefault="00F66A0F">
            <w:pPr>
              <w:spacing w:after="0" w:line="240" w:lineRule="auto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6" w:type="dxa"/>
          </w:tcPr>
          <w:p w14:paraId="1A4FF016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CG (n=68)</w:t>
            </w:r>
          </w:p>
        </w:tc>
        <w:tc>
          <w:tcPr>
            <w:tcW w:w="1215" w:type="dxa"/>
          </w:tcPr>
          <w:p w14:paraId="07BA4B7F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2.05±0.76</w:t>
            </w:r>
          </w:p>
        </w:tc>
        <w:tc>
          <w:tcPr>
            <w:tcW w:w="1319" w:type="dxa"/>
          </w:tcPr>
          <w:p w14:paraId="10EEEFE7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2.07±0.75</w:t>
            </w:r>
          </w:p>
        </w:tc>
        <w:tc>
          <w:tcPr>
            <w:tcW w:w="1182" w:type="dxa"/>
            <w:vMerge/>
          </w:tcPr>
          <w:p w14:paraId="39761D34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034B14C8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7268FBAB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8" w:type="dxa"/>
            <w:vMerge/>
          </w:tcPr>
          <w:p w14:paraId="408BC61C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F66A0F" w:rsidRPr="009D74B3" w14:paraId="0EC60BE7" w14:textId="77777777">
        <w:tc>
          <w:tcPr>
            <w:tcW w:w="2127" w:type="dxa"/>
            <w:vMerge w:val="restart"/>
          </w:tcPr>
          <w:p w14:paraId="113813A9" w14:textId="77777777" w:rsidR="00F66A0F" w:rsidRPr="009D74B3" w:rsidRDefault="00000000">
            <w:pPr>
              <w:snapToGrid w:val="0"/>
              <w:spacing w:after="0" w:line="240" w:lineRule="auto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Outcome expectancy</w:t>
            </w:r>
          </w:p>
        </w:tc>
        <w:tc>
          <w:tcPr>
            <w:tcW w:w="1126" w:type="dxa"/>
          </w:tcPr>
          <w:p w14:paraId="2F56FD9B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IG (n=71)</w:t>
            </w:r>
          </w:p>
        </w:tc>
        <w:tc>
          <w:tcPr>
            <w:tcW w:w="1215" w:type="dxa"/>
          </w:tcPr>
          <w:p w14:paraId="374BFA87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2.67±0.93</w:t>
            </w:r>
          </w:p>
        </w:tc>
        <w:tc>
          <w:tcPr>
            <w:tcW w:w="1319" w:type="dxa"/>
          </w:tcPr>
          <w:p w14:paraId="78D6D100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2.73±0.86</w:t>
            </w:r>
          </w:p>
        </w:tc>
        <w:tc>
          <w:tcPr>
            <w:tcW w:w="1182" w:type="dxa"/>
            <w:vMerge w:val="restart"/>
          </w:tcPr>
          <w:p w14:paraId="641CE38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14:ligatures w14:val="none"/>
              </w:rPr>
              <w:t>F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vertAlign w:val="subscript"/>
                <w14:ligatures w14:val="none"/>
              </w:rPr>
              <w:t>1,137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=0.57</w:t>
            </w:r>
          </w:p>
          <w:p w14:paraId="4351E665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14:ligatures w14:val="none"/>
              </w:rPr>
              <w:t>p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=0.453</w:t>
            </w:r>
          </w:p>
        </w:tc>
        <w:tc>
          <w:tcPr>
            <w:tcW w:w="1183" w:type="dxa"/>
            <w:vMerge w:val="restart"/>
          </w:tcPr>
          <w:p w14:paraId="3800928C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14:ligatures w14:val="none"/>
              </w:rPr>
              <w:t>F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vertAlign w:val="subscript"/>
                <w14:ligatures w14:val="none"/>
              </w:rPr>
              <w:t>1,137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=5.75</w:t>
            </w:r>
          </w:p>
          <w:p w14:paraId="0902E73E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14:ligatures w14:val="none"/>
              </w:rPr>
              <w:t>p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=0.018</w:t>
            </w:r>
          </w:p>
        </w:tc>
        <w:tc>
          <w:tcPr>
            <w:tcW w:w="1183" w:type="dxa"/>
            <w:vMerge w:val="restart"/>
          </w:tcPr>
          <w:p w14:paraId="4F6DFBF5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14:ligatures w14:val="none"/>
              </w:rPr>
              <w:t>F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vertAlign w:val="subscript"/>
                <w14:ligatures w14:val="none"/>
              </w:rPr>
              <w:t>1,137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=0.93</w:t>
            </w:r>
          </w:p>
          <w:p w14:paraId="4967B5F4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14:ligatures w14:val="none"/>
              </w:rPr>
              <w:t>p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=0.337</w:t>
            </w:r>
          </w:p>
        </w:tc>
        <w:tc>
          <w:tcPr>
            <w:tcW w:w="1028" w:type="dxa"/>
            <w:vMerge w:val="restart"/>
          </w:tcPr>
          <w:p w14:paraId="2ABC2437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14:ligatures w14:val="none"/>
              </w:rPr>
              <w:t>d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vertAlign w:val="subscript"/>
                <w14:ligatures w14:val="none"/>
              </w:rPr>
              <w:t>1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 xml:space="preserve">=0.18  </w:t>
            </w:r>
            <w:r w:rsidRPr="009D74B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14:ligatures w14:val="none"/>
              </w:rPr>
              <w:t>d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vertAlign w:val="subscript"/>
                <w14:ligatures w14:val="none"/>
              </w:rPr>
              <w:t>2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=0.13</w:t>
            </w:r>
          </w:p>
        </w:tc>
      </w:tr>
      <w:tr w:rsidR="00F66A0F" w:rsidRPr="009D74B3" w14:paraId="6E974F42" w14:textId="77777777">
        <w:trPr>
          <w:trHeight w:val="194"/>
        </w:trPr>
        <w:tc>
          <w:tcPr>
            <w:tcW w:w="2127" w:type="dxa"/>
            <w:vMerge/>
          </w:tcPr>
          <w:p w14:paraId="5EC3600D" w14:textId="77777777" w:rsidR="00F66A0F" w:rsidRPr="009D74B3" w:rsidRDefault="00F66A0F">
            <w:pPr>
              <w:snapToGrid w:val="0"/>
              <w:spacing w:after="0" w:line="240" w:lineRule="auto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6" w:type="dxa"/>
          </w:tcPr>
          <w:p w14:paraId="0848C956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CG (n=68)</w:t>
            </w:r>
          </w:p>
        </w:tc>
        <w:tc>
          <w:tcPr>
            <w:tcW w:w="1215" w:type="dxa"/>
          </w:tcPr>
          <w:p w14:paraId="6B60B052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2.54±0.89</w:t>
            </w:r>
          </w:p>
        </w:tc>
        <w:tc>
          <w:tcPr>
            <w:tcW w:w="1319" w:type="dxa"/>
          </w:tcPr>
          <w:p w14:paraId="77592FF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2.57±0.87</w:t>
            </w:r>
          </w:p>
        </w:tc>
        <w:tc>
          <w:tcPr>
            <w:tcW w:w="1182" w:type="dxa"/>
            <w:vMerge/>
          </w:tcPr>
          <w:p w14:paraId="3391685A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6C5D0DE6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48EB1C27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8" w:type="dxa"/>
            <w:vMerge/>
          </w:tcPr>
          <w:p w14:paraId="7EA3D7B6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F66A0F" w:rsidRPr="009D74B3" w14:paraId="05CB16FB" w14:textId="77777777">
        <w:tc>
          <w:tcPr>
            <w:tcW w:w="2127" w:type="dxa"/>
            <w:vMerge w:val="restart"/>
          </w:tcPr>
          <w:p w14:paraId="3DC897C7" w14:textId="77777777" w:rsidR="00F66A0F" w:rsidRPr="009D74B3" w:rsidRDefault="00000000">
            <w:pPr>
              <w:snapToGrid w:val="0"/>
              <w:spacing w:after="0" w:line="240" w:lineRule="auto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Motivational self-efficacy</w:t>
            </w:r>
          </w:p>
        </w:tc>
        <w:tc>
          <w:tcPr>
            <w:tcW w:w="1126" w:type="dxa"/>
          </w:tcPr>
          <w:p w14:paraId="5373906C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IG (n=71)</w:t>
            </w:r>
          </w:p>
        </w:tc>
        <w:tc>
          <w:tcPr>
            <w:tcW w:w="1215" w:type="dxa"/>
          </w:tcPr>
          <w:p w14:paraId="137864FD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4.18±0.85</w:t>
            </w:r>
          </w:p>
        </w:tc>
        <w:tc>
          <w:tcPr>
            <w:tcW w:w="1319" w:type="dxa"/>
          </w:tcPr>
          <w:p w14:paraId="0CC70B04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4.22±0.82</w:t>
            </w:r>
          </w:p>
        </w:tc>
        <w:tc>
          <w:tcPr>
            <w:tcW w:w="1182" w:type="dxa"/>
            <w:vMerge w:val="restart"/>
          </w:tcPr>
          <w:p w14:paraId="4AFE4868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14:ligatures w14:val="none"/>
              </w:rPr>
              <w:t>F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vertAlign w:val="subscript"/>
                <w14:ligatures w14:val="none"/>
              </w:rPr>
              <w:t>1,137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=2.45</w:t>
            </w:r>
          </w:p>
          <w:p w14:paraId="182CA137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14:ligatures w14:val="none"/>
              </w:rPr>
              <w:t>p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=0.120</w:t>
            </w:r>
          </w:p>
        </w:tc>
        <w:tc>
          <w:tcPr>
            <w:tcW w:w="1183" w:type="dxa"/>
            <w:vMerge w:val="restart"/>
          </w:tcPr>
          <w:p w14:paraId="03316FE2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14:ligatures w14:val="none"/>
              </w:rPr>
              <w:t>F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vertAlign w:val="subscript"/>
                <w14:ligatures w14:val="none"/>
              </w:rPr>
              <w:t>1,137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=0.13</w:t>
            </w:r>
          </w:p>
          <w:p w14:paraId="1A9DEDB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14:ligatures w14:val="none"/>
              </w:rPr>
              <w:t>p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=0.720</w:t>
            </w:r>
          </w:p>
        </w:tc>
        <w:tc>
          <w:tcPr>
            <w:tcW w:w="1183" w:type="dxa"/>
            <w:vMerge w:val="restart"/>
          </w:tcPr>
          <w:p w14:paraId="37B583AA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14:ligatures w14:val="none"/>
              </w:rPr>
              <w:t>F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vertAlign w:val="subscript"/>
                <w14:ligatures w14:val="none"/>
              </w:rPr>
              <w:t>1,137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=2.54</w:t>
            </w:r>
          </w:p>
          <w:p w14:paraId="4988D6BE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14:ligatures w14:val="none"/>
              </w:rPr>
              <w:t>p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=0.114</w:t>
            </w:r>
          </w:p>
        </w:tc>
        <w:tc>
          <w:tcPr>
            <w:tcW w:w="1028" w:type="dxa"/>
            <w:vMerge w:val="restart"/>
          </w:tcPr>
          <w:p w14:paraId="21A30387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14:ligatures w14:val="none"/>
              </w:rPr>
              <w:t>d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vertAlign w:val="subscript"/>
                <w14:ligatures w14:val="none"/>
              </w:rPr>
              <w:t>1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 xml:space="preserve">=0.31  </w:t>
            </w:r>
            <w:r w:rsidRPr="009D74B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14:ligatures w14:val="none"/>
              </w:rPr>
              <w:t>d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vertAlign w:val="subscript"/>
                <w14:ligatures w14:val="none"/>
              </w:rPr>
              <w:t>2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=0.27</w:t>
            </w:r>
          </w:p>
        </w:tc>
      </w:tr>
      <w:tr w:rsidR="00F66A0F" w:rsidRPr="009D74B3" w14:paraId="31576998" w14:textId="77777777">
        <w:tc>
          <w:tcPr>
            <w:tcW w:w="2127" w:type="dxa"/>
            <w:vMerge/>
          </w:tcPr>
          <w:p w14:paraId="5B3D52DB" w14:textId="77777777" w:rsidR="00F66A0F" w:rsidRPr="009D74B3" w:rsidRDefault="00F66A0F">
            <w:pPr>
              <w:snapToGrid w:val="0"/>
              <w:spacing w:after="0" w:line="240" w:lineRule="auto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6" w:type="dxa"/>
          </w:tcPr>
          <w:p w14:paraId="5AA073D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CG (n=68)</w:t>
            </w:r>
          </w:p>
        </w:tc>
        <w:tc>
          <w:tcPr>
            <w:tcW w:w="1215" w:type="dxa"/>
          </w:tcPr>
          <w:p w14:paraId="58883E71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3.97±1.00</w:t>
            </w:r>
          </w:p>
        </w:tc>
        <w:tc>
          <w:tcPr>
            <w:tcW w:w="1319" w:type="dxa"/>
          </w:tcPr>
          <w:p w14:paraId="7DD05841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3.95±0.92</w:t>
            </w:r>
          </w:p>
        </w:tc>
        <w:tc>
          <w:tcPr>
            <w:tcW w:w="1182" w:type="dxa"/>
            <w:vMerge/>
          </w:tcPr>
          <w:p w14:paraId="3CD6A256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111E864D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5B12EF45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8" w:type="dxa"/>
            <w:vMerge/>
          </w:tcPr>
          <w:p w14:paraId="007205DC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F66A0F" w:rsidRPr="009D74B3" w14:paraId="47C7AD1F" w14:textId="77777777">
        <w:tc>
          <w:tcPr>
            <w:tcW w:w="2127" w:type="dxa"/>
            <w:vMerge w:val="restart"/>
          </w:tcPr>
          <w:p w14:paraId="017AA731" w14:textId="77777777" w:rsidR="00F66A0F" w:rsidRPr="009D74B3" w:rsidRDefault="00000000">
            <w:pPr>
              <w:snapToGrid w:val="0"/>
              <w:spacing w:after="0" w:line="240" w:lineRule="auto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Intention</w:t>
            </w:r>
          </w:p>
        </w:tc>
        <w:tc>
          <w:tcPr>
            <w:tcW w:w="1126" w:type="dxa"/>
          </w:tcPr>
          <w:p w14:paraId="596CBFE7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IG (n=71)</w:t>
            </w:r>
          </w:p>
        </w:tc>
        <w:tc>
          <w:tcPr>
            <w:tcW w:w="1215" w:type="dxa"/>
          </w:tcPr>
          <w:p w14:paraId="3C0AF2D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5.97±1.49</w:t>
            </w:r>
          </w:p>
        </w:tc>
        <w:tc>
          <w:tcPr>
            <w:tcW w:w="1319" w:type="dxa"/>
          </w:tcPr>
          <w:p w14:paraId="0B13481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6.07±1.28</w:t>
            </w:r>
          </w:p>
        </w:tc>
        <w:tc>
          <w:tcPr>
            <w:tcW w:w="1182" w:type="dxa"/>
            <w:vMerge w:val="restart"/>
          </w:tcPr>
          <w:p w14:paraId="7DC0C130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14:ligatures w14:val="none"/>
              </w:rPr>
              <w:t>F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vertAlign w:val="subscript"/>
                <w14:ligatures w14:val="none"/>
              </w:rPr>
              <w:t>1,137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=2.07</w:t>
            </w:r>
          </w:p>
          <w:p w14:paraId="66C048CB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14:ligatures w14:val="none"/>
              </w:rPr>
              <w:t>p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=0.152</w:t>
            </w:r>
          </w:p>
        </w:tc>
        <w:tc>
          <w:tcPr>
            <w:tcW w:w="1183" w:type="dxa"/>
            <w:vMerge w:val="restart"/>
          </w:tcPr>
          <w:p w14:paraId="79B5856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14:ligatures w14:val="none"/>
              </w:rPr>
              <w:t>F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vertAlign w:val="subscript"/>
                <w14:ligatures w14:val="none"/>
              </w:rPr>
              <w:t>1,137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=2.07</w:t>
            </w:r>
          </w:p>
          <w:p w14:paraId="43CBFC0A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14:ligatures w14:val="none"/>
              </w:rPr>
              <w:t>p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=0.152</w:t>
            </w:r>
          </w:p>
        </w:tc>
        <w:tc>
          <w:tcPr>
            <w:tcW w:w="1183" w:type="dxa"/>
            <w:vMerge w:val="restart"/>
          </w:tcPr>
          <w:p w14:paraId="0390DEE2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14:ligatures w14:val="none"/>
              </w:rPr>
              <w:t>F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vertAlign w:val="subscript"/>
                <w14:ligatures w14:val="none"/>
              </w:rPr>
              <w:t>1,137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&lt;0.01</w:t>
            </w:r>
          </w:p>
          <w:p w14:paraId="67C33002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14:ligatures w14:val="none"/>
              </w:rPr>
              <w:t>p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=0.971</w:t>
            </w:r>
          </w:p>
        </w:tc>
        <w:tc>
          <w:tcPr>
            <w:tcW w:w="1028" w:type="dxa"/>
            <w:vMerge w:val="restart"/>
          </w:tcPr>
          <w:p w14:paraId="4615A780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14:ligatures w14:val="none"/>
              </w:rPr>
              <w:t>d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vertAlign w:val="subscript"/>
                <w14:ligatures w14:val="none"/>
              </w:rPr>
              <w:t>1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 xml:space="preserve">=0.03  </w:t>
            </w:r>
            <w:r w:rsidRPr="009D74B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14:ligatures w14:val="none"/>
              </w:rPr>
              <w:t>d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vertAlign w:val="subscript"/>
                <w14:ligatures w14:val="none"/>
              </w:rPr>
              <w:t>2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=0.24</w:t>
            </w:r>
          </w:p>
        </w:tc>
      </w:tr>
      <w:tr w:rsidR="00F66A0F" w:rsidRPr="009D74B3" w14:paraId="1E63167B" w14:textId="77777777">
        <w:tc>
          <w:tcPr>
            <w:tcW w:w="2127" w:type="dxa"/>
            <w:vMerge/>
          </w:tcPr>
          <w:p w14:paraId="52494D03" w14:textId="77777777" w:rsidR="00F66A0F" w:rsidRPr="009D74B3" w:rsidRDefault="00F66A0F">
            <w:pPr>
              <w:snapToGrid w:val="0"/>
              <w:spacing w:after="0" w:line="240" w:lineRule="auto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6" w:type="dxa"/>
          </w:tcPr>
          <w:p w14:paraId="611C4241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CG (n=68)</w:t>
            </w:r>
          </w:p>
        </w:tc>
        <w:tc>
          <w:tcPr>
            <w:tcW w:w="1215" w:type="dxa"/>
          </w:tcPr>
          <w:p w14:paraId="1426B37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6.03±1.35</w:t>
            </w:r>
          </w:p>
        </w:tc>
        <w:tc>
          <w:tcPr>
            <w:tcW w:w="1319" w:type="dxa"/>
          </w:tcPr>
          <w:p w14:paraId="2BBFE61A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6.03±1.20</w:t>
            </w:r>
          </w:p>
        </w:tc>
        <w:tc>
          <w:tcPr>
            <w:tcW w:w="1182" w:type="dxa"/>
            <w:vMerge/>
          </w:tcPr>
          <w:p w14:paraId="7BEB2F4F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0882EEED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2214AC14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8" w:type="dxa"/>
            <w:vMerge/>
          </w:tcPr>
          <w:p w14:paraId="0E1A34AA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F66A0F" w:rsidRPr="009D74B3" w14:paraId="78EB190D" w14:textId="77777777">
        <w:tc>
          <w:tcPr>
            <w:tcW w:w="2127" w:type="dxa"/>
            <w:vMerge w:val="restart"/>
          </w:tcPr>
          <w:p w14:paraId="5A62336A" w14:textId="77777777" w:rsidR="00F66A0F" w:rsidRPr="009D74B3" w:rsidRDefault="00000000">
            <w:pPr>
              <w:snapToGrid w:val="0"/>
              <w:spacing w:after="0" w:line="240" w:lineRule="auto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Volitional self-efficacy</w:t>
            </w:r>
          </w:p>
        </w:tc>
        <w:tc>
          <w:tcPr>
            <w:tcW w:w="1126" w:type="dxa"/>
          </w:tcPr>
          <w:p w14:paraId="045B5555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IG (n=71)</w:t>
            </w:r>
          </w:p>
        </w:tc>
        <w:tc>
          <w:tcPr>
            <w:tcW w:w="1215" w:type="dxa"/>
          </w:tcPr>
          <w:p w14:paraId="3EE55FF7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3.61±0.85</w:t>
            </w:r>
          </w:p>
        </w:tc>
        <w:tc>
          <w:tcPr>
            <w:tcW w:w="1319" w:type="dxa"/>
          </w:tcPr>
          <w:p w14:paraId="009F6884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3.70±0.80</w:t>
            </w:r>
          </w:p>
        </w:tc>
        <w:tc>
          <w:tcPr>
            <w:tcW w:w="1182" w:type="dxa"/>
            <w:vMerge w:val="restart"/>
          </w:tcPr>
          <w:p w14:paraId="7E794500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14:ligatures w14:val="none"/>
              </w:rPr>
              <w:t>F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vertAlign w:val="subscript"/>
                <w14:ligatures w14:val="none"/>
              </w:rPr>
              <w:t>1,137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=1.78</w:t>
            </w:r>
          </w:p>
          <w:p w14:paraId="0D5901EC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14:ligatures w14:val="none"/>
              </w:rPr>
              <w:t>p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=0.184</w:t>
            </w:r>
          </w:p>
        </w:tc>
        <w:tc>
          <w:tcPr>
            <w:tcW w:w="1183" w:type="dxa"/>
            <w:vMerge w:val="restart"/>
          </w:tcPr>
          <w:p w14:paraId="2AAB6F8F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14:ligatures w14:val="none"/>
              </w:rPr>
              <w:t>F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vertAlign w:val="subscript"/>
                <w14:ligatures w14:val="none"/>
              </w:rPr>
              <w:t>1,137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=9.11</w:t>
            </w:r>
          </w:p>
          <w:p w14:paraId="0DE39CF7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14:ligatures w14:val="none"/>
              </w:rPr>
              <w:t>p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=0.003</w:t>
            </w:r>
          </w:p>
        </w:tc>
        <w:tc>
          <w:tcPr>
            <w:tcW w:w="1183" w:type="dxa"/>
            <w:vMerge w:val="restart"/>
          </w:tcPr>
          <w:p w14:paraId="7009654D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14:ligatures w14:val="none"/>
              </w:rPr>
              <w:t>F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vertAlign w:val="subscript"/>
                <w14:ligatures w14:val="none"/>
              </w:rPr>
              <w:t>1,137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=2.01</w:t>
            </w:r>
          </w:p>
          <w:p w14:paraId="3380364E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14:ligatures w14:val="none"/>
              </w:rPr>
              <w:t>p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=0.158</w:t>
            </w:r>
          </w:p>
        </w:tc>
        <w:tc>
          <w:tcPr>
            <w:tcW w:w="1028" w:type="dxa"/>
            <w:vMerge w:val="restart"/>
          </w:tcPr>
          <w:p w14:paraId="58B0279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14:ligatures w14:val="none"/>
              </w:rPr>
              <w:t>d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vertAlign w:val="subscript"/>
                <w14:ligatures w14:val="none"/>
              </w:rPr>
              <w:t>1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 xml:space="preserve">=0.27  </w:t>
            </w:r>
            <w:r w:rsidRPr="009D74B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14:ligatures w14:val="none"/>
              </w:rPr>
              <w:t>d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vertAlign w:val="subscript"/>
                <w14:ligatures w14:val="none"/>
              </w:rPr>
              <w:t>2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=0.23</w:t>
            </w:r>
          </w:p>
        </w:tc>
      </w:tr>
      <w:tr w:rsidR="00F66A0F" w:rsidRPr="009D74B3" w14:paraId="054B0132" w14:textId="77777777">
        <w:tc>
          <w:tcPr>
            <w:tcW w:w="2127" w:type="dxa"/>
            <w:vMerge/>
          </w:tcPr>
          <w:p w14:paraId="6E2D0214" w14:textId="77777777" w:rsidR="00F66A0F" w:rsidRPr="009D74B3" w:rsidRDefault="00F66A0F">
            <w:pPr>
              <w:snapToGrid w:val="0"/>
              <w:spacing w:after="0" w:line="240" w:lineRule="auto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6" w:type="dxa"/>
          </w:tcPr>
          <w:p w14:paraId="4FB5AAEE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CG (n=68)</w:t>
            </w:r>
          </w:p>
        </w:tc>
        <w:tc>
          <w:tcPr>
            <w:tcW w:w="1215" w:type="dxa"/>
          </w:tcPr>
          <w:p w14:paraId="076B5B6F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3.42±1.05</w:t>
            </w:r>
          </w:p>
        </w:tc>
        <w:tc>
          <w:tcPr>
            <w:tcW w:w="1319" w:type="dxa"/>
          </w:tcPr>
          <w:p w14:paraId="3C9F652D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3.45±1.02</w:t>
            </w:r>
          </w:p>
        </w:tc>
        <w:tc>
          <w:tcPr>
            <w:tcW w:w="1182" w:type="dxa"/>
            <w:vMerge/>
          </w:tcPr>
          <w:p w14:paraId="49F93D7F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79B91C48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4D7EEC9E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8" w:type="dxa"/>
            <w:vMerge/>
          </w:tcPr>
          <w:p w14:paraId="194849FC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F66A0F" w:rsidRPr="009D74B3" w14:paraId="6CE5176B" w14:textId="77777777">
        <w:tc>
          <w:tcPr>
            <w:tcW w:w="2127" w:type="dxa"/>
            <w:vMerge w:val="restart"/>
          </w:tcPr>
          <w:p w14:paraId="29799AEE" w14:textId="77777777" w:rsidR="00F66A0F" w:rsidRPr="009D74B3" w:rsidRDefault="00000000">
            <w:pPr>
              <w:snapToGrid w:val="0"/>
              <w:spacing w:after="0" w:line="240" w:lineRule="auto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Planning</w:t>
            </w:r>
          </w:p>
        </w:tc>
        <w:tc>
          <w:tcPr>
            <w:tcW w:w="1126" w:type="dxa"/>
          </w:tcPr>
          <w:p w14:paraId="3939660B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IG (n=71)</w:t>
            </w:r>
          </w:p>
        </w:tc>
        <w:tc>
          <w:tcPr>
            <w:tcW w:w="1215" w:type="dxa"/>
          </w:tcPr>
          <w:p w14:paraId="6A0C75B5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3.72±0.95</w:t>
            </w:r>
          </w:p>
        </w:tc>
        <w:tc>
          <w:tcPr>
            <w:tcW w:w="1319" w:type="dxa"/>
          </w:tcPr>
          <w:p w14:paraId="7B0C860E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3.85±0.88</w:t>
            </w:r>
          </w:p>
        </w:tc>
        <w:tc>
          <w:tcPr>
            <w:tcW w:w="1182" w:type="dxa"/>
            <w:vMerge w:val="restart"/>
          </w:tcPr>
          <w:p w14:paraId="2A7FB71B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14:ligatures w14:val="none"/>
              </w:rPr>
              <w:t>F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vertAlign w:val="subscript"/>
                <w14:ligatures w14:val="none"/>
              </w:rPr>
              <w:t>1,137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=3.55</w:t>
            </w:r>
          </w:p>
          <w:p w14:paraId="00A04F91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14:ligatures w14:val="none"/>
              </w:rPr>
              <w:t>p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=0.062</w:t>
            </w:r>
          </w:p>
        </w:tc>
        <w:tc>
          <w:tcPr>
            <w:tcW w:w="1183" w:type="dxa"/>
            <w:vMerge w:val="restart"/>
          </w:tcPr>
          <w:p w14:paraId="21192F77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14:ligatures w14:val="none"/>
              </w:rPr>
              <w:t>F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vertAlign w:val="subscript"/>
                <w14:ligatures w14:val="none"/>
              </w:rPr>
              <w:t>1,137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=10.96</w:t>
            </w:r>
          </w:p>
          <w:p w14:paraId="5E3EAE2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14:ligatures w14:val="none"/>
              </w:rPr>
              <w:t>p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=0.001</w:t>
            </w:r>
          </w:p>
        </w:tc>
        <w:tc>
          <w:tcPr>
            <w:tcW w:w="1183" w:type="dxa"/>
            <w:vMerge w:val="restart"/>
          </w:tcPr>
          <w:p w14:paraId="25AB6C1D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14:ligatures w14:val="none"/>
              </w:rPr>
              <w:t>F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vertAlign w:val="subscript"/>
                <w14:ligatures w14:val="none"/>
              </w:rPr>
              <w:t>1,137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=0.77</w:t>
            </w:r>
          </w:p>
          <w:p w14:paraId="3C5F6C34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14:ligatures w14:val="none"/>
              </w:rPr>
              <w:t>p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=0.383</w:t>
            </w:r>
          </w:p>
        </w:tc>
        <w:tc>
          <w:tcPr>
            <w:tcW w:w="1028" w:type="dxa"/>
            <w:vMerge w:val="restart"/>
          </w:tcPr>
          <w:p w14:paraId="33C6CE4C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14:ligatures w14:val="none"/>
              </w:rPr>
              <w:t>d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vertAlign w:val="subscript"/>
                <w14:ligatures w14:val="none"/>
              </w:rPr>
              <w:t>1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 xml:space="preserve">=0.20  </w:t>
            </w:r>
            <w:r w:rsidRPr="009D74B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14:ligatures w14:val="none"/>
              </w:rPr>
              <w:t>d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vertAlign w:val="subscript"/>
                <w14:ligatures w14:val="none"/>
              </w:rPr>
              <w:t>2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=0.32</w:t>
            </w:r>
          </w:p>
        </w:tc>
      </w:tr>
      <w:tr w:rsidR="00F66A0F" w:rsidRPr="009D74B3" w14:paraId="1C471E07" w14:textId="77777777">
        <w:tc>
          <w:tcPr>
            <w:tcW w:w="2127" w:type="dxa"/>
            <w:vMerge/>
          </w:tcPr>
          <w:p w14:paraId="2BC04D99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6" w:type="dxa"/>
          </w:tcPr>
          <w:p w14:paraId="0B6DA57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CG (n=68)</w:t>
            </w:r>
          </w:p>
        </w:tc>
        <w:tc>
          <w:tcPr>
            <w:tcW w:w="1215" w:type="dxa"/>
          </w:tcPr>
          <w:p w14:paraId="0870EF78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3.62±1.03</w:t>
            </w:r>
          </w:p>
        </w:tc>
        <w:tc>
          <w:tcPr>
            <w:tcW w:w="1319" w:type="dxa"/>
          </w:tcPr>
          <w:p w14:paraId="6F9F7508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3.66±1.00</w:t>
            </w:r>
          </w:p>
        </w:tc>
        <w:tc>
          <w:tcPr>
            <w:tcW w:w="1182" w:type="dxa"/>
            <w:vMerge/>
          </w:tcPr>
          <w:p w14:paraId="535994B6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2EAAFE08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</w:tcPr>
          <w:p w14:paraId="70E052AB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8" w:type="dxa"/>
            <w:vMerge/>
          </w:tcPr>
          <w:p w14:paraId="68D05B30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F66A0F" w:rsidRPr="009D74B3" w14:paraId="449E5071" w14:textId="77777777">
        <w:trPr>
          <w:trHeight w:val="312"/>
        </w:trPr>
        <w:tc>
          <w:tcPr>
            <w:tcW w:w="2127" w:type="dxa"/>
            <w:vMerge w:val="restart"/>
            <w:tcBorders>
              <w:bottom w:val="nil"/>
            </w:tcBorders>
          </w:tcPr>
          <w:p w14:paraId="6F57A0FF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Action control</w:t>
            </w:r>
          </w:p>
        </w:tc>
        <w:tc>
          <w:tcPr>
            <w:tcW w:w="1126" w:type="dxa"/>
            <w:tcBorders>
              <w:bottom w:val="nil"/>
            </w:tcBorders>
          </w:tcPr>
          <w:p w14:paraId="0FC84828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IG (n=71)</w:t>
            </w:r>
          </w:p>
        </w:tc>
        <w:tc>
          <w:tcPr>
            <w:tcW w:w="1215" w:type="dxa"/>
            <w:tcBorders>
              <w:bottom w:val="nil"/>
            </w:tcBorders>
          </w:tcPr>
          <w:p w14:paraId="1184E134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3.80±0.90</w:t>
            </w:r>
          </w:p>
        </w:tc>
        <w:tc>
          <w:tcPr>
            <w:tcW w:w="1319" w:type="dxa"/>
            <w:tcBorders>
              <w:bottom w:val="nil"/>
            </w:tcBorders>
          </w:tcPr>
          <w:p w14:paraId="31C043FC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3.94±0.86</w:t>
            </w:r>
          </w:p>
        </w:tc>
        <w:tc>
          <w:tcPr>
            <w:tcW w:w="1182" w:type="dxa"/>
            <w:vMerge w:val="restart"/>
            <w:tcBorders>
              <w:bottom w:val="nil"/>
            </w:tcBorders>
          </w:tcPr>
          <w:p w14:paraId="37FCE7F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14:ligatures w14:val="none"/>
              </w:rPr>
              <w:t>F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vertAlign w:val="subscript"/>
                <w14:ligatures w14:val="none"/>
              </w:rPr>
              <w:t>1,137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=2.88</w:t>
            </w:r>
          </w:p>
          <w:p w14:paraId="7C5B211A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14:ligatures w14:val="none"/>
              </w:rPr>
              <w:t>p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=0.092</w:t>
            </w:r>
          </w:p>
        </w:tc>
        <w:tc>
          <w:tcPr>
            <w:tcW w:w="1183" w:type="dxa"/>
            <w:vMerge w:val="restart"/>
            <w:tcBorders>
              <w:bottom w:val="nil"/>
            </w:tcBorders>
          </w:tcPr>
          <w:p w14:paraId="4F11DBC1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14:ligatures w14:val="none"/>
              </w:rPr>
              <w:t>F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vertAlign w:val="subscript"/>
                <w14:ligatures w14:val="none"/>
              </w:rPr>
              <w:t>1,137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=5.42</w:t>
            </w:r>
          </w:p>
          <w:p w14:paraId="7B2857F2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14:ligatures w14:val="none"/>
              </w:rPr>
              <w:t>p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=0.021</w:t>
            </w:r>
          </w:p>
        </w:tc>
        <w:tc>
          <w:tcPr>
            <w:tcW w:w="1183" w:type="dxa"/>
            <w:vMerge w:val="restart"/>
            <w:tcBorders>
              <w:bottom w:val="nil"/>
            </w:tcBorders>
          </w:tcPr>
          <w:p w14:paraId="55C2E123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14:ligatures w14:val="none"/>
              </w:rPr>
              <w:t>F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vertAlign w:val="subscript"/>
                <w14:ligatures w14:val="none"/>
              </w:rPr>
              <w:t>1,137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&lt;0.01</w:t>
            </w:r>
          </w:p>
          <w:p w14:paraId="3043F03B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14:ligatures w14:val="none"/>
              </w:rPr>
              <w:t>p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=0.969</w:t>
            </w:r>
          </w:p>
        </w:tc>
        <w:tc>
          <w:tcPr>
            <w:tcW w:w="1028" w:type="dxa"/>
            <w:vMerge w:val="restart"/>
            <w:tcBorders>
              <w:bottom w:val="nil"/>
            </w:tcBorders>
          </w:tcPr>
          <w:p w14:paraId="3963CC38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14:ligatures w14:val="none"/>
              </w:rPr>
              <w:t>d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vertAlign w:val="subscript"/>
                <w14:ligatures w14:val="none"/>
              </w:rPr>
              <w:t>1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 xml:space="preserve">=0.07  </w:t>
            </w:r>
            <w:r w:rsidRPr="009D74B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14:ligatures w14:val="none"/>
              </w:rPr>
              <w:t>d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:vertAlign w:val="subscript"/>
                <w14:ligatures w14:val="none"/>
              </w:rPr>
              <w:t>2</w:t>
            </w:r>
            <w:r w:rsidRPr="009D74B3">
              <w:rPr>
                <w:rFonts w:ascii="Times New Roman" w:eastAsia="Times New Roman" w:hAnsi="Times New Roman" w:cs="Times New Roman"/>
                <w:color w:val="000000" w:themeColor="text1"/>
                <w:sz w:val="18"/>
                <w14:ligatures w14:val="none"/>
              </w:rPr>
              <w:t>=0.29</w:t>
            </w:r>
          </w:p>
        </w:tc>
      </w:tr>
      <w:tr w:rsidR="00F66A0F" w:rsidRPr="009D74B3" w14:paraId="79A36FD2" w14:textId="77777777">
        <w:trPr>
          <w:trHeight w:val="312"/>
        </w:trPr>
        <w:tc>
          <w:tcPr>
            <w:tcW w:w="2127" w:type="dxa"/>
            <w:vMerge/>
            <w:tcBorders>
              <w:top w:val="nil"/>
              <w:bottom w:val="single" w:sz="8" w:space="0" w:color="auto"/>
            </w:tcBorders>
          </w:tcPr>
          <w:p w14:paraId="0880DF90" w14:textId="77777777" w:rsidR="00F66A0F" w:rsidRPr="009D74B3" w:rsidRDefault="00F66A0F">
            <w:pPr>
              <w:spacing w:after="0" w:line="240" w:lineRule="auto"/>
              <w:jc w:val="both"/>
              <w:rPr>
                <w:rFonts w:ascii="Calibri" w:eastAsia="宋体" w:hAnsi="Calibri" w:cs="Times New Roman"/>
                <w:color w:val="000000" w:themeColor="text1"/>
                <w:sz w:val="21"/>
                <w14:ligatures w14:val="none"/>
              </w:rPr>
            </w:pPr>
          </w:p>
        </w:tc>
        <w:tc>
          <w:tcPr>
            <w:tcW w:w="1126" w:type="dxa"/>
            <w:tcBorders>
              <w:top w:val="nil"/>
              <w:bottom w:val="single" w:sz="8" w:space="0" w:color="auto"/>
            </w:tcBorders>
          </w:tcPr>
          <w:p w14:paraId="530D48FD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CG (n=68)</w:t>
            </w:r>
          </w:p>
        </w:tc>
        <w:tc>
          <w:tcPr>
            <w:tcW w:w="1215" w:type="dxa"/>
            <w:tcBorders>
              <w:top w:val="nil"/>
              <w:bottom w:val="single" w:sz="8" w:space="0" w:color="auto"/>
            </w:tcBorders>
          </w:tcPr>
          <w:p w14:paraId="3FB5FC2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3.87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0.90</w:t>
            </w:r>
          </w:p>
        </w:tc>
        <w:tc>
          <w:tcPr>
            <w:tcW w:w="1319" w:type="dxa"/>
            <w:tcBorders>
              <w:top w:val="nil"/>
              <w:bottom w:val="single" w:sz="8" w:space="0" w:color="auto"/>
            </w:tcBorders>
          </w:tcPr>
          <w:p w14:paraId="43977A19" w14:textId="77777777" w:rsidR="00F66A0F" w:rsidRPr="009D74B3" w:rsidRDefault="00000000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3.89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±</w:t>
            </w:r>
            <w:r w:rsidRPr="009D74B3"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14:ligatures w14:val="none"/>
              </w:rPr>
              <w:t>0.77</w:t>
            </w:r>
          </w:p>
        </w:tc>
        <w:tc>
          <w:tcPr>
            <w:tcW w:w="1182" w:type="dxa"/>
            <w:vMerge/>
            <w:tcBorders>
              <w:top w:val="nil"/>
              <w:bottom w:val="single" w:sz="8" w:space="0" w:color="auto"/>
            </w:tcBorders>
          </w:tcPr>
          <w:p w14:paraId="2533FCAE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  <w:tcBorders>
              <w:top w:val="nil"/>
              <w:bottom w:val="single" w:sz="8" w:space="0" w:color="auto"/>
            </w:tcBorders>
          </w:tcPr>
          <w:p w14:paraId="567172C1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83" w:type="dxa"/>
            <w:vMerge/>
            <w:tcBorders>
              <w:top w:val="nil"/>
              <w:bottom w:val="single" w:sz="8" w:space="0" w:color="auto"/>
            </w:tcBorders>
          </w:tcPr>
          <w:p w14:paraId="594C4442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8" w:type="dxa"/>
            <w:vMerge/>
            <w:tcBorders>
              <w:top w:val="nil"/>
              <w:bottom w:val="single" w:sz="8" w:space="0" w:color="auto"/>
            </w:tcBorders>
          </w:tcPr>
          <w:p w14:paraId="5DE37243" w14:textId="77777777" w:rsidR="00F66A0F" w:rsidRPr="009D74B3" w:rsidRDefault="00F66A0F">
            <w:pPr>
              <w:spacing w:after="0" w:line="240" w:lineRule="auto"/>
              <w:jc w:val="both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</w:tbl>
    <w:p w14:paraId="0E05B252" w14:textId="77777777" w:rsidR="00F66A0F" w:rsidRPr="009D74B3" w:rsidRDefault="00000000">
      <w:pPr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9D74B3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Note. </w:t>
      </w:r>
      <w:r w:rsidRPr="009D74B3">
        <w:rPr>
          <w:rFonts w:ascii="Times New Roman" w:hAnsi="Times New Roman" w:cs="Times New Roman"/>
          <w:color w:val="000000" w:themeColor="text1"/>
          <w:sz w:val="21"/>
          <w:szCs w:val="21"/>
        </w:rPr>
        <w:t>IG=intervention group; CG=control group; PSB=parental supportive behavior; HAPA=Health Action Process Approach</w:t>
      </w:r>
      <w:r w:rsidRPr="009D74B3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; M=mean; SD=standard deviation; </w:t>
      </w:r>
      <w:r w:rsidRPr="009D74B3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d</w:t>
      </w:r>
      <w:r w:rsidRPr="009D74B3">
        <w:rPr>
          <w:rFonts w:ascii="Times New Roman" w:hAnsi="Times New Roman" w:cs="Times New Roman"/>
          <w:color w:val="000000" w:themeColor="text1"/>
          <w:sz w:val="21"/>
          <w:szCs w:val="21"/>
          <w:vertAlign w:val="subscript"/>
        </w:rPr>
        <w:t>1</w:t>
      </w:r>
      <w:r w:rsidRPr="009D74B3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 </w:t>
      </w:r>
      <w:r w:rsidRPr="009D74B3">
        <w:rPr>
          <w:rFonts w:ascii="Times New Roman" w:hAnsi="Times New Roman" w:cs="Times New Roman"/>
          <w:color w:val="000000" w:themeColor="text1"/>
          <w:sz w:val="21"/>
          <w:szCs w:val="21"/>
        </w:rPr>
        <w:t>represents the standardized between-group difference at post-intervention, whereas</w:t>
      </w:r>
      <w:r w:rsidRPr="009D74B3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 </w:t>
      </w:r>
      <w:r w:rsidRPr="009D74B3">
        <w:rPr>
          <w:rFonts w:ascii="Times New Roman" w:hAnsi="Times New Roman" w:cs="Times New Roman" w:hint="eastAsia"/>
          <w:i/>
          <w:iCs/>
          <w:color w:val="000000" w:themeColor="text1"/>
          <w:sz w:val="21"/>
          <w:szCs w:val="21"/>
        </w:rPr>
        <w:t>d</w:t>
      </w:r>
      <w:r w:rsidRPr="009D74B3">
        <w:rPr>
          <w:rFonts w:ascii="Times New Roman" w:hAnsi="Times New Roman" w:cs="Times New Roman" w:hint="eastAsia"/>
          <w:color w:val="000000" w:themeColor="text1"/>
          <w:sz w:val="21"/>
          <w:szCs w:val="21"/>
          <w:vertAlign w:val="subscript"/>
        </w:rPr>
        <w:t xml:space="preserve">2 </w:t>
      </w:r>
      <w:r w:rsidRPr="009D74B3">
        <w:rPr>
          <w:rFonts w:ascii="Times New Roman" w:hAnsi="Times New Roman" w:cs="Times New Roman"/>
          <w:color w:val="000000" w:themeColor="text1"/>
          <w:sz w:val="21"/>
          <w:szCs w:val="21"/>
        </w:rPr>
        <w:t>presents the standardized between-group difference in change from baseline to post-intervention.</w:t>
      </w:r>
    </w:p>
    <w:sectPr w:rsidR="00F66A0F" w:rsidRPr="009D74B3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F703A" w14:textId="77777777" w:rsidR="009F2A95" w:rsidRDefault="009F2A95">
      <w:pPr>
        <w:spacing w:line="240" w:lineRule="auto"/>
      </w:pPr>
      <w:r>
        <w:separator/>
      </w:r>
    </w:p>
  </w:endnote>
  <w:endnote w:type="continuationSeparator" w:id="0">
    <w:p w14:paraId="304E809C" w14:textId="77777777" w:rsidR="009F2A95" w:rsidRDefault="009F2A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Regular">
    <w:altName w:val="Times New Roman"/>
    <w:charset w:val="00"/>
    <w:family w:val="auto"/>
    <w:pitch w:val="default"/>
    <w:sig w:usb0="E0000AFF" w:usb1="00007843" w:usb2="00000001" w:usb3="00000000" w:csb0="400001BF" w:csb1="DFF7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1F706" w14:textId="77777777" w:rsidR="009F2A95" w:rsidRDefault="009F2A95">
      <w:pPr>
        <w:spacing w:after="0"/>
      </w:pPr>
      <w:r>
        <w:separator/>
      </w:r>
    </w:p>
  </w:footnote>
  <w:footnote w:type="continuationSeparator" w:id="0">
    <w:p w14:paraId="29DFA716" w14:textId="77777777" w:rsidR="009F2A95" w:rsidRDefault="009F2A9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7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3AD"/>
    <w:rsid w:val="00010AB7"/>
    <w:rsid w:val="000166FA"/>
    <w:rsid w:val="000178C2"/>
    <w:rsid w:val="0002530E"/>
    <w:rsid w:val="00051173"/>
    <w:rsid w:val="0005468F"/>
    <w:rsid w:val="000571A7"/>
    <w:rsid w:val="000705D6"/>
    <w:rsid w:val="00075CAA"/>
    <w:rsid w:val="00077261"/>
    <w:rsid w:val="000811B0"/>
    <w:rsid w:val="000A4643"/>
    <w:rsid w:val="000B52BB"/>
    <w:rsid w:val="000D1F1D"/>
    <w:rsid w:val="000D457A"/>
    <w:rsid w:val="000E09C2"/>
    <w:rsid w:val="000E28E6"/>
    <w:rsid w:val="00103D24"/>
    <w:rsid w:val="00130E26"/>
    <w:rsid w:val="00140818"/>
    <w:rsid w:val="001425C2"/>
    <w:rsid w:val="00160292"/>
    <w:rsid w:val="00176E2E"/>
    <w:rsid w:val="0019098B"/>
    <w:rsid w:val="001920BF"/>
    <w:rsid w:val="00195397"/>
    <w:rsid w:val="001958E9"/>
    <w:rsid w:val="00196D0B"/>
    <w:rsid w:val="001B146F"/>
    <w:rsid w:val="001B2ADD"/>
    <w:rsid w:val="001C1FFA"/>
    <w:rsid w:val="001C5F1E"/>
    <w:rsid w:val="001E72DD"/>
    <w:rsid w:val="001F0318"/>
    <w:rsid w:val="00211487"/>
    <w:rsid w:val="00225A9B"/>
    <w:rsid w:val="00242C51"/>
    <w:rsid w:val="002448DA"/>
    <w:rsid w:val="00255354"/>
    <w:rsid w:val="00257433"/>
    <w:rsid w:val="00277CD2"/>
    <w:rsid w:val="002942FF"/>
    <w:rsid w:val="002C2C69"/>
    <w:rsid w:val="002C3978"/>
    <w:rsid w:val="002E251C"/>
    <w:rsid w:val="002E7EE6"/>
    <w:rsid w:val="00315122"/>
    <w:rsid w:val="003174F4"/>
    <w:rsid w:val="00321936"/>
    <w:rsid w:val="0036070D"/>
    <w:rsid w:val="00361A05"/>
    <w:rsid w:val="00362C4A"/>
    <w:rsid w:val="00367F17"/>
    <w:rsid w:val="003728FA"/>
    <w:rsid w:val="00374957"/>
    <w:rsid w:val="00390D4A"/>
    <w:rsid w:val="00391BEE"/>
    <w:rsid w:val="003A5A35"/>
    <w:rsid w:val="003C1A7F"/>
    <w:rsid w:val="003E30D6"/>
    <w:rsid w:val="003F3E1D"/>
    <w:rsid w:val="00402D8A"/>
    <w:rsid w:val="004103DD"/>
    <w:rsid w:val="00437328"/>
    <w:rsid w:val="004436FC"/>
    <w:rsid w:val="004502ED"/>
    <w:rsid w:val="004535B1"/>
    <w:rsid w:val="0047019C"/>
    <w:rsid w:val="0048221A"/>
    <w:rsid w:val="00483230"/>
    <w:rsid w:val="004841CE"/>
    <w:rsid w:val="00497E3D"/>
    <w:rsid w:val="004B797E"/>
    <w:rsid w:val="004E263D"/>
    <w:rsid w:val="005035D3"/>
    <w:rsid w:val="005068FD"/>
    <w:rsid w:val="00506D40"/>
    <w:rsid w:val="00524DE6"/>
    <w:rsid w:val="00530BA0"/>
    <w:rsid w:val="005862BE"/>
    <w:rsid w:val="005925C8"/>
    <w:rsid w:val="00596C59"/>
    <w:rsid w:val="005B50D0"/>
    <w:rsid w:val="005C0598"/>
    <w:rsid w:val="005C5792"/>
    <w:rsid w:val="005C797D"/>
    <w:rsid w:val="005F6EE0"/>
    <w:rsid w:val="005F76E0"/>
    <w:rsid w:val="00604579"/>
    <w:rsid w:val="00613CDF"/>
    <w:rsid w:val="006262F2"/>
    <w:rsid w:val="00633DBE"/>
    <w:rsid w:val="00633DC4"/>
    <w:rsid w:val="00633E30"/>
    <w:rsid w:val="006446A1"/>
    <w:rsid w:val="00653AE3"/>
    <w:rsid w:val="0065582E"/>
    <w:rsid w:val="00657B89"/>
    <w:rsid w:val="00662E34"/>
    <w:rsid w:val="006706C4"/>
    <w:rsid w:val="00691CFC"/>
    <w:rsid w:val="00692512"/>
    <w:rsid w:val="006942EC"/>
    <w:rsid w:val="006C6DA1"/>
    <w:rsid w:val="006E530A"/>
    <w:rsid w:val="006F1406"/>
    <w:rsid w:val="006F5843"/>
    <w:rsid w:val="007016A3"/>
    <w:rsid w:val="00706921"/>
    <w:rsid w:val="0072747B"/>
    <w:rsid w:val="00735162"/>
    <w:rsid w:val="007467B3"/>
    <w:rsid w:val="00772307"/>
    <w:rsid w:val="00790F44"/>
    <w:rsid w:val="007A0CB2"/>
    <w:rsid w:val="007C2ED2"/>
    <w:rsid w:val="007D3F9A"/>
    <w:rsid w:val="007E0919"/>
    <w:rsid w:val="007E41F1"/>
    <w:rsid w:val="007F7137"/>
    <w:rsid w:val="00801405"/>
    <w:rsid w:val="00804093"/>
    <w:rsid w:val="0082168F"/>
    <w:rsid w:val="0083250D"/>
    <w:rsid w:val="00860571"/>
    <w:rsid w:val="00881684"/>
    <w:rsid w:val="008B4368"/>
    <w:rsid w:val="008C4909"/>
    <w:rsid w:val="008D799B"/>
    <w:rsid w:val="008E3796"/>
    <w:rsid w:val="00902E69"/>
    <w:rsid w:val="009272D4"/>
    <w:rsid w:val="00933510"/>
    <w:rsid w:val="00943E92"/>
    <w:rsid w:val="00963011"/>
    <w:rsid w:val="00970174"/>
    <w:rsid w:val="009730D1"/>
    <w:rsid w:val="00974E13"/>
    <w:rsid w:val="009B57D8"/>
    <w:rsid w:val="009C13E7"/>
    <w:rsid w:val="009D545F"/>
    <w:rsid w:val="009D74B3"/>
    <w:rsid w:val="009F2A95"/>
    <w:rsid w:val="009F5FC3"/>
    <w:rsid w:val="00A23C85"/>
    <w:rsid w:val="00A27A1D"/>
    <w:rsid w:val="00A62768"/>
    <w:rsid w:val="00A74EA4"/>
    <w:rsid w:val="00A80292"/>
    <w:rsid w:val="00A850A4"/>
    <w:rsid w:val="00A925E0"/>
    <w:rsid w:val="00A931F5"/>
    <w:rsid w:val="00AB268A"/>
    <w:rsid w:val="00AB4085"/>
    <w:rsid w:val="00AC36E4"/>
    <w:rsid w:val="00AE3BCA"/>
    <w:rsid w:val="00AE5490"/>
    <w:rsid w:val="00B03748"/>
    <w:rsid w:val="00B1351E"/>
    <w:rsid w:val="00B13BA7"/>
    <w:rsid w:val="00B24094"/>
    <w:rsid w:val="00B425CA"/>
    <w:rsid w:val="00B446F1"/>
    <w:rsid w:val="00B823AD"/>
    <w:rsid w:val="00B912DB"/>
    <w:rsid w:val="00B96527"/>
    <w:rsid w:val="00BB2980"/>
    <w:rsid w:val="00BB4D86"/>
    <w:rsid w:val="00BB6013"/>
    <w:rsid w:val="00BC3B09"/>
    <w:rsid w:val="00BF4151"/>
    <w:rsid w:val="00C25401"/>
    <w:rsid w:val="00C25BA4"/>
    <w:rsid w:val="00C37AB2"/>
    <w:rsid w:val="00C37B00"/>
    <w:rsid w:val="00C413B3"/>
    <w:rsid w:val="00C46DF8"/>
    <w:rsid w:val="00C53E66"/>
    <w:rsid w:val="00C606B6"/>
    <w:rsid w:val="00C64B50"/>
    <w:rsid w:val="00C75C80"/>
    <w:rsid w:val="00C8290F"/>
    <w:rsid w:val="00CC4DBF"/>
    <w:rsid w:val="00CC5E33"/>
    <w:rsid w:val="00CF6208"/>
    <w:rsid w:val="00CF7AEF"/>
    <w:rsid w:val="00D01070"/>
    <w:rsid w:val="00D16C93"/>
    <w:rsid w:val="00D22DE5"/>
    <w:rsid w:val="00D346CD"/>
    <w:rsid w:val="00D36990"/>
    <w:rsid w:val="00D50917"/>
    <w:rsid w:val="00D62B8B"/>
    <w:rsid w:val="00D630B1"/>
    <w:rsid w:val="00D706DC"/>
    <w:rsid w:val="00D71C4E"/>
    <w:rsid w:val="00D74370"/>
    <w:rsid w:val="00D8141B"/>
    <w:rsid w:val="00D95160"/>
    <w:rsid w:val="00DA2C81"/>
    <w:rsid w:val="00DA3F72"/>
    <w:rsid w:val="00DB3944"/>
    <w:rsid w:val="00DC13FF"/>
    <w:rsid w:val="00DC197B"/>
    <w:rsid w:val="00DC5498"/>
    <w:rsid w:val="00DE3D6A"/>
    <w:rsid w:val="00DF0CDC"/>
    <w:rsid w:val="00E047A7"/>
    <w:rsid w:val="00E11B84"/>
    <w:rsid w:val="00E23AED"/>
    <w:rsid w:val="00E31BB1"/>
    <w:rsid w:val="00E34A21"/>
    <w:rsid w:val="00E3794E"/>
    <w:rsid w:val="00E4654E"/>
    <w:rsid w:val="00E50654"/>
    <w:rsid w:val="00E6580C"/>
    <w:rsid w:val="00E77FB5"/>
    <w:rsid w:val="00EB476B"/>
    <w:rsid w:val="00EB518B"/>
    <w:rsid w:val="00EC6A66"/>
    <w:rsid w:val="00ED7AA9"/>
    <w:rsid w:val="00EF27B0"/>
    <w:rsid w:val="00EF4A21"/>
    <w:rsid w:val="00F12776"/>
    <w:rsid w:val="00F379BD"/>
    <w:rsid w:val="00F37C62"/>
    <w:rsid w:val="00F43332"/>
    <w:rsid w:val="00F52F87"/>
    <w:rsid w:val="00F66A0F"/>
    <w:rsid w:val="00F7639C"/>
    <w:rsid w:val="00F852A6"/>
    <w:rsid w:val="00FC5A03"/>
    <w:rsid w:val="00FC629E"/>
    <w:rsid w:val="00FD3B9A"/>
    <w:rsid w:val="00FE15FE"/>
    <w:rsid w:val="00FE3D94"/>
    <w:rsid w:val="00FE53F2"/>
    <w:rsid w:val="00FF720A"/>
    <w:rsid w:val="7F490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872D2BA"/>
  <w15:docId w15:val="{ED460D0A-84BE-46EF-B8EC-B2DD2175B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Hans-H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</w:style>
  <w:style w:type="paragraph" w:styleId="a7">
    <w:name w:val="Subtitle"/>
    <w:basedOn w:val="a"/>
    <w:next w:val="a"/>
    <w:link w:val="a8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b">
    <w:name w:val="Table Grid"/>
    <w:basedOn w:val="a1"/>
    <w:uiPriority w:val="39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character" w:customStyle="1" w:styleId="40">
    <w:name w:val="標題 4 字元"/>
    <w:basedOn w:val="a0"/>
    <w:link w:val="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標題 5 字元"/>
    <w:basedOn w:val="a0"/>
    <w:link w:val="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90">
    <w:name w:val="標題 9 字元"/>
    <w:basedOn w:val="a0"/>
    <w:link w:val="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aa">
    <w:name w:val="標題 字元"/>
    <w:basedOn w:val="a0"/>
    <w:link w:val="a9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標題 字元"/>
    <w:basedOn w:val="a0"/>
    <w:link w:val="a7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d">
    <w:name w:val="引文 字元"/>
    <w:basedOn w:val="a0"/>
    <w:link w:val="ac"/>
    <w:uiPriority w:val="29"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鮮明強調1"/>
    <w:basedOn w:val="a0"/>
    <w:uiPriority w:val="21"/>
    <w:qFormat/>
    <w:rPr>
      <w:i/>
      <w:iCs/>
      <w:color w:val="0F4761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0">
    <w:name w:val="鮮明引文 字元"/>
    <w:basedOn w:val="a0"/>
    <w:link w:val="af"/>
    <w:uiPriority w:val="30"/>
    <w:rPr>
      <w:i/>
      <w:iCs/>
      <w:color w:val="0F4761" w:themeColor="accent1" w:themeShade="BF"/>
    </w:rPr>
  </w:style>
  <w:style w:type="character" w:customStyle="1" w:styleId="12">
    <w:name w:val="鮮明參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頁首 字元"/>
    <w:basedOn w:val="a0"/>
    <w:link w:val="a5"/>
    <w:uiPriority w:val="99"/>
  </w:style>
  <w:style w:type="character" w:customStyle="1" w:styleId="a4">
    <w:name w:val="頁尾 字元"/>
    <w:basedOn w:val="a0"/>
    <w:link w:val="a3"/>
    <w:uiPriority w:val="99"/>
  </w:style>
  <w:style w:type="character" w:styleId="af1">
    <w:name w:val="Placeholder Text"/>
    <w:basedOn w:val="a0"/>
    <w:uiPriority w:val="99"/>
    <w:semiHidden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2219</Words>
  <Characters>12649</Characters>
  <Application>Microsoft Office Word</Application>
  <DocSecurity>0</DocSecurity>
  <Lines>105</Lines>
  <Paragraphs>29</Paragraphs>
  <ScaleCrop>false</ScaleCrop>
  <Company/>
  <LinksUpToDate>false</LinksUpToDate>
  <CharactersWithSpaces>14839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Comment</dc:creator>
  <cp:lastModifiedBy>Comment</cp:lastModifiedBy>
  <cp:revision>272</cp:revision>
  <dcterms:created xsi:type="dcterms:W3CDTF">2026-05-25T19:24:00Z</dcterms:created>
  <dcterms:modified xsi:type="dcterms:W3CDTF">2026-08-03T12:51:00Z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7050B3505BAAD9A7C31E6E6A525E3F27_42</vt:lpwstr>
  </property>
</Properties>
</file>