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494" w:rsidRPr="001D4321" w:rsidRDefault="00B61494" w:rsidP="00FC7217">
      <w:pPr>
        <w:spacing w:line="360" w:lineRule="auto"/>
        <w:ind w:left="-993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</w:p>
    <w:p w:rsidR="00F47A52" w:rsidRPr="00475E96" w:rsidRDefault="00F47A52" w:rsidP="00475E96">
      <w:pPr>
        <w:spacing w:after="0"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</w:pPr>
      <w:r w:rsidRPr="0049328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 xml:space="preserve">Table 1 Structural indices of ferrites </w:t>
      </w:r>
      <w:r w:rsidR="00475E96" w:rsidRPr="00475E96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475E96" w:rsidRPr="00475E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="00475E96" w:rsidRPr="00475E96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="00475E96" w:rsidRPr="00475E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="00475E96" w:rsidRPr="00475E96">
        <w:rPr>
          <w:rFonts w:ascii="Times New Roman" w:hAnsi="Times New Roman" w:cs="Times New Roman"/>
          <w:sz w:val="28"/>
          <w:szCs w:val="28"/>
          <w:lang w:val="en-GB"/>
        </w:rPr>
        <w:t>/CoCe</w:t>
      </w:r>
      <w:r w:rsidR="00475E96" w:rsidRPr="00475E96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x</w:t>
      </w:r>
      <w:r w:rsidR="00475E96" w:rsidRPr="00475E96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475E96" w:rsidRPr="00475E96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2-x</w:t>
      </w:r>
      <w:r w:rsidR="00475E96" w:rsidRPr="00475E96">
        <w:rPr>
          <w:rFonts w:ascii="Times New Roman" w:hAnsi="Times New Roman" w:cs="Times New Roman"/>
          <w:sz w:val="28"/>
          <w:szCs w:val="28"/>
          <w:lang w:val="en-GB"/>
        </w:rPr>
        <w:t>O</w:t>
      </w:r>
      <w:r w:rsidR="00475E96" w:rsidRPr="00475E96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 xml:space="preserve">4 </w:t>
      </w:r>
      <w:r w:rsidR="00475E96" w:rsidRPr="00475E96">
        <w:rPr>
          <w:rFonts w:ascii="Times New Roman" w:hAnsi="Times New Roman" w:cs="Times New Roman"/>
          <w:sz w:val="28"/>
          <w:szCs w:val="28"/>
          <w:lang w:val="en-GB"/>
        </w:rPr>
        <w:t>(х=0.0, 0.1, 0.2, 0.3)</w:t>
      </w:r>
    </w:p>
    <w:tbl>
      <w:tblPr>
        <w:tblStyle w:val="a3"/>
        <w:tblW w:w="4819" w:type="pct"/>
        <w:tblLook w:val="04A0" w:firstRow="1" w:lastRow="0" w:firstColumn="1" w:lastColumn="0" w:noHBand="0" w:noVBand="1"/>
      </w:tblPr>
      <w:tblGrid>
        <w:gridCol w:w="445"/>
        <w:gridCol w:w="692"/>
        <w:gridCol w:w="996"/>
        <w:gridCol w:w="663"/>
        <w:gridCol w:w="696"/>
        <w:gridCol w:w="696"/>
        <w:gridCol w:w="796"/>
        <w:gridCol w:w="796"/>
        <w:gridCol w:w="636"/>
        <w:gridCol w:w="876"/>
        <w:gridCol w:w="839"/>
        <w:gridCol w:w="876"/>
      </w:tblGrid>
      <w:tr w:rsidR="00D11764" w:rsidRPr="00192F7C" w:rsidTr="00BD106D">
        <w:tc>
          <w:tcPr>
            <w:tcW w:w="247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bookmarkStart w:id="0" w:name="OLE_LINK1"/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№</w:t>
            </w:r>
          </w:p>
        </w:tc>
        <w:tc>
          <w:tcPr>
            <w:tcW w:w="438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x</w:t>
            </w:r>
          </w:p>
        </w:tc>
        <w:tc>
          <w:tcPr>
            <w:tcW w:w="499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a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 xml:space="preserve"> CoFe2O4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, </w:t>
            </w:r>
            <w:r w:rsidRPr="00192F7C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</w:p>
        </w:tc>
        <w:tc>
          <w:tcPr>
            <w:tcW w:w="368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L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311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, </w:t>
            </w:r>
            <w:r w:rsidRPr="00192F7C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L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400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, </w:t>
            </w:r>
            <w:r w:rsidRPr="00192F7C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Lср, </w:t>
            </w:r>
            <w:r w:rsidRPr="00192F7C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D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311</w:t>
            </w:r>
          </w:p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*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ru-RU"/>
              </w:rPr>
              <w:t>10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 cm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ru-RU"/>
              </w:rPr>
              <w:t>-2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D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400</w:t>
            </w:r>
          </w:p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*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ru-RU"/>
              </w:rPr>
              <w:t>10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cm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ru-RU"/>
              </w:rPr>
              <w:t>-2</w:t>
            </w:r>
          </w:p>
        </w:tc>
        <w:tc>
          <w:tcPr>
            <w:tcW w:w="353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M*</w:t>
            </w:r>
          </w:p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ru-RU"/>
              </w:rPr>
              <w:t>-4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 %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I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p Fe</w:t>
            </w:r>
          </w:p>
        </w:tc>
        <w:tc>
          <w:tcPr>
            <w:tcW w:w="466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I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p CoFe2O4</w:t>
            </w:r>
          </w:p>
        </w:tc>
        <w:tc>
          <w:tcPr>
            <w:tcW w:w="486" w:type="pct"/>
          </w:tcPr>
          <w:p w:rsidR="00D11764" w:rsidRPr="00192F7C" w:rsidRDefault="00D11764" w:rsidP="00D117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a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 xml:space="preserve"> CoFe</w:t>
            </w:r>
            <w:r w:rsidR="00A62F05" w:rsidRPr="00192F7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-</w:t>
            </w: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, </w:t>
            </w:r>
            <w:r w:rsidRPr="00192F7C">
              <w:rPr>
                <w:rFonts w:ascii="Times New Roman" w:hAnsi="Times New Roman" w:cs="Times New Roman"/>
                <w:sz w:val="28"/>
                <w:szCs w:val="28"/>
              </w:rPr>
              <w:t>Å</w:t>
            </w:r>
          </w:p>
        </w:tc>
      </w:tr>
      <w:tr w:rsidR="00D11764" w:rsidRPr="00192F7C" w:rsidTr="00BD106D">
        <w:tc>
          <w:tcPr>
            <w:tcW w:w="247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438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</w:t>
            </w:r>
          </w:p>
        </w:tc>
        <w:tc>
          <w:tcPr>
            <w:tcW w:w="499" w:type="pct"/>
          </w:tcPr>
          <w:p w:rsidR="00D11764" w:rsidRPr="00192F7C" w:rsidRDefault="00D11764" w:rsidP="00BD1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8.39</w:t>
            </w:r>
            <w:r w:rsidR="00BD106D"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</w:t>
            </w:r>
          </w:p>
        </w:tc>
        <w:tc>
          <w:tcPr>
            <w:tcW w:w="368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937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1041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1046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9.21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10.45</w:t>
            </w:r>
          </w:p>
        </w:tc>
        <w:tc>
          <w:tcPr>
            <w:tcW w:w="353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01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1209</w:t>
            </w:r>
          </w:p>
        </w:tc>
        <w:tc>
          <w:tcPr>
            <w:tcW w:w="466" w:type="pct"/>
          </w:tcPr>
          <w:p w:rsidR="00D11764" w:rsidRPr="00192F7C" w:rsidRDefault="00D11764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2026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2.8300</w:t>
            </w:r>
          </w:p>
        </w:tc>
      </w:tr>
      <w:tr w:rsidR="00D11764" w:rsidRPr="00192F7C" w:rsidTr="00BD106D">
        <w:tc>
          <w:tcPr>
            <w:tcW w:w="247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438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0.1</w:t>
            </w:r>
          </w:p>
        </w:tc>
        <w:tc>
          <w:tcPr>
            <w:tcW w:w="499" w:type="pct"/>
          </w:tcPr>
          <w:p w:rsidR="00D11764" w:rsidRPr="00192F7C" w:rsidRDefault="00D11764" w:rsidP="00BD1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8.3</w:t>
            </w:r>
            <w:r w:rsidR="00BD106D"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973</w:t>
            </w:r>
          </w:p>
        </w:tc>
        <w:tc>
          <w:tcPr>
            <w:tcW w:w="368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634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786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792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16.3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18.2</w:t>
            </w:r>
          </w:p>
        </w:tc>
        <w:tc>
          <w:tcPr>
            <w:tcW w:w="353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1.31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805.77</w:t>
            </w:r>
          </w:p>
        </w:tc>
        <w:tc>
          <w:tcPr>
            <w:tcW w:w="466" w:type="pct"/>
          </w:tcPr>
          <w:p w:rsidR="00D11764" w:rsidRPr="00192F7C" w:rsidRDefault="00D11764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2733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2.8394</w:t>
            </w:r>
          </w:p>
        </w:tc>
      </w:tr>
      <w:tr w:rsidR="00D11764" w:rsidRPr="00192F7C" w:rsidTr="00BD106D">
        <w:tc>
          <w:tcPr>
            <w:tcW w:w="247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3</w:t>
            </w:r>
          </w:p>
        </w:tc>
        <w:tc>
          <w:tcPr>
            <w:tcW w:w="438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0.2</w:t>
            </w:r>
          </w:p>
        </w:tc>
        <w:tc>
          <w:tcPr>
            <w:tcW w:w="499" w:type="pct"/>
          </w:tcPr>
          <w:p w:rsidR="00D11764" w:rsidRPr="00192F7C" w:rsidRDefault="00D11764" w:rsidP="00BD1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8.</w:t>
            </w:r>
            <w:r w:rsidR="00BD106D"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39788</w:t>
            </w:r>
          </w:p>
        </w:tc>
        <w:tc>
          <w:tcPr>
            <w:tcW w:w="368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414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579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516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30.1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42.6</w:t>
            </w:r>
          </w:p>
        </w:tc>
        <w:tc>
          <w:tcPr>
            <w:tcW w:w="353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5.63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372.51</w:t>
            </w:r>
          </w:p>
        </w:tc>
        <w:tc>
          <w:tcPr>
            <w:tcW w:w="466" w:type="pct"/>
          </w:tcPr>
          <w:p w:rsidR="00D11764" w:rsidRPr="00192F7C" w:rsidRDefault="00D11764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1330</w:t>
            </w:r>
          </w:p>
        </w:tc>
        <w:tc>
          <w:tcPr>
            <w:tcW w:w="486" w:type="pct"/>
          </w:tcPr>
          <w:p w:rsidR="00D11764" w:rsidRPr="00192F7C" w:rsidRDefault="00A62F05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D11764" w:rsidRPr="00493286" w:rsidTr="00BD106D">
        <w:tc>
          <w:tcPr>
            <w:tcW w:w="247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4</w:t>
            </w:r>
          </w:p>
        </w:tc>
        <w:tc>
          <w:tcPr>
            <w:tcW w:w="438" w:type="pct"/>
          </w:tcPr>
          <w:p w:rsidR="00D11764" w:rsidRPr="00192F7C" w:rsidRDefault="00D11764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192F7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0.3</w:t>
            </w:r>
          </w:p>
        </w:tc>
        <w:tc>
          <w:tcPr>
            <w:tcW w:w="499" w:type="pct"/>
          </w:tcPr>
          <w:p w:rsidR="00D11764" w:rsidRPr="00192F7C" w:rsidRDefault="00D11764" w:rsidP="00BD1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8.3</w:t>
            </w:r>
            <w:r w:rsidR="00BD106D"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920</w:t>
            </w:r>
          </w:p>
        </w:tc>
        <w:tc>
          <w:tcPr>
            <w:tcW w:w="368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358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484</w:t>
            </w:r>
          </w:p>
        </w:tc>
        <w:tc>
          <w:tcPr>
            <w:tcW w:w="3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446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43.1</w:t>
            </w:r>
          </w:p>
        </w:tc>
        <w:tc>
          <w:tcPr>
            <w:tcW w:w="442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57.01</w:t>
            </w:r>
          </w:p>
        </w:tc>
        <w:tc>
          <w:tcPr>
            <w:tcW w:w="353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5.36</w:t>
            </w:r>
          </w:p>
        </w:tc>
        <w:tc>
          <w:tcPr>
            <w:tcW w:w="486" w:type="pct"/>
          </w:tcPr>
          <w:p w:rsidR="00D11764" w:rsidRPr="00192F7C" w:rsidRDefault="00D11764" w:rsidP="00C65C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92F7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236.54</w:t>
            </w:r>
          </w:p>
        </w:tc>
        <w:tc>
          <w:tcPr>
            <w:tcW w:w="466" w:type="pct"/>
          </w:tcPr>
          <w:p w:rsidR="00D11764" w:rsidRPr="00192F7C" w:rsidRDefault="00D11764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834</w:t>
            </w:r>
          </w:p>
        </w:tc>
        <w:tc>
          <w:tcPr>
            <w:tcW w:w="486" w:type="pct"/>
          </w:tcPr>
          <w:p w:rsidR="00D11764" w:rsidRPr="00493286" w:rsidRDefault="00A62F05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2F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bookmarkEnd w:id="0"/>
    </w:tbl>
    <w:p w:rsidR="00D5639D" w:rsidRPr="00D5639D" w:rsidRDefault="00D5639D" w:rsidP="00D5639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4278" w:rsidRPr="00BB6D1A" w:rsidRDefault="00624278" w:rsidP="0062427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6D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 xml:space="preserve">Table 2 Main characteristics of ferrite atoms </w:t>
      </w:r>
      <w:r w:rsidR="00D43582" w:rsidRPr="00BB6D1A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D43582" w:rsidRPr="00BB6D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="00D43582" w:rsidRPr="00BB6D1A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="00D43582" w:rsidRPr="00BB6D1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Pr="00BB6D1A">
        <w:rPr>
          <w:rFonts w:ascii="Times New Roman" w:hAnsi="Times New Roman" w:cs="Times New Roman"/>
          <w:sz w:val="28"/>
          <w:szCs w:val="28"/>
          <w:lang w:val="en-GB"/>
        </w:rPr>
        <w:t>Ce</w:t>
      </w:r>
      <w:r w:rsidRPr="00BB6D1A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x</w:t>
      </w:r>
      <w:r w:rsidRPr="00BB6D1A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Pr="00BB6D1A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2-x</w:t>
      </w:r>
      <w:r w:rsidRPr="00BB6D1A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BB6D1A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 xml:space="preserve">4 </w:t>
      </w:r>
      <w:r w:rsidR="002F6F9A" w:rsidRPr="00BB6D1A">
        <w:rPr>
          <w:rFonts w:ascii="Times New Roman" w:hAnsi="Times New Roman" w:cs="Times New Roman"/>
          <w:sz w:val="28"/>
          <w:szCs w:val="28"/>
          <w:lang w:val="en-GB"/>
        </w:rPr>
        <w:t>[</w:t>
      </w:r>
      <w:r w:rsidR="00BD12B1" w:rsidRPr="00BB6D1A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C72D9" w:rsidRPr="00BB6D1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2F6F9A" w:rsidRPr="00BB6D1A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F7440" w:rsidRPr="00BB6D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126"/>
        <w:gridCol w:w="2835"/>
      </w:tblGrid>
      <w:tr w:rsidR="00624278" w:rsidRPr="00BB6D1A" w:rsidTr="00A23686">
        <w:tc>
          <w:tcPr>
            <w:tcW w:w="1129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Cation</w:t>
            </w:r>
          </w:p>
        </w:tc>
        <w:tc>
          <w:tcPr>
            <w:tcW w:w="2552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electron formula of an atom</w:t>
            </w:r>
          </w:p>
        </w:tc>
        <w:tc>
          <w:tcPr>
            <w:tcW w:w="2126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Electon formula of cation</w:t>
            </w:r>
          </w:p>
        </w:tc>
        <w:tc>
          <w:tcPr>
            <w:tcW w:w="2835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Magnetic moment,</w:t>
            </w:r>
          </w:p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sym w:font="Symbol" w:char="F06D"/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</w:t>
            </w:r>
          </w:p>
        </w:tc>
      </w:tr>
      <w:tr w:rsidR="00624278" w:rsidRPr="00BB6D1A" w:rsidTr="00A23686">
        <w:tc>
          <w:tcPr>
            <w:tcW w:w="1129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Ce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3+</w:t>
            </w:r>
          </w:p>
        </w:tc>
        <w:tc>
          <w:tcPr>
            <w:tcW w:w="2552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4f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1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1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6s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2</w:t>
            </w:r>
          </w:p>
        </w:tc>
        <w:tc>
          <w:tcPr>
            <w:tcW w:w="2126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4f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1</w:t>
            </w:r>
          </w:p>
        </w:tc>
        <w:tc>
          <w:tcPr>
            <w:tcW w:w="2835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2.</w:t>
            </w:r>
            <w:r w:rsidRPr="00BB6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</w:t>
            </w:r>
          </w:p>
        </w:tc>
      </w:tr>
      <w:tr w:rsidR="00624278" w:rsidRPr="00BB6D1A" w:rsidTr="00A23686">
        <w:tc>
          <w:tcPr>
            <w:tcW w:w="1129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Fe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2+</w:t>
            </w:r>
          </w:p>
        </w:tc>
        <w:tc>
          <w:tcPr>
            <w:tcW w:w="2552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6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4s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2</w:t>
            </w:r>
          </w:p>
        </w:tc>
        <w:tc>
          <w:tcPr>
            <w:tcW w:w="2126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6</w:t>
            </w:r>
          </w:p>
        </w:tc>
        <w:tc>
          <w:tcPr>
            <w:tcW w:w="2835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4.90</w:t>
            </w:r>
          </w:p>
        </w:tc>
      </w:tr>
      <w:tr w:rsidR="00624278" w:rsidRPr="00BB6D1A" w:rsidTr="00A23686">
        <w:tc>
          <w:tcPr>
            <w:tcW w:w="1129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Fe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3+</w:t>
            </w:r>
          </w:p>
        </w:tc>
        <w:tc>
          <w:tcPr>
            <w:tcW w:w="2552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6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4s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2</w:t>
            </w:r>
          </w:p>
        </w:tc>
        <w:tc>
          <w:tcPr>
            <w:tcW w:w="2126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5</w:t>
            </w:r>
          </w:p>
        </w:tc>
        <w:tc>
          <w:tcPr>
            <w:tcW w:w="2835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5.92</w:t>
            </w:r>
          </w:p>
        </w:tc>
      </w:tr>
      <w:tr w:rsidR="00624278" w:rsidRPr="00BB6D1A" w:rsidTr="00A23686">
        <w:tc>
          <w:tcPr>
            <w:tcW w:w="1129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2+</w:t>
            </w:r>
          </w:p>
        </w:tc>
        <w:tc>
          <w:tcPr>
            <w:tcW w:w="2552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7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4s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2</w:t>
            </w:r>
          </w:p>
        </w:tc>
        <w:tc>
          <w:tcPr>
            <w:tcW w:w="2126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3d</w:t>
            </w:r>
            <w:r w:rsidRPr="00BB6D1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7</w:t>
            </w:r>
          </w:p>
        </w:tc>
        <w:tc>
          <w:tcPr>
            <w:tcW w:w="2835" w:type="dxa"/>
          </w:tcPr>
          <w:p w:rsidR="00624278" w:rsidRPr="00BB6D1A" w:rsidRDefault="00624278" w:rsidP="00A236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BB6D1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3.87</w:t>
            </w:r>
          </w:p>
        </w:tc>
      </w:tr>
    </w:tbl>
    <w:p w:rsidR="00624278" w:rsidRPr="00D80B11" w:rsidRDefault="00624278" w:rsidP="0062427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</w:pP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 xml:space="preserve">Table 3 Calculated magnetic moment values per formula unit of </w:t>
      </w:r>
      <w:r w:rsidR="00D43582"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D43582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="00D43582" w:rsidRPr="00D80B11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="00D43582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>Ce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GB"/>
        </w:rPr>
        <w:t>x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>Fe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GB"/>
        </w:rPr>
        <w:t>2-x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>O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GB"/>
        </w:rPr>
        <w:t>4</w:t>
      </w:r>
      <w:r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 xml:space="preserve"> (x=0, 0.1, 0.2, 0.3)</w:t>
      </w:r>
      <w:r w:rsidR="00095EF8" w:rsidRPr="00D80B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4"/>
        <w:gridCol w:w="1876"/>
        <w:gridCol w:w="2046"/>
      </w:tblGrid>
      <w:tr w:rsidR="00624278" w:rsidRPr="00D80B11" w:rsidTr="00A23686">
        <w:trPr>
          <w:jc w:val="center"/>
        </w:trPr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Samples</w:t>
            </w:r>
          </w:p>
        </w:tc>
        <w:tc>
          <w:tcPr>
            <w:tcW w:w="0" w:type="auto"/>
          </w:tcPr>
          <w:p w:rsidR="00624278" w:rsidRPr="00D80B11" w:rsidRDefault="00624278" w:rsidP="00D43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 xml:space="preserve">∑, 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6D"/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D80B1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80B11">
              <w:t xml:space="preserve"> </w:t>
            </w:r>
            <w:r w:rsidRPr="00D80B11">
              <w:rPr>
                <w:rFonts w:ascii="Times New Roman" w:hAnsi="Times New Roman" w:cs="Times New Roman"/>
                <w:sz w:val="28"/>
                <w:szCs w:val="28"/>
              </w:rPr>
              <w:t>formula</w:t>
            </w:r>
          </w:p>
        </w:tc>
      </w:tr>
      <w:tr w:rsidR="00624278" w:rsidRPr="00D80B11" w:rsidTr="00A23686">
        <w:trPr>
          <w:jc w:val="center"/>
        </w:trPr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CoFe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0" w:type="auto"/>
            <w:vAlign w:val="bottom"/>
          </w:tcPr>
          <w:p w:rsidR="00624278" w:rsidRPr="00D80B11" w:rsidRDefault="00624278" w:rsidP="00D4358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3.87</w:t>
            </w:r>
          </w:p>
        </w:tc>
      </w:tr>
      <w:tr w:rsidR="00624278" w:rsidRPr="00D80B11" w:rsidTr="00A23686">
        <w:trPr>
          <w:jc w:val="center"/>
        </w:trPr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CoCe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0.1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Fe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1.9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0" w:type="auto"/>
            <w:vAlign w:val="bottom"/>
          </w:tcPr>
          <w:p w:rsidR="00624278" w:rsidRPr="00D80B11" w:rsidRDefault="00624278" w:rsidP="00D4358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3.532</w:t>
            </w:r>
          </w:p>
        </w:tc>
      </w:tr>
      <w:tr w:rsidR="00624278" w:rsidRPr="00D80B11" w:rsidTr="00A23686">
        <w:trPr>
          <w:jc w:val="center"/>
        </w:trPr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CoCe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0.2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Fe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1.8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0" w:type="auto"/>
            <w:vAlign w:val="bottom"/>
          </w:tcPr>
          <w:p w:rsidR="00624278" w:rsidRPr="00D80B11" w:rsidRDefault="00624278" w:rsidP="00D4358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3.194</w:t>
            </w:r>
          </w:p>
        </w:tc>
      </w:tr>
      <w:tr w:rsidR="00624278" w:rsidRPr="00D80B11" w:rsidTr="00A23686">
        <w:trPr>
          <w:jc w:val="center"/>
        </w:trPr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0" w:type="auto"/>
          </w:tcPr>
          <w:p w:rsidR="00624278" w:rsidRPr="00D80B11" w:rsidRDefault="00624278" w:rsidP="00D4358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CoCe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0.3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Fe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1.7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0" w:type="auto"/>
            <w:vAlign w:val="bottom"/>
          </w:tcPr>
          <w:p w:rsidR="00624278" w:rsidRPr="00D80B11" w:rsidRDefault="00624278" w:rsidP="00D4358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2.856</w:t>
            </w:r>
          </w:p>
        </w:tc>
      </w:tr>
    </w:tbl>
    <w:p w:rsidR="00F47A52" w:rsidRPr="00D80B11" w:rsidRDefault="00724188" w:rsidP="00F95CE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D80B11">
        <w:rPr>
          <w:noProof/>
          <w:lang w:eastAsia="ru-RU"/>
        </w:rPr>
        <w:t xml:space="preserve"> </w:t>
      </w:r>
    </w:p>
    <w:p w:rsidR="00F5088F" w:rsidRPr="00D80B11" w:rsidRDefault="00F5088F" w:rsidP="00F47A52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GB"/>
        </w:rPr>
      </w:pPr>
    </w:p>
    <w:p w:rsidR="00F47A52" w:rsidRPr="00D80B11" w:rsidRDefault="00F47A52" w:rsidP="00F47A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Fig. 4 Dependence of saturation magnetization and coercivity of samples </w:t>
      </w:r>
      <w:r w:rsidR="00D43582"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D43582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="00D43582" w:rsidRPr="00D80B11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="00D43582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Ce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x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2-x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4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 (x=0.0, 0.1, 0.2, 0.3)</w:t>
      </w:r>
    </w:p>
    <w:p w:rsidR="00CE717C" w:rsidRPr="00D80B11" w:rsidRDefault="00CE717C" w:rsidP="00F95CE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F47A52" w:rsidRPr="00D80B11" w:rsidRDefault="00F47A52" w:rsidP="00CE71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Table </w:t>
      </w:r>
      <w:r w:rsidRPr="00D80B1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. Effect of cerium cations on </w:t>
      </w:r>
      <w:r w:rsidRPr="000E6C30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r w:rsidR="00033CBB" w:rsidRPr="000E6C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ATR</w:t>
      </w:r>
      <w:r w:rsidR="00033CBB" w:rsidRPr="000E6C3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033CBB" w:rsidRPr="000E6C30">
        <w:rPr>
          <w:rFonts w:ascii="Times New Roman" w:hAnsi="Times New Roman" w:cs="Times New Roman"/>
          <w:sz w:val="28"/>
          <w:szCs w:val="28"/>
          <w:lang w:val="en-US"/>
        </w:rPr>
        <w:t>FT</w:t>
      </w:r>
      <w:r w:rsidR="00033CBB" w:rsidRPr="000E6C30">
        <w:rPr>
          <w:rFonts w:ascii="Times New Roman" w:hAnsi="Times New Roman" w:cs="Times New Roman"/>
          <w:sz w:val="28"/>
          <w:szCs w:val="28"/>
          <w:lang w:val="en-GB"/>
        </w:rPr>
        <w:t>IR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 spectra of ferrites</w:t>
      </w:r>
    </w:p>
    <w:p w:rsidR="00F47A52" w:rsidRPr="00D80B11" w:rsidRDefault="00475E96" w:rsidP="00475E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/CoCe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x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2-x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O</w:t>
      </w:r>
      <w:r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 xml:space="preserve">4 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(х=0.0, 0.1, 0.2, 0.3)</w:t>
      </w:r>
    </w:p>
    <w:tbl>
      <w:tblPr>
        <w:tblStyle w:val="a3"/>
        <w:tblW w:w="8098" w:type="dxa"/>
        <w:jc w:val="center"/>
        <w:tblLook w:val="04A0" w:firstRow="1" w:lastRow="0" w:firstColumn="1" w:lastColumn="0" w:noHBand="0" w:noVBand="1"/>
      </w:tblPr>
      <w:tblGrid>
        <w:gridCol w:w="522"/>
        <w:gridCol w:w="1016"/>
        <w:gridCol w:w="1287"/>
        <w:gridCol w:w="924"/>
        <w:gridCol w:w="904"/>
        <w:gridCol w:w="904"/>
        <w:gridCol w:w="847"/>
        <w:gridCol w:w="847"/>
        <w:gridCol w:w="847"/>
      </w:tblGrid>
      <w:tr w:rsidR="000D7FA3" w:rsidRPr="00D80B11" w:rsidTr="000D7FA3">
        <w:trPr>
          <w:jc w:val="center"/>
        </w:trPr>
        <w:tc>
          <w:tcPr>
            <w:tcW w:w="522" w:type="dxa"/>
          </w:tcPr>
          <w:p w:rsidR="000D7FA3" w:rsidRPr="00D80B11" w:rsidRDefault="000D7FA3" w:rsidP="00CE71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</w:t>
            </w:r>
          </w:p>
        </w:tc>
        <w:tc>
          <w:tcPr>
            <w:tcW w:w="1016" w:type="dxa"/>
          </w:tcPr>
          <w:p w:rsidR="000D7FA3" w:rsidRPr="00D80B11" w:rsidRDefault="000D7FA3" w:rsidP="00CE71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sym w:font="Symbol" w:char="F06E"/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Co-O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cm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</w:p>
        </w:tc>
        <w:tc>
          <w:tcPr>
            <w:tcW w:w="1287" w:type="dxa"/>
          </w:tcPr>
          <w:p w:rsidR="000D7FA3" w:rsidRPr="00D80B11" w:rsidRDefault="000D7FA3" w:rsidP="00CE71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sym w:font="Symbol" w:char="F06E"/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Co-O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cm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</w:p>
        </w:tc>
        <w:tc>
          <w:tcPr>
            <w:tcW w:w="1828" w:type="dxa"/>
            <w:gridSpan w:val="2"/>
          </w:tcPr>
          <w:p w:rsidR="000D7FA3" w:rsidRPr="00D80B11" w:rsidRDefault="000D7FA3" w:rsidP="00CE71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sym w:font="Symbol" w:char="F06E"/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(O-H), 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</w:p>
        </w:tc>
        <w:tc>
          <w:tcPr>
            <w:tcW w:w="3445" w:type="dxa"/>
            <w:gridSpan w:val="4"/>
          </w:tcPr>
          <w:p w:rsidR="000D7FA3" w:rsidRPr="00D80B11" w:rsidRDefault="000D7FA3" w:rsidP="00CE71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sym w:font="Symbol" w:char="F06E"/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(-OH), 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</w:p>
        </w:tc>
      </w:tr>
      <w:tr w:rsidR="000D7FA3" w:rsidRPr="00D80B11" w:rsidTr="000D7FA3">
        <w:trPr>
          <w:jc w:val="center"/>
        </w:trPr>
        <w:tc>
          <w:tcPr>
            <w:tcW w:w="522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lastRenderedPageBreak/>
              <w:t>1</w:t>
            </w:r>
          </w:p>
        </w:tc>
        <w:tc>
          <w:tcPr>
            <w:tcW w:w="1016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404</w:t>
            </w:r>
          </w:p>
        </w:tc>
        <w:tc>
          <w:tcPr>
            <w:tcW w:w="128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525</w:t>
            </w:r>
          </w:p>
        </w:tc>
        <w:tc>
          <w:tcPr>
            <w:tcW w:w="92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1130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1761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1675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2921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2927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3418</w:t>
            </w:r>
          </w:p>
        </w:tc>
      </w:tr>
      <w:tr w:rsidR="000D7FA3" w:rsidRPr="00D80B11" w:rsidTr="000D7FA3">
        <w:trPr>
          <w:jc w:val="center"/>
        </w:trPr>
        <w:tc>
          <w:tcPr>
            <w:tcW w:w="522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1016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422</w:t>
            </w:r>
          </w:p>
        </w:tc>
        <w:tc>
          <w:tcPr>
            <w:tcW w:w="128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526</w:t>
            </w:r>
          </w:p>
        </w:tc>
        <w:tc>
          <w:tcPr>
            <w:tcW w:w="92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1122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1754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1663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2890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2927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3427</w:t>
            </w:r>
          </w:p>
        </w:tc>
      </w:tr>
      <w:tr w:rsidR="000D7FA3" w:rsidRPr="00D80B11" w:rsidTr="000D7FA3">
        <w:trPr>
          <w:jc w:val="center"/>
        </w:trPr>
        <w:tc>
          <w:tcPr>
            <w:tcW w:w="522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</w:t>
            </w:r>
          </w:p>
        </w:tc>
        <w:tc>
          <w:tcPr>
            <w:tcW w:w="1016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425</w:t>
            </w:r>
          </w:p>
        </w:tc>
        <w:tc>
          <w:tcPr>
            <w:tcW w:w="128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534</w:t>
            </w:r>
          </w:p>
        </w:tc>
        <w:tc>
          <w:tcPr>
            <w:tcW w:w="92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1118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1750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1654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2855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2927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3435</w:t>
            </w:r>
          </w:p>
        </w:tc>
      </w:tr>
      <w:tr w:rsidR="000D7FA3" w:rsidRPr="00D80B11" w:rsidTr="000D7FA3">
        <w:trPr>
          <w:jc w:val="center"/>
        </w:trPr>
        <w:tc>
          <w:tcPr>
            <w:tcW w:w="522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</w:t>
            </w:r>
          </w:p>
        </w:tc>
        <w:tc>
          <w:tcPr>
            <w:tcW w:w="1016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455</w:t>
            </w:r>
          </w:p>
        </w:tc>
        <w:tc>
          <w:tcPr>
            <w:tcW w:w="128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536</w:t>
            </w:r>
          </w:p>
        </w:tc>
        <w:tc>
          <w:tcPr>
            <w:tcW w:w="92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1064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1749</w:t>
            </w:r>
          </w:p>
        </w:tc>
        <w:tc>
          <w:tcPr>
            <w:tcW w:w="904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1651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2856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2930</w:t>
            </w:r>
          </w:p>
        </w:tc>
        <w:tc>
          <w:tcPr>
            <w:tcW w:w="847" w:type="dxa"/>
          </w:tcPr>
          <w:p w:rsidR="000D7FA3" w:rsidRPr="00D80B11" w:rsidRDefault="000D7FA3" w:rsidP="00972C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3442</w:t>
            </w:r>
          </w:p>
        </w:tc>
      </w:tr>
    </w:tbl>
    <w:p w:rsidR="00283837" w:rsidRPr="00D80B11" w:rsidRDefault="00283837" w:rsidP="00F47A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9B5743" w:rsidRPr="00D80B11" w:rsidRDefault="009B5743" w:rsidP="00475E9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Table </w:t>
      </w:r>
      <w:r w:rsidRPr="00D80B11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D80B11">
        <w:rPr>
          <w:rFonts w:ascii="Times New Roman" w:hAnsi="Times New Roman" w:cs="Times New Roman"/>
          <w:sz w:val="28"/>
          <w:szCs w:val="28"/>
          <w:lang w:val="en-US"/>
        </w:rPr>
        <w:t>Raman modes for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 ferrites</w:t>
      </w:r>
      <w:r w:rsidRPr="00D80B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/CoCe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x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2-x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O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 xml:space="preserve">4 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(х=0.0, 0.1, 0.2, 0.3)</w:t>
      </w:r>
    </w:p>
    <w:p w:rsidR="009B5743" w:rsidRPr="00D80B11" w:rsidRDefault="009B5743" w:rsidP="001A34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00"/>
        <w:gridCol w:w="1551"/>
        <w:gridCol w:w="1550"/>
        <w:gridCol w:w="1549"/>
        <w:gridCol w:w="1549"/>
      </w:tblGrid>
      <w:tr w:rsidR="00DE3AD8" w:rsidRPr="00D80B11" w:rsidTr="00972CE6">
        <w:trPr>
          <w:jc w:val="center"/>
        </w:trPr>
        <w:tc>
          <w:tcPr>
            <w:tcW w:w="1600" w:type="dxa"/>
          </w:tcPr>
          <w:p w:rsidR="00DE3AD8" w:rsidRPr="00D80B11" w:rsidRDefault="00DE3AD8" w:rsidP="00972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6199" w:type="dxa"/>
            <w:gridSpan w:val="4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Wave namber, cm</w:t>
            </w:r>
            <w:r w:rsidRPr="00D80B1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-1</w:t>
            </w:r>
          </w:p>
        </w:tc>
      </w:tr>
      <w:tr w:rsidR="00DE3AD8" w:rsidRPr="00D80B11" w:rsidTr="00972CE6">
        <w:trPr>
          <w:jc w:val="center"/>
        </w:trPr>
        <w:tc>
          <w:tcPr>
            <w:tcW w:w="1600" w:type="dxa"/>
          </w:tcPr>
          <w:p w:rsidR="00DE3AD8" w:rsidRPr="00D80B11" w:rsidRDefault="00DE3AD8" w:rsidP="00972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51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0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49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49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DE3AD8" w:rsidRPr="00D80B11" w:rsidTr="00972CE6">
        <w:trPr>
          <w:jc w:val="center"/>
        </w:trPr>
        <w:tc>
          <w:tcPr>
            <w:tcW w:w="1600" w:type="dxa"/>
          </w:tcPr>
          <w:p w:rsidR="00DE3AD8" w:rsidRPr="00D80B11" w:rsidRDefault="00DE3AD8" w:rsidP="00972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0.1</w:t>
            </w:r>
          </w:p>
        </w:tc>
        <w:tc>
          <w:tcPr>
            <w:tcW w:w="1551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1550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1549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1549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670</w:t>
            </w:r>
          </w:p>
        </w:tc>
      </w:tr>
      <w:tr w:rsidR="00DE3AD8" w:rsidRPr="00D80B11" w:rsidTr="00972CE6">
        <w:trPr>
          <w:jc w:val="center"/>
        </w:trPr>
        <w:tc>
          <w:tcPr>
            <w:tcW w:w="1600" w:type="dxa"/>
          </w:tcPr>
          <w:p w:rsidR="00DE3AD8" w:rsidRPr="00D80B11" w:rsidRDefault="00DE3AD8" w:rsidP="00972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0.2</w:t>
            </w:r>
          </w:p>
        </w:tc>
        <w:tc>
          <w:tcPr>
            <w:tcW w:w="1551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1550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549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1549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670</w:t>
            </w:r>
          </w:p>
        </w:tc>
      </w:tr>
      <w:tr w:rsidR="00DE3AD8" w:rsidRPr="00D80B11" w:rsidTr="00972CE6">
        <w:trPr>
          <w:jc w:val="center"/>
        </w:trPr>
        <w:tc>
          <w:tcPr>
            <w:tcW w:w="1600" w:type="dxa"/>
          </w:tcPr>
          <w:p w:rsidR="00DE3AD8" w:rsidRPr="00D80B11" w:rsidRDefault="00DE3AD8" w:rsidP="00972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0.3</w:t>
            </w:r>
          </w:p>
        </w:tc>
        <w:tc>
          <w:tcPr>
            <w:tcW w:w="1551" w:type="dxa"/>
            <w:vAlign w:val="bottom"/>
          </w:tcPr>
          <w:p w:rsidR="00DE3AD8" w:rsidRPr="00D80B11" w:rsidRDefault="006B2761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302</w:t>
            </w:r>
          </w:p>
        </w:tc>
        <w:tc>
          <w:tcPr>
            <w:tcW w:w="1550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1549" w:type="dxa"/>
            <w:vAlign w:val="bottom"/>
          </w:tcPr>
          <w:p w:rsidR="00DE3AD8" w:rsidRPr="00D80B11" w:rsidRDefault="006B2761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1549" w:type="dxa"/>
            <w:vAlign w:val="bottom"/>
          </w:tcPr>
          <w:p w:rsidR="00DE3AD8" w:rsidRPr="00D80B11" w:rsidRDefault="00DE3AD8" w:rsidP="00972C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B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682</w:t>
            </w:r>
          </w:p>
        </w:tc>
      </w:tr>
      <w:tr w:rsidR="00DE3AD8" w:rsidRPr="00D80B11" w:rsidTr="00972CE6">
        <w:trPr>
          <w:jc w:val="center"/>
        </w:trPr>
        <w:tc>
          <w:tcPr>
            <w:tcW w:w="1600" w:type="dxa"/>
          </w:tcPr>
          <w:p w:rsidR="00DE3AD8" w:rsidRPr="00D80B11" w:rsidRDefault="00DE3AD8" w:rsidP="00972C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Symmetry</w:t>
            </w:r>
          </w:p>
        </w:tc>
        <w:tc>
          <w:tcPr>
            <w:tcW w:w="1551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</w:t>
            </w:r>
          </w:p>
        </w:tc>
        <w:tc>
          <w:tcPr>
            <w:tcW w:w="1550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T2g</w:t>
            </w:r>
          </w:p>
        </w:tc>
        <w:tc>
          <w:tcPr>
            <w:tcW w:w="1549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T2g</w:t>
            </w:r>
          </w:p>
        </w:tc>
        <w:tc>
          <w:tcPr>
            <w:tcW w:w="1549" w:type="dxa"/>
          </w:tcPr>
          <w:p w:rsidR="00DE3AD8" w:rsidRPr="00D80B11" w:rsidRDefault="00DE3AD8" w:rsidP="00972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B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A1g</w:t>
            </w:r>
          </w:p>
        </w:tc>
      </w:tr>
    </w:tbl>
    <w:p w:rsidR="00DE3AD8" w:rsidRPr="00D80B11" w:rsidRDefault="00DE3AD8" w:rsidP="00F47A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C2087E" w:rsidRPr="000C347A" w:rsidRDefault="00C2087E" w:rsidP="00C2087E">
      <w:pPr>
        <w:spacing w:after="0"/>
        <w:jc w:val="both"/>
        <w:rPr>
          <w:sz w:val="24"/>
          <w:szCs w:val="24"/>
          <w:lang w:val="uk-UA"/>
        </w:rPr>
      </w:pPr>
    </w:p>
    <w:p w:rsidR="00C2087E" w:rsidRPr="000C347A" w:rsidRDefault="00C2087E" w:rsidP="00C2087E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4522A" w:rsidRPr="0004522A" w:rsidRDefault="0004522A" w:rsidP="0004522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04522A">
        <w:rPr>
          <w:rFonts w:ascii="Times New Roman" w:hAnsi="Times New Roman" w:cs="Times New Roman"/>
          <w:sz w:val="28"/>
          <w:szCs w:val="28"/>
          <w:lang w:val="en-GB"/>
        </w:rPr>
        <w:t xml:space="preserve">Table </w:t>
      </w:r>
      <w:r w:rsidRPr="0004522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04522A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04522A">
        <w:rPr>
          <w:rFonts w:ascii="Times New Roman" w:hAnsi="Times New Roman" w:cs="Times New Roman"/>
          <w:sz w:val="28"/>
          <w:szCs w:val="28"/>
          <w:lang w:val="en-GB"/>
        </w:rPr>
        <w:t>Mössbauer parameters for the synthesized samples</w:t>
      </w:r>
    </w:p>
    <w:tbl>
      <w:tblPr>
        <w:tblStyle w:val="2"/>
        <w:tblpPr w:leftFromText="180" w:rightFromText="180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315"/>
        <w:gridCol w:w="777"/>
        <w:gridCol w:w="873"/>
        <w:gridCol w:w="666"/>
        <w:gridCol w:w="666"/>
        <w:gridCol w:w="763"/>
        <w:gridCol w:w="698"/>
        <w:gridCol w:w="694"/>
        <w:gridCol w:w="1105"/>
        <w:gridCol w:w="972"/>
      </w:tblGrid>
      <w:tr w:rsidR="00E76C8F" w:rsidRPr="00E76C8F" w:rsidTr="00E76C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Sample</w:t>
            </w:r>
          </w:p>
        </w:tc>
        <w:tc>
          <w:tcPr>
            <w:tcW w:w="0" w:type="auto"/>
            <w:hideMark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Component</w:t>
            </w:r>
          </w:p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Fe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perscript"/>
                <w:lang w:val="en-GB" w:eastAsia="uk-UA"/>
                <w14:ligatures w14:val="none"/>
              </w:rPr>
              <w:t xml:space="preserve">3+ 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en-GB" w:eastAsia="uk-UA"/>
                <w14:ligatures w14:val="none"/>
              </w:rPr>
              <w:t xml:space="preserve">in 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CoFe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GB" w:eastAsia="uk-UA"/>
                <w14:ligatures w14:val="none"/>
              </w:rPr>
              <w:t>2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O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en-GB" w:eastAsia="uk-UA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I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uk-UA" w:eastAsia="uk-UA"/>
                <w14:ligatures w14:val="none"/>
              </w:rPr>
              <w:t>S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, mm/s</w:t>
            </w:r>
          </w:p>
        </w:tc>
        <w:tc>
          <w:tcPr>
            <w:tcW w:w="0" w:type="auto"/>
            <w:hideMark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Q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bscript"/>
                <w:lang w:val="uk-UA" w:eastAsia="uk-UA"/>
                <w14:ligatures w14:val="none"/>
              </w:rPr>
              <w:t>S</w:t>
            </w: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, mm/s</w:t>
            </w:r>
          </w:p>
        </w:tc>
        <w:tc>
          <w:tcPr>
            <w:tcW w:w="0" w:type="auto"/>
            <w:hideMark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H, T</w:t>
            </w:r>
          </w:p>
        </w:tc>
        <w:tc>
          <w:tcPr>
            <w:tcW w:w="0" w:type="auto"/>
            <w:hideMark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S, %</w:t>
            </w:r>
          </w:p>
        </w:tc>
        <w:tc>
          <w:tcPr>
            <w:tcW w:w="0" w:type="auto"/>
            <w:hideMark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Γ, mm/s</w:t>
            </w:r>
          </w:p>
        </w:tc>
        <w:tc>
          <w:tcPr>
            <w:tcW w:w="0" w:type="auto"/>
          </w:tcPr>
          <w:p w:rsidR="00E76C8F" w:rsidRPr="00E76C8F" w:rsidRDefault="00E76C8F" w:rsidP="00E76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E76C8F">
              <w:rPr>
                <w:rFonts w:ascii="Times New Roman" w:hAnsi="Times New Roman" w:cs="Times New Roman"/>
                <w:b w:val="0"/>
              </w:rPr>
              <w:t>S</w:t>
            </w:r>
            <w:r w:rsidRPr="00E76C8F">
              <w:rPr>
                <w:rFonts w:ascii="Times New Roman" w:hAnsi="Times New Roman" w:cs="Times New Roman"/>
                <w:b w:val="0"/>
                <w:vertAlign w:val="subscript"/>
              </w:rPr>
              <w:t>A</w:t>
            </w:r>
            <w:r w:rsidRPr="00E76C8F">
              <w:rPr>
                <w:rFonts w:ascii="Times New Roman" w:hAnsi="Times New Roman" w:cs="Times New Roman"/>
                <w:b w:val="0"/>
              </w:rPr>
              <w:t>, %</w:t>
            </w:r>
          </w:p>
        </w:tc>
        <w:tc>
          <w:tcPr>
            <w:tcW w:w="0" w:type="auto"/>
          </w:tcPr>
          <w:p w:rsidR="00E76C8F" w:rsidRPr="00E76C8F" w:rsidRDefault="00E76C8F" w:rsidP="00E76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E76C8F">
              <w:rPr>
                <w:rFonts w:ascii="Times New Roman" w:hAnsi="Times New Roman" w:cs="Times New Roman"/>
                <w:b w:val="0"/>
              </w:rPr>
              <w:t>S</w:t>
            </w:r>
            <w:r w:rsidRPr="00E76C8F">
              <w:rPr>
                <w:rFonts w:ascii="Times New Roman" w:hAnsi="Times New Roman" w:cs="Times New Roman"/>
                <w:b w:val="0"/>
                <w:vertAlign w:val="subscript"/>
              </w:rPr>
              <w:t>B</w:t>
            </w:r>
            <w:r w:rsidRPr="00E76C8F">
              <w:rPr>
                <w:rFonts w:ascii="Times New Roman" w:hAnsi="Times New Roman" w:cs="Times New Roman"/>
                <w:b w:val="0"/>
              </w:rPr>
              <w:t>, %</w:t>
            </w:r>
          </w:p>
        </w:tc>
        <w:tc>
          <w:tcPr>
            <w:tcW w:w="0" w:type="auto"/>
          </w:tcPr>
          <w:p w:rsidR="00E76C8F" w:rsidRPr="00E76C8F" w:rsidRDefault="00E76C8F" w:rsidP="00E76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E76C8F">
              <w:rPr>
                <w:rFonts w:ascii="Times New Roman" w:hAnsi="Times New Roman" w:cs="Times New Roman"/>
                <w:b w:val="0"/>
              </w:rPr>
              <w:t>Corrected</w:t>
            </w:r>
          </w:p>
          <w:p w:rsidR="00E76C8F" w:rsidRPr="00E76C8F" w:rsidRDefault="00E76C8F" w:rsidP="00E76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N(A)/N(B)</w:t>
            </w:r>
          </w:p>
          <w:p w:rsidR="00E76C8F" w:rsidRPr="00E76C8F" w:rsidRDefault="00E76C8F" w:rsidP="00E76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E76C8F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0" w:type="auto"/>
          </w:tcPr>
          <w:p w:rsidR="00E76C8F" w:rsidRPr="00E76C8F" w:rsidRDefault="00E76C8F" w:rsidP="00E76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 xml:space="preserve">Inversion </w:t>
            </w:r>
          </w:p>
          <w:p w:rsidR="00E76C8F" w:rsidRPr="00E76C8F" w:rsidRDefault="00E76C8F" w:rsidP="00E76C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degree, x</w:t>
            </w:r>
          </w:p>
        </w:tc>
      </w:tr>
      <w:tr w:rsidR="00E76C8F" w:rsidRPr="00E76C8F" w:rsidTr="00A5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0.182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0.03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49.05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47.45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40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47.45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46.79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0.953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0.976</w:t>
            </w:r>
          </w:p>
        </w:tc>
      </w:tr>
      <w:tr w:rsidR="00E76C8F" w:rsidRPr="00E76C8F" w:rsidTr="00A5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lang w:val="en-GB" w:eastAsia="uk-UA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0.415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−0.03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47.44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46.79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1.0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4</w:t>
            </w: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E76C8F" w:rsidRPr="00E76C8F" w:rsidTr="00A5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α-Fe/Со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0.10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0.00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33.91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6.04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0.45</w:t>
            </w: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E76C8F" w:rsidRPr="00E76C8F" w:rsidTr="00A5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А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0.167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0.01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49.11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51.00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40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51.00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48.98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0.979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0.989</w:t>
            </w:r>
          </w:p>
        </w:tc>
      </w:tr>
      <w:tr w:rsidR="00E76C8F" w:rsidRPr="00E76C8F" w:rsidTr="00A5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0.261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0.132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51.73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48.98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0.36</w:t>
            </w: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E76C8F" w:rsidRPr="00E76C8F" w:rsidTr="00A5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0.16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0.006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49.17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50.33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40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50.33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49.67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0.952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0.976</w:t>
            </w:r>
          </w:p>
        </w:tc>
      </w:tr>
      <w:tr w:rsidR="00E76C8F" w:rsidRPr="00E76C8F" w:rsidTr="00A5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0.259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0.095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51.79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49.67</w:t>
            </w:r>
          </w:p>
        </w:tc>
        <w:tc>
          <w:tcPr>
            <w:tcW w:w="0" w:type="auto"/>
            <w:vAlign w:val="center"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0.4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3</w:t>
            </w: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E76C8F" w:rsidRPr="00E76C8F" w:rsidTr="00A5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0.164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0.00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49.24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55.10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0.40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55.10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44.90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1.154</w:t>
            </w:r>
          </w:p>
        </w:tc>
        <w:tc>
          <w:tcPr>
            <w:tcW w:w="0" w:type="auto"/>
            <w:vMerge w:val="restart"/>
          </w:tcPr>
          <w:p w:rsidR="00E76C8F" w:rsidRPr="00E76C8F" w:rsidRDefault="00E76C8F" w:rsidP="00E76C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 xml:space="preserve">1.071 </w:t>
            </w:r>
          </w:p>
        </w:tc>
      </w:tr>
      <w:tr w:rsidR="00E76C8F" w:rsidRPr="0057393A" w:rsidTr="00A5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E76C8F" w:rsidRPr="00E76C8F" w:rsidRDefault="00E76C8F" w:rsidP="00E76C8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:lang w:val="uk-UA" w:eastAsia="uk-UA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0.262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-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0.08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51.82</w:t>
            </w:r>
          </w:p>
        </w:tc>
        <w:tc>
          <w:tcPr>
            <w:tcW w:w="0" w:type="auto"/>
            <w:vAlign w:val="center"/>
            <w:hideMark/>
          </w:tcPr>
          <w:p w:rsidR="00E76C8F" w:rsidRPr="00E76C8F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44.90</w:t>
            </w:r>
          </w:p>
        </w:tc>
        <w:tc>
          <w:tcPr>
            <w:tcW w:w="0" w:type="auto"/>
            <w:vAlign w:val="center"/>
            <w:hideMark/>
          </w:tcPr>
          <w:p w:rsidR="00E76C8F" w:rsidRPr="00867901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</w:pP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uk-UA"/>
                <w14:ligatures w14:val="none"/>
              </w:rPr>
              <w:t>0.4</w:t>
            </w:r>
            <w:r w:rsidRPr="00E76C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uk-UA"/>
                <w14:ligatures w14:val="none"/>
              </w:rPr>
              <w:t>2</w:t>
            </w:r>
          </w:p>
        </w:tc>
        <w:tc>
          <w:tcPr>
            <w:tcW w:w="0" w:type="auto"/>
            <w:vMerge/>
          </w:tcPr>
          <w:p w:rsidR="00E76C8F" w:rsidRPr="00867901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867901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867901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vMerge/>
          </w:tcPr>
          <w:p w:rsidR="00E76C8F" w:rsidRPr="00867901" w:rsidRDefault="00E76C8F" w:rsidP="00E76C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</w:tbl>
    <w:p w:rsidR="00097D75" w:rsidRDefault="00097D75" w:rsidP="00097D75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86296D" w:rsidRDefault="0086296D" w:rsidP="00F47A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p w:rsidR="00F47A52" w:rsidRPr="00D80B11" w:rsidRDefault="00F47A52" w:rsidP="00F47A5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  <w:r w:rsidRPr="00D80B11">
        <w:rPr>
          <w:rFonts w:ascii="Times New Roman" w:hAnsi="Times New Roman"/>
          <w:sz w:val="28"/>
          <w:szCs w:val="28"/>
          <w:lang w:val="en-GB"/>
        </w:rPr>
        <w:t xml:space="preserve">Table </w:t>
      </w:r>
      <w:r w:rsidR="001F3794" w:rsidRPr="00D80B11">
        <w:rPr>
          <w:rFonts w:ascii="Times New Roman" w:hAnsi="Times New Roman"/>
          <w:sz w:val="28"/>
          <w:szCs w:val="28"/>
          <w:lang w:val="en-US"/>
        </w:rPr>
        <w:t>8</w:t>
      </w:r>
      <w:r w:rsidRPr="00D80B11">
        <w:rPr>
          <w:rFonts w:ascii="Times New Roman" w:hAnsi="Times New Roman"/>
          <w:sz w:val="28"/>
          <w:szCs w:val="28"/>
          <w:lang w:val="en-GB"/>
        </w:rPr>
        <w:t xml:space="preserve"> Hydrogen evolution overpotential values for samples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0.67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Co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0.33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/CoCe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x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Fe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2-x</w:t>
      </w:r>
      <w:r w:rsidR="00475E96" w:rsidRPr="00D80B11">
        <w:rPr>
          <w:rFonts w:ascii="Times New Roman" w:hAnsi="Times New Roman" w:cs="Times New Roman"/>
          <w:sz w:val="28"/>
          <w:szCs w:val="28"/>
          <w:lang w:val="en-GB"/>
        </w:rPr>
        <w:t>O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en-GB"/>
        </w:rPr>
        <w:t>4</w:t>
      </w:r>
      <w:r w:rsidR="00475E96" w:rsidRPr="00D80B1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D80B11">
        <w:rPr>
          <w:rFonts w:ascii="Times New Roman" w:hAnsi="Times New Roman" w:cs="Times New Roman"/>
          <w:sz w:val="28"/>
          <w:szCs w:val="28"/>
          <w:lang w:val="en-GB"/>
        </w:rPr>
        <w:t>(х=0.0, 0.1, 0.2, 0.3)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36"/>
        <w:gridCol w:w="1977"/>
        <w:gridCol w:w="1277"/>
        <w:gridCol w:w="4955"/>
      </w:tblGrid>
      <w:tr w:rsidR="00F47A52" w:rsidRPr="00D80B11" w:rsidTr="00C65C1B">
        <w:tc>
          <w:tcPr>
            <w:tcW w:w="60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№</w:t>
            </w:r>
          </w:p>
        </w:tc>
        <w:tc>
          <w:tcPr>
            <w:tcW w:w="1058" w:type="pct"/>
          </w:tcPr>
          <w:p w:rsidR="00F47A52" w:rsidRPr="00D80B11" w:rsidRDefault="00F15B5A" w:rsidP="00F15B5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GB"/>
              </w:rPr>
              <w:t>General formula</w:t>
            </w:r>
          </w:p>
        </w:tc>
        <w:tc>
          <w:tcPr>
            <w:tcW w:w="683" w:type="pct"/>
          </w:tcPr>
          <w:p w:rsidR="00F47A52" w:rsidRPr="00D80B11" w:rsidRDefault="00F47A52" w:rsidP="00F15B5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GB"/>
              </w:rPr>
              <w:t>x</w:t>
            </w:r>
          </w:p>
        </w:tc>
        <w:tc>
          <w:tcPr>
            <w:tcW w:w="2651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80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Е</w:t>
            </w:r>
            <w:r w:rsidRPr="00D80B1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 xml:space="preserve">Н2, </w:t>
            </w:r>
            <w:r w:rsidRPr="00D80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V</w:t>
            </w:r>
          </w:p>
        </w:tc>
      </w:tr>
      <w:tr w:rsidR="00F47A52" w:rsidRPr="00D80B11" w:rsidTr="00C65C1B">
        <w:tc>
          <w:tcPr>
            <w:tcW w:w="60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05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CoFe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2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4</w:t>
            </w:r>
          </w:p>
        </w:tc>
        <w:tc>
          <w:tcPr>
            <w:tcW w:w="683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</w:t>
            </w:r>
          </w:p>
        </w:tc>
        <w:tc>
          <w:tcPr>
            <w:tcW w:w="2651" w:type="pct"/>
            <w:vAlign w:val="bottom"/>
          </w:tcPr>
          <w:p w:rsidR="00F47A52" w:rsidRPr="00D80B11" w:rsidRDefault="00F47A52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-0,676</w:t>
            </w:r>
          </w:p>
        </w:tc>
      </w:tr>
      <w:tr w:rsidR="00F47A52" w:rsidRPr="00D80B11" w:rsidTr="00C65C1B">
        <w:tc>
          <w:tcPr>
            <w:tcW w:w="60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105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CoCe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0.1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Fe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1.9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4</w:t>
            </w:r>
          </w:p>
        </w:tc>
        <w:tc>
          <w:tcPr>
            <w:tcW w:w="683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0.1</w:t>
            </w:r>
          </w:p>
        </w:tc>
        <w:tc>
          <w:tcPr>
            <w:tcW w:w="2651" w:type="pct"/>
            <w:vAlign w:val="bottom"/>
          </w:tcPr>
          <w:p w:rsidR="00F47A52" w:rsidRPr="00D80B11" w:rsidRDefault="00F47A52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-0,177</w:t>
            </w:r>
          </w:p>
        </w:tc>
      </w:tr>
      <w:tr w:rsidR="00F47A52" w:rsidRPr="00D80B11" w:rsidTr="00C65C1B">
        <w:tc>
          <w:tcPr>
            <w:tcW w:w="60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3</w:t>
            </w:r>
          </w:p>
        </w:tc>
        <w:tc>
          <w:tcPr>
            <w:tcW w:w="105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CoCe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0.2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Fe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1.8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4</w:t>
            </w:r>
          </w:p>
        </w:tc>
        <w:tc>
          <w:tcPr>
            <w:tcW w:w="683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0.2</w:t>
            </w:r>
          </w:p>
        </w:tc>
        <w:tc>
          <w:tcPr>
            <w:tcW w:w="2651" w:type="pct"/>
            <w:vAlign w:val="bottom"/>
          </w:tcPr>
          <w:p w:rsidR="00F47A52" w:rsidRPr="00D80B11" w:rsidRDefault="00F47A52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-0,157</w:t>
            </w:r>
          </w:p>
        </w:tc>
      </w:tr>
      <w:tr w:rsidR="00F47A52" w:rsidRPr="00D80B11" w:rsidTr="00C65C1B">
        <w:tc>
          <w:tcPr>
            <w:tcW w:w="60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4</w:t>
            </w:r>
          </w:p>
        </w:tc>
        <w:tc>
          <w:tcPr>
            <w:tcW w:w="1058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CoCe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0.3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Fe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1.7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O</w:t>
            </w: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bscript"/>
                <w:lang w:val="en-GB"/>
              </w:rPr>
              <w:t>4</w:t>
            </w:r>
          </w:p>
        </w:tc>
        <w:tc>
          <w:tcPr>
            <w:tcW w:w="683" w:type="pct"/>
          </w:tcPr>
          <w:p w:rsidR="00F47A52" w:rsidRPr="00D80B11" w:rsidRDefault="00F47A52" w:rsidP="00C65C1B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D80B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0.3</w:t>
            </w:r>
          </w:p>
        </w:tc>
        <w:tc>
          <w:tcPr>
            <w:tcW w:w="2651" w:type="pct"/>
            <w:vAlign w:val="bottom"/>
          </w:tcPr>
          <w:p w:rsidR="00F47A52" w:rsidRPr="00D80B11" w:rsidRDefault="00F47A52" w:rsidP="00C6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0B1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0,201</w:t>
            </w:r>
          </w:p>
        </w:tc>
      </w:tr>
    </w:tbl>
    <w:p w:rsidR="00F47A52" w:rsidRPr="00D80B11" w:rsidRDefault="00F47A52" w:rsidP="00F47A5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</w:p>
    <w:p w:rsidR="00F47A52" w:rsidRPr="00D80B11" w:rsidRDefault="00F47A52" w:rsidP="00F47A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</w:p>
    <w:sectPr w:rsidR="00F47A52" w:rsidRPr="00D8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31C62"/>
    <w:multiLevelType w:val="hybridMultilevel"/>
    <w:tmpl w:val="2CF8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7732"/>
    <w:multiLevelType w:val="hybridMultilevel"/>
    <w:tmpl w:val="9E468BF6"/>
    <w:lvl w:ilvl="0" w:tplc="04190017">
      <w:start w:val="1"/>
      <w:numFmt w:val="lowerLetter"/>
      <w:lvlText w:val="%1)"/>
      <w:lvlJc w:val="left"/>
      <w:pPr>
        <w:ind w:left="53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 w15:restartNumberingAfterBreak="0">
    <w:nsid w:val="2A570F7F"/>
    <w:multiLevelType w:val="hybridMultilevel"/>
    <w:tmpl w:val="8968CBD0"/>
    <w:lvl w:ilvl="0" w:tplc="6C30D20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42169"/>
    <w:multiLevelType w:val="multilevel"/>
    <w:tmpl w:val="E422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02716"/>
    <w:multiLevelType w:val="hybridMultilevel"/>
    <w:tmpl w:val="EB4EA476"/>
    <w:lvl w:ilvl="0" w:tplc="8D3849B4">
      <w:start w:val="3"/>
      <w:numFmt w:val="lowerLetter"/>
      <w:lvlText w:val="%1)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5" w15:restartNumberingAfterBreak="0">
    <w:nsid w:val="6862555D"/>
    <w:multiLevelType w:val="multilevel"/>
    <w:tmpl w:val="175A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D831E8"/>
    <w:multiLevelType w:val="multilevel"/>
    <w:tmpl w:val="88246F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52"/>
    <w:rsid w:val="000068B2"/>
    <w:rsid w:val="0002376C"/>
    <w:rsid w:val="00033CBB"/>
    <w:rsid w:val="0004522A"/>
    <w:rsid w:val="0004633B"/>
    <w:rsid w:val="0006047D"/>
    <w:rsid w:val="0006076E"/>
    <w:rsid w:val="0006210E"/>
    <w:rsid w:val="00095EF8"/>
    <w:rsid w:val="00097D75"/>
    <w:rsid w:val="00097FEC"/>
    <w:rsid w:val="000B63F7"/>
    <w:rsid w:val="000C0665"/>
    <w:rsid w:val="000C32A4"/>
    <w:rsid w:val="000D7FA3"/>
    <w:rsid w:val="000E545B"/>
    <w:rsid w:val="000E6C30"/>
    <w:rsid w:val="00117C01"/>
    <w:rsid w:val="001244EE"/>
    <w:rsid w:val="00125621"/>
    <w:rsid w:val="00150688"/>
    <w:rsid w:val="001566AB"/>
    <w:rsid w:val="00165037"/>
    <w:rsid w:val="00192F7C"/>
    <w:rsid w:val="001A1EE6"/>
    <w:rsid w:val="001A3452"/>
    <w:rsid w:val="001B2234"/>
    <w:rsid w:val="001C72A2"/>
    <w:rsid w:val="001D2C29"/>
    <w:rsid w:val="001F3794"/>
    <w:rsid w:val="002114ED"/>
    <w:rsid w:val="00237616"/>
    <w:rsid w:val="0027273B"/>
    <w:rsid w:val="00281C84"/>
    <w:rsid w:val="002836E4"/>
    <w:rsid w:val="00283837"/>
    <w:rsid w:val="00286FDD"/>
    <w:rsid w:val="00290D79"/>
    <w:rsid w:val="00290DB1"/>
    <w:rsid w:val="002A7CB1"/>
    <w:rsid w:val="002C72FB"/>
    <w:rsid w:val="002E44E9"/>
    <w:rsid w:val="002F6F9A"/>
    <w:rsid w:val="0030076F"/>
    <w:rsid w:val="00302B6B"/>
    <w:rsid w:val="00310281"/>
    <w:rsid w:val="00320C53"/>
    <w:rsid w:val="00341349"/>
    <w:rsid w:val="00364A40"/>
    <w:rsid w:val="0036792F"/>
    <w:rsid w:val="003733D1"/>
    <w:rsid w:val="00380F82"/>
    <w:rsid w:val="00381D14"/>
    <w:rsid w:val="00391D0F"/>
    <w:rsid w:val="003A596C"/>
    <w:rsid w:val="003D1938"/>
    <w:rsid w:val="003E70F3"/>
    <w:rsid w:val="004056FC"/>
    <w:rsid w:val="00407243"/>
    <w:rsid w:val="004460C0"/>
    <w:rsid w:val="0045148E"/>
    <w:rsid w:val="004612EF"/>
    <w:rsid w:val="0047044F"/>
    <w:rsid w:val="00475E96"/>
    <w:rsid w:val="004851C0"/>
    <w:rsid w:val="00494DF6"/>
    <w:rsid w:val="00507F9B"/>
    <w:rsid w:val="005347B0"/>
    <w:rsid w:val="00547A51"/>
    <w:rsid w:val="00555F38"/>
    <w:rsid w:val="005903A1"/>
    <w:rsid w:val="005952AF"/>
    <w:rsid w:val="005A0CEC"/>
    <w:rsid w:val="005A1BBC"/>
    <w:rsid w:val="005A206B"/>
    <w:rsid w:val="005A3D1E"/>
    <w:rsid w:val="005C3706"/>
    <w:rsid w:val="005C7910"/>
    <w:rsid w:val="005D2A52"/>
    <w:rsid w:val="005D3497"/>
    <w:rsid w:val="005D50A3"/>
    <w:rsid w:val="005E0679"/>
    <w:rsid w:val="005E1254"/>
    <w:rsid w:val="005F14D2"/>
    <w:rsid w:val="005F5020"/>
    <w:rsid w:val="00610CB9"/>
    <w:rsid w:val="0061490D"/>
    <w:rsid w:val="00616123"/>
    <w:rsid w:val="00624278"/>
    <w:rsid w:val="00625B4F"/>
    <w:rsid w:val="006428B3"/>
    <w:rsid w:val="00652891"/>
    <w:rsid w:val="0065368B"/>
    <w:rsid w:val="0066313E"/>
    <w:rsid w:val="00675479"/>
    <w:rsid w:val="006852B2"/>
    <w:rsid w:val="00686E61"/>
    <w:rsid w:val="006B2761"/>
    <w:rsid w:val="006B6E70"/>
    <w:rsid w:val="006B6ED5"/>
    <w:rsid w:val="006C4252"/>
    <w:rsid w:val="006D5B08"/>
    <w:rsid w:val="006E54C3"/>
    <w:rsid w:val="006F27E9"/>
    <w:rsid w:val="007063A0"/>
    <w:rsid w:val="00724188"/>
    <w:rsid w:val="00732FD4"/>
    <w:rsid w:val="00733252"/>
    <w:rsid w:val="007337A2"/>
    <w:rsid w:val="00763133"/>
    <w:rsid w:val="00780CEB"/>
    <w:rsid w:val="007853D0"/>
    <w:rsid w:val="00796A77"/>
    <w:rsid w:val="007B48E3"/>
    <w:rsid w:val="007C10B1"/>
    <w:rsid w:val="007C6BF6"/>
    <w:rsid w:val="007E064B"/>
    <w:rsid w:val="007E1FED"/>
    <w:rsid w:val="007E3042"/>
    <w:rsid w:val="00805BC1"/>
    <w:rsid w:val="00806C0A"/>
    <w:rsid w:val="00842D7A"/>
    <w:rsid w:val="0084384F"/>
    <w:rsid w:val="0086296D"/>
    <w:rsid w:val="0089340F"/>
    <w:rsid w:val="00896F7E"/>
    <w:rsid w:val="008B0ABF"/>
    <w:rsid w:val="008E3C2F"/>
    <w:rsid w:val="008E402E"/>
    <w:rsid w:val="008F0736"/>
    <w:rsid w:val="008F1C84"/>
    <w:rsid w:val="008F21F5"/>
    <w:rsid w:val="00940C0F"/>
    <w:rsid w:val="00961C7D"/>
    <w:rsid w:val="00972CE6"/>
    <w:rsid w:val="00974EA1"/>
    <w:rsid w:val="00983F47"/>
    <w:rsid w:val="0099144B"/>
    <w:rsid w:val="009B41FF"/>
    <w:rsid w:val="009B5743"/>
    <w:rsid w:val="009C2AA8"/>
    <w:rsid w:val="009C3787"/>
    <w:rsid w:val="009E2048"/>
    <w:rsid w:val="009E273E"/>
    <w:rsid w:val="00A062DA"/>
    <w:rsid w:val="00A06893"/>
    <w:rsid w:val="00A23686"/>
    <w:rsid w:val="00A4500C"/>
    <w:rsid w:val="00A5521A"/>
    <w:rsid w:val="00A62F05"/>
    <w:rsid w:val="00A720C3"/>
    <w:rsid w:val="00A73748"/>
    <w:rsid w:val="00A744C9"/>
    <w:rsid w:val="00A9238E"/>
    <w:rsid w:val="00AA5FF7"/>
    <w:rsid w:val="00AB13DF"/>
    <w:rsid w:val="00AB2C44"/>
    <w:rsid w:val="00AB43F1"/>
    <w:rsid w:val="00AD6639"/>
    <w:rsid w:val="00AF4E51"/>
    <w:rsid w:val="00B22217"/>
    <w:rsid w:val="00B507CA"/>
    <w:rsid w:val="00B61494"/>
    <w:rsid w:val="00B84E65"/>
    <w:rsid w:val="00B903CA"/>
    <w:rsid w:val="00BB6D1A"/>
    <w:rsid w:val="00BD106D"/>
    <w:rsid w:val="00BD12B1"/>
    <w:rsid w:val="00BD5A82"/>
    <w:rsid w:val="00BD7179"/>
    <w:rsid w:val="00BE018D"/>
    <w:rsid w:val="00BF2531"/>
    <w:rsid w:val="00C17BC4"/>
    <w:rsid w:val="00C2087E"/>
    <w:rsid w:val="00C25029"/>
    <w:rsid w:val="00C3244A"/>
    <w:rsid w:val="00C354D4"/>
    <w:rsid w:val="00C37658"/>
    <w:rsid w:val="00C41DA8"/>
    <w:rsid w:val="00C5013B"/>
    <w:rsid w:val="00C571E9"/>
    <w:rsid w:val="00C61032"/>
    <w:rsid w:val="00C63D10"/>
    <w:rsid w:val="00C65C1B"/>
    <w:rsid w:val="00C74987"/>
    <w:rsid w:val="00C87FC8"/>
    <w:rsid w:val="00C963DC"/>
    <w:rsid w:val="00CB43A9"/>
    <w:rsid w:val="00CC0FCC"/>
    <w:rsid w:val="00CE717C"/>
    <w:rsid w:val="00CF02B8"/>
    <w:rsid w:val="00CF4FA8"/>
    <w:rsid w:val="00D11764"/>
    <w:rsid w:val="00D12306"/>
    <w:rsid w:val="00D16D13"/>
    <w:rsid w:val="00D27EEB"/>
    <w:rsid w:val="00D43582"/>
    <w:rsid w:val="00D5639D"/>
    <w:rsid w:val="00D56847"/>
    <w:rsid w:val="00D65143"/>
    <w:rsid w:val="00D80B11"/>
    <w:rsid w:val="00DB0444"/>
    <w:rsid w:val="00DE3AD8"/>
    <w:rsid w:val="00DF7440"/>
    <w:rsid w:val="00E05166"/>
    <w:rsid w:val="00E07933"/>
    <w:rsid w:val="00E11102"/>
    <w:rsid w:val="00E345C7"/>
    <w:rsid w:val="00E4481B"/>
    <w:rsid w:val="00E76AAE"/>
    <w:rsid w:val="00E76C8F"/>
    <w:rsid w:val="00E860AE"/>
    <w:rsid w:val="00E86537"/>
    <w:rsid w:val="00E9068F"/>
    <w:rsid w:val="00E97EB7"/>
    <w:rsid w:val="00EA0CFF"/>
    <w:rsid w:val="00EB178D"/>
    <w:rsid w:val="00EB6E54"/>
    <w:rsid w:val="00EC72D9"/>
    <w:rsid w:val="00ED74E0"/>
    <w:rsid w:val="00EF21BB"/>
    <w:rsid w:val="00F15B5A"/>
    <w:rsid w:val="00F216FD"/>
    <w:rsid w:val="00F21CDD"/>
    <w:rsid w:val="00F35F28"/>
    <w:rsid w:val="00F47A52"/>
    <w:rsid w:val="00F5088F"/>
    <w:rsid w:val="00F80C95"/>
    <w:rsid w:val="00F95CE5"/>
    <w:rsid w:val="00FA0D75"/>
    <w:rsid w:val="00FC1B1A"/>
    <w:rsid w:val="00FC7217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1964D"/>
  <w15:chartTrackingRefBased/>
  <w15:docId w15:val="{935E8C98-0487-4533-94A5-FE0697D3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Antiqua">
    <w:name w:val="Основной текст - Antiqua"/>
    <w:rsid w:val="00F47A52"/>
    <w:pPr>
      <w:spacing w:after="0" w:line="480" w:lineRule="atLeast"/>
      <w:ind w:firstLine="454"/>
      <w:jc w:val="both"/>
    </w:pPr>
    <w:rPr>
      <w:rFonts w:ascii="Antiqua" w:eastAsia="Times New Roman" w:hAnsi="Antiqua" w:cs="Times New Roman"/>
      <w:snapToGrid w:val="0"/>
      <w:color w:val="000000"/>
      <w:sz w:val="29"/>
      <w:szCs w:val="20"/>
      <w:lang w:eastAsia="ru-RU"/>
    </w:rPr>
  </w:style>
  <w:style w:type="paragraph" w:styleId="a4">
    <w:name w:val="List Paragraph"/>
    <w:basedOn w:val="a"/>
    <w:uiPriority w:val="34"/>
    <w:qFormat/>
    <w:rsid w:val="00F47A52"/>
    <w:pPr>
      <w:ind w:left="720"/>
      <w:contextualSpacing/>
    </w:pPr>
  </w:style>
  <w:style w:type="character" w:customStyle="1" w:styleId="linktext">
    <w:name w:val="link__text"/>
    <w:rsid w:val="00F47A52"/>
  </w:style>
  <w:style w:type="character" w:customStyle="1" w:styleId="sr-only">
    <w:name w:val="sr-only"/>
    <w:rsid w:val="00F47A52"/>
  </w:style>
  <w:style w:type="character" w:customStyle="1" w:styleId="typography">
    <w:name w:val="typography"/>
    <w:rsid w:val="00F47A52"/>
  </w:style>
  <w:style w:type="character" w:customStyle="1" w:styleId="anchor-text">
    <w:name w:val="anchor-text"/>
    <w:basedOn w:val="a0"/>
    <w:rsid w:val="00F47A52"/>
  </w:style>
  <w:style w:type="character" w:styleId="a5">
    <w:name w:val="Hyperlink"/>
    <w:basedOn w:val="a0"/>
    <w:uiPriority w:val="99"/>
    <w:unhideWhenUsed/>
    <w:rsid w:val="00F47A52"/>
    <w:rPr>
      <w:color w:val="0563C1" w:themeColor="hyperlink"/>
      <w:u w:val="single"/>
    </w:rPr>
  </w:style>
  <w:style w:type="character" w:styleId="a6">
    <w:name w:val="Subtle Emphasis"/>
    <w:basedOn w:val="a0"/>
    <w:uiPriority w:val="19"/>
    <w:qFormat/>
    <w:rsid w:val="00F47A52"/>
    <w:rPr>
      <w:i/>
      <w:iCs/>
      <w:color w:val="404040" w:themeColor="text1" w:themeTint="BF"/>
    </w:rPr>
  </w:style>
  <w:style w:type="table" w:styleId="2">
    <w:name w:val="Plain Table 2"/>
    <w:basedOn w:val="a1"/>
    <w:uiPriority w:val="42"/>
    <w:rsid w:val="00097D75"/>
    <w:pPr>
      <w:spacing w:after="0" w:line="240" w:lineRule="auto"/>
    </w:pPr>
    <w:rPr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7B5A-31CD-4A55-9E13-8672CA48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2026-08-18T12:54:00Z</dcterms:created>
  <dcterms:modified xsi:type="dcterms:W3CDTF">2026-08-18T12:57:00Z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b10aad6e-7042-43c2-810d-994069787cd0</vt:lpwstr>
  </property>
</Properties>
</file>