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0C95" w14:textId="44A53399" w:rsidR="002F43AC" w:rsidRDefault="00673EAC" w:rsidP="00673E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8894447"/>
      <w:r>
        <w:rPr>
          <w:rFonts w:ascii="Times New Roman" w:hAnsi="Times New Roman" w:cs="Times New Roman"/>
          <w:b/>
          <w:sz w:val="28"/>
          <w:szCs w:val="28"/>
        </w:rPr>
        <w:t xml:space="preserve">Increased </w:t>
      </w:r>
      <w:r w:rsidRPr="00944918">
        <w:rPr>
          <w:rFonts w:ascii="Times New Roman" w:hAnsi="Times New Roman" w:cs="Times New Roman"/>
          <w:b/>
          <w:sz w:val="28"/>
          <w:szCs w:val="28"/>
        </w:rPr>
        <w:t xml:space="preserve">BMSC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</w:t>
      </w:r>
      <w:r w:rsidRPr="00944918">
        <w:rPr>
          <w:rFonts w:ascii="Times New Roman" w:hAnsi="Times New Roman" w:cs="Times New Roman"/>
          <w:b/>
          <w:sz w:val="28"/>
          <w:szCs w:val="28"/>
        </w:rPr>
        <w:t>xosomal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519C">
        <w:rPr>
          <w:rFonts w:ascii="Times New Roman" w:hAnsi="Times New Roman" w:cs="Times New Roman" w:hint="eastAsia"/>
          <w:b/>
          <w:i/>
          <w:iCs/>
          <w:sz w:val="28"/>
          <w:szCs w:val="28"/>
        </w:rPr>
        <w:t>miR-140-3p</w:t>
      </w:r>
      <w:r w:rsidRPr="009449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Alleviates Bone De</w:t>
      </w:r>
      <w:r w:rsidR="002F43AC">
        <w:rPr>
          <w:rFonts w:ascii="Times New Roman" w:hAnsi="Times New Roman" w:cs="Times New Roman" w:hint="eastAsia"/>
          <w:b/>
          <w:sz w:val="28"/>
          <w:szCs w:val="28"/>
        </w:rPr>
        <w:t>gradation</w:t>
      </w:r>
      <w:r>
        <w:rPr>
          <w:rFonts w:ascii="Times New Roman" w:hAnsi="Times New Roman" w:cs="Times New Roman"/>
          <w:b/>
          <w:sz w:val="28"/>
          <w:szCs w:val="28"/>
        </w:rPr>
        <w:t xml:space="preserve"> and Promotes B</w:t>
      </w:r>
      <w:r w:rsidRPr="00944918">
        <w:rPr>
          <w:rFonts w:ascii="Times New Roman" w:hAnsi="Times New Roman" w:cs="Times New Roman"/>
          <w:b/>
          <w:sz w:val="28"/>
          <w:szCs w:val="28"/>
        </w:rPr>
        <w:t xml:space="preserve">one </w:t>
      </w:r>
      <w:r>
        <w:rPr>
          <w:rFonts w:ascii="Times New Roman" w:hAnsi="Times New Roman" w:cs="Times New Roman"/>
          <w:b/>
          <w:sz w:val="28"/>
          <w:szCs w:val="28"/>
        </w:rPr>
        <w:t>R</w:t>
      </w:r>
      <w:r w:rsidRPr="00944918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stor</w:t>
      </w:r>
      <w:r w:rsidRPr="00944918">
        <w:rPr>
          <w:rFonts w:ascii="Times New Roman" w:hAnsi="Times New Roman" w:cs="Times New Roman"/>
          <w:b/>
          <w:sz w:val="28"/>
          <w:szCs w:val="28"/>
        </w:rPr>
        <w:t xml:space="preserve">ation </w:t>
      </w:r>
      <w:r>
        <w:rPr>
          <w:rFonts w:ascii="Times New Roman" w:hAnsi="Times New Roman" w:cs="Times New Roman"/>
          <w:b/>
          <w:sz w:val="28"/>
          <w:szCs w:val="28"/>
        </w:rPr>
        <w:t xml:space="preserve">by Targeting </w:t>
      </w:r>
      <w:r w:rsidRPr="00DC519C">
        <w:rPr>
          <w:rFonts w:ascii="Times New Roman" w:hAnsi="Times New Roman" w:cs="Times New Roman"/>
          <w:b/>
          <w:i/>
          <w:iCs/>
          <w:sz w:val="28"/>
          <w:szCs w:val="28"/>
        </w:rPr>
        <w:t>Plxn</w:t>
      </w:r>
      <w:r w:rsidR="00DC519C" w:rsidRPr="00DC519C">
        <w:rPr>
          <w:rFonts w:ascii="Times New Roman" w:hAnsi="Times New Roman" w:cs="Times New Roman"/>
          <w:b/>
          <w:i/>
          <w:iCs/>
          <w:sz w:val="28"/>
          <w:szCs w:val="28"/>
        </w:rPr>
        <w:t>b1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546B69" w14:textId="5C2675BF" w:rsidR="00673EAC" w:rsidRDefault="00673EAC" w:rsidP="00673E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918">
        <w:rPr>
          <w:rFonts w:ascii="Times New Roman" w:hAnsi="Times New Roman" w:cs="Times New Roman"/>
          <w:b/>
          <w:sz w:val="28"/>
          <w:szCs w:val="28"/>
        </w:rPr>
        <w:t xml:space="preserve">in 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 w:rsidRPr="00944918">
        <w:rPr>
          <w:rFonts w:ascii="Times New Roman" w:hAnsi="Times New Roman" w:cs="Times New Roman"/>
          <w:b/>
          <w:sz w:val="28"/>
          <w:szCs w:val="28"/>
        </w:rPr>
        <w:t>iabet</w:t>
      </w:r>
      <w:r>
        <w:rPr>
          <w:rFonts w:ascii="Times New Roman" w:hAnsi="Times New Roman" w:cs="Times New Roman"/>
          <w:b/>
          <w:sz w:val="28"/>
          <w:szCs w:val="28"/>
        </w:rPr>
        <w:t>ic</w:t>
      </w:r>
      <w:r w:rsidRPr="009449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R</w:t>
      </w:r>
      <w:r w:rsidRPr="00944918">
        <w:rPr>
          <w:rFonts w:ascii="Times New Roman" w:hAnsi="Times New Roman" w:cs="Times New Roman"/>
          <w:b/>
          <w:sz w:val="28"/>
          <w:szCs w:val="28"/>
        </w:rPr>
        <w:t>ats</w:t>
      </w:r>
    </w:p>
    <w:p w14:paraId="78A96B51" w14:textId="77777777" w:rsidR="00673EAC" w:rsidRPr="009A0703" w:rsidRDefault="00673EAC" w:rsidP="00673EA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1686E9E8" w14:textId="77777777" w:rsidR="00673EAC" w:rsidRPr="001F0008" w:rsidRDefault="00673EAC" w:rsidP="00673EAC">
      <w:pPr>
        <w:pStyle w:val="RSCB01ARTAbstract"/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1F0008">
        <w:rPr>
          <w:rFonts w:ascii="Times New Roman" w:hAnsi="Times New Roman" w:cs="Times New Roman"/>
          <w:sz w:val="21"/>
          <w:szCs w:val="21"/>
        </w:rPr>
        <w:t>Ning Wang</w:t>
      </w:r>
      <w:r w:rsidRPr="00041841">
        <w:rPr>
          <w:rFonts w:ascii="Times New Roman" w:hAnsi="Times New Roman" w:cs="Times New Roman" w:hint="eastAsia"/>
          <w:sz w:val="21"/>
          <w:szCs w:val="21"/>
          <w:vertAlign w:val="superscript"/>
          <w:lang w:eastAsia="zh-CN"/>
        </w:rPr>
        <w:t>a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1F0008">
        <w:rPr>
          <w:rFonts w:ascii="Times New Roman" w:hAnsi="Times New Roman" w:cs="Times New Roman"/>
          <w:sz w:val="21"/>
          <w:szCs w:val="21"/>
        </w:rPr>
        <w:t>, Xuanchen Liu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b1</w:t>
      </w:r>
      <w:r w:rsidRPr="001F0008"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Zhen Tang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a1</w:t>
      </w:r>
      <w:r>
        <w:rPr>
          <w:rFonts w:ascii="Times New Roman" w:hAnsi="Times New Roman" w:cs="Times New Roman"/>
          <w:sz w:val="21"/>
          <w:szCs w:val="21"/>
        </w:rPr>
        <w:t>, Xinghui Wei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>
        <w:rPr>
          <w:rFonts w:ascii="Times New Roman" w:hAnsi="Times New Roman" w:cs="Times New Roman"/>
          <w:sz w:val="21"/>
          <w:szCs w:val="21"/>
        </w:rPr>
        <w:t>, Hui Dong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>
        <w:rPr>
          <w:rFonts w:ascii="Times New Roman" w:hAnsi="Times New Roman" w:cs="Times New Roman"/>
          <w:sz w:val="21"/>
          <w:szCs w:val="21"/>
        </w:rPr>
        <w:t>, Yichao Liu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>
        <w:rPr>
          <w:rFonts w:ascii="Times New Roman" w:hAnsi="Times New Roman" w:cs="Times New Roman"/>
          <w:sz w:val="21"/>
          <w:szCs w:val="21"/>
        </w:rPr>
        <w:t>, Hao Wu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>
        <w:rPr>
          <w:rFonts w:ascii="Times New Roman" w:hAnsi="Times New Roman" w:cs="Times New Roman"/>
          <w:sz w:val="21"/>
          <w:szCs w:val="21"/>
        </w:rPr>
        <w:t>,Zhigang Wu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c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1F0008">
        <w:rPr>
          <w:rFonts w:ascii="Times New Roman" w:hAnsi="Times New Roman" w:cs="Times New Roman"/>
          <w:sz w:val="21"/>
          <w:szCs w:val="21"/>
        </w:rPr>
        <w:t xml:space="preserve"> Xiaokang Li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a*</w:t>
      </w:r>
      <w:r w:rsidRPr="001F0008">
        <w:rPr>
          <w:rFonts w:ascii="Times New Roman" w:hAnsi="Times New Roman" w:cs="Times New Roman"/>
          <w:sz w:val="21"/>
          <w:szCs w:val="21"/>
        </w:rPr>
        <w:t>, Xue Ma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d*</w:t>
      </w:r>
      <w:r w:rsidRPr="001F0008">
        <w:rPr>
          <w:rFonts w:ascii="Times New Roman" w:hAnsi="Times New Roman" w:cs="Times New Roman"/>
          <w:sz w:val="21"/>
          <w:szCs w:val="21"/>
        </w:rPr>
        <w:t>, Zheng Guo</w:t>
      </w:r>
      <w:r w:rsidRPr="00041841">
        <w:rPr>
          <w:rFonts w:ascii="Times New Roman" w:hAnsi="Times New Roman" w:cs="Times New Roman"/>
          <w:sz w:val="21"/>
          <w:szCs w:val="21"/>
          <w:vertAlign w:val="superscript"/>
        </w:rPr>
        <w:t>a*</w:t>
      </w:r>
    </w:p>
    <w:p w14:paraId="577D18C6" w14:textId="77777777" w:rsidR="00872F68" w:rsidRDefault="00872F68" w:rsidP="00872F68">
      <w:pPr>
        <w:spacing w:line="360" w:lineRule="auto"/>
        <w:rPr>
          <w:rFonts w:ascii="Times New Roman" w:hAnsi="Times New Roman" w:cs="Times New Roman"/>
          <w:bCs/>
          <w:szCs w:val="21"/>
          <w:lang w:val="en-GB"/>
        </w:rPr>
      </w:pPr>
      <w:r>
        <w:rPr>
          <w:rFonts w:ascii="Times New Roman" w:hAnsi="Times New Roman" w:cs="Times New Roman"/>
          <w:bCs/>
          <w:szCs w:val="21"/>
          <w:lang w:val="en-GB"/>
        </w:rPr>
        <w:t xml:space="preserve">a: Department of Orthopaedics, </w:t>
      </w:r>
      <w:proofErr w:type="spellStart"/>
      <w:r>
        <w:rPr>
          <w:rFonts w:ascii="Times New Roman" w:hAnsi="Times New Roman" w:cs="Times New Roman"/>
          <w:bCs/>
          <w:szCs w:val="21"/>
          <w:lang w:val="en-GB"/>
        </w:rPr>
        <w:t>Tangdu</w:t>
      </w:r>
      <w:proofErr w:type="spellEnd"/>
      <w:r>
        <w:rPr>
          <w:rFonts w:ascii="Times New Roman" w:hAnsi="Times New Roman" w:cs="Times New Roman"/>
          <w:bCs/>
          <w:szCs w:val="21"/>
          <w:lang w:val="en-GB"/>
        </w:rPr>
        <w:t xml:space="preserve"> Hospital, Fourth Military Medical University, Xi’an, 710038,</w:t>
      </w:r>
      <w:r w:rsidRPr="00BD1335">
        <w:t xml:space="preserve">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>Shaanxi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, China.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 xml:space="preserve">E-mail: </w:t>
      </w:r>
      <w:hyperlink r:id="rId7" w:history="1">
        <w:r w:rsidRPr="005B6B32">
          <w:rPr>
            <w:rStyle w:val="a8"/>
            <w:rFonts w:ascii="Times New Roman" w:hAnsi="Times New Roman" w:cs="Times New Roman"/>
            <w:bCs/>
            <w:szCs w:val="21"/>
            <w:lang w:val="en-GB"/>
          </w:rPr>
          <w:t>guozheng@fmmu.edu.cn</w:t>
        </w:r>
      </w:hyperlink>
      <w:r w:rsidRPr="00BD1335">
        <w:rPr>
          <w:rFonts w:ascii="Times New Roman" w:hAnsi="Times New Roman" w:cs="Times New Roman"/>
          <w:bCs/>
          <w:szCs w:val="21"/>
          <w:lang w:val="en-GB"/>
        </w:rPr>
        <w:t>,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 </w:t>
      </w:r>
      <w:hyperlink r:id="rId8" w:history="1">
        <w:r w:rsidRPr="005B6B32">
          <w:rPr>
            <w:rStyle w:val="a8"/>
            <w:rFonts w:ascii="Times New Roman" w:hAnsi="Times New Roman" w:cs="Times New Roman"/>
            <w:bCs/>
            <w:szCs w:val="21"/>
            <w:lang w:val="en-GB"/>
          </w:rPr>
          <w:t>lxkfmmu@163.com</w:t>
        </w:r>
      </w:hyperlink>
      <w:r w:rsidRPr="00BD1335">
        <w:rPr>
          <w:rFonts w:ascii="Times New Roman" w:hAnsi="Times New Roman" w:cs="Times New Roman"/>
          <w:bCs/>
          <w:szCs w:val="21"/>
          <w:lang w:val="en-GB"/>
        </w:rPr>
        <w:t>;</w:t>
      </w:r>
      <w:r>
        <w:rPr>
          <w:rFonts w:ascii="Times New Roman" w:hAnsi="Times New Roman" w:cs="Times New Roman" w:hint="eastAsia"/>
          <w:bCs/>
          <w:szCs w:val="21"/>
          <w:lang w:val="en-GB"/>
        </w:rPr>
        <w:t xml:space="preserve"> </w:t>
      </w:r>
    </w:p>
    <w:p w14:paraId="752C554B" w14:textId="77777777" w:rsidR="00872F68" w:rsidRDefault="00872F68" w:rsidP="00872F68">
      <w:pPr>
        <w:spacing w:line="360" w:lineRule="auto"/>
        <w:rPr>
          <w:rFonts w:ascii="Times New Roman" w:hAnsi="Times New Roman" w:cs="Times New Roman"/>
          <w:bCs/>
          <w:szCs w:val="21"/>
          <w:lang w:val="en-GB"/>
        </w:rPr>
      </w:pPr>
      <w:r w:rsidRPr="00BD1335">
        <w:rPr>
          <w:rFonts w:ascii="Times New Roman" w:hAnsi="Times New Roman" w:cs="Times New Roman"/>
          <w:bCs/>
          <w:szCs w:val="21"/>
          <w:lang w:val="en-GB"/>
        </w:rPr>
        <w:t>Fax: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>+86 29 84773411; Tel: +8629 84773411</w:t>
      </w:r>
    </w:p>
    <w:p w14:paraId="40D117A1" w14:textId="77777777" w:rsidR="00872F68" w:rsidRDefault="00872F68" w:rsidP="00872F68">
      <w:pPr>
        <w:spacing w:line="360" w:lineRule="auto"/>
        <w:rPr>
          <w:rFonts w:ascii="Times New Roman" w:hAnsi="Times New Roman" w:cs="Times New Roman"/>
          <w:bCs/>
          <w:szCs w:val="21"/>
          <w:lang w:val="en-GB"/>
        </w:rPr>
      </w:pPr>
      <w:r>
        <w:rPr>
          <w:rFonts w:ascii="Times New Roman" w:hAnsi="Times New Roman" w:cs="Times New Roman" w:hint="eastAsia"/>
          <w:bCs/>
          <w:szCs w:val="21"/>
          <w:lang w:val="en-GB"/>
        </w:rPr>
        <w:t>b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: Department of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>Nutrition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1"/>
          <w:lang w:val="en-GB"/>
        </w:rPr>
        <w:t>Tangdu</w:t>
      </w:r>
      <w:proofErr w:type="spellEnd"/>
      <w:r>
        <w:rPr>
          <w:rFonts w:ascii="Times New Roman" w:hAnsi="Times New Roman" w:cs="Times New Roman"/>
          <w:bCs/>
          <w:szCs w:val="21"/>
          <w:lang w:val="en-GB"/>
        </w:rPr>
        <w:t xml:space="preserve"> Hospital, Fourth Military Medical University, Xi’an, 710038,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>Shaanxi</w:t>
      </w:r>
      <w:r>
        <w:rPr>
          <w:rFonts w:ascii="Times New Roman" w:hAnsi="Times New Roman" w:cs="Times New Roman"/>
          <w:bCs/>
          <w:szCs w:val="21"/>
          <w:lang w:val="en-GB"/>
        </w:rPr>
        <w:t>, China</w:t>
      </w:r>
    </w:p>
    <w:p w14:paraId="30845F38" w14:textId="77777777" w:rsidR="00872F68" w:rsidRDefault="00872F68" w:rsidP="00872F68">
      <w:pPr>
        <w:spacing w:line="360" w:lineRule="auto"/>
        <w:rPr>
          <w:rFonts w:ascii="Times New Roman" w:hAnsi="Times New Roman" w:cs="Times New Roman"/>
          <w:bCs/>
          <w:szCs w:val="21"/>
          <w:lang w:val="en-GB"/>
        </w:rPr>
      </w:pPr>
      <w:r>
        <w:rPr>
          <w:rFonts w:ascii="Times New Roman" w:hAnsi="Times New Roman" w:cs="Times New Roman" w:hint="eastAsia"/>
          <w:bCs/>
          <w:szCs w:val="21"/>
          <w:lang w:val="en-GB"/>
        </w:rPr>
        <w:t>c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: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 xml:space="preserve">Department of </w:t>
      </w:r>
      <w:proofErr w:type="spellStart"/>
      <w:r w:rsidRPr="00BD1335">
        <w:rPr>
          <w:rFonts w:ascii="Times New Roman" w:hAnsi="Times New Roman" w:cs="Times New Roman"/>
          <w:bCs/>
          <w:szCs w:val="21"/>
          <w:lang w:val="en-GB"/>
        </w:rPr>
        <w:t>Orthopedics</w:t>
      </w:r>
      <w:proofErr w:type="spellEnd"/>
      <w:r w:rsidRPr="00BD1335">
        <w:rPr>
          <w:rFonts w:ascii="Times New Roman" w:hAnsi="Times New Roman" w:cs="Times New Roman"/>
          <w:bCs/>
          <w:szCs w:val="21"/>
          <w:lang w:val="en-GB"/>
        </w:rPr>
        <w:t>, The 63750 Hospital of People’s Liberation Army, Xi’an</w:t>
      </w:r>
      <w:r>
        <w:rPr>
          <w:rFonts w:ascii="Times New Roman" w:hAnsi="Times New Roman" w:cs="Times New Roman"/>
          <w:bCs/>
          <w:szCs w:val="21"/>
          <w:lang w:val="en-GB"/>
        </w:rPr>
        <w:t>,</w:t>
      </w:r>
      <w:r w:rsidRPr="00BD1335">
        <w:rPr>
          <w:rFonts w:ascii="Times New Roman" w:hAnsi="Times New Roman" w:cs="Times New Roman"/>
          <w:bCs/>
          <w:szCs w:val="21"/>
          <w:lang w:val="en-GB"/>
        </w:rPr>
        <w:t xml:space="preserve"> 710043, Shaanxi</w:t>
      </w:r>
      <w:r>
        <w:rPr>
          <w:rFonts w:ascii="Times New Roman" w:hAnsi="Times New Roman" w:cs="Times New Roman"/>
          <w:bCs/>
          <w:szCs w:val="21"/>
          <w:lang w:val="en-GB"/>
        </w:rPr>
        <w:t>,</w:t>
      </w:r>
      <w:r w:rsidRPr="00BD1335">
        <w:rPr>
          <w:rFonts w:ascii="Times New Roman" w:hAnsi="Times New Roman" w:cs="Times New Roman"/>
          <w:bCs/>
          <w:szCs w:val="21"/>
          <w:lang w:val="en-GB"/>
        </w:rPr>
        <w:t xml:space="preserve"> China</w:t>
      </w:r>
    </w:p>
    <w:p w14:paraId="6145B81D" w14:textId="77777777" w:rsidR="00872F68" w:rsidRDefault="00872F68" w:rsidP="00872F68">
      <w:pPr>
        <w:spacing w:line="360" w:lineRule="auto"/>
        <w:rPr>
          <w:rFonts w:ascii="Times New Roman" w:hAnsi="Times New Roman" w:cs="Times New Roman"/>
          <w:bCs/>
          <w:szCs w:val="21"/>
          <w:lang w:val="en-GB"/>
        </w:rPr>
      </w:pPr>
      <w:r>
        <w:rPr>
          <w:rFonts w:ascii="Times New Roman" w:hAnsi="Times New Roman" w:cs="Times New Roman" w:hint="eastAsia"/>
          <w:bCs/>
          <w:szCs w:val="21"/>
          <w:lang w:val="en-GB"/>
        </w:rPr>
        <w:t>d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: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>Department of Pharmacology, School of Pharmacy, Fourth Military Medical</w:t>
      </w:r>
      <w:r>
        <w:rPr>
          <w:rFonts w:ascii="Times New Roman" w:hAnsi="Times New Roman" w:cs="Times New Roman" w:hint="eastAsia"/>
          <w:bCs/>
          <w:szCs w:val="21"/>
          <w:lang w:val="en-GB"/>
        </w:rPr>
        <w:t xml:space="preserve">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 xml:space="preserve">University, Xi’an, 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710032,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>Shaanxi, China.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 xml:space="preserve">E-mail: </w:t>
      </w:r>
      <w:hyperlink r:id="rId9" w:history="1">
        <w:r w:rsidRPr="005B6B32">
          <w:rPr>
            <w:rStyle w:val="a8"/>
            <w:rFonts w:ascii="Times New Roman" w:hAnsi="Times New Roman" w:cs="Times New Roman"/>
            <w:bCs/>
            <w:szCs w:val="21"/>
            <w:lang w:val="en-GB"/>
          </w:rPr>
          <w:t>maxuel@fmmu.edu.cn</w:t>
        </w:r>
      </w:hyperlink>
      <w:r>
        <w:rPr>
          <w:rFonts w:ascii="Times New Roman" w:hAnsi="Times New Roman" w:cs="Times New Roman"/>
          <w:bCs/>
          <w:szCs w:val="21"/>
          <w:lang w:val="en-GB"/>
        </w:rPr>
        <w:t>.</w:t>
      </w:r>
    </w:p>
    <w:p w14:paraId="4AB52965" w14:textId="77777777" w:rsidR="00872F68" w:rsidRDefault="00872F68" w:rsidP="00872F68">
      <w:pPr>
        <w:spacing w:line="360" w:lineRule="auto"/>
        <w:rPr>
          <w:rFonts w:ascii="Times New Roman" w:hAnsi="Times New Roman" w:cs="Times New Roman"/>
          <w:bCs/>
          <w:szCs w:val="21"/>
          <w:lang w:val="en-GB"/>
        </w:rPr>
      </w:pPr>
      <w:r>
        <w:rPr>
          <w:rFonts w:ascii="Times New Roman" w:hAnsi="Times New Roman" w:cs="Times New Roman" w:hint="eastAsia"/>
          <w:bCs/>
          <w:szCs w:val="21"/>
          <w:lang w:val="en-GB"/>
        </w:rPr>
        <w:t>1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: </w:t>
      </w:r>
      <w:r w:rsidRPr="00BD1335">
        <w:rPr>
          <w:rFonts w:ascii="Times New Roman" w:hAnsi="Times New Roman" w:cs="Times New Roman"/>
          <w:bCs/>
          <w:szCs w:val="21"/>
          <w:lang w:val="en-GB"/>
        </w:rPr>
        <w:t>Co-first authors</w:t>
      </w:r>
    </w:p>
    <w:p w14:paraId="2301E102" w14:textId="77777777" w:rsidR="00872F68" w:rsidRPr="004246E9" w:rsidRDefault="00872F68" w:rsidP="00872F68">
      <w:pPr>
        <w:spacing w:line="360" w:lineRule="auto"/>
        <w:rPr>
          <w:rFonts w:ascii="Times New Roman" w:hAnsi="Times New Roman" w:cs="Times New Roman"/>
          <w:bCs/>
          <w:szCs w:val="21"/>
          <w:lang w:val="en-GB"/>
        </w:rPr>
      </w:pPr>
      <w:r w:rsidRPr="004246E9">
        <w:rPr>
          <w:rFonts w:ascii="Times New Roman" w:hAnsi="Times New Roman" w:cs="Times New Roman" w:hint="eastAsia"/>
          <w:bCs/>
          <w:szCs w:val="21"/>
          <w:lang w:val="en-GB"/>
        </w:rPr>
        <w:t>*</w:t>
      </w:r>
      <w:r>
        <w:rPr>
          <w:rFonts w:ascii="Times New Roman" w:hAnsi="Times New Roman" w:cs="Times New Roman" w:hint="eastAsia"/>
          <w:bCs/>
          <w:szCs w:val="21"/>
          <w:lang w:val="en-GB"/>
        </w:rPr>
        <w:t xml:space="preserve"> </w:t>
      </w:r>
      <w:r>
        <w:rPr>
          <w:rFonts w:ascii="Times New Roman" w:hAnsi="Times New Roman" w:cs="Times New Roman"/>
          <w:bCs/>
          <w:szCs w:val="21"/>
          <w:lang w:val="en-GB"/>
        </w:rPr>
        <w:t>Corresponding author</w:t>
      </w:r>
    </w:p>
    <w:p w14:paraId="251CA89B" w14:textId="77777777" w:rsidR="00872F68" w:rsidRPr="001F0008" w:rsidRDefault="00872F68" w:rsidP="00872F68">
      <w:pPr>
        <w:pStyle w:val="RSCB01ARTAbstract"/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239908E2" w14:textId="4AEBE4DB" w:rsidR="00565DA4" w:rsidRDefault="00646124" w:rsidP="00565D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786CEF4" wp14:editId="354DF29D">
            <wp:simplePos x="0" y="0"/>
            <wp:positionH relativeFrom="margin">
              <wp:align>center</wp:align>
            </wp:positionH>
            <wp:positionV relativeFrom="paragraph">
              <wp:posOffset>175087</wp:posOffset>
            </wp:positionV>
            <wp:extent cx="4446905" cy="154432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6" t="17872" r="7728" b="52826"/>
                    <a:stretch/>
                  </pic:blipFill>
                  <pic:spPr bwMode="auto">
                    <a:xfrm>
                      <a:off x="0" y="0"/>
                      <a:ext cx="444690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B793DA" w14:textId="5BAFFA6B" w:rsidR="00872F68" w:rsidRDefault="00872F68" w:rsidP="00565DA4">
      <w:pPr>
        <w:rPr>
          <w:rFonts w:ascii="Times New Roman" w:hAnsi="Times New Roman" w:cs="Times New Roman"/>
        </w:rPr>
      </w:pPr>
    </w:p>
    <w:p w14:paraId="0926CE1D" w14:textId="77777777" w:rsidR="00872F68" w:rsidRDefault="00872F68" w:rsidP="00565DA4">
      <w:pPr>
        <w:rPr>
          <w:rFonts w:ascii="Times New Roman" w:hAnsi="Times New Roman" w:cs="Times New Roman"/>
        </w:rPr>
      </w:pPr>
    </w:p>
    <w:p w14:paraId="4D54D566" w14:textId="08CDA893" w:rsidR="00565DA4" w:rsidRDefault="00565DA4" w:rsidP="00565DA4">
      <w:pPr>
        <w:rPr>
          <w:rFonts w:ascii="Times New Roman" w:hAnsi="Times New Roman" w:cs="Times New Roman"/>
        </w:rPr>
      </w:pPr>
    </w:p>
    <w:p w14:paraId="66806C27" w14:textId="15853C6B" w:rsidR="00565DA4" w:rsidRDefault="00565DA4" w:rsidP="00565DA4">
      <w:pPr>
        <w:rPr>
          <w:rFonts w:ascii="Times New Roman" w:hAnsi="Times New Roman" w:cs="Times New Roman"/>
        </w:rPr>
      </w:pPr>
    </w:p>
    <w:p w14:paraId="1949EC92" w14:textId="4DDEC849" w:rsidR="00565DA4" w:rsidRDefault="00565DA4" w:rsidP="00565DA4">
      <w:pPr>
        <w:rPr>
          <w:rFonts w:ascii="Times New Roman" w:hAnsi="Times New Roman" w:cs="Times New Roman"/>
        </w:rPr>
      </w:pPr>
    </w:p>
    <w:p w14:paraId="1A5EF018" w14:textId="77777777" w:rsidR="00565DA4" w:rsidRDefault="00565DA4" w:rsidP="00565DA4">
      <w:pPr>
        <w:rPr>
          <w:rFonts w:ascii="Times New Roman" w:hAnsi="Times New Roman" w:cs="Times New Roman"/>
        </w:rPr>
      </w:pPr>
    </w:p>
    <w:p w14:paraId="3913440A" w14:textId="53E1EC26" w:rsidR="00565DA4" w:rsidRDefault="00565DA4" w:rsidP="00565DA4">
      <w:pPr>
        <w:rPr>
          <w:rFonts w:ascii="Times New Roman" w:hAnsi="Times New Roman" w:cs="Times New Roman"/>
        </w:rPr>
      </w:pPr>
    </w:p>
    <w:p w14:paraId="57275DE2" w14:textId="28974CA9" w:rsidR="00565DA4" w:rsidRDefault="00565DA4" w:rsidP="00565DA4">
      <w:pPr>
        <w:rPr>
          <w:rFonts w:ascii="Times New Roman" w:hAnsi="Times New Roman" w:cs="Times New Roman"/>
        </w:rPr>
      </w:pPr>
    </w:p>
    <w:p w14:paraId="4F28BE14" w14:textId="7FD626E5" w:rsidR="00565DA4" w:rsidRDefault="00565DA4" w:rsidP="00565DA4">
      <w:pPr>
        <w:rPr>
          <w:rFonts w:ascii="Times New Roman" w:hAnsi="Times New Roman" w:cs="Times New Roman"/>
        </w:rPr>
      </w:pPr>
    </w:p>
    <w:p w14:paraId="4843155C" w14:textId="0DA2A3FA" w:rsidR="00565DA4" w:rsidRDefault="00565DA4" w:rsidP="00565DA4">
      <w:pPr>
        <w:rPr>
          <w:rFonts w:ascii="Times New Roman" w:hAnsi="Times New Roman" w:cs="Times New Roman"/>
        </w:rPr>
      </w:pPr>
    </w:p>
    <w:p w14:paraId="525EE843" w14:textId="70BB192A" w:rsidR="00565DA4" w:rsidRPr="00DC519C" w:rsidRDefault="00565DA4" w:rsidP="00DC519C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C519C">
        <w:rPr>
          <w:rFonts w:ascii="Times New Roman" w:hAnsi="Times New Roman" w:cs="Times New Roman"/>
          <w:b/>
          <w:bCs/>
          <w:sz w:val="18"/>
          <w:szCs w:val="18"/>
        </w:rPr>
        <w:t xml:space="preserve">Figure S1. Characteristics of </w:t>
      </w:r>
      <w:proofErr w:type="spellStart"/>
      <w:r w:rsidR="00FB1537" w:rsidRPr="00DC519C">
        <w:rPr>
          <w:rFonts w:ascii="Times New Roman" w:hAnsi="Times New Roman" w:cs="Times New Roman"/>
          <w:b/>
          <w:bCs/>
          <w:sz w:val="18"/>
          <w:szCs w:val="18"/>
        </w:rPr>
        <w:t>Exosomal</w:t>
      </w:r>
      <w:proofErr w:type="spellEnd"/>
      <w:r w:rsidR="00FB1537" w:rsidRPr="00DC519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FB1537" w:rsidRPr="00DC519C">
        <w:rPr>
          <w:rFonts w:ascii="Times New Roman" w:hAnsi="Times New Roman" w:cs="Times New Roman"/>
          <w:b/>
          <w:bCs/>
          <w:i/>
          <w:iCs/>
          <w:sz w:val="18"/>
          <w:szCs w:val="18"/>
        </w:rPr>
        <w:t>miRNAs</w:t>
      </w:r>
    </w:p>
    <w:p w14:paraId="11792A71" w14:textId="0750B7D9" w:rsidR="005D5D8C" w:rsidRPr="003514D2" w:rsidRDefault="00565DA4" w:rsidP="00DC519C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514D2">
        <w:rPr>
          <w:rFonts w:ascii="Times New Roman" w:hAnsi="Times New Roman" w:cs="Times New Roman"/>
          <w:sz w:val="18"/>
          <w:szCs w:val="18"/>
        </w:rPr>
        <w:t xml:space="preserve">The appearance of Cy3 red fluorescence in BMSCs seeded in lower well was examined after co-culture with BMSCs </w:t>
      </w:r>
      <w:r w:rsidRPr="003514D2">
        <w:rPr>
          <w:rFonts w:ascii="Times New Roman" w:hAnsi="Times New Roman" w:cs="Times New Roman"/>
          <w:sz w:val="18"/>
          <w:szCs w:val="18"/>
        </w:rPr>
        <w:lastRenderedPageBreak/>
        <w:t xml:space="preserve">in upper chamber treated with Cy3 dye (without </w:t>
      </w:r>
      <w:r w:rsidRPr="00DC519C">
        <w:rPr>
          <w:rFonts w:ascii="Times New Roman" w:hAnsi="Times New Roman" w:cs="Times New Roman"/>
          <w:i/>
          <w:iCs/>
          <w:sz w:val="18"/>
          <w:szCs w:val="18"/>
        </w:rPr>
        <w:t>miR-223</w:t>
      </w:r>
      <w:r w:rsidRPr="003514D2">
        <w:rPr>
          <w:rFonts w:ascii="Times New Roman" w:hAnsi="Times New Roman" w:cs="Times New Roman"/>
          <w:sz w:val="18"/>
          <w:szCs w:val="18"/>
        </w:rPr>
        <w:t xml:space="preserve"> mimic) for 12h. n=3</w:t>
      </w:r>
      <w:r w:rsidR="00FB1537" w:rsidRPr="003514D2">
        <w:rPr>
          <w:rFonts w:ascii="Times New Roman" w:hAnsi="Times New Roman" w:cs="Times New Roman"/>
          <w:sz w:val="18"/>
          <w:szCs w:val="18"/>
        </w:rPr>
        <w:t>.</w:t>
      </w:r>
    </w:p>
    <w:p w14:paraId="3EA9A18D" w14:textId="3F86891F" w:rsid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1D14201F" w14:textId="77777777" w:rsidR="00D15CB1" w:rsidRPr="00397834" w:rsidRDefault="00D15CB1" w:rsidP="00D15CB1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02B511AF" w14:textId="77777777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3C4ED3F1" w14:textId="77777777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369F5201" w14:textId="74C28083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3F3C7AF" wp14:editId="1D3DA91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39590" cy="5506720"/>
            <wp:effectExtent l="0" t="0" r="381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550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EAC484" w14:textId="2041C537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7ACC6549" w14:textId="0E569C2E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2BB25187" w14:textId="2C69729C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3DE9271A" w14:textId="77777777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282100FB" w14:textId="64C9289C" w:rsidR="00D15CB1" w:rsidRDefault="00D15CB1" w:rsidP="00D15CB1">
      <w:pPr>
        <w:rPr>
          <w:rFonts w:ascii="Times New Roman" w:hAnsi="Times New Roman" w:cs="Times New Roman"/>
          <w:sz w:val="24"/>
          <w:szCs w:val="24"/>
        </w:rPr>
      </w:pPr>
    </w:p>
    <w:p w14:paraId="1427CECD" w14:textId="2CF6C92A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129018F1" w14:textId="3F38D7A8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02B6149D" w14:textId="453BC012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20443EBE" w14:textId="7AE07CAA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111B739B" w14:textId="52A51B82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231D298A" w14:textId="40B216BC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0B1F0184" w14:textId="626DB12F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2533525C" w14:textId="3F1DACF8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70817B82" w14:textId="1810D72E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591BB116" w14:textId="4BEC75DC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49725A8E" w14:textId="47CAC67F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492DD346" w14:textId="42B9647B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5D5093E8" w14:textId="7232F30C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27A3027B" w14:textId="61A41912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6F62B754" w14:textId="667BD5C6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37C4FEE5" w14:textId="57AB86BD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6A5CDD58" w14:textId="098567CF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5DEC2938" w14:textId="1F4F44FC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3F164B3E" w14:textId="2B5979E9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22A69944" w14:textId="6B5D03E8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6A6BC022" w14:textId="0DB3DECC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4876F1BB" w14:textId="6BA0B628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0F78FA6B" w14:textId="48B0984C" w:rsidR="00872F68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39CF6963" w14:textId="77777777" w:rsidR="00872F68" w:rsidRPr="00F529A1" w:rsidRDefault="00872F68" w:rsidP="00D15CB1">
      <w:pPr>
        <w:rPr>
          <w:rFonts w:ascii="Times New Roman" w:hAnsi="Times New Roman" w:cs="Times New Roman"/>
          <w:sz w:val="24"/>
          <w:szCs w:val="24"/>
        </w:rPr>
      </w:pPr>
    </w:p>
    <w:p w14:paraId="152F6E1C" w14:textId="10B94608" w:rsidR="00D15CB1" w:rsidRPr="00DC519C" w:rsidRDefault="00D15CB1" w:rsidP="00DC519C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1" w:name="_Hlk78804981"/>
      <w:r w:rsidRPr="00DC519C">
        <w:rPr>
          <w:rFonts w:ascii="Times New Roman" w:hAnsi="Times New Roman" w:cs="Times New Roman" w:hint="eastAsia"/>
          <w:b/>
          <w:sz w:val="18"/>
          <w:szCs w:val="18"/>
        </w:rPr>
        <w:t>F</w:t>
      </w:r>
      <w:r w:rsidRPr="00DC519C">
        <w:rPr>
          <w:rFonts w:ascii="Times New Roman" w:hAnsi="Times New Roman" w:cs="Times New Roman"/>
          <w:b/>
          <w:sz w:val="18"/>
          <w:szCs w:val="18"/>
        </w:rPr>
        <w:t>igure S2</w:t>
      </w:r>
      <w:r w:rsidR="00DC519C" w:rsidRPr="00DC519C">
        <w:rPr>
          <w:rFonts w:ascii="Times New Roman" w:hAnsi="Times New Roman" w:cs="Times New Roman"/>
          <w:b/>
          <w:sz w:val="18"/>
          <w:szCs w:val="18"/>
        </w:rPr>
        <w:t>.</w:t>
      </w:r>
      <w:r w:rsidRPr="00DC519C">
        <w:rPr>
          <w:rFonts w:ascii="Times New Roman" w:hAnsi="Times New Roman" w:cs="Times New Roman"/>
          <w:b/>
          <w:sz w:val="18"/>
          <w:szCs w:val="18"/>
        </w:rPr>
        <w:t xml:space="preserve"> Impairment of BMSC differentiation </w:t>
      </w:r>
      <w:r w:rsidRPr="00DC519C">
        <w:rPr>
          <w:rFonts w:ascii="Times New Roman" w:hAnsi="Times New Roman" w:cs="Times New Roman"/>
          <w:b/>
          <w:i/>
          <w:iCs/>
          <w:sz w:val="18"/>
          <w:szCs w:val="18"/>
        </w:rPr>
        <w:t>in vitro</w:t>
      </w:r>
      <w:r w:rsidRPr="00DC519C">
        <w:rPr>
          <w:rFonts w:ascii="Times New Roman" w:hAnsi="Times New Roman" w:cs="Times New Roman"/>
          <w:b/>
          <w:sz w:val="18"/>
          <w:szCs w:val="18"/>
        </w:rPr>
        <w:t xml:space="preserve"> by DM-</w:t>
      </w:r>
      <w:proofErr w:type="spellStart"/>
      <w:r w:rsidRPr="00DC519C">
        <w:rPr>
          <w:rFonts w:ascii="Times New Roman" w:hAnsi="Times New Roman" w:cs="Times New Roman"/>
          <w:b/>
          <w:sz w:val="18"/>
          <w:szCs w:val="18"/>
        </w:rPr>
        <w:t>Exos</w:t>
      </w:r>
      <w:proofErr w:type="spellEnd"/>
    </w:p>
    <w:p w14:paraId="579FE23D" w14:textId="77777777" w:rsidR="00D15CB1" w:rsidRPr="000E5B1E" w:rsidRDefault="00D15CB1" w:rsidP="00DC519C">
      <w:pPr>
        <w:spacing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0E5B1E">
        <w:rPr>
          <w:rFonts w:ascii="Times New Roman" w:hAnsi="Times New Roman" w:cs="Times New Roman"/>
          <w:bCs/>
          <w:sz w:val="18"/>
          <w:szCs w:val="18"/>
        </w:rPr>
        <w:t>(A) N-</w:t>
      </w:r>
      <w:proofErr w:type="spellStart"/>
      <w:r w:rsidRPr="000E5B1E">
        <w:rPr>
          <w:rFonts w:ascii="Times New Roman" w:hAnsi="Times New Roman" w:cs="Times New Roman"/>
          <w:bCs/>
          <w:sz w:val="18"/>
          <w:szCs w:val="18"/>
        </w:rPr>
        <w:t>Exos</w:t>
      </w:r>
      <w:proofErr w:type="spellEnd"/>
      <w:r w:rsidRPr="000E5B1E">
        <w:rPr>
          <w:rFonts w:ascii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>and</w:t>
      </w:r>
      <w:r w:rsidRPr="000E5B1E">
        <w:rPr>
          <w:rFonts w:ascii="Times New Roman" w:hAnsi="Times New Roman" w:cs="Times New Roman"/>
          <w:bCs/>
          <w:sz w:val="18"/>
          <w:szCs w:val="18"/>
        </w:rPr>
        <w:t xml:space="preserve"> DM-</w:t>
      </w:r>
      <w:proofErr w:type="spellStart"/>
      <w:r w:rsidRPr="000E5B1E">
        <w:rPr>
          <w:rFonts w:ascii="Times New Roman" w:hAnsi="Times New Roman" w:cs="Times New Roman"/>
          <w:bCs/>
          <w:sz w:val="18"/>
          <w:szCs w:val="18"/>
        </w:rPr>
        <w:t>Exos</w:t>
      </w:r>
      <w:proofErr w:type="spellEnd"/>
      <w:r w:rsidRPr="000E5B1E">
        <w:rPr>
          <w:rFonts w:ascii="Times New Roman" w:hAnsi="Times New Roman" w:cs="Times New Roman"/>
          <w:bCs/>
          <w:sz w:val="18"/>
          <w:szCs w:val="18"/>
        </w:rPr>
        <w:t xml:space="preserve"> were</w:t>
      </w:r>
      <w:r w:rsidRPr="000E5B1E">
        <w:rPr>
          <w:rFonts w:ascii="Times New Roman" w:hAnsi="Times New Roman" w:cs="Times New Roman" w:hint="eastAsia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>cultured with normal rat BMSCs or DM rat BMSCs for 14 days</w:t>
      </w:r>
      <w:r w:rsidRPr="002938B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in vitro</w:t>
      </w:r>
      <w:r>
        <w:rPr>
          <w:rFonts w:ascii="Times New Roman" w:hAnsi="Times New Roman" w:cs="Times New Roman"/>
          <w:bCs/>
          <w:sz w:val="18"/>
          <w:szCs w:val="18"/>
        </w:rPr>
        <w:t xml:space="preserve">. </w:t>
      </w:r>
    </w:p>
    <w:p w14:paraId="2BB73599" w14:textId="77777777" w:rsidR="00D15CB1" w:rsidRDefault="00D15CB1" w:rsidP="00DC519C">
      <w:pPr>
        <w:spacing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0E5B1E">
        <w:rPr>
          <w:rFonts w:ascii="Times New Roman" w:hAnsi="Times New Roman" w:cs="Times New Roman"/>
          <w:bCs/>
          <w:sz w:val="18"/>
          <w:szCs w:val="18"/>
        </w:rPr>
        <w:t>(</w:t>
      </w:r>
      <w:proofErr w:type="gramStart"/>
      <w:r w:rsidRPr="000E5B1E">
        <w:rPr>
          <w:rFonts w:ascii="Times New Roman" w:hAnsi="Times New Roman" w:cs="Times New Roman"/>
          <w:bCs/>
          <w:sz w:val="18"/>
          <w:szCs w:val="18"/>
        </w:rPr>
        <w:t>B</w:t>
      </w:r>
      <w:r>
        <w:rPr>
          <w:rFonts w:ascii="Times New Roman" w:hAnsi="Times New Roman" w:cs="Times New Roman"/>
          <w:bCs/>
          <w:sz w:val="18"/>
          <w:szCs w:val="18"/>
        </w:rPr>
        <w:t>,C</w:t>
      </w:r>
      <w:proofErr w:type="gramEnd"/>
      <w:r w:rsidRPr="000E5B1E">
        <w:rPr>
          <w:rFonts w:ascii="Times New Roman" w:hAnsi="Times New Roman" w:cs="Times New Roman"/>
          <w:bCs/>
          <w:sz w:val="18"/>
          <w:szCs w:val="18"/>
        </w:rPr>
        <w:t xml:space="preserve">) </w:t>
      </w:r>
      <w:r w:rsidRPr="002938B5">
        <w:rPr>
          <w:rFonts w:ascii="Times New Roman" w:hAnsi="Times New Roman" w:cs="Times New Roman"/>
          <w:bCs/>
          <w:sz w:val="18"/>
          <w:szCs w:val="18"/>
        </w:rPr>
        <w:t>Osteogenic differentiation of BMSCs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2938B5">
        <w:rPr>
          <w:rFonts w:ascii="Times New Roman" w:hAnsi="Times New Roman" w:cs="Times New Roman"/>
          <w:bCs/>
          <w:sz w:val="18"/>
          <w:szCs w:val="18"/>
        </w:rPr>
        <w:t xml:space="preserve">examined by </w:t>
      </w:r>
      <w:r>
        <w:rPr>
          <w:rFonts w:ascii="Times New Roman" w:hAnsi="Times New Roman" w:cs="Times New Roman"/>
          <w:bCs/>
          <w:sz w:val="18"/>
          <w:szCs w:val="18"/>
        </w:rPr>
        <w:t>A</w:t>
      </w:r>
      <w:r w:rsidRPr="002938B5">
        <w:rPr>
          <w:rFonts w:ascii="Times New Roman" w:hAnsi="Times New Roman" w:cs="Times New Roman"/>
          <w:bCs/>
          <w:sz w:val="18"/>
          <w:szCs w:val="18"/>
        </w:rPr>
        <w:t>lizarin red staining on day 14.</w:t>
      </w:r>
      <w:r>
        <w:rPr>
          <w:rFonts w:ascii="Times New Roman" w:hAnsi="Times New Roman" w:cs="Times New Roman"/>
          <w:bCs/>
          <w:sz w:val="18"/>
          <w:szCs w:val="18"/>
        </w:rPr>
        <w:t xml:space="preserve"> n=3 in each group</w:t>
      </w:r>
      <w:r w:rsidRPr="002938B5">
        <w:rPr>
          <w:rFonts w:ascii="Times New Roman" w:hAnsi="Times New Roman" w:cs="Times New Roman"/>
          <w:bCs/>
          <w:sz w:val="18"/>
          <w:szCs w:val="18"/>
        </w:rPr>
        <w:t>.</w:t>
      </w:r>
    </w:p>
    <w:p w14:paraId="2E8FF697" w14:textId="77777777" w:rsidR="00D15CB1" w:rsidRPr="000E5B1E" w:rsidRDefault="00D15CB1" w:rsidP="00DC519C">
      <w:pPr>
        <w:spacing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2938B5">
        <w:rPr>
          <w:rFonts w:ascii="Times New Roman" w:hAnsi="Times New Roman" w:cs="Times New Roman"/>
          <w:bCs/>
          <w:sz w:val="18"/>
          <w:szCs w:val="18"/>
        </w:rPr>
        <w:t>(</w:t>
      </w:r>
      <w:r>
        <w:rPr>
          <w:rFonts w:ascii="Times New Roman" w:hAnsi="Times New Roman" w:cs="Times New Roman"/>
          <w:bCs/>
          <w:sz w:val="18"/>
          <w:szCs w:val="18"/>
        </w:rPr>
        <w:t>D</w:t>
      </w:r>
      <w:r w:rsidRPr="002938B5">
        <w:rPr>
          <w:rFonts w:ascii="Times New Roman" w:hAnsi="Times New Roman" w:cs="Times New Roman"/>
          <w:bCs/>
          <w:sz w:val="18"/>
          <w:szCs w:val="18"/>
        </w:rPr>
        <w:t>)</w:t>
      </w:r>
      <w:r>
        <w:rPr>
          <w:rFonts w:ascii="Times New Roman" w:hAnsi="Times New Roman" w:cs="Times New Roman" w:hint="eastAsia"/>
          <w:bCs/>
          <w:sz w:val="18"/>
          <w:szCs w:val="18"/>
        </w:rPr>
        <w:t xml:space="preserve"> </w:t>
      </w:r>
      <w:r w:rsidRPr="002938B5">
        <w:rPr>
          <w:rFonts w:ascii="Times New Roman" w:hAnsi="Times New Roman" w:cs="Times New Roman"/>
          <w:bCs/>
          <w:sz w:val="18"/>
          <w:szCs w:val="18"/>
        </w:rPr>
        <w:t>Calcium mineralization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2938B5">
        <w:rPr>
          <w:rFonts w:ascii="Times New Roman" w:hAnsi="Times New Roman" w:cs="Times New Roman"/>
          <w:bCs/>
          <w:sz w:val="18"/>
          <w:szCs w:val="18"/>
        </w:rPr>
        <w:t>quantified by optical density</w:t>
      </w:r>
      <w:r>
        <w:rPr>
          <w:rFonts w:ascii="Times New Roman" w:hAnsi="Times New Roman" w:cs="Times New Roman"/>
          <w:bCs/>
          <w:sz w:val="18"/>
          <w:szCs w:val="18"/>
        </w:rPr>
        <w:t xml:space="preserve"> using a </w:t>
      </w:r>
      <w:r w:rsidRPr="0069321A">
        <w:rPr>
          <w:rFonts w:ascii="Times New Roman" w:hAnsi="Times New Roman" w:cs="Times New Roman"/>
          <w:bCs/>
          <w:sz w:val="18"/>
          <w:szCs w:val="18"/>
        </w:rPr>
        <w:t>microplate reader</w:t>
      </w:r>
      <w:r w:rsidRPr="002938B5">
        <w:rPr>
          <w:rFonts w:ascii="Times New Roman" w:hAnsi="Times New Roman" w:cs="Times New Roman"/>
          <w:bCs/>
          <w:sz w:val="18"/>
          <w:szCs w:val="18"/>
        </w:rPr>
        <w:t>.</w:t>
      </w:r>
      <w:r>
        <w:rPr>
          <w:rFonts w:ascii="Times New Roman" w:hAnsi="Times New Roman" w:cs="Times New Roman"/>
          <w:bCs/>
          <w:sz w:val="18"/>
          <w:szCs w:val="18"/>
        </w:rPr>
        <w:t xml:space="preserve"> n=3 in each group</w:t>
      </w:r>
      <w:r w:rsidRPr="002938B5">
        <w:rPr>
          <w:rFonts w:ascii="Times New Roman" w:hAnsi="Times New Roman" w:cs="Times New Roman"/>
          <w:bCs/>
          <w:sz w:val="18"/>
          <w:szCs w:val="18"/>
        </w:rPr>
        <w:t xml:space="preserve">. </w:t>
      </w:r>
      <w:r w:rsidRPr="000E5B1E">
        <w:rPr>
          <w:rFonts w:ascii="Times New Roman" w:hAnsi="Times New Roman" w:cs="Times New Roman"/>
          <w:bCs/>
          <w:sz w:val="18"/>
          <w:szCs w:val="18"/>
        </w:rPr>
        <w:t>**p &lt; 0.01; ***p &lt; 0.001</w:t>
      </w:r>
      <w:r>
        <w:rPr>
          <w:rFonts w:ascii="Times New Roman" w:hAnsi="Times New Roman" w:cs="Times New Roman"/>
          <w:bCs/>
          <w:sz w:val="18"/>
          <w:szCs w:val="18"/>
        </w:rPr>
        <w:t>. Data represent means ± SD.</w:t>
      </w:r>
    </w:p>
    <w:bookmarkEnd w:id="1"/>
    <w:p w14:paraId="05A8BB78" w14:textId="77777777" w:rsid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0A7418D4" w14:textId="1BD89B42" w:rsidR="0087646E" w:rsidRDefault="0087646E" w:rsidP="00565DA4">
      <w:pPr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FAC348C" wp14:editId="14F7219D">
            <wp:simplePos x="0" y="0"/>
            <wp:positionH relativeFrom="column">
              <wp:posOffset>0</wp:posOffset>
            </wp:positionH>
            <wp:positionV relativeFrom="paragraph">
              <wp:posOffset>83127</wp:posOffset>
            </wp:positionV>
            <wp:extent cx="5273731" cy="2611235"/>
            <wp:effectExtent l="0" t="0" r="317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7" b="40109"/>
                    <a:stretch/>
                  </pic:blipFill>
                  <pic:spPr bwMode="auto">
                    <a:xfrm>
                      <a:off x="0" y="0"/>
                      <a:ext cx="5273731" cy="261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7B0FB09" w14:textId="08A80D42" w:rsid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12427530" w14:textId="5146690C" w:rsidR="0087646E" w:rsidRPr="00DC519C" w:rsidRDefault="0087646E" w:rsidP="00DC519C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C519C">
        <w:rPr>
          <w:rFonts w:ascii="Times New Roman" w:hAnsi="Times New Roman" w:cs="Times New Roman"/>
          <w:b/>
          <w:bCs/>
          <w:sz w:val="18"/>
          <w:szCs w:val="18"/>
        </w:rPr>
        <w:t>Figure S</w:t>
      </w:r>
      <w:r w:rsidR="00D15CB1" w:rsidRPr="00DC519C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DC519C">
        <w:rPr>
          <w:rFonts w:ascii="Times New Roman" w:hAnsi="Times New Roman" w:cs="Times New Roman"/>
          <w:b/>
          <w:bCs/>
          <w:sz w:val="18"/>
          <w:szCs w:val="18"/>
        </w:rPr>
        <w:t>. Different miRNAs Expression between DM-</w:t>
      </w:r>
      <w:proofErr w:type="spellStart"/>
      <w:r w:rsidRPr="00DC519C">
        <w:rPr>
          <w:rFonts w:ascii="Times New Roman" w:hAnsi="Times New Roman" w:cs="Times New Roman"/>
          <w:b/>
          <w:bCs/>
          <w:sz w:val="18"/>
          <w:szCs w:val="18"/>
        </w:rPr>
        <w:t>Exos</w:t>
      </w:r>
      <w:proofErr w:type="spellEnd"/>
      <w:r w:rsidRPr="00DC519C">
        <w:rPr>
          <w:rFonts w:ascii="Times New Roman" w:hAnsi="Times New Roman" w:cs="Times New Roman"/>
          <w:b/>
          <w:bCs/>
          <w:sz w:val="18"/>
          <w:szCs w:val="18"/>
        </w:rPr>
        <w:t xml:space="preserve"> and N-</w:t>
      </w:r>
      <w:proofErr w:type="spellStart"/>
      <w:r w:rsidRPr="00DC519C">
        <w:rPr>
          <w:rFonts w:ascii="Times New Roman" w:hAnsi="Times New Roman" w:cs="Times New Roman"/>
          <w:b/>
          <w:bCs/>
          <w:sz w:val="18"/>
          <w:szCs w:val="18"/>
        </w:rPr>
        <w:t>Exos</w:t>
      </w:r>
      <w:proofErr w:type="spellEnd"/>
      <w:r w:rsidRPr="00DC519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431FACCE" w14:textId="3783D6AE" w:rsidR="00564127" w:rsidRPr="003514D2" w:rsidRDefault="00564127" w:rsidP="00DC519C">
      <w:pPr>
        <w:spacing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3514D2">
        <w:rPr>
          <w:rFonts w:ascii="Times New Roman" w:hAnsi="Times New Roman" w:cs="Times New Roman"/>
          <w:sz w:val="18"/>
          <w:szCs w:val="18"/>
        </w:rPr>
        <w:t xml:space="preserve">(A) </w:t>
      </w:r>
      <w:r w:rsidRPr="00DC519C">
        <w:rPr>
          <w:rFonts w:ascii="Times New Roman" w:hAnsi="Times New Roman" w:cs="Times New Roman"/>
          <w:i/>
          <w:iCs/>
          <w:sz w:val="18"/>
          <w:szCs w:val="18"/>
        </w:rPr>
        <w:t>MiR-140-3p/99a-5p/34a-5p/27a-3p</w:t>
      </w:r>
      <w:r w:rsidRPr="003514D2">
        <w:rPr>
          <w:rFonts w:ascii="Times New Roman" w:hAnsi="Times New Roman" w:cs="Times New Roman"/>
          <w:sz w:val="18"/>
          <w:szCs w:val="18"/>
        </w:rPr>
        <w:t xml:space="preserve"> differential expression level between N-BMSCs and DM-</w:t>
      </w:r>
      <w:proofErr w:type="spellStart"/>
      <w:r w:rsidRPr="003514D2">
        <w:rPr>
          <w:rFonts w:ascii="Times New Roman" w:hAnsi="Times New Roman" w:cs="Times New Roman"/>
          <w:sz w:val="18"/>
          <w:szCs w:val="18"/>
        </w:rPr>
        <w:t>Exos</w:t>
      </w:r>
      <w:proofErr w:type="spellEnd"/>
      <w:r w:rsidRPr="003514D2">
        <w:rPr>
          <w:rFonts w:ascii="Times New Roman" w:hAnsi="Times New Roman" w:cs="Times New Roman"/>
          <w:sz w:val="18"/>
          <w:szCs w:val="18"/>
        </w:rPr>
        <w:t xml:space="preserve">. (B) Western blotting determined the Runx-2 expression in BMSCs treated with </w:t>
      </w:r>
      <w:r w:rsidRPr="00DC519C">
        <w:rPr>
          <w:rFonts w:ascii="Times New Roman" w:hAnsi="Times New Roman" w:cs="Times New Roman"/>
          <w:i/>
          <w:iCs/>
          <w:sz w:val="18"/>
          <w:szCs w:val="18"/>
        </w:rPr>
        <w:t>miR-140-3p/99a-5p/34a-5p/27a-3p</w:t>
      </w:r>
      <w:r w:rsidRPr="003514D2">
        <w:rPr>
          <w:rFonts w:ascii="Times New Roman" w:hAnsi="Times New Roman" w:cs="Times New Roman"/>
          <w:sz w:val="18"/>
          <w:szCs w:val="18"/>
        </w:rPr>
        <w:t xml:space="preserve"> NC/mimics/inhibitor. N=3 in each group. </w:t>
      </w:r>
      <w:r w:rsidRPr="003514D2">
        <w:rPr>
          <w:rFonts w:ascii="Times New Roman" w:hAnsi="Times New Roman" w:cs="Times New Roman"/>
          <w:bCs/>
          <w:sz w:val="18"/>
          <w:szCs w:val="18"/>
        </w:rPr>
        <w:t>**p &lt; 0.01. Data are presented as the mean ± SEM.</w:t>
      </w:r>
    </w:p>
    <w:p w14:paraId="68D7FB3D" w14:textId="31352205" w:rsidR="0087646E" w:rsidRPr="00564127" w:rsidRDefault="0087646E" w:rsidP="00565DA4">
      <w:pPr>
        <w:rPr>
          <w:rFonts w:ascii="Times New Roman" w:hAnsi="Times New Roman" w:cs="Times New Roman"/>
          <w:szCs w:val="21"/>
        </w:rPr>
      </w:pPr>
    </w:p>
    <w:p w14:paraId="44755E92" w14:textId="2C54E8FB" w:rsidR="0087646E" w:rsidRPr="00564127" w:rsidRDefault="0087646E" w:rsidP="00565DA4">
      <w:pPr>
        <w:rPr>
          <w:rFonts w:ascii="Times New Roman" w:hAnsi="Times New Roman" w:cs="Times New Roman"/>
          <w:szCs w:val="21"/>
        </w:rPr>
      </w:pPr>
    </w:p>
    <w:p w14:paraId="2902F1BF" w14:textId="2E3DD9F6" w:rsidR="0087646E" w:rsidRP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4B7EBD1A" w14:textId="06D145AD" w:rsid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46A1150E" w14:textId="0C17AAB0" w:rsid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3395FBFF" w14:textId="42689CAC" w:rsid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0D572873" w14:textId="14F02D39" w:rsid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10DF84DB" w14:textId="62A3EE23" w:rsid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03EED5F9" w14:textId="4C9E0B14" w:rsidR="001F4CEE" w:rsidRDefault="001F4CEE" w:rsidP="00565DA4">
      <w:pPr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CDFA21B" wp14:editId="661BD482">
            <wp:simplePos x="0" y="0"/>
            <wp:positionH relativeFrom="margin">
              <wp:align>left</wp:align>
            </wp:positionH>
            <wp:positionV relativeFrom="paragraph">
              <wp:posOffset>42949</wp:posOffset>
            </wp:positionV>
            <wp:extent cx="5273914" cy="3213966"/>
            <wp:effectExtent l="0" t="0" r="3175" b="571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4" b="26975"/>
                    <a:stretch/>
                  </pic:blipFill>
                  <pic:spPr bwMode="auto">
                    <a:xfrm>
                      <a:off x="0" y="0"/>
                      <a:ext cx="5273914" cy="321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DCA940A" w14:textId="18E98C77" w:rsidR="001F4CEE" w:rsidRPr="00DC519C" w:rsidRDefault="001F4CEE" w:rsidP="001F4CEE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C519C">
        <w:rPr>
          <w:rFonts w:ascii="Times New Roman" w:hAnsi="Times New Roman" w:cs="Times New Roman" w:hint="eastAsia"/>
          <w:b/>
          <w:bCs/>
          <w:sz w:val="18"/>
          <w:szCs w:val="18"/>
        </w:rPr>
        <w:t>F</w:t>
      </w:r>
      <w:r w:rsidRPr="00DC519C">
        <w:rPr>
          <w:rFonts w:ascii="Times New Roman" w:hAnsi="Times New Roman" w:cs="Times New Roman"/>
          <w:b/>
          <w:bCs/>
          <w:sz w:val="18"/>
          <w:szCs w:val="18"/>
        </w:rPr>
        <w:t xml:space="preserve">igure </w:t>
      </w:r>
      <w:r w:rsidR="00D15CB1" w:rsidRPr="00DC519C">
        <w:rPr>
          <w:rFonts w:ascii="Times New Roman" w:hAnsi="Times New Roman" w:cs="Times New Roman"/>
          <w:b/>
          <w:bCs/>
          <w:sz w:val="18"/>
          <w:szCs w:val="18"/>
        </w:rPr>
        <w:t>S4</w:t>
      </w:r>
      <w:r w:rsidRPr="00DC519C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Pr="00DC519C">
        <w:rPr>
          <w:rFonts w:ascii="Times New Roman" w:hAnsi="Times New Roman" w:cs="Times New Roman"/>
          <w:b/>
          <w:bCs/>
          <w:sz w:val="18"/>
          <w:szCs w:val="18"/>
        </w:rPr>
        <w:t>TargetScan</w:t>
      </w:r>
      <w:proofErr w:type="spellEnd"/>
      <w:r w:rsidRPr="00DC519C">
        <w:rPr>
          <w:rFonts w:ascii="Times New Roman" w:hAnsi="Times New Roman" w:cs="Times New Roman"/>
          <w:b/>
          <w:bCs/>
          <w:sz w:val="18"/>
          <w:szCs w:val="18"/>
        </w:rPr>
        <w:t xml:space="preserve"> predicted the possible downstream effectors of </w:t>
      </w:r>
      <w:r w:rsidRPr="00DC519C">
        <w:rPr>
          <w:rFonts w:ascii="Times New Roman" w:hAnsi="Times New Roman" w:cs="Times New Roman"/>
          <w:b/>
          <w:bCs/>
          <w:i/>
          <w:iCs/>
          <w:sz w:val="18"/>
          <w:szCs w:val="18"/>
        </w:rPr>
        <w:t>miR-140-3p</w:t>
      </w:r>
    </w:p>
    <w:p w14:paraId="0E34A0D1" w14:textId="0EC5BDE9" w:rsidR="0087646E" w:rsidRDefault="0087646E" w:rsidP="00565DA4">
      <w:pPr>
        <w:rPr>
          <w:rFonts w:ascii="Times New Roman" w:hAnsi="Times New Roman" w:cs="Times New Roman"/>
          <w:szCs w:val="21"/>
        </w:rPr>
      </w:pPr>
    </w:p>
    <w:p w14:paraId="44A4ABE0" w14:textId="77777777" w:rsidR="00646124" w:rsidRDefault="00646124" w:rsidP="00565DA4">
      <w:pPr>
        <w:rPr>
          <w:rFonts w:ascii="Times New Roman" w:hAnsi="Times New Roman" w:cs="Times New Roman"/>
          <w:szCs w:val="21"/>
        </w:rPr>
      </w:pPr>
    </w:p>
    <w:p w14:paraId="6B9C6ECE" w14:textId="77777777" w:rsidR="00646124" w:rsidRDefault="00646124" w:rsidP="00565DA4">
      <w:pPr>
        <w:rPr>
          <w:rFonts w:ascii="Times New Roman" w:hAnsi="Times New Roman" w:cs="Times New Roman"/>
          <w:szCs w:val="21"/>
        </w:rPr>
      </w:pPr>
    </w:p>
    <w:p w14:paraId="07F8CB37" w14:textId="77777777" w:rsidR="00646124" w:rsidRDefault="00646124" w:rsidP="00565DA4">
      <w:pPr>
        <w:rPr>
          <w:rFonts w:ascii="Times New Roman" w:hAnsi="Times New Roman" w:cs="Times New Roman"/>
          <w:szCs w:val="21"/>
        </w:rPr>
      </w:pPr>
    </w:p>
    <w:p w14:paraId="4FAD042D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2135179C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442B244C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4933A604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633F2AE2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4FAB1BB0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4F9212B0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0D2D54B0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41D54282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1F7DB48B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47A996F8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4A848191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2B3F7A07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520A94C3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5FFDC83D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2D98E6C5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0ADD52D2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254BA1D7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666C0192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0661D3DC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6C0994F2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1D2BC068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1ED671EA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6A3AA9C2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531342EC" w14:textId="23DCD741" w:rsidR="003C402F" w:rsidRDefault="003C402F" w:rsidP="00565DA4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E22EDF1" wp14:editId="43D4DDB9">
            <wp:simplePos x="0" y="0"/>
            <wp:positionH relativeFrom="margin">
              <wp:posOffset>-635</wp:posOffset>
            </wp:positionH>
            <wp:positionV relativeFrom="paragraph">
              <wp:posOffset>209550</wp:posOffset>
            </wp:positionV>
            <wp:extent cx="5499735" cy="1505585"/>
            <wp:effectExtent l="0" t="0" r="5715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60" b="22810"/>
                    <a:stretch/>
                  </pic:blipFill>
                  <pic:spPr bwMode="auto">
                    <a:xfrm>
                      <a:off x="0" y="0"/>
                      <a:ext cx="549973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02055" w14:textId="678F6CD0" w:rsidR="003C402F" w:rsidRDefault="003C402F" w:rsidP="00565DA4">
      <w:pPr>
        <w:rPr>
          <w:rFonts w:ascii="Times New Roman" w:hAnsi="Times New Roman" w:cs="Times New Roman"/>
          <w:szCs w:val="21"/>
        </w:rPr>
      </w:pPr>
    </w:p>
    <w:p w14:paraId="044E52A4" w14:textId="41420940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1D69A3A9" w14:textId="78B841D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4FC2BED4" w14:textId="77777777" w:rsidR="00872F68" w:rsidRDefault="00872F68" w:rsidP="00565DA4">
      <w:pPr>
        <w:rPr>
          <w:rFonts w:ascii="Times New Roman" w:hAnsi="Times New Roman" w:cs="Times New Roman"/>
          <w:szCs w:val="21"/>
        </w:rPr>
      </w:pPr>
    </w:p>
    <w:p w14:paraId="57331D56" w14:textId="0C8F6036" w:rsidR="003C402F" w:rsidRPr="003514D2" w:rsidRDefault="003C402F" w:rsidP="003C402F">
      <w:pPr>
        <w:jc w:val="center"/>
        <w:rPr>
          <w:rFonts w:ascii="Times New Roman" w:hAnsi="Times New Roman" w:cs="Times New Roman"/>
          <w:sz w:val="18"/>
          <w:szCs w:val="18"/>
        </w:rPr>
      </w:pPr>
      <w:r w:rsidRPr="003514D2">
        <w:rPr>
          <w:rFonts w:ascii="Times New Roman" w:hAnsi="Times New Roman" w:cs="Times New Roman" w:hint="eastAsia"/>
          <w:sz w:val="18"/>
          <w:szCs w:val="18"/>
        </w:rPr>
        <w:t>F</w:t>
      </w:r>
      <w:r w:rsidRPr="003514D2">
        <w:rPr>
          <w:rFonts w:ascii="Times New Roman" w:hAnsi="Times New Roman" w:cs="Times New Roman"/>
          <w:sz w:val="18"/>
          <w:szCs w:val="18"/>
        </w:rPr>
        <w:t xml:space="preserve">igure </w:t>
      </w:r>
      <w:r w:rsidR="00D15CB1">
        <w:rPr>
          <w:rFonts w:ascii="Times New Roman" w:hAnsi="Times New Roman" w:cs="Times New Roman"/>
          <w:sz w:val="18"/>
          <w:szCs w:val="18"/>
        </w:rPr>
        <w:t>S5</w:t>
      </w:r>
      <w:r w:rsidRPr="003514D2">
        <w:rPr>
          <w:rFonts w:ascii="Times New Roman" w:hAnsi="Times New Roman" w:cs="Times New Roman"/>
          <w:sz w:val="18"/>
          <w:szCs w:val="18"/>
        </w:rPr>
        <w:t xml:space="preserve">. The expression of miR-140-3p in BMSCs and </w:t>
      </w:r>
      <w:proofErr w:type="spellStart"/>
      <w:r w:rsidRPr="003514D2">
        <w:rPr>
          <w:rFonts w:ascii="Times New Roman" w:hAnsi="Times New Roman" w:cs="Times New Roman"/>
          <w:sz w:val="18"/>
          <w:szCs w:val="18"/>
        </w:rPr>
        <w:t>Exos</w:t>
      </w:r>
      <w:proofErr w:type="spellEnd"/>
    </w:p>
    <w:p w14:paraId="3AD86CF5" w14:textId="77777777" w:rsidR="003514D2" w:rsidRPr="003514D2" w:rsidRDefault="003C402F" w:rsidP="003514D2">
      <w:pPr>
        <w:spacing w:line="276" w:lineRule="auto"/>
        <w:rPr>
          <w:rFonts w:ascii="Times New Roman" w:hAnsi="Times New Roman" w:cs="Times New Roman"/>
          <w:bCs/>
          <w:sz w:val="18"/>
          <w:szCs w:val="18"/>
        </w:rPr>
      </w:pPr>
      <w:r w:rsidRPr="003514D2">
        <w:rPr>
          <w:rFonts w:ascii="Times New Roman" w:hAnsi="Times New Roman" w:cs="Times New Roman" w:hint="eastAsia"/>
          <w:sz w:val="18"/>
          <w:szCs w:val="18"/>
        </w:rPr>
        <w:t xml:space="preserve">(A) </w:t>
      </w:r>
      <w:r w:rsidRPr="003514D2">
        <w:rPr>
          <w:rFonts w:ascii="Times New Roman" w:hAnsi="Times New Roman" w:cs="Times New Roman"/>
          <w:sz w:val="18"/>
          <w:szCs w:val="18"/>
        </w:rPr>
        <w:t xml:space="preserve">Expression of miR-140-3p in BMSCs transfected with </w:t>
      </w:r>
      <w:r w:rsidRPr="003514D2">
        <w:rPr>
          <w:rFonts w:ascii="Times New Roman" w:hAnsi="Times New Roman" w:cs="Times New Roman"/>
          <w:color w:val="000000"/>
          <w:sz w:val="18"/>
          <w:szCs w:val="18"/>
        </w:rPr>
        <w:t xml:space="preserve">lenti-miR-140-3p. (B) The levels of miR-140-3p among DM-BMSCs, N-BMSCs and BMSCs transfected with lenti-miR-140-3p and the </w:t>
      </w:r>
      <w:r w:rsidR="003514D2" w:rsidRPr="003514D2">
        <w:rPr>
          <w:rFonts w:ascii="Times New Roman" w:hAnsi="Times New Roman" w:cs="Times New Roman"/>
          <w:color w:val="000000"/>
          <w:sz w:val="18"/>
          <w:szCs w:val="18"/>
        </w:rPr>
        <w:t xml:space="preserve">paralleled </w:t>
      </w:r>
      <w:proofErr w:type="spellStart"/>
      <w:r w:rsidR="003514D2" w:rsidRPr="003514D2">
        <w:rPr>
          <w:rFonts w:ascii="Times New Roman" w:hAnsi="Times New Roman" w:cs="Times New Roman"/>
          <w:color w:val="000000"/>
          <w:sz w:val="18"/>
          <w:szCs w:val="18"/>
        </w:rPr>
        <w:t>Exos</w:t>
      </w:r>
      <w:proofErr w:type="spellEnd"/>
      <w:r w:rsidR="003514D2" w:rsidRPr="003514D2">
        <w:rPr>
          <w:rFonts w:ascii="Times New Roman" w:hAnsi="Times New Roman" w:cs="Times New Roman"/>
          <w:color w:val="000000"/>
          <w:sz w:val="18"/>
          <w:szCs w:val="18"/>
        </w:rPr>
        <w:t xml:space="preserve">. N=3 in each group. </w:t>
      </w:r>
      <w:r w:rsidR="003514D2" w:rsidRPr="003514D2">
        <w:rPr>
          <w:rFonts w:ascii="Times New Roman" w:hAnsi="Times New Roman" w:cs="Times New Roman"/>
          <w:bCs/>
          <w:sz w:val="18"/>
          <w:szCs w:val="18"/>
        </w:rPr>
        <w:t>*p &lt; 0.05; ***p &lt; 0.001. Data are presented as the mean ± SEM.</w:t>
      </w:r>
    </w:p>
    <w:p w14:paraId="63F404A3" w14:textId="1BD8D011" w:rsidR="003C402F" w:rsidRPr="003514D2" w:rsidRDefault="003C402F" w:rsidP="003C402F">
      <w:pPr>
        <w:rPr>
          <w:rFonts w:ascii="Times New Roman" w:hAnsi="Times New Roman" w:cs="Times New Roman"/>
          <w:szCs w:val="21"/>
        </w:rPr>
      </w:pPr>
    </w:p>
    <w:sectPr w:rsidR="003C402F" w:rsidRPr="00351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84FC8" w14:textId="77777777" w:rsidR="005926BC" w:rsidRDefault="005926BC" w:rsidP="008A1C56">
      <w:r>
        <w:separator/>
      </w:r>
    </w:p>
  </w:endnote>
  <w:endnote w:type="continuationSeparator" w:id="0">
    <w:p w14:paraId="1116918A" w14:textId="77777777" w:rsidR="005926BC" w:rsidRDefault="005926BC" w:rsidP="008A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BD1F0" w14:textId="77777777" w:rsidR="005926BC" w:rsidRDefault="005926BC" w:rsidP="008A1C56">
      <w:r>
        <w:separator/>
      </w:r>
    </w:p>
  </w:footnote>
  <w:footnote w:type="continuationSeparator" w:id="0">
    <w:p w14:paraId="1763F4C5" w14:textId="77777777" w:rsidR="005926BC" w:rsidRDefault="005926BC" w:rsidP="008A1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12A80"/>
    <w:multiLevelType w:val="hybridMultilevel"/>
    <w:tmpl w:val="734CB5E8"/>
    <w:lvl w:ilvl="0" w:tplc="0A9ED0C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8C"/>
    <w:rsid w:val="001F4CEE"/>
    <w:rsid w:val="0021465D"/>
    <w:rsid w:val="002F43AC"/>
    <w:rsid w:val="003514D2"/>
    <w:rsid w:val="003C402F"/>
    <w:rsid w:val="00531226"/>
    <w:rsid w:val="00564127"/>
    <w:rsid w:val="00565DA4"/>
    <w:rsid w:val="005926BC"/>
    <w:rsid w:val="00595739"/>
    <w:rsid w:val="005D5D8C"/>
    <w:rsid w:val="00646124"/>
    <w:rsid w:val="00673EAC"/>
    <w:rsid w:val="006B51EC"/>
    <w:rsid w:val="00872F68"/>
    <w:rsid w:val="0087646E"/>
    <w:rsid w:val="008A1C56"/>
    <w:rsid w:val="00B627BE"/>
    <w:rsid w:val="00B922A1"/>
    <w:rsid w:val="00D061FF"/>
    <w:rsid w:val="00D15CB1"/>
    <w:rsid w:val="00DC519C"/>
    <w:rsid w:val="00E2709E"/>
    <w:rsid w:val="00F70895"/>
    <w:rsid w:val="00FB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95375"/>
  <w15:chartTrackingRefBased/>
  <w15:docId w15:val="{AECBAF6F-0971-4709-8B00-727EF945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1C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1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1C56"/>
    <w:rPr>
      <w:sz w:val="18"/>
      <w:szCs w:val="18"/>
    </w:rPr>
  </w:style>
  <w:style w:type="paragraph" w:styleId="a7">
    <w:name w:val="List Paragraph"/>
    <w:basedOn w:val="a"/>
    <w:uiPriority w:val="34"/>
    <w:qFormat/>
    <w:rsid w:val="003C402F"/>
    <w:pPr>
      <w:ind w:firstLineChars="200" w:firstLine="420"/>
    </w:pPr>
  </w:style>
  <w:style w:type="paragraph" w:customStyle="1" w:styleId="RSCB01ARTAbstract">
    <w:name w:val="RSC B01 ART Abstract"/>
    <w:basedOn w:val="a"/>
    <w:link w:val="RSCB01ARTAbstractChar"/>
    <w:qFormat/>
    <w:rsid w:val="00646124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646124"/>
    <w:rPr>
      <w:noProof/>
      <w:kern w:val="0"/>
      <w:sz w:val="16"/>
      <w:lang w:val="en-GB" w:eastAsia="en-GB"/>
    </w:rPr>
  </w:style>
  <w:style w:type="character" w:styleId="a8">
    <w:name w:val="Hyperlink"/>
    <w:basedOn w:val="a0"/>
    <w:uiPriority w:val="99"/>
    <w:unhideWhenUsed/>
    <w:rsid w:val="00872F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xkfmmu@163.com" TargetMode="External"/><Relationship Id="rId13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hyperlink" Target="mailto:guozheng@fmmu.edu.cn" TargetMode="External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hyperlink" Target="mailto:maxuel@fmmu.edu.cn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宁</dc:creator>
  <cp:keywords/>
  <dc:description/>
  <cp:lastModifiedBy>王 宁</cp:lastModifiedBy>
  <cp:revision>13</cp:revision>
  <dcterms:created xsi:type="dcterms:W3CDTF">2021-07-28T01:38:00Z</dcterms:created>
  <dcterms:modified xsi:type="dcterms:W3CDTF">2021-10-27T11:00:00Z</dcterms:modified>
</cp:coreProperties>
</file>