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60B41" w14:textId="77777777" w:rsidR="005A6998" w:rsidRDefault="005A6998" w:rsidP="00D02B38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3B5454A" w14:textId="2003BE85" w:rsidR="00BE77EE" w:rsidRDefault="00D02B38" w:rsidP="00D02B3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Supplementary </w:t>
      </w:r>
      <w:r w:rsidR="00BA10BC">
        <w:rPr>
          <w:rFonts w:ascii="Times New Roman" w:hAnsi="Times New Roman" w:cs="Times New Roman"/>
          <w:b/>
          <w:bCs/>
          <w:sz w:val="22"/>
          <w:szCs w:val="22"/>
          <w:u w:val="single"/>
        </w:rPr>
        <w:t>material</w:t>
      </w:r>
    </w:p>
    <w:p w14:paraId="198311BC" w14:textId="77777777" w:rsidR="00BA10BC" w:rsidRDefault="00BA10BC" w:rsidP="004C0799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2DF51A0" w14:textId="313F5A96" w:rsidR="00D02B38" w:rsidRDefault="00BA10BC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BA10BC">
        <w:rPr>
          <w:rFonts w:ascii="Times New Roman" w:hAnsi="Times New Roman" w:cs="Times New Roman"/>
          <w:b/>
          <w:bCs/>
          <w:sz w:val="22"/>
          <w:szCs w:val="22"/>
        </w:rPr>
        <w:t xml:space="preserve">Supplementary Appendix 1. Validated Questionnaire </w:t>
      </w:r>
    </w:p>
    <w:p w14:paraId="68FE3313" w14:textId="70BADAC0" w:rsidR="00BA10BC" w:rsidRPr="00BA10BC" w:rsidRDefault="00BA10BC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Section A. Demographic Characteristics </w:t>
      </w:r>
    </w:p>
    <w:p w14:paraId="4B832F20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1. Questions answered by</w:t>
      </w:r>
    </w:p>
    <w:p w14:paraId="02B3B88B" w14:textId="77777777" w:rsidR="005A6998" w:rsidRPr="005A6998" w:rsidRDefault="005A6998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Parent</w:t>
      </w:r>
    </w:p>
    <w:p w14:paraId="43BB5EC6" w14:textId="77777777" w:rsidR="005A6998" w:rsidRPr="005A6998" w:rsidRDefault="005A6998">
      <w:pPr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Guardian/Relatives</w:t>
      </w:r>
    </w:p>
    <w:p w14:paraId="062FA734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2. Name of the Patient</w:t>
      </w:r>
    </w:p>
    <w:p w14:paraId="6D2E3521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3. Hospital ID</w:t>
      </w:r>
    </w:p>
    <w:p w14:paraId="20B91885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4. Sex</w:t>
      </w:r>
    </w:p>
    <w:p w14:paraId="77EE5E96" w14:textId="77777777" w:rsidR="005A6998" w:rsidRPr="005A6998" w:rsidRDefault="005A6998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Male</w:t>
      </w:r>
    </w:p>
    <w:p w14:paraId="0EAF8A25" w14:textId="77777777" w:rsidR="005A6998" w:rsidRPr="005A6998" w:rsidRDefault="005A6998">
      <w:pPr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Female</w:t>
      </w:r>
    </w:p>
    <w:p w14:paraId="7F536569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5. Age</w:t>
      </w:r>
    </w:p>
    <w:p w14:paraId="3D666149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6. Education before start of treatment</w:t>
      </w:r>
    </w:p>
    <w:p w14:paraId="1BAEF5FA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 xml:space="preserve">7. Current educational status </w:t>
      </w:r>
    </w:p>
    <w:p w14:paraId="221F4419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8. Father’s education</w:t>
      </w:r>
    </w:p>
    <w:p w14:paraId="2484497A" w14:textId="77777777" w:rsidR="005A6998" w:rsidRPr="005A6998" w:rsidRDefault="005A699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Middle school or less (Less than or equal to grade 8)</w:t>
      </w:r>
    </w:p>
    <w:p w14:paraId="0203915C" w14:textId="77777777" w:rsidR="005A6998" w:rsidRPr="005A6998" w:rsidRDefault="005A699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High school (grade 9 to 12)</w:t>
      </w:r>
    </w:p>
    <w:p w14:paraId="5DEC2733" w14:textId="77777777" w:rsidR="005A6998" w:rsidRPr="005A6998" w:rsidRDefault="005A6998">
      <w:pPr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College or more</w:t>
      </w:r>
    </w:p>
    <w:p w14:paraId="47A8B2E2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9. Mother’s education</w:t>
      </w:r>
    </w:p>
    <w:p w14:paraId="2DE37366" w14:textId="77777777" w:rsidR="005A6998" w:rsidRPr="005A6998" w:rsidRDefault="005A699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Middle school or less (Less than or equal to grade 8)</w:t>
      </w:r>
    </w:p>
    <w:p w14:paraId="09CEEE18" w14:textId="77777777" w:rsidR="005A6998" w:rsidRPr="005A6998" w:rsidRDefault="005A699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High school (grade 9 to 12)</w:t>
      </w:r>
    </w:p>
    <w:p w14:paraId="6290C09F" w14:textId="77777777" w:rsidR="005A6998" w:rsidRPr="005A6998" w:rsidRDefault="005A6998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College or more</w:t>
      </w:r>
    </w:p>
    <w:p w14:paraId="663A6C8D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10. Age of father</w:t>
      </w:r>
    </w:p>
    <w:p w14:paraId="6A63406D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11. Age of mother</w:t>
      </w:r>
    </w:p>
    <w:p w14:paraId="7CAB8251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12. Place of residence</w:t>
      </w:r>
    </w:p>
    <w:p w14:paraId="5AB34CC5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13. Income (BG-Prasad Scale)</w:t>
      </w:r>
    </w:p>
    <w:p w14:paraId="2B94F869" w14:textId="77777777" w:rsidR="005A6998" w:rsidRPr="005A6998" w:rsidRDefault="005A699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Upper (Rs.9130 and above)</w:t>
      </w:r>
    </w:p>
    <w:p w14:paraId="0D0A9BA1" w14:textId="77777777" w:rsidR="005A6998" w:rsidRPr="005A6998" w:rsidRDefault="005A699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Upper Middle (Rs.4565 – Rs.9129)</w:t>
      </w:r>
    </w:p>
    <w:p w14:paraId="6B012DE7" w14:textId="77777777" w:rsidR="005A6998" w:rsidRPr="005A6998" w:rsidRDefault="005A699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Middle (Rs. 2739 – Rs.4564)</w:t>
      </w:r>
    </w:p>
    <w:p w14:paraId="274ADC86" w14:textId="77777777" w:rsidR="005A6998" w:rsidRPr="005A6998" w:rsidRDefault="005A699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Lower Middle (Rs.1369 – Rs.2738)</w:t>
      </w:r>
    </w:p>
    <w:p w14:paraId="7DFABFD7" w14:textId="77777777" w:rsidR="005A6998" w:rsidRPr="005A6998" w:rsidRDefault="005A6998">
      <w:pPr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Lower (Below Rs.1369)</w:t>
      </w:r>
    </w:p>
    <w:p w14:paraId="179EA008" w14:textId="77777777" w:rsid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6B21197B" w14:textId="0AB16F93" w:rsidR="00BA10BC" w:rsidRPr="00BA10BC" w:rsidRDefault="00BA10BC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Section B. Clinical Characteristics </w:t>
      </w:r>
    </w:p>
    <w:p w14:paraId="08509FC2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1. Diagnosis</w:t>
      </w:r>
    </w:p>
    <w:p w14:paraId="180D8CB4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ALL (Acute Lymphoblastic Leukemia)</w:t>
      </w:r>
    </w:p>
    <w:p w14:paraId="5ADB83D8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lastRenderedPageBreak/>
        <w:t>AML (Acute Myeloid Leukemia)</w:t>
      </w:r>
    </w:p>
    <w:p w14:paraId="325DE6FC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NB (Neuroblastoma)</w:t>
      </w:r>
    </w:p>
    <w:p w14:paraId="57733281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RMS (Rhabdomyosarcoma)</w:t>
      </w:r>
    </w:p>
    <w:p w14:paraId="79655A59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OGS (Osteogenic Sarcoma)</w:t>
      </w:r>
    </w:p>
    <w:p w14:paraId="40480038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EWS (Ewing Sarcoma)</w:t>
      </w:r>
    </w:p>
    <w:p w14:paraId="253D2FCC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NHL- Burkitt (Non-Hodgkin Lymphoma- Burkitt)</w:t>
      </w:r>
    </w:p>
    <w:p w14:paraId="375F7B94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NHL- T LBL (Non-Hodgkin Lymphoma- T Cell Lymphoblastic Lymphoma)</w:t>
      </w:r>
    </w:p>
    <w:p w14:paraId="6514A7C4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Hodgkin lymphoma</w:t>
      </w:r>
    </w:p>
    <w:p w14:paraId="64750396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Brain tumors</w:t>
      </w:r>
    </w:p>
    <w:p w14:paraId="78177538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Wilms</w:t>
      </w:r>
    </w:p>
    <w:p w14:paraId="36F8DC7B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Hepatoblastoma</w:t>
      </w:r>
    </w:p>
    <w:p w14:paraId="042F2D55" w14:textId="77777777" w:rsidR="005A6998" w:rsidRPr="005A6998" w:rsidRDefault="005A6998">
      <w:pPr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Others (Specify)</w:t>
      </w:r>
    </w:p>
    <w:p w14:paraId="20EAD6C5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2. Treatment Status</w:t>
      </w:r>
    </w:p>
    <w:p w14:paraId="6C3E0294" w14:textId="77777777" w:rsidR="005A6998" w:rsidRPr="005A6998" w:rsidRDefault="005A699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Completed treatment</w:t>
      </w:r>
    </w:p>
    <w:p w14:paraId="21F5DEC1" w14:textId="77777777" w:rsidR="005A6998" w:rsidRPr="005A6998" w:rsidRDefault="005A6998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On maintenance</w:t>
      </w:r>
    </w:p>
    <w:p w14:paraId="706F56AC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3. Date of Diagnosis</w:t>
      </w:r>
    </w:p>
    <w:p w14:paraId="7A5CE60A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4. Date of completion of intensive treatment</w:t>
      </w:r>
    </w:p>
    <w:p w14:paraId="58F1FAA7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5. Date of completion of maintenance therapy</w:t>
      </w:r>
    </w:p>
    <w:p w14:paraId="5629BD98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6. Stage/ Risk of the disease if any</w:t>
      </w:r>
    </w:p>
    <w:p w14:paraId="1A5B63C3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7. What is the treatment protocol received?</w:t>
      </w:r>
    </w:p>
    <w:p w14:paraId="3F0EE6C3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8. Did the patient receive cranial RT?</w:t>
      </w:r>
    </w:p>
    <w:p w14:paraId="39B7A626" w14:textId="77777777" w:rsidR="005A6998" w:rsidRPr="005A6998" w:rsidRDefault="005A699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556DDB71" w14:textId="77777777" w:rsidR="005A6998" w:rsidRPr="005A6998" w:rsidRDefault="005A6998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72885D82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9. Any ongoing treatment related side effects</w:t>
      </w:r>
    </w:p>
    <w:p w14:paraId="74782DCC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10. Is the child on any other medications apart from maintenance therapy?</w:t>
      </w:r>
    </w:p>
    <w:p w14:paraId="4181E8C4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2FCB7235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Is the child attending school?</w:t>
      </w:r>
    </w:p>
    <w:p w14:paraId="2AE92E47" w14:textId="77777777" w:rsidR="005A6998" w:rsidRPr="005A6998" w:rsidRDefault="005A699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4EA11729" w14:textId="77777777" w:rsidR="005A6998" w:rsidRPr="005A6998" w:rsidRDefault="005A6998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150250AC" w14:textId="77777777" w:rsid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033BA45C" w14:textId="77777777" w:rsidR="00BA10BC" w:rsidRPr="007669F8" w:rsidRDefault="00BA10BC" w:rsidP="00BA10BC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Section C. School Attendance Status </w:t>
      </w:r>
    </w:p>
    <w:p w14:paraId="2B4701E4" w14:textId="617464FB" w:rsidR="00242AD5" w:rsidRPr="00242AD5" w:rsidRDefault="00242AD5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C1. School-Rejoining Cohort </w:t>
      </w:r>
    </w:p>
    <w:p w14:paraId="10E8C0B7" w14:textId="64DA71A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1. Date of rejoining</w:t>
      </w:r>
    </w:p>
    <w:p w14:paraId="4C35F3BD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2. Reasons for not joining school immediately after treatment</w:t>
      </w:r>
    </w:p>
    <w:p w14:paraId="4CD46989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School did not allow</w:t>
      </w:r>
    </w:p>
    <w:p w14:paraId="0BE17860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Change in physical appearance</w:t>
      </w:r>
    </w:p>
    <w:p w14:paraId="63D3B8EA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Anxiety</w:t>
      </w:r>
    </w:p>
    <w:p w14:paraId="4C69D222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Lost interest</w:t>
      </w:r>
    </w:p>
    <w:p w14:paraId="12AF3620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lastRenderedPageBreak/>
        <w:t>Fear of social taboo</w:t>
      </w:r>
    </w:p>
    <w:p w14:paraId="66BC1FF2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Bullying</w:t>
      </w:r>
    </w:p>
    <w:p w14:paraId="5A227B34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Parental insistence</w:t>
      </w:r>
    </w:p>
    <w:p w14:paraId="77DD5021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 specific reason</w:t>
      </w:r>
    </w:p>
    <w:p w14:paraId="005804D1" w14:textId="77777777" w:rsidR="005A6998" w:rsidRPr="005A6998" w:rsidRDefault="005A6998">
      <w:pPr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I joined school immediately after treatment</w:t>
      </w:r>
    </w:p>
    <w:p w14:paraId="4BBD7F18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3. Reason for joining school</w:t>
      </w:r>
    </w:p>
    <w:p w14:paraId="3FC1AC43" w14:textId="77777777" w:rsidR="005A6998" w:rsidRPr="005A6998" w:rsidRDefault="005A6998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Parental pressure</w:t>
      </w:r>
    </w:p>
    <w:p w14:paraId="03FA67D3" w14:textId="77777777" w:rsidR="005A6998" w:rsidRPr="005A6998" w:rsidRDefault="005A6998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Own interest</w:t>
      </w:r>
    </w:p>
    <w:p w14:paraId="386DC931" w14:textId="77777777" w:rsidR="005A6998" w:rsidRPr="005A6998" w:rsidRDefault="005A6998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Friends</w:t>
      </w:r>
    </w:p>
    <w:p w14:paraId="66CC37D6" w14:textId="77777777" w:rsidR="005A6998" w:rsidRPr="005A6998" w:rsidRDefault="005A6998">
      <w:pPr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Academic interest</w:t>
      </w:r>
    </w:p>
    <w:p w14:paraId="4387012E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4. How would you describe the school re-entry experience for the child with cancer (For children)</w:t>
      </w:r>
    </w:p>
    <w:p w14:paraId="2D4525E4" w14:textId="77777777" w:rsidR="005A6998" w:rsidRPr="005A6998" w:rsidRDefault="005A6998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Very difficult</w:t>
      </w:r>
    </w:p>
    <w:p w14:paraId="50CB700C" w14:textId="77777777" w:rsidR="005A6998" w:rsidRPr="005A6998" w:rsidRDefault="005A6998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Difficult</w:t>
      </w:r>
    </w:p>
    <w:p w14:paraId="27965C7F" w14:textId="77777777" w:rsidR="005A6998" w:rsidRPr="005A6998" w:rsidRDefault="005A6998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Neutral</w:t>
      </w:r>
    </w:p>
    <w:p w14:paraId="4E672956" w14:textId="77777777" w:rsidR="005A6998" w:rsidRPr="005A6998" w:rsidRDefault="005A6998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Satisfactory</w:t>
      </w:r>
    </w:p>
    <w:p w14:paraId="66A9A0BB" w14:textId="77777777" w:rsidR="005A6998" w:rsidRPr="005A6998" w:rsidRDefault="005A6998">
      <w:pPr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Very satisfactory</w:t>
      </w:r>
    </w:p>
    <w:p w14:paraId="148813A2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5. What were the main challenges faced during the school re-entry process? (Open-ended)</w:t>
      </w:r>
    </w:p>
    <w:p w14:paraId="4365DE55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 xml:space="preserve">6. How satisfied are you with the support received from the school during the </w:t>
      </w:r>
      <w:proofErr w:type="spellStart"/>
      <w:r w:rsidRPr="005A6998">
        <w:rPr>
          <w:rFonts w:ascii="Times New Roman" w:hAnsi="Times New Roman" w:cs="Times New Roman"/>
          <w:sz w:val="22"/>
          <w:szCs w:val="22"/>
        </w:rPr>
        <w:t>reentry</w:t>
      </w:r>
      <w:proofErr w:type="spellEnd"/>
      <w:r w:rsidRPr="005A6998">
        <w:rPr>
          <w:rFonts w:ascii="Times New Roman" w:hAnsi="Times New Roman" w:cs="Times New Roman"/>
          <w:sz w:val="22"/>
          <w:szCs w:val="22"/>
        </w:rPr>
        <w:t xml:space="preserve"> process? (For parents)</w:t>
      </w:r>
    </w:p>
    <w:p w14:paraId="360F2A5D" w14:textId="77777777" w:rsidR="005A6998" w:rsidRPr="005A6998" w:rsidRDefault="005A6998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Very satisfied</w:t>
      </w:r>
    </w:p>
    <w:p w14:paraId="7ED8F032" w14:textId="77777777" w:rsidR="005A6998" w:rsidRPr="005A6998" w:rsidRDefault="005A6998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Satisfied</w:t>
      </w:r>
    </w:p>
    <w:p w14:paraId="6383BA21" w14:textId="77777777" w:rsidR="005A6998" w:rsidRPr="005A6998" w:rsidRDefault="005A6998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Neutral</w:t>
      </w:r>
    </w:p>
    <w:p w14:paraId="4F886984" w14:textId="77777777" w:rsidR="005A6998" w:rsidRPr="005A6998" w:rsidRDefault="005A6998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Dissatisfied</w:t>
      </w:r>
    </w:p>
    <w:p w14:paraId="3F44CB83" w14:textId="77777777" w:rsidR="005A6998" w:rsidRPr="005A6998" w:rsidRDefault="005A6998">
      <w:pPr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Very dissatisfied</w:t>
      </w:r>
    </w:p>
    <w:p w14:paraId="4D404345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7. Number of leaves taken on average per month</w:t>
      </w:r>
    </w:p>
    <w:p w14:paraId="35619060" w14:textId="77777777" w:rsidR="005A6998" w:rsidRPr="005A6998" w:rsidRDefault="005A6998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1-3 days</w:t>
      </w:r>
    </w:p>
    <w:p w14:paraId="7AEC7256" w14:textId="77777777" w:rsidR="005A6998" w:rsidRPr="005A6998" w:rsidRDefault="005A6998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4-10 days</w:t>
      </w:r>
    </w:p>
    <w:p w14:paraId="5BEB47AC" w14:textId="77777777" w:rsidR="005A6998" w:rsidRPr="005A6998" w:rsidRDefault="005A6998">
      <w:pPr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More than 10 days</w:t>
      </w:r>
    </w:p>
    <w:p w14:paraId="6C298A31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8. Reason for leave</w:t>
      </w:r>
    </w:p>
    <w:p w14:paraId="10A76B8C" w14:textId="77777777" w:rsidR="005A6998" w:rsidRPr="005A6998" w:rsidRDefault="005A6998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Follow-up hospital visits or medical check-ups</w:t>
      </w:r>
    </w:p>
    <w:p w14:paraId="01D58326" w14:textId="77777777" w:rsidR="005A6998" w:rsidRPr="005A6998" w:rsidRDefault="005A6998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Fear of illness without major health issues</w:t>
      </w:r>
    </w:p>
    <w:p w14:paraId="7714FF80" w14:textId="77777777" w:rsidR="005A6998" w:rsidRPr="005A6998" w:rsidRDefault="005A6998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Emotional or psychological distress</w:t>
      </w:r>
    </w:p>
    <w:p w14:paraId="7B9AC244" w14:textId="77777777" w:rsidR="005A6998" w:rsidRPr="005A6998" w:rsidRDefault="005A6998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Difficulty coping with academics</w:t>
      </w:r>
    </w:p>
    <w:p w14:paraId="7B1BA9B4" w14:textId="77777777" w:rsidR="005A6998" w:rsidRPr="005A6998" w:rsidRDefault="005A6998">
      <w:pPr>
        <w:numPr>
          <w:ilvl w:val="0"/>
          <w:numId w:val="1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Risk of infections or low immunity</w:t>
      </w:r>
    </w:p>
    <w:p w14:paraId="6F4A5A18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9. After rejoining school, did the child face any challenges in keeping up with academic work compared to before treatment?</w:t>
      </w:r>
    </w:p>
    <w:p w14:paraId="126F46BA" w14:textId="77777777" w:rsidR="005A6998" w:rsidRPr="005A6998" w:rsidRDefault="005A6998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51F918B9" w14:textId="77777777" w:rsidR="005A6998" w:rsidRPr="005A6998" w:rsidRDefault="005A6998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5C36522A" w14:textId="77777777" w:rsidR="005A6998" w:rsidRPr="005A6998" w:rsidRDefault="005A6998">
      <w:pPr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Not sure</w:t>
      </w:r>
    </w:p>
    <w:p w14:paraId="2AFAF0BF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lastRenderedPageBreak/>
        <w:t>10. Was there a disparity in marks prior to and post treatment?</w:t>
      </w:r>
    </w:p>
    <w:p w14:paraId="77F2A0E8" w14:textId="77777777" w:rsidR="005A6998" w:rsidRPr="005A6998" w:rsidRDefault="005A6998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3213D619" w14:textId="77777777" w:rsidR="005A6998" w:rsidRPr="005A6998" w:rsidRDefault="005A6998">
      <w:pPr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3E0953A0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11. Disparity in marks prior to and post treatment</w:t>
      </w:r>
    </w:p>
    <w:p w14:paraId="06D9F31A" w14:textId="77777777" w:rsidR="005A6998" w:rsidRPr="005A6998" w:rsidRDefault="005A6998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Less than 10%</w:t>
      </w:r>
    </w:p>
    <w:p w14:paraId="724FD4FB" w14:textId="77777777" w:rsidR="005A6998" w:rsidRPr="005A6998" w:rsidRDefault="005A6998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10-25%</w:t>
      </w:r>
    </w:p>
    <w:p w14:paraId="7BAA8549" w14:textId="77777777" w:rsidR="005A6998" w:rsidRPr="005A6998" w:rsidRDefault="005A6998">
      <w:pPr>
        <w:numPr>
          <w:ilvl w:val="0"/>
          <w:numId w:val="2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More than 25%</w:t>
      </w:r>
    </w:p>
    <w:p w14:paraId="57C83522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12. Reason for the disparity in marks</w:t>
      </w:r>
    </w:p>
    <w:p w14:paraId="36AB3DAE" w14:textId="77777777" w:rsidR="005A6998" w:rsidRPr="005A6998" w:rsidRDefault="005A6998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Inability to catchup in studies during the treatment period</w:t>
      </w:r>
    </w:p>
    <w:p w14:paraId="626A1E5D" w14:textId="77777777" w:rsidR="005A6998" w:rsidRPr="005A6998" w:rsidRDefault="005A6998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Reduced focus resulting from mental disturbances.</w:t>
      </w:r>
    </w:p>
    <w:p w14:paraId="1C1BD40B" w14:textId="77777777" w:rsidR="005A6998" w:rsidRPr="005A6998" w:rsidRDefault="005A6998">
      <w:pPr>
        <w:numPr>
          <w:ilvl w:val="0"/>
          <w:numId w:val="2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Due to treatment induced side effects</w:t>
      </w:r>
    </w:p>
    <w:p w14:paraId="72A25FF1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13. How did the child’s social interactions change following their return to school?</w:t>
      </w:r>
    </w:p>
    <w:p w14:paraId="5A47985C" w14:textId="77777777" w:rsidR="005A6998" w:rsidRPr="005A6998" w:rsidRDefault="005A6998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Improved</w:t>
      </w:r>
    </w:p>
    <w:p w14:paraId="07ACEC59" w14:textId="77777777" w:rsidR="005A6998" w:rsidRPr="005A6998" w:rsidRDefault="005A6998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Stayed the same</w:t>
      </w:r>
    </w:p>
    <w:p w14:paraId="0FF3CD87" w14:textId="77777777" w:rsidR="005A6998" w:rsidRPr="005A6998" w:rsidRDefault="005A6998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Declined</w:t>
      </w:r>
    </w:p>
    <w:p w14:paraId="17207A8E" w14:textId="77777777" w:rsidR="005A6998" w:rsidRPr="005A6998" w:rsidRDefault="005A6998">
      <w:pPr>
        <w:numPr>
          <w:ilvl w:val="0"/>
          <w:numId w:val="2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Not applicable</w:t>
      </w:r>
    </w:p>
    <w:p w14:paraId="540A4A23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14. Social stigmas shown by (if any)</w:t>
      </w:r>
    </w:p>
    <w:p w14:paraId="29CB1588" w14:textId="77777777" w:rsidR="005A6998" w:rsidRPr="005A6998" w:rsidRDefault="005A6998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Teachers</w:t>
      </w:r>
    </w:p>
    <w:p w14:paraId="6F05BCB3" w14:textId="77777777" w:rsidR="005A6998" w:rsidRPr="005A6998" w:rsidRDefault="005A6998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Friends</w:t>
      </w:r>
    </w:p>
    <w:p w14:paraId="4A250501" w14:textId="77777777" w:rsidR="005A6998" w:rsidRPr="005A6998" w:rsidRDefault="005A6998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Relatives</w:t>
      </w:r>
    </w:p>
    <w:p w14:paraId="093DD973" w14:textId="77777777" w:rsidR="005A6998" w:rsidRPr="005A6998" w:rsidRDefault="005A6998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Neighbours</w:t>
      </w:r>
    </w:p>
    <w:p w14:paraId="24CBBB57" w14:textId="77777777" w:rsidR="005A6998" w:rsidRPr="005A6998" w:rsidRDefault="005A6998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Siblings</w:t>
      </w:r>
    </w:p>
    <w:p w14:paraId="36DEB2AD" w14:textId="77777777" w:rsidR="005A6998" w:rsidRPr="005A6998" w:rsidRDefault="005A6998">
      <w:pPr>
        <w:numPr>
          <w:ilvl w:val="0"/>
          <w:numId w:val="2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Almost all</w:t>
      </w:r>
    </w:p>
    <w:p w14:paraId="187967EC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15. Has your child experienced any form of discrimination from peers after returning to school?</w:t>
      </w:r>
    </w:p>
    <w:p w14:paraId="049490BF" w14:textId="77777777" w:rsidR="005A6998" w:rsidRPr="005A6998" w:rsidRDefault="005A6998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528191DA" w14:textId="77777777" w:rsidR="005A6998" w:rsidRPr="005A6998" w:rsidRDefault="005A6998">
      <w:pPr>
        <w:numPr>
          <w:ilvl w:val="0"/>
          <w:numId w:val="2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4FC54750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16.  Does your child participate in outdoor games with friends?</w:t>
      </w:r>
    </w:p>
    <w:p w14:paraId="5E4DB036" w14:textId="77777777" w:rsidR="005A6998" w:rsidRPr="005A6998" w:rsidRDefault="005A6998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656DF3E3" w14:textId="77777777" w:rsidR="005A6998" w:rsidRPr="005A6998" w:rsidRDefault="005A6998">
      <w:pPr>
        <w:numPr>
          <w:ilvl w:val="0"/>
          <w:numId w:val="26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4632375D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17. Did the teachers discriminate the child in any form?</w:t>
      </w:r>
    </w:p>
    <w:p w14:paraId="0F82B3D8" w14:textId="77777777" w:rsidR="005A6998" w:rsidRPr="005A6998" w:rsidRDefault="005A6998">
      <w:pPr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243A1CC5" w14:textId="77777777" w:rsidR="005A6998" w:rsidRPr="005A6998" w:rsidRDefault="005A6998">
      <w:pPr>
        <w:numPr>
          <w:ilvl w:val="0"/>
          <w:numId w:val="27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646E66FD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18. How supportive were your child's teachers after child returned to school?</w:t>
      </w:r>
    </w:p>
    <w:p w14:paraId="7A71E54D" w14:textId="77777777" w:rsidR="005A6998" w:rsidRPr="005A6998" w:rsidRDefault="005A6998">
      <w:pPr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Very supportive</w:t>
      </w:r>
    </w:p>
    <w:p w14:paraId="7E76C2AA" w14:textId="77777777" w:rsidR="005A6998" w:rsidRPr="005A6998" w:rsidRDefault="005A6998">
      <w:pPr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Supportive</w:t>
      </w:r>
    </w:p>
    <w:p w14:paraId="2D16F22A" w14:textId="77777777" w:rsidR="005A6998" w:rsidRPr="005A6998" w:rsidRDefault="005A6998">
      <w:pPr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Not supportive</w:t>
      </w:r>
    </w:p>
    <w:p w14:paraId="7FD02EF4" w14:textId="77777777" w:rsidR="00242AD5" w:rsidRDefault="00242AD5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359CA25B" w14:textId="2049688C" w:rsidR="00242AD5" w:rsidRPr="00242AD5" w:rsidRDefault="00242AD5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C2. School Non-attending Cohort </w:t>
      </w:r>
    </w:p>
    <w:p w14:paraId="2AE9A985" w14:textId="70A64471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lastRenderedPageBreak/>
        <w:t>1. Is your child attending any private tuition classes?</w:t>
      </w:r>
    </w:p>
    <w:p w14:paraId="6119146D" w14:textId="77777777" w:rsidR="005A6998" w:rsidRPr="005A6998" w:rsidRDefault="005A6998">
      <w:pPr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1A3193E2" w14:textId="77777777" w:rsidR="005A6998" w:rsidRPr="005A6998" w:rsidRDefault="005A6998">
      <w:pPr>
        <w:numPr>
          <w:ilvl w:val="0"/>
          <w:numId w:val="29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7B03095C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2. Reasons for not attending school?</w:t>
      </w:r>
    </w:p>
    <w:p w14:paraId="3E8AFA78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Fear of treatment related side effects</w:t>
      </w:r>
    </w:p>
    <w:p w14:paraId="74B7A4BC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Physical appearance (Including loss of hair)</w:t>
      </w:r>
    </w:p>
    <w:p w14:paraId="4437A3A7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Anxiety</w:t>
      </w:r>
    </w:p>
    <w:p w14:paraId="258E121D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Treated differently</w:t>
      </w:r>
    </w:p>
    <w:p w14:paraId="5659B135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Low self esteem</w:t>
      </w:r>
    </w:p>
    <w:p w14:paraId="49F033D1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Lost interest</w:t>
      </w:r>
    </w:p>
    <w:p w14:paraId="1F00B28B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 specific reason</w:t>
      </w:r>
    </w:p>
    <w:p w14:paraId="78CE3B43" w14:textId="77777777" w:rsidR="005A6998" w:rsidRPr="005A6998" w:rsidRDefault="005A6998">
      <w:pPr>
        <w:numPr>
          <w:ilvl w:val="0"/>
          <w:numId w:val="30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Other (Specify)</w:t>
      </w:r>
    </w:p>
    <w:p w14:paraId="1AC45F18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3. Are you planning for your child to rejoin school?</w:t>
      </w:r>
    </w:p>
    <w:p w14:paraId="7A80E8F7" w14:textId="77777777" w:rsidR="005A6998" w:rsidRPr="005A6998" w:rsidRDefault="005A6998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3E765659" w14:textId="77777777" w:rsidR="005A6998" w:rsidRPr="005A6998" w:rsidRDefault="005A6998">
      <w:pPr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5CDB6FAB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4. Were you informed by the doctors and hospital staffs that your child could rejoin school?</w:t>
      </w:r>
    </w:p>
    <w:p w14:paraId="6957DD11" w14:textId="77777777" w:rsidR="005A6998" w:rsidRPr="005A6998" w:rsidRDefault="005A6998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6AC8CF3B" w14:textId="77777777" w:rsidR="005A6998" w:rsidRPr="005A6998" w:rsidRDefault="005A6998">
      <w:pPr>
        <w:numPr>
          <w:ilvl w:val="0"/>
          <w:numId w:val="32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34C30684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5. If yes, how many times did the doctors or hospital staff advise you that your child could rejoin school?</w:t>
      </w:r>
    </w:p>
    <w:p w14:paraId="38DDC800" w14:textId="77777777" w:rsidR="005A6998" w:rsidRPr="005A6998" w:rsidRDefault="005A6998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Once</w:t>
      </w:r>
    </w:p>
    <w:p w14:paraId="2F4E7DDF" w14:textId="77777777" w:rsidR="005A6998" w:rsidRPr="005A6998" w:rsidRDefault="005A6998">
      <w:pPr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Multiple times</w:t>
      </w:r>
    </w:p>
    <w:p w14:paraId="1E5DB907" w14:textId="77777777" w:rsidR="004C0799" w:rsidRDefault="004C0799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0B4FC021" w14:textId="6A119BAA" w:rsidR="004C0799" w:rsidRPr="004C0799" w:rsidRDefault="004C0799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C3. Questions Common to Both Cohorts </w:t>
      </w:r>
    </w:p>
    <w:p w14:paraId="2E294D7B" w14:textId="0C8FFFA9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1. Number of siblings</w:t>
      </w:r>
    </w:p>
    <w:p w14:paraId="018E220F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2. Has your child's illness affected the school attendance of his/her sibling(s)?</w:t>
      </w:r>
    </w:p>
    <w:p w14:paraId="44BD39AB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3. If yes, how many days of school abstinence per month?</w:t>
      </w:r>
    </w:p>
    <w:p w14:paraId="2A5A3302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4. Do your child’s friend know that your child is a cancer survivor?</w:t>
      </w:r>
    </w:p>
    <w:p w14:paraId="6163A985" w14:textId="77777777" w:rsidR="005A6998" w:rsidRPr="005A6998" w:rsidRDefault="005A6998">
      <w:pPr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476B2C55" w14:textId="77777777" w:rsidR="005A6998" w:rsidRPr="005A6998" w:rsidRDefault="005A6998">
      <w:pPr>
        <w:numPr>
          <w:ilvl w:val="0"/>
          <w:numId w:val="34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</w:t>
      </w:r>
    </w:p>
    <w:p w14:paraId="75908A9F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5. Did you seek support from any external organizations or community resources to facilitate child’s school re-entry process?</w:t>
      </w:r>
    </w:p>
    <w:p w14:paraId="4522FC7C" w14:textId="77777777" w:rsidR="005A6998" w:rsidRPr="005A6998" w:rsidRDefault="005A6998">
      <w:pPr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Yes</w:t>
      </w:r>
    </w:p>
    <w:p w14:paraId="6A3CEB4C" w14:textId="77777777" w:rsidR="005A6998" w:rsidRPr="005A6998" w:rsidRDefault="005A6998">
      <w:pPr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 xml:space="preserve">No </w:t>
      </w:r>
    </w:p>
    <w:p w14:paraId="3E1BC309" w14:textId="77777777" w:rsidR="005A6998" w:rsidRPr="005A6998" w:rsidRDefault="005A6998">
      <w:pPr>
        <w:numPr>
          <w:ilvl w:val="0"/>
          <w:numId w:val="35"/>
        </w:num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5A6998">
        <w:rPr>
          <w:rFonts w:ascii="Times New Roman" w:hAnsi="Times New Roman" w:cs="Times New Roman"/>
          <w:sz w:val="22"/>
          <w:szCs w:val="22"/>
        </w:rPr>
        <w:t>Not applicable</w:t>
      </w:r>
    </w:p>
    <w:p w14:paraId="4A1616D9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4C774FDC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83F7A46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642909E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52B2D849" w14:textId="77777777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32204F06" w14:textId="02A08CB4" w:rsidR="005A6998" w:rsidRDefault="004C0799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Supplementary Appendix 2. Content Validation of the Questionnaire </w:t>
      </w:r>
    </w:p>
    <w:p w14:paraId="67E29A50" w14:textId="77777777" w:rsidR="004407EC" w:rsidRPr="004407EC" w:rsidRDefault="004407EC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C845F3D" w14:textId="78767A4E" w:rsidR="005A6998" w:rsidRPr="0020002F" w:rsidRDefault="0020002F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Methods for Content Validation </w:t>
      </w:r>
    </w:p>
    <w:p w14:paraId="1B9F591B" w14:textId="2B321030" w:rsidR="00BE77EE" w:rsidRPr="00D27E5D" w:rsidRDefault="00BE77EE" w:rsidP="00BE77E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27E5D">
        <w:rPr>
          <w:rFonts w:ascii="Times New Roman" w:hAnsi="Times New Roman" w:cs="Times New Roman"/>
        </w:rPr>
        <w:t xml:space="preserve">The content validation of the developed survey tool was done by </w:t>
      </w:r>
      <w:r w:rsidRPr="009A5F2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8</w:t>
      </w:r>
      <w:r w:rsidRPr="00D27E5D">
        <w:rPr>
          <w:rFonts w:ascii="Times New Roman" w:hAnsi="Times New Roman" w:cs="Times New Roman"/>
        </w:rPr>
        <w:t xml:space="preserve"> multi-disciplinary experts where they were asked to rate relevance and clarity of survey items on a 4-point ordinal scale (1 – No relevance /clarity; 2 – Need major revision; 3 – </w:t>
      </w:r>
      <w:r>
        <w:rPr>
          <w:rFonts w:ascii="Times New Roman" w:hAnsi="Times New Roman" w:cs="Times New Roman"/>
        </w:rPr>
        <w:t>relevant / clear but n</w:t>
      </w:r>
      <w:r w:rsidRPr="00D27E5D">
        <w:rPr>
          <w:rFonts w:ascii="Times New Roman" w:hAnsi="Times New Roman" w:cs="Times New Roman"/>
        </w:rPr>
        <w:t>eed</w:t>
      </w:r>
      <w:r>
        <w:rPr>
          <w:rFonts w:ascii="Times New Roman" w:hAnsi="Times New Roman" w:cs="Times New Roman"/>
        </w:rPr>
        <w:t>s</w:t>
      </w:r>
      <w:r w:rsidRPr="00D27E5D">
        <w:rPr>
          <w:rFonts w:ascii="Times New Roman" w:hAnsi="Times New Roman" w:cs="Times New Roman"/>
        </w:rPr>
        <w:t xml:space="preserve"> minor revision; 4 – Very relevant / clear).</w:t>
      </w:r>
      <w:r w:rsidRPr="00A13988">
        <w:rPr>
          <w:rFonts w:ascii="Times New Roman" w:hAnsi="Times New Roman" w:cs="Times New Roman"/>
          <w:vertAlign w:val="superscript"/>
        </w:rPr>
        <w:t>[1],[2]</w:t>
      </w:r>
    </w:p>
    <w:p w14:paraId="4B2A2A03" w14:textId="77777777" w:rsidR="00BE77EE" w:rsidRDefault="00BE77EE" w:rsidP="00BE77E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27E5D">
        <w:rPr>
          <w:rFonts w:ascii="Times New Roman" w:hAnsi="Times New Roman" w:cs="Times New Roman"/>
        </w:rPr>
        <w:t>The item content validity index (I-CVI) and scale validity index (S-CVI) was calculated for relevance and clarity. Further, interpreted as appropriate, if I-CVI &gt; 0.79; needs revision, if I-CVI is in between 0.70 to 0.79; eliminated if I-CVI &lt; 0.70; and the overall scale stated as relevant and clear if S-CVI &gt; 0.90.</w:t>
      </w:r>
      <w:r w:rsidRPr="00A13988">
        <w:rPr>
          <w:rFonts w:ascii="Times New Roman" w:hAnsi="Times New Roman" w:cs="Times New Roman"/>
          <w:vertAlign w:val="superscript"/>
        </w:rPr>
        <w:t>[1],[3],[4]</w:t>
      </w:r>
    </w:p>
    <w:p w14:paraId="2B9AA0B0" w14:textId="77777777" w:rsidR="00BE77EE" w:rsidRPr="00A13988" w:rsidRDefault="00BE77EE" w:rsidP="00BE77EE">
      <w:pPr>
        <w:spacing w:after="120" w:line="36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The need of the item in the scale was evaluated by content validation ratio (CVR) which was determined by the linear proportionality of the agreement among the </w:t>
      </w:r>
      <w:r w:rsidRPr="009A5F28"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8</w:t>
      </w:r>
      <w:r w:rsidRPr="00D27E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experts. Thus, </w:t>
      </w:r>
      <m:oMath>
        <m:r>
          <m:rPr>
            <m:sty m:val="p"/>
          </m:rPr>
          <w:rPr>
            <w:rFonts w:ascii="Cambria Math" w:hAnsi="Cambria Math" w:cs="Times New Roman"/>
          </w:rPr>
          <m:t xml:space="preserve">CVR= 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r>
              <w:rPr>
                <w:rFonts w:ascii="Cambria Math" w:hAnsi="Cambria Math" w:cs="Times New Roman"/>
              </w:rPr>
              <m:t>A-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</m:num>
          <m:den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f>
                  <m:fPr>
                    <m:type m:val="skw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</m:den>
                </m:f>
              </m:e>
            </m:d>
          </m:den>
        </m:f>
      </m:oMath>
      <w:r>
        <w:rPr>
          <w:rFonts w:ascii="Times New Roman" w:hAnsi="Times New Roman" w:cs="Times New Roman"/>
        </w:rPr>
        <w:t xml:space="preserve">, where </w:t>
      </w:r>
      <w:r w:rsidRPr="0075258A">
        <w:rPr>
          <w:rFonts w:ascii="Times New Roman" w:hAnsi="Times New Roman" w:cs="Times New Roman"/>
          <w:i/>
          <w:iCs/>
          <w:sz w:val="22"/>
          <w:szCs w:val="22"/>
        </w:rPr>
        <w:t xml:space="preserve">A </w:t>
      </w:r>
      <w:r>
        <w:rPr>
          <w:rFonts w:ascii="Times New Roman" w:hAnsi="Times New Roman" w:cs="Times New Roman"/>
          <w:sz w:val="22"/>
          <w:szCs w:val="22"/>
        </w:rPr>
        <w:t>is the</w:t>
      </w:r>
      <w:r w:rsidRPr="0075258A">
        <w:rPr>
          <w:rFonts w:ascii="Times New Roman" w:hAnsi="Times New Roman" w:cs="Times New Roman"/>
          <w:sz w:val="22"/>
          <w:szCs w:val="22"/>
        </w:rPr>
        <w:t xml:space="preserve"> number of experts who agree that the item is relevant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</w:rPr>
        <w:t xml:space="preserve"> The items were interpretated as essential when CVR &gt; 0.75.</w:t>
      </w:r>
      <w:r>
        <w:rPr>
          <w:rFonts w:ascii="Times New Roman" w:hAnsi="Times New Roman" w:cs="Times New Roman"/>
          <w:vertAlign w:val="superscript"/>
        </w:rPr>
        <w:t>[5]</w:t>
      </w:r>
    </w:p>
    <w:p w14:paraId="6613537B" w14:textId="77777777" w:rsidR="00BE77EE" w:rsidRDefault="00BE77EE" w:rsidP="00BE77EE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27E5D">
        <w:rPr>
          <w:rFonts w:ascii="Times New Roman" w:hAnsi="Times New Roman" w:cs="Times New Roman"/>
        </w:rPr>
        <w:t xml:space="preserve">The inter-rater agreement </w:t>
      </w:r>
      <w:r>
        <w:rPr>
          <w:rFonts w:ascii="Times New Roman" w:hAnsi="Times New Roman" w:cs="Times New Roman"/>
        </w:rPr>
        <w:t xml:space="preserve">among the experts </w:t>
      </w:r>
      <w:r w:rsidRPr="00D27E5D">
        <w:rPr>
          <w:rFonts w:ascii="Times New Roman" w:hAnsi="Times New Roman" w:cs="Times New Roman"/>
        </w:rPr>
        <w:t>was estimated by kappa statistics</w:t>
      </w:r>
      <w:r>
        <w:rPr>
          <w:rFonts w:ascii="Times New Roman" w:hAnsi="Times New Roman" w:cs="Times New Roman"/>
        </w:rPr>
        <w:t xml:space="preserve">, </w:t>
      </w:r>
    </w:p>
    <w:p w14:paraId="0E7683D5" w14:textId="77777777" w:rsidR="00BE77EE" w:rsidRDefault="00000000" w:rsidP="00BE77EE">
      <w:pPr>
        <w:spacing w:after="120" w:line="360" w:lineRule="auto"/>
        <w:jc w:val="both"/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  <w:sz w:val="22"/>
                  <w:szCs w:val="22"/>
                </w:rPr>
              </m:ctrlPr>
            </m:dPr>
            <m:e>
              <m:r>
                <w:rPr>
                  <w:rFonts w:ascii="Cambria Math" w:hAnsi="Cambria Math" w:cs="Times New Roman"/>
                  <w:sz w:val="22"/>
                  <w:szCs w:val="22"/>
                </w:rPr>
                <m:t>K=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2"/>
                      <w:szCs w:val="22"/>
                    </w:rPr>
                    <m:t>I-CVI</m:t>
                  </m:r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)-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C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(1-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C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)</m:t>
                  </m:r>
                </m:den>
              </m:f>
              <m:r>
                <w:rPr>
                  <w:rFonts w:ascii="Cambria Math" w:hAnsi="Cambria Math" w:cs="Times New Roman"/>
                  <w:sz w:val="22"/>
                  <w:szCs w:val="22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2"/>
                  <w:szCs w:val="22"/>
                </w:rPr>
                <m:t xml:space="preserve">and the probability,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C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N!</m:t>
                  </m:r>
                </m:num>
                <m:den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A!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2"/>
                          <w:szCs w:val="22"/>
                        </w:rPr>
                        <m:t>N-A</m:t>
                      </m:r>
                    </m:e>
                  </m:d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!</m:t>
                  </m:r>
                </m:den>
              </m:f>
              <m:r>
                <w:rPr>
                  <w:rFonts w:ascii="Cambria Math" w:hAnsi="Cambria Math" w:cs="Times New Roman"/>
                  <w:sz w:val="22"/>
                  <w:szCs w:val="22"/>
                </w:rPr>
                <m:t>×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0.5</m:t>
                  </m:r>
                </m:e>
                <m:sup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N</m:t>
                  </m:r>
                </m:sup>
              </m:sSup>
            </m:e>
          </m:d>
        </m:oMath>
      </m:oMathPara>
    </w:p>
    <w:p w14:paraId="732B3743" w14:textId="77777777" w:rsidR="0020002F" w:rsidRDefault="00BE77EE" w:rsidP="0020002F">
      <w:pPr>
        <w:spacing w:after="120" w:line="360" w:lineRule="auto"/>
        <w:jc w:val="both"/>
        <w:rPr>
          <w:rFonts w:ascii="Times New Roman" w:hAnsi="Times New Roman" w:cs="Times New Roman"/>
          <w:vertAlign w:val="superscript"/>
        </w:rPr>
      </w:pPr>
      <w:r w:rsidRPr="00D27E5D">
        <w:rPr>
          <w:rFonts w:ascii="Times New Roman" w:hAnsi="Times New Roman" w:cs="Times New Roman"/>
        </w:rPr>
        <w:t xml:space="preserve">where the evaluation criteria for kappa </w:t>
      </w:r>
      <w:r>
        <w:rPr>
          <w:rFonts w:ascii="Times New Roman" w:hAnsi="Times New Roman" w:cs="Times New Roman"/>
        </w:rPr>
        <w:t>were</w:t>
      </w:r>
      <w:r w:rsidRPr="00D27E5D">
        <w:rPr>
          <w:rFonts w:ascii="Times New Roman" w:hAnsi="Times New Roman" w:cs="Times New Roman"/>
        </w:rPr>
        <w:t xml:space="preserve"> the values &gt; 0.74, 0.60 to 0.74, and 0.40 to 0.59 considered as excellent, good, and fair, respectively.</w:t>
      </w:r>
      <w:r>
        <w:rPr>
          <w:rFonts w:ascii="Times New Roman" w:hAnsi="Times New Roman" w:cs="Times New Roman"/>
          <w:vertAlign w:val="superscript"/>
        </w:rPr>
        <w:t>[6]</w:t>
      </w:r>
    </w:p>
    <w:p w14:paraId="30AC2375" w14:textId="5BF3EADE" w:rsidR="00BE77EE" w:rsidRPr="0020002F" w:rsidRDefault="0020002F" w:rsidP="0020002F">
      <w:pPr>
        <w:spacing w:after="120" w:line="360" w:lineRule="auto"/>
        <w:jc w:val="both"/>
        <w:rPr>
          <w:rFonts w:ascii="Times New Roman" w:hAnsi="Times New Roman" w:cs="Times New Roman"/>
          <w:vertAlign w:val="superscript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>Results of Content Validation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7669F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6D9002A" w14:textId="50D8CAB6" w:rsidR="00BE77EE" w:rsidRDefault="00BE77EE" w:rsidP="00BE77EE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content validation indices for relevance and clarity of items and scale were shown in Table 1 and 2, respectively.</w:t>
      </w:r>
    </w:p>
    <w:p w14:paraId="61BF9947" w14:textId="77777777" w:rsidR="006D7F87" w:rsidRDefault="006D7F87" w:rsidP="006D7F87">
      <w:pPr>
        <w:spacing w:after="0" w:line="360" w:lineRule="auto"/>
        <w:rPr>
          <w:rFonts w:ascii="Times New Roman" w:hAnsi="Times New Roman" w:cs="Times New Roman"/>
        </w:rPr>
      </w:pPr>
    </w:p>
    <w:p w14:paraId="1989FA9D" w14:textId="4627038A" w:rsidR="006D7F87" w:rsidRPr="006D7F87" w:rsidRDefault="00BE77EE" w:rsidP="006D7F87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6D7F87">
        <w:rPr>
          <w:rFonts w:ascii="Times New Roman" w:hAnsi="Times New Roman" w:cs="Times New Roman"/>
          <w:b/>
          <w:bCs/>
        </w:rPr>
        <w:t>Table 1:</w:t>
      </w:r>
      <w:r w:rsidR="006D7F87" w:rsidRPr="006D7F87">
        <w:rPr>
          <w:rFonts w:ascii="Times New Roman" w:hAnsi="Times New Roman" w:cs="Times New Roman"/>
          <w:b/>
          <w:bCs/>
        </w:rPr>
        <w:t xml:space="preserve"> </w:t>
      </w:r>
      <w:r w:rsidR="006D7F87" w:rsidRPr="006D7F87">
        <w:rPr>
          <w:rFonts w:ascii="Times New Roman" w:hAnsi="Times New Roman" w:cs="Times New Roman"/>
          <w:b/>
          <w:bCs/>
          <w:sz w:val="22"/>
          <w:szCs w:val="22"/>
        </w:rPr>
        <w:t xml:space="preserve">Content validity indices for relevance of questionnaire items. </w:t>
      </w:r>
    </w:p>
    <w:p w14:paraId="7416A2A5" w14:textId="77777777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W w:w="52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66"/>
        <w:gridCol w:w="928"/>
        <w:gridCol w:w="751"/>
        <w:gridCol w:w="1506"/>
        <w:gridCol w:w="640"/>
        <w:gridCol w:w="640"/>
        <w:gridCol w:w="1222"/>
        <w:gridCol w:w="739"/>
        <w:gridCol w:w="1538"/>
      </w:tblGrid>
      <w:tr w:rsidR="00BE77EE" w:rsidRPr="00C63357" w14:paraId="29440858" w14:textId="77777777" w:rsidTr="001F461D">
        <w:trPr>
          <w:trHeight w:val="499"/>
          <w:jc w:val="center"/>
        </w:trPr>
        <w:tc>
          <w:tcPr>
            <w:tcW w:w="1063" w:type="pct"/>
            <w:vMerge w:val="restart"/>
            <w:noWrap/>
            <w:hideMark/>
          </w:tcPr>
          <w:p w14:paraId="323C6FB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Item</w:t>
            </w:r>
          </w:p>
        </w:tc>
        <w:tc>
          <w:tcPr>
            <w:tcW w:w="426" w:type="pct"/>
            <w:vMerge w:val="restart"/>
            <w:noWrap/>
            <w:hideMark/>
          </w:tcPr>
          <w:p w14:paraId="5396363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 expert rate</w:t>
            </w:r>
          </w:p>
        </w:tc>
        <w:tc>
          <w:tcPr>
            <w:tcW w:w="409" w:type="pct"/>
            <w:vMerge w:val="restart"/>
            <w:hideMark/>
          </w:tcPr>
          <w:p w14:paraId="44A9BB8F" w14:textId="77777777" w:rsidR="00BE77EE" w:rsidRPr="00C63357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Experts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rated</w:t>
            </w:r>
          </w:p>
          <w:p w14:paraId="3E8D3AE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(</w:t>
            </w:r>
            <w:r w:rsidRPr="00606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31" w:type="pct"/>
            <w:vMerge w:val="restart"/>
            <w:hideMark/>
          </w:tcPr>
          <w:p w14:paraId="4B19CDF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64" w:type="pct"/>
            <w:vMerge w:val="restart"/>
            <w:hideMark/>
          </w:tcPr>
          <w:p w14:paraId="37FE737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nterpretation</w:t>
            </w:r>
          </w:p>
        </w:tc>
        <w:tc>
          <w:tcPr>
            <w:tcW w:w="282" w:type="pct"/>
            <w:vMerge w:val="restart"/>
            <w:hideMark/>
          </w:tcPr>
          <w:p w14:paraId="37A058B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2" w:type="pct"/>
            <w:vMerge w:val="restart"/>
            <w:hideMark/>
          </w:tcPr>
          <w:p w14:paraId="1D7794E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39" w:type="pct"/>
            <w:vMerge w:val="restart"/>
            <w:hideMark/>
          </w:tcPr>
          <w:p w14:paraId="0F9865D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6" w:type="pct"/>
            <w:vMerge w:val="restart"/>
            <w:hideMark/>
          </w:tcPr>
          <w:p w14:paraId="6488CA7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678" w:type="pct"/>
            <w:vMerge w:val="restart"/>
            <w:hideMark/>
          </w:tcPr>
          <w:p w14:paraId="6ECC28B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(≥ 0.75)</w:t>
            </w:r>
          </w:p>
        </w:tc>
      </w:tr>
      <w:tr w:rsidR="00BE77EE" w:rsidRPr="00C63357" w14:paraId="6714D08E" w14:textId="77777777" w:rsidTr="001F461D">
        <w:trPr>
          <w:trHeight w:val="499"/>
          <w:jc w:val="center"/>
        </w:trPr>
        <w:tc>
          <w:tcPr>
            <w:tcW w:w="1063" w:type="pct"/>
            <w:vMerge/>
            <w:hideMark/>
          </w:tcPr>
          <w:p w14:paraId="3200F39B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426" w:type="pct"/>
            <w:vMerge/>
            <w:hideMark/>
          </w:tcPr>
          <w:p w14:paraId="698E60C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409" w:type="pct"/>
            <w:vMerge/>
            <w:hideMark/>
          </w:tcPr>
          <w:p w14:paraId="162328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31" w:type="pct"/>
            <w:vMerge/>
            <w:hideMark/>
          </w:tcPr>
          <w:p w14:paraId="5DE0318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664" w:type="pct"/>
            <w:vMerge/>
            <w:hideMark/>
          </w:tcPr>
          <w:p w14:paraId="7CD8328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282" w:type="pct"/>
            <w:vMerge/>
            <w:hideMark/>
          </w:tcPr>
          <w:p w14:paraId="0D181B6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282" w:type="pct"/>
            <w:vMerge/>
            <w:hideMark/>
          </w:tcPr>
          <w:p w14:paraId="70DFD95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539" w:type="pct"/>
            <w:vMerge/>
            <w:hideMark/>
          </w:tcPr>
          <w:p w14:paraId="56A0DA4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26" w:type="pct"/>
            <w:vMerge/>
            <w:hideMark/>
          </w:tcPr>
          <w:p w14:paraId="73E2DEA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678" w:type="pct"/>
            <w:vMerge/>
            <w:hideMark/>
          </w:tcPr>
          <w:p w14:paraId="6185DA4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</w:tr>
      <w:tr w:rsidR="00BE77EE" w:rsidRPr="00C63357" w14:paraId="2BC8195F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2491B8D8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3H_Q1: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 the child currently attending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426" w:type="pct"/>
            <w:noWrap/>
            <w:hideMark/>
          </w:tcPr>
          <w:p w14:paraId="056D077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42C447A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7EFCDEC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45FC4D3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B2B22C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40E2FAE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5EC111A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2FCF901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48D8447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4DBB6FDE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36822090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yes, what is the date of rejoining school after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treatment?</w:t>
            </w:r>
          </w:p>
        </w:tc>
        <w:tc>
          <w:tcPr>
            <w:tcW w:w="426" w:type="pct"/>
            <w:noWrap/>
            <w:hideMark/>
          </w:tcPr>
          <w:p w14:paraId="3927FFF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4E94784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30D7472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4DD1C40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035A8CC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43D84DC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5C2D3CD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4E84B52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5425EB2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0F4EF55E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2ABF67A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3H_Q3: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rejoin school immediately after the intensive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 was completed?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426" w:type="pct"/>
            <w:noWrap/>
            <w:hideMark/>
          </w:tcPr>
          <w:p w14:paraId="0BF90B0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3.38</w:t>
            </w:r>
          </w:p>
        </w:tc>
        <w:tc>
          <w:tcPr>
            <w:tcW w:w="409" w:type="pct"/>
            <w:noWrap/>
            <w:hideMark/>
          </w:tcPr>
          <w:p w14:paraId="6C28C15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331" w:type="pct"/>
            <w:noWrap/>
            <w:hideMark/>
          </w:tcPr>
          <w:p w14:paraId="728E107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64" w:type="pct"/>
            <w:noWrap/>
            <w:hideMark/>
          </w:tcPr>
          <w:p w14:paraId="4F1B0B7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needs revision</w:t>
            </w:r>
          </w:p>
        </w:tc>
        <w:tc>
          <w:tcPr>
            <w:tcW w:w="282" w:type="pct"/>
            <w:noWrap/>
            <w:hideMark/>
          </w:tcPr>
          <w:p w14:paraId="5B9474E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0.11</w:t>
            </w:r>
          </w:p>
        </w:tc>
        <w:tc>
          <w:tcPr>
            <w:tcW w:w="282" w:type="pct"/>
            <w:noWrap/>
            <w:hideMark/>
          </w:tcPr>
          <w:p w14:paraId="6956A2F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0.72</w:t>
            </w:r>
          </w:p>
        </w:tc>
        <w:tc>
          <w:tcPr>
            <w:tcW w:w="539" w:type="pct"/>
            <w:noWrap/>
            <w:hideMark/>
          </w:tcPr>
          <w:p w14:paraId="3BB74CD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good</w:t>
            </w:r>
          </w:p>
        </w:tc>
        <w:tc>
          <w:tcPr>
            <w:tcW w:w="326" w:type="pct"/>
            <w:noWrap/>
            <w:hideMark/>
          </w:tcPr>
          <w:p w14:paraId="020B2C1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0.50</w:t>
            </w:r>
          </w:p>
        </w:tc>
        <w:tc>
          <w:tcPr>
            <w:tcW w:w="678" w:type="pct"/>
            <w:noWrap/>
            <w:hideMark/>
          </w:tcPr>
          <w:p w14:paraId="01A76EB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not essential</w:t>
            </w:r>
          </w:p>
        </w:tc>
      </w:tr>
    </w:tbl>
    <w:p w14:paraId="6327D8EE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66"/>
        <w:gridCol w:w="928"/>
        <w:gridCol w:w="751"/>
        <w:gridCol w:w="1506"/>
        <w:gridCol w:w="640"/>
        <w:gridCol w:w="640"/>
        <w:gridCol w:w="1222"/>
        <w:gridCol w:w="739"/>
        <w:gridCol w:w="1538"/>
      </w:tblGrid>
      <w:tr w:rsidR="00BE77EE" w:rsidRPr="00C63357" w14:paraId="24AC474A" w14:textId="77777777" w:rsidTr="001F461D">
        <w:trPr>
          <w:trHeight w:val="288"/>
          <w:jc w:val="center"/>
        </w:trPr>
        <w:tc>
          <w:tcPr>
            <w:tcW w:w="1063" w:type="pct"/>
            <w:noWrap/>
          </w:tcPr>
          <w:p w14:paraId="0AB9FB9C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426" w:type="pct"/>
            <w:noWrap/>
          </w:tcPr>
          <w:p w14:paraId="1BF650D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 expert rate</w:t>
            </w:r>
          </w:p>
        </w:tc>
        <w:tc>
          <w:tcPr>
            <w:tcW w:w="409" w:type="pct"/>
            <w:noWrap/>
          </w:tcPr>
          <w:p w14:paraId="5388E2CF" w14:textId="77777777" w:rsidR="00BE77EE" w:rsidRPr="00C63357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Experts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rated</w:t>
            </w:r>
          </w:p>
          <w:p w14:paraId="457205B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(</w:t>
            </w:r>
            <w:r w:rsidRPr="00606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31" w:type="pct"/>
            <w:noWrap/>
          </w:tcPr>
          <w:p w14:paraId="4251907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64" w:type="pct"/>
            <w:noWrap/>
          </w:tcPr>
          <w:p w14:paraId="4E1F5F3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nterpretation</w:t>
            </w:r>
          </w:p>
        </w:tc>
        <w:tc>
          <w:tcPr>
            <w:tcW w:w="282" w:type="pct"/>
            <w:noWrap/>
          </w:tcPr>
          <w:p w14:paraId="2495DB1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2" w:type="pct"/>
            <w:noWrap/>
          </w:tcPr>
          <w:p w14:paraId="2401D33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39" w:type="pct"/>
            <w:noWrap/>
          </w:tcPr>
          <w:p w14:paraId="7511067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6" w:type="pct"/>
            <w:noWrap/>
          </w:tcPr>
          <w:p w14:paraId="2931545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678" w:type="pct"/>
            <w:noWrap/>
          </w:tcPr>
          <w:p w14:paraId="647CD96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(≥ 0.75)</w:t>
            </w:r>
          </w:p>
        </w:tc>
      </w:tr>
      <w:tr w:rsidR="00BE77EE" w:rsidRPr="00C63357" w14:paraId="0172C3CF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0037AEB0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3H_Q4: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 not, what was the reason for not rejoining immediately?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Fear of side effects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Physical appearance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Anxiety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Low self-esteem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Lost interest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 specific reason</w:t>
            </w:r>
          </w:p>
        </w:tc>
        <w:tc>
          <w:tcPr>
            <w:tcW w:w="426" w:type="pct"/>
            <w:noWrap/>
            <w:hideMark/>
          </w:tcPr>
          <w:p w14:paraId="7335506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3.63</w:t>
            </w:r>
          </w:p>
        </w:tc>
        <w:tc>
          <w:tcPr>
            <w:tcW w:w="409" w:type="pct"/>
            <w:noWrap/>
            <w:hideMark/>
          </w:tcPr>
          <w:p w14:paraId="5F598D2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0988F96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66D4649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D22F67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4155899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098B802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47C12BE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58BDB91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4BFB3901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2ACE99DE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3H_Q5: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was your motivation for rejoining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Parental pressure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Own interest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Friends</w:t>
            </w:r>
          </w:p>
        </w:tc>
        <w:tc>
          <w:tcPr>
            <w:tcW w:w="426" w:type="pct"/>
            <w:noWrap/>
            <w:hideMark/>
          </w:tcPr>
          <w:p w14:paraId="52F19FE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3.75</w:t>
            </w:r>
          </w:p>
        </w:tc>
        <w:tc>
          <w:tcPr>
            <w:tcW w:w="409" w:type="pct"/>
            <w:noWrap/>
            <w:hideMark/>
          </w:tcPr>
          <w:p w14:paraId="1A91615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565009B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57928E4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2C68DB8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4DBA006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73ADC0F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6BD085E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39AD64A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30F85465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7FC6A92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would you describe your school re-entry experience?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difficult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Difficult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Neutral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Easy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easy</w:t>
            </w:r>
          </w:p>
        </w:tc>
        <w:tc>
          <w:tcPr>
            <w:tcW w:w="426" w:type="pct"/>
            <w:noWrap/>
            <w:hideMark/>
          </w:tcPr>
          <w:p w14:paraId="0353926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38239E6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497FD4D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481538A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12A9AB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0A7DF54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1D36C73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59851B1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626DFFB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4627FCC8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41CA67A8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3H_Q7: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were the main challenges faced during the school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re-entry process?</w:t>
            </w:r>
          </w:p>
        </w:tc>
        <w:tc>
          <w:tcPr>
            <w:tcW w:w="426" w:type="pct"/>
            <w:noWrap/>
            <w:hideMark/>
          </w:tcPr>
          <w:p w14:paraId="0CF75E0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3.63</w:t>
            </w:r>
          </w:p>
        </w:tc>
        <w:tc>
          <w:tcPr>
            <w:tcW w:w="409" w:type="pct"/>
            <w:noWrap/>
            <w:hideMark/>
          </w:tcPr>
          <w:p w14:paraId="08DE8BF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5CABFAF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4CC6A73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C0A0DF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28C6E24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70E26E2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39A934F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2B61132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45A7F094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0719610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3H_Q8: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satisfied are you with the support received from the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school during the re-entry process?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satisfied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Satisfied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Neutral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Dissatisfied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dissatisfied</w:t>
            </w:r>
          </w:p>
        </w:tc>
        <w:tc>
          <w:tcPr>
            <w:tcW w:w="426" w:type="pct"/>
            <w:noWrap/>
            <w:hideMark/>
          </w:tcPr>
          <w:p w14:paraId="73ACBB6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4.00</w:t>
            </w:r>
          </w:p>
        </w:tc>
        <w:tc>
          <w:tcPr>
            <w:tcW w:w="409" w:type="pct"/>
            <w:noWrap/>
            <w:hideMark/>
          </w:tcPr>
          <w:p w14:paraId="449E91D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124EF30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79CF07C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166B01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221D482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5866CD7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7AE48C3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2CE4193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</w:tbl>
    <w:p w14:paraId="56C52DF0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66"/>
        <w:gridCol w:w="928"/>
        <w:gridCol w:w="751"/>
        <w:gridCol w:w="1506"/>
        <w:gridCol w:w="640"/>
        <w:gridCol w:w="640"/>
        <w:gridCol w:w="1222"/>
        <w:gridCol w:w="739"/>
        <w:gridCol w:w="1538"/>
      </w:tblGrid>
      <w:tr w:rsidR="00BE77EE" w:rsidRPr="00C63357" w14:paraId="5024ECD3" w14:textId="77777777" w:rsidTr="001F461D">
        <w:trPr>
          <w:trHeight w:val="288"/>
          <w:jc w:val="center"/>
        </w:trPr>
        <w:tc>
          <w:tcPr>
            <w:tcW w:w="1063" w:type="pct"/>
            <w:noWrap/>
          </w:tcPr>
          <w:p w14:paraId="658037A9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426" w:type="pct"/>
            <w:noWrap/>
          </w:tcPr>
          <w:p w14:paraId="02E448A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 expert rate</w:t>
            </w:r>
          </w:p>
        </w:tc>
        <w:tc>
          <w:tcPr>
            <w:tcW w:w="409" w:type="pct"/>
            <w:noWrap/>
          </w:tcPr>
          <w:p w14:paraId="0AC4FF79" w14:textId="77777777" w:rsidR="00BE77EE" w:rsidRPr="00C63357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Experts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rated</w:t>
            </w:r>
          </w:p>
          <w:p w14:paraId="42898AA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(</w:t>
            </w:r>
            <w:r w:rsidRPr="00606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31" w:type="pct"/>
            <w:noWrap/>
          </w:tcPr>
          <w:p w14:paraId="3198A39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64" w:type="pct"/>
            <w:noWrap/>
          </w:tcPr>
          <w:p w14:paraId="47C7AEB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nterpretation</w:t>
            </w:r>
          </w:p>
        </w:tc>
        <w:tc>
          <w:tcPr>
            <w:tcW w:w="282" w:type="pct"/>
            <w:noWrap/>
          </w:tcPr>
          <w:p w14:paraId="52878A4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2" w:type="pct"/>
            <w:noWrap/>
          </w:tcPr>
          <w:p w14:paraId="34D0F58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39" w:type="pct"/>
            <w:noWrap/>
          </w:tcPr>
          <w:p w14:paraId="4F67075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6" w:type="pct"/>
            <w:noWrap/>
          </w:tcPr>
          <w:p w14:paraId="3E9083C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678" w:type="pct"/>
            <w:noWrap/>
          </w:tcPr>
          <w:p w14:paraId="491BF22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(≥ 0.75)</w:t>
            </w:r>
          </w:p>
        </w:tc>
      </w:tr>
      <w:tr w:rsidR="00BE77EE" w:rsidRPr="00C63357" w14:paraId="2B993DDE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339E38C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3H_Q9: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many leaves did you take from school per month?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- 1-5 days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- 6-10 days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More than 10 days</w:t>
            </w:r>
          </w:p>
        </w:tc>
        <w:tc>
          <w:tcPr>
            <w:tcW w:w="426" w:type="pct"/>
            <w:noWrap/>
            <w:hideMark/>
          </w:tcPr>
          <w:p w14:paraId="57F4701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3.50</w:t>
            </w:r>
          </w:p>
        </w:tc>
        <w:tc>
          <w:tcPr>
            <w:tcW w:w="409" w:type="pct"/>
            <w:noWrap/>
            <w:hideMark/>
          </w:tcPr>
          <w:p w14:paraId="577C5D9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591E8D9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042BCF9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1FC7FB5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5601515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0B9ADE5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4F51422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7B634D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5743BEC1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30E73EC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3H_Q10: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percentage of marks did you score after rejoining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school? 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</w:p>
        </w:tc>
        <w:tc>
          <w:tcPr>
            <w:tcW w:w="426" w:type="pct"/>
            <w:noWrap/>
            <w:hideMark/>
          </w:tcPr>
          <w:p w14:paraId="3260E71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3.00</w:t>
            </w:r>
          </w:p>
        </w:tc>
        <w:tc>
          <w:tcPr>
            <w:tcW w:w="409" w:type="pct"/>
            <w:noWrap/>
            <w:hideMark/>
          </w:tcPr>
          <w:p w14:paraId="4A8DFBB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331" w:type="pct"/>
            <w:noWrap/>
            <w:hideMark/>
          </w:tcPr>
          <w:p w14:paraId="43FDF18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64" w:type="pct"/>
            <w:noWrap/>
            <w:hideMark/>
          </w:tcPr>
          <w:p w14:paraId="00275FF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needs revision</w:t>
            </w:r>
          </w:p>
        </w:tc>
        <w:tc>
          <w:tcPr>
            <w:tcW w:w="282" w:type="pct"/>
            <w:noWrap/>
            <w:hideMark/>
          </w:tcPr>
          <w:p w14:paraId="01989E9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0.11</w:t>
            </w:r>
          </w:p>
        </w:tc>
        <w:tc>
          <w:tcPr>
            <w:tcW w:w="282" w:type="pct"/>
            <w:noWrap/>
            <w:hideMark/>
          </w:tcPr>
          <w:p w14:paraId="5708818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0.72</w:t>
            </w:r>
          </w:p>
        </w:tc>
        <w:tc>
          <w:tcPr>
            <w:tcW w:w="539" w:type="pct"/>
            <w:noWrap/>
            <w:hideMark/>
          </w:tcPr>
          <w:p w14:paraId="7C5E50F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good</w:t>
            </w:r>
          </w:p>
        </w:tc>
        <w:tc>
          <w:tcPr>
            <w:tcW w:w="326" w:type="pct"/>
            <w:noWrap/>
            <w:hideMark/>
          </w:tcPr>
          <w:p w14:paraId="49547A2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0.50</w:t>
            </w:r>
          </w:p>
        </w:tc>
        <w:tc>
          <w:tcPr>
            <w:tcW w:w="678" w:type="pct"/>
            <w:noWrap/>
            <w:hideMark/>
          </w:tcPr>
          <w:p w14:paraId="48E012F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not essential</w:t>
            </w:r>
          </w:p>
        </w:tc>
      </w:tr>
      <w:tr w:rsidR="00BE77EE" w:rsidRPr="00C63357" w14:paraId="2AFCCC62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5CF9E115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3H_Q11: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Was there any disparity in marks before and after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treatment? ____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Less than 10%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- 10-25%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More than 25%</w:t>
            </w:r>
          </w:p>
        </w:tc>
        <w:tc>
          <w:tcPr>
            <w:tcW w:w="426" w:type="pct"/>
            <w:noWrap/>
            <w:hideMark/>
          </w:tcPr>
          <w:p w14:paraId="793CBCD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3.38</w:t>
            </w:r>
          </w:p>
        </w:tc>
        <w:tc>
          <w:tcPr>
            <w:tcW w:w="409" w:type="pct"/>
            <w:noWrap/>
            <w:hideMark/>
          </w:tcPr>
          <w:p w14:paraId="2A25789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7A91309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2F031AD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2529138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33DFEE9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30D05BE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4461EF2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7C2177C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3F18FD37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3F39A358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Did the child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xperience any difficulties in keeping up with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schoolwork after rejoining?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No / Not sure)</w:t>
            </w:r>
          </w:p>
        </w:tc>
        <w:tc>
          <w:tcPr>
            <w:tcW w:w="426" w:type="pct"/>
            <w:noWrap/>
            <w:hideMark/>
          </w:tcPr>
          <w:p w14:paraId="213C355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4.00</w:t>
            </w:r>
          </w:p>
        </w:tc>
        <w:tc>
          <w:tcPr>
            <w:tcW w:w="409" w:type="pct"/>
            <w:noWrap/>
            <w:hideMark/>
          </w:tcPr>
          <w:p w14:paraId="1DD74AA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6757F92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34FD489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3D7C93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384FFBF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6F81B4E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5E05E60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2356416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5912895B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3CB7022B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did the child’s social interactions change following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their return to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Improved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Stayed the same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Declined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Not applicable</w:t>
            </w:r>
          </w:p>
        </w:tc>
        <w:tc>
          <w:tcPr>
            <w:tcW w:w="426" w:type="pct"/>
            <w:noWrap/>
            <w:hideMark/>
          </w:tcPr>
          <w:p w14:paraId="53DB07A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3.63</w:t>
            </w:r>
          </w:p>
        </w:tc>
        <w:tc>
          <w:tcPr>
            <w:tcW w:w="409" w:type="pct"/>
            <w:noWrap/>
            <w:hideMark/>
          </w:tcPr>
          <w:p w14:paraId="14C0ADC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3ED7F35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7D9F9C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6F4EA3B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36EC3F8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204E355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736080B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583735A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7C0F9347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372C56A7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4H_Q1: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 you attending private tuition instead of school?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426" w:type="pct"/>
            <w:noWrap/>
            <w:hideMark/>
          </w:tcPr>
          <w:p w14:paraId="3B05226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4F05AC2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27AAFD4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65C2AEA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8B4440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36A2427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09DDAB2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17FAABD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069E257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</w:tbl>
    <w:p w14:paraId="7C91F736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66"/>
        <w:gridCol w:w="928"/>
        <w:gridCol w:w="751"/>
        <w:gridCol w:w="1506"/>
        <w:gridCol w:w="640"/>
        <w:gridCol w:w="640"/>
        <w:gridCol w:w="1222"/>
        <w:gridCol w:w="739"/>
        <w:gridCol w:w="1538"/>
      </w:tblGrid>
      <w:tr w:rsidR="00BE77EE" w:rsidRPr="00C63357" w14:paraId="62F1B7F6" w14:textId="77777777" w:rsidTr="001F461D">
        <w:trPr>
          <w:trHeight w:val="288"/>
          <w:jc w:val="center"/>
        </w:trPr>
        <w:tc>
          <w:tcPr>
            <w:tcW w:w="1063" w:type="pct"/>
            <w:noWrap/>
          </w:tcPr>
          <w:p w14:paraId="06C5CC88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426" w:type="pct"/>
            <w:noWrap/>
          </w:tcPr>
          <w:p w14:paraId="6D441EE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 expert rate</w:t>
            </w:r>
          </w:p>
        </w:tc>
        <w:tc>
          <w:tcPr>
            <w:tcW w:w="409" w:type="pct"/>
            <w:noWrap/>
          </w:tcPr>
          <w:p w14:paraId="69623ECF" w14:textId="77777777" w:rsidR="00BE77EE" w:rsidRPr="00C63357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Experts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rated</w:t>
            </w:r>
          </w:p>
          <w:p w14:paraId="791082B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(</w:t>
            </w:r>
            <w:r w:rsidRPr="00606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31" w:type="pct"/>
            <w:noWrap/>
          </w:tcPr>
          <w:p w14:paraId="09734F1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64" w:type="pct"/>
            <w:noWrap/>
          </w:tcPr>
          <w:p w14:paraId="27AE109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nterpretation</w:t>
            </w:r>
          </w:p>
        </w:tc>
        <w:tc>
          <w:tcPr>
            <w:tcW w:w="282" w:type="pct"/>
            <w:noWrap/>
          </w:tcPr>
          <w:p w14:paraId="5BBED4D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2" w:type="pct"/>
            <w:noWrap/>
          </w:tcPr>
          <w:p w14:paraId="42F7CBC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39" w:type="pct"/>
            <w:noWrap/>
          </w:tcPr>
          <w:p w14:paraId="3750F69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6" w:type="pct"/>
            <w:noWrap/>
          </w:tcPr>
          <w:p w14:paraId="3811F22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678" w:type="pct"/>
            <w:noWrap/>
          </w:tcPr>
          <w:p w14:paraId="2382909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(≥ 0.75)</w:t>
            </w:r>
          </w:p>
        </w:tc>
      </w:tr>
      <w:tr w:rsidR="00BE77EE" w:rsidRPr="00C63357" w14:paraId="658E318E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6E2B40AA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are the reasons for not attending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Fear of side effects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Physical appearance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Anxiety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Low self-esteem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Lost interest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 specific reason</w:t>
            </w:r>
          </w:p>
        </w:tc>
        <w:tc>
          <w:tcPr>
            <w:tcW w:w="426" w:type="pct"/>
            <w:noWrap/>
            <w:hideMark/>
          </w:tcPr>
          <w:p w14:paraId="0C5CB3F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4.00</w:t>
            </w:r>
          </w:p>
        </w:tc>
        <w:tc>
          <w:tcPr>
            <w:tcW w:w="409" w:type="pct"/>
            <w:noWrap/>
            <w:hideMark/>
          </w:tcPr>
          <w:p w14:paraId="5B70EE7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1678F5A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3974671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41A31D3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29A4B49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2EB147D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621D0EE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0FD1253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1D8EB829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1B100EB9" w14:textId="77777777" w:rsidR="00BE77EE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 you planning to rejoin school?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2118587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426" w:type="pct"/>
            <w:noWrap/>
            <w:hideMark/>
          </w:tcPr>
          <w:p w14:paraId="053C805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7D14131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062E68B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3D7460B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34B0233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644354F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0620324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1C34678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2174EC0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40017FCB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073BAF8D" w14:textId="77777777" w:rsidR="00BE77EE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4H_Q4: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Were you informed by doctors or hospital staff that you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could rejoin school?</w:t>
            </w:r>
          </w:p>
          <w:p w14:paraId="17CA5F9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 / No)</w:t>
            </w:r>
          </w:p>
        </w:tc>
        <w:tc>
          <w:tcPr>
            <w:tcW w:w="426" w:type="pct"/>
            <w:noWrap/>
            <w:hideMark/>
          </w:tcPr>
          <w:p w14:paraId="49C29DA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3.75</w:t>
            </w:r>
          </w:p>
        </w:tc>
        <w:tc>
          <w:tcPr>
            <w:tcW w:w="409" w:type="pct"/>
            <w:noWrap/>
            <w:hideMark/>
          </w:tcPr>
          <w:p w14:paraId="4A27733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667C443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485120F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6B6B2FD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0A16880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1D6DF87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1EE1F1B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5D02659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62B3C7CE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14907254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4H_Q5: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many times have doctors advised you to rejoin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school?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(once / multiple times)</w:t>
            </w:r>
          </w:p>
        </w:tc>
        <w:tc>
          <w:tcPr>
            <w:tcW w:w="426" w:type="pct"/>
            <w:noWrap/>
            <w:hideMark/>
          </w:tcPr>
          <w:p w14:paraId="047EC35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4.00</w:t>
            </w:r>
          </w:p>
        </w:tc>
        <w:tc>
          <w:tcPr>
            <w:tcW w:w="409" w:type="pct"/>
            <w:noWrap/>
            <w:hideMark/>
          </w:tcPr>
          <w:p w14:paraId="0E192E7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771730E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4FBB692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63BCE9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616192D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774B459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1DBA1CA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07EB233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22602AA4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26051237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5H_Q1: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seek support from any external organizations or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community resources to facilitate the school re-entry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process?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 / Not applicable)</w:t>
            </w:r>
          </w:p>
        </w:tc>
        <w:tc>
          <w:tcPr>
            <w:tcW w:w="426" w:type="pct"/>
            <w:noWrap/>
            <w:hideMark/>
          </w:tcPr>
          <w:p w14:paraId="2B987C6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3.75</w:t>
            </w:r>
          </w:p>
        </w:tc>
        <w:tc>
          <w:tcPr>
            <w:tcW w:w="409" w:type="pct"/>
            <w:noWrap/>
            <w:hideMark/>
          </w:tcPr>
          <w:p w14:paraId="13EA677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22913D5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38EA1F8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08C81C0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7FE7921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71DCE8A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42D7312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54858C3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44A9E625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5E508C3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Were you informed about the importance of school re-entry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 the medical team?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426" w:type="pct"/>
            <w:noWrap/>
            <w:hideMark/>
          </w:tcPr>
          <w:p w14:paraId="531F6A5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4.00</w:t>
            </w:r>
          </w:p>
        </w:tc>
        <w:tc>
          <w:tcPr>
            <w:tcW w:w="409" w:type="pct"/>
            <w:noWrap/>
            <w:hideMark/>
          </w:tcPr>
          <w:p w14:paraId="773EDE4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41E2016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165C2AC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68E1D8C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3B4624E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0D01BCB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16B2287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4BC7A2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58CD0D35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44EEFD8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your family members or caregivers provide support for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your school re-entry?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426" w:type="pct"/>
            <w:noWrap/>
            <w:hideMark/>
          </w:tcPr>
          <w:p w14:paraId="1F81B11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4D74636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051727C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645E260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0AE5DCD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2F561F7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1600E4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3B557F0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59F64BF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</w:tbl>
    <w:p w14:paraId="4D809939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66"/>
        <w:gridCol w:w="928"/>
        <w:gridCol w:w="751"/>
        <w:gridCol w:w="1506"/>
        <w:gridCol w:w="640"/>
        <w:gridCol w:w="640"/>
        <w:gridCol w:w="1222"/>
        <w:gridCol w:w="739"/>
        <w:gridCol w:w="1538"/>
      </w:tblGrid>
      <w:tr w:rsidR="00BE77EE" w:rsidRPr="00C63357" w14:paraId="24951DDB" w14:textId="77777777" w:rsidTr="001F461D">
        <w:trPr>
          <w:trHeight w:val="288"/>
          <w:jc w:val="center"/>
        </w:trPr>
        <w:tc>
          <w:tcPr>
            <w:tcW w:w="1063" w:type="pct"/>
            <w:noWrap/>
          </w:tcPr>
          <w:p w14:paraId="5982F9EB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426" w:type="pct"/>
            <w:noWrap/>
          </w:tcPr>
          <w:p w14:paraId="10BAA0E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 expert rate</w:t>
            </w:r>
          </w:p>
        </w:tc>
        <w:tc>
          <w:tcPr>
            <w:tcW w:w="409" w:type="pct"/>
            <w:noWrap/>
          </w:tcPr>
          <w:p w14:paraId="62BAE93F" w14:textId="77777777" w:rsidR="00BE77EE" w:rsidRPr="00C63357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Experts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rated</w:t>
            </w:r>
          </w:p>
          <w:p w14:paraId="37930C5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(</w:t>
            </w:r>
            <w:r w:rsidRPr="00606C6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)</w:t>
            </w:r>
          </w:p>
        </w:tc>
        <w:tc>
          <w:tcPr>
            <w:tcW w:w="331" w:type="pct"/>
            <w:noWrap/>
          </w:tcPr>
          <w:p w14:paraId="1F4D92D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64" w:type="pct"/>
            <w:noWrap/>
          </w:tcPr>
          <w:p w14:paraId="7E071A2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nterpretation</w:t>
            </w:r>
          </w:p>
        </w:tc>
        <w:tc>
          <w:tcPr>
            <w:tcW w:w="282" w:type="pct"/>
            <w:noWrap/>
          </w:tcPr>
          <w:p w14:paraId="7182E7B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2" w:type="pct"/>
            <w:noWrap/>
          </w:tcPr>
          <w:p w14:paraId="45FF3AA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39" w:type="pct"/>
            <w:noWrap/>
          </w:tcPr>
          <w:p w14:paraId="6B7A124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6" w:type="pct"/>
            <w:noWrap/>
          </w:tcPr>
          <w:p w14:paraId="451C001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678" w:type="pct"/>
            <w:noWrap/>
          </w:tcPr>
          <w:p w14:paraId="5E3B50B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  <w:r w:rsidRPr="00C6335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(≥ 0.75)</w:t>
            </w:r>
          </w:p>
        </w:tc>
      </w:tr>
      <w:tr w:rsidR="00BE77EE" w:rsidRPr="00C63357" w14:paraId="3BC7C6F6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07A72112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5H_Q4: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Were there any social stigmas shown by the following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people?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Teachers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Friends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Relatives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Neighbours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Siblings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Almost all</w:t>
            </w:r>
          </w:p>
        </w:tc>
        <w:tc>
          <w:tcPr>
            <w:tcW w:w="426" w:type="pct"/>
            <w:noWrap/>
            <w:hideMark/>
          </w:tcPr>
          <w:p w14:paraId="31AC601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3CEF472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428A1D4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479212C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49E6F19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3BCE5E5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7706AD9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563F30B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513D67E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1CF1E9EA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7A288E20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5H_Q5: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face any kind of discrimination from your peers?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426" w:type="pct"/>
            <w:noWrap/>
            <w:hideMark/>
          </w:tcPr>
          <w:p w14:paraId="00E15BC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3.88</w:t>
            </w:r>
          </w:p>
        </w:tc>
        <w:tc>
          <w:tcPr>
            <w:tcW w:w="409" w:type="pct"/>
            <w:noWrap/>
            <w:hideMark/>
          </w:tcPr>
          <w:p w14:paraId="6089FE5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28EE1EE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5225439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A9DC08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10EF02D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3C4D7E4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03F220C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7AE0CBA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6F1A132F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07A76F7B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you participate in outdoor games or activities with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friends?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426" w:type="pct"/>
            <w:noWrap/>
            <w:hideMark/>
          </w:tcPr>
          <w:p w14:paraId="3D6C816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3.75</w:t>
            </w:r>
          </w:p>
        </w:tc>
        <w:tc>
          <w:tcPr>
            <w:tcW w:w="409" w:type="pct"/>
            <w:noWrap/>
            <w:hideMark/>
          </w:tcPr>
          <w:p w14:paraId="06AC027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0FE83B3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5B359E7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330C955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04C921B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331F226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4C788B3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47825C4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28B0E3BF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565EEFA7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5H_Q7: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would you describe your relationship with your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teachers?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supportive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Supportive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Not supportive</w:t>
            </w:r>
          </w:p>
        </w:tc>
        <w:tc>
          <w:tcPr>
            <w:tcW w:w="426" w:type="pct"/>
            <w:noWrap/>
            <w:hideMark/>
          </w:tcPr>
          <w:p w14:paraId="131CC3F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3.75</w:t>
            </w:r>
          </w:p>
        </w:tc>
        <w:tc>
          <w:tcPr>
            <w:tcW w:w="409" w:type="pct"/>
            <w:noWrap/>
            <w:hideMark/>
          </w:tcPr>
          <w:p w14:paraId="5197B77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331" w:type="pct"/>
            <w:noWrap/>
            <w:hideMark/>
          </w:tcPr>
          <w:p w14:paraId="446577E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64" w:type="pct"/>
            <w:noWrap/>
            <w:hideMark/>
          </w:tcPr>
          <w:p w14:paraId="03B539C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5A753F0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282" w:type="pct"/>
            <w:noWrap/>
            <w:hideMark/>
          </w:tcPr>
          <w:p w14:paraId="5EFF1BC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539" w:type="pct"/>
            <w:noWrap/>
            <w:hideMark/>
          </w:tcPr>
          <w:p w14:paraId="7BD951E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5B28A02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1.00</w:t>
            </w:r>
          </w:p>
        </w:tc>
        <w:tc>
          <w:tcPr>
            <w:tcW w:w="678" w:type="pct"/>
            <w:noWrap/>
            <w:hideMark/>
          </w:tcPr>
          <w:p w14:paraId="4094D4B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346BBC11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251DCE8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5H_Q8: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feel treated differently by teachers after returning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 school?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426" w:type="pct"/>
            <w:noWrap/>
            <w:hideMark/>
          </w:tcPr>
          <w:p w14:paraId="03882CF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3.63</w:t>
            </w:r>
          </w:p>
        </w:tc>
        <w:tc>
          <w:tcPr>
            <w:tcW w:w="409" w:type="pct"/>
            <w:noWrap/>
            <w:hideMark/>
          </w:tcPr>
          <w:p w14:paraId="1A30D99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5F19417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66F2300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742856C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4A96D86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17F8D0D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3F70B7C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62460CF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essential</w:t>
            </w:r>
          </w:p>
        </w:tc>
      </w:tr>
      <w:tr w:rsidR="00BE77EE" w:rsidRPr="00C63357" w14:paraId="6D9A1887" w14:textId="77777777" w:rsidTr="001F461D">
        <w:trPr>
          <w:trHeight w:val="288"/>
          <w:jc w:val="center"/>
        </w:trPr>
        <w:tc>
          <w:tcPr>
            <w:tcW w:w="1063" w:type="pct"/>
            <w:noWrap/>
            <w:hideMark/>
          </w:tcPr>
          <w:p w14:paraId="241AA055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5H_Q9: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receive any emotional or psychological support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from your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426" w:type="pct"/>
            <w:noWrap/>
            <w:hideMark/>
          </w:tcPr>
          <w:p w14:paraId="2C85B3A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3.50</w:t>
            </w:r>
          </w:p>
        </w:tc>
        <w:tc>
          <w:tcPr>
            <w:tcW w:w="409" w:type="pct"/>
            <w:noWrap/>
            <w:hideMark/>
          </w:tcPr>
          <w:p w14:paraId="2049A7D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331" w:type="pct"/>
            <w:noWrap/>
            <w:hideMark/>
          </w:tcPr>
          <w:p w14:paraId="44B7E5D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0.88</w:t>
            </w:r>
          </w:p>
        </w:tc>
        <w:tc>
          <w:tcPr>
            <w:tcW w:w="664" w:type="pct"/>
            <w:noWrap/>
            <w:hideMark/>
          </w:tcPr>
          <w:p w14:paraId="5DF8B4E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appropriate</w:t>
            </w:r>
          </w:p>
        </w:tc>
        <w:tc>
          <w:tcPr>
            <w:tcW w:w="282" w:type="pct"/>
            <w:noWrap/>
            <w:hideMark/>
          </w:tcPr>
          <w:p w14:paraId="294004C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282" w:type="pct"/>
            <w:noWrap/>
            <w:hideMark/>
          </w:tcPr>
          <w:p w14:paraId="1804863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0.87</w:t>
            </w:r>
          </w:p>
        </w:tc>
        <w:tc>
          <w:tcPr>
            <w:tcW w:w="539" w:type="pct"/>
            <w:noWrap/>
            <w:hideMark/>
          </w:tcPr>
          <w:p w14:paraId="009C99E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excellent</w:t>
            </w:r>
          </w:p>
        </w:tc>
        <w:tc>
          <w:tcPr>
            <w:tcW w:w="326" w:type="pct"/>
            <w:noWrap/>
            <w:hideMark/>
          </w:tcPr>
          <w:p w14:paraId="12C840A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678" w:type="pct"/>
            <w:noWrap/>
            <w:hideMark/>
          </w:tcPr>
          <w:p w14:paraId="2765206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E</w:t>
            </w:r>
            <w:r w:rsidRPr="007525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ssential</w:t>
            </w:r>
          </w:p>
        </w:tc>
      </w:tr>
      <w:tr w:rsidR="00BE77EE" w:rsidRPr="00C63357" w14:paraId="3CC89E97" w14:textId="77777777" w:rsidTr="001F461D">
        <w:trPr>
          <w:trHeight w:val="288"/>
          <w:jc w:val="center"/>
        </w:trPr>
        <w:tc>
          <w:tcPr>
            <w:tcW w:w="1898" w:type="pct"/>
            <w:gridSpan w:val="3"/>
            <w:noWrap/>
          </w:tcPr>
          <w:p w14:paraId="4BABDF34" w14:textId="77777777" w:rsidR="00BE77EE" w:rsidRPr="00B45FD3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B45F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SCVI</w:t>
            </w:r>
          </w:p>
        </w:tc>
        <w:tc>
          <w:tcPr>
            <w:tcW w:w="331" w:type="pct"/>
            <w:noWrap/>
          </w:tcPr>
          <w:p w14:paraId="1B9E9C31" w14:textId="77777777" w:rsidR="00BE77EE" w:rsidRPr="00B45FD3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B45FD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0.94</w:t>
            </w:r>
          </w:p>
        </w:tc>
        <w:tc>
          <w:tcPr>
            <w:tcW w:w="664" w:type="pct"/>
            <w:noWrap/>
          </w:tcPr>
          <w:p w14:paraId="2EDAD68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282" w:type="pct"/>
            <w:noWrap/>
          </w:tcPr>
          <w:p w14:paraId="1C649A8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282" w:type="pct"/>
            <w:noWrap/>
          </w:tcPr>
          <w:p w14:paraId="5A895B0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539" w:type="pct"/>
            <w:noWrap/>
          </w:tcPr>
          <w:p w14:paraId="6275EC8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26" w:type="pct"/>
            <w:noWrap/>
          </w:tcPr>
          <w:p w14:paraId="6100518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678" w:type="pct"/>
            <w:noWrap/>
          </w:tcPr>
          <w:p w14:paraId="6444C1B8" w14:textId="77777777" w:rsidR="00BE77EE" w:rsidRPr="00C63357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</w:tr>
    </w:tbl>
    <w:p w14:paraId="7778CC29" w14:textId="77777777" w:rsidR="00BE77EE" w:rsidRPr="00BF41A6" w:rsidRDefault="00BE77EE" w:rsidP="00BE77E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03D41C5" w14:textId="77777777" w:rsidR="00BE77EE" w:rsidRDefault="00BE77EE" w:rsidP="00BE77EE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p w14:paraId="2355D0BE" w14:textId="6D147BD6" w:rsidR="006D7F87" w:rsidRPr="007669F8" w:rsidRDefault="006D7F87" w:rsidP="006D7F87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lastRenderedPageBreak/>
        <w:t>Table S2. Content validity indices for clarity of questionnaire items</w:t>
      </w:r>
    </w:p>
    <w:p w14:paraId="79110C96" w14:textId="1A394D43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W w:w="52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1"/>
        <w:gridCol w:w="759"/>
        <w:gridCol w:w="932"/>
        <w:gridCol w:w="759"/>
        <w:gridCol w:w="1513"/>
        <w:gridCol w:w="641"/>
        <w:gridCol w:w="639"/>
        <w:gridCol w:w="1224"/>
        <w:gridCol w:w="729"/>
        <w:gridCol w:w="1621"/>
      </w:tblGrid>
      <w:tr w:rsidR="00BE77EE" w:rsidRPr="00AF16F8" w14:paraId="625387BE" w14:textId="77777777" w:rsidTr="001F461D">
        <w:trPr>
          <w:trHeight w:val="499"/>
          <w:jc w:val="center"/>
        </w:trPr>
        <w:tc>
          <w:tcPr>
            <w:tcW w:w="1095" w:type="pct"/>
            <w:vMerge w:val="restart"/>
            <w:noWrap/>
            <w:hideMark/>
          </w:tcPr>
          <w:p w14:paraId="1E1CD79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Item</w:t>
            </w:r>
          </w:p>
        </w:tc>
        <w:tc>
          <w:tcPr>
            <w:tcW w:w="336" w:type="pct"/>
            <w:vMerge w:val="restart"/>
            <w:noWrap/>
            <w:hideMark/>
          </w:tcPr>
          <w:p w14:paraId="5387BAD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score</w:t>
            </w:r>
          </w:p>
        </w:tc>
        <w:tc>
          <w:tcPr>
            <w:tcW w:w="413" w:type="pct"/>
            <w:vMerge w:val="restart"/>
            <w:hideMark/>
          </w:tcPr>
          <w:p w14:paraId="19185F31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Experts rated</w:t>
            </w:r>
          </w:p>
          <w:p w14:paraId="5708A96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</w:p>
        </w:tc>
        <w:tc>
          <w:tcPr>
            <w:tcW w:w="336" w:type="pct"/>
            <w:vMerge w:val="restart"/>
            <w:hideMark/>
          </w:tcPr>
          <w:p w14:paraId="02579CA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70" w:type="pct"/>
            <w:vMerge w:val="restart"/>
            <w:hideMark/>
          </w:tcPr>
          <w:p w14:paraId="76216A0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I-CVI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</w:p>
        </w:tc>
        <w:tc>
          <w:tcPr>
            <w:tcW w:w="284" w:type="pct"/>
            <w:vMerge w:val="restart"/>
            <w:hideMark/>
          </w:tcPr>
          <w:p w14:paraId="7AEDE46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3" w:type="pct"/>
            <w:vMerge w:val="restart"/>
            <w:hideMark/>
          </w:tcPr>
          <w:p w14:paraId="135FAA5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42" w:type="pct"/>
            <w:vMerge w:val="restart"/>
            <w:hideMark/>
          </w:tcPr>
          <w:p w14:paraId="5815C51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3" w:type="pct"/>
            <w:vMerge w:val="restart"/>
            <w:hideMark/>
          </w:tcPr>
          <w:p w14:paraId="56379B4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718" w:type="pct"/>
            <w:vMerge w:val="restart"/>
            <w:hideMark/>
          </w:tcPr>
          <w:p w14:paraId="2E4D30B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Interpretation 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  <w:t>(≥ 0.75)</w:t>
            </w:r>
          </w:p>
        </w:tc>
      </w:tr>
      <w:tr w:rsidR="00BE77EE" w:rsidRPr="00AF16F8" w14:paraId="0F27CBC2" w14:textId="77777777" w:rsidTr="001F461D">
        <w:trPr>
          <w:trHeight w:val="499"/>
          <w:jc w:val="center"/>
        </w:trPr>
        <w:tc>
          <w:tcPr>
            <w:tcW w:w="1095" w:type="pct"/>
            <w:vMerge/>
            <w:hideMark/>
          </w:tcPr>
          <w:p w14:paraId="398B6FFF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36" w:type="pct"/>
            <w:vMerge/>
            <w:hideMark/>
          </w:tcPr>
          <w:p w14:paraId="355459A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413" w:type="pct"/>
            <w:vMerge/>
            <w:hideMark/>
          </w:tcPr>
          <w:p w14:paraId="000081F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36" w:type="pct"/>
            <w:vMerge/>
            <w:hideMark/>
          </w:tcPr>
          <w:p w14:paraId="2E8589F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670" w:type="pct"/>
            <w:vMerge/>
            <w:hideMark/>
          </w:tcPr>
          <w:p w14:paraId="540B726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284" w:type="pct"/>
            <w:vMerge/>
            <w:hideMark/>
          </w:tcPr>
          <w:p w14:paraId="563173B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283" w:type="pct"/>
            <w:vMerge/>
            <w:hideMark/>
          </w:tcPr>
          <w:p w14:paraId="4232506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542" w:type="pct"/>
            <w:vMerge/>
            <w:hideMark/>
          </w:tcPr>
          <w:p w14:paraId="1F43A6C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323" w:type="pct"/>
            <w:vMerge/>
            <w:hideMark/>
          </w:tcPr>
          <w:p w14:paraId="016324C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  <w:tc>
          <w:tcPr>
            <w:tcW w:w="718" w:type="pct"/>
            <w:vMerge/>
            <w:hideMark/>
          </w:tcPr>
          <w:p w14:paraId="5387788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</w:p>
        </w:tc>
      </w:tr>
      <w:tr w:rsidR="00BE77EE" w:rsidRPr="00AF16F8" w14:paraId="4AAA668A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04C081F6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3H_Q1: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Is the child currently attending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336" w:type="pct"/>
            <w:noWrap/>
            <w:hideMark/>
          </w:tcPr>
          <w:p w14:paraId="68465B7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13" w:type="pct"/>
            <w:noWrap/>
            <w:hideMark/>
          </w:tcPr>
          <w:p w14:paraId="6E3088D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6" w:type="pct"/>
            <w:noWrap/>
            <w:hideMark/>
          </w:tcPr>
          <w:p w14:paraId="56FDEC4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70" w:type="pct"/>
            <w:noWrap/>
            <w:hideMark/>
          </w:tcPr>
          <w:p w14:paraId="665D5F2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2717C6A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83" w:type="pct"/>
            <w:noWrap/>
            <w:hideMark/>
          </w:tcPr>
          <w:p w14:paraId="562C3DE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42" w:type="pct"/>
            <w:noWrap/>
            <w:hideMark/>
          </w:tcPr>
          <w:p w14:paraId="7A4F5C7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519C59F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18" w:type="pct"/>
            <w:noWrap/>
            <w:hideMark/>
          </w:tcPr>
          <w:p w14:paraId="76342CD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4D3BA661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062C9BF8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yes, what is the date of rejoining school after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treatment?</w:t>
            </w:r>
          </w:p>
        </w:tc>
        <w:tc>
          <w:tcPr>
            <w:tcW w:w="336" w:type="pct"/>
            <w:noWrap/>
            <w:hideMark/>
          </w:tcPr>
          <w:p w14:paraId="786838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13" w:type="pct"/>
            <w:noWrap/>
            <w:hideMark/>
          </w:tcPr>
          <w:p w14:paraId="515739A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1A4AC1C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40F81B6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093EFAE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502D5A1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76E7330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1E9E40C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38270D7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2DA1B6D1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046ABA86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rejoin school immediately after the intensive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 was completed?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336" w:type="pct"/>
            <w:noWrap/>
            <w:hideMark/>
          </w:tcPr>
          <w:p w14:paraId="0D824DA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413" w:type="pct"/>
            <w:noWrap/>
            <w:hideMark/>
          </w:tcPr>
          <w:p w14:paraId="5AE977C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6" w:type="pct"/>
            <w:noWrap/>
            <w:hideMark/>
          </w:tcPr>
          <w:p w14:paraId="49A5CA8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70" w:type="pct"/>
            <w:noWrap/>
            <w:hideMark/>
          </w:tcPr>
          <w:p w14:paraId="7857EC8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needs revision</w:t>
            </w:r>
          </w:p>
        </w:tc>
        <w:tc>
          <w:tcPr>
            <w:tcW w:w="284" w:type="pct"/>
            <w:noWrap/>
            <w:hideMark/>
          </w:tcPr>
          <w:p w14:paraId="601982B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83" w:type="pct"/>
            <w:noWrap/>
            <w:hideMark/>
          </w:tcPr>
          <w:p w14:paraId="4DB926A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42" w:type="pct"/>
            <w:noWrap/>
            <w:hideMark/>
          </w:tcPr>
          <w:p w14:paraId="530CFC5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323" w:type="pct"/>
            <w:noWrap/>
            <w:hideMark/>
          </w:tcPr>
          <w:p w14:paraId="343A1C8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18" w:type="pct"/>
            <w:noWrap/>
            <w:hideMark/>
          </w:tcPr>
          <w:p w14:paraId="34654F5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essential</w:t>
            </w:r>
          </w:p>
        </w:tc>
      </w:tr>
      <w:tr w:rsidR="00BE77EE" w:rsidRPr="00AF16F8" w14:paraId="39C220E3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2FEF2D38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3H_Q4: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If not, what was the reason for not rejoining immediately?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Fear of side effects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Physical appearance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Anxiety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Low self-esteem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Lost interest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 specific reason</w:t>
            </w:r>
          </w:p>
        </w:tc>
        <w:tc>
          <w:tcPr>
            <w:tcW w:w="336" w:type="pct"/>
            <w:noWrap/>
            <w:hideMark/>
          </w:tcPr>
          <w:p w14:paraId="05A6872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413" w:type="pct"/>
            <w:noWrap/>
            <w:hideMark/>
          </w:tcPr>
          <w:p w14:paraId="609B936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6" w:type="pct"/>
            <w:noWrap/>
            <w:hideMark/>
          </w:tcPr>
          <w:p w14:paraId="4B736F2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70" w:type="pct"/>
            <w:noWrap/>
            <w:hideMark/>
          </w:tcPr>
          <w:p w14:paraId="267CDC2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needs revision</w:t>
            </w:r>
          </w:p>
        </w:tc>
        <w:tc>
          <w:tcPr>
            <w:tcW w:w="284" w:type="pct"/>
            <w:noWrap/>
            <w:hideMark/>
          </w:tcPr>
          <w:p w14:paraId="1F159C1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83" w:type="pct"/>
            <w:noWrap/>
            <w:hideMark/>
          </w:tcPr>
          <w:p w14:paraId="1B12818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42" w:type="pct"/>
            <w:noWrap/>
            <w:hideMark/>
          </w:tcPr>
          <w:p w14:paraId="30005A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323" w:type="pct"/>
            <w:noWrap/>
            <w:hideMark/>
          </w:tcPr>
          <w:p w14:paraId="18A787B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18" w:type="pct"/>
            <w:noWrap/>
            <w:hideMark/>
          </w:tcPr>
          <w:p w14:paraId="6E0E683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essential</w:t>
            </w:r>
          </w:p>
        </w:tc>
      </w:tr>
      <w:tr w:rsidR="00BE77EE" w:rsidRPr="00AF16F8" w14:paraId="1AB7AC1F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677482C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3H_Q5: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was your motivation for rejoining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Parental pressure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Own interest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Friends</w:t>
            </w:r>
          </w:p>
        </w:tc>
        <w:tc>
          <w:tcPr>
            <w:tcW w:w="336" w:type="pct"/>
            <w:noWrap/>
            <w:hideMark/>
          </w:tcPr>
          <w:p w14:paraId="7BCAC03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13" w:type="pct"/>
            <w:noWrap/>
            <w:hideMark/>
          </w:tcPr>
          <w:p w14:paraId="2C3E1F8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664D6F5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43B6286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3E38437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0F82175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0CC5FA9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222A224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4570FD7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68102CCC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1352F376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would you describe your school re-entry experience?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difficult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Difficult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Neutral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Easy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easy</w:t>
            </w:r>
          </w:p>
        </w:tc>
        <w:tc>
          <w:tcPr>
            <w:tcW w:w="336" w:type="pct"/>
            <w:noWrap/>
            <w:hideMark/>
          </w:tcPr>
          <w:p w14:paraId="7052B34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413" w:type="pct"/>
            <w:noWrap/>
            <w:hideMark/>
          </w:tcPr>
          <w:p w14:paraId="2FB5B57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68FE7E8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0647D52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0CC9458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207C6E3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609DBDC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1E85534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7BD9A80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32AD46F3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4F936B8B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3H_Q7: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What were the main challenges faced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during the school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re-entry process?</w:t>
            </w:r>
          </w:p>
        </w:tc>
        <w:tc>
          <w:tcPr>
            <w:tcW w:w="336" w:type="pct"/>
            <w:noWrap/>
            <w:hideMark/>
          </w:tcPr>
          <w:p w14:paraId="6591A0B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3.63</w:t>
            </w:r>
          </w:p>
        </w:tc>
        <w:tc>
          <w:tcPr>
            <w:tcW w:w="413" w:type="pct"/>
            <w:noWrap/>
            <w:hideMark/>
          </w:tcPr>
          <w:p w14:paraId="1ED06C6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6" w:type="pct"/>
            <w:noWrap/>
            <w:hideMark/>
          </w:tcPr>
          <w:p w14:paraId="3CDC251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70" w:type="pct"/>
            <w:noWrap/>
            <w:hideMark/>
          </w:tcPr>
          <w:p w14:paraId="648752C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3680307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83" w:type="pct"/>
            <w:noWrap/>
            <w:hideMark/>
          </w:tcPr>
          <w:p w14:paraId="6ED0A66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42" w:type="pct"/>
            <w:noWrap/>
            <w:hideMark/>
          </w:tcPr>
          <w:p w14:paraId="558C1DA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7B5A428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18" w:type="pct"/>
            <w:noWrap/>
            <w:hideMark/>
          </w:tcPr>
          <w:p w14:paraId="50B7B52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</w:tbl>
    <w:p w14:paraId="3C87B171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1"/>
        <w:gridCol w:w="759"/>
        <w:gridCol w:w="932"/>
        <w:gridCol w:w="759"/>
        <w:gridCol w:w="1513"/>
        <w:gridCol w:w="641"/>
        <w:gridCol w:w="639"/>
        <w:gridCol w:w="1224"/>
        <w:gridCol w:w="729"/>
        <w:gridCol w:w="1621"/>
      </w:tblGrid>
      <w:tr w:rsidR="00BE77EE" w:rsidRPr="00AF16F8" w14:paraId="34B8A74B" w14:textId="77777777" w:rsidTr="001F461D">
        <w:trPr>
          <w:trHeight w:val="288"/>
          <w:jc w:val="center"/>
        </w:trPr>
        <w:tc>
          <w:tcPr>
            <w:tcW w:w="1095" w:type="pct"/>
            <w:noWrap/>
          </w:tcPr>
          <w:p w14:paraId="3CAF1BBC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336" w:type="pct"/>
            <w:noWrap/>
          </w:tcPr>
          <w:p w14:paraId="24C7D36A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score</w:t>
            </w:r>
          </w:p>
        </w:tc>
        <w:tc>
          <w:tcPr>
            <w:tcW w:w="413" w:type="pct"/>
            <w:noWrap/>
          </w:tcPr>
          <w:p w14:paraId="2106545D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Experts rated</w:t>
            </w:r>
          </w:p>
          <w:p w14:paraId="0ADF38DF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</w:p>
        </w:tc>
        <w:tc>
          <w:tcPr>
            <w:tcW w:w="336" w:type="pct"/>
            <w:noWrap/>
          </w:tcPr>
          <w:p w14:paraId="3095889F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70" w:type="pct"/>
            <w:noWrap/>
          </w:tcPr>
          <w:p w14:paraId="73A70BC8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I-CVI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</w:p>
        </w:tc>
        <w:tc>
          <w:tcPr>
            <w:tcW w:w="284" w:type="pct"/>
            <w:noWrap/>
          </w:tcPr>
          <w:p w14:paraId="6A7BF78E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3" w:type="pct"/>
            <w:noWrap/>
          </w:tcPr>
          <w:p w14:paraId="30D50530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42" w:type="pct"/>
            <w:noWrap/>
          </w:tcPr>
          <w:p w14:paraId="7734CCEA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3" w:type="pct"/>
            <w:noWrap/>
          </w:tcPr>
          <w:p w14:paraId="3FA61BFA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718" w:type="pct"/>
            <w:noWrap/>
          </w:tcPr>
          <w:p w14:paraId="628C201B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Interpretation 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  <w:t>(≥ 0.75)</w:t>
            </w:r>
          </w:p>
        </w:tc>
      </w:tr>
      <w:tr w:rsidR="00BE77EE" w:rsidRPr="00AF16F8" w14:paraId="39BEF5CC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2AF6A8E9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3H_Q8: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satisfied are you with the support received from the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school during the re-entry process?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satisfied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Satisfied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Neutral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Dissatisfied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dissatisfied</w:t>
            </w:r>
          </w:p>
        </w:tc>
        <w:tc>
          <w:tcPr>
            <w:tcW w:w="336" w:type="pct"/>
            <w:noWrap/>
            <w:hideMark/>
          </w:tcPr>
          <w:p w14:paraId="53BAC31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13" w:type="pct"/>
            <w:noWrap/>
            <w:hideMark/>
          </w:tcPr>
          <w:p w14:paraId="3EDC32E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2098F1E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2684F0A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5511FAC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2DCFA87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127FED0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50B5C83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68CDC9A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4B973DE4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6DE867ED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3H_Q9: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many leaves did you take from school per month?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- 1-5 days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- 6-10 days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More than 10 days</w:t>
            </w:r>
          </w:p>
        </w:tc>
        <w:tc>
          <w:tcPr>
            <w:tcW w:w="336" w:type="pct"/>
            <w:noWrap/>
            <w:hideMark/>
          </w:tcPr>
          <w:p w14:paraId="07E7E09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413" w:type="pct"/>
            <w:noWrap/>
            <w:hideMark/>
          </w:tcPr>
          <w:p w14:paraId="65A0C81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6" w:type="pct"/>
            <w:noWrap/>
            <w:hideMark/>
          </w:tcPr>
          <w:p w14:paraId="642816A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70" w:type="pct"/>
            <w:noWrap/>
            <w:hideMark/>
          </w:tcPr>
          <w:p w14:paraId="70F9124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1E3E137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83" w:type="pct"/>
            <w:noWrap/>
            <w:hideMark/>
          </w:tcPr>
          <w:p w14:paraId="4E7CA8F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42" w:type="pct"/>
            <w:noWrap/>
            <w:hideMark/>
          </w:tcPr>
          <w:p w14:paraId="1F6C1B6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1163ECF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18" w:type="pct"/>
            <w:noWrap/>
            <w:hideMark/>
          </w:tcPr>
          <w:p w14:paraId="4185F86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76AC3FF3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042E2FB2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3H_Q10: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percentage of marks did you score after rejoining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school? __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_</w:t>
            </w:r>
          </w:p>
        </w:tc>
        <w:tc>
          <w:tcPr>
            <w:tcW w:w="336" w:type="pct"/>
            <w:noWrap/>
            <w:hideMark/>
          </w:tcPr>
          <w:p w14:paraId="7AE8674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413" w:type="pct"/>
            <w:noWrap/>
            <w:hideMark/>
          </w:tcPr>
          <w:p w14:paraId="40CFD22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6" w:type="pct"/>
            <w:noWrap/>
            <w:hideMark/>
          </w:tcPr>
          <w:p w14:paraId="7FBF2D6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70" w:type="pct"/>
            <w:noWrap/>
            <w:hideMark/>
          </w:tcPr>
          <w:p w14:paraId="643E1B4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needs revision</w:t>
            </w:r>
          </w:p>
        </w:tc>
        <w:tc>
          <w:tcPr>
            <w:tcW w:w="284" w:type="pct"/>
            <w:noWrap/>
            <w:hideMark/>
          </w:tcPr>
          <w:p w14:paraId="3DA8DEF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83" w:type="pct"/>
            <w:noWrap/>
            <w:hideMark/>
          </w:tcPr>
          <w:p w14:paraId="127D71D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42" w:type="pct"/>
            <w:noWrap/>
            <w:hideMark/>
          </w:tcPr>
          <w:p w14:paraId="7185C22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323" w:type="pct"/>
            <w:noWrap/>
            <w:hideMark/>
          </w:tcPr>
          <w:p w14:paraId="3375A1E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18" w:type="pct"/>
            <w:noWrap/>
            <w:hideMark/>
          </w:tcPr>
          <w:p w14:paraId="42D168B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essential</w:t>
            </w:r>
          </w:p>
        </w:tc>
      </w:tr>
      <w:tr w:rsidR="00BE77EE" w:rsidRPr="00AF16F8" w14:paraId="0F37D27F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491E41F1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3H_Q11: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Was there any disparity in marks before and after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treatment? ____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Less than 10%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- 10-25%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More than 25%</w:t>
            </w:r>
          </w:p>
        </w:tc>
        <w:tc>
          <w:tcPr>
            <w:tcW w:w="336" w:type="pct"/>
            <w:noWrap/>
            <w:hideMark/>
          </w:tcPr>
          <w:p w14:paraId="28D48D5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413" w:type="pct"/>
            <w:noWrap/>
            <w:hideMark/>
          </w:tcPr>
          <w:p w14:paraId="7D3F5E2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6" w:type="pct"/>
            <w:noWrap/>
            <w:hideMark/>
          </w:tcPr>
          <w:p w14:paraId="030C01A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70" w:type="pct"/>
            <w:noWrap/>
            <w:hideMark/>
          </w:tcPr>
          <w:p w14:paraId="7EA8CE9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2D097B8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83" w:type="pct"/>
            <w:noWrap/>
            <w:hideMark/>
          </w:tcPr>
          <w:p w14:paraId="5FD4B55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42" w:type="pct"/>
            <w:noWrap/>
            <w:hideMark/>
          </w:tcPr>
          <w:p w14:paraId="7E3DDFD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26C1F48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18" w:type="pct"/>
            <w:noWrap/>
            <w:hideMark/>
          </w:tcPr>
          <w:p w14:paraId="79CED7C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3A76CADE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6B92FB6B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Did the child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xperience any difficulties in keeping up with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schoolwork after rejoining?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No / Not sure)</w:t>
            </w:r>
          </w:p>
        </w:tc>
        <w:tc>
          <w:tcPr>
            <w:tcW w:w="336" w:type="pct"/>
            <w:noWrap/>
            <w:hideMark/>
          </w:tcPr>
          <w:p w14:paraId="00C43B4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413" w:type="pct"/>
            <w:noWrap/>
            <w:hideMark/>
          </w:tcPr>
          <w:p w14:paraId="03239D2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36" w:type="pct"/>
            <w:noWrap/>
            <w:hideMark/>
          </w:tcPr>
          <w:p w14:paraId="085123D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70" w:type="pct"/>
            <w:noWrap/>
            <w:hideMark/>
          </w:tcPr>
          <w:p w14:paraId="2BD883F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needs revision</w:t>
            </w:r>
          </w:p>
        </w:tc>
        <w:tc>
          <w:tcPr>
            <w:tcW w:w="284" w:type="pct"/>
            <w:noWrap/>
            <w:hideMark/>
          </w:tcPr>
          <w:p w14:paraId="2C4BADA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283" w:type="pct"/>
            <w:noWrap/>
            <w:hideMark/>
          </w:tcPr>
          <w:p w14:paraId="6E51203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42" w:type="pct"/>
            <w:noWrap/>
            <w:hideMark/>
          </w:tcPr>
          <w:p w14:paraId="394D4A8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323" w:type="pct"/>
            <w:noWrap/>
            <w:hideMark/>
          </w:tcPr>
          <w:p w14:paraId="652FE1A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18" w:type="pct"/>
            <w:noWrap/>
            <w:hideMark/>
          </w:tcPr>
          <w:p w14:paraId="78F06C4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 essential</w:t>
            </w:r>
          </w:p>
        </w:tc>
      </w:tr>
      <w:tr w:rsidR="00BE77EE" w:rsidRPr="00AF16F8" w14:paraId="68454986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7A516FDA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3H_Q13: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did the child’s social interactions change following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their return to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Improved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Stayed the same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Declined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Not applicable</w:t>
            </w:r>
          </w:p>
        </w:tc>
        <w:tc>
          <w:tcPr>
            <w:tcW w:w="336" w:type="pct"/>
            <w:noWrap/>
            <w:hideMark/>
          </w:tcPr>
          <w:p w14:paraId="213CE9C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413" w:type="pct"/>
            <w:noWrap/>
            <w:hideMark/>
          </w:tcPr>
          <w:p w14:paraId="38E1E4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6" w:type="pct"/>
            <w:noWrap/>
            <w:hideMark/>
          </w:tcPr>
          <w:p w14:paraId="4CFFD90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70" w:type="pct"/>
            <w:noWrap/>
            <w:hideMark/>
          </w:tcPr>
          <w:p w14:paraId="0E35BBD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3E73AF7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83" w:type="pct"/>
            <w:noWrap/>
            <w:hideMark/>
          </w:tcPr>
          <w:p w14:paraId="7720822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42" w:type="pct"/>
            <w:noWrap/>
            <w:hideMark/>
          </w:tcPr>
          <w:p w14:paraId="352E55B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4D9BC41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18" w:type="pct"/>
            <w:noWrap/>
            <w:hideMark/>
          </w:tcPr>
          <w:p w14:paraId="6BBDB7E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</w:tbl>
    <w:p w14:paraId="45227877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1"/>
        <w:gridCol w:w="759"/>
        <w:gridCol w:w="932"/>
        <w:gridCol w:w="759"/>
        <w:gridCol w:w="1513"/>
        <w:gridCol w:w="641"/>
        <w:gridCol w:w="639"/>
        <w:gridCol w:w="1224"/>
        <w:gridCol w:w="729"/>
        <w:gridCol w:w="1621"/>
      </w:tblGrid>
      <w:tr w:rsidR="00BE77EE" w:rsidRPr="00AF16F8" w14:paraId="3A1A0778" w14:textId="77777777" w:rsidTr="001F461D">
        <w:trPr>
          <w:trHeight w:val="288"/>
          <w:jc w:val="center"/>
        </w:trPr>
        <w:tc>
          <w:tcPr>
            <w:tcW w:w="1095" w:type="pct"/>
            <w:noWrap/>
          </w:tcPr>
          <w:p w14:paraId="56743E74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336" w:type="pct"/>
            <w:noWrap/>
          </w:tcPr>
          <w:p w14:paraId="448CBE15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score</w:t>
            </w:r>
          </w:p>
        </w:tc>
        <w:tc>
          <w:tcPr>
            <w:tcW w:w="413" w:type="pct"/>
            <w:noWrap/>
          </w:tcPr>
          <w:p w14:paraId="66651294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Experts rated</w:t>
            </w:r>
          </w:p>
          <w:p w14:paraId="4E86A7A2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</w:p>
        </w:tc>
        <w:tc>
          <w:tcPr>
            <w:tcW w:w="336" w:type="pct"/>
            <w:noWrap/>
          </w:tcPr>
          <w:p w14:paraId="1ED9D2F6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70" w:type="pct"/>
            <w:noWrap/>
          </w:tcPr>
          <w:p w14:paraId="257EEA6E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I-CVI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</w:p>
        </w:tc>
        <w:tc>
          <w:tcPr>
            <w:tcW w:w="284" w:type="pct"/>
            <w:noWrap/>
          </w:tcPr>
          <w:p w14:paraId="10F4473E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83" w:type="pct"/>
            <w:noWrap/>
          </w:tcPr>
          <w:p w14:paraId="065DE1BB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42" w:type="pct"/>
            <w:noWrap/>
          </w:tcPr>
          <w:p w14:paraId="5AA96BFE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23" w:type="pct"/>
            <w:noWrap/>
          </w:tcPr>
          <w:p w14:paraId="30A0DDCB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718" w:type="pct"/>
            <w:noWrap/>
          </w:tcPr>
          <w:p w14:paraId="26698B84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Interpretation 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  <w:t>(≥ 0.75)</w:t>
            </w:r>
          </w:p>
        </w:tc>
      </w:tr>
      <w:tr w:rsidR="00BE77EE" w:rsidRPr="00AF16F8" w14:paraId="34867E58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139D4922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4H_Q1: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 you attending private tuition instead of school?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336" w:type="pct"/>
            <w:noWrap/>
            <w:hideMark/>
          </w:tcPr>
          <w:p w14:paraId="140B5C3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413" w:type="pct"/>
            <w:noWrap/>
            <w:hideMark/>
          </w:tcPr>
          <w:p w14:paraId="12DD930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595E66B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15970E9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5F1677D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7C01330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5510446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6C1DE72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523ACAE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64C0096E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26A9D6EE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What are the reasons for not attending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Fear of side effects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Physical appearance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Anxiety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Low self-esteem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Lost interest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 specific reason</w:t>
            </w:r>
          </w:p>
        </w:tc>
        <w:tc>
          <w:tcPr>
            <w:tcW w:w="336" w:type="pct"/>
            <w:noWrap/>
            <w:hideMark/>
          </w:tcPr>
          <w:p w14:paraId="5CA71D9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13" w:type="pct"/>
            <w:noWrap/>
            <w:hideMark/>
          </w:tcPr>
          <w:p w14:paraId="1226D50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76C6C5E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42A32BC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08D22FE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028491E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32DD19D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673604C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1E635BA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55E661FF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3636B327" w14:textId="77777777" w:rsidR="00BE77EE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Are you planning to rejoin school?</w:t>
            </w:r>
          </w:p>
          <w:p w14:paraId="6B83B21C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336" w:type="pct"/>
            <w:noWrap/>
            <w:hideMark/>
          </w:tcPr>
          <w:p w14:paraId="3654DF4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13" w:type="pct"/>
            <w:noWrap/>
            <w:hideMark/>
          </w:tcPr>
          <w:p w14:paraId="71073BA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3D8855B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324D955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6566089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16652DC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4298F9D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01B6685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4DCD3E9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2540CD5E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024A6741" w14:textId="77777777" w:rsidR="00BE77EE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4H_Q4: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Were you informed by doctors or hospital staff that you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could rejoin school?</w:t>
            </w:r>
          </w:p>
          <w:p w14:paraId="7B67E680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 / No)</w:t>
            </w:r>
          </w:p>
        </w:tc>
        <w:tc>
          <w:tcPr>
            <w:tcW w:w="336" w:type="pct"/>
            <w:noWrap/>
            <w:hideMark/>
          </w:tcPr>
          <w:p w14:paraId="5C02BE0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13" w:type="pct"/>
            <w:noWrap/>
            <w:hideMark/>
          </w:tcPr>
          <w:p w14:paraId="7041EBB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2BFD848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37D22B5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14D5DC4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6B70A60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5B9E154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5AA37AF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4CB05F3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601897F4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42135E9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4H_Q5: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many times have doctors advised you to rejoin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school?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(once / multiple times)</w:t>
            </w:r>
          </w:p>
        </w:tc>
        <w:tc>
          <w:tcPr>
            <w:tcW w:w="336" w:type="pct"/>
            <w:noWrap/>
            <w:hideMark/>
          </w:tcPr>
          <w:p w14:paraId="7C1FF58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13" w:type="pct"/>
            <w:noWrap/>
            <w:hideMark/>
          </w:tcPr>
          <w:p w14:paraId="711C45B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64AB648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1E3B9FC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706D52E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2D118DC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1578F7D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5CC9BAB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420BF73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4A0D69AF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2A8A5FB5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5H_Q1: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seek support from any external organizations or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community resources to facilitate the school re-entry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process?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 / Not applicable)</w:t>
            </w:r>
          </w:p>
        </w:tc>
        <w:tc>
          <w:tcPr>
            <w:tcW w:w="336" w:type="pct"/>
            <w:noWrap/>
            <w:hideMark/>
          </w:tcPr>
          <w:p w14:paraId="1986641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13" w:type="pct"/>
            <w:noWrap/>
            <w:hideMark/>
          </w:tcPr>
          <w:p w14:paraId="53BAAF2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3BDF55F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01F1F84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3ACE152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0F0D775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12A7579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38D7E45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4D5ED49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4713B186" w14:textId="77777777" w:rsidTr="001F461D">
        <w:trPr>
          <w:trHeight w:val="288"/>
          <w:jc w:val="center"/>
        </w:trPr>
        <w:tc>
          <w:tcPr>
            <w:tcW w:w="1095" w:type="pct"/>
            <w:noWrap/>
            <w:hideMark/>
          </w:tcPr>
          <w:p w14:paraId="7F9C427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5H_Q2: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Were you informed about the importance of school re-entry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by the medical team?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336" w:type="pct"/>
            <w:noWrap/>
            <w:hideMark/>
          </w:tcPr>
          <w:p w14:paraId="28AE3AD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13" w:type="pct"/>
            <w:noWrap/>
            <w:hideMark/>
          </w:tcPr>
          <w:p w14:paraId="3F14877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6" w:type="pct"/>
            <w:noWrap/>
            <w:hideMark/>
          </w:tcPr>
          <w:p w14:paraId="119D20D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0" w:type="pct"/>
            <w:noWrap/>
            <w:hideMark/>
          </w:tcPr>
          <w:p w14:paraId="5401BEA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4" w:type="pct"/>
            <w:noWrap/>
            <w:hideMark/>
          </w:tcPr>
          <w:p w14:paraId="61FD0C9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83" w:type="pct"/>
            <w:noWrap/>
            <w:hideMark/>
          </w:tcPr>
          <w:p w14:paraId="43D93F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42" w:type="pct"/>
            <w:noWrap/>
            <w:hideMark/>
          </w:tcPr>
          <w:p w14:paraId="005E07C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23" w:type="pct"/>
            <w:noWrap/>
            <w:hideMark/>
          </w:tcPr>
          <w:p w14:paraId="325DF80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18" w:type="pct"/>
            <w:noWrap/>
            <w:hideMark/>
          </w:tcPr>
          <w:p w14:paraId="59FFD82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</w:tbl>
    <w:p w14:paraId="598E305A" w14:textId="77777777" w:rsidR="00BE77EE" w:rsidRDefault="00BE77EE" w:rsidP="00BE77EE">
      <w:pPr>
        <w:spacing w:after="0" w:line="36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tbl>
      <w:tblPr>
        <w:tblW w:w="5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9"/>
        <w:gridCol w:w="759"/>
        <w:gridCol w:w="933"/>
        <w:gridCol w:w="759"/>
        <w:gridCol w:w="1514"/>
        <w:gridCol w:w="640"/>
        <w:gridCol w:w="638"/>
        <w:gridCol w:w="1224"/>
        <w:gridCol w:w="730"/>
        <w:gridCol w:w="1619"/>
      </w:tblGrid>
      <w:tr w:rsidR="00BE77EE" w:rsidRPr="00AF16F8" w14:paraId="30975D8B" w14:textId="77777777" w:rsidTr="001F461D">
        <w:trPr>
          <w:trHeight w:val="288"/>
          <w:jc w:val="center"/>
        </w:trPr>
        <w:tc>
          <w:tcPr>
            <w:tcW w:w="1145" w:type="pct"/>
            <w:noWrap/>
          </w:tcPr>
          <w:p w14:paraId="3EE1E242" w14:textId="77777777" w:rsidR="00BE77EE" w:rsidRPr="00C63357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lastRenderedPageBreak/>
              <w:t>Item</w:t>
            </w:r>
          </w:p>
        </w:tc>
        <w:tc>
          <w:tcPr>
            <w:tcW w:w="332" w:type="pct"/>
            <w:noWrap/>
          </w:tcPr>
          <w:p w14:paraId="7AB1D796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Mean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score</w:t>
            </w:r>
          </w:p>
        </w:tc>
        <w:tc>
          <w:tcPr>
            <w:tcW w:w="408" w:type="pct"/>
            <w:noWrap/>
          </w:tcPr>
          <w:p w14:paraId="13A89EFD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Experts rated</w:t>
            </w:r>
          </w:p>
          <w:p w14:paraId="46E80F60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≥ 3</w:t>
            </w:r>
          </w:p>
        </w:tc>
        <w:tc>
          <w:tcPr>
            <w:tcW w:w="332" w:type="pct"/>
            <w:noWrap/>
          </w:tcPr>
          <w:p w14:paraId="4FA2A9F2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I-CVI</w:t>
            </w:r>
          </w:p>
        </w:tc>
        <w:tc>
          <w:tcPr>
            <w:tcW w:w="662" w:type="pct"/>
            <w:noWrap/>
          </w:tcPr>
          <w:p w14:paraId="2E5E7B1D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I-CVI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Interpretation</w:t>
            </w:r>
          </w:p>
        </w:tc>
        <w:tc>
          <w:tcPr>
            <w:tcW w:w="280" w:type="pct"/>
            <w:noWrap/>
          </w:tcPr>
          <w:p w14:paraId="79A5C4F9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P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vertAlign w:val="subscript"/>
                <w:lang w:eastAsia="en-IN"/>
              </w:rPr>
              <w:t>c</w:t>
            </w:r>
          </w:p>
        </w:tc>
        <w:tc>
          <w:tcPr>
            <w:tcW w:w="279" w:type="pct"/>
            <w:noWrap/>
          </w:tcPr>
          <w:p w14:paraId="6782828F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/>
              </w:rPr>
              <w:t>K</w:t>
            </w:r>
          </w:p>
        </w:tc>
        <w:tc>
          <w:tcPr>
            <w:tcW w:w="535" w:type="pct"/>
            <w:noWrap/>
          </w:tcPr>
          <w:p w14:paraId="14D79CC4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Strength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of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Agreement</w:t>
            </w:r>
          </w:p>
        </w:tc>
        <w:tc>
          <w:tcPr>
            <w:tcW w:w="319" w:type="pct"/>
            <w:noWrap/>
          </w:tcPr>
          <w:p w14:paraId="2EA5C580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>CVR</w:t>
            </w:r>
          </w:p>
        </w:tc>
        <w:tc>
          <w:tcPr>
            <w:tcW w:w="709" w:type="pct"/>
            <w:noWrap/>
          </w:tcPr>
          <w:p w14:paraId="28967F1E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CVR </w:t>
            </w:r>
            <w:r w:rsidRPr="00AF16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t xml:space="preserve">Interpretation </w:t>
            </w:r>
            <w:r w:rsidRPr="007525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/>
              </w:rPr>
              <w:br/>
              <w:t>(≥ 0.75)</w:t>
            </w:r>
          </w:p>
        </w:tc>
      </w:tr>
      <w:tr w:rsidR="00BE77EE" w:rsidRPr="00AF16F8" w14:paraId="727129CE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39EC6773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5H_Q3: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your family members or caregivers provide support for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your school re-entry?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332" w:type="pct"/>
            <w:noWrap/>
            <w:hideMark/>
          </w:tcPr>
          <w:p w14:paraId="3D498B5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08" w:type="pct"/>
            <w:noWrap/>
            <w:hideMark/>
          </w:tcPr>
          <w:p w14:paraId="49730C9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2" w:type="pct"/>
            <w:noWrap/>
            <w:hideMark/>
          </w:tcPr>
          <w:p w14:paraId="5DB655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62" w:type="pct"/>
            <w:noWrap/>
            <w:hideMark/>
          </w:tcPr>
          <w:p w14:paraId="36F2FBA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22AE2F7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9" w:type="pct"/>
            <w:noWrap/>
            <w:hideMark/>
          </w:tcPr>
          <w:p w14:paraId="0F5F6EE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35" w:type="pct"/>
            <w:noWrap/>
            <w:hideMark/>
          </w:tcPr>
          <w:p w14:paraId="5B2E4DC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1A6A146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09" w:type="pct"/>
            <w:noWrap/>
            <w:hideMark/>
          </w:tcPr>
          <w:p w14:paraId="729C54E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0013D12F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7A5DBD97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5H_Q4: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Were there any social stigmas shown by the following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people?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Teachers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Friends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Relatives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Neighbours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Siblings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Almost all</w:t>
            </w:r>
          </w:p>
        </w:tc>
        <w:tc>
          <w:tcPr>
            <w:tcW w:w="332" w:type="pct"/>
            <w:noWrap/>
            <w:hideMark/>
          </w:tcPr>
          <w:p w14:paraId="793F508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08" w:type="pct"/>
            <w:noWrap/>
            <w:hideMark/>
          </w:tcPr>
          <w:p w14:paraId="0D00281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2" w:type="pct"/>
            <w:noWrap/>
            <w:hideMark/>
          </w:tcPr>
          <w:p w14:paraId="5A0E383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62" w:type="pct"/>
            <w:noWrap/>
            <w:hideMark/>
          </w:tcPr>
          <w:p w14:paraId="6E8EA11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70C6E1C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9" w:type="pct"/>
            <w:noWrap/>
            <w:hideMark/>
          </w:tcPr>
          <w:p w14:paraId="18D02A7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35" w:type="pct"/>
            <w:noWrap/>
            <w:hideMark/>
          </w:tcPr>
          <w:p w14:paraId="04FAFB3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2B8445D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09" w:type="pct"/>
            <w:noWrap/>
            <w:hideMark/>
          </w:tcPr>
          <w:p w14:paraId="0C7859A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38359A0D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134C9B12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5H_Q5: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face any kind of discrimination from your peers?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332" w:type="pct"/>
            <w:noWrap/>
            <w:hideMark/>
          </w:tcPr>
          <w:p w14:paraId="7CE5AE5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408" w:type="pct"/>
            <w:noWrap/>
            <w:hideMark/>
          </w:tcPr>
          <w:p w14:paraId="125E654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32" w:type="pct"/>
            <w:noWrap/>
            <w:hideMark/>
          </w:tcPr>
          <w:p w14:paraId="4A60B14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62" w:type="pct"/>
            <w:noWrap/>
            <w:hideMark/>
          </w:tcPr>
          <w:p w14:paraId="7A7EECF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7256256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279" w:type="pct"/>
            <w:noWrap/>
            <w:hideMark/>
          </w:tcPr>
          <w:p w14:paraId="6DE5167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35" w:type="pct"/>
            <w:noWrap/>
            <w:hideMark/>
          </w:tcPr>
          <w:p w14:paraId="089BA26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55B32FA6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09" w:type="pct"/>
            <w:noWrap/>
            <w:hideMark/>
          </w:tcPr>
          <w:p w14:paraId="5637DD6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1033BA13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7B63B232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5H_Q6: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you participate in outdoor games or activities with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friends?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332" w:type="pct"/>
            <w:noWrap/>
            <w:hideMark/>
          </w:tcPr>
          <w:p w14:paraId="3AB8215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08" w:type="pct"/>
            <w:noWrap/>
            <w:hideMark/>
          </w:tcPr>
          <w:p w14:paraId="44E33C0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" w:type="pct"/>
            <w:noWrap/>
            <w:hideMark/>
          </w:tcPr>
          <w:p w14:paraId="5C83A2D3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62" w:type="pct"/>
            <w:noWrap/>
            <w:hideMark/>
          </w:tcPr>
          <w:p w14:paraId="410A6C4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47E850F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79" w:type="pct"/>
            <w:noWrap/>
            <w:hideMark/>
          </w:tcPr>
          <w:p w14:paraId="3676A23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35" w:type="pct"/>
            <w:noWrap/>
            <w:hideMark/>
          </w:tcPr>
          <w:p w14:paraId="00390DD1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27D3C08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09" w:type="pct"/>
            <w:noWrap/>
            <w:hideMark/>
          </w:tcPr>
          <w:p w14:paraId="018CC37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3C7E4D93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2B761876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5H_Q7: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 would you describe your relationship with your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teachers?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Very supportive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Supportive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Not supportive</w:t>
            </w:r>
          </w:p>
        </w:tc>
        <w:tc>
          <w:tcPr>
            <w:tcW w:w="332" w:type="pct"/>
            <w:noWrap/>
            <w:hideMark/>
          </w:tcPr>
          <w:p w14:paraId="6C9536A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408" w:type="pct"/>
            <w:noWrap/>
            <w:hideMark/>
          </w:tcPr>
          <w:p w14:paraId="335D92D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" w:type="pct"/>
            <w:noWrap/>
            <w:hideMark/>
          </w:tcPr>
          <w:p w14:paraId="27D659BB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62" w:type="pct"/>
            <w:noWrap/>
            <w:hideMark/>
          </w:tcPr>
          <w:p w14:paraId="653D33CC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77F9034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79" w:type="pct"/>
            <w:noWrap/>
            <w:hideMark/>
          </w:tcPr>
          <w:p w14:paraId="26FFC9C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35" w:type="pct"/>
            <w:noWrap/>
            <w:hideMark/>
          </w:tcPr>
          <w:p w14:paraId="3DEBE0D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1D1D1E8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09" w:type="pct"/>
            <w:noWrap/>
            <w:hideMark/>
          </w:tcPr>
          <w:p w14:paraId="0129D28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4EB4AE5B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5472D3A6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5H_Q8: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feel treated differently by teachers after returning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 school?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(Yes / No)</w:t>
            </w:r>
          </w:p>
        </w:tc>
        <w:tc>
          <w:tcPr>
            <w:tcW w:w="332" w:type="pct"/>
            <w:noWrap/>
            <w:hideMark/>
          </w:tcPr>
          <w:p w14:paraId="542E650A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408" w:type="pct"/>
            <w:noWrap/>
            <w:hideMark/>
          </w:tcPr>
          <w:p w14:paraId="12E7136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" w:type="pct"/>
            <w:noWrap/>
            <w:hideMark/>
          </w:tcPr>
          <w:p w14:paraId="45DFA63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62" w:type="pct"/>
            <w:noWrap/>
            <w:hideMark/>
          </w:tcPr>
          <w:p w14:paraId="2FF953DE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0B13401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79" w:type="pct"/>
            <w:noWrap/>
            <w:hideMark/>
          </w:tcPr>
          <w:p w14:paraId="7C8EA76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35" w:type="pct"/>
            <w:noWrap/>
            <w:hideMark/>
          </w:tcPr>
          <w:p w14:paraId="07B89CE5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5067B084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09" w:type="pct"/>
            <w:noWrap/>
            <w:hideMark/>
          </w:tcPr>
          <w:p w14:paraId="34EBA20D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67AD9F28" w14:textId="77777777" w:rsidTr="001F461D">
        <w:trPr>
          <w:trHeight w:val="288"/>
          <w:jc w:val="center"/>
        </w:trPr>
        <w:tc>
          <w:tcPr>
            <w:tcW w:w="1145" w:type="pct"/>
            <w:noWrap/>
            <w:hideMark/>
          </w:tcPr>
          <w:p w14:paraId="0491A68A" w14:textId="77777777" w:rsidR="00BE77EE" w:rsidRPr="0075258A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C6335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5H_Q9: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Did you receive any emotional or psychological support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from your school?</w:t>
            </w:r>
            <w:r w:rsidRPr="00C6335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(Yes / No)</w:t>
            </w:r>
          </w:p>
        </w:tc>
        <w:tc>
          <w:tcPr>
            <w:tcW w:w="332" w:type="pct"/>
            <w:noWrap/>
            <w:hideMark/>
          </w:tcPr>
          <w:p w14:paraId="62AEA89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408" w:type="pct"/>
            <w:noWrap/>
            <w:hideMark/>
          </w:tcPr>
          <w:p w14:paraId="61859180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32" w:type="pct"/>
            <w:noWrap/>
            <w:hideMark/>
          </w:tcPr>
          <w:p w14:paraId="5C2BB8A2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62" w:type="pct"/>
            <w:noWrap/>
            <w:hideMark/>
          </w:tcPr>
          <w:p w14:paraId="1457169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appropriate</w:t>
            </w:r>
          </w:p>
        </w:tc>
        <w:tc>
          <w:tcPr>
            <w:tcW w:w="280" w:type="pct"/>
            <w:noWrap/>
            <w:hideMark/>
          </w:tcPr>
          <w:p w14:paraId="6C0A5C5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79" w:type="pct"/>
            <w:noWrap/>
            <w:hideMark/>
          </w:tcPr>
          <w:p w14:paraId="64868738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35" w:type="pct"/>
            <w:noWrap/>
            <w:hideMark/>
          </w:tcPr>
          <w:p w14:paraId="17FE5FF7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excellent</w:t>
            </w:r>
          </w:p>
        </w:tc>
        <w:tc>
          <w:tcPr>
            <w:tcW w:w="319" w:type="pct"/>
            <w:noWrap/>
            <w:hideMark/>
          </w:tcPr>
          <w:p w14:paraId="14B43A6F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09" w:type="pct"/>
            <w:noWrap/>
            <w:hideMark/>
          </w:tcPr>
          <w:p w14:paraId="61327489" w14:textId="77777777" w:rsidR="00BE77EE" w:rsidRPr="0075258A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/>
              </w:rPr>
            </w:pPr>
            <w:r w:rsidRPr="00AF16F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Essential</w:t>
            </w:r>
          </w:p>
        </w:tc>
      </w:tr>
      <w:tr w:rsidR="00BE77EE" w:rsidRPr="00AF16F8" w14:paraId="100ED2DF" w14:textId="77777777" w:rsidTr="001F461D">
        <w:trPr>
          <w:trHeight w:val="288"/>
          <w:jc w:val="center"/>
        </w:trPr>
        <w:tc>
          <w:tcPr>
            <w:tcW w:w="1884" w:type="pct"/>
            <w:gridSpan w:val="3"/>
            <w:noWrap/>
          </w:tcPr>
          <w:p w14:paraId="0ABFB73F" w14:textId="77777777" w:rsidR="00BE77EE" w:rsidRPr="00B45FD3" w:rsidRDefault="00BE77EE" w:rsidP="001F461D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FD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SCVI</w:t>
            </w:r>
          </w:p>
        </w:tc>
        <w:tc>
          <w:tcPr>
            <w:tcW w:w="332" w:type="pct"/>
            <w:noWrap/>
          </w:tcPr>
          <w:p w14:paraId="77E5AD12" w14:textId="77777777" w:rsidR="00BE77EE" w:rsidRPr="00B45FD3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5FD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62" w:type="pct"/>
            <w:noWrap/>
          </w:tcPr>
          <w:p w14:paraId="412D8CCA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0" w:type="pct"/>
            <w:noWrap/>
          </w:tcPr>
          <w:p w14:paraId="0B7F07F7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" w:type="pct"/>
            <w:noWrap/>
          </w:tcPr>
          <w:p w14:paraId="23613565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5" w:type="pct"/>
            <w:noWrap/>
          </w:tcPr>
          <w:p w14:paraId="634A330A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9" w:type="pct"/>
            <w:noWrap/>
          </w:tcPr>
          <w:p w14:paraId="3094EE2F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5C825BF6" w14:textId="77777777" w:rsidR="00BE77EE" w:rsidRPr="00AF16F8" w:rsidRDefault="00BE77EE" w:rsidP="001F461D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3BC7B12" w14:textId="77777777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10CA3503" w14:textId="77777777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  <w:sectPr w:rsidR="00BE77EE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p w14:paraId="386074E7" w14:textId="77777777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overall findings of the expert evaluation of content’s relevance and clarity was summarized as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6"/>
        <w:gridCol w:w="5406"/>
      </w:tblGrid>
      <w:tr w:rsidR="00BE77EE" w14:paraId="348B4D87" w14:textId="77777777" w:rsidTr="001F461D">
        <w:tc>
          <w:tcPr>
            <w:tcW w:w="5406" w:type="dxa"/>
          </w:tcPr>
          <w:p w14:paraId="6771A053" w14:textId="77777777" w:rsidR="00BE77EE" w:rsidRPr="00AE4D48" w:rsidRDefault="00BE77EE" w:rsidP="001F46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E4D48">
              <w:rPr>
                <w:rFonts w:ascii="Times New Roman" w:hAnsi="Times New Roman" w:cs="Times New Roman"/>
                <w:b/>
                <w:bCs/>
                <w:i/>
                <w:iCs/>
              </w:rPr>
              <w:t>Relevance</w:t>
            </w:r>
          </w:p>
        </w:tc>
        <w:tc>
          <w:tcPr>
            <w:tcW w:w="5406" w:type="dxa"/>
          </w:tcPr>
          <w:p w14:paraId="0D208B43" w14:textId="77777777" w:rsidR="00BE77EE" w:rsidRPr="00AE4D48" w:rsidRDefault="00BE77EE" w:rsidP="001F461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E4D48">
              <w:rPr>
                <w:rFonts w:ascii="Times New Roman" w:hAnsi="Times New Roman" w:cs="Times New Roman"/>
                <w:b/>
                <w:bCs/>
                <w:i/>
                <w:iCs/>
              </w:rPr>
              <w:t>Clarity</w:t>
            </w:r>
          </w:p>
        </w:tc>
      </w:tr>
      <w:tr w:rsidR="00BE77EE" w14:paraId="569EE63E" w14:textId="77777777" w:rsidTr="001F461D">
        <w:tc>
          <w:tcPr>
            <w:tcW w:w="5406" w:type="dxa"/>
          </w:tcPr>
          <w:p w14:paraId="5F29F2C2" w14:textId="77777777" w:rsidR="00BE77EE" w:rsidRPr="00AE4D48" w:rsidRDefault="00BE77EE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High Relevance (I-CVI 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4D48">
              <w:rPr>
                <w:rFonts w:ascii="Times New Roman" w:hAnsi="Times New Roman" w:cs="Times New Roman"/>
              </w:rPr>
              <w:t>0.80, CVR ≥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4D48">
              <w:rPr>
                <w:rFonts w:ascii="Times New Roman" w:hAnsi="Times New Roman" w:cs="Times New Roman"/>
              </w:rPr>
              <w:t>0.75):</w:t>
            </w:r>
          </w:p>
          <w:p w14:paraId="6752D796" w14:textId="77777777" w:rsidR="00BE77EE" w:rsidRPr="00AE4D48" w:rsidRDefault="00BE77EE">
            <w:pPr>
              <w:pStyle w:val="ListParagraph"/>
              <w:numPr>
                <w:ilvl w:val="0"/>
                <w:numId w:val="38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Most questions (e.g., 3H_Q1, 3H_Q2, 4H_Q2) scored I-CVI = 1.0 (all 8/8 experts rated ≥3) and CVR = 1.0, indicating unanimous agreement on their essentiality.</w:t>
            </w:r>
          </w:p>
          <w:p w14:paraId="702590E5" w14:textId="77777777" w:rsidR="00BE77EE" w:rsidRPr="00AE4D48" w:rsidRDefault="00BE77EE">
            <w:pPr>
              <w:pStyle w:val="ListParagraph"/>
              <w:numPr>
                <w:ilvl w:val="0"/>
                <w:numId w:val="38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Example: 3H_Q8 ("How satisfied are you with school support?") was rated 4 by all experts.</w:t>
            </w:r>
          </w:p>
          <w:p w14:paraId="6C34A79C" w14:textId="77777777" w:rsidR="00BE77EE" w:rsidRPr="00AE4D48" w:rsidRDefault="00BE77EE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Needs Revision (I-CVI &lt;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E4D48">
              <w:rPr>
                <w:rFonts w:ascii="Times New Roman" w:hAnsi="Times New Roman" w:cs="Times New Roman"/>
              </w:rPr>
              <w:t>0.80):</w:t>
            </w:r>
          </w:p>
          <w:p w14:paraId="3B0F06C8" w14:textId="77777777" w:rsidR="00BE77EE" w:rsidRDefault="00BE77EE">
            <w:pPr>
              <w:pStyle w:val="ListParagraph"/>
              <w:numPr>
                <w:ilvl w:val="0"/>
                <w:numId w:val="39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 xml:space="preserve">3H_Q3 ("Did you rejoin school immediately?"): I-CVI = 0.75 (6/8 experts rated ≥3). </w:t>
            </w:r>
          </w:p>
          <w:p w14:paraId="4A83EAEA" w14:textId="77777777" w:rsidR="00BE77EE" w:rsidRPr="00AE4D48" w:rsidRDefault="00BE77EE" w:rsidP="001F461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Expert feedback noted redundancy and ambiguity in "immediately."</w:t>
            </w:r>
          </w:p>
          <w:p w14:paraId="41D7FF0E" w14:textId="77777777" w:rsidR="00BE77EE" w:rsidRDefault="00BE77EE">
            <w:pPr>
              <w:pStyle w:val="ListParagraph"/>
              <w:numPr>
                <w:ilvl w:val="0"/>
                <w:numId w:val="39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 xml:space="preserve">3H_Q10 ("Percentage of marks post-rejoining"): I-CVI = 0.75 (6/8 experts rated ≥3). </w:t>
            </w:r>
          </w:p>
          <w:p w14:paraId="16609315" w14:textId="77777777" w:rsidR="00BE77EE" w:rsidRPr="00AE4D48" w:rsidRDefault="00BE77EE" w:rsidP="001F461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Experts flagged it as calculation-heavy and confusing for children.</w:t>
            </w:r>
          </w:p>
          <w:p w14:paraId="11F73BB0" w14:textId="77777777" w:rsidR="00BE77EE" w:rsidRPr="00AE4D48" w:rsidRDefault="00BE77EE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S-CVI/Average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AE4D48">
              <w:rPr>
                <w:rFonts w:ascii="Times New Roman" w:hAnsi="Times New Roman" w:cs="Times New Roman"/>
              </w:rPr>
              <w:t>0.94 (average of all I-CVIs), indicating excellent overall relevance.</w:t>
            </w:r>
          </w:p>
        </w:tc>
        <w:tc>
          <w:tcPr>
            <w:tcW w:w="5406" w:type="dxa"/>
          </w:tcPr>
          <w:p w14:paraId="54B9851C" w14:textId="77777777" w:rsidR="00BE77EE" w:rsidRPr="00AE4D48" w:rsidRDefault="00BE77EE">
            <w:pPr>
              <w:pStyle w:val="ListParagraph"/>
              <w:numPr>
                <w:ilvl w:val="0"/>
                <w:numId w:val="37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High Clarity (I-CVI ≥ 0.80):</w:t>
            </w:r>
          </w:p>
          <w:p w14:paraId="6C346986" w14:textId="77777777" w:rsidR="00BE77EE" w:rsidRDefault="00BE77EE">
            <w:pPr>
              <w:pStyle w:val="ListParagraph"/>
              <w:numPr>
                <w:ilvl w:val="0"/>
                <w:numId w:val="40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Most questions (e.g., 3H_Q1, 4H_Q2) scored I-CVI = 1.0, with experts agreeing the wording was clear.</w:t>
            </w:r>
          </w:p>
          <w:p w14:paraId="31C1182A" w14:textId="77777777" w:rsidR="00BE77EE" w:rsidRDefault="00BE77EE" w:rsidP="001F461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7C8DF0B" w14:textId="77777777" w:rsidR="00BE77EE" w:rsidRDefault="00BE77EE" w:rsidP="001F461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50219664" w14:textId="77777777" w:rsidR="00BE77EE" w:rsidRPr="00AE4D48" w:rsidRDefault="00BE77EE" w:rsidP="001F461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33935BA9" w14:textId="77777777" w:rsidR="00BE77EE" w:rsidRPr="00AE4D48" w:rsidRDefault="00BE77EE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Needs Revision (I-CVI &lt;0.80):</w:t>
            </w:r>
          </w:p>
          <w:p w14:paraId="37303A5C" w14:textId="77777777" w:rsidR="00BE77EE" w:rsidRDefault="00BE77EE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 xml:space="preserve">3H_Q3 ("Did you rejoin immediately?"): I-CVI = 0.75. </w:t>
            </w:r>
          </w:p>
          <w:p w14:paraId="503BBEB4" w14:textId="77777777" w:rsidR="00BE77EE" w:rsidRPr="00AE4D48" w:rsidRDefault="00BE77EE" w:rsidP="001F461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Experts noted ambiguity in "immediately" (e.g., "Define a timeframe like ‘within 2 weeks’").</w:t>
            </w:r>
          </w:p>
          <w:p w14:paraId="1F0FCCB8" w14:textId="77777777" w:rsidR="00BE77EE" w:rsidRDefault="00BE77EE">
            <w:pPr>
              <w:pStyle w:val="ListParagraph"/>
              <w:numPr>
                <w:ilvl w:val="0"/>
                <w:numId w:val="4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3H_Q12 ("Difficulties in schoolwork"): I-CVI = 0.75.</w:t>
            </w:r>
          </w:p>
          <w:p w14:paraId="3C2D73B4" w14:textId="77777777" w:rsidR="00BE77EE" w:rsidRDefault="00BE77EE" w:rsidP="001F461D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Feedback suggested clarifying terms like "difficulty" and adding examples.</w:t>
            </w:r>
          </w:p>
          <w:p w14:paraId="36BC9775" w14:textId="77777777" w:rsidR="00BE77EE" w:rsidRDefault="00BE77EE" w:rsidP="001F461D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7C0B3FE3" w14:textId="77777777" w:rsidR="00BE77EE" w:rsidRPr="00AE4D48" w:rsidRDefault="00BE77EE">
            <w:pPr>
              <w:pStyle w:val="ListParagraph"/>
              <w:numPr>
                <w:ilvl w:val="0"/>
                <w:numId w:val="41"/>
              </w:numPr>
              <w:spacing w:line="360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AE4D48">
              <w:rPr>
                <w:rFonts w:ascii="Times New Roman" w:hAnsi="Times New Roman" w:cs="Times New Roman"/>
              </w:rPr>
              <w:t>S-CVI/Average: 0.92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AE4D48">
              <w:rPr>
                <w:rFonts w:ascii="Times New Roman" w:hAnsi="Times New Roman" w:cs="Times New Roman"/>
              </w:rPr>
              <w:t>average of all I-CVIs</w:t>
            </w:r>
            <w:r>
              <w:rPr>
                <w:rFonts w:ascii="Times New Roman" w:hAnsi="Times New Roman" w:cs="Times New Roman"/>
              </w:rPr>
              <w:t>)</w:t>
            </w:r>
            <w:r w:rsidRPr="00AE4D48">
              <w:rPr>
                <w:rFonts w:ascii="Times New Roman" w:hAnsi="Times New Roman" w:cs="Times New Roman"/>
              </w:rPr>
              <w:t>, indicating strong overall clarity but room for improvement in specific items</w:t>
            </w:r>
          </w:p>
        </w:tc>
      </w:tr>
    </w:tbl>
    <w:p w14:paraId="28F3BF40" w14:textId="77777777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9FCD537" w14:textId="77777777" w:rsidR="00BE77EE" w:rsidRDefault="00BE77EE" w:rsidP="00BE77E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expert perception about the scale was summarized in Table 3.</w:t>
      </w:r>
    </w:p>
    <w:p w14:paraId="72F6393A" w14:textId="77777777" w:rsidR="006D7F87" w:rsidRDefault="006D7F87" w:rsidP="00BE77E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38C6616" w14:textId="68377E93" w:rsidR="00BE77EE" w:rsidRDefault="006D7F87" w:rsidP="00BE77E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>Table 3. Summary of expert comments and corresponding modifications.</w:t>
      </w:r>
    </w:p>
    <w:tbl>
      <w:tblPr>
        <w:tblW w:w="53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472"/>
        <w:gridCol w:w="4364"/>
        <w:gridCol w:w="2328"/>
      </w:tblGrid>
      <w:tr w:rsidR="00BE77EE" w:rsidRPr="00E51FCC" w14:paraId="6C00B0CE" w14:textId="77777777" w:rsidTr="001F461D">
        <w:trPr>
          <w:trHeight w:val="288"/>
          <w:jc w:val="center"/>
        </w:trPr>
        <w:tc>
          <w:tcPr>
            <w:tcW w:w="1012" w:type="pct"/>
            <w:noWrap/>
            <w:hideMark/>
          </w:tcPr>
          <w:p w14:paraId="1C35424B" w14:textId="77777777" w:rsidR="00BE77EE" w:rsidRPr="00E51FCC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</w:rPr>
              <w:t>Addressed Area</w:t>
            </w:r>
          </w:p>
        </w:tc>
        <w:tc>
          <w:tcPr>
            <w:tcW w:w="1076" w:type="pct"/>
            <w:noWrap/>
            <w:hideMark/>
          </w:tcPr>
          <w:p w14:paraId="423D0B17" w14:textId="77777777" w:rsidR="00BE77EE" w:rsidRPr="00E51FCC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Issues</w:t>
            </w:r>
          </w:p>
        </w:tc>
        <w:tc>
          <w:tcPr>
            <w:tcW w:w="1899" w:type="pct"/>
            <w:noWrap/>
            <w:vAlign w:val="bottom"/>
            <w:hideMark/>
          </w:tcPr>
          <w:p w14:paraId="3ADF5503" w14:textId="77777777" w:rsidR="00BE77EE" w:rsidRPr="00E51FCC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Suggestions</w:t>
            </w:r>
          </w:p>
        </w:tc>
        <w:tc>
          <w:tcPr>
            <w:tcW w:w="1013" w:type="pct"/>
            <w:noWrap/>
            <w:vAlign w:val="bottom"/>
            <w:hideMark/>
          </w:tcPr>
          <w:p w14:paraId="24CD1DE5" w14:textId="77777777" w:rsidR="00BE77EE" w:rsidRPr="00E51FCC" w:rsidRDefault="00BE77EE" w:rsidP="001F461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Impact</w:t>
            </w:r>
          </w:p>
        </w:tc>
      </w:tr>
      <w:tr w:rsidR="00BE77EE" w:rsidRPr="00E51FCC" w14:paraId="0FC3FDF6" w14:textId="77777777" w:rsidTr="001F461D">
        <w:trPr>
          <w:trHeight w:val="1152"/>
          <w:jc w:val="center"/>
        </w:trPr>
        <w:tc>
          <w:tcPr>
            <w:tcW w:w="1012" w:type="pct"/>
            <w:noWrap/>
            <w:hideMark/>
          </w:tcPr>
          <w:p w14:paraId="718BCE23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Clarity &amp; Simplicity</w:t>
            </w:r>
          </w:p>
        </w:tc>
        <w:tc>
          <w:tcPr>
            <w:tcW w:w="1076" w:type="pct"/>
            <w:noWrap/>
            <w:hideMark/>
          </w:tcPr>
          <w:p w14:paraId="1B7005EF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Technical terms (e.g., "anxiety," "stigma," "disparity") are too complex for children</w:t>
            </w:r>
          </w:p>
        </w:tc>
        <w:tc>
          <w:tcPr>
            <w:tcW w:w="1899" w:type="pct"/>
            <w:hideMark/>
          </w:tcPr>
          <w:p w14:paraId="33A066FC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Use child-friendly language (e.g., "sadness" instead of "anxiety").</w:t>
            </w:r>
          </w:p>
          <w:p w14:paraId="2B9B9E20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Use consistent pronouns (e.g., "you" instead of "the child").</w:t>
            </w: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br/>
              <w:t xml:space="preserve">Clarify timeframe (e.g., "immediately" </w:t>
            </w:r>
            <w:r w:rsidRPr="00E51FCC">
              <w:rPr>
                <w:rFonts w:ascii="Segoe UI Symbol" w:eastAsia="Times New Roman" w:hAnsi="Segoe UI Symbol" w:cs="Segoe UI Symbol"/>
                <w:color w:val="000000"/>
                <w:kern w:val="0"/>
                <w:lang w:eastAsia="en-IN"/>
              </w:rPr>
              <w:t>➔</w:t>
            </w: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 xml:space="preserve"> "within 2 weeks").</w:t>
            </w:r>
          </w:p>
        </w:tc>
        <w:tc>
          <w:tcPr>
            <w:tcW w:w="1013" w:type="pct"/>
            <w:noWrap/>
            <w:hideMark/>
          </w:tcPr>
          <w:p w14:paraId="0C0DFD88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Ensures questions are understood by the target audience (children aged 4–18), improving response accuracy.</w:t>
            </w:r>
          </w:p>
        </w:tc>
      </w:tr>
      <w:tr w:rsidR="00BE77EE" w:rsidRPr="00E51FCC" w14:paraId="1BAE1A9C" w14:textId="77777777" w:rsidTr="001F461D">
        <w:trPr>
          <w:trHeight w:val="1728"/>
          <w:jc w:val="center"/>
        </w:trPr>
        <w:tc>
          <w:tcPr>
            <w:tcW w:w="1012" w:type="pct"/>
            <w:noWrap/>
            <w:hideMark/>
          </w:tcPr>
          <w:p w14:paraId="6CF278A4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lastRenderedPageBreak/>
              <w:t>Comprehensiveness of Options</w:t>
            </w:r>
          </w:p>
        </w:tc>
        <w:tc>
          <w:tcPr>
            <w:tcW w:w="1076" w:type="pct"/>
            <w:noWrap/>
            <w:hideMark/>
          </w:tcPr>
          <w:p w14:paraId="2D0B2736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Limited response options fail to capture diverse experiences</w:t>
            </w:r>
          </w:p>
        </w:tc>
        <w:tc>
          <w:tcPr>
            <w:tcW w:w="1899" w:type="pct"/>
            <w:hideMark/>
          </w:tcPr>
          <w:p w14:paraId="1FEC115E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Add "other" options with open-ended responses (e.g., for challenges like bullying, fatigue, financial constraints).</w:t>
            </w:r>
          </w:p>
          <w:p w14:paraId="3E631951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Include checklists for complex topics (e.g., "stigma" examples: being avoided, teased).</w:t>
            </w:r>
          </w:p>
          <w:p w14:paraId="7ACF0DEA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Expand motivation/reason categories (e.g., "academic interest," "social taboo").</w:t>
            </w:r>
          </w:p>
        </w:tc>
        <w:tc>
          <w:tcPr>
            <w:tcW w:w="1013" w:type="pct"/>
            <w:noWrap/>
            <w:hideMark/>
          </w:tcPr>
          <w:p w14:paraId="7455D3DF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Captures a wider range of experiences, reducing bias and improving data richness</w:t>
            </w:r>
          </w:p>
        </w:tc>
      </w:tr>
      <w:tr w:rsidR="00BE77EE" w:rsidRPr="00E51FCC" w14:paraId="127B9BE4" w14:textId="77777777" w:rsidTr="001F461D">
        <w:trPr>
          <w:trHeight w:val="1728"/>
          <w:jc w:val="center"/>
        </w:trPr>
        <w:tc>
          <w:tcPr>
            <w:tcW w:w="1012" w:type="pct"/>
            <w:noWrap/>
            <w:hideMark/>
          </w:tcPr>
          <w:p w14:paraId="013F8B3F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Structural Improvements</w:t>
            </w:r>
          </w:p>
        </w:tc>
        <w:tc>
          <w:tcPr>
            <w:tcW w:w="1076" w:type="pct"/>
            <w:noWrap/>
            <w:hideMark/>
          </w:tcPr>
          <w:p w14:paraId="7DCDA8AE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Redundant or overly complex questions</w:t>
            </w:r>
          </w:p>
        </w:tc>
        <w:tc>
          <w:tcPr>
            <w:tcW w:w="1899" w:type="pct"/>
            <w:hideMark/>
          </w:tcPr>
          <w:p w14:paraId="55CD0F46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Split multi-part questions (e.g., pre- and post-treatment marks instead of calculating percentages).</w:t>
            </w:r>
          </w:p>
          <w:p w14:paraId="36CFE3BF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Remove redundant questions (e.g., treatment protocol, mark disparity).</w:t>
            </w:r>
          </w:p>
          <w:p w14:paraId="6060DEC4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Use Likert scales or structured formats (e.g., "Very supportive" to "Very unsupportive").</w:t>
            </w:r>
          </w:p>
        </w:tc>
        <w:tc>
          <w:tcPr>
            <w:tcW w:w="1013" w:type="pct"/>
            <w:noWrap/>
            <w:hideMark/>
          </w:tcPr>
          <w:p w14:paraId="7F4EF0DF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Reduces respondent fatigue and enhances data reliability</w:t>
            </w:r>
          </w:p>
        </w:tc>
      </w:tr>
      <w:tr w:rsidR="00BE77EE" w:rsidRPr="00E51FCC" w14:paraId="1106F63B" w14:textId="77777777" w:rsidTr="001F461D">
        <w:trPr>
          <w:trHeight w:val="1728"/>
          <w:jc w:val="center"/>
        </w:trPr>
        <w:tc>
          <w:tcPr>
            <w:tcW w:w="1012" w:type="pct"/>
            <w:noWrap/>
            <w:hideMark/>
          </w:tcPr>
          <w:p w14:paraId="2B183D7D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Methodological Enhancements</w:t>
            </w:r>
          </w:p>
        </w:tc>
        <w:tc>
          <w:tcPr>
            <w:tcW w:w="1076" w:type="pct"/>
            <w:noWrap/>
            <w:hideMark/>
          </w:tcPr>
          <w:p w14:paraId="5BFBBF12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Gaps in capturing holistic experiences</w:t>
            </w:r>
          </w:p>
        </w:tc>
        <w:tc>
          <w:tcPr>
            <w:tcW w:w="1899" w:type="pct"/>
            <w:hideMark/>
          </w:tcPr>
          <w:p w14:paraId="63DE0D7F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Mixed Methods: Combine qualitative (open-ended) and quantitative (scales) approaches.</w:t>
            </w:r>
          </w:p>
          <w:p w14:paraId="58B8B9EC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Parental Involvement: Include parents for younger children (4–6 years) to ensure valid responses.</w:t>
            </w:r>
          </w:p>
          <w:p w14:paraId="41C16515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Contextual Factors: Add socio-economic background, coping strategies, and physical limitations.</w:t>
            </w:r>
          </w:p>
        </w:tc>
        <w:tc>
          <w:tcPr>
            <w:tcW w:w="1013" w:type="pct"/>
            <w:noWrap/>
            <w:hideMark/>
          </w:tcPr>
          <w:p w14:paraId="334FA202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Strengthens the study’s validity and policy relevance by addressing multi-dimensional challenges</w:t>
            </w:r>
          </w:p>
        </w:tc>
      </w:tr>
      <w:tr w:rsidR="00BE77EE" w:rsidRPr="00E51FCC" w14:paraId="041D5118" w14:textId="77777777" w:rsidTr="001F461D">
        <w:trPr>
          <w:trHeight w:val="1152"/>
          <w:jc w:val="center"/>
        </w:trPr>
        <w:tc>
          <w:tcPr>
            <w:tcW w:w="1012" w:type="pct"/>
            <w:noWrap/>
            <w:hideMark/>
          </w:tcPr>
          <w:p w14:paraId="5320DE32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t>Age-Appropriateness</w:t>
            </w:r>
          </w:p>
        </w:tc>
        <w:tc>
          <w:tcPr>
            <w:tcW w:w="1076" w:type="pct"/>
            <w:noWrap/>
            <w:hideMark/>
          </w:tcPr>
          <w:p w14:paraId="2EF8F6D0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Questions are unsuitable for younger children</w:t>
            </w:r>
          </w:p>
        </w:tc>
        <w:tc>
          <w:tcPr>
            <w:tcW w:w="1899" w:type="pct"/>
            <w:hideMark/>
          </w:tcPr>
          <w:p w14:paraId="20214A74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Reframe questions for simplicity (e.g., "Did friends treat you differently?" instead of "social stigma").</w:t>
            </w:r>
          </w:p>
          <w:p w14:paraId="38320328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 xml:space="preserve">Use visual aids or examples (e.g., "bullying" </w:t>
            </w:r>
            <w:r w:rsidRPr="00E51FCC">
              <w:rPr>
                <w:rFonts w:ascii="Segoe UI Symbol" w:eastAsia="Times New Roman" w:hAnsi="Segoe UI Symbol" w:cs="Segoe UI Symbol"/>
                <w:color w:val="000000"/>
                <w:kern w:val="0"/>
                <w:lang w:eastAsia="en-IN"/>
              </w:rPr>
              <w:t>➔</w:t>
            </w: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 xml:space="preserve"> "Did anyone call you names?").</w:t>
            </w:r>
          </w:p>
        </w:tc>
        <w:tc>
          <w:tcPr>
            <w:tcW w:w="1013" w:type="pct"/>
            <w:noWrap/>
            <w:hideMark/>
          </w:tcPr>
          <w:p w14:paraId="71AFE627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Ensures accessibility across age groups, improving participation and data quality</w:t>
            </w:r>
          </w:p>
        </w:tc>
      </w:tr>
      <w:tr w:rsidR="00BE77EE" w:rsidRPr="00E51FCC" w14:paraId="1D39AEB6" w14:textId="77777777" w:rsidTr="001F461D">
        <w:trPr>
          <w:trHeight w:val="1152"/>
          <w:jc w:val="center"/>
        </w:trPr>
        <w:tc>
          <w:tcPr>
            <w:tcW w:w="1012" w:type="pct"/>
            <w:noWrap/>
            <w:hideMark/>
          </w:tcPr>
          <w:p w14:paraId="73BCC0FC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</w:rPr>
              <w:lastRenderedPageBreak/>
              <w:t>Alignment with Study Scope</w:t>
            </w:r>
          </w:p>
        </w:tc>
        <w:tc>
          <w:tcPr>
            <w:tcW w:w="1076" w:type="pct"/>
            <w:noWrap/>
            <w:hideMark/>
          </w:tcPr>
          <w:p w14:paraId="2B447763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Some questions drift from the core focus (difficulty in school re-entry).</w:t>
            </w:r>
          </w:p>
        </w:tc>
        <w:tc>
          <w:tcPr>
            <w:tcW w:w="1899" w:type="pct"/>
            <w:hideMark/>
          </w:tcPr>
          <w:p w14:paraId="7CA4E3E8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Omit post-rejoining questions if the study focuses on pre-joining challenges.</w:t>
            </w:r>
          </w:p>
          <w:p w14:paraId="5CC83E68" w14:textId="77777777" w:rsidR="00BE77EE" w:rsidRPr="00E51FCC" w:rsidRDefault="00BE77EE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ind w:left="318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Prioritize questions directly tied to barriers (e.g., fear of infection, academic pressure).</w:t>
            </w:r>
          </w:p>
        </w:tc>
        <w:tc>
          <w:tcPr>
            <w:tcW w:w="1013" w:type="pct"/>
            <w:noWrap/>
            <w:hideMark/>
          </w:tcPr>
          <w:p w14:paraId="090EF0D4" w14:textId="77777777" w:rsidR="00BE77EE" w:rsidRPr="00E51FCC" w:rsidRDefault="00BE77EE" w:rsidP="001F461D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</w:pPr>
            <w:r w:rsidRPr="00E51FCC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</w:rPr>
              <w:t>Maintains focus on the research objective, avoiding data dilution</w:t>
            </w:r>
          </w:p>
        </w:tc>
      </w:tr>
    </w:tbl>
    <w:p w14:paraId="061FA105" w14:textId="77777777" w:rsidR="004407EC" w:rsidRDefault="004407EC" w:rsidP="004407EC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8995E12" w14:textId="77777777" w:rsidR="004407EC" w:rsidRDefault="004407EC" w:rsidP="004407EC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26626EF7" w14:textId="449C8FBD" w:rsidR="004407EC" w:rsidRDefault="004407EC" w:rsidP="00FE042F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7669F8">
        <w:rPr>
          <w:rFonts w:ascii="Times New Roman" w:hAnsi="Times New Roman" w:cs="Times New Roman"/>
          <w:b/>
          <w:bCs/>
          <w:sz w:val="22"/>
          <w:szCs w:val="22"/>
        </w:rPr>
        <w:t>Summary of Content Validation</w:t>
      </w:r>
      <w:r w:rsidR="004978E2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A86C9E6" w14:textId="23B3462C" w:rsidR="004978E2" w:rsidRPr="004978E2" w:rsidRDefault="004978E2" w:rsidP="00FE042F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978E2">
        <w:rPr>
          <w:rFonts w:ascii="Times New Roman" w:hAnsi="Times New Roman" w:cs="Times New Roman"/>
          <w:sz w:val="22"/>
          <w:szCs w:val="22"/>
        </w:rPr>
        <w:t>The questionnaire demonstrated excellent content validity, with an S-CVI of 0.94 for relevance and 0.92 for clarity. Most items achieved excellent agreement among experts (I-CVI ≥0.88; CVR ≥0.75). Based on expert feedback, minor revisions were made to improve wording, age-appropriateness, response options, and clarity before finalization.</w:t>
      </w:r>
    </w:p>
    <w:p w14:paraId="67118684" w14:textId="77777777" w:rsidR="004407EC" w:rsidRDefault="004407EC" w:rsidP="00FE042F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B2D19DB" w14:textId="77777777" w:rsidR="00BE77EE" w:rsidRPr="00AE4D48" w:rsidRDefault="00BE77EE" w:rsidP="00BE77EE">
      <w:pPr>
        <w:spacing w:after="0" w:line="360" w:lineRule="auto"/>
        <w:jc w:val="both"/>
        <w:rPr>
          <w:rFonts w:ascii="Times New Roman" w:hAnsi="Times New Roman" w:cs="Times New Roman"/>
        </w:rPr>
        <w:sectPr w:rsidR="00BE77EE" w:rsidRPr="00AE4D48" w:rsidSect="00BE77EE">
          <w:pgSz w:w="12240" w:h="15840"/>
          <w:pgMar w:top="851" w:right="567" w:bottom="567" w:left="851" w:header="709" w:footer="709" w:gutter="0"/>
          <w:cols w:space="708"/>
          <w:docGrid w:linePitch="360"/>
        </w:sectPr>
      </w:pPr>
    </w:p>
    <w:p w14:paraId="5C45AC65" w14:textId="77777777" w:rsidR="00BE77EE" w:rsidRPr="00BF41A6" w:rsidRDefault="00BE77EE" w:rsidP="00BE77EE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BF41A6">
        <w:rPr>
          <w:rFonts w:ascii="Times New Roman" w:hAnsi="Times New Roman" w:cs="Times New Roman"/>
          <w:b/>
          <w:bCs/>
          <w:u w:val="single"/>
        </w:rPr>
        <w:lastRenderedPageBreak/>
        <w:t>References:</w:t>
      </w:r>
    </w:p>
    <w:p w14:paraId="77F3743F" w14:textId="77777777" w:rsidR="00BE77EE" w:rsidRPr="00A13988" w:rsidRDefault="00BE77EE">
      <w:pPr>
        <w:pStyle w:val="ListParagraph"/>
        <w:numPr>
          <w:ilvl w:val="0"/>
          <w:numId w:val="3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A13988">
        <w:rPr>
          <w:rFonts w:ascii="Times New Roman" w:hAnsi="Times New Roman" w:cs="Times New Roman"/>
        </w:rPr>
        <w:t>Davis LL. Instrument review: Getting the most from a panel of experts. Applied nursing research. 1992 Nov 1;5(4):194-7.</w:t>
      </w:r>
    </w:p>
    <w:p w14:paraId="51BF9670" w14:textId="77777777" w:rsidR="00BE77EE" w:rsidRPr="00A13988" w:rsidRDefault="00BE77EE">
      <w:pPr>
        <w:pStyle w:val="ListParagraph"/>
        <w:numPr>
          <w:ilvl w:val="0"/>
          <w:numId w:val="3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A13988">
        <w:rPr>
          <w:rFonts w:ascii="Times New Roman" w:hAnsi="Times New Roman" w:cs="Times New Roman"/>
        </w:rPr>
        <w:t xml:space="preserve">Rubio DM, Berg-Weger M, </w:t>
      </w:r>
      <w:proofErr w:type="spellStart"/>
      <w:r w:rsidRPr="00A13988">
        <w:rPr>
          <w:rFonts w:ascii="Times New Roman" w:hAnsi="Times New Roman" w:cs="Times New Roman"/>
        </w:rPr>
        <w:t>Tebb</w:t>
      </w:r>
      <w:proofErr w:type="spellEnd"/>
      <w:r w:rsidRPr="00A13988">
        <w:rPr>
          <w:rFonts w:ascii="Times New Roman" w:hAnsi="Times New Roman" w:cs="Times New Roman"/>
        </w:rPr>
        <w:t xml:space="preserve"> SS, Lee ES, Rauch S. Objectifying content validity: Conducting a content validity study in social work research. Social work research. 2003 Jun 1;27(2):94-104.</w:t>
      </w:r>
    </w:p>
    <w:p w14:paraId="3DFB22C6" w14:textId="77777777" w:rsidR="00BE77EE" w:rsidRPr="00A13988" w:rsidRDefault="00BE77EE">
      <w:pPr>
        <w:pStyle w:val="ListParagraph"/>
        <w:numPr>
          <w:ilvl w:val="0"/>
          <w:numId w:val="3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A13988">
        <w:rPr>
          <w:rFonts w:ascii="Times New Roman" w:hAnsi="Times New Roman" w:cs="Times New Roman"/>
        </w:rPr>
        <w:t>Lynn MR. Determination and quantification of content validity. Nursing research. 1986 Nov 1;35(6):382-6.</w:t>
      </w:r>
    </w:p>
    <w:p w14:paraId="6671E8D5" w14:textId="77777777" w:rsidR="00BE77EE" w:rsidRDefault="00BE77EE">
      <w:pPr>
        <w:pStyle w:val="ListParagraph"/>
        <w:numPr>
          <w:ilvl w:val="0"/>
          <w:numId w:val="3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A13988">
        <w:rPr>
          <w:rFonts w:ascii="Times New Roman" w:hAnsi="Times New Roman" w:cs="Times New Roman"/>
        </w:rPr>
        <w:t>Zamanzadeh</w:t>
      </w:r>
      <w:proofErr w:type="spellEnd"/>
      <w:r w:rsidRPr="00A13988">
        <w:rPr>
          <w:rFonts w:ascii="Times New Roman" w:hAnsi="Times New Roman" w:cs="Times New Roman"/>
        </w:rPr>
        <w:t xml:space="preserve"> V, </w:t>
      </w:r>
      <w:proofErr w:type="spellStart"/>
      <w:r w:rsidRPr="00A13988">
        <w:rPr>
          <w:rFonts w:ascii="Times New Roman" w:hAnsi="Times New Roman" w:cs="Times New Roman"/>
        </w:rPr>
        <w:t>Ghahramanian</w:t>
      </w:r>
      <w:proofErr w:type="spellEnd"/>
      <w:r w:rsidRPr="00A13988">
        <w:rPr>
          <w:rFonts w:ascii="Times New Roman" w:hAnsi="Times New Roman" w:cs="Times New Roman"/>
        </w:rPr>
        <w:t xml:space="preserve"> A, Rassouli M, Abbaszadeh A, Alavi-Majd H, </w:t>
      </w:r>
      <w:proofErr w:type="spellStart"/>
      <w:r w:rsidRPr="00A13988">
        <w:rPr>
          <w:rFonts w:ascii="Times New Roman" w:hAnsi="Times New Roman" w:cs="Times New Roman"/>
        </w:rPr>
        <w:t>Nikanfar</w:t>
      </w:r>
      <w:proofErr w:type="spellEnd"/>
      <w:r w:rsidRPr="00A13988">
        <w:rPr>
          <w:rFonts w:ascii="Times New Roman" w:hAnsi="Times New Roman" w:cs="Times New Roman"/>
        </w:rPr>
        <w:t xml:space="preserve"> AR. Design and implementation content validity study: development of an instrument for measuring patient-</w:t>
      </w:r>
      <w:proofErr w:type="spellStart"/>
      <w:r w:rsidRPr="00A13988">
        <w:rPr>
          <w:rFonts w:ascii="Times New Roman" w:hAnsi="Times New Roman" w:cs="Times New Roman"/>
        </w:rPr>
        <w:t>centered</w:t>
      </w:r>
      <w:proofErr w:type="spellEnd"/>
      <w:r w:rsidRPr="00A13988">
        <w:rPr>
          <w:rFonts w:ascii="Times New Roman" w:hAnsi="Times New Roman" w:cs="Times New Roman"/>
        </w:rPr>
        <w:t xml:space="preserve"> communication. Journal of caring sciences. 2015 Jun;4(2):165.</w:t>
      </w:r>
    </w:p>
    <w:p w14:paraId="3AFE2A97" w14:textId="77777777" w:rsidR="00BE77EE" w:rsidRPr="00A13988" w:rsidRDefault="00BE77EE">
      <w:pPr>
        <w:pStyle w:val="ListParagraph"/>
        <w:numPr>
          <w:ilvl w:val="0"/>
          <w:numId w:val="3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proofErr w:type="spellStart"/>
      <w:r w:rsidRPr="00A13988">
        <w:rPr>
          <w:rFonts w:ascii="Times New Roman" w:hAnsi="Times New Roman" w:cs="Times New Roman"/>
        </w:rPr>
        <w:t>Taherdoost</w:t>
      </w:r>
      <w:proofErr w:type="spellEnd"/>
      <w:r w:rsidRPr="00A13988">
        <w:rPr>
          <w:rFonts w:ascii="Times New Roman" w:hAnsi="Times New Roman" w:cs="Times New Roman"/>
        </w:rPr>
        <w:t xml:space="preserve"> H. Validity and reliability of the research instrument; how to test the validation of a questionnaire/survey in </w:t>
      </w:r>
      <w:proofErr w:type="gramStart"/>
      <w:r w:rsidRPr="00A13988">
        <w:rPr>
          <w:rFonts w:ascii="Times New Roman" w:hAnsi="Times New Roman" w:cs="Times New Roman"/>
        </w:rPr>
        <w:t>a research</w:t>
      </w:r>
      <w:proofErr w:type="gramEnd"/>
      <w:r w:rsidRPr="00A13988">
        <w:rPr>
          <w:rFonts w:ascii="Times New Roman" w:hAnsi="Times New Roman" w:cs="Times New Roman"/>
        </w:rPr>
        <w:t>. International Journal of Academic Research in Management (IJARM). 2016;5</w:t>
      </w:r>
      <w:r>
        <w:rPr>
          <w:rFonts w:ascii="Times New Roman" w:hAnsi="Times New Roman" w:cs="Times New Roman"/>
        </w:rPr>
        <w:t>.</w:t>
      </w:r>
    </w:p>
    <w:p w14:paraId="43B4BC52" w14:textId="77777777" w:rsidR="00BE77EE" w:rsidRPr="00BF41A6" w:rsidRDefault="00BE77EE">
      <w:pPr>
        <w:pStyle w:val="ListParagraph"/>
        <w:numPr>
          <w:ilvl w:val="0"/>
          <w:numId w:val="36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A13988">
        <w:rPr>
          <w:rFonts w:ascii="Times New Roman" w:hAnsi="Times New Roman" w:cs="Times New Roman"/>
        </w:rPr>
        <w:t>Polit DF, Beck CT, Owen SV. Is the CVI an acceptable indicator of content validity? Appraisal and recommendations. Research in nursing &amp; health. 2007 Aug;30(4):459-67.</w:t>
      </w:r>
    </w:p>
    <w:p w14:paraId="010BAD2C" w14:textId="6978C314" w:rsidR="005A6998" w:rsidRPr="005A6998" w:rsidRDefault="005A6998" w:rsidP="005A6998">
      <w:pPr>
        <w:spacing w:after="0" w:line="36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sectPr w:rsidR="005A6998" w:rsidRPr="005A6998" w:rsidSect="004A41C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732"/>
    <w:multiLevelType w:val="multilevel"/>
    <w:tmpl w:val="E38E3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47B8A"/>
    <w:multiLevelType w:val="hybridMultilevel"/>
    <w:tmpl w:val="749618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3C9"/>
    <w:multiLevelType w:val="hybridMultilevel"/>
    <w:tmpl w:val="C9961BE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E6E42"/>
    <w:multiLevelType w:val="hybridMultilevel"/>
    <w:tmpl w:val="77D81F7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E2A48"/>
    <w:multiLevelType w:val="hybridMultilevel"/>
    <w:tmpl w:val="97F877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05048"/>
    <w:multiLevelType w:val="hybridMultilevel"/>
    <w:tmpl w:val="3F668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30BED"/>
    <w:multiLevelType w:val="hybridMultilevel"/>
    <w:tmpl w:val="5768A46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D55A9"/>
    <w:multiLevelType w:val="hybridMultilevel"/>
    <w:tmpl w:val="E1FC2F1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35BBD"/>
    <w:multiLevelType w:val="hybridMultilevel"/>
    <w:tmpl w:val="656E9286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D10862"/>
    <w:multiLevelType w:val="hybridMultilevel"/>
    <w:tmpl w:val="A30EFD8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5058"/>
    <w:multiLevelType w:val="hybridMultilevel"/>
    <w:tmpl w:val="3074294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511AB4"/>
    <w:multiLevelType w:val="hybridMultilevel"/>
    <w:tmpl w:val="1D90952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7904B1"/>
    <w:multiLevelType w:val="hybridMultilevel"/>
    <w:tmpl w:val="2E4C8266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1D682C"/>
    <w:multiLevelType w:val="hybridMultilevel"/>
    <w:tmpl w:val="5F64EC66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75F10"/>
    <w:multiLevelType w:val="hybridMultilevel"/>
    <w:tmpl w:val="535A1C6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D05F58"/>
    <w:multiLevelType w:val="hybridMultilevel"/>
    <w:tmpl w:val="0E366A5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91F20"/>
    <w:multiLevelType w:val="hybridMultilevel"/>
    <w:tmpl w:val="942286B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03735"/>
    <w:multiLevelType w:val="multilevel"/>
    <w:tmpl w:val="5CFEF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3E59E5"/>
    <w:multiLevelType w:val="hybridMultilevel"/>
    <w:tmpl w:val="47AE74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7D747C"/>
    <w:multiLevelType w:val="hybridMultilevel"/>
    <w:tmpl w:val="2B6070F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583DA1"/>
    <w:multiLevelType w:val="hybridMultilevel"/>
    <w:tmpl w:val="0DEC7816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95183"/>
    <w:multiLevelType w:val="hybridMultilevel"/>
    <w:tmpl w:val="C85290F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FA52A9"/>
    <w:multiLevelType w:val="hybridMultilevel"/>
    <w:tmpl w:val="D2383F1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CD473F"/>
    <w:multiLevelType w:val="hybridMultilevel"/>
    <w:tmpl w:val="CE5E88B0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84546"/>
    <w:multiLevelType w:val="hybridMultilevel"/>
    <w:tmpl w:val="97E0D66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552E1A"/>
    <w:multiLevelType w:val="hybridMultilevel"/>
    <w:tmpl w:val="CAF21BD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7D6FD5"/>
    <w:multiLevelType w:val="hybridMultilevel"/>
    <w:tmpl w:val="35DA57D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13525F"/>
    <w:multiLevelType w:val="hybridMultilevel"/>
    <w:tmpl w:val="BFFCD7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B27C05"/>
    <w:multiLevelType w:val="multilevel"/>
    <w:tmpl w:val="48D0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3211F7"/>
    <w:multiLevelType w:val="hybridMultilevel"/>
    <w:tmpl w:val="EB3C05D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AD2BE1"/>
    <w:multiLevelType w:val="hybridMultilevel"/>
    <w:tmpl w:val="0B4CB866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C03BF1"/>
    <w:multiLevelType w:val="hybridMultilevel"/>
    <w:tmpl w:val="A61896A2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CD4C84"/>
    <w:multiLevelType w:val="hybridMultilevel"/>
    <w:tmpl w:val="46F0EF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3B322A"/>
    <w:multiLevelType w:val="hybridMultilevel"/>
    <w:tmpl w:val="5BDA499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221E52"/>
    <w:multiLevelType w:val="hybridMultilevel"/>
    <w:tmpl w:val="D1AA244C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D8782E"/>
    <w:multiLevelType w:val="hybridMultilevel"/>
    <w:tmpl w:val="BE2417D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5922F3"/>
    <w:multiLevelType w:val="hybridMultilevel"/>
    <w:tmpl w:val="1EBA2B2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7945AC"/>
    <w:multiLevelType w:val="hybridMultilevel"/>
    <w:tmpl w:val="520E57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505290"/>
    <w:multiLevelType w:val="hybridMultilevel"/>
    <w:tmpl w:val="617E86F8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AF3D09"/>
    <w:multiLevelType w:val="hybridMultilevel"/>
    <w:tmpl w:val="AB2E7332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05957"/>
    <w:multiLevelType w:val="hybridMultilevel"/>
    <w:tmpl w:val="6FEA062A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401AE7"/>
    <w:multiLevelType w:val="hybridMultilevel"/>
    <w:tmpl w:val="9D566262"/>
    <w:lvl w:ilvl="0" w:tplc="4009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2" w15:restartNumberingAfterBreak="0">
    <w:nsid w:val="7DA032AB"/>
    <w:multiLevelType w:val="hybridMultilevel"/>
    <w:tmpl w:val="273459F4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DA34AC"/>
    <w:multiLevelType w:val="hybridMultilevel"/>
    <w:tmpl w:val="B2481C5E"/>
    <w:lvl w:ilvl="0" w:tplc="4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670977">
    <w:abstractNumId w:val="17"/>
  </w:num>
  <w:num w:numId="2" w16cid:durableId="1278636855">
    <w:abstractNumId w:val="31"/>
  </w:num>
  <w:num w:numId="3" w16cid:durableId="776489091">
    <w:abstractNumId w:val="12"/>
  </w:num>
  <w:num w:numId="4" w16cid:durableId="1688629491">
    <w:abstractNumId w:val="35"/>
  </w:num>
  <w:num w:numId="5" w16cid:durableId="724911864">
    <w:abstractNumId w:val="38"/>
  </w:num>
  <w:num w:numId="6" w16cid:durableId="827283417">
    <w:abstractNumId w:val="2"/>
  </w:num>
  <w:num w:numId="7" w16cid:durableId="178810616">
    <w:abstractNumId w:val="11"/>
  </w:num>
  <w:num w:numId="8" w16cid:durableId="290522024">
    <w:abstractNumId w:val="34"/>
  </w:num>
  <w:num w:numId="9" w16cid:durableId="955982328">
    <w:abstractNumId w:val="9"/>
  </w:num>
  <w:num w:numId="10" w16cid:durableId="1590848850">
    <w:abstractNumId w:val="20"/>
  </w:num>
  <w:num w:numId="11" w16cid:durableId="179709961">
    <w:abstractNumId w:val="42"/>
  </w:num>
  <w:num w:numId="12" w16cid:durableId="1945335240">
    <w:abstractNumId w:val="3"/>
  </w:num>
  <w:num w:numId="13" w16cid:durableId="472791904">
    <w:abstractNumId w:val="33"/>
  </w:num>
  <w:num w:numId="14" w16cid:durableId="1743674981">
    <w:abstractNumId w:val="7"/>
  </w:num>
  <w:num w:numId="15" w16cid:durableId="1667514875">
    <w:abstractNumId w:val="29"/>
  </w:num>
  <w:num w:numId="16" w16cid:durableId="1346323503">
    <w:abstractNumId w:val="36"/>
  </w:num>
  <w:num w:numId="17" w16cid:durableId="654573597">
    <w:abstractNumId w:val="22"/>
  </w:num>
  <w:num w:numId="18" w16cid:durableId="835342684">
    <w:abstractNumId w:val="23"/>
  </w:num>
  <w:num w:numId="19" w16cid:durableId="487478823">
    <w:abstractNumId w:val="10"/>
  </w:num>
  <w:num w:numId="20" w16cid:durableId="1806848021">
    <w:abstractNumId w:val="40"/>
  </w:num>
  <w:num w:numId="21" w16cid:durableId="981929952">
    <w:abstractNumId w:val="30"/>
  </w:num>
  <w:num w:numId="22" w16cid:durableId="184491201">
    <w:abstractNumId w:val="8"/>
  </w:num>
  <w:num w:numId="23" w16cid:durableId="1777212284">
    <w:abstractNumId w:val="21"/>
  </w:num>
  <w:num w:numId="24" w16cid:durableId="567305171">
    <w:abstractNumId w:val="41"/>
  </w:num>
  <w:num w:numId="25" w16cid:durableId="7231">
    <w:abstractNumId w:val="24"/>
  </w:num>
  <w:num w:numId="26" w16cid:durableId="1767460466">
    <w:abstractNumId w:val="19"/>
  </w:num>
  <w:num w:numId="27" w16cid:durableId="1199322526">
    <w:abstractNumId w:val="16"/>
  </w:num>
  <w:num w:numId="28" w16cid:durableId="1247688462">
    <w:abstractNumId w:val="14"/>
  </w:num>
  <w:num w:numId="29" w16cid:durableId="940449139">
    <w:abstractNumId w:val="43"/>
  </w:num>
  <w:num w:numId="30" w16cid:durableId="1890143210">
    <w:abstractNumId w:val="25"/>
  </w:num>
  <w:num w:numId="31" w16cid:durableId="1114785268">
    <w:abstractNumId w:val="15"/>
  </w:num>
  <w:num w:numId="32" w16cid:durableId="75134305">
    <w:abstractNumId w:val="6"/>
  </w:num>
  <w:num w:numId="33" w16cid:durableId="694575432">
    <w:abstractNumId w:val="39"/>
  </w:num>
  <w:num w:numId="34" w16cid:durableId="902368499">
    <w:abstractNumId w:val="13"/>
  </w:num>
  <w:num w:numId="35" w16cid:durableId="3674417">
    <w:abstractNumId w:val="26"/>
  </w:num>
  <w:num w:numId="36" w16cid:durableId="2080908570">
    <w:abstractNumId w:val="5"/>
  </w:num>
  <w:num w:numId="37" w16cid:durableId="1904565531">
    <w:abstractNumId w:val="18"/>
  </w:num>
  <w:num w:numId="38" w16cid:durableId="1452817449">
    <w:abstractNumId w:val="27"/>
  </w:num>
  <w:num w:numId="39" w16cid:durableId="611399502">
    <w:abstractNumId w:val="37"/>
  </w:num>
  <w:num w:numId="40" w16cid:durableId="848981374">
    <w:abstractNumId w:val="32"/>
  </w:num>
  <w:num w:numId="41" w16cid:durableId="888609756">
    <w:abstractNumId w:val="4"/>
  </w:num>
  <w:num w:numId="42" w16cid:durableId="1089622444">
    <w:abstractNumId w:val="1"/>
  </w:num>
  <w:num w:numId="43" w16cid:durableId="2125884257">
    <w:abstractNumId w:val="0"/>
  </w:num>
  <w:num w:numId="44" w16cid:durableId="71898206">
    <w:abstractNumId w:val="2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EF"/>
    <w:rsid w:val="00022867"/>
    <w:rsid w:val="00040AA5"/>
    <w:rsid w:val="00052541"/>
    <w:rsid w:val="000A3C20"/>
    <w:rsid w:val="000C1E0C"/>
    <w:rsid w:val="00114711"/>
    <w:rsid w:val="001836AE"/>
    <w:rsid w:val="001E0398"/>
    <w:rsid w:val="0020002F"/>
    <w:rsid w:val="00242AD5"/>
    <w:rsid w:val="00347D47"/>
    <w:rsid w:val="003F05AE"/>
    <w:rsid w:val="004407EC"/>
    <w:rsid w:val="004978E2"/>
    <w:rsid w:val="004A41C5"/>
    <w:rsid w:val="004B40BC"/>
    <w:rsid w:val="004C0799"/>
    <w:rsid w:val="005A6998"/>
    <w:rsid w:val="005C62EF"/>
    <w:rsid w:val="005D6B7A"/>
    <w:rsid w:val="006D7F87"/>
    <w:rsid w:val="006F33E9"/>
    <w:rsid w:val="0075258A"/>
    <w:rsid w:val="007669F8"/>
    <w:rsid w:val="00805983"/>
    <w:rsid w:val="008176BF"/>
    <w:rsid w:val="00895052"/>
    <w:rsid w:val="00A121EC"/>
    <w:rsid w:val="00AA4BD5"/>
    <w:rsid w:val="00AF16F8"/>
    <w:rsid w:val="00B45FD3"/>
    <w:rsid w:val="00BA10BC"/>
    <w:rsid w:val="00BD2116"/>
    <w:rsid w:val="00BE77EE"/>
    <w:rsid w:val="00C63357"/>
    <w:rsid w:val="00CC549C"/>
    <w:rsid w:val="00D02B38"/>
    <w:rsid w:val="00D70081"/>
    <w:rsid w:val="00D94E80"/>
    <w:rsid w:val="00E71711"/>
    <w:rsid w:val="00E73045"/>
    <w:rsid w:val="00F828AD"/>
    <w:rsid w:val="00FE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FFBA"/>
  <w15:chartTrackingRefBased/>
  <w15:docId w15:val="{E494A98A-3C76-4199-A369-AF451BA5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2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2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2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2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2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2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2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2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2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2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2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2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2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2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2EF"/>
    <w:rPr>
      <w:b/>
      <w:bCs/>
      <w:smallCaps/>
      <w:color w:val="2F5496" w:themeColor="accent1" w:themeShade="BF"/>
      <w:spacing w:val="5"/>
    </w:rPr>
  </w:style>
  <w:style w:type="paragraph" w:customStyle="1" w:styleId="Headline">
    <w:name w:val="Headline"/>
    <w:basedOn w:val="Normal"/>
    <w:link w:val="HeadlineChar"/>
    <w:autoRedefine/>
    <w:qFormat/>
    <w:rsid w:val="00BE77EE"/>
    <w:pPr>
      <w:widowControl w:val="0"/>
      <w:tabs>
        <w:tab w:val="left" w:pos="3240"/>
      </w:tabs>
      <w:spacing w:after="120" w:line="240" w:lineRule="auto"/>
    </w:pPr>
    <w:rPr>
      <w:rFonts w:ascii="Times New Roman" w:eastAsia="Times New Roman" w:hAnsi="Times New Roman" w:cs="Times New Roman"/>
      <w:b/>
      <w:noProof/>
      <w:color w:val="002060"/>
      <w:kern w:val="0"/>
      <w:sz w:val="32"/>
      <w:lang w:val="en-AU" w:eastAsia="en-AU"/>
      <w14:ligatures w14:val="none"/>
    </w:rPr>
  </w:style>
  <w:style w:type="character" w:customStyle="1" w:styleId="HeadlineChar">
    <w:name w:val="Headline Char"/>
    <w:basedOn w:val="DefaultParagraphFont"/>
    <w:link w:val="Headline"/>
    <w:rsid w:val="00BE77EE"/>
    <w:rPr>
      <w:rFonts w:ascii="Times New Roman" w:eastAsia="Times New Roman" w:hAnsi="Times New Roman" w:cs="Times New Roman"/>
      <w:b/>
      <w:noProof/>
      <w:color w:val="002060"/>
      <w:kern w:val="0"/>
      <w:sz w:val="32"/>
      <w:lang w:val="en-AU" w:eastAsia="en-A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E77EE"/>
    <w:rPr>
      <w:color w:val="666666"/>
    </w:rPr>
  </w:style>
  <w:style w:type="table" w:styleId="TableGrid">
    <w:name w:val="Table Grid"/>
    <w:basedOn w:val="TableNormal"/>
    <w:uiPriority w:val="39"/>
    <w:rsid w:val="00BE77E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20</Pages>
  <Words>3301</Words>
  <Characters>18820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Renuka Kumar</dc:creator>
  <cp:keywords/>
  <dc:description/>
  <cp:lastModifiedBy>Swaminathan Keerthi</cp:lastModifiedBy>
  <cp:revision>23</cp:revision>
  <dcterms:created xsi:type="dcterms:W3CDTF">2025-03-24T04:45:00Z</dcterms:created>
  <dcterms:modified xsi:type="dcterms:W3CDTF">2026-07-30T00:11:00Z</dcterms:modified>
</cp:coreProperties>
</file>