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08CA0" w14:textId="65C30690" w:rsidR="00A671B1" w:rsidRPr="00481C03" w:rsidRDefault="00A671B1" w:rsidP="00481C03">
      <w:pPr>
        <w:widowControl/>
        <w:adjustRightInd w:val="0"/>
        <w:spacing w:line="360" w:lineRule="auto"/>
        <w:rPr>
          <w:rFonts w:ascii="Times" w:hAnsi="Times" w:cs="Times"/>
          <w:color w:val="000000" w:themeColor="text1"/>
          <w:kern w:val="0"/>
        </w:rPr>
      </w:pPr>
      <w:r w:rsidRPr="00DE5B56">
        <w:rPr>
          <w:rFonts w:ascii="Times New Roman" w:hAnsi="Times New Roman" w:cs="Times New Roman"/>
          <w:b/>
        </w:rPr>
        <w:t>Table S</w:t>
      </w:r>
      <w:r w:rsidR="008A241A" w:rsidRPr="00DE5B56">
        <w:rPr>
          <w:rFonts w:ascii="Times New Roman" w:hAnsi="Times New Roman" w:cs="Times New Roman"/>
          <w:b/>
          <w:lang w:eastAsia="zh-CN"/>
        </w:rPr>
        <w:t>9</w:t>
      </w:r>
      <w:r w:rsidR="00DE5B56">
        <w:rPr>
          <w:rFonts w:ascii="Times New Roman" w:hAnsi="Times New Roman" w:cs="Times New Roman"/>
        </w:rPr>
        <w:t xml:space="preserve">. </w:t>
      </w:r>
      <w:r w:rsidR="00481C03" w:rsidRPr="00535521">
        <w:rPr>
          <w:rFonts w:ascii="Times" w:hAnsi="Times" w:cs="Times"/>
          <w:color w:val="000000" w:themeColor="text1"/>
          <w:kern w:val="0"/>
        </w:rPr>
        <w:t xml:space="preserve">KEGG pathways of </w:t>
      </w:r>
      <w:r w:rsidR="00481C03" w:rsidRPr="00535521">
        <w:rPr>
          <w:rFonts w:ascii="Times" w:hAnsi="Times" w:cs="Times"/>
          <w:bCs/>
          <w:color w:val="000000" w:themeColor="text1"/>
          <w:kern w:val="0"/>
        </w:rPr>
        <w:t xml:space="preserve">differentially expressed </w:t>
      </w:r>
      <w:r w:rsidR="00481C03">
        <w:rPr>
          <w:rFonts w:ascii="Times" w:hAnsi="Times" w:cs="Times"/>
          <w:bCs/>
          <w:color w:val="000000" w:themeColor="text1"/>
          <w:kern w:val="0"/>
        </w:rPr>
        <w:t>miRNA</w:t>
      </w:r>
      <w:r w:rsidR="00481C03" w:rsidRPr="00535521">
        <w:rPr>
          <w:rFonts w:ascii="Times" w:hAnsi="Times" w:cs="Times"/>
          <w:color w:val="000000" w:themeColor="text1"/>
          <w:kern w:val="0"/>
        </w:rPr>
        <w:t xml:space="preserve"> </w:t>
      </w:r>
      <w:r w:rsidR="00481C03">
        <w:rPr>
          <w:rFonts w:ascii="Times" w:hAnsi="Times" w:cs="Times"/>
          <w:color w:val="000000" w:themeColor="text1"/>
          <w:kern w:val="0"/>
        </w:rPr>
        <w:t>(</w:t>
      </w:r>
      <w:r w:rsidR="00481C03" w:rsidRPr="00535521">
        <w:rPr>
          <w:rFonts w:ascii="Times" w:hAnsi="Times" w:cs="Times"/>
          <w:color w:val="000000" w:themeColor="text1"/>
          <w:kern w:val="0"/>
        </w:rPr>
        <w:t>DE</w:t>
      </w:r>
      <w:r w:rsidR="00481C03" w:rsidRPr="00535521">
        <w:rPr>
          <w:rFonts w:ascii="Times New Roman" w:hAnsi="Times New Roman" w:cs="Times New Roman"/>
          <w:kern w:val="0"/>
        </w:rPr>
        <w:t>M</w:t>
      </w:r>
      <w:r w:rsidR="00481C03">
        <w:rPr>
          <w:rFonts w:ascii="Times New Roman" w:hAnsi="Times New Roman" w:cs="Times New Roman"/>
          <w:kern w:val="0"/>
        </w:rPr>
        <w:t>)</w:t>
      </w:r>
      <w:r w:rsidR="00481C03" w:rsidRPr="00535521">
        <w:rPr>
          <w:rFonts w:ascii="Times" w:hAnsi="Times" w:cs="Times"/>
          <w:color w:val="000000" w:themeColor="text1"/>
          <w:kern w:val="0"/>
        </w:rPr>
        <w:t xml:space="preserve"> </w:t>
      </w:r>
      <w:r w:rsidR="00481C03">
        <w:rPr>
          <w:rFonts w:ascii="Times" w:hAnsi="Times" w:cs="Times"/>
          <w:color w:val="000000" w:themeColor="text1"/>
          <w:kern w:val="0"/>
        </w:rPr>
        <w:t>t</w:t>
      </w:r>
      <w:r w:rsidR="00481C03" w:rsidRPr="00535521">
        <w:rPr>
          <w:rFonts w:ascii="Times" w:hAnsi="Times" w:cs="Times"/>
          <w:color w:val="000000" w:themeColor="text1"/>
          <w:kern w:val="0"/>
        </w:rPr>
        <w:t>arget genes resulted from pairwise comparison among different sheep breed individual tail adipose tissues.</w:t>
      </w:r>
      <w:bookmarkStart w:id="0" w:name="_GoBack"/>
      <w:bookmarkEnd w:id="0"/>
    </w:p>
    <w:tbl>
      <w:tblPr>
        <w:tblW w:w="8952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4"/>
        <w:gridCol w:w="2777"/>
        <w:gridCol w:w="3457"/>
        <w:gridCol w:w="660"/>
        <w:gridCol w:w="754"/>
      </w:tblGrid>
      <w:tr w:rsidR="009F23B5" w:rsidRPr="00425A88" w14:paraId="6C491AB6" w14:textId="77777777" w:rsidTr="009F23B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49DEC" w14:textId="77777777" w:rsidR="00D21406" w:rsidRPr="008308C3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FB3EF" w14:textId="30B24097" w:rsidR="00D21406" w:rsidRPr="00425A88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KEGG_A_level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6C18C" w14:textId="77777777" w:rsidR="00D21406" w:rsidRPr="00425A88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KEGG_B_level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63E2C" w14:textId="77777777" w:rsidR="00D21406" w:rsidRPr="00425A88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Count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BEEE8" w14:textId="05E3BC40" w:rsidR="00D21406" w:rsidRPr="00425A88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  <w:r w:rsidR="00A05820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</w:t>
            </w:r>
            <w:r w:rsidRPr="00425A88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</w:tr>
      <w:tr w:rsidR="009F23B5" w:rsidRPr="00425A88" w14:paraId="525A3076" w14:textId="77777777" w:rsidTr="009F23B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6B63FC6B" w14:textId="6EAE0CAD" w:rsidR="00D21406" w:rsidRPr="00425A88" w:rsidRDefault="00B8608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L1-S</w:t>
            </w:r>
            <w:r w:rsidR="00D21406"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D78064" w14:textId="65B81514" w:rsidR="00D21406" w:rsidRPr="00425A88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656F57" w14:textId="4F575A4B" w:rsidR="00D21406" w:rsidRPr="00425A88" w:rsidRDefault="00BB1342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Biosynthesis of other secondary metabolites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6D55EA" w14:textId="74A409C6" w:rsidR="00D21406" w:rsidRPr="00425A88" w:rsidRDefault="00BB1342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85CEC5" w14:textId="33CDBA4D" w:rsidR="00D21406" w:rsidRPr="00425A88" w:rsidRDefault="00BB1342" w:rsidP="00BB134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F26980"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D21406"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E-02</w:t>
            </w:r>
          </w:p>
        </w:tc>
      </w:tr>
      <w:tr w:rsidR="002408D9" w:rsidRPr="00425A88" w14:paraId="749F20EE" w14:textId="77777777" w:rsidTr="009F23B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74E14A2E" w14:textId="7D0FF6E1" w:rsidR="002408D9" w:rsidRPr="00425A88" w:rsidRDefault="00B8608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L2-S</w:t>
            </w:r>
            <w:r w:rsidR="002408D9"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E7C066" w14:textId="1A433370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Genetic Information Processing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CCBBEF" w14:textId="1F1916CC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Folding, sorting and degradation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52801D" w14:textId="208C520C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09C388" w14:textId="42346A34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1.1E-02</w:t>
            </w:r>
          </w:p>
        </w:tc>
      </w:tr>
      <w:tr w:rsidR="002408D9" w:rsidRPr="00425A88" w14:paraId="22007AEF" w14:textId="77777777" w:rsidTr="009F23B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3F352C83" w14:textId="7777777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F96751" w14:textId="0778D70E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45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FD846F" w14:textId="200922D5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Cardiovascular diseases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CE99D3" w14:textId="6C14ED90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F00519" w14:textId="5F936BC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1.7E-03</w:t>
            </w:r>
          </w:p>
        </w:tc>
      </w:tr>
      <w:tr w:rsidR="002408D9" w:rsidRPr="00425A88" w14:paraId="66EFC6C1" w14:textId="77777777" w:rsidTr="009F23B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4DAF73AA" w14:textId="22B15B8B" w:rsidR="002408D9" w:rsidRPr="00425A88" w:rsidRDefault="00B8608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L2-S</w:t>
            </w:r>
            <w:r w:rsidR="002408D9"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F526A9" w14:textId="5EACC26D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8FC6E" w14:textId="24ABA624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58FC67" w14:textId="57395CF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D7B962" w14:textId="58340055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3.5E-02</w:t>
            </w:r>
          </w:p>
        </w:tc>
      </w:tr>
      <w:tr w:rsidR="002408D9" w:rsidRPr="00425A88" w14:paraId="1F4B436B" w14:textId="77777777" w:rsidTr="009F23B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22D27176" w14:textId="7777777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578EE2" w14:textId="7777777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5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117E33" w14:textId="5B5F6834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Biosynthesis of other secondary metabolites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231503" w14:textId="762D89F3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E9ED8E" w14:textId="41379DE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3.8E-03</w:t>
            </w:r>
          </w:p>
        </w:tc>
      </w:tr>
      <w:tr w:rsidR="002408D9" w:rsidRPr="00425A88" w14:paraId="46127B04" w14:textId="77777777" w:rsidTr="009F23B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0525EE96" w14:textId="7777777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3EB25B" w14:textId="4E060FA2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4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D19EF" w14:textId="2508900C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Immune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E8CD99" w14:textId="548AD022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245661" w14:textId="0355CF0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1.2E-02</w:t>
            </w:r>
          </w:p>
        </w:tc>
      </w:tr>
      <w:tr w:rsidR="002408D9" w:rsidRPr="00425A88" w14:paraId="1C882F91" w14:textId="77777777" w:rsidTr="00796C90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0C5E8C60" w14:textId="6E70B74A" w:rsidR="002408D9" w:rsidRPr="00425A88" w:rsidRDefault="00B8608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L3-S</w:t>
            </w:r>
            <w:r w:rsidR="002408D9"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3BF546" w14:textId="0CE54332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4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3D5352" w14:textId="23B987FB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B26946" w14:textId="618328DE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7D7F44" w14:textId="411F2AB4" w:rsidR="002408D9" w:rsidRPr="00425A88" w:rsidRDefault="002408D9" w:rsidP="002A082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4.7E-02</w:t>
            </w:r>
          </w:p>
        </w:tc>
      </w:tr>
      <w:tr w:rsidR="002408D9" w:rsidRPr="008308C3" w14:paraId="398387AF" w14:textId="77777777" w:rsidTr="00796C90">
        <w:trPr>
          <w:trHeight w:val="294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1BCD073D" w14:textId="7777777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B6B8E" w14:textId="77777777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79E980" w14:textId="0CBE1E60" w:rsidR="002408D9" w:rsidRPr="00425A88" w:rsidRDefault="002408D9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Biosynthesis of other secondary metabolites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FF8ED9" w14:textId="366A93D8" w:rsidR="002408D9" w:rsidRPr="00425A88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17C8E9" w14:textId="7E917FF5" w:rsidR="002408D9" w:rsidRPr="008308C3" w:rsidRDefault="002408D9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425A88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3.7E-05</w:t>
            </w:r>
          </w:p>
        </w:tc>
      </w:tr>
    </w:tbl>
    <w:p w14:paraId="249CA5B8" w14:textId="295A5A4E" w:rsidR="00A671B1" w:rsidRDefault="00A671B1" w:rsidP="00A671B1">
      <w:pPr>
        <w:widowControl/>
        <w:wordWrap/>
        <w:autoSpaceDE/>
        <w:autoSpaceDN/>
        <w:rPr>
          <w:b/>
          <w:lang w:eastAsia="zh-CN"/>
        </w:rPr>
      </w:pPr>
    </w:p>
    <w:sectPr w:rsidR="00A671B1" w:rsidSect="00D21406">
      <w:pgSz w:w="11906" w:h="16838"/>
      <w:pgMar w:top="1701" w:right="1440" w:bottom="1440" w:left="144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318029" w14:textId="77777777" w:rsidR="0086125F" w:rsidRDefault="0086125F" w:rsidP="001B60E0">
      <w:pPr>
        <w:spacing w:after="0" w:line="240" w:lineRule="auto"/>
      </w:pPr>
      <w:r>
        <w:separator/>
      </w:r>
    </w:p>
  </w:endnote>
  <w:endnote w:type="continuationSeparator" w:id="0">
    <w:p w14:paraId="6F605824" w14:textId="77777777" w:rsidR="0086125F" w:rsidRDefault="0086125F" w:rsidP="001B6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ED7DB0" w14:textId="77777777" w:rsidR="0086125F" w:rsidRDefault="0086125F" w:rsidP="001B60E0">
      <w:pPr>
        <w:spacing w:after="0" w:line="240" w:lineRule="auto"/>
      </w:pPr>
      <w:r>
        <w:separator/>
      </w:r>
    </w:p>
  </w:footnote>
  <w:footnote w:type="continuationSeparator" w:id="0">
    <w:p w14:paraId="4E3CBC0A" w14:textId="77777777" w:rsidR="0086125F" w:rsidRDefault="0086125F" w:rsidP="001B6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E4B30"/>
    <w:multiLevelType w:val="hybridMultilevel"/>
    <w:tmpl w:val="BDA4B562"/>
    <w:lvl w:ilvl="0" w:tplc="6D027ED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8153A0D"/>
    <w:multiLevelType w:val="hybridMultilevel"/>
    <w:tmpl w:val="DB8AF7DC"/>
    <w:lvl w:ilvl="0" w:tplc="0DC48814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A127B62"/>
    <w:multiLevelType w:val="hybridMultilevel"/>
    <w:tmpl w:val="C14E3E9C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FC36312"/>
    <w:multiLevelType w:val="hybridMultilevel"/>
    <w:tmpl w:val="FA42492E"/>
    <w:lvl w:ilvl="0" w:tplc="C4BCE490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>
    <w:nsid w:val="1812266F"/>
    <w:multiLevelType w:val="hybridMultilevel"/>
    <w:tmpl w:val="CAA018AA"/>
    <w:lvl w:ilvl="0" w:tplc="709C93E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7B051E0"/>
    <w:multiLevelType w:val="hybridMultilevel"/>
    <w:tmpl w:val="E10E5CD2"/>
    <w:lvl w:ilvl="0" w:tplc="6E08A0C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27BB6F21"/>
    <w:multiLevelType w:val="hybridMultilevel"/>
    <w:tmpl w:val="B914AD4E"/>
    <w:lvl w:ilvl="0" w:tplc="F5AC512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1246509"/>
    <w:multiLevelType w:val="hybridMultilevel"/>
    <w:tmpl w:val="7D20D6B4"/>
    <w:lvl w:ilvl="0" w:tplc="175E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32663B90"/>
    <w:multiLevelType w:val="hybridMultilevel"/>
    <w:tmpl w:val="22A2E968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39577CF2"/>
    <w:multiLevelType w:val="hybridMultilevel"/>
    <w:tmpl w:val="22A2E968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11272AC"/>
    <w:multiLevelType w:val="hybridMultilevel"/>
    <w:tmpl w:val="7D20D6B4"/>
    <w:lvl w:ilvl="0" w:tplc="175E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9457C83"/>
    <w:multiLevelType w:val="hybridMultilevel"/>
    <w:tmpl w:val="1620150A"/>
    <w:lvl w:ilvl="0" w:tplc="63B69D04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BE90635"/>
    <w:multiLevelType w:val="hybridMultilevel"/>
    <w:tmpl w:val="02A60DF4"/>
    <w:lvl w:ilvl="0" w:tplc="48764D2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63296E"/>
    <w:multiLevelType w:val="hybridMultilevel"/>
    <w:tmpl w:val="7D20D6B4"/>
    <w:lvl w:ilvl="0" w:tplc="175E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76B54041"/>
    <w:multiLevelType w:val="hybridMultilevel"/>
    <w:tmpl w:val="C14E3E9C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9E87BC5"/>
    <w:multiLevelType w:val="hybridMultilevel"/>
    <w:tmpl w:val="E10E5CD2"/>
    <w:lvl w:ilvl="0" w:tplc="6E08A0C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D9C20D5"/>
    <w:multiLevelType w:val="hybridMultilevel"/>
    <w:tmpl w:val="95FA2240"/>
    <w:lvl w:ilvl="0" w:tplc="A162C44E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6"/>
  </w:num>
  <w:num w:numId="5">
    <w:abstractNumId w:val="14"/>
  </w:num>
  <w:num w:numId="6">
    <w:abstractNumId w:val="13"/>
  </w:num>
  <w:num w:numId="7">
    <w:abstractNumId w:val="10"/>
  </w:num>
  <w:num w:numId="8">
    <w:abstractNumId w:val="7"/>
  </w:num>
  <w:num w:numId="9">
    <w:abstractNumId w:val="8"/>
  </w:num>
  <w:num w:numId="10">
    <w:abstractNumId w:val="9"/>
  </w:num>
  <w:num w:numId="11">
    <w:abstractNumId w:val="12"/>
  </w:num>
  <w:num w:numId="12">
    <w:abstractNumId w:val="4"/>
  </w:num>
  <w:num w:numId="13">
    <w:abstractNumId w:val="11"/>
  </w:num>
  <w:num w:numId="14">
    <w:abstractNumId w:val="6"/>
  </w:num>
  <w:num w:numId="15">
    <w:abstractNumId w:val="5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7"/>
  <w:doNotDisplayPageBoundaries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1B1"/>
    <w:rsid w:val="0009033F"/>
    <w:rsid w:val="00134A02"/>
    <w:rsid w:val="00162407"/>
    <w:rsid w:val="001B60E0"/>
    <w:rsid w:val="001C5394"/>
    <w:rsid w:val="002408D9"/>
    <w:rsid w:val="002677D3"/>
    <w:rsid w:val="00284836"/>
    <w:rsid w:val="002A082E"/>
    <w:rsid w:val="002A2412"/>
    <w:rsid w:val="00343DB3"/>
    <w:rsid w:val="003F3DE1"/>
    <w:rsid w:val="00402584"/>
    <w:rsid w:val="00425A88"/>
    <w:rsid w:val="00467CE3"/>
    <w:rsid w:val="00481C03"/>
    <w:rsid w:val="0049653B"/>
    <w:rsid w:val="004A1C20"/>
    <w:rsid w:val="00542970"/>
    <w:rsid w:val="0058580A"/>
    <w:rsid w:val="005F0765"/>
    <w:rsid w:val="00671398"/>
    <w:rsid w:val="006B71EF"/>
    <w:rsid w:val="00774627"/>
    <w:rsid w:val="00796C90"/>
    <w:rsid w:val="00824543"/>
    <w:rsid w:val="008308C3"/>
    <w:rsid w:val="0086125F"/>
    <w:rsid w:val="008A241A"/>
    <w:rsid w:val="008A6EC5"/>
    <w:rsid w:val="00927996"/>
    <w:rsid w:val="00962C50"/>
    <w:rsid w:val="009D4842"/>
    <w:rsid w:val="009E07C5"/>
    <w:rsid w:val="009F23B5"/>
    <w:rsid w:val="00A05820"/>
    <w:rsid w:val="00A20022"/>
    <w:rsid w:val="00A671B1"/>
    <w:rsid w:val="00B86084"/>
    <w:rsid w:val="00B86CF4"/>
    <w:rsid w:val="00BB1342"/>
    <w:rsid w:val="00C63F6F"/>
    <w:rsid w:val="00C825E5"/>
    <w:rsid w:val="00C8677B"/>
    <w:rsid w:val="00D21406"/>
    <w:rsid w:val="00D4557E"/>
    <w:rsid w:val="00D5658A"/>
    <w:rsid w:val="00DE5B56"/>
    <w:rsid w:val="00E515BF"/>
    <w:rsid w:val="00F26980"/>
    <w:rsid w:val="00F3470D"/>
    <w:rsid w:val="00FB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3CC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1B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71B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A671B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A671B1"/>
    <w:pPr>
      <w:ind w:leftChars="400" w:left="800"/>
    </w:pPr>
  </w:style>
  <w:style w:type="paragraph" w:styleId="a6">
    <w:name w:val="header"/>
    <w:basedOn w:val="a"/>
    <w:link w:val="a7"/>
    <w:uiPriority w:val="99"/>
    <w:unhideWhenUsed/>
    <w:rsid w:val="00A671B1"/>
    <w:pPr>
      <w:tabs>
        <w:tab w:val="center" w:pos="4513"/>
        <w:tab w:val="right" w:pos="9026"/>
      </w:tabs>
      <w:snapToGrid w:val="0"/>
    </w:pPr>
  </w:style>
  <w:style w:type="character" w:customStyle="1" w:styleId="a7">
    <w:name w:val="页眉字符"/>
    <w:basedOn w:val="a0"/>
    <w:link w:val="a6"/>
    <w:uiPriority w:val="99"/>
    <w:rsid w:val="00A671B1"/>
  </w:style>
  <w:style w:type="paragraph" w:styleId="a8">
    <w:name w:val="footer"/>
    <w:basedOn w:val="a"/>
    <w:link w:val="a9"/>
    <w:uiPriority w:val="99"/>
    <w:unhideWhenUsed/>
    <w:rsid w:val="00A671B1"/>
    <w:pPr>
      <w:tabs>
        <w:tab w:val="center" w:pos="4513"/>
        <w:tab w:val="right" w:pos="9026"/>
      </w:tabs>
      <w:snapToGrid w:val="0"/>
    </w:pPr>
  </w:style>
  <w:style w:type="character" w:customStyle="1" w:styleId="a9">
    <w:name w:val="页脚字符"/>
    <w:basedOn w:val="a0"/>
    <w:link w:val="a8"/>
    <w:uiPriority w:val="99"/>
    <w:rsid w:val="00A671B1"/>
  </w:style>
  <w:style w:type="table" w:styleId="aa">
    <w:name w:val="Table Grid"/>
    <w:basedOn w:val="a1"/>
    <w:uiPriority w:val="59"/>
    <w:rsid w:val="00A671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8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102</Words>
  <Characters>583</Characters>
  <Application>Microsoft Macintosh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Office User118</cp:lastModifiedBy>
  <cp:revision>29</cp:revision>
  <dcterms:created xsi:type="dcterms:W3CDTF">2013-05-10T06:05:00Z</dcterms:created>
  <dcterms:modified xsi:type="dcterms:W3CDTF">2020-10-31T08:00:00Z</dcterms:modified>
</cp:coreProperties>
</file>