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55E62" w14:textId="77777777" w:rsidR="005D538C" w:rsidRDefault="00000000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Supplementary </w:t>
      </w:r>
      <w:r>
        <w:rPr>
          <w:rFonts w:ascii="Times New Roman" w:hAnsi="Times New Roman" w:hint="eastAsia"/>
          <w:b/>
          <w:sz w:val="28"/>
          <w:szCs w:val="28"/>
        </w:rPr>
        <w:t>t</w:t>
      </w:r>
      <w:r>
        <w:rPr>
          <w:rFonts w:ascii="Times New Roman" w:hAnsi="Times New Roman"/>
          <w:b/>
          <w:sz w:val="28"/>
          <w:szCs w:val="28"/>
        </w:rPr>
        <w:t>ables</w:t>
      </w:r>
    </w:p>
    <w:p w14:paraId="02228E67" w14:textId="77777777" w:rsidR="005D538C" w:rsidRDefault="00000000">
      <w:pPr>
        <w:spacing w:before="100" w:beforeAutospacing="1" w:after="100" w:afterAutospacing="1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  <w:szCs w:val="21"/>
        </w:rPr>
        <w:t xml:space="preserve">Table </w:t>
      </w:r>
      <w:r>
        <w:rPr>
          <w:rFonts w:ascii="Times New Roman" w:eastAsia="宋体" w:hAnsi="Times New Roman" w:hint="eastAsia"/>
          <w:sz w:val="22"/>
          <w:szCs w:val="21"/>
        </w:rPr>
        <w:t xml:space="preserve">S1 </w:t>
      </w:r>
      <w:r>
        <w:rPr>
          <w:rFonts w:ascii="Times New Roman" w:eastAsia="宋体" w:hAnsi="Times New Roman" w:hint="eastAsia"/>
          <w:sz w:val="22"/>
        </w:rPr>
        <w:t>The</w:t>
      </w:r>
      <w:r>
        <w:rPr>
          <w:rFonts w:ascii="Times New Roman" w:eastAsia="宋体" w:hAnsi="Times New Roman"/>
          <w:sz w:val="22"/>
        </w:rPr>
        <w:t xml:space="preserve"> composition and content of M9 medium used to grow soil miscellaneous microbe. 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3365"/>
      </w:tblGrid>
      <w:tr w:rsidR="005D538C" w14:paraId="50D05C9A" w14:textId="77777777">
        <w:trPr>
          <w:trHeight w:val="454"/>
          <w:jc w:val="center"/>
        </w:trPr>
        <w:tc>
          <w:tcPr>
            <w:tcW w:w="3439" w:type="dxa"/>
            <w:tcBorders>
              <w:top w:val="single" w:sz="12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02BDB843" w14:textId="77777777" w:rsidR="005D538C" w:rsidRDefault="0000000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Composition</w:t>
            </w:r>
          </w:p>
        </w:tc>
        <w:tc>
          <w:tcPr>
            <w:tcW w:w="3365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14:paraId="43528BF7" w14:textId="77777777" w:rsidR="005D538C" w:rsidRDefault="0000000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Content (mg L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5D538C" w14:paraId="52CE7EA1" w14:textId="77777777">
        <w:trPr>
          <w:trHeight w:val="454"/>
          <w:jc w:val="center"/>
        </w:trPr>
        <w:tc>
          <w:tcPr>
            <w:tcW w:w="3439" w:type="dxa"/>
            <w:tcBorders>
              <w:top w:val="single" w:sz="12" w:space="0" w:color="000000" w:themeColor="text1"/>
              <w:bottom w:val="nil"/>
              <w:right w:val="nil"/>
            </w:tcBorders>
            <w:vAlign w:val="center"/>
          </w:tcPr>
          <w:p w14:paraId="647D60AD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MgSO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·7H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3365" w:type="dxa"/>
            <w:tcBorders>
              <w:top w:val="single" w:sz="12" w:space="0" w:color="000000" w:themeColor="text1"/>
              <w:left w:val="nil"/>
              <w:bottom w:val="nil"/>
            </w:tcBorders>
            <w:vAlign w:val="center"/>
          </w:tcPr>
          <w:p w14:paraId="38F2B9CB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493</w:t>
            </w:r>
          </w:p>
        </w:tc>
      </w:tr>
      <w:tr w:rsidR="005D538C" w14:paraId="07B5BB7C" w14:textId="77777777">
        <w:trPr>
          <w:trHeight w:val="454"/>
          <w:jc w:val="center"/>
        </w:trPr>
        <w:tc>
          <w:tcPr>
            <w:tcW w:w="3439" w:type="dxa"/>
            <w:tcBorders>
              <w:top w:val="nil"/>
              <w:bottom w:val="nil"/>
              <w:right w:val="nil"/>
            </w:tcBorders>
            <w:vAlign w:val="center"/>
          </w:tcPr>
          <w:p w14:paraId="56DCD72E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CaCl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</w:tcBorders>
            <w:vAlign w:val="center"/>
          </w:tcPr>
          <w:p w14:paraId="7137E0BE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</w:tr>
      <w:tr w:rsidR="005D538C" w14:paraId="10723D05" w14:textId="77777777">
        <w:trPr>
          <w:trHeight w:val="454"/>
          <w:jc w:val="center"/>
        </w:trPr>
        <w:tc>
          <w:tcPr>
            <w:tcW w:w="3439" w:type="dxa"/>
            <w:tcBorders>
              <w:top w:val="nil"/>
              <w:bottom w:val="nil"/>
              <w:right w:val="nil"/>
            </w:tcBorders>
            <w:vAlign w:val="center"/>
          </w:tcPr>
          <w:p w14:paraId="61E62B3C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HPO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·12H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</w:tcBorders>
            <w:vAlign w:val="center"/>
          </w:tcPr>
          <w:p w14:paraId="5615768F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17100</w:t>
            </w:r>
          </w:p>
        </w:tc>
      </w:tr>
      <w:tr w:rsidR="005D538C" w14:paraId="71D4E766" w14:textId="77777777">
        <w:trPr>
          <w:trHeight w:val="454"/>
          <w:jc w:val="center"/>
        </w:trPr>
        <w:tc>
          <w:tcPr>
            <w:tcW w:w="3439" w:type="dxa"/>
            <w:tcBorders>
              <w:top w:val="nil"/>
              <w:bottom w:val="nil"/>
              <w:right w:val="nil"/>
            </w:tcBorders>
            <w:vAlign w:val="center"/>
          </w:tcPr>
          <w:p w14:paraId="099B9FF8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KH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PO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</w:tcBorders>
            <w:vAlign w:val="center"/>
          </w:tcPr>
          <w:p w14:paraId="32549495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3000</w:t>
            </w:r>
          </w:p>
        </w:tc>
      </w:tr>
      <w:tr w:rsidR="005D538C" w14:paraId="2AC268BA" w14:textId="77777777">
        <w:trPr>
          <w:trHeight w:val="454"/>
          <w:jc w:val="center"/>
        </w:trPr>
        <w:tc>
          <w:tcPr>
            <w:tcW w:w="3439" w:type="dxa"/>
            <w:tcBorders>
              <w:top w:val="nil"/>
              <w:bottom w:val="nil"/>
              <w:right w:val="nil"/>
            </w:tcBorders>
            <w:vAlign w:val="center"/>
          </w:tcPr>
          <w:p w14:paraId="0FBE3B01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NaCl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</w:tcBorders>
            <w:vAlign w:val="center"/>
          </w:tcPr>
          <w:p w14:paraId="0FEA4E16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500</w:t>
            </w:r>
          </w:p>
        </w:tc>
      </w:tr>
      <w:tr w:rsidR="005D538C" w14:paraId="60432B34" w14:textId="77777777">
        <w:trPr>
          <w:trHeight w:val="454"/>
          <w:jc w:val="center"/>
        </w:trPr>
        <w:tc>
          <w:tcPr>
            <w:tcW w:w="3439" w:type="dxa"/>
            <w:tcBorders>
              <w:top w:val="nil"/>
              <w:bottom w:val="nil"/>
              <w:right w:val="nil"/>
            </w:tcBorders>
            <w:vAlign w:val="center"/>
          </w:tcPr>
          <w:p w14:paraId="7F386D06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SO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</w:tcBorders>
            <w:vAlign w:val="center"/>
          </w:tcPr>
          <w:p w14:paraId="32BB8DFF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1200</w:t>
            </w:r>
          </w:p>
        </w:tc>
      </w:tr>
      <w:tr w:rsidR="005D538C" w14:paraId="5C046910" w14:textId="77777777">
        <w:trPr>
          <w:trHeight w:val="454"/>
          <w:jc w:val="center"/>
        </w:trPr>
        <w:tc>
          <w:tcPr>
            <w:tcW w:w="3439" w:type="dxa"/>
            <w:tcBorders>
              <w:top w:val="nil"/>
              <w:bottom w:val="single" w:sz="12" w:space="0" w:color="000000" w:themeColor="text1"/>
              <w:right w:val="nil"/>
            </w:tcBorders>
            <w:vAlign w:val="center"/>
          </w:tcPr>
          <w:p w14:paraId="0BDD533E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12" w:space="0" w:color="000000" w:themeColor="text1"/>
            </w:tcBorders>
            <w:vAlign w:val="center"/>
          </w:tcPr>
          <w:p w14:paraId="44CF33D6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4000</w:t>
            </w:r>
          </w:p>
        </w:tc>
      </w:tr>
    </w:tbl>
    <w:p w14:paraId="303F803A" w14:textId="77777777" w:rsidR="005D538C" w:rsidRDefault="005D538C">
      <w:pPr>
        <w:spacing w:line="480" w:lineRule="auto"/>
        <w:jc w:val="center"/>
        <w:rPr>
          <w:rFonts w:ascii="Times New Roman" w:eastAsia="宋体" w:hAnsi="Times New Roman"/>
          <w:sz w:val="22"/>
          <w:szCs w:val="21"/>
        </w:rPr>
      </w:pPr>
    </w:p>
    <w:p w14:paraId="0F26FCC0" w14:textId="77777777" w:rsidR="005D538C" w:rsidRDefault="00000000">
      <w:pPr>
        <w:spacing w:line="480" w:lineRule="auto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  <w:szCs w:val="21"/>
        </w:rPr>
        <w:t xml:space="preserve">Table </w:t>
      </w:r>
      <w:r>
        <w:rPr>
          <w:rFonts w:ascii="Times New Roman" w:eastAsia="宋体" w:hAnsi="Times New Roman" w:hint="eastAsia"/>
          <w:sz w:val="22"/>
          <w:szCs w:val="21"/>
        </w:rPr>
        <w:t xml:space="preserve">S2 </w:t>
      </w:r>
      <w:r>
        <w:rPr>
          <w:rFonts w:ascii="Times New Roman" w:eastAsia="宋体" w:hAnsi="Times New Roman" w:hint="eastAsia"/>
          <w:sz w:val="22"/>
        </w:rPr>
        <w:t>The</w:t>
      </w:r>
      <w:r>
        <w:rPr>
          <w:rFonts w:ascii="Times New Roman" w:eastAsia="宋体" w:hAnsi="Times New Roman"/>
          <w:sz w:val="22"/>
        </w:rPr>
        <w:t xml:space="preserve"> composition and content of PBS solution (pH=7.4) used to wash the microbial residu</w:t>
      </w:r>
      <w:r>
        <w:rPr>
          <w:rFonts w:ascii="Times New Roman" w:eastAsia="宋体" w:hAnsi="Times New Roman" w:hint="eastAsia"/>
          <w:sz w:val="22"/>
        </w:rPr>
        <w:t>e</w:t>
      </w:r>
      <w:r>
        <w:rPr>
          <w:rFonts w:ascii="Times New Roman" w:eastAsia="宋体" w:hAnsi="Times New Roman"/>
          <w:sz w:val="22"/>
        </w:rPr>
        <w:t>s.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3365"/>
      </w:tblGrid>
      <w:tr w:rsidR="005D538C" w14:paraId="1D2A43D5" w14:textId="77777777">
        <w:trPr>
          <w:trHeight w:val="454"/>
          <w:jc w:val="center"/>
        </w:trPr>
        <w:tc>
          <w:tcPr>
            <w:tcW w:w="3439" w:type="dxa"/>
            <w:tcBorders>
              <w:top w:val="single" w:sz="12" w:space="0" w:color="000000" w:themeColor="text1"/>
              <w:bottom w:val="single" w:sz="4" w:space="0" w:color="auto"/>
              <w:right w:val="nil"/>
            </w:tcBorders>
            <w:vAlign w:val="center"/>
          </w:tcPr>
          <w:p w14:paraId="65BB16C2" w14:textId="77777777" w:rsidR="005D538C" w:rsidRDefault="0000000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Composition</w:t>
            </w:r>
          </w:p>
        </w:tc>
        <w:tc>
          <w:tcPr>
            <w:tcW w:w="3365" w:type="dxa"/>
            <w:tcBorders>
              <w:top w:val="single" w:sz="12" w:space="0" w:color="000000" w:themeColor="text1"/>
              <w:left w:val="nil"/>
              <w:bottom w:val="single" w:sz="4" w:space="0" w:color="auto"/>
            </w:tcBorders>
            <w:vAlign w:val="center"/>
          </w:tcPr>
          <w:p w14:paraId="5564F57B" w14:textId="77777777" w:rsidR="005D538C" w:rsidRDefault="0000000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Content (mg L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5D538C" w14:paraId="583B8BE1" w14:textId="77777777">
        <w:trPr>
          <w:trHeight w:val="454"/>
          <w:jc w:val="center"/>
        </w:trPr>
        <w:tc>
          <w:tcPr>
            <w:tcW w:w="3439" w:type="dxa"/>
            <w:tcBorders>
              <w:top w:val="single" w:sz="12" w:space="0" w:color="000000" w:themeColor="text1"/>
              <w:bottom w:val="nil"/>
              <w:right w:val="nil"/>
            </w:tcBorders>
            <w:vAlign w:val="center"/>
          </w:tcPr>
          <w:p w14:paraId="7978F52D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HPO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·12H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3365" w:type="dxa"/>
            <w:tcBorders>
              <w:top w:val="single" w:sz="12" w:space="0" w:color="000000" w:themeColor="text1"/>
              <w:left w:val="nil"/>
              <w:bottom w:val="nil"/>
            </w:tcBorders>
            <w:vAlign w:val="center"/>
          </w:tcPr>
          <w:p w14:paraId="3062C565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1440</w:t>
            </w:r>
          </w:p>
        </w:tc>
      </w:tr>
      <w:tr w:rsidR="005D538C" w14:paraId="54725ADF" w14:textId="77777777">
        <w:trPr>
          <w:trHeight w:val="454"/>
          <w:jc w:val="center"/>
        </w:trPr>
        <w:tc>
          <w:tcPr>
            <w:tcW w:w="3439" w:type="dxa"/>
            <w:tcBorders>
              <w:top w:val="nil"/>
              <w:bottom w:val="nil"/>
              <w:right w:val="nil"/>
            </w:tcBorders>
            <w:vAlign w:val="center"/>
          </w:tcPr>
          <w:p w14:paraId="7F722EEB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KH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PO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</w:tcBorders>
            <w:vAlign w:val="center"/>
          </w:tcPr>
          <w:p w14:paraId="5A7EFB0F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240</w:t>
            </w:r>
          </w:p>
        </w:tc>
      </w:tr>
      <w:tr w:rsidR="005D538C" w14:paraId="03CE2756" w14:textId="77777777">
        <w:trPr>
          <w:trHeight w:val="454"/>
          <w:jc w:val="center"/>
        </w:trPr>
        <w:tc>
          <w:tcPr>
            <w:tcW w:w="3439" w:type="dxa"/>
            <w:tcBorders>
              <w:top w:val="nil"/>
              <w:bottom w:val="nil"/>
              <w:right w:val="nil"/>
            </w:tcBorders>
            <w:vAlign w:val="center"/>
          </w:tcPr>
          <w:p w14:paraId="4214F07B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NaCl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</w:tcBorders>
            <w:vAlign w:val="center"/>
          </w:tcPr>
          <w:p w14:paraId="385A85DC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8000</w:t>
            </w:r>
          </w:p>
        </w:tc>
      </w:tr>
      <w:tr w:rsidR="005D538C" w14:paraId="08445DC8" w14:textId="77777777">
        <w:trPr>
          <w:trHeight w:val="454"/>
          <w:jc w:val="center"/>
        </w:trPr>
        <w:tc>
          <w:tcPr>
            <w:tcW w:w="3439" w:type="dxa"/>
            <w:tcBorders>
              <w:top w:val="nil"/>
              <w:bottom w:val="single" w:sz="12" w:space="0" w:color="000000" w:themeColor="text1"/>
              <w:right w:val="nil"/>
            </w:tcBorders>
            <w:vAlign w:val="center"/>
          </w:tcPr>
          <w:p w14:paraId="16C7BCA0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KCl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12" w:space="0" w:color="000000" w:themeColor="text1"/>
            </w:tcBorders>
            <w:vAlign w:val="center"/>
          </w:tcPr>
          <w:p w14:paraId="079C0A50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200</w:t>
            </w:r>
          </w:p>
        </w:tc>
      </w:tr>
    </w:tbl>
    <w:p w14:paraId="41CE7668" w14:textId="77777777" w:rsidR="005D538C" w:rsidRDefault="005D538C">
      <w:pPr>
        <w:tabs>
          <w:tab w:val="left" w:pos="2610"/>
        </w:tabs>
        <w:spacing w:line="480" w:lineRule="auto"/>
        <w:jc w:val="center"/>
        <w:rPr>
          <w:rFonts w:ascii="Times New Roman" w:eastAsia="宋体" w:hAnsi="Times New Roman" w:cs="Times New Roman"/>
          <w:sz w:val="22"/>
        </w:rPr>
        <w:sectPr w:rsidR="005D538C">
          <w:head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bookmarkStart w:id="0" w:name="OLE_LINK3"/>
    </w:p>
    <w:p w14:paraId="28A148D4" w14:textId="7D85773D" w:rsidR="005D538C" w:rsidRDefault="00000000">
      <w:pPr>
        <w:tabs>
          <w:tab w:val="left" w:pos="2610"/>
        </w:tabs>
        <w:spacing w:line="480" w:lineRule="auto"/>
        <w:jc w:val="center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sz w:val="22"/>
        </w:rPr>
        <w:lastRenderedPageBreak/>
        <w:t>T</w:t>
      </w:r>
      <w:r>
        <w:rPr>
          <w:rFonts w:ascii="Times New Roman" w:eastAsia="宋体" w:hAnsi="Times New Roman" w:cs="Times New Roman"/>
          <w:sz w:val="22"/>
        </w:rPr>
        <w:t>able</w:t>
      </w:r>
      <w:r>
        <w:rPr>
          <w:rFonts w:ascii="Times New Roman" w:eastAsia="宋体" w:hAnsi="Times New Roman" w:cs="Times New Roman" w:hint="eastAsia"/>
          <w:sz w:val="22"/>
        </w:rPr>
        <w:t xml:space="preserve"> S3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="00A348A8">
        <w:rPr>
          <w:rFonts w:ascii="Times New Roman" w:eastAsia="宋体" w:hAnsi="Times New Roman" w:cs="Times New Roman" w:hint="eastAsia"/>
          <w:sz w:val="22"/>
        </w:rPr>
        <w:t>ANOVA analysis</w:t>
      </w:r>
      <w:r>
        <w:rPr>
          <w:rFonts w:ascii="Times New Roman" w:eastAsia="宋体" w:hAnsi="Times New Roman" w:cs="Times New Roman" w:hint="eastAsia"/>
          <w:sz w:val="22"/>
        </w:rPr>
        <w:t xml:space="preserve"> of labeled </w:t>
      </w:r>
      <w:r>
        <w:rPr>
          <w:rFonts w:ascii="Times New Roman" w:eastAsia="宋体" w:hAnsi="Times New Roman" w:cs="Times New Roman" w:hint="eastAsia"/>
          <w:sz w:val="22"/>
          <w:vertAlign w:val="superscript"/>
        </w:rPr>
        <w:t>15</w:t>
      </w:r>
      <w:r>
        <w:rPr>
          <w:rFonts w:ascii="Times New Roman" w:eastAsia="宋体" w:hAnsi="Times New Roman" w:cs="Times New Roman" w:hint="eastAsia"/>
          <w:sz w:val="22"/>
        </w:rPr>
        <w:t>N content in different N pools.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441EEF" w14:paraId="68167853" w14:textId="77777777" w:rsidTr="00553988">
        <w:trPr>
          <w:trHeight w:val="454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49D02A3A" w14:textId="77777777" w:rsidR="00441EEF" w:rsidRDefault="00441EEF" w:rsidP="00553988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Soil type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51F0C664" w14:textId="77777777" w:rsidR="00441EEF" w:rsidRDefault="00441EEF" w:rsidP="00553988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Treatment</w:t>
            </w:r>
          </w:p>
        </w:tc>
        <w:tc>
          <w:tcPr>
            <w:tcW w:w="8363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F7C392" w14:textId="77777777" w:rsidR="00441EEF" w:rsidRDefault="00441EEF" w:rsidP="00553988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N pool</w:t>
            </w:r>
          </w:p>
        </w:tc>
      </w:tr>
      <w:tr w:rsidR="00441EEF" w14:paraId="586D3D15" w14:textId="77777777" w:rsidTr="00553988">
        <w:trPr>
          <w:trHeight w:hRule="exact" w:val="454"/>
          <w:jc w:val="center"/>
        </w:trPr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41130283" w14:textId="77777777" w:rsidR="00441EEF" w:rsidRDefault="00441EEF" w:rsidP="00553988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115426D2" w14:textId="77777777" w:rsidR="00441EEF" w:rsidRDefault="00441EEF" w:rsidP="00553988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6207D9" w14:textId="77777777" w:rsidR="00441EEF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NH</w:t>
            </w:r>
            <w:r>
              <w:rPr>
                <w:rFonts w:ascii="Times New Roman" w:eastAsia="宋体" w:hAnsi="Times New Roman" w:cs="Times New Roman"/>
                <w:sz w:val="22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/>
                <w:sz w:val="22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-N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D40D90" w14:textId="77777777" w:rsidR="00441EEF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NO</w:t>
            </w:r>
            <w:r>
              <w:rPr>
                <w:rFonts w:ascii="Times New Roman" w:eastAsia="宋体" w:hAnsi="Times New Roman" w:cs="Times New Roman"/>
                <w:sz w:val="22"/>
                <w:vertAlign w:val="subscript"/>
              </w:rPr>
              <w:t>3</w:t>
            </w:r>
            <w:r>
              <w:rPr>
                <w:rFonts w:ascii="Times New Roman" w:eastAsia="宋体" w:hAnsi="Times New Roman" w:cs="Times New Roman"/>
                <w:sz w:val="22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-N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191F36" w14:textId="77777777" w:rsidR="00441EEF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Biomass N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CF228C" w14:textId="77777777" w:rsidR="00441EEF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Fixed NH</w:t>
            </w:r>
            <w:r>
              <w:rPr>
                <w:rFonts w:ascii="Times New Roman" w:eastAsia="宋体" w:hAnsi="Times New Roman" w:cs="Times New Roman"/>
                <w:sz w:val="22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/>
                <w:sz w:val="22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-N</w:t>
            </w:r>
          </w:p>
        </w:tc>
      </w:tr>
      <w:tr w:rsidR="004C0CE7" w14:paraId="2169C717" w14:textId="77777777" w:rsidTr="00D523B0">
        <w:trPr>
          <w:trHeight w:hRule="exact" w:val="454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71CD41DE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fisol</w:t>
            </w:r>
            <w:proofErr w:type="spellEnd"/>
          </w:p>
          <w:p w14:paraId="6A64C96C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sz w:val="22"/>
                <w:vertAlign w:val="superscript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90241A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S0</w:t>
            </w:r>
          </w:p>
        </w:tc>
        <w:tc>
          <w:tcPr>
            <w:tcW w:w="2090" w:type="dxa"/>
            <w:gridSpan w:val="3"/>
            <w:tcBorders>
              <w:top w:val="single" w:sz="12" w:space="0" w:color="auto"/>
            </w:tcBorders>
          </w:tcPr>
          <w:p w14:paraId="2FC5DA8E" w14:textId="7D261E93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0.01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12" w:space="0" w:color="auto"/>
            </w:tcBorders>
          </w:tcPr>
          <w:p w14:paraId="545E3CA5" w14:textId="58CF6362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3.75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dA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12" w:space="0" w:color="auto"/>
            </w:tcBorders>
          </w:tcPr>
          <w:p w14:paraId="3E497596" w14:textId="6B4578A9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0.92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abA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12" w:space="0" w:color="auto"/>
            </w:tcBorders>
          </w:tcPr>
          <w:p w14:paraId="2330C7B2" w14:textId="5F923498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0.09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4C0CE7" w14:paraId="7483F669" w14:textId="77777777" w:rsidTr="00D523B0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72078582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2599C95C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S4</w:t>
            </w:r>
          </w:p>
        </w:tc>
        <w:tc>
          <w:tcPr>
            <w:tcW w:w="2090" w:type="dxa"/>
            <w:gridSpan w:val="3"/>
          </w:tcPr>
          <w:p w14:paraId="17CE8F16" w14:textId="379EFC5C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0.01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</w:tcPr>
          <w:p w14:paraId="6A540F77" w14:textId="38380973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2.67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cA</w:t>
            </w:r>
            <w:proofErr w:type="spellEnd"/>
          </w:p>
        </w:tc>
        <w:tc>
          <w:tcPr>
            <w:tcW w:w="2091" w:type="dxa"/>
            <w:gridSpan w:val="3"/>
          </w:tcPr>
          <w:p w14:paraId="35E22538" w14:textId="6332CBAD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1.01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bA</w:t>
            </w:r>
            <w:proofErr w:type="spellEnd"/>
          </w:p>
        </w:tc>
        <w:tc>
          <w:tcPr>
            <w:tcW w:w="2091" w:type="dxa"/>
            <w:gridSpan w:val="3"/>
          </w:tcPr>
          <w:p w14:paraId="3FBA98C8" w14:textId="06F89E3D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0.09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4C0CE7" w14:paraId="292C2323" w14:textId="77777777" w:rsidTr="00D523B0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05911E79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2B4AB30B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S8</w:t>
            </w:r>
          </w:p>
        </w:tc>
        <w:tc>
          <w:tcPr>
            <w:tcW w:w="2090" w:type="dxa"/>
            <w:gridSpan w:val="3"/>
          </w:tcPr>
          <w:p w14:paraId="6BC3717A" w14:textId="76D9987B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0.01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</w:tcPr>
          <w:p w14:paraId="43E55646" w14:textId="2990EF46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1.43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bA</w:t>
            </w:r>
            <w:proofErr w:type="spellEnd"/>
          </w:p>
        </w:tc>
        <w:tc>
          <w:tcPr>
            <w:tcW w:w="2091" w:type="dxa"/>
            <w:gridSpan w:val="3"/>
          </w:tcPr>
          <w:p w14:paraId="502B8622" w14:textId="2EBC956C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1.03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bA</w:t>
            </w:r>
            <w:proofErr w:type="spellEnd"/>
          </w:p>
        </w:tc>
        <w:tc>
          <w:tcPr>
            <w:tcW w:w="2091" w:type="dxa"/>
            <w:gridSpan w:val="3"/>
          </w:tcPr>
          <w:p w14:paraId="30C5A3DD" w14:textId="0ADB36AC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0.10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4C0CE7" w14:paraId="1195413A" w14:textId="77777777" w:rsidTr="00D523B0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1D4CC4FE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252DFE7F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S12</w:t>
            </w:r>
          </w:p>
        </w:tc>
        <w:tc>
          <w:tcPr>
            <w:tcW w:w="2090" w:type="dxa"/>
            <w:gridSpan w:val="3"/>
          </w:tcPr>
          <w:p w14:paraId="708906C8" w14:textId="0E94EDCF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0.01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</w:tcPr>
          <w:p w14:paraId="53D60CC8" w14:textId="0D91B31C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0.96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</w:tcPr>
          <w:p w14:paraId="55B544AC" w14:textId="13BD2774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0.88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</w:tcPr>
          <w:p w14:paraId="26186988" w14:textId="16CD13EB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0.09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441EEF" w14:paraId="36421FC3" w14:textId="77777777" w:rsidTr="00D523B0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25F4181A" w14:textId="77777777" w:rsidR="00441EEF" w:rsidRDefault="00441EEF" w:rsidP="00553988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204D629B" w14:textId="77777777" w:rsidR="00441EEF" w:rsidRDefault="00441EEF" w:rsidP="00553988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Factor</w:t>
            </w:r>
          </w:p>
        </w:tc>
        <w:tc>
          <w:tcPr>
            <w:tcW w:w="696" w:type="dxa"/>
          </w:tcPr>
          <w:p w14:paraId="53CCA0E2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6C44F05D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2BC62010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6AC8DE73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370ADD69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36DCD3E5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50B9CE5C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032E74EB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28481884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70E13BD2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0BC0DD28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00F0F05F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</w:tr>
      <w:tr w:rsidR="00B81605" w14:paraId="1E9CF662" w14:textId="77777777" w:rsidTr="00D523B0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21C95EF9" w14:textId="77777777" w:rsidR="00B81605" w:rsidRDefault="00B81605" w:rsidP="00B81605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454D414F" w14:textId="74D17B43" w:rsidR="00B81605" w:rsidRDefault="00B81605" w:rsidP="00B81605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Trt</w:t>
            </w:r>
            <w:proofErr w:type="spellEnd"/>
          </w:p>
        </w:tc>
        <w:tc>
          <w:tcPr>
            <w:tcW w:w="696" w:type="dxa"/>
          </w:tcPr>
          <w:p w14:paraId="3FCF5F26" w14:textId="1775644C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16.93</w:t>
            </w:r>
          </w:p>
        </w:tc>
        <w:tc>
          <w:tcPr>
            <w:tcW w:w="697" w:type="dxa"/>
          </w:tcPr>
          <w:p w14:paraId="1181FA6B" w14:textId="012A0937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42708488" w14:textId="3AA6E0BB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0.48</w:t>
            </w:r>
          </w:p>
        </w:tc>
        <w:tc>
          <w:tcPr>
            <w:tcW w:w="697" w:type="dxa"/>
          </w:tcPr>
          <w:p w14:paraId="71992EF1" w14:textId="08A8DE0D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136.00</w:t>
            </w:r>
          </w:p>
        </w:tc>
        <w:tc>
          <w:tcPr>
            <w:tcW w:w="697" w:type="dxa"/>
          </w:tcPr>
          <w:p w14:paraId="1CAAD614" w14:textId="3936E062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60E380ED" w14:textId="37CEC375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0.88</w:t>
            </w:r>
          </w:p>
        </w:tc>
        <w:tc>
          <w:tcPr>
            <w:tcW w:w="697" w:type="dxa"/>
          </w:tcPr>
          <w:p w14:paraId="12D5DEC4" w14:textId="4ADE37C7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4.61</w:t>
            </w:r>
          </w:p>
        </w:tc>
        <w:tc>
          <w:tcPr>
            <w:tcW w:w="697" w:type="dxa"/>
          </w:tcPr>
          <w:p w14:paraId="31CFB070" w14:textId="4A0EB358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0.006</w:t>
            </w:r>
          </w:p>
        </w:tc>
        <w:tc>
          <w:tcPr>
            <w:tcW w:w="697" w:type="dxa"/>
          </w:tcPr>
          <w:p w14:paraId="07B08B1D" w14:textId="31031FF2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0.20</w:t>
            </w:r>
          </w:p>
        </w:tc>
        <w:tc>
          <w:tcPr>
            <w:tcW w:w="697" w:type="dxa"/>
          </w:tcPr>
          <w:p w14:paraId="1AD58385" w14:textId="61B62E39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3.92</w:t>
            </w:r>
          </w:p>
        </w:tc>
        <w:tc>
          <w:tcPr>
            <w:tcW w:w="697" w:type="dxa"/>
          </w:tcPr>
          <w:p w14:paraId="0C2350B3" w14:textId="25182CC1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0.013</w:t>
            </w:r>
          </w:p>
        </w:tc>
        <w:tc>
          <w:tcPr>
            <w:tcW w:w="697" w:type="dxa"/>
          </w:tcPr>
          <w:p w14:paraId="41DB8C2A" w14:textId="2B79BF1B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0.17</w:t>
            </w:r>
          </w:p>
        </w:tc>
      </w:tr>
      <w:tr w:rsidR="00B81605" w14:paraId="77CF0D5F" w14:textId="77777777" w:rsidTr="00D523B0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06A4E040" w14:textId="77777777" w:rsidR="00B81605" w:rsidRDefault="00B81605" w:rsidP="00B81605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7E3BB822" w14:textId="025925DA" w:rsidR="00B81605" w:rsidRDefault="00B81605" w:rsidP="00B81605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D</w:t>
            </w:r>
          </w:p>
        </w:tc>
        <w:tc>
          <w:tcPr>
            <w:tcW w:w="696" w:type="dxa"/>
          </w:tcPr>
          <w:p w14:paraId="5413FC18" w14:textId="2F083788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58.68</w:t>
            </w:r>
          </w:p>
        </w:tc>
        <w:tc>
          <w:tcPr>
            <w:tcW w:w="697" w:type="dxa"/>
          </w:tcPr>
          <w:p w14:paraId="1DBAF56B" w14:textId="172A2569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2865D567" w14:textId="6ADC4D5C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0.86</w:t>
            </w:r>
          </w:p>
        </w:tc>
        <w:tc>
          <w:tcPr>
            <w:tcW w:w="697" w:type="dxa"/>
          </w:tcPr>
          <w:p w14:paraId="65B8877D" w14:textId="122D2F75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119.21</w:t>
            </w:r>
          </w:p>
        </w:tc>
        <w:tc>
          <w:tcPr>
            <w:tcW w:w="697" w:type="dxa"/>
          </w:tcPr>
          <w:p w14:paraId="7332B3A7" w14:textId="171E5122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7B23076C" w14:textId="2305F167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0.93</w:t>
            </w:r>
          </w:p>
        </w:tc>
        <w:tc>
          <w:tcPr>
            <w:tcW w:w="697" w:type="dxa"/>
          </w:tcPr>
          <w:p w14:paraId="09E0C0E2" w14:textId="5FED4CBF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176.29</w:t>
            </w:r>
          </w:p>
        </w:tc>
        <w:tc>
          <w:tcPr>
            <w:tcW w:w="697" w:type="dxa"/>
          </w:tcPr>
          <w:p w14:paraId="0E546151" w14:textId="0D15068B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56261147" w14:textId="5932909A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0.95</w:t>
            </w:r>
          </w:p>
        </w:tc>
        <w:tc>
          <w:tcPr>
            <w:tcW w:w="697" w:type="dxa"/>
          </w:tcPr>
          <w:p w14:paraId="0D71BB1F" w14:textId="78A54439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27.32</w:t>
            </w:r>
          </w:p>
        </w:tc>
        <w:tc>
          <w:tcPr>
            <w:tcW w:w="697" w:type="dxa"/>
          </w:tcPr>
          <w:p w14:paraId="5F243E12" w14:textId="369EC004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0C6E2005" w14:textId="1DDCBDBD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0.75</w:t>
            </w:r>
          </w:p>
        </w:tc>
      </w:tr>
      <w:tr w:rsidR="00B81605" w14:paraId="4DBE38D5" w14:textId="77777777" w:rsidTr="00B81605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5D40E022" w14:textId="77777777" w:rsidR="00B81605" w:rsidRDefault="00B81605" w:rsidP="00B81605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1CE3647A" w14:textId="49B89F37" w:rsidR="00B81605" w:rsidRDefault="00B81605" w:rsidP="00B81605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Trt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 D</w:t>
            </w:r>
          </w:p>
        </w:tc>
        <w:tc>
          <w:tcPr>
            <w:tcW w:w="696" w:type="dxa"/>
          </w:tcPr>
          <w:p w14:paraId="5A9253EA" w14:textId="2090B42A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15.10</w:t>
            </w:r>
          </w:p>
        </w:tc>
        <w:tc>
          <w:tcPr>
            <w:tcW w:w="697" w:type="dxa"/>
          </w:tcPr>
          <w:p w14:paraId="3AAA2FAB" w14:textId="45CA8666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2DF39009" w14:textId="797D6757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697" w:type="dxa"/>
          </w:tcPr>
          <w:p w14:paraId="73E965BC" w14:textId="360ABF8E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11.62</w:t>
            </w:r>
          </w:p>
        </w:tc>
        <w:tc>
          <w:tcPr>
            <w:tcW w:w="697" w:type="dxa"/>
          </w:tcPr>
          <w:p w14:paraId="5BF0CD8A" w14:textId="6CF48366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400A04DE" w14:textId="646C2BD2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0.79</w:t>
            </w:r>
          </w:p>
        </w:tc>
        <w:tc>
          <w:tcPr>
            <w:tcW w:w="697" w:type="dxa"/>
          </w:tcPr>
          <w:p w14:paraId="5B699B67" w14:textId="03E2413C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4.88</w:t>
            </w:r>
          </w:p>
        </w:tc>
        <w:tc>
          <w:tcPr>
            <w:tcW w:w="697" w:type="dxa"/>
          </w:tcPr>
          <w:p w14:paraId="7D7BA7B0" w14:textId="7155DECB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0BDD1303" w14:textId="40B27BA9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0.61</w:t>
            </w:r>
          </w:p>
        </w:tc>
        <w:tc>
          <w:tcPr>
            <w:tcW w:w="697" w:type="dxa"/>
          </w:tcPr>
          <w:p w14:paraId="3B2F082C" w14:textId="3867BAD3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4.00</w:t>
            </w:r>
          </w:p>
        </w:tc>
        <w:tc>
          <w:tcPr>
            <w:tcW w:w="697" w:type="dxa"/>
          </w:tcPr>
          <w:p w14:paraId="16594EA9" w14:textId="6BC09056" w:rsidR="00B81605" w:rsidRPr="00C57F86" w:rsidRDefault="008F0A0D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7B2B7897" w14:textId="388F6D4C" w:rsidR="00B81605" w:rsidRPr="00C57F86" w:rsidRDefault="00B81605" w:rsidP="00B81605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0.56</w:t>
            </w:r>
          </w:p>
        </w:tc>
      </w:tr>
      <w:tr w:rsidR="004C0CE7" w14:paraId="7B7775DD" w14:textId="77777777" w:rsidTr="00D523B0">
        <w:trPr>
          <w:trHeight w:hRule="exact" w:val="454"/>
          <w:jc w:val="center"/>
        </w:trPr>
        <w:tc>
          <w:tcPr>
            <w:tcW w:w="993" w:type="dxa"/>
            <w:vMerge w:val="restart"/>
            <w:tcBorders>
              <w:top w:val="nil"/>
            </w:tcBorders>
          </w:tcPr>
          <w:p w14:paraId="15972683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Mollisol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AD2EFA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S0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</w:tcBorders>
          </w:tcPr>
          <w:p w14:paraId="28F02049" w14:textId="300868E2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0.26 dB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</w:tcBorders>
          </w:tcPr>
          <w:p w14:paraId="1F1366D7" w14:textId="110F2882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3.54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bA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4" w:space="0" w:color="auto"/>
            </w:tcBorders>
          </w:tcPr>
          <w:p w14:paraId="465D032C" w14:textId="5A9F5119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0.22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4" w:space="0" w:color="auto"/>
            </w:tcBorders>
          </w:tcPr>
          <w:p w14:paraId="794F8A3E" w14:textId="5481D106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0.13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</w:tr>
      <w:tr w:rsidR="004C0CE7" w14:paraId="0542AA17" w14:textId="77777777" w:rsidTr="00D523B0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30F19D8A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40359385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S4</w:t>
            </w:r>
          </w:p>
        </w:tc>
        <w:tc>
          <w:tcPr>
            <w:tcW w:w="2090" w:type="dxa"/>
            <w:gridSpan w:val="3"/>
          </w:tcPr>
          <w:p w14:paraId="62692DBB" w14:textId="4BB252F9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0.17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cB</w:t>
            </w:r>
            <w:proofErr w:type="spellEnd"/>
          </w:p>
        </w:tc>
        <w:tc>
          <w:tcPr>
            <w:tcW w:w="2091" w:type="dxa"/>
            <w:gridSpan w:val="3"/>
          </w:tcPr>
          <w:p w14:paraId="780C45A8" w14:textId="108673A5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3.42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  <w:tc>
          <w:tcPr>
            <w:tcW w:w="2091" w:type="dxa"/>
            <w:gridSpan w:val="3"/>
          </w:tcPr>
          <w:p w14:paraId="09D93F5C" w14:textId="2CF7229F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0.40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  <w:tc>
          <w:tcPr>
            <w:tcW w:w="2091" w:type="dxa"/>
            <w:gridSpan w:val="3"/>
          </w:tcPr>
          <w:p w14:paraId="6E6073AD" w14:textId="133CA4EE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0.13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</w:tr>
      <w:tr w:rsidR="004C0CE7" w14:paraId="2EEE9B72" w14:textId="77777777" w:rsidTr="00D523B0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6983D9BE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0245405E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S8</w:t>
            </w:r>
          </w:p>
        </w:tc>
        <w:tc>
          <w:tcPr>
            <w:tcW w:w="2090" w:type="dxa"/>
            <w:gridSpan w:val="3"/>
          </w:tcPr>
          <w:p w14:paraId="35C310AB" w14:textId="2F64DE56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0.10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  <w:tc>
          <w:tcPr>
            <w:tcW w:w="2091" w:type="dxa"/>
            <w:gridSpan w:val="3"/>
          </w:tcPr>
          <w:p w14:paraId="176344A5" w14:textId="2D221B84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3.52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  <w:tc>
          <w:tcPr>
            <w:tcW w:w="2091" w:type="dxa"/>
            <w:gridSpan w:val="3"/>
          </w:tcPr>
          <w:p w14:paraId="564D3439" w14:textId="1FF7EEE0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0.55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cB</w:t>
            </w:r>
            <w:proofErr w:type="spellEnd"/>
          </w:p>
        </w:tc>
        <w:tc>
          <w:tcPr>
            <w:tcW w:w="2091" w:type="dxa"/>
            <w:gridSpan w:val="3"/>
          </w:tcPr>
          <w:p w14:paraId="6AD95714" w14:textId="188FF875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0.11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</w:tr>
      <w:tr w:rsidR="004C0CE7" w14:paraId="18F9A941" w14:textId="77777777" w:rsidTr="00D523B0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12CE1D96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0851CDAD" w14:textId="77777777" w:rsidR="004C0CE7" w:rsidRDefault="004C0CE7" w:rsidP="004C0CE7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S12</w:t>
            </w:r>
          </w:p>
        </w:tc>
        <w:tc>
          <w:tcPr>
            <w:tcW w:w="2090" w:type="dxa"/>
            <w:gridSpan w:val="3"/>
          </w:tcPr>
          <w:p w14:paraId="454C1294" w14:textId="055F2D98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0.06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2091" w:type="dxa"/>
            <w:gridSpan w:val="3"/>
          </w:tcPr>
          <w:p w14:paraId="1271A277" w14:textId="292C8CCB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2.73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2091" w:type="dxa"/>
            <w:gridSpan w:val="3"/>
          </w:tcPr>
          <w:p w14:paraId="2C727BE2" w14:textId="0593DB4C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0.74 dB</w:t>
            </w:r>
          </w:p>
        </w:tc>
        <w:tc>
          <w:tcPr>
            <w:tcW w:w="2091" w:type="dxa"/>
            <w:gridSpan w:val="3"/>
          </w:tcPr>
          <w:p w14:paraId="3F075FF9" w14:textId="663B6A9B" w:rsidR="004C0CE7" w:rsidRPr="00C57F86" w:rsidRDefault="004C0CE7" w:rsidP="004C0CE7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 xml:space="preserve">0.11 </w:t>
            </w:r>
            <w:proofErr w:type="spellStart"/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</w:tr>
      <w:tr w:rsidR="00441EEF" w14:paraId="0E0ECC56" w14:textId="77777777" w:rsidTr="00D523B0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3CDED544" w14:textId="77777777" w:rsidR="00441EEF" w:rsidRDefault="00441EEF" w:rsidP="00553988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4BA86373" w14:textId="77777777" w:rsidR="00441EEF" w:rsidRDefault="00441EEF" w:rsidP="00553988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Factor</w:t>
            </w:r>
          </w:p>
        </w:tc>
        <w:tc>
          <w:tcPr>
            <w:tcW w:w="696" w:type="dxa"/>
          </w:tcPr>
          <w:p w14:paraId="15FC1323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0276EFD3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27DB176B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1B1E2C55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6F9775CB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208EE070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2444ED8C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0359EAEE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2B96627C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434D0776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7D242097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6E03422E" w14:textId="77777777" w:rsidR="00441EEF" w:rsidRPr="00C57F86" w:rsidRDefault="00441EEF" w:rsidP="00553988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</w:tr>
      <w:tr w:rsidR="00C57F86" w14:paraId="13BC787F" w14:textId="77777777" w:rsidTr="00D523B0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68C1A8D3" w14:textId="77777777" w:rsidR="00C57F86" w:rsidRDefault="00C57F86" w:rsidP="00C57F86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68769F96" w14:textId="2622125F" w:rsidR="00C57F86" w:rsidRDefault="00C57F86" w:rsidP="00C57F86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Tr</w:t>
            </w:r>
            <w:r w:rsidR="00B81605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t</w:t>
            </w:r>
            <w:proofErr w:type="spellEnd"/>
          </w:p>
        </w:tc>
        <w:tc>
          <w:tcPr>
            <w:tcW w:w="696" w:type="dxa"/>
          </w:tcPr>
          <w:p w14:paraId="29D51DC7" w14:textId="0A2497A6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132.85</w:t>
            </w:r>
          </w:p>
        </w:tc>
        <w:tc>
          <w:tcPr>
            <w:tcW w:w="697" w:type="dxa"/>
          </w:tcPr>
          <w:p w14:paraId="6FE41E6D" w14:textId="7EB899BE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1D703236" w14:textId="2D26B3DC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0.88</w:t>
            </w:r>
          </w:p>
        </w:tc>
        <w:tc>
          <w:tcPr>
            <w:tcW w:w="697" w:type="dxa"/>
          </w:tcPr>
          <w:p w14:paraId="744309C5" w14:textId="0218FACD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24.47</w:t>
            </w:r>
          </w:p>
        </w:tc>
        <w:tc>
          <w:tcPr>
            <w:tcW w:w="697" w:type="dxa"/>
          </w:tcPr>
          <w:p w14:paraId="4ADAC7B2" w14:textId="0F803EB7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462BDEB1" w14:textId="094F1636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0.57</w:t>
            </w:r>
          </w:p>
        </w:tc>
        <w:tc>
          <w:tcPr>
            <w:tcW w:w="697" w:type="dxa"/>
          </w:tcPr>
          <w:p w14:paraId="1C0AFCC7" w14:textId="523F37EE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55.06</w:t>
            </w:r>
          </w:p>
        </w:tc>
        <w:tc>
          <w:tcPr>
            <w:tcW w:w="697" w:type="dxa"/>
          </w:tcPr>
          <w:p w14:paraId="6C9014EA" w14:textId="09E68D65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6E7F3ECE" w14:textId="77EF3A3F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0.75</w:t>
            </w:r>
          </w:p>
        </w:tc>
        <w:tc>
          <w:tcPr>
            <w:tcW w:w="697" w:type="dxa"/>
          </w:tcPr>
          <w:p w14:paraId="229950F6" w14:textId="0F62943B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10.69</w:t>
            </w:r>
          </w:p>
        </w:tc>
        <w:tc>
          <w:tcPr>
            <w:tcW w:w="697" w:type="dxa"/>
          </w:tcPr>
          <w:p w14:paraId="6EC3A509" w14:textId="43D2A4A6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629F48E6" w14:textId="6FBB2930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0.36</w:t>
            </w:r>
          </w:p>
        </w:tc>
      </w:tr>
      <w:tr w:rsidR="00C57F86" w14:paraId="1D81F953" w14:textId="77777777" w:rsidTr="00D523B0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40676AEA" w14:textId="77777777" w:rsidR="00C57F86" w:rsidRDefault="00C57F86" w:rsidP="00C57F86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5A7D777C" w14:textId="04279E2F" w:rsidR="00C57F86" w:rsidRDefault="00C57F86" w:rsidP="00C57F86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D</w:t>
            </w:r>
          </w:p>
        </w:tc>
        <w:tc>
          <w:tcPr>
            <w:tcW w:w="696" w:type="dxa"/>
          </w:tcPr>
          <w:p w14:paraId="1A5DC024" w14:textId="40CEBA6A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344.47</w:t>
            </w:r>
          </w:p>
        </w:tc>
        <w:tc>
          <w:tcPr>
            <w:tcW w:w="697" w:type="dxa"/>
          </w:tcPr>
          <w:p w14:paraId="19A0F4BB" w14:textId="305B38CE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4ED960A1" w14:textId="015C2F44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0.97</w:t>
            </w:r>
          </w:p>
        </w:tc>
        <w:tc>
          <w:tcPr>
            <w:tcW w:w="697" w:type="dxa"/>
          </w:tcPr>
          <w:p w14:paraId="045CF142" w14:textId="3A13D635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672.26</w:t>
            </w:r>
          </w:p>
        </w:tc>
        <w:tc>
          <w:tcPr>
            <w:tcW w:w="697" w:type="dxa"/>
          </w:tcPr>
          <w:p w14:paraId="7CA0329C" w14:textId="0DABF868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28C28F5F" w14:textId="6DDE8B95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0.99</w:t>
            </w:r>
          </w:p>
        </w:tc>
        <w:tc>
          <w:tcPr>
            <w:tcW w:w="697" w:type="dxa"/>
          </w:tcPr>
          <w:p w14:paraId="4B02FD5D" w14:textId="2F9A699D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90.35</w:t>
            </w:r>
          </w:p>
        </w:tc>
        <w:tc>
          <w:tcPr>
            <w:tcW w:w="697" w:type="dxa"/>
          </w:tcPr>
          <w:p w14:paraId="4CBEA80F" w14:textId="63D1F5CF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49422808" w14:textId="1494B1FB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0.91</w:t>
            </w:r>
          </w:p>
        </w:tc>
        <w:tc>
          <w:tcPr>
            <w:tcW w:w="697" w:type="dxa"/>
          </w:tcPr>
          <w:p w14:paraId="0A0699EB" w14:textId="7A28100B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297.56</w:t>
            </w:r>
          </w:p>
        </w:tc>
        <w:tc>
          <w:tcPr>
            <w:tcW w:w="697" w:type="dxa"/>
          </w:tcPr>
          <w:p w14:paraId="3A4B8C23" w14:textId="2A038F1C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7F4BE44A" w14:textId="082FE136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0.97</w:t>
            </w:r>
          </w:p>
        </w:tc>
      </w:tr>
      <w:tr w:rsidR="00C57F86" w14:paraId="6D5FE56C" w14:textId="77777777" w:rsidTr="00B81605">
        <w:trPr>
          <w:trHeight w:hRule="exact" w:val="454"/>
          <w:jc w:val="center"/>
        </w:trPr>
        <w:tc>
          <w:tcPr>
            <w:tcW w:w="993" w:type="dxa"/>
            <w:tcBorders>
              <w:bottom w:val="single" w:sz="12" w:space="0" w:color="000000"/>
            </w:tcBorders>
            <w:vAlign w:val="center"/>
          </w:tcPr>
          <w:p w14:paraId="1E46A42B" w14:textId="77777777" w:rsidR="00C57F86" w:rsidRDefault="00C57F86" w:rsidP="00C57F86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1714D63F" w14:textId="7817F255" w:rsidR="00C57F86" w:rsidRDefault="00C57F86" w:rsidP="00C57F86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Trt</w:t>
            </w:r>
            <w:proofErr w:type="spellEnd"/>
            <w:r w:rsidR="00B81605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 D</w:t>
            </w:r>
          </w:p>
        </w:tc>
        <w:tc>
          <w:tcPr>
            <w:tcW w:w="696" w:type="dxa"/>
            <w:tcBorders>
              <w:bottom w:val="single" w:sz="12" w:space="0" w:color="000000"/>
            </w:tcBorders>
          </w:tcPr>
          <w:p w14:paraId="156BF373" w14:textId="488DED4A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40.42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69673DF8" w14:textId="4193BF3E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38C13FF7" w14:textId="11CC07E4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0.93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68BFBDA5" w14:textId="0D9DBC8E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3.96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1EDB57C2" w14:textId="4DEC27AC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5FC267C5" w14:textId="6D955CB8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0.56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4013D68B" w14:textId="277CA800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7.89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541A7480" w14:textId="542B1FEB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15F442D2" w14:textId="371E307A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0.72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56B4307A" w14:textId="2FDF84CC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5.48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59B4AF61" w14:textId="2C2E1D83" w:rsidR="00C57F86" w:rsidRPr="00C57F86" w:rsidRDefault="008F0A0D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03B90E22" w14:textId="019DEC88" w:rsidR="00C57F86" w:rsidRPr="00C57F86" w:rsidRDefault="00C57F86" w:rsidP="00C57F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C57F86">
              <w:rPr>
                <w:rFonts w:ascii="Times New Roman" w:hAnsi="Times New Roman" w:cs="Times New Roman"/>
                <w:sz w:val="22"/>
              </w:rPr>
              <w:t>0.64</w:t>
            </w:r>
          </w:p>
        </w:tc>
      </w:tr>
    </w:tbl>
    <w:p w14:paraId="04394579" w14:textId="46142931" w:rsidR="005D538C" w:rsidRDefault="00000000">
      <w:pPr>
        <w:spacing w:line="48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sz w:val="22"/>
        </w:rPr>
        <w:t>Data shown are mean values</w:t>
      </w:r>
      <w:r w:rsidR="00D523B0">
        <w:rPr>
          <w:rFonts w:ascii="Times New Roman" w:eastAsia="宋体" w:hAnsi="Times New Roman" w:cs="Times New Roman" w:hint="eastAsia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 xml:space="preserve">of </w:t>
      </w:r>
      <w:r w:rsidR="00A348A8">
        <w:rPr>
          <w:rFonts w:ascii="Times New Roman" w:eastAsia="宋体" w:hAnsi="Times New Roman" w:cs="Times New Roman" w:hint="eastAsia"/>
          <w:sz w:val="22"/>
        </w:rPr>
        <w:t>seven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 w:rsidR="00A348A8">
        <w:rPr>
          <w:rFonts w:ascii="Times New Roman" w:eastAsia="宋体" w:hAnsi="Times New Roman" w:cs="Times New Roman" w:hint="eastAsia"/>
          <w:sz w:val="22"/>
        </w:rPr>
        <w:t>sampling times</w:t>
      </w:r>
      <w:r w:rsidR="00B701AC">
        <w:rPr>
          <w:rFonts w:ascii="Times New Roman" w:eastAsia="宋体" w:hAnsi="Times New Roman" w:cs="Times New Roman" w:hint="eastAsia"/>
          <w:sz w:val="22"/>
        </w:rPr>
        <w:t xml:space="preserve"> for each treatment</w:t>
      </w:r>
      <w:r w:rsidR="00D523B0">
        <w:rPr>
          <w:rFonts w:ascii="Times New Roman" w:eastAsia="宋体" w:hAnsi="Times New Roman" w:cs="Times New Roman" w:hint="eastAsia"/>
          <w:sz w:val="22"/>
        </w:rPr>
        <w:t xml:space="preserve"> (n=21)</w:t>
      </w:r>
      <w:r>
        <w:rPr>
          <w:rFonts w:ascii="Times New Roman" w:eastAsia="宋体" w:hAnsi="Times New Roman" w:cs="Times New Roman" w:hint="eastAsia"/>
          <w:sz w:val="22"/>
        </w:rPr>
        <w:t xml:space="preserve">. </w:t>
      </w:r>
      <w:bookmarkStart w:id="1" w:name="OLE_LINK8"/>
      <w:bookmarkEnd w:id="0"/>
      <w:r w:rsidR="00B81605">
        <w:rPr>
          <w:rFonts w:ascii="Times New Roman" w:eastAsia="宋体" w:hAnsi="Times New Roman" w:cs="Times New Roman"/>
          <w:sz w:val="22"/>
          <w:lang w:bidi="ar"/>
        </w:rPr>
        <w:t xml:space="preserve">S0, </w:t>
      </w:r>
      <w:r w:rsidR="00B81605">
        <w:rPr>
          <w:rFonts w:ascii="Times New Roman" w:eastAsia="宋体" w:hAnsi="Times New Roman" w:cs="Times New Roman" w:hint="eastAsia"/>
          <w:sz w:val="22"/>
          <w:lang w:bidi="ar"/>
        </w:rPr>
        <w:t>no</w:t>
      </w:r>
      <w:r w:rsidR="00B81605">
        <w:rPr>
          <w:rFonts w:ascii="Times New Roman" w:eastAsia="宋体" w:hAnsi="Times New Roman" w:cs="Times New Roman"/>
          <w:sz w:val="22"/>
          <w:lang w:bidi="ar"/>
        </w:rPr>
        <w:t xml:space="preserve"> straw; S4, low amount of straw addition (4t ha</w:t>
      </w:r>
      <w:r w:rsidR="00B81605"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 w:rsidR="00B81605">
        <w:rPr>
          <w:rFonts w:ascii="Times New Roman" w:eastAsia="宋体" w:hAnsi="Times New Roman" w:cs="Times New Roman"/>
          <w:sz w:val="22"/>
          <w:lang w:bidi="ar"/>
        </w:rPr>
        <w:t>); S8, medium amount of straw addition (8t ha</w:t>
      </w:r>
      <w:r w:rsidR="00B81605"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 w:rsidR="00B81605">
        <w:rPr>
          <w:rFonts w:ascii="Times New Roman" w:eastAsia="宋体" w:hAnsi="Times New Roman" w:cs="Times New Roman"/>
          <w:sz w:val="22"/>
          <w:lang w:bidi="ar"/>
        </w:rPr>
        <w:t>); S12, high amount of straw addition (12t ha</w:t>
      </w:r>
      <w:r w:rsidR="00B81605"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 w:rsidR="00B81605">
        <w:rPr>
          <w:rFonts w:ascii="Times New Roman" w:eastAsia="宋体" w:hAnsi="Times New Roman" w:cs="Times New Roman"/>
          <w:sz w:val="22"/>
          <w:lang w:bidi="ar"/>
        </w:rPr>
        <w:t>).</w:t>
      </w:r>
      <w:r w:rsidR="00B81605"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proofErr w:type="spellStart"/>
      <w:r w:rsidR="00B81605">
        <w:rPr>
          <w:rFonts w:ascii="Times New Roman" w:eastAsia="宋体" w:hAnsi="Times New Roman" w:cs="Times New Roman" w:hint="eastAsia"/>
          <w:sz w:val="22"/>
        </w:rPr>
        <w:t>Trt</w:t>
      </w:r>
      <w:proofErr w:type="spellEnd"/>
      <w:r w:rsidR="00B81605">
        <w:rPr>
          <w:rFonts w:ascii="Times New Roman" w:eastAsia="宋体" w:hAnsi="Times New Roman" w:cs="Times New Roman" w:hint="eastAsia"/>
          <w:sz w:val="22"/>
        </w:rPr>
        <w:t xml:space="preserve">, treatment </w:t>
      </w:r>
      <w:r w:rsidR="00B81605">
        <w:rPr>
          <w:rFonts w:ascii="Times New Roman" w:eastAsia="宋体" w:hAnsi="Times New Roman" w:cs="Times New Roman" w:hint="eastAsia"/>
          <w:sz w:val="22"/>
          <w:lang w:bidi="ar"/>
        </w:rPr>
        <w:t>(S0, S4, S8 and S12)</w:t>
      </w:r>
      <w:r w:rsidR="00B81605">
        <w:rPr>
          <w:rFonts w:ascii="Times New Roman" w:eastAsia="宋体" w:hAnsi="Times New Roman" w:cs="Times New Roman" w:hint="eastAsia"/>
          <w:sz w:val="22"/>
        </w:rPr>
        <w:t xml:space="preserve">; D, incubation days; </w:t>
      </w:r>
      <w:proofErr w:type="spellStart"/>
      <w:r w:rsidR="00B81605">
        <w:rPr>
          <w:rFonts w:ascii="Times New Roman" w:eastAsia="宋体" w:hAnsi="Times New Roman" w:cs="Times New Roman" w:hint="eastAsia"/>
          <w:sz w:val="22"/>
        </w:rPr>
        <w:t>Trt</w:t>
      </w:r>
      <w:proofErr w:type="spellEnd"/>
      <w:r w:rsidR="00B81605">
        <w:rPr>
          <w:rFonts w:ascii="Times New Roman" w:eastAsia="宋体" w:hAnsi="Times New Roman" w:cs="Times New Roman" w:hint="eastAsia"/>
          <w:sz w:val="22"/>
        </w:rPr>
        <w:t xml:space="preserve"> </w:t>
      </w:r>
      <w:r w:rsidR="00B81605">
        <w:rPr>
          <w:rFonts w:ascii="Times New Roman" w:eastAsia="宋体" w:hAnsi="Times New Roman" w:cs="Times New Roman"/>
          <w:color w:val="000000"/>
          <w:sz w:val="22"/>
        </w:rPr>
        <w:t>×</w:t>
      </w:r>
      <w:r w:rsidR="00B81605">
        <w:rPr>
          <w:rFonts w:ascii="Times New Roman" w:eastAsia="宋体" w:hAnsi="Times New Roman" w:cs="Times New Roman" w:hint="eastAsia"/>
          <w:color w:val="000000"/>
          <w:sz w:val="22"/>
        </w:rPr>
        <w:t xml:space="preserve"> D, interaction of </w:t>
      </w:r>
      <w:r w:rsidR="00B81605">
        <w:rPr>
          <w:rFonts w:ascii="Times New Roman" w:eastAsia="宋体" w:hAnsi="Times New Roman" w:cs="Times New Roman" w:hint="eastAsia"/>
          <w:sz w:val="22"/>
        </w:rPr>
        <w:t xml:space="preserve">treatment and incubation days. </w:t>
      </w:r>
      <w:r w:rsidR="00090700">
        <w:rPr>
          <w:rFonts w:ascii="Times New Roman" w:eastAsia="宋体" w:hAnsi="Times New Roman" w:cs="Times New Roman" w:hint="eastAsia"/>
          <w:sz w:val="22"/>
        </w:rPr>
        <w:t xml:space="preserve">Two-way ANOVA was </w:t>
      </w:r>
      <w:r w:rsidR="00B701AC">
        <w:rPr>
          <w:rFonts w:ascii="Times New Roman" w:eastAsia="宋体" w:hAnsi="Times New Roman" w:cs="Times New Roman" w:hint="eastAsia"/>
          <w:sz w:val="22"/>
        </w:rPr>
        <w:t>performed</w:t>
      </w:r>
      <w:r w:rsidR="00090700">
        <w:rPr>
          <w:rFonts w:ascii="Times New Roman" w:eastAsia="宋体" w:hAnsi="Times New Roman" w:cs="Times New Roman" w:hint="eastAsia"/>
          <w:sz w:val="22"/>
        </w:rPr>
        <w:t xml:space="preserve"> </w:t>
      </w:r>
      <w:r w:rsidR="00BB1E15">
        <w:rPr>
          <w:rFonts w:ascii="Times New Roman" w:eastAsia="宋体" w:hAnsi="Times New Roman" w:cs="Times New Roman" w:hint="eastAsia"/>
          <w:sz w:val="22"/>
        </w:rPr>
        <w:t>for each soil</w:t>
      </w:r>
      <w:r w:rsidR="00B701AC">
        <w:rPr>
          <w:rFonts w:ascii="Times New Roman" w:eastAsia="宋体" w:hAnsi="Times New Roman" w:cs="Times New Roman" w:hint="eastAsia"/>
          <w:sz w:val="22"/>
        </w:rPr>
        <w:t xml:space="preserve"> </w:t>
      </w:r>
      <w:r w:rsidR="00B701AC">
        <w:rPr>
          <w:rFonts w:ascii="Times New Roman" w:eastAsia="宋体" w:hAnsi="Times New Roman" w:cs="Times New Roman"/>
          <w:sz w:val="22"/>
        </w:rPr>
        <w:t>separately</w:t>
      </w:r>
      <w:r w:rsidR="00B701AC">
        <w:rPr>
          <w:rFonts w:ascii="Times New Roman" w:eastAsia="宋体" w:hAnsi="Times New Roman" w:cs="Times New Roman" w:hint="eastAsia"/>
          <w:sz w:val="22"/>
        </w:rPr>
        <w:t>;</w:t>
      </w:r>
      <w:r w:rsidR="00BB1E15">
        <w:rPr>
          <w:rFonts w:ascii="Times New Roman" w:eastAsia="宋体" w:hAnsi="Times New Roman" w:cs="Times New Roman" w:hint="eastAsia"/>
          <w:sz w:val="22"/>
        </w:rPr>
        <w:t xml:space="preserve"> </w:t>
      </w:r>
      <w:r w:rsidR="00B701AC">
        <w:rPr>
          <w:rFonts w:ascii="Times New Roman" w:eastAsia="宋体" w:hAnsi="Times New Roman" w:cs="Times New Roman" w:hint="eastAsia"/>
          <w:sz w:val="22"/>
        </w:rPr>
        <w:t>d</w:t>
      </w:r>
      <w:r>
        <w:rPr>
          <w:rFonts w:ascii="Times New Roman" w:eastAsia="宋体" w:hAnsi="Times New Roman" w:cs="Times New Roman" w:hint="eastAsia"/>
          <w:sz w:val="22"/>
        </w:rPr>
        <w:t xml:space="preserve">ifferent </w:t>
      </w:r>
      <w:r w:rsidR="00B701AC">
        <w:rPr>
          <w:rFonts w:ascii="Times New Roman" w:eastAsia="宋体" w:hAnsi="Times New Roman" w:cs="Times New Roman" w:hint="eastAsia"/>
          <w:sz w:val="22"/>
        </w:rPr>
        <w:t xml:space="preserve">lowercase letters </w:t>
      </w:r>
      <w:r>
        <w:rPr>
          <w:rFonts w:ascii="Times New Roman" w:eastAsia="宋体" w:hAnsi="Times New Roman" w:cs="Times New Roman" w:hint="eastAsia"/>
          <w:sz w:val="22"/>
        </w:rPr>
        <w:t xml:space="preserve">in a column </w:t>
      </w:r>
      <w:r w:rsidR="00B701AC">
        <w:rPr>
          <w:rFonts w:ascii="Times New Roman" w:eastAsia="宋体" w:hAnsi="Times New Roman" w:cs="Times New Roman" w:hint="eastAsia"/>
          <w:sz w:val="22"/>
        </w:rPr>
        <w:t>indicate</w:t>
      </w:r>
      <w:r>
        <w:rPr>
          <w:rFonts w:ascii="Times New Roman" w:eastAsia="宋体" w:hAnsi="Times New Roman" w:cs="Times New Roman" w:hint="eastAsia"/>
          <w:sz w:val="22"/>
        </w:rPr>
        <w:t xml:space="preserve"> significant difference</w:t>
      </w:r>
      <w:r w:rsidR="009E3972">
        <w:rPr>
          <w:rFonts w:ascii="Times New Roman" w:eastAsia="宋体" w:hAnsi="Times New Roman" w:cs="Times New Roman" w:hint="eastAsia"/>
          <w:sz w:val="22"/>
        </w:rPr>
        <w:t>s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 w:rsidR="00B701AC">
        <w:rPr>
          <w:rFonts w:ascii="Times New Roman" w:eastAsia="宋体" w:hAnsi="Times New Roman" w:cs="Times New Roman" w:hint="eastAsia"/>
          <w:sz w:val="22"/>
        </w:rPr>
        <w:t>among treatments within a soil (</w:t>
      </w:r>
      <w:r w:rsidR="00B701AC" w:rsidRPr="00B701AC">
        <w:rPr>
          <w:rFonts w:ascii="Times New Roman" w:eastAsia="宋体" w:hAnsi="Times New Roman" w:cs="Times New Roman" w:hint="eastAsia"/>
          <w:i/>
          <w:iCs/>
          <w:sz w:val="22"/>
        </w:rPr>
        <w:t>P</w:t>
      </w:r>
      <w:r w:rsidR="00B701AC">
        <w:rPr>
          <w:rFonts w:ascii="Times New Roman" w:eastAsia="宋体" w:hAnsi="Times New Roman" w:cs="Times New Roman" w:hint="eastAsia"/>
          <w:sz w:val="22"/>
        </w:rPr>
        <w:t>&lt;0.05). t-test was conducted between the two soil types for the same treatment;</w:t>
      </w:r>
      <w:r>
        <w:rPr>
          <w:rFonts w:ascii="Times New Roman" w:eastAsia="宋体" w:hAnsi="Times New Roman" w:cs="Times New Roman" w:hint="eastAsia"/>
          <w:sz w:val="22"/>
        </w:rPr>
        <w:t xml:space="preserve"> different </w:t>
      </w:r>
      <w:r w:rsidR="00B701AC">
        <w:rPr>
          <w:rFonts w:ascii="Times New Roman" w:eastAsia="宋体" w:hAnsi="Times New Roman" w:cs="Times New Roman" w:hint="eastAsia"/>
          <w:sz w:val="22"/>
        </w:rPr>
        <w:t>uppercase letters</w:t>
      </w:r>
      <w:r w:rsidR="009E3972">
        <w:rPr>
          <w:rFonts w:ascii="Times New Roman" w:eastAsia="宋体" w:hAnsi="Times New Roman" w:cs="Times New Roman" w:hint="eastAsia"/>
          <w:sz w:val="22"/>
        </w:rPr>
        <w:t xml:space="preserve"> indicate</w:t>
      </w:r>
      <w:r>
        <w:rPr>
          <w:rFonts w:ascii="Times New Roman" w:eastAsia="宋体" w:hAnsi="Times New Roman" w:cs="Times New Roman" w:hint="eastAsia"/>
          <w:sz w:val="22"/>
        </w:rPr>
        <w:t xml:space="preserve"> significant difference</w:t>
      </w:r>
      <w:r w:rsidR="009E3972">
        <w:rPr>
          <w:rFonts w:ascii="Times New Roman" w:eastAsia="宋体" w:hAnsi="Times New Roman" w:cs="Times New Roman" w:hint="eastAsia"/>
          <w:sz w:val="22"/>
        </w:rPr>
        <w:t>s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 w:rsidR="009E3972">
        <w:rPr>
          <w:rFonts w:ascii="Times New Roman" w:eastAsia="宋体" w:hAnsi="Times New Roman" w:cs="Times New Roman" w:hint="eastAsia"/>
          <w:sz w:val="22"/>
        </w:rPr>
        <w:t xml:space="preserve">between </w:t>
      </w:r>
      <w:r>
        <w:rPr>
          <w:rFonts w:ascii="Times New Roman" w:eastAsia="宋体" w:hAnsi="Times New Roman" w:cs="Times New Roman" w:hint="eastAsia"/>
          <w:sz w:val="22"/>
        </w:rPr>
        <w:t>soil</w:t>
      </w:r>
      <w:r w:rsidR="009E3972">
        <w:rPr>
          <w:rFonts w:ascii="Times New Roman" w:eastAsia="宋体" w:hAnsi="Times New Roman" w:cs="Times New Roman" w:hint="eastAsia"/>
          <w:sz w:val="22"/>
        </w:rPr>
        <w:t>s (</w:t>
      </w:r>
      <w:r w:rsidR="009E3972" w:rsidRPr="00B701AC">
        <w:rPr>
          <w:rFonts w:ascii="Times New Roman" w:eastAsia="宋体" w:hAnsi="Times New Roman" w:cs="Times New Roman" w:hint="eastAsia"/>
          <w:i/>
          <w:iCs/>
          <w:sz w:val="22"/>
        </w:rPr>
        <w:t>P</w:t>
      </w:r>
      <w:r w:rsidR="009E3972">
        <w:rPr>
          <w:rFonts w:ascii="Times New Roman" w:eastAsia="宋体" w:hAnsi="Times New Roman" w:cs="Times New Roman" w:hint="eastAsia"/>
          <w:sz w:val="22"/>
        </w:rPr>
        <w:t>&lt;0.05)</w:t>
      </w:r>
      <w:r>
        <w:rPr>
          <w:rFonts w:ascii="Times New Roman" w:eastAsia="宋体" w:hAnsi="Times New Roman" w:cs="Times New Roman" w:hint="eastAsia"/>
          <w:sz w:val="22"/>
        </w:rPr>
        <w:t xml:space="preserve">. </w:t>
      </w:r>
      <w:bookmarkEnd w:id="1"/>
    </w:p>
    <w:p w14:paraId="242AE7DC" w14:textId="77777777" w:rsidR="005D538C" w:rsidRDefault="005D538C">
      <w:pPr>
        <w:spacing w:line="480" w:lineRule="auto"/>
        <w:rPr>
          <w:rFonts w:ascii="Times New Roman" w:eastAsia="宋体" w:hAnsi="Times New Roman" w:cs="Times New Roman"/>
          <w:sz w:val="22"/>
        </w:rPr>
        <w:sectPr w:rsidR="005D538C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1D0D9F8B" w14:textId="56F0061E" w:rsidR="005D538C" w:rsidRDefault="00000000" w:rsidP="0026707E">
      <w:pPr>
        <w:spacing w:line="480" w:lineRule="auto"/>
        <w:jc w:val="center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sz w:val="22"/>
        </w:rPr>
        <w:lastRenderedPageBreak/>
        <w:t>T</w:t>
      </w:r>
      <w:r>
        <w:rPr>
          <w:rFonts w:ascii="Times New Roman" w:eastAsia="宋体" w:hAnsi="Times New Roman" w:cs="Times New Roman"/>
          <w:sz w:val="22"/>
        </w:rPr>
        <w:t>able</w:t>
      </w:r>
      <w:r>
        <w:rPr>
          <w:rFonts w:ascii="Times New Roman" w:eastAsia="宋体" w:hAnsi="Times New Roman" w:cs="Times New Roman" w:hint="eastAsia"/>
          <w:sz w:val="22"/>
        </w:rPr>
        <w:t xml:space="preserve"> S4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="00D523B0">
        <w:rPr>
          <w:rFonts w:ascii="Times New Roman" w:eastAsia="宋体" w:hAnsi="Times New Roman" w:cs="Times New Roman" w:hint="eastAsia"/>
          <w:sz w:val="22"/>
        </w:rPr>
        <w:t xml:space="preserve">ANOVA analysis of </w:t>
      </w:r>
      <w:bookmarkStart w:id="2" w:name="OLE_LINK11"/>
      <w:r>
        <w:rPr>
          <w:rFonts w:ascii="Times New Roman" w:eastAsia="宋体" w:hAnsi="Times New Roman" w:cs="Times New Roman"/>
          <w:sz w:val="22"/>
        </w:rPr>
        <w:t xml:space="preserve">the contents of </w:t>
      </w:r>
      <w:r>
        <w:rPr>
          <w:rFonts w:ascii="Times New Roman" w:eastAsia="宋体" w:hAnsi="Times New Roman" w:cs="Times New Roman" w:hint="eastAsia"/>
          <w:sz w:val="22"/>
        </w:rPr>
        <w:t>different N pools</w:t>
      </w:r>
      <w:bookmarkEnd w:id="2"/>
      <w:r>
        <w:rPr>
          <w:rFonts w:ascii="Times New Roman" w:eastAsia="宋体" w:hAnsi="Times New Roman" w:cs="Times New Roman" w:hint="eastAsia"/>
          <w:sz w:val="22"/>
        </w:rPr>
        <w:t>.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5D538C" w14:paraId="0855C524" w14:textId="77777777" w:rsidTr="00964486">
        <w:trPr>
          <w:trHeight w:val="454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2EAE48F3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Soil type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6F31679E" w14:textId="77777777" w:rsidR="005D538C" w:rsidRDefault="00000000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Treatment</w:t>
            </w:r>
          </w:p>
        </w:tc>
        <w:tc>
          <w:tcPr>
            <w:tcW w:w="8363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611454" w14:textId="77777777" w:rsidR="005D538C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N pool</w:t>
            </w:r>
          </w:p>
        </w:tc>
      </w:tr>
      <w:tr w:rsidR="005D538C" w14:paraId="69DD1C63" w14:textId="77777777" w:rsidTr="00964486">
        <w:trPr>
          <w:trHeight w:hRule="exact" w:val="454"/>
          <w:jc w:val="center"/>
        </w:trPr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5D78BBC3" w14:textId="77777777" w:rsidR="005D538C" w:rsidRDefault="005D538C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bookmarkStart w:id="3" w:name="OLE_LINK1" w:colFirst="2" w:colLast="2"/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7BC7FED4" w14:textId="77777777" w:rsidR="005D538C" w:rsidRDefault="005D538C">
            <w:pPr>
              <w:jc w:val="left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209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8806CC" w14:textId="77777777" w:rsidR="005D538C" w:rsidRDefault="00000000" w:rsidP="0026707E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NH</w:t>
            </w:r>
            <w:r>
              <w:rPr>
                <w:rFonts w:ascii="Times New Roman" w:eastAsia="宋体" w:hAnsi="Times New Roman" w:cs="Times New Roman"/>
                <w:sz w:val="22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/>
                <w:sz w:val="22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-N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799CA5" w14:textId="77777777" w:rsidR="005D538C" w:rsidRDefault="00000000" w:rsidP="0026707E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NO</w:t>
            </w:r>
            <w:r>
              <w:rPr>
                <w:rFonts w:ascii="Times New Roman" w:eastAsia="宋体" w:hAnsi="Times New Roman" w:cs="Times New Roman"/>
                <w:sz w:val="22"/>
                <w:vertAlign w:val="subscript"/>
              </w:rPr>
              <w:t>3</w:t>
            </w:r>
            <w:r>
              <w:rPr>
                <w:rFonts w:ascii="Times New Roman" w:eastAsia="宋体" w:hAnsi="Times New Roman" w:cs="Times New Roman"/>
                <w:sz w:val="22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-N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7B4C4C" w14:textId="77777777" w:rsidR="005D538C" w:rsidRDefault="00000000" w:rsidP="0026707E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Biomass N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2AB7E2" w14:textId="77777777" w:rsidR="005D538C" w:rsidRDefault="00000000" w:rsidP="0026707E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Fixed NH</w:t>
            </w:r>
            <w:r>
              <w:rPr>
                <w:rFonts w:ascii="Times New Roman" w:eastAsia="宋体" w:hAnsi="Times New Roman" w:cs="Times New Roman"/>
                <w:sz w:val="22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/>
                <w:sz w:val="22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-N</w:t>
            </w:r>
          </w:p>
        </w:tc>
      </w:tr>
      <w:tr w:rsidR="00995A9A" w14:paraId="64B20058" w14:textId="77777777" w:rsidTr="0026707E">
        <w:trPr>
          <w:trHeight w:hRule="exact" w:val="454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6296E026" w14:textId="250C25AC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A</w:t>
            </w:r>
            <w:r w:rsidR="0026707E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fisol</w:t>
            </w:r>
            <w:proofErr w:type="spellEnd"/>
          </w:p>
          <w:p w14:paraId="5121F802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sz w:val="22"/>
                <w:vertAlign w:val="superscript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343547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S0</w:t>
            </w:r>
          </w:p>
        </w:tc>
        <w:tc>
          <w:tcPr>
            <w:tcW w:w="2090" w:type="dxa"/>
            <w:gridSpan w:val="3"/>
            <w:tcBorders>
              <w:top w:val="single" w:sz="12" w:space="0" w:color="auto"/>
            </w:tcBorders>
          </w:tcPr>
          <w:p w14:paraId="30ECA263" w14:textId="074E56CC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2.81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12" w:space="0" w:color="auto"/>
            </w:tcBorders>
          </w:tcPr>
          <w:p w14:paraId="011E6F49" w14:textId="5E78F9A8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75.24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dA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12" w:space="0" w:color="auto"/>
            </w:tcBorders>
          </w:tcPr>
          <w:p w14:paraId="079FE34B" w14:textId="1A381EA2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21.35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12" w:space="0" w:color="auto"/>
            </w:tcBorders>
          </w:tcPr>
          <w:p w14:paraId="1BDF6853" w14:textId="095BA68A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182.78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</w:tr>
      <w:tr w:rsidR="00995A9A" w14:paraId="1460974F" w14:textId="77777777" w:rsidTr="0026707E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1BC41D67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4DA8CA17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S4</w:t>
            </w:r>
          </w:p>
        </w:tc>
        <w:tc>
          <w:tcPr>
            <w:tcW w:w="2090" w:type="dxa"/>
            <w:gridSpan w:val="3"/>
          </w:tcPr>
          <w:p w14:paraId="5F5DADBE" w14:textId="21F0A4FA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2.72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</w:tcPr>
          <w:p w14:paraId="27DF469D" w14:textId="620E805D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58.00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cA</w:t>
            </w:r>
            <w:proofErr w:type="spellEnd"/>
          </w:p>
        </w:tc>
        <w:tc>
          <w:tcPr>
            <w:tcW w:w="2091" w:type="dxa"/>
            <w:gridSpan w:val="3"/>
          </w:tcPr>
          <w:p w14:paraId="3BA4C0CA" w14:textId="230873FC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30.88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bA</w:t>
            </w:r>
            <w:proofErr w:type="spellEnd"/>
          </w:p>
        </w:tc>
        <w:tc>
          <w:tcPr>
            <w:tcW w:w="2091" w:type="dxa"/>
            <w:gridSpan w:val="3"/>
          </w:tcPr>
          <w:p w14:paraId="3A84D15C" w14:textId="4A5B40BF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184.50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</w:tr>
      <w:tr w:rsidR="00995A9A" w14:paraId="2CEB7870" w14:textId="77777777" w:rsidTr="0026707E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58995FDB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0EFF2A34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S8</w:t>
            </w:r>
          </w:p>
        </w:tc>
        <w:tc>
          <w:tcPr>
            <w:tcW w:w="2090" w:type="dxa"/>
            <w:gridSpan w:val="3"/>
          </w:tcPr>
          <w:p w14:paraId="6E02D7F7" w14:textId="27F5D12E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3.04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</w:tcPr>
          <w:p w14:paraId="7E241F14" w14:textId="615F63EC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42.51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bA</w:t>
            </w:r>
            <w:proofErr w:type="spellEnd"/>
          </w:p>
        </w:tc>
        <w:tc>
          <w:tcPr>
            <w:tcW w:w="2091" w:type="dxa"/>
            <w:gridSpan w:val="3"/>
          </w:tcPr>
          <w:p w14:paraId="4AC94850" w14:textId="37C31E57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35.27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cA</w:t>
            </w:r>
            <w:proofErr w:type="spellEnd"/>
          </w:p>
        </w:tc>
        <w:tc>
          <w:tcPr>
            <w:tcW w:w="2091" w:type="dxa"/>
            <w:gridSpan w:val="3"/>
          </w:tcPr>
          <w:p w14:paraId="26E7FD41" w14:textId="11D6C251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184.55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</w:tr>
      <w:tr w:rsidR="00995A9A" w14:paraId="27A48C5B" w14:textId="77777777" w:rsidTr="0026707E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607821A6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7BAFC9A6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S12</w:t>
            </w:r>
          </w:p>
        </w:tc>
        <w:tc>
          <w:tcPr>
            <w:tcW w:w="2090" w:type="dxa"/>
            <w:gridSpan w:val="3"/>
          </w:tcPr>
          <w:p w14:paraId="21D7D82C" w14:textId="1C669AB2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3.41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</w:tcPr>
          <w:p w14:paraId="708CD4FE" w14:textId="23894368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31.52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  <w:tc>
          <w:tcPr>
            <w:tcW w:w="2091" w:type="dxa"/>
            <w:gridSpan w:val="3"/>
          </w:tcPr>
          <w:p w14:paraId="65D3F946" w14:textId="123B8221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37.34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cA</w:t>
            </w:r>
            <w:proofErr w:type="spellEnd"/>
          </w:p>
        </w:tc>
        <w:tc>
          <w:tcPr>
            <w:tcW w:w="2091" w:type="dxa"/>
            <w:gridSpan w:val="3"/>
          </w:tcPr>
          <w:p w14:paraId="100EECF1" w14:textId="73C6B068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sz w:val="22"/>
              </w:rPr>
            </w:pPr>
            <w:r w:rsidRPr="00964486">
              <w:rPr>
                <w:rFonts w:ascii="Times New Roman" w:eastAsia="宋体" w:hAnsi="Times New Roman" w:cs="Times New Roman"/>
                <w:sz w:val="22"/>
              </w:rPr>
              <w:t xml:space="preserve">183.92 </w:t>
            </w:r>
            <w:proofErr w:type="spellStart"/>
            <w:r w:rsidRPr="00964486">
              <w:rPr>
                <w:rFonts w:ascii="Times New Roman" w:eastAsia="宋体" w:hAnsi="Times New Roman" w:cs="Times New Roman"/>
                <w:sz w:val="22"/>
              </w:rPr>
              <w:t>aA</w:t>
            </w:r>
            <w:proofErr w:type="spellEnd"/>
          </w:p>
        </w:tc>
      </w:tr>
      <w:tr w:rsidR="00354C49" w14:paraId="5566433C" w14:textId="77777777" w:rsidTr="0026707E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4A065F21" w14:textId="77777777" w:rsidR="00354C49" w:rsidRDefault="00354C49" w:rsidP="00354C49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717C5FD5" w14:textId="097FD692" w:rsidR="00354C49" w:rsidRDefault="00354C49" w:rsidP="00354C49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Factor</w:t>
            </w:r>
          </w:p>
        </w:tc>
        <w:tc>
          <w:tcPr>
            <w:tcW w:w="696" w:type="dxa"/>
          </w:tcPr>
          <w:p w14:paraId="1AD44C44" w14:textId="58F9D707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5D7E7FCE" w14:textId="03BB158B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4B756F55" w14:textId="1EEDB471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421C458D" w14:textId="12E01796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51A51726" w14:textId="39F5970E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733CDA94" w14:textId="1DB0CB74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30F96C02" w14:textId="1BE91372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6BB144D1" w14:textId="579BB941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009A63A5" w14:textId="0C1EDF56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0FF2AAD1" w14:textId="122F09FA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6B8FD017" w14:textId="319E71B2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3DED586E" w14:textId="267C8425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</w:tr>
      <w:tr w:rsidR="000F3C22" w14:paraId="38118A9C" w14:textId="77777777" w:rsidTr="0026707E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36DFD30C" w14:textId="77777777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43B03A77" w14:textId="1113DE00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Trt</w:t>
            </w:r>
            <w:proofErr w:type="spellEnd"/>
          </w:p>
        </w:tc>
        <w:tc>
          <w:tcPr>
            <w:tcW w:w="696" w:type="dxa"/>
          </w:tcPr>
          <w:p w14:paraId="7FF4CDD7" w14:textId="3D352F5B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2.25</w:t>
            </w:r>
          </w:p>
        </w:tc>
        <w:tc>
          <w:tcPr>
            <w:tcW w:w="697" w:type="dxa"/>
          </w:tcPr>
          <w:p w14:paraId="6D89AC23" w14:textId="3C6693DF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0.093 </w:t>
            </w:r>
          </w:p>
        </w:tc>
        <w:tc>
          <w:tcPr>
            <w:tcW w:w="697" w:type="dxa"/>
          </w:tcPr>
          <w:p w14:paraId="5ABFCF88" w14:textId="4643955F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0.11</w:t>
            </w:r>
          </w:p>
        </w:tc>
        <w:tc>
          <w:tcPr>
            <w:tcW w:w="697" w:type="dxa"/>
          </w:tcPr>
          <w:p w14:paraId="15472CBE" w14:textId="5E5CCDA0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118.80</w:t>
            </w:r>
          </w:p>
        </w:tc>
        <w:tc>
          <w:tcPr>
            <w:tcW w:w="697" w:type="dxa"/>
          </w:tcPr>
          <w:p w14:paraId="668C34B6" w14:textId="261D4965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0B896841" w14:textId="7E92D4F2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0.86</w:t>
            </w:r>
          </w:p>
        </w:tc>
        <w:tc>
          <w:tcPr>
            <w:tcW w:w="697" w:type="dxa"/>
          </w:tcPr>
          <w:p w14:paraId="4D2DFCFC" w14:textId="34926C3C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84.28</w:t>
            </w:r>
          </w:p>
        </w:tc>
        <w:tc>
          <w:tcPr>
            <w:tcW w:w="697" w:type="dxa"/>
          </w:tcPr>
          <w:p w14:paraId="784F245D" w14:textId="1B5583F9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317142E8" w14:textId="24552A07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0.82</w:t>
            </w:r>
          </w:p>
        </w:tc>
        <w:tc>
          <w:tcPr>
            <w:tcW w:w="697" w:type="dxa"/>
          </w:tcPr>
          <w:p w14:paraId="1BBC7318" w14:textId="084959E9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0.16</w:t>
            </w:r>
          </w:p>
        </w:tc>
        <w:tc>
          <w:tcPr>
            <w:tcW w:w="697" w:type="dxa"/>
          </w:tcPr>
          <w:p w14:paraId="2798269A" w14:textId="010B0435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0.922</w:t>
            </w:r>
          </w:p>
        </w:tc>
        <w:tc>
          <w:tcPr>
            <w:tcW w:w="697" w:type="dxa"/>
          </w:tcPr>
          <w:p w14:paraId="61208815" w14:textId="1EAD2073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0.01</w:t>
            </w:r>
          </w:p>
        </w:tc>
      </w:tr>
      <w:tr w:rsidR="000F3C22" w14:paraId="0827AA7F" w14:textId="77777777" w:rsidTr="0026707E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73B06627" w14:textId="77777777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514BE924" w14:textId="06B39029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D</w:t>
            </w:r>
          </w:p>
        </w:tc>
        <w:tc>
          <w:tcPr>
            <w:tcW w:w="696" w:type="dxa"/>
          </w:tcPr>
          <w:p w14:paraId="3436DCE4" w14:textId="29C642AB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11.14</w:t>
            </w:r>
          </w:p>
        </w:tc>
        <w:tc>
          <w:tcPr>
            <w:tcW w:w="697" w:type="dxa"/>
          </w:tcPr>
          <w:p w14:paraId="37C4DAF0" w14:textId="05B61E37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&lt;.001</w:t>
            </w:r>
          </w:p>
        </w:tc>
        <w:tc>
          <w:tcPr>
            <w:tcW w:w="697" w:type="dxa"/>
          </w:tcPr>
          <w:p w14:paraId="683BF765" w14:textId="1301EA08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0.54</w:t>
            </w:r>
          </w:p>
        </w:tc>
        <w:tc>
          <w:tcPr>
            <w:tcW w:w="697" w:type="dxa"/>
          </w:tcPr>
          <w:p w14:paraId="5BC6FB71" w14:textId="620055C0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166.39</w:t>
            </w:r>
          </w:p>
        </w:tc>
        <w:tc>
          <w:tcPr>
            <w:tcW w:w="697" w:type="dxa"/>
          </w:tcPr>
          <w:p w14:paraId="7BA90453" w14:textId="61022565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5F8EDE6B" w14:textId="47BF7A66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0.95</w:t>
            </w:r>
          </w:p>
        </w:tc>
        <w:tc>
          <w:tcPr>
            <w:tcW w:w="697" w:type="dxa"/>
          </w:tcPr>
          <w:p w14:paraId="37196E7C" w14:textId="723A1280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113.79</w:t>
            </w:r>
          </w:p>
        </w:tc>
        <w:tc>
          <w:tcPr>
            <w:tcW w:w="697" w:type="dxa"/>
          </w:tcPr>
          <w:p w14:paraId="65B06DE0" w14:textId="7BC7119F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06F78AF6" w14:textId="381BD3E5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0.92</w:t>
            </w:r>
          </w:p>
        </w:tc>
        <w:tc>
          <w:tcPr>
            <w:tcW w:w="697" w:type="dxa"/>
          </w:tcPr>
          <w:p w14:paraId="3FB38E6A" w14:textId="72C2A249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24.18</w:t>
            </w:r>
          </w:p>
        </w:tc>
        <w:tc>
          <w:tcPr>
            <w:tcW w:w="697" w:type="dxa"/>
          </w:tcPr>
          <w:p w14:paraId="666B4934" w14:textId="417C3AFB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619ABBE8" w14:textId="266F5053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0.72</w:t>
            </w:r>
          </w:p>
        </w:tc>
      </w:tr>
      <w:tr w:rsidR="000F3C22" w14:paraId="46731B7F" w14:textId="77777777" w:rsidTr="000F3C22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2077A46C" w14:textId="77777777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28EB7E34" w14:textId="010D792A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Trt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 D</w:t>
            </w:r>
          </w:p>
        </w:tc>
        <w:tc>
          <w:tcPr>
            <w:tcW w:w="696" w:type="dxa"/>
          </w:tcPr>
          <w:p w14:paraId="0C1BB60E" w14:textId="4B7BEEFA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1.55</w:t>
            </w:r>
          </w:p>
        </w:tc>
        <w:tc>
          <w:tcPr>
            <w:tcW w:w="697" w:type="dxa"/>
          </w:tcPr>
          <w:p w14:paraId="1E23E88A" w14:textId="0532B8C8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0.107</w:t>
            </w:r>
          </w:p>
        </w:tc>
        <w:tc>
          <w:tcPr>
            <w:tcW w:w="697" w:type="dxa"/>
          </w:tcPr>
          <w:p w14:paraId="6D5568DB" w14:textId="4800C233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0.33</w:t>
            </w:r>
          </w:p>
        </w:tc>
        <w:tc>
          <w:tcPr>
            <w:tcW w:w="697" w:type="dxa"/>
          </w:tcPr>
          <w:p w14:paraId="4FDFB43C" w14:textId="17C782FC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8.43</w:t>
            </w:r>
          </w:p>
        </w:tc>
        <w:tc>
          <w:tcPr>
            <w:tcW w:w="697" w:type="dxa"/>
          </w:tcPr>
          <w:p w14:paraId="54124FCA" w14:textId="6342C783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00A47CD8" w14:textId="6E4D291E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0.73</w:t>
            </w:r>
          </w:p>
        </w:tc>
        <w:tc>
          <w:tcPr>
            <w:tcW w:w="697" w:type="dxa"/>
          </w:tcPr>
          <w:p w14:paraId="177BC6FB" w14:textId="1E9CDA0D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7.37</w:t>
            </w:r>
          </w:p>
        </w:tc>
        <w:tc>
          <w:tcPr>
            <w:tcW w:w="697" w:type="dxa"/>
          </w:tcPr>
          <w:p w14:paraId="028D367F" w14:textId="7F094A2C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41561182" w14:textId="196B9F75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0.70</w:t>
            </w:r>
          </w:p>
        </w:tc>
        <w:tc>
          <w:tcPr>
            <w:tcW w:w="697" w:type="dxa"/>
          </w:tcPr>
          <w:p w14:paraId="183DEA0D" w14:textId="17695187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1.32</w:t>
            </w:r>
          </w:p>
        </w:tc>
        <w:tc>
          <w:tcPr>
            <w:tcW w:w="697" w:type="dxa"/>
          </w:tcPr>
          <w:p w14:paraId="1A48A102" w14:textId="3E69658F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0.209</w:t>
            </w:r>
          </w:p>
        </w:tc>
        <w:tc>
          <w:tcPr>
            <w:tcW w:w="697" w:type="dxa"/>
          </w:tcPr>
          <w:p w14:paraId="1DEA740F" w14:textId="6C69FDA8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0.30</w:t>
            </w:r>
          </w:p>
        </w:tc>
      </w:tr>
      <w:tr w:rsidR="00995A9A" w14:paraId="643423F3" w14:textId="77777777" w:rsidTr="0026707E">
        <w:trPr>
          <w:trHeight w:hRule="exact" w:val="454"/>
          <w:jc w:val="center"/>
        </w:trPr>
        <w:tc>
          <w:tcPr>
            <w:tcW w:w="993" w:type="dxa"/>
            <w:vMerge w:val="restart"/>
            <w:tcBorders>
              <w:top w:val="nil"/>
            </w:tcBorders>
          </w:tcPr>
          <w:p w14:paraId="6EA93860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Mollisol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E4B95A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S0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</w:tcBorders>
          </w:tcPr>
          <w:p w14:paraId="1DA7A2EA" w14:textId="571ADACE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14.23</w:t>
            </w:r>
            <w:r w:rsidR="008F0A0D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dB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</w:tcBorders>
          </w:tcPr>
          <w:p w14:paraId="4321B02B" w14:textId="0BCE5831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116.71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cB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4" w:space="0" w:color="auto"/>
            </w:tcBorders>
          </w:tcPr>
          <w:p w14:paraId="7E702E32" w14:textId="0A3E7956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12.84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2091" w:type="dxa"/>
            <w:gridSpan w:val="3"/>
            <w:tcBorders>
              <w:top w:val="single" w:sz="4" w:space="0" w:color="auto"/>
            </w:tcBorders>
          </w:tcPr>
          <w:p w14:paraId="30A9266E" w14:textId="15503829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184.08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995A9A" w14:paraId="7AE2BA11" w14:textId="77777777" w:rsidTr="0026707E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3F5400E3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14B2D59D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S4</w:t>
            </w:r>
          </w:p>
        </w:tc>
        <w:tc>
          <w:tcPr>
            <w:tcW w:w="2090" w:type="dxa"/>
            <w:gridSpan w:val="3"/>
          </w:tcPr>
          <w:p w14:paraId="2BB9B703" w14:textId="3C48FF48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9.56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cB</w:t>
            </w:r>
            <w:proofErr w:type="spellEnd"/>
          </w:p>
        </w:tc>
        <w:tc>
          <w:tcPr>
            <w:tcW w:w="2091" w:type="dxa"/>
            <w:gridSpan w:val="3"/>
          </w:tcPr>
          <w:p w14:paraId="0EAEB2CD" w14:textId="30809B02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108.28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  <w:tc>
          <w:tcPr>
            <w:tcW w:w="2091" w:type="dxa"/>
            <w:gridSpan w:val="3"/>
          </w:tcPr>
          <w:p w14:paraId="5F0E2B9A" w14:textId="364A73CC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21.01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  <w:tc>
          <w:tcPr>
            <w:tcW w:w="2091" w:type="dxa"/>
            <w:gridSpan w:val="3"/>
          </w:tcPr>
          <w:p w14:paraId="3DAB9793" w14:textId="7E6AEF3C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181.35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995A9A" w14:paraId="3B406CA1" w14:textId="77777777" w:rsidTr="0026707E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67090BF2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611C20CC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S8</w:t>
            </w:r>
          </w:p>
        </w:tc>
        <w:tc>
          <w:tcPr>
            <w:tcW w:w="2090" w:type="dxa"/>
            <w:gridSpan w:val="3"/>
          </w:tcPr>
          <w:p w14:paraId="0F2322CE" w14:textId="57763CF4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6.91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  <w:tc>
          <w:tcPr>
            <w:tcW w:w="2091" w:type="dxa"/>
            <w:gridSpan w:val="3"/>
          </w:tcPr>
          <w:p w14:paraId="51FAF381" w14:textId="0C020F5D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103.80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  <w:tc>
          <w:tcPr>
            <w:tcW w:w="2091" w:type="dxa"/>
            <w:gridSpan w:val="3"/>
          </w:tcPr>
          <w:p w14:paraId="235C7E52" w14:textId="59ACC3C4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25.49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cB</w:t>
            </w:r>
            <w:proofErr w:type="spellEnd"/>
          </w:p>
        </w:tc>
        <w:tc>
          <w:tcPr>
            <w:tcW w:w="2091" w:type="dxa"/>
            <w:gridSpan w:val="3"/>
          </w:tcPr>
          <w:p w14:paraId="2E66DD31" w14:textId="3B1E1F0F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179.04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995A9A" w14:paraId="5D9F883D" w14:textId="77777777" w:rsidTr="0026707E">
        <w:trPr>
          <w:trHeight w:hRule="exact" w:val="454"/>
          <w:jc w:val="center"/>
        </w:trPr>
        <w:tc>
          <w:tcPr>
            <w:tcW w:w="993" w:type="dxa"/>
            <w:vMerge/>
            <w:vAlign w:val="center"/>
          </w:tcPr>
          <w:p w14:paraId="31942F6F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1CEC9217" w14:textId="77777777" w:rsidR="00995A9A" w:rsidRDefault="00995A9A" w:rsidP="00995A9A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S12</w:t>
            </w:r>
          </w:p>
        </w:tc>
        <w:tc>
          <w:tcPr>
            <w:tcW w:w="2090" w:type="dxa"/>
            <w:gridSpan w:val="3"/>
          </w:tcPr>
          <w:p w14:paraId="3AAD2AE3" w14:textId="6E0D47A3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5.87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2091" w:type="dxa"/>
            <w:gridSpan w:val="3"/>
          </w:tcPr>
          <w:p w14:paraId="20531897" w14:textId="0D086A1C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84.60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2091" w:type="dxa"/>
            <w:gridSpan w:val="3"/>
          </w:tcPr>
          <w:p w14:paraId="2EE30F54" w14:textId="2285B403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30.49 dB</w:t>
            </w:r>
          </w:p>
        </w:tc>
        <w:tc>
          <w:tcPr>
            <w:tcW w:w="2091" w:type="dxa"/>
            <w:gridSpan w:val="3"/>
          </w:tcPr>
          <w:p w14:paraId="57CFE560" w14:textId="779C5FFD" w:rsidR="00995A9A" w:rsidRPr="00964486" w:rsidRDefault="00995A9A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 xml:space="preserve">184.34 </w:t>
            </w:r>
            <w:proofErr w:type="spellStart"/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354C49" w14:paraId="1C2E2EB8" w14:textId="77777777" w:rsidTr="0026707E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4EDE5A11" w14:textId="77777777" w:rsidR="00354C49" w:rsidRDefault="00354C49" w:rsidP="00354C49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4332273A" w14:textId="722AC8E7" w:rsidR="00354C49" w:rsidRDefault="00354C49" w:rsidP="00354C49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Factor</w:t>
            </w:r>
          </w:p>
        </w:tc>
        <w:tc>
          <w:tcPr>
            <w:tcW w:w="696" w:type="dxa"/>
          </w:tcPr>
          <w:p w14:paraId="463E6699" w14:textId="6E6A35B5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62F2CB27" w14:textId="7B9B6141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7617A8DE" w14:textId="12EEE83D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5D7DFE53" w14:textId="725015BE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459291B7" w14:textId="055F12F6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04B653D3" w14:textId="2B672170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11A689A7" w14:textId="2E7A96C3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3CFB78ED" w14:textId="2FF67ED9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61BA6CD7" w14:textId="1E6D13AA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697" w:type="dxa"/>
          </w:tcPr>
          <w:p w14:paraId="5B38F52C" w14:textId="59982983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</w:p>
        </w:tc>
        <w:tc>
          <w:tcPr>
            <w:tcW w:w="697" w:type="dxa"/>
          </w:tcPr>
          <w:p w14:paraId="33227C7E" w14:textId="3D7D6EBE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  <w:tc>
          <w:tcPr>
            <w:tcW w:w="697" w:type="dxa"/>
          </w:tcPr>
          <w:p w14:paraId="47EE4DDF" w14:textId="100E34EF" w:rsidR="00354C49" w:rsidRPr="00964486" w:rsidRDefault="00354C49" w:rsidP="00964486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</w:tr>
      <w:tr w:rsidR="000F3C22" w14:paraId="1761A087" w14:textId="77777777" w:rsidTr="0026707E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12BB6631" w14:textId="77777777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3A4C1010" w14:textId="3EC92A9B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Trt</w:t>
            </w:r>
            <w:proofErr w:type="spellEnd"/>
          </w:p>
        </w:tc>
        <w:tc>
          <w:tcPr>
            <w:tcW w:w="696" w:type="dxa"/>
          </w:tcPr>
          <w:p w14:paraId="07DA374E" w14:textId="2EE57E93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191.79</w:t>
            </w:r>
          </w:p>
        </w:tc>
        <w:tc>
          <w:tcPr>
            <w:tcW w:w="697" w:type="dxa"/>
          </w:tcPr>
          <w:p w14:paraId="598866C1" w14:textId="0E8220BE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13111161" w14:textId="0322DF98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0.91</w:t>
            </w:r>
          </w:p>
        </w:tc>
        <w:tc>
          <w:tcPr>
            <w:tcW w:w="697" w:type="dxa"/>
          </w:tcPr>
          <w:p w14:paraId="383891D3" w14:textId="6623A127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36.99</w:t>
            </w:r>
          </w:p>
        </w:tc>
        <w:tc>
          <w:tcPr>
            <w:tcW w:w="697" w:type="dxa"/>
          </w:tcPr>
          <w:p w14:paraId="6D3F1DB2" w14:textId="26BB5720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10D4685E" w14:textId="583978F4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0.66</w:t>
            </w:r>
          </w:p>
        </w:tc>
        <w:tc>
          <w:tcPr>
            <w:tcW w:w="697" w:type="dxa"/>
          </w:tcPr>
          <w:p w14:paraId="438B2DA4" w14:textId="5843A95F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68.08</w:t>
            </w:r>
          </w:p>
        </w:tc>
        <w:tc>
          <w:tcPr>
            <w:tcW w:w="697" w:type="dxa"/>
          </w:tcPr>
          <w:p w14:paraId="4D62CAD7" w14:textId="2BF9B936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3FB4A57B" w14:textId="53E89D09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0.78</w:t>
            </w:r>
          </w:p>
        </w:tc>
        <w:tc>
          <w:tcPr>
            <w:tcW w:w="697" w:type="dxa"/>
          </w:tcPr>
          <w:p w14:paraId="0A681A44" w14:textId="6B849674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1.37</w:t>
            </w:r>
          </w:p>
        </w:tc>
        <w:tc>
          <w:tcPr>
            <w:tcW w:w="697" w:type="dxa"/>
          </w:tcPr>
          <w:p w14:paraId="56C44B17" w14:textId="588CD21B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0.261</w:t>
            </w:r>
          </w:p>
        </w:tc>
        <w:tc>
          <w:tcPr>
            <w:tcW w:w="697" w:type="dxa"/>
          </w:tcPr>
          <w:p w14:paraId="103D3687" w14:textId="2D653A4A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0.07</w:t>
            </w:r>
          </w:p>
        </w:tc>
      </w:tr>
      <w:tr w:rsidR="000F3C22" w14:paraId="1BA1112C" w14:textId="77777777" w:rsidTr="0026707E">
        <w:trPr>
          <w:trHeight w:hRule="exact" w:val="454"/>
          <w:jc w:val="center"/>
        </w:trPr>
        <w:tc>
          <w:tcPr>
            <w:tcW w:w="993" w:type="dxa"/>
            <w:vAlign w:val="center"/>
          </w:tcPr>
          <w:p w14:paraId="7A908196" w14:textId="77777777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</w:tcPr>
          <w:p w14:paraId="14C85A18" w14:textId="79673279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D</w:t>
            </w:r>
          </w:p>
        </w:tc>
        <w:tc>
          <w:tcPr>
            <w:tcW w:w="696" w:type="dxa"/>
          </w:tcPr>
          <w:p w14:paraId="14275E59" w14:textId="510868E4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543.30</w:t>
            </w:r>
          </w:p>
        </w:tc>
        <w:tc>
          <w:tcPr>
            <w:tcW w:w="697" w:type="dxa"/>
          </w:tcPr>
          <w:p w14:paraId="455B4310" w14:textId="312EDB7C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65351545" w14:textId="33E8665F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0.98</w:t>
            </w:r>
          </w:p>
        </w:tc>
        <w:tc>
          <w:tcPr>
            <w:tcW w:w="697" w:type="dxa"/>
          </w:tcPr>
          <w:p w14:paraId="67D73829" w14:textId="2FE21CDB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370.42</w:t>
            </w:r>
          </w:p>
        </w:tc>
        <w:tc>
          <w:tcPr>
            <w:tcW w:w="697" w:type="dxa"/>
          </w:tcPr>
          <w:p w14:paraId="46926E7C" w14:textId="77DF76EA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407DEE01" w14:textId="2BB3E7F7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0.98</w:t>
            </w:r>
          </w:p>
        </w:tc>
        <w:tc>
          <w:tcPr>
            <w:tcW w:w="697" w:type="dxa"/>
          </w:tcPr>
          <w:p w14:paraId="0ED63474" w14:textId="1DDD4135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71.26</w:t>
            </w:r>
          </w:p>
        </w:tc>
        <w:tc>
          <w:tcPr>
            <w:tcW w:w="697" w:type="dxa"/>
          </w:tcPr>
          <w:p w14:paraId="4AA6ED7A" w14:textId="41FBACD8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3A207275" w14:textId="4D818B6C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0.88</w:t>
            </w:r>
          </w:p>
        </w:tc>
        <w:tc>
          <w:tcPr>
            <w:tcW w:w="697" w:type="dxa"/>
          </w:tcPr>
          <w:p w14:paraId="59CDB3D2" w14:textId="1F79F29D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38.76</w:t>
            </w:r>
          </w:p>
        </w:tc>
        <w:tc>
          <w:tcPr>
            <w:tcW w:w="697" w:type="dxa"/>
          </w:tcPr>
          <w:p w14:paraId="43786890" w14:textId="230719E1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</w:tcPr>
          <w:p w14:paraId="09D3C108" w14:textId="288756A3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0.81</w:t>
            </w:r>
          </w:p>
        </w:tc>
      </w:tr>
      <w:tr w:rsidR="000F3C22" w14:paraId="456C55BB" w14:textId="77777777" w:rsidTr="000F3C22">
        <w:trPr>
          <w:trHeight w:hRule="exact" w:val="454"/>
          <w:jc w:val="center"/>
        </w:trPr>
        <w:tc>
          <w:tcPr>
            <w:tcW w:w="993" w:type="dxa"/>
            <w:tcBorders>
              <w:bottom w:val="single" w:sz="12" w:space="0" w:color="000000"/>
            </w:tcBorders>
            <w:vAlign w:val="center"/>
          </w:tcPr>
          <w:p w14:paraId="120BB43B" w14:textId="77777777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sz w:val="22"/>
                <w:vertAlign w:val="superscript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60DF61A" w14:textId="61A6F1F0" w:rsidR="000F3C22" w:rsidRDefault="000F3C22" w:rsidP="000F3C22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Trt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×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 xml:space="preserve"> D</w:t>
            </w:r>
          </w:p>
        </w:tc>
        <w:tc>
          <w:tcPr>
            <w:tcW w:w="696" w:type="dxa"/>
            <w:tcBorders>
              <w:bottom w:val="single" w:sz="12" w:space="0" w:color="000000"/>
            </w:tcBorders>
          </w:tcPr>
          <w:p w14:paraId="251473B2" w14:textId="6418CF1D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48.47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1CA74C02" w14:textId="7C85DF72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40A725E7" w14:textId="6D6146B2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0.94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21270BA9" w14:textId="2FD6A761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4.68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71F72291" w14:textId="47792602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6765DC51" w14:textId="22A093F2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0.60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6CC9DEE5" w14:textId="7DCE95EF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4.20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1778DA40" w14:textId="4E0495F7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49C2019E" w14:textId="2D82F0A4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0.57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70C63CB1" w14:textId="6B13759E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5.52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00134F23" w14:textId="321533CC" w:rsidR="000F3C22" w:rsidRPr="00964486" w:rsidRDefault="008F0A0D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sz w:val="22"/>
              </w:rPr>
              <w:t>&lt;.001</w:t>
            </w:r>
          </w:p>
        </w:tc>
        <w:tc>
          <w:tcPr>
            <w:tcW w:w="697" w:type="dxa"/>
            <w:tcBorders>
              <w:bottom w:val="single" w:sz="12" w:space="0" w:color="000000"/>
            </w:tcBorders>
          </w:tcPr>
          <w:p w14:paraId="32C4DD58" w14:textId="202C2564" w:rsidR="000F3C22" w:rsidRPr="00964486" w:rsidRDefault="000F3C22" w:rsidP="000F3C22">
            <w:pPr>
              <w:widowControl/>
              <w:ind w:leftChars="-50" w:left="-105" w:rightChars="-50" w:right="-105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964486">
              <w:rPr>
                <w:rFonts w:ascii="Times New Roman" w:hAnsi="Times New Roman" w:cs="Times New Roman"/>
                <w:sz w:val="22"/>
              </w:rPr>
              <w:t>0.64</w:t>
            </w:r>
          </w:p>
        </w:tc>
      </w:tr>
    </w:tbl>
    <w:bookmarkEnd w:id="3"/>
    <w:p w14:paraId="36EB7934" w14:textId="58FBD1DA" w:rsidR="000F3C22" w:rsidRDefault="000F3C22" w:rsidP="000F3C22">
      <w:pPr>
        <w:spacing w:line="48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sz w:val="22"/>
        </w:rPr>
        <w:t xml:space="preserve">Data shown are mean values of seven sampling times for each treatment (n=21). 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S0, 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>no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 straw; S4, low straw addition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 rate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 (4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 w:rsidR="00D85EBD">
        <w:rPr>
          <w:rFonts w:ascii="Times New Roman" w:eastAsia="宋体" w:hAnsi="Times New Roman" w:cs="Times New Roman"/>
          <w:sz w:val="22"/>
          <w:lang w:bidi="ar"/>
        </w:rPr>
        <w:t>t ha</w:t>
      </w:r>
      <w:r w:rsidR="00D85EBD"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); S8, medium straw addition 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rate </w:t>
      </w:r>
      <w:r w:rsidR="00D85EBD">
        <w:rPr>
          <w:rFonts w:ascii="Times New Roman" w:eastAsia="宋体" w:hAnsi="Times New Roman" w:cs="Times New Roman"/>
          <w:sz w:val="22"/>
          <w:lang w:bidi="ar"/>
        </w:rPr>
        <w:t>(8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 w:rsidR="00D85EBD">
        <w:rPr>
          <w:rFonts w:ascii="Times New Roman" w:eastAsia="宋体" w:hAnsi="Times New Roman" w:cs="Times New Roman"/>
          <w:sz w:val="22"/>
          <w:lang w:bidi="ar"/>
        </w:rPr>
        <w:t>t ha</w:t>
      </w:r>
      <w:r w:rsidR="00D85EBD"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); S12, high straw addition 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rate </w:t>
      </w:r>
      <w:r w:rsidR="00D85EBD">
        <w:rPr>
          <w:rFonts w:ascii="Times New Roman" w:eastAsia="宋体" w:hAnsi="Times New Roman" w:cs="Times New Roman"/>
          <w:sz w:val="22"/>
          <w:lang w:bidi="ar"/>
        </w:rPr>
        <w:t>(12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 w:rsidR="00D85EBD">
        <w:rPr>
          <w:rFonts w:ascii="Times New Roman" w:eastAsia="宋体" w:hAnsi="Times New Roman" w:cs="Times New Roman"/>
          <w:sz w:val="22"/>
          <w:lang w:bidi="ar"/>
        </w:rPr>
        <w:t>t ha</w:t>
      </w:r>
      <w:r w:rsidR="00D85EBD"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 w:rsidR="00D85EBD">
        <w:rPr>
          <w:rFonts w:ascii="Times New Roman" w:eastAsia="宋体" w:hAnsi="Times New Roman" w:cs="Times New Roman"/>
          <w:sz w:val="22"/>
          <w:lang w:bidi="ar"/>
        </w:rPr>
        <w:t>).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2"/>
        </w:rPr>
        <w:t>Trt</w:t>
      </w:r>
      <w:proofErr w:type="spellEnd"/>
      <w:r>
        <w:rPr>
          <w:rFonts w:ascii="Times New Roman" w:eastAsia="宋体" w:hAnsi="Times New Roman" w:cs="Times New Roman" w:hint="eastAsia"/>
          <w:sz w:val="22"/>
        </w:rPr>
        <w:t xml:space="preserve">, treatment </w:t>
      </w:r>
      <w:r>
        <w:rPr>
          <w:rFonts w:ascii="Times New Roman" w:eastAsia="宋体" w:hAnsi="Times New Roman" w:cs="Times New Roman" w:hint="eastAsia"/>
          <w:sz w:val="22"/>
          <w:lang w:bidi="ar"/>
        </w:rPr>
        <w:t>(S0, S4, S8 and S12)</w:t>
      </w:r>
      <w:r>
        <w:rPr>
          <w:rFonts w:ascii="Times New Roman" w:eastAsia="宋体" w:hAnsi="Times New Roman" w:cs="Times New Roman" w:hint="eastAsia"/>
          <w:sz w:val="22"/>
        </w:rPr>
        <w:t xml:space="preserve">; D, incubation days; </w:t>
      </w:r>
      <w:proofErr w:type="spellStart"/>
      <w:r>
        <w:rPr>
          <w:rFonts w:ascii="Times New Roman" w:eastAsia="宋体" w:hAnsi="Times New Roman" w:cs="Times New Roman" w:hint="eastAsia"/>
          <w:sz w:val="22"/>
        </w:rPr>
        <w:t>Trt</w:t>
      </w:r>
      <w:proofErr w:type="spellEnd"/>
      <w:r>
        <w:rPr>
          <w:rFonts w:ascii="Times New Roman" w:eastAsia="宋体" w:hAnsi="Times New Roman" w:cs="Times New Roman" w:hint="eastAsia"/>
          <w:sz w:val="22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2"/>
        </w:rPr>
        <w:t>×</w:t>
      </w:r>
      <w:r>
        <w:rPr>
          <w:rFonts w:ascii="Times New Roman" w:eastAsia="宋体" w:hAnsi="Times New Roman" w:cs="Times New Roman" w:hint="eastAsia"/>
          <w:color w:val="000000"/>
          <w:sz w:val="22"/>
        </w:rPr>
        <w:t xml:space="preserve"> D, interaction of </w:t>
      </w:r>
      <w:r>
        <w:rPr>
          <w:rFonts w:ascii="Times New Roman" w:eastAsia="宋体" w:hAnsi="Times New Roman" w:cs="Times New Roman" w:hint="eastAsia"/>
          <w:sz w:val="22"/>
        </w:rPr>
        <w:t xml:space="preserve">treatment and incubation days. </w:t>
      </w:r>
      <w:r w:rsidR="00727C04" w:rsidRPr="00727C04">
        <w:rPr>
          <w:rFonts w:ascii="Times New Roman" w:eastAsia="宋体" w:hAnsi="Times New Roman" w:cs="Times New Roman"/>
          <w:sz w:val="22"/>
        </w:rPr>
        <w:t>Lowercase letters: within the same soil, different letters indicate significant differences among treatments (Tukey HSD, α=0.05). Uppercase letters: within the same treatment, different letters indicate significant differences between soils (t-test, α=0.05).</w:t>
      </w:r>
    </w:p>
    <w:p w14:paraId="77E939D9" w14:textId="77777777" w:rsidR="005D538C" w:rsidRPr="00727C04" w:rsidRDefault="005D538C">
      <w:pPr>
        <w:spacing w:line="480" w:lineRule="auto"/>
        <w:rPr>
          <w:rFonts w:ascii="Times New Roman" w:eastAsia="宋体" w:hAnsi="Times New Roman" w:cs="Times New Roman"/>
          <w:sz w:val="22"/>
        </w:rPr>
        <w:sectPr w:rsidR="005D538C" w:rsidRPr="00727C04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495D3FF4" w14:textId="77777777" w:rsidR="005D538C" w:rsidRDefault="00000000">
      <w:pPr>
        <w:spacing w:after="240" w:line="30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lang w:bidi="ar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szCs w:val="21"/>
          <w:lang w:bidi="ar"/>
        </w:rPr>
        <w:t>S5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The recovery (%) of </w:t>
      </w:r>
      <w:r>
        <w:rPr>
          <w:rFonts w:ascii="Times New Roman" w:eastAsia="宋体" w:hAnsi="Times New Roman" w:cs="Times New Roman" w:hint="eastAsia"/>
          <w:szCs w:val="21"/>
          <w:lang w:bidi="ar"/>
        </w:rPr>
        <w:t>labeled</w:t>
      </w:r>
      <w:r>
        <w:rPr>
          <w:rFonts w:ascii="Times New Roman" w:eastAsia="宋体" w:hAnsi="Times New Roman" w:cs="Times New Roman"/>
          <w:szCs w:val="21"/>
          <w:vertAlign w:val="superscript"/>
          <w:lang w:bidi="ar"/>
        </w:rPr>
        <w:t xml:space="preserve"> 15</w:t>
      </w:r>
      <w:r>
        <w:rPr>
          <w:rFonts w:ascii="Times New Roman" w:eastAsia="宋体" w:hAnsi="Times New Roman" w:cs="Times New Roman"/>
          <w:szCs w:val="21"/>
          <w:lang w:bidi="ar"/>
        </w:rPr>
        <w:t>N in different N components at the end of incubation</w:t>
      </w:r>
      <w:r>
        <w:rPr>
          <w:rFonts w:ascii="Times New Roman" w:eastAsia="宋体" w:hAnsi="Times New Roman" w:cs="Times New Roman" w:hint="eastAsia"/>
          <w:szCs w:val="21"/>
          <w:lang w:bidi="ar"/>
        </w:rPr>
        <w:t>.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</w:p>
    <w:tbl>
      <w:tblPr>
        <w:tblW w:w="9054" w:type="dxa"/>
        <w:jc w:val="center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single" w:sz="4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092"/>
        <w:gridCol w:w="1000"/>
        <w:gridCol w:w="1208"/>
        <w:gridCol w:w="1479"/>
        <w:gridCol w:w="1047"/>
        <w:gridCol w:w="1069"/>
        <w:gridCol w:w="1181"/>
      </w:tblGrid>
      <w:tr w:rsidR="005D538C" w14:paraId="22CCC819" w14:textId="77777777" w:rsidTr="00702F3B">
        <w:trPr>
          <w:trHeight w:hRule="exact" w:val="709"/>
          <w:jc w:val="center"/>
        </w:trPr>
        <w:tc>
          <w:tcPr>
            <w:tcW w:w="97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196B52E1" w14:textId="77777777" w:rsidR="005D538C" w:rsidRDefault="00000000">
            <w:pPr>
              <w:spacing w:after="1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Soil type</w:t>
            </w:r>
          </w:p>
        </w:tc>
        <w:tc>
          <w:tcPr>
            <w:tcW w:w="1092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4557300B" w14:textId="77777777" w:rsidR="005D538C" w:rsidRDefault="00000000">
            <w:pPr>
              <w:spacing w:after="1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Treatment</w:t>
            </w:r>
          </w:p>
        </w:tc>
        <w:tc>
          <w:tcPr>
            <w:tcW w:w="100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3CDAF994" w14:textId="77777777" w:rsidR="005D538C" w:rsidRDefault="00000000">
            <w:pPr>
              <w:spacing w:after="1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NH</w:t>
            </w:r>
            <w:r>
              <w:rPr>
                <w:rFonts w:ascii="Times New Roman" w:eastAsia="宋体" w:hAnsi="Times New Roman" w:cs="Times New Roman"/>
                <w:bCs/>
                <w:szCs w:val="21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szCs w:val="21"/>
                <w:vertAlign w:val="superscript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-N</w:t>
            </w:r>
          </w:p>
        </w:tc>
        <w:tc>
          <w:tcPr>
            <w:tcW w:w="120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37A5659A" w14:textId="77777777" w:rsidR="005D538C" w:rsidRDefault="00000000">
            <w:pPr>
              <w:spacing w:after="1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NO</w:t>
            </w:r>
            <w:r>
              <w:rPr>
                <w:rFonts w:ascii="Times New Roman" w:eastAsia="宋体" w:hAnsi="Times New Roman" w:cs="Times New Roman"/>
                <w:bCs/>
                <w:szCs w:val="21"/>
                <w:vertAlign w:val="sub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bCs/>
                <w:szCs w:val="21"/>
                <w:vertAlign w:val="superscript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-N</w:t>
            </w:r>
          </w:p>
        </w:tc>
        <w:tc>
          <w:tcPr>
            <w:tcW w:w="147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F379FAF" w14:textId="77777777" w:rsidR="005D538C" w:rsidRDefault="00000000">
            <w:pPr>
              <w:spacing w:after="1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Fixed NH</w:t>
            </w:r>
            <w:r>
              <w:rPr>
                <w:rFonts w:ascii="Times New Roman" w:eastAsia="宋体" w:hAnsi="Times New Roman" w:cs="Times New Roman"/>
                <w:bCs/>
                <w:szCs w:val="21"/>
                <w:vertAlign w:val="subscript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szCs w:val="21"/>
                <w:vertAlign w:val="superscript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-N</w:t>
            </w:r>
          </w:p>
        </w:tc>
        <w:tc>
          <w:tcPr>
            <w:tcW w:w="1047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73F5D523" w14:textId="77777777" w:rsidR="005D538C" w:rsidRDefault="00000000">
            <w:pPr>
              <w:spacing w:after="1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SMBN</w:t>
            </w:r>
          </w:p>
        </w:tc>
        <w:tc>
          <w:tcPr>
            <w:tcW w:w="106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38FE9461" w14:textId="77777777" w:rsidR="005D538C" w:rsidRDefault="00000000">
            <w:pPr>
              <w:spacing w:after="1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NMON</w:t>
            </w:r>
          </w:p>
        </w:tc>
        <w:tc>
          <w:tcPr>
            <w:tcW w:w="118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198F2009" w14:textId="77777777" w:rsidR="005D538C" w:rsidRDefault="00000000">
            <w:pPr>
              <w:spacing w:after="120"/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Total N</w:t>
            </w:r>
          </w:p>
        </w:tc>
      </w:tr>
      <w:tr w:rsidR="00702F3B" w14:paraId="55779F76" w14:textId="77777777" w:rsidTr="00702F3B">
        <w:trPr>
          <w:trHeight w:hRule="exact" w:val="454"/>
          <w:jc w:val="center"/>
        </w:trPr>
        <w:tc>
          <w:tcPr>
            <w:tcW w:w="97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25251DDB" w14:textId="77777777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Alfisol</w:t>
            </w:r>
            <w:proofErr w:type="spellEnd"/>
          </w:p>
        </w:tc>
        <w:tc>
          <w:tcPr>
            <w:tcW w:w="109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1BF72BEF" w14:textId="77777777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S0</w:t>
            </w:r>
          </w:p>
        </w:tc>
        <w:tc>
          <w:tcPr>
            <w:tcW w:w="100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745D2D56" w14:textId="15B09DD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0.10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208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35A14151" w14:textId="3394F21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47.79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bA</w:t>
            </w:r>
            <w:proofErr w:type="spellEnd"/>
          </w:p>
        </w:tc>
        <w:tc>
          <w:tcPr>
            <w:tcW w:w="147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06538AAF" w14:textId="45DC0090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0.81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047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4DFC0F46" w14:textId="588DA0E0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3.73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06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59E2D701" w14:textId="544658BD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38.45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181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6E5F34C0" w14:textId="59EC7BDB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90.89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702F3B" w14:paraId="0B1D23EE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D597E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18A2" w14:textId="77777777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0BADF" w14:textId="3D1FD839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0.13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DC373" w14:textId="439FE1EA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45.16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bA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FBC5D" w14:textId="1B0CA974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0.83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A0E5A" w14:textId="18F1508E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5.42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59957" w14:textId="7267517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39.62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8882E" w14:textId="3B9F8CFB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91.15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702F3B" w14:paraId="70296B31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8256B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7069" w14:textId="77777777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2D68" w14:textId="0627276B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0.10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BD0A3" w14:textId="0DB6161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33.65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FDF99" w14:textId="11BDC37A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0.76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1B705" w14:textId="11B238A6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3.37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6E466" w14:textId="69EBEE31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54.75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bA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515FD" w14:textId="2206F7BA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92.63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702F3B" w14:paraId="2451C1C3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4A3C8A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163B4" w14:textId="72AA0EA3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AEDF8" w14:textId="23E9AE9A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0.12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82D6A" w14:textId="535358B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27.22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3320C" w14:textId="30056B31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0.78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3B778" w14:textId="7AA22E01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4.76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270E0" w14:textId="39B13A3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57.15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bA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2BFF" w14:textId="1816D97D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90.01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702F3B" w14:paraId="01E1B066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BE2BF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94F3" w14:textId="42E4C63C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:lang w:bidi="ar"/>
              </w:rPr>
              <w:t>F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D06C4" w14:textId="3FA2411D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2.25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97AE6" w14:textId="4EA8D1E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15.25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A065" w14:textId="3D8A2326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0.59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23089" w14:textId="77734F87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3.71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CDC8D" w14:textId="1DBEEF5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16.01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5CC76" w14:textId="40F1D6C5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0.65</w:t>
            </w:r>
          </w:p>
        </w:tc>
      </w:tr>
      <w:tr w:rsidR="00702F3B" w14:paraId="59DE5EB9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8FCB6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3BA90" w14:textId="5D95BC45" w:rsidR="00702F3B" w:rsidRPr="00FA3D41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i/>
                <w:iCs/>
                <w:szCs w:val="21"/>
                <w:lang w:bidi="ar"/>
              </w:rPr>
            </w:pPr>
            <w:r w:rsidRPr="00FA3D41">
              <w:rPr>
                <w:rFonts w:ascii="Times New Roman" w:eastAsia="宋体" w:hAnsi="Times New Roman" w:cs="Times New Roman" w:hint="eastAsia"/>
                <w:bCs/>
                <w:i/>
                <w:iCs/>
                <w:szCs w:val="21"/>
                <w:lang w:bidi="ar"/>
              </w:rPr>
              <w:t>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92E9B" w14:textId="18C91371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0.159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DD9BD" w14:textId="74FBA1A7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6CA94" w14:textId="74756812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0.64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65BF8" w14:textId="572663AA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0.061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30884" w14:textId="76CA4499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&lt;.001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A9E78" w14:textId="48B6AB9A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0.603</w:t>
            </w:r>
          </w:p>
        </w:tc>
      </w:tr>
      <w:tr w:rsidR="00702F3B" w14:paraId="5089D3E9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2204E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DFA38" w14:textId="2E915C86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9524CB" w14:textId="22E1FCE7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0.46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B1371F" w14:textId="52AFE81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9C5CA8" w14:textId="41684AD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9B5BF2" w14:textId="590D188A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0.58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30E43" w14:textId="66734391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0.86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6CE6C" w14:textId="6EF3FEEB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0.2</w:t>
            </w:r>
          </w:p>
        </w:tc>
      </w:tr>
      <w:tr w:rsidR="00702F3B" w14:paraId="499A742C" w14:textId="77777777" w:rsidTr="00702F3B">
        <w:trPr>
          <w:trHeight w:hRule="exact" w:val="454"/>
          <w:jc w:val="center"/>
        </w:trPr>
        <w:tc>
          <w:tcPr>
            <w:tcW w:w="97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360D8" w14:textId="77777777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:lang w:bidi="ar"/>
              </w:rPr>
              <w:t>Mollisol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F71814" w14:textId="77777777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63C0C2" w14:textId="64F20D45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0.20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E6B84E" w14:textId="0EB9FFED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77.41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395C7A" w14:textId="49338782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0.53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9DB3D9" w14:textId="021E803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0.92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096BAA" w14:textId="5AED225E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10.22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743ED0" w14:textId="48F5B29D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89.29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aA</w:t>
            </w:r>
            <w:proofErr w:type="spellEnd"/>
          </w:p>
        </w:tc>
      </w:tr>
      <w:tr w:rsidR="00702F3B" w14:paraId="6EDCF297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7A82E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BD1A4" w14:textId="77777777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64DC1" w14:textId="5B312B70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0.25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1C267" w14:textId="5A6C7A1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73.36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BA25D" w14:textId="272445DB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0.58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abB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A56C" w14:textId="5CAF24F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3.30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6FFB1" w14:textId="4AC2CA2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21.47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C12E1" w14:textId="1B156A8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98.96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</w:tr>
      <w:tr w:rsidR="00702F3B" w14:paraId="2E9F9709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3752E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335F5" w14:textId="77777777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9E672" w14:textId="21F3C59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0.21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A99B9" w14:textId="7F302E59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78.33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84725" w14:textId="19E81C0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0.57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abB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E1083" w14:textId="40826F9D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6.60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C42AA" w14:textId="2060714B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9.78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63BC4" w14:textId="6EA6339E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95.50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abA</w:t>
            </w:r>
            <w:proofErr w:type="spellEnd"/>
          </w:p>
        </w:tc>
      </w:tr>
      <w:tr w:rsidR="00702F3B" w14:paraId="793893E6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DBF50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53AD" w14:textId="133EF4CF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  <w:t>S12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3F81B" w14:textId="08FC58B3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0.24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1D8A2" w14:textId="575C84D9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72.03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09ADD" w14:textId="18BB9601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0.68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bA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1EC3A" w14:textId="2973AC05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4.89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abA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01BAC" w14:textId="39A61F30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21.16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aB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294EF" w14:textId="71C928B1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 xml:space="preserve">98.99 </w:t>
            </w:r>
            <w:proofErr w:type="spellStart"/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bB</w:t>
            </w:r>
            <w:proofErr w:type="spellEnd"/>
          </w:p>
        </w:tc>
      </w:tr>
      <w:tr w:rsidR="00702F3B" w14:paraId="034B2D2B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D5CC7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D0E9E" w14:textId="3ABB86BC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  <w:lang w:bidi="ar"/>
              </w:rPr>
              <w:t>F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69272" w14:textId="4D2AF254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D1174" w14:textId="039F6D3E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1.55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37A83" w14:textId="162E8625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4.83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FD8AB" w14:textId="11DCE9C6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3.88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7F33C" w14:textId="63010A79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3.58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B19D8" w14:textId="39FBB0FA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5.4</w:t>
            </w:r>
          </w:p>
        </w:tc>
      </w:tr>
      <w:tr w:rsidR="00702F3B" w14:paraId="7817281D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3A874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24793" w14:textId="472CA334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  <w:lang w:bidi="ar"/>
              </w:rPr>
            </w:pPr>
            <w:r w:rsidRPr="00FA3D41">
              <w:rPr>
                <w:rFonts w:ascii="Times New Roman" w:eastAsia="宋体" w:hAnsi="Times New Roman" w:cs="Times New Roman" w:hint="eastAsia"/>
                <w:bCs/>
                <w:i/>
                <w:iCs/>
                <w:szCs w:val="21"/>
                <w:lang w:bidi="ar"/>
              </w:rPr>
              <w:t>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0BFA7" w14:textId="07C14BAD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0.781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516DA" w14:textId="1D80F20F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0.276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A70FB" w14:textId="76D2E47D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0.033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D011B" w14:textId="139494B6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0.056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0644A" w14:textId="4619C2FD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0.066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451E8" w14:textId="655A3894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0.025</w:t>
            </w:r>
          </w:p>
        </w:tc>
      </w:tr>
      <w:tr w:rsidR="00702F3B" w14:paraId="25AC9A21" w14:textId="77777777" w:rsidTr="00702F3B">
        <w:trPr>
          <w:trHeight w:hRule="exact" w:val="454"/>
          <w:jc w:val="center"/>
        </w:trPr>
        <w:tc>
          <w:tcPr>
            <w:tcW w:w="978" w:type="dxa"/>
            <w:vMerge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3B71FD07" w14:textId="77777777" w:rsidR="00702F3B" w:rsidRDefault="00702F3B" w:rsidP="00702F3B">
            <w:pPr>
              <w:rPr>
                <w:rFonts w:ascii="等线" w:eastAsia="等线" w:hAnsi="等线" w:cs="等线" w:hint="eastAsia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1F04B755" w14:textId="167DD19E" w:rsid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964486">
              <w:rPr>
                <w:rFonts w:ascii="Times New Roman" w:hAnsi="Times New Roman" w:cs="Times New Roman"/>
                <w:color w:val="000000"/>
                <w:sz w:val="22"/>
              </w:rPr>
              <w:t>η²p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14:paraId="12F9FDCA" w14:textId="51396958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14:paraId="1B89F3EB" w14:textId="228B3E2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14:paraId="165F476E" w14:textId="52DCD25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0.64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14:paraId="6043FE42" w14:textId="7C7EEBFC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0.59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14:paraId="2B7E05C4" w14:textId="2C301736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14:paraId="1CAFF73D" w14:textId="4BF7456A" w:rsidR="00702F3B" w:rsidRPr="00702F3B" w:rsidRDefault="00702F3B" w:rsidP="00702F3B">
            <w:pPr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702F3B">
              <w:rPr>
                <w:rFonts w:ascii="Times New Roman" w:hAnsi="Times New Roman" w:cs="Times New Roman"/>
                <w:color w:val="000000"/>
                <w:sz w:val="22"/>
              </w:rPr>
              <w:t>0.67</w:t>
            </w:r>
          </w:p>
        </w:tc>
      </w:tr>
    </w:tbl>
    <w:p w14:paraId="69A1BBF4" w14:textId="4B616C60" w:rsidR="005D538C" w:rsidRDefault="00000000">
      <w:pPr>
        <w:spacing w:line="48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 xml:space="preserve">Note: </w:t>
      </w:r>
      <w:r>
        <w:rPr>
          <w:rFonts w:ascii="Times New Roman" w:eastAsia="宋体" w:hAnsi="Times New Roman" w:cs="Times New Roman" w:hint="eastAsia"/>
          <w:sz w:val="22"/>
        </w:rPr>
        <w:t>Data shown are mean values of each treatment</w:t>
      </w:r>
      <w:r w:rsidR="00CA54D9">
        <w:rPr>
          <w:rFonts w:ascii="Times New Roman" w:eastAsia="宋体" w:hAnsi="Times New Roman" w:cs="Times New Roman" w:hint="eastAsia"/>
          <w:sz w:val="22"/>
        </w:rPr>
        <w:t xml:space="preserve"> at the last sampling time (n=3)</w:t>
      </w:r>
      <w:r>
        <w:rPr>
          <w:rFonts w:ascii="Times New Roman" w:eastAsia="宋体" w:hAnsi="Times New Roman" w:cs="Times New Roman" w:hint="eastAsia"/>
          <w:sz w:val="22"/>
        </w:rPr>
        <w:t xml:space="preserve">. 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S0, 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>no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 straw; S4, low straw addition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 rate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 (4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 w:rsidR="00D85EBD">
        <w:rPr>
          <w:rFonts w:ascii="Times New Roman" w:eastAsia="宋体" w:hAnsi="Times New Roman" w:cs="Times New Roman"/>
          <w:sz w:val="22"/>
          <w:lang w:bidi="ar"/>
        </w:rPr>
        <w:t>t ha</w:t>
      </w:r>
      <w:r w:rsidR="00D85EBD"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); S8, medium straw addition 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rate </w:t>
      </w:r>
      <w:r w:rsidR="00D85EBD">
        <w:rPr>
          <w:rFonts w:ascii="Times New Roman" w:eastAsia="宋体" w:hAnsi="Times New Roman" w:cs="Times New Roman"/>
          <w:sz w:val="22"/>
          <w:lang w:bidi="ar"/>
        </w:rPr>
        <w:t>(8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 w:rsidR="00D85EBD">
        <w:rPr>
          <w:rFonts w:ascii="Times New Roman" w:eastAsia="宋体" w:hAnsi="Times New Roman" w:cs="Times New Roman"/>
          <w:sz w:val="22"/>
          <w:lang w:bidi="ar"/>
        </w:rPr>
        <w:t>t ha</w:t>
      </w:r>
      <w:r w:rsidR="00D85EBD"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 w:rsidR="00D85EBD">
        <w:rPr>
          <w:rFonts w:ascii="Times New Roman" w:eastAsia="宋体" w:hAnsi="Times New Roman" w:cs="Times New Roman"/>
          <w:sz w:val="22"/>
          <w:lang w:bidi="ar"/>
        </w:rPr>
        <w:t xml:space="preserve">); S12, high straw addition 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rate </w:t>
      </w:r>
      <w:r w:rsidR="00D85EBD">
        <w:rPr>
          <w:rFonts w:ascii="Times New Roman" w:eastAsia="宋体" w:hAnsi="Times New Roman" w:cs="Times New Roman"/>
          <w:sz w:val="22"/>
          <w:lang w:bidi="ar"/>
        </w:rPr>
        <w:t>(12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 w:rsidR="00D85EBD">
        <w:rPr>
          <w:rFonts w:ascii="Times New Roman" w:eastAsia="宋体" w:hAnsi="Times New Roman" w:cs="Times New Roman"/>
          <w:sz w:val="22"/>
          <w:lang w:bidi="ar"/>
        </w:rPr>
        <w:t>t ha</w:t>
      </w:r>
      <w:r w:rsidR="00D85EBD"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 w:rsidR="00D85EBD">
        <w:rPr>
          <w:rFonts w:ascii="Times New Roman" w:eastAsia="宋体" w:hAnsi="Times New Roman" w:cs="Times New Roman"/>
          <w:sz w:val="22"/>
          <w:lang w:bidi="ar"/>
        </w:rPr>
        <w:t>).</w:t>
      </w:r>
      <w:r w:rsidR="00D85EBD" w:rsidRPr="00D85EBD">
        <w:rPr>
          <w:rFonts w:ascii="Times New Roman" w:eastAsia="宋体" w:hAnsi="Times New Roman" w:cs="Times New Roman" w:hint="eastAsia"/>
          <w:sz w:val="22"/>
        </w:rPr>
        <w:t xml:space="preserve"> </w:t>
      </w:r>
      <w:proofErr w:type="spellStart"/>
      <w:r w:rsidR="00D85EBD">
        <w:rPr>
          <w:rFonts w:ascii="Times New Roman" w:eastAsia="宋体" w:hAnsi="Times New Roman" w:cs="Times New Roman" w:hint="eastAsia"/>
          <w:sz w:val="22"/>
        </w:rPr>
        <w:t>Trt</w:t>
      </w:r>
      <w:proofErr w:type="spellEnd"/>
      <w:r w:rsidR="00D85EBD">
        <w:rPr>
          <w:rFonts w:ascii="Times New Roman" w:eastAsia="宋体" w:hAnsi="Times New Roman" w:cs="Times New Roman" w:hint="eastAsia"/>
          <w:sz w:val="22"/>
        </w:rPr>
        <w:t xml:space="preserve">, treatment </w:t>
      </w:r>
      <w:r w:rsidR="00D85EBD">
        <w:rPr>
          <w:rFonts w:ascii="Times New Roman" w:eastAsia="宋体" w:hAnsi="Times New Roman" w:cs="Times New Roman" w:hint="eastAsia"/>
          <w:sz w:val="22"/>
          <w:lang w:bidi="ar"/>
        </w:rPr>
        <w:t>(S0, S4, S8 and S12)</w:t>
      </w:r>
      <w:r w:rsidR="00D85EBD">
        <w:rPr>
          <w:rFonts w:ascii="Times New Roman" w:eastAsia="宋体" w:hAnsi="Times New Roman" w:cs="Times New Roman" w:hint="eastAsia"/>
          <w:sz w:val="22"/>
        </w:rPr>
        <w:t xml:space="preserve">; D, incubation days; </w:t>
      </w:r>
      <w:proofErr w:type="spellStart"/>
      <w:r w:rsidR="00D85EBD">
        <w:rPr>
          <w:rFonts w:ascii="Times New Roman" w:eastAsia="宋体" w:hAnsi="Times New Roman" w:cs="Times New Roman" w:hint="eastAsia"/>
          <w:sz w:val="22"/>
        </w:rPr>
        <w:t>Trt</w:t>
      </w:r>
      <w:proofErr w:type="spellEnd"/>
      <w:r w:rsidR="00D85EBD">
        <w:rPr>
          <w:rFonts w:ascii="Times New Roman" w:eastAsia="宋体" w:hAnsi="Times New Roman" w:cs="Times New Roman" w:hint="eastAsia"/>
          <w:sz w:val="22"/>
        </w:rPr>
        <w:t xml:space="preserve"> </w:t>
      </w:r>
      <w:r w:rsidR="00D85EBD">
        <w:rPr>
          <w:rFonts w:ascii="Times New Roman" w:eastAsia="宋体" w:hAnsi="Times New Roman" w:cs="Times New Roman"/>
          <w:color w:val="000000"/>
          <w:sz w:val="22"/>
        </w:rPr>
        <w:t>×</w:t>
      </w:r>
      <w:r w:rsidR="00D85EBD">
        <w:rPr>
          <w:rFonts w:ascii="Times New Roman" w:eastAsia="宋体" w:hAnsi="Times New Roman" w:cs="Times New Roman" w:hint="eastAsia"/>
          <w:color w:val="000000"/>
          <w:sz w:val="22"/>
        </w:rPr>
        <w:t xml:space="preserve"> D, interaction of </w:t>
      </w:r>
      <w:r w:rsidR="00D85EBD">
        <w:rPr>
          <w:rFonts w:ascii="Times New Roman" w:eastAsia="宋体" w:hAnsi="Times New Roman" w:cs="Times New Roman" w:hint="eastAsia"/>
          <w:sz w:val="22"/>
        </w:rPr>
        <w:t>treatment and incubation days.</w:t>
      </w:r>
      <w:r w:rsidR="00727C04"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 w:rsidR="00727C04" w:rsidRPr="00727C04">
        <w:rPr>
          <w:rFonts w:ascii="Times New Roman" w:eastAsia="宋体" w:hAnsi="Times New Roman" w:cs="Times New Roman"/>
          <w:sz w:val="22"/>
        </w:rPr>
        <w:t xml:space="preserve">Lowercase letters: within the same soil, different letters indicate significant differences among treatments (Tukey HSD, α=0.05). Uppercase letters: within the same treatment, different letters indicate significant differences between soils (t-test, α=0.05). </w:t>
      </w:r>
    </w:p>
    <w:p w14:paraId="7CB462EB" w14:textId="77777777" w:rsidR="005D538C" w:rsidRDefault="005D538C">
      <w:pPr>
        <w:spacing w:line="480" w:lineRule="auto"/>
        <w:rPr>
          <w:rFonts w:ascii="Times New Roman" w:eastAsia="宋体" w:hAnsi="Times New Roman"/>
          <w:b/>
          <w:bCs/>
          <w:sz w:val="22"/>
        </w:rPr>
        <w:sectPr w:rsidR="005D538C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2F43C510" w14:textId="77777777" w:rsidR="005D538C" w:rsidRDefault="00000000">
      <w:pPr>
        <w:spacing w:before="100" w:beforeAutospacing="1" w:after="100" w:afterAutospacing="1"/>
        <w:rPr>
          <w:rFonts w:ascii="Times New Roman" w:eastAsia="宋体" w:hAnsi="Times New Roman"/>
          <w:b/>
          <w:bCs/>
          <w:sz w:val="22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Supplementary </w:t>
      </w:r>
      <w:r>
        <w:rPr>
          <w:rFonts w:ascii="Times New Roman" w:hAnsi="Times New Roman" w:hint="eastAsia"/>
          <w:b/>
          <w:sz w:val="28"/>
          <w:szCs w:val="28"/>
        </w:rPr>
        <w:t>figure</w:t>
      </w:r>
    </w:p>
    <w:p w14:paraId="55EBBBAC" w14:textId="77777777" w:rsidR="005D538C" w:rsidRDefault="00000000">
      <w:pPr>
        <w:spacing w:line="480" w:lineRule="auto"/>
        <w:rPr>
          <w:rFonts w:ascii="Times New Roman" w:eastAsia="宋体" w:hAnsi="Times New Roman"/>
          <w:b/>
          <w:bCs/>
          <w:sz w:val="22"/>
        </w:rPr>
      </w:pPr>
      <w:r>
        <w:rPr>
          <w:rFonts w:ascii="Times New Roman" w:eastAsia="宋体" w:hAnsi="Times New Roman" w:hint="eastAsia"/>
          <w:b/>
          <w:bCs/>
          <w:sz w:val="22"/>
        </w:rPr>
        <w:t>F</w:t>
      </w:r>
      <w:r>
        <w:rPr>
          <w:rFonts w:ascii="Times New Roman" w:eastAsia="宋体" w:hAnsi="Times New Roman"/>
          <w:b/>
          <w:bCs/>
          <w:sz w:val="22"/>
        </w:rPr>
        <w:t>igure</w:t>
      </w:r>
      <w:r>
        <w:rPr>
          <w:rFonts w:ascii="Times New Roman" w:eastAsia="宋体" w:hAnsi="Times New Roman" w:hint="eastAsia"/>
          <w:b/>
          <w:bCs/>
          <w:sz w:val="22"/>
        </w:rPr>
        <w:t>_S1</w:t>
      </w:r>
    </w:p>
    <w:p w14:paraId="4F8B8C8D" w14:textId="77777777" w:rsidR="005D538C" w:rsidRDefault="00000000">
      <w:pPr>
        <w:spacing w:line="480" w:lineRule="auto"/>
        <w:rPr>
          <w:rFonts w:ascii="Times New Roman" w:eastAsia="宋体" w:hAnsi="Times New Roman"/>
          <w:b/>
          <w:bCs/>
          <w:sz w:val="22"/>
        </w:rPr>
      </w:pPr>
      <w:r>
        <w:rPr>
          <w:rFonts w:ascii="Times New Roman" w:eastAsia="宋体" w:hAnsi="Times New Roman"/>
          <w:b/>
          <w:bCs/>
          <w:noProof/>
          <w:sz w:val="22"/>
        </w:rPr>
        <w:drawing>
          <wp:inline distT="0" distB="0" distL="0" distR="0" wp14:anchorId="0575CD41" wp14:editId="134FFB67">
            <wp:extent cx="5924550" cy="2457450"/>
            <wp:effectExtent l="0" t="0" r="0" b="0"/>
            <wp:docPr id="5376340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3404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616" cy="245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BD99C" w14:textId="77777777" w:rsidR="005D538C" w:rsidRDefault="00000000">
      <w:pPr>
        <w:spacing w:line="480" w:lineRule="auto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 w:hint="eastAsia"/>
          <w:b/>
          <w:bCs/>
          <w:sz w:val="22"/>
        </w:rPr>
        <w:t>F</w:t>
      </w:r>
      <w:r>
        <w:rPr>
          <w:rFonts w:ascii="Times New Roman" w:eastAsia="宋体" w:hAnsi="Times New Roman"/>
          <w:b/>
          <w:bCs/>
          <w:sz w:val="22"/>
        </w:rPr>
        <w:t>ig.</w:t>
      </w:r>
      <w:r>
        <w:rPr>
          <w:rFonts w:ascii="Times New Roman" w:eastAsia="宋体" w:hAnsi="Times New Roman" w:hint="eastAsia"/>
          <w:b/>
          <w:bCs/>
          <w:sz w:val="22"/>
        </w:rPr>
        <w:t>S1</w:t>
      </w:r>
      <w:r>
        <w:rPr>
          <w:rFonts w:ascii="Times New Roman" w:eastAsia="宋体" w:hAnsi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  <w:lang w:bidi="ar"/>
        </w:rPr>
        <w:t>Dynamics of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 biomass N and </w:t>
      </w:r>
      <w:r>
        <w:rPr>
          <w:rFonts w:ascii="Times New Roman" w:eastAsia="宋体" w:hAnsi="Times New Roman"/>
          <w:color w:val="000000" w:themeColor="text1"/>
          <w:sz w:val="22"/>
        </w:rPr>
        <w:t>NO</w:t>
      </w:r>
      <w:r>
        <w:rPr>
          <w:rFonts w:ascii="Times New Roman" w:eastAsia="宋体" w:hAnsi="Times New Roman"/>
          <w:color w:val="000000" w:themeColor="text1"/>
          <w:sz w:val="22"/>
          <w:vertAlign w:val="subscript"/>
        </w:rPr>
        <w:t>3</w:t>
      </w:r>
      <w:r>
        <w:rPr>
          <w:rFonts w:ascii="Times New Roman" w:eastAsia="宋体" w:hAnsi="Times New Roman"/>
          <w:color w:val="000000" w:themeColor="text1"/>
          <w:sz w:val="22"/>
          <w:vertAlign w:val="superscript"/>
        </w:rPr>
        <w:t>–</w:t>
      </w:r>
      <w:r>
        <w:rPr>
          <w:rFonts w:ascii="Times New Roman" w:eastAsia="宋体" w:hAnsi="Times New Roman"/>
          <w:color w:val="000000" w:themeColor="text1"/>
          <w:sz w:val="22"/>
        </w:rPr>
        <w:t>-N</w:t>
      </w:r>
      <w:r>
        <w:rPr>
          <w:rFonts w:ascii="Times New Roman" w:eastAsia="宋体" w:hAnsi="Times New Roman" w:hint="eastAsia"/>
          <w:color w:val="000000" w:themeColor="text1"/>
          <w:sz w:val="22"/>
        </w:rPr>
        <w:t xml:space="preserve"> in soils without any labeled microorganisms or straw addition</w:t>
      </w:r>
      <w:r>
        <w:rPr>
          <w:rFonts w:ascii="Times New Roman" w:eastAsia="宋体" w:hAnsi="Times New Roman"/>
          <w:sz w:val="22"/>
        </w:rPr>
        <w:t>.</w:t>
      </w:r>
      <w:r>
        <w:rPr>
          <w:rFonts w:ascii="Times New Roman" w:eastAsia="宋体" w:hAnsi="Times New Roman" w:hint="eastAsia"/>
          <w:sz w:val="22"/>
        </w:rPr>
        <w:t xml:space="preserve"> </w:t>
      </w:r>
    </w:p>
    <w:p w14:paraId="70F80E16" w14:textId="5001A1A9" w:rsidR="005D538C" w:rsidRDefault="00D762FC">
      <w:pPr>
        <w:spacing w:line="480" w:lineRule="auto"/>
        <w:rPr>
          <w:rFonts w:ascii="Times New Roman" w:eastAsia="宋体" w:hAnsi="Times New Roman"/>
          <w:b/>
          <w:bCs/>
          <w:sz w:val="22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2"/>
        </w:rPr>
        <w:t xml:space="preserve">Note: </w:t>
      </w:r>
      <w:r>
        <w:rPr>
          <w:rFonts w:ascii="Times New Roman" w:eastAsia="宋体" w:hAnsi="Times New Roman" w:cs="Times New Roman"/>
          <w:color w:val="000000" w:themeColor="text1"/>
          <w:sz w:val="22"/>
        </w:rPr>
        <w:t>Vertical bars represent standard deviations of the means (n=3).</w:t>
      </w:r>
      <w:r>
        <w:rPr>
          <w:rFonts w:ascii="Times New Roman" w:eastAsia="宋体" w:hAnsi="Times New Roman" w:cs="Times New Roman" w:hint="eastAsia"/>
          <w:color w:val="000000" w:themeColor="text1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**</w:t>
      </w:r>
      <w:r w:rsidR="00727C04">
        <w:rPr>
          <w:rFonts w:ascii="Times New Roman" w:eastAsia="宋体" w:hAnsi="Times New Roman" w:cs="Times New Roman" w:hint="eastAsia"/>
          <w:sz w:val="22"/>
        </w:rPr>
        <w:t xml:space="preserve"> indicates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sz w:val="22"/>
        </w:rPr>
        <w:t>p</w:t>
      </w:r>
      <w:r>
        <w:rPr>
          <w:rFonts w:ascii="Times New Roman" w:eastAsia="宋体" w:hAnsi="Times New Roman" w:cs="Times New Roman"/>
          <w:sz w:val="22"/>
        </w:rPr>
        <w:t xml:space="preserve"> &lt; 0.01</w:t>
      </w:r>
      <w:r>
        <w:rPr>
          <w:rFonts w:ascii="Times New Roman" w:eastAsia="宋体" w:hAnsi="Times New Roman" w:cs="Times New Roman" w:hint="eastAsia"/>
          <w:sz w:val="22"/>
        </w:rPr>
        <w:t>.</w:t>
      </w:r>
    </w:p>
    <w:p w14:paraId="3D3EE790" w14:textId="77777777" w:rsidR="005D538C" w:rsidRDefault="005D538C">
      <w:pPr>
        <w:tabs>
          <w:tab w:val="left" w:pos="2760"/>
        </w:tabs>
        <w:rPr>
          <w:rFonts w:ascii="Times New Roman" w:eastAsia="宋体" w:hAnsi="Times New Roman" w:cs="Times New Roman"/>
          <w:sz w:val="22"/>
        </w:rPr>
      </w:pPr>
    </w:p>
    <w:p w14:paraId="3820C33A" w14:textId="63F254C3" w:rsidR="006C7449" w:rsidRDefault="006C7449" w:rsidP="006C7449">
      <w:pPr>
        <w:spacing w:line="480" w:lineRule="auto"/>
        <w:rPr>
          <w:rFonts w:ascii="Times New Roman" w:eastAsia="宋体" w:hAnsi="Times New Roman"/>
          <w:b/>
          <w:bCs/>
          <w:sz w:val="22"/>
        </w:rPr>
      </w:pPr>
      <w:r>
        <w:rPr>
          <w:rFonts w:ascii="Times New Roman" w:eastAsia="宋体" w:hAnsi="Times New Roman" w:hint="eastAsia"/>
          <w:b/>
          <w:bCs/>
          <w:sz w:val="22"/>
        </w:rPr>
        <w:t>F</w:t>
      </w:r>
      <w:r>
        <w:rPr>
          <w:rFonts w:ascii="Times New Roman" w:eastAsia="宋体" w:hAnsi="Times New Roman"/>
          <w:b/>
          <w:bCs/>
          <w:sz w:val="22"/>
        </w:rPr>
        <w:t>igure</w:t>
      </w:r>
      <w:r>
        <w:rPr>
          <w:rFonts w:ascii="Times New Roman" w:eastAsia="宋体" w:hAnsi="Times New Roman" w:hint="eastAsia"/>
          <w:b/>
          <w:bCs/>
          <w:sz w:val="22"/>
        </w:rPr>
        <w:t>_S2</w:t>
      </w:r>
    </w:p>
    <w:p w14:paraId="53F5C2C8" w14:textId="77777777" w:rsidR="00EB7A2C" w:rsidRDefault="00EB7A2C">
      <w:pPr>
        <w:tabs>
          <w:tab w:val="left" w:pos="2760"/>
        </w:tabs>
        <w:rPr>
          <w:rFonts w:ascii="Times New Roman" w:eastAsia="宋体" w:hAnsi="Times New Roman" w:cs="Times New Roman"/>
          <w:sz w:val="22"/>
        </w:rPr>
      </w:pPr>
      <w:r w:rsidRPr="00EB7A2C">
        <w:rPr>
          <w:rFonts w:ascii="Times New Roman" w:eastAsia="宋体" w:hAnsi="Times New Roman" w:cs="Times New Roman"/>
          <w:noProof/>
          <w:sz w:val="22"/>
        </w:rPr>
        <w:drawing>
          <wp:inline distT="0" distB="0" distL="0" distR="0" wp14:anchorId="28E96109" wp14:editId="6ACA09EA">
            <wp:extent cx="6109264" cy="2292501"/>
            <wp:effectExtent l="0" t="0" r="0" b="0"/>
            <wp:docPr id="5114882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72" cy="229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F60C2" w14:textId="7C03C50E" w:rsidR="00EB7A2C" w:rsidRDefault="00EB7A2C" w:rsidP="00EB7A2C">
      <w:pPr>
        <w:spacing w:line="480" w:lineRule="auto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 w:hint="eastAsia"/>
          <w:b/>
          <w:bCs/>
          <w:sz w:val="22"/>
        </w:rPr>
        <w:t>F</w:t>
      </w:r>
      <w:r>
        <w:rPr>
          <w:rFonts w:ascii="Times New Roman" w:eastAsia="宋体" w:hAnsi="Times New Roman"/>
          <w:b/>
          <w:bCs/>
          <w:sz w:val="22"/>
        </w:rPr>
        <w:t>ig.</w:t>
      </w:r>
      <w:r>
        <w:rPr>
          <w:rFonts w:ascii="Times New Roman" w:eastAsia="宋体" w:hAnsi="Times New Roman" w:hint="eastAsia"/>
          <w:b/>
          <w:bCs/>
          <w:sz w:val="22"/>
        </w:rPr>
        <w:t>S2</w:t>
      </w:r>
      <w:r>
        <w:rPr>
          <w:rFonts w:ascii="Times New Roman" w:eastAsia="宋体" w:hAnsi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  <w:lang w:bidi="ar"/>
        </w:rPr>
        <w:t>Dynamics of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 labeled </w:t>
      </w:r>
      <w:r w:rsidRPr="00EB7A2C">
        <w:rPr>
          <w:rFonts w:ascii="Times New Roman" w:eastAsia="宋体" w:hAnsi="Times New Roman" w:cs="Times New Roman" w:hint="eastAsia"/>
          <w:sz w:val="22"/>
          <w:vertAlign w:val="superscript"/>
          <w:lang w:bidi="ar"/>
        </w:rPr>
        <w:t>15</w:t>
      </w:r>
      <w:r>
        <w:rPr>
          <w:rFonts w:ascii="Times New Roman" w:eastAsia="宋体" w:hAnsi="Times New Roman"/>
          <w:color w:val="000000" w:themeColor="text1"/>
          <w:sz w:val="22"/>
        </w:rPr>
        <w:t>N</w:t>
      </w:r>
      <w:r>
        <w:rPr>
          <w:rFonts w:ascii="Times New Roman" w:eastAsia="宋体" w:hAnsi="Times New Roman" w:hint="eastAsia"/>
          <w:color w:val="000000" w:themeColor="text1"/>
          <w:sz w:val="22"/>
        </w:rPr>
        <w:t xml:space="preserve"> in </w:t>
      </w:r>
      <w:r w:rsidR="00EB1B75">
        <w:rPr>
          <w:rFonts w:ascii="Times New Roman" w:eastAsia="宋体" w:hAnsi="Times New Roman" w:hint="eastAsia"/>
          <w:color w:val="000000" w:themeColor="text1"/>
          <w:sz w:val="22"/>
        </w:rPr>
        <w:t xml:space="preserve">the </w:t>
      </w:r>
      <w:r>
        <w:rPr>
          <w:rFonts w:ascii="Times New Roman" w:eastAsia="宋体" w:hAnsi="Times New Roman" w:hint="eastAsia"/>
          <w:color w:val="000000" w:themeColor="text1"/>
          <w:sz w:val="22"/>
        </w:rPr>
        <w:t>NMON pool.</w:t>
      </w:r>
    </w:p>
    <w:p w14:paraId="1E8F95E2" w14:textId="46FB7A64" w:rsidR="005D538C" w:rsidRDefault="00D762FC" w:rsidP="00EA2FF8">
      <w:pPr>
        <w:spacing w:line="48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2"/>
        </w:rPr>
        <w:t xml:space="preserve">Note: NMON, nonmicrobial organic N. </w:t>
      </w:r>
      <w:r>
        <w:rPr>
          <w:rFonts w:ascii="Times New Roman" w:eastAsia="宋体" w:hAnsi="Times New Roman" w:cs="Times New Roman"/>
          <w:color w:val="000000" w:themeColor="text1"/>
          <w:sz w:val="22"/>
        </w:rPr>
        <w:t xml:space="preserve">Vertical bars represent </w:t>
      </w:r>
      <w:r>
        <w:rPr>
          <w:rFonts w:ascii="Times New Roman" w:eastAsia="宋体" w:hAnsi="Times New Roman" w:cs="Times New Roman" w:hint="eastAsia"/>
          <w:color w:val="000000" w:themeColor="text1"/>
          <w:sz w:val="22"/>
        </w:rPr>
        <w:t xml:space="preserve">the </w:t>
      </w:r>
      <w:r>
        <w:rPr>
          <w:rFonts w:ascii="Times New Roman" w:eastAsia="宋体" w:hAnsi="Times New Roman" w:cs="Times New Roman"/>
          <w:color w:val="000000" w:themeColor="text1"/>
          <w:sz w:val="22"/>
        </w:rPr>
        <w:t>standard deviations of the means (n=3).</w:t>
      </w:r>
      <w:r>
        <w:rPr>
          <w:rFonts w:ascii="Times New Roman" w:eastAsia="宋体" w:hAnsi="Times New Roman" w:cs="Times New Roman" w:hint="eastAsia"/>
          <w:color w:val="000000" w:themeColor="text1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  <w:lang w:bidi="ar"/>
        </w:rPr>
        <w:t xml:space="preserve">S0, </w:t>
      </w:r>
      <w:r>
        <w:rPr>
          <w:rFonts w:ascii="Times New Roman" w:eastAsia="宋体" w:hAnsi="Times New Roman" w:cs="Times New Roman" w:hint="eastAsia"/>
          <w:sz w:val="22"/>
          <w:lang w:bidi="ar"/>
        </w:rPr>
        <w:t>no</w:t>
      </w:r>
      <w:r>
        <w:rPr>
          <w:rFonts w:ascii="Times New Roman" w:eastAsia="宋体" w:hAnsi="Times New Roman" w:cs="Times New Roman"/>
          <w:sz w:val="22"/>
          <w:lang w:bidi="ar"/>
        </w:rPr>
        <w:t xml:space="preserve"> straw; S4, low straw addition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 rate</w:t>
      </w:r>
      <w:r>
        <w:rPr>
          <w:rFonts w:ascii="Times New Roman" w:eastAsia="宋体" w:hAnsi="Times New Roman" w:cs="Times New Roman"/>
          <w:sz w:val="22"/>
          <w:lang w:bidi="ar"/>
        </w:rPr>
        <w:t xml:space="preserve"> (4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>
        <w:rPr>
          <w:rFonts w:ascii="Times New Roman" w:eastAsia="宋体" w:hAnsi="Times New Roman" w:cs="Times New Roman"/>
          <w:sz w:val="22"/>
          <w:lang w:bidi="ar"/>
        </w:rPr>
        <w:t>t ha</w:t>
      </w:r>
      <w:r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>
        <w:rPr>
          <w:rFonts w:ascii="Times New Roman" w:eastAsia="宋体" w:hAnsi="Times New Roman" w:cs="Times New Roman"/>
          <w:sz w:val="22"/>
          <w:lang w:bidi="ar"/>
        </w:rPr>
        <w:t xml:space="preserve">); S8, medium straw addition 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rate </w:t>
      </w:r>
      <w:r>
        <w:rPr>
          <w:rFonts w:ascii="Times New Roman" w:eastAsia="宋体" w:hAnsi="Times New Roman" w:cs="Times New Roman"/>
          <w:sz w:val="22"/>
          <w:lang w:bidi="ar"/>
        </w:rPr>
        <w:t>(8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>
        <w:rPr>
          <w:rFonts w:ascii="Times New Roman" w:eastAsia="宋体" w:hAnsi="Times New Roman" w:cs="Times New Roman"/>
          <w:sz w:val="22"/>
          <w:lang w:bidi="ar"/>
        </w:rPr>
        <w:t>t ha</w:t>
      </w:r>
      <w:r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>
        <w:rPr>
          <w:rFonts w:ascii="Times New Roman" w:eastAsia="宋体" w:hAnsi="Times New Roman" w:cs="Times New Roman"/>
          <w:sz w:val="22"/>
          <w:lang w:bidi="ar"/>
        </w:rPr>
        <w:t xml:space="preserve">); S12, high straw addition </w:t>
      </w:r>
      <w:r>
        <w:rPr>
          <w:rFonts w:ascii="Times New Roman" w:eastAsia="宋体" w:hAnsi="Times New Roman" w:cs="Times New Roman" w:hint="eastAsia"/>
          <w:sz w:val="22"/>
          <w:lang w:bidi="ar"/>
        </w:rPr>
        <w:lastRenderedPageBreak/>
        <w:t xml:space="preserve">rate </w:t>
      </w:r>
      <w:r>
        <w:rPr>
          <w:rFonts w:ascii="Times New Roman" w:eastAsia="宋体" w:hAnsi="Times New Roman" w:cs="Times New Roman"/>
          <w:sz w:val="22"/>
          <w:lang w:bidi="ar"/>
        </w:rPr>
        <w:t>(12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>
        <w:rPr>
          <w:rFonts w:ascii="Times New Roman" w:eastAsia="宋体" w:hAnsi="Times New Roman" w:cs="Times New Roman"/>
          <w:sz w:val="22"/>
          <w:lang w:bidi="ar"/>
        </w:rPr>
        <w:t>t ha</w:t>
      </w:r>
      <w:r>
        <w:rPr>
          <w:rFonts w:ascii="Times New Roman" w:eastAsia="宋体" w:hAnsi="Times New Roman" w:cs="Times New Roman"/>
          <w:sz w:val="22"/>
          <w:vertAlign w:val="superscript"/>
          <w:lang w:bidi="ar"/>
        </w:rPr>
        <w:t>-1</w:t>
      </w:r>
      <w:r>
        <w:rPr>
          <w:rFonts w:ascii="Times New Roman" w:eastAsia="宋体" w:hAnsi="Times New Roman" w:cs="Times New Roman"/>
          <w:sz w:val="22"/>
          <w:lang w:bidi="ar"/>
        </w:rPr>
        <w:t>).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 xml:space="preserve">Two-way ANOVA was performed for each soil </w:t>
      </w:r>
      <w:r>
        <w:rPr>
          <w:rFonts w:ascii="Times New Roman" w:eastAsia="宋体" w:hAnsi="Times New Roman" w:cs="Times New Roman"/>
          <w:sz w:val="22"/>
        </w:rPr>
        <w:t>separately</w:t>
      </w:r>
      <w:r>
        <w:rPr>
          <w:rFonts w:ascii="Times New Roman" w:eastAsia="宋体" w:hAnsi="Times New Roman" w:cs="Times New Roman" w:hint="eastAsia"/>
          <w:sz w:val="22"/>
        </w:rPr>
        <w:t xml:space="preserve">; </w:t>
      </w:r>
      <w:proofErr w:type="spellStart"/>
      <w:r>
        <w:rPr>
          <w:rFonts w:ascii="Times New Roman" w:eastAsia="宋体" w:hAnsi="Times New Roman" w:cs="Times New Roman" w:hint="eastAsia"/>
          <w:sz w:val="22"/>
          <w:lang w:bidi="ar"/>
        </w:rPr>
        <w:t>Trt</w:t>
      </w:r>
      <w:proofErr w:type="spellEnd"/>
      <w:r>
        <w:rPr>
          <w:rFonts w:ascii="Times New Roman" w:eastAsia="宋体" w:hAnsi="Times New Roman" w:cs="Times New Roman" w:hint="eastAsia"/>
          <w:sz w:val="22"/>
          <w:lang w:bidi="ar"/>
        </w:rPr>
        <w:t xml:space="preserve">, treatment (S0, S4, S8 and S12); D, days of incubation; </w:t>
      </w:r>
      <w:proofErr w:type="spellStart"/>
      <w:r>
        <w:rPr>
          <w:rFonts w:ascii="Times New Roman" w:eastAsia="宋体" w:hAnsi="Times New Roman" w:cs="Times New Roman" w:hint="eastAsia"/>
          <w:sz w:val="22"/>
          <w:lang w:bidi="ar"/>
        </w:rPr>
        <w:t>Trt</w:t>
      </w:r>
      <w:proofErr w:type="spellEnd"/>
      <w:r>
        <w:rPr>
          <w:rFonts w:ascii="Times New Roman" w:eastAsia="宋体" w:hAnsi="Times New Roman" w:cs="Times New Roman" w:hint="eastAsia"/>
          <w:sz w:val="22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2"/>
        </w:rPr>
        <w:t>×</w:t>
      </w:r>
      <w:r>
        <w:rPr>
          <w:rFonts w:ascii="Times New Roman" w:eastAsia="宋体" w:hAnsi="Times New Roman" w:cs="Times New Roman" w:hint="eastAsia"/>
          <w:sz w:val="22"/>
          <w:lang w:bidi="ar"/>
        </w:rPr>
        <w:t xml:space="preserve"> D, the interaction between treatment and days of incubation;</w:t>
      </w:r>
      <w:r>
        <w:rPr>
          <w:rFonts w:ascii="Times New Roman" w:eastAsia="宋体" w:hAnsi="Times New Roman" w:cs="Times New Roman"/>
          <w:sz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*</w:t>
      </w:r>
      <w:r>
        <w:rPr>
          <w:rFonts w:ascii="Times New Roman" w:eastAsia="宋体" w:hAnsi="Times New Roman" w:cs="Times New Roman" w:hint="eastAsia"/>
          <w:i/>
          <w:iCs/>
          <w:sz w:val="22"/>
        </w:rPr>
        <w:t>p</w:t>
      </w:r>
      <w:r>
        <w:rPr>
          <w:rFonts w:ascii="Times New Roman" w:eastAsia="宋体" w:hAnsi="Times New Roman" w:cs="Times New Roman"/>
          <w:sz w:val="22"/>
        </w:rPr>
        <w:t xml:space="preserve"> &lt; 0.0</w:t>
      </w:r>
      <w:r>
        <w:rPr>
          <w:rFonts w:ascii="Times New Roman" w:eastAsia="宋体" w:hAnsi="Times New Roman" w:cs="Times New Roman" w:hint="eastAsia"/>
          <w:sz w:val="22"/>
        </w:rPr>
        <w:t xml:space="preserve">5, </w:t>
      </w:r>
      <w:r>
        <w:rPr>
          <w:rFonts w:ascii="Times New Roman" w:eastAsia="宋体" w:hAnsi="Times New Roman" w:cs="Times New Roman"/>
          <w:sz w:val="22"/>
        </w:rPr>
        <w:t xml:space="preserve">** </w:t>
      </w:r>
      <w:r>
        <w:rPr>
          <w:rFonts w:ascii="Times New Roman" w:eastAsia="宋体" w:hAnsi="Times New Roman" w:cs="Times New Roman" w:hint="eastAsia"/>
          <w:i/>
          <w:iCs/>
          <w:sz w:val="22"/>
        </w:rPr>
        <w:t>p</w:t>
      </w:r>
      <w:r>
        <w:rPr>
          <w:rFonts w:ascii="Times New Roman" w:eastAsia="宋体" w:hAnsi="Times New Roman" w:cs="Times New Roman"/>
          <w:sz w:val="22"/>
        </w:rPr>
        <w:t xml:space="preserve"> &lt; 0.01</w:t>
      </w:r>
      <w:r>
        <w:rPr>
          <w:rFonts w:ascii="Times New Roman" w:eastAsia="宋体" w:hAnsi="Times New Roman" w:cs="Times New Roman" w:hint="eastAsia"/>
          <w:sz w:val="22"/>
        </w:rPr>
        <w:t xml:space="preserve">, </w:t>
      </w:r>
      <w:r>
        <w:rPr>
          <w:rFonts w:ascii="Times New Roman" w:eastAsia="宋体" w:hAnsi="Times New Roman" w:cs="Times New Roman"/>
          <w:sz w:val="22"/>
        </w:rPr>
        <w:t>***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sz w:val="22"/>
        </w:rPr>
        <w:t>p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&lt; 0.0</w:t>
      </w:r>
      <w:r>
        <w:rPr>
          <w:rFonts w:ascii="Times New Roman" w:eastAsia="宋体" w:hAnsi="Times New Roman" w:cs="Times New Roman" w:hint="eastAsia"/>
          <w:sz w:val="22"/>
        </w:rPr>
        <w:t>0</w:t>
      </w:r>
      <w:r>
        <w:rPr>
          <w:rFonts w:ascii="Times New Roman" w:eastAsia="宋体" w:hAnsi="Times New Roman" w:cs="Times New Roman"/>
          <w:sz w:val="22"/>
        </w:rPr>
        <w:t>1</w:t>
      </w:r>
      <w:r>
        <w:rPr>
          <w:rFonts w:ascii="Times New Roman" w:eastAsia="宋体" w:hAnsi="Times New Roman" w:cs="Times New Roman" w:hint="eastAsia"/>
          <w:sz w:val="22"/>
        </w:rPr>
        <w:t xml:space="preserve">. A t-test was conducted between the two soil types for the same treatment, and the results are shown on the right plots; different uppercase letters on ends of short lines indicate significant differences between </w:t>
      </w:r>
      <w:proofErr w:type="spellStart"/>
      <w:r>
        <w:rPr>
          <w:rFonts w:ascii="Times New Roman" w:eastAsia="宋体" w:hAnsi="Times New Roman" w:cs="Times New Roman" w:hint="eastAsia"/>
          <w:sz w:val="22"/>
        </w:rPr>
        <w:t>Alfisol</w:t>
      </w:r>
      <w:proofErr w:type="spellEnd"/>
      <w:r>
        <w:rPr>
          <w:rFonts w:ascii="Times New Roman" w:eastAsia="宋体" w:hAnsi="Times New Roman" w:cs="Times New Roman" w:hint="eastAsia"/>
          <w:sz w:val="22"/>
        </w:rPr>
        <w:t xml:space="preserve"> (left side) and Mollisol (right side) (</w:t>
      </w:r>
      <w:r w:rsidRPr="00B701AC">
        <w:rPr>
          <w:rFonts w:ascii="Times New Roman" w:eastAsia="宋体" w:hAnsi="Times New Roman" w:cs="Times New Roman" w:hint="eastAsia"/>
          <w:i/>
          <w:iCs/>
          <w:sz w:val="22"/>
        </w:rPr>
        <w:t>P</w:t>
      </w:r>
      <w:r>
        <w:rPr>
          <w:rFonts w:ascii="Times New Roman" w:eastAsia="宋体" w:hAnsi="Times New Roman" w:cs="Times New Roman" w:hint="eastAsia"/>
          <w:sz w:val="22"/>
        </w:rPr>
        <w:t>&lt;0.05).</w:t>
      </w:r>
    </w:p>
    <w:sectPr w:rsidR="005D538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61AE" w14:textId="77777777" w:rsidR="009F4BCE" w:rsidRDefault="009F4BCE">
      <w:pPr>
        <w:rPr>
          <w:rFonts w:hint="eastAsia"/>
        </w:rPr>
      </w:pPr>
      <w:r>
        <w:separator/>
      </w:r>
    </w:p>
  </w:endnote>
  <w:endnote w:type="continuationSeparator" w:id="0">
    <w:p w14:paraId="50B35963" w14:textId="77777777" w:rsidR="009F4BCE" w:rsidRDefault="009F4B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7F67" w14:textId="77777777" w:rsidR="009F4BCE" w:rsidRDefault="009F4BCE">
      <w:pPr>
        <w:rPr>
          <w:rFonts w:hint="eastAsia"/>
        </w:rPr>
      </w:pPr>
      <w:r>
        <w:separator/>
      </w:r>
    </w:p>
  </w:footnote>
  <w:footnote w:type="continuationSeparator" w:id="0">
    <w:p w14:paraId="58B9E338" w14:textId="77777777" w:rsidR="009F4BCE" w:rsidRDefault="009F4BC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4B0E" w14:textId="77777777" w:rsidR="005D538C" w:rsidRDefault="005D538C">
    <w:pPr>
      <w:pStyle w:val="a6"/>
      <w:pBdr>
        <w:bottom w:val="none" w:sz="0" w:space="1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IyNzdjZTExYzZhMWQ5ZTA5ODcyODM3MzRlMDE5MGMifQ=="/>
    <w:docVar w:name="KSO_WPS_MARK_KEY" w:val="24a12633-0f42-4c73-8727-ef671bef3044"/>
  </w:docVars>
  <w:rsids>
    <w:rsidRoot w:val="003A65F1"/>
    <w:rsid w:val="00000A61"/>
    <w:rsid w:val="00040E6C"/>
    <w:rsid w:val="000552BB"/>
    <w:rsid w:val="00057585"/>
    <w:rsid w:val="00085AD0"/>
    <w:rsid w:val="00090700"/>
    <w:rsid w:val="000B1E80"/>
    <w:rsid w:val="000B5AF2"/>
    <w:rsid w:val="000C407F"/>
    <w:rsid w:val="000D33E4"/>
    <w:rsid w:val="000E0F44"/>
    <w:rsid w:val="000F3C22"/>
    <w:rsid w:val="000F6FB6"/>
    <w:rsid w:val="00105DE6"/>
    <w:rsid w:val="001413C8"/>
    <w:rsid w:val="00154CD7"/>
    <w:rsid w:val="00163E6D"/>
    <w:rsid w:val="001817E8"/>
    <w:rsid w:val="00183A7B"/>
    <w:rsid w:val="001B04F3"/>
    <w:rsid w:val="001D32FE"/>
    <w:rsid w:val="001E2021"/>
    <w:rsid w:val="001F2478"/>
    <w:rsid w:val="00217282"/>
    <w:rsid w:val="00245BED"/>
    <w:rsid w:val="00250019"/>
    <w:rsid w:val="0026707E"/>
    <w:rsid w:val="002972DF"/>
    <w:rsid w:val="002A3D5A"/>
    <w:rsid w:val="002A5BBC"/>
    <w:rsid w:val="002B4A86"/>
    <w:rsid w:val="002D066A"/>
    <w:rsid w:val="00325C2E"/>
    <w:rsid w:val="00336875"/>
    <w:rsid w:val="00342BE9"/>
    <w:rsid w:val="00343580"/>
    <w:rsid w:val="003526B9"/>
    <w:rsid w:val="00354C49"/>
    <w:rsid w:val="00366708"/>
    <w:rsid w:val="0037146A"/>
    <w:rsid w:val="003A1788"/>
    <w:rsid w:val="003A65F1"/>
    <w:rsid w:val="003B49B7"/>
    <w:rsid w:val="003B60DF"/>
    <w:rsid w:val="003C0495"/>
    <w:rsid w:val="003D0B7E"/>
    <w:rsid w:val="003E19D3"/>
    <w:rsid w:val="003E4EB6"/>
    <w:rsid w:val="003F20EA"/>
    <w:rsid w:val="00441EEF"/>
    <w:rsid w:val="004548A7"/>
    <w:rsid w:val="004C0CE7"/>
    <w:rsid w:val="004D1143"/>
    <w:rsid w:val="004D1BBC"/>
    <w:rsid w:val="004F3319"/>
    <w:rsid w:val="005153A4"/>
    <w:rsid w:val="005334CB"/>
    <w:rsid w:val="00541425"/>
    <w:rsid w:val="00557F53"/>
    <w:rsid w:val="005645EA"/>
    <w:rsid w:val="0058167C"/>
    <w:rsid w:val="00584F11"/>
    <w:rsid w:val="00595002"/>
    <w:rsid w:val="005C5B99"/>
    <w:rsid w:val="005D538C"/>
    <w:rsid w:val="005D56D6"/>
    <w:rsid w:val="005F66B5"/>
    <w:rsid w:val="006056C0"/>
    <w:rsid w:val="00622396"/>
    <w:rsid w:val="0063656C"/>
    <w:rsid w:val="00655BB5"/>
    <w:rsid w:val="006843FF"/>
    <w:rsid w:val="006C58EC"/>
    <w:rsid w:val="006C7449"/>
    <w:rsid w:val="006E7311"/>
    <w:rsid w:val="00702F3B"/>
    <w:rsid w:val="00727C04"/>
    <w:rsid w:val="0073191F"/>
    <w:rsid w:val="0074047A"/>
    <w:rsid w:val="00757166"/>
    <w:rsid w:val="00757771"/>
    <w:rsid w:val="00764B62"/>
    <w:rsid w:val="00791284"/>
    <w:rsid w:val="007E1CAE"/>
    <w:rsid w:val="007F1587"/>
    <w:rsid w:val="00810C9C"/>
    <w:rsid w:val="008126B6"/>
    <w:rsid w:val="00862F23"/>
    <w:rsid w:val="00864A79"/>
    <w:rsid w:val="008661A0"/>
    <w:rsid w:val="00875932"/>
    <w:rsid w:val="008A0315"/>
    <w:rsid w:val="008C4613"/>
    <w:rsid w:val="008D5047"/>
    <w:rsid w:val="008F022B"/>
    <w:rsid w:val="008F0A0D"/>
    <w:rsid w:val="00906A88"/>
    <w:rsid w:val="00921290"/>
    <w:rsid w:val="00931536"/>
    <w:rsid w:val="00931CE3"/>
    <w:rsid w:val="0094412C"/>
    <w:rsid w:val="00950976"/>
    <w:rsid w:val="00964486"/>
    <w:rsid w:val="0099230C"/>
    <w:rsid w:val="00995A9A"/>
    <w:rsid w:val="009A3D12"/>
    <w:rsid w:val="009A4D48"/>
    <w:rsid w:val="009A78BD"/>
    <w:rsid w:val="009C3AA9"/>
    <w:rsid w:val="009E3972"/>
    <w:rsid w:val="009F4BCE"/>
    <w:rsid w:val="00A01588"/>
    <w:rsid w:val="00A06853"/>
    <w:rsid w:val="00A1771E"/>
    <w:rsid w:val="00A348A8"/>
    <w:rsid w:val="00A3591E"/>
    <w:rsid w:val="00A73C88"/>
    <w:rsid w:val="00A9205E"/>
    <w:rsid w:val="00AA1F66"/>
    <w:rsid w:val="00AB4883"/>
    <w:rsid w:val="00B11A83"/>
    <w:rsid w:val="00B25020"/>
    <w:rsid w:val="00B51642"/>
    <w:rsid w:val="00B701AC"/>
    <w:rsid w:val="00B81605"/>
    <w:rsid w:val="00B85E27"/>
    <w:rsid w:val="00BA7D9F"/>
    <w:rsid w:val="00BB1E15"/>
    <w:rsid w:val="00BF22A9"/>
    <w:rsid w:val="00C14F8C"/>
    <w:rsid w:val="00C32043"/>
    <w:rsid w:val="00C40C9A"/>
    <w:rsid w:val="00C51785"/>
    <w:rsid w:val="00C57F86"/>
    <w:rsid w:val="00C837E3"/>
    <w:rsid w:val="00CA54D9"/>
    <w:rsid w:val="00CC4F3D"/>
    <w:rsid w:val="00CD77A1"/>
    <w:rsid w:val="00CE0780"/>
    <w:rsid w:val="00CE22B7"/>
    <w:rsid w:val="00CE3322"/>
    <w:rsid w:val="00D02D90"/>
    <w:rsid w:val="00D14858"/>
    <w:rsid w:val="00D15F97"/>
    <w:rsid w:val="00D16A54"/>
    <w:rsid w:val="00D26497"/>
    <w:rsid w:val="00D31F8D"/>
    <w:rsid w:val="00D369AB"/>
    <w:rsid w:val="00D5156E"/>
    <w:rsid w:val="00D523B0"/>
    <w:rsid w:val="00D57285"/>
    <w:rsid w:val="00D762FC"/>
    <w:rsid w:val="00D85EBD"/>
    <w:rsid w:val="00DA0188"/>
    <w:rsid w:val="00DB56D5"/>
    <w:rsid w:val="00DF1F1F"/>
    <w:rsid w:val="00E05C1C"/>
    <w:rsid w:val="00E14B94"/>
    <w:rsid w:val="00E31AD8"/>
    <w:rsid w:val="00E35D4B"/>
    <w:rsid w:val="00E73A14"/>
    <w:rsid w:val="00E80849"/>
    <w:rsid w:val="00E9765B"/>
    <w:rsid w:val="00EA2FF8"/>
    <w:rsid w:val="00EA49CA"/>
    <w:rsid w:val="00EB0379"/>
    <w:rsid w:val="00EB1B75"/>
    <w:rsid w:val="00EB4AE2"/>
    <w:rsid w:val="00EB7A2C"/>
    <w:rsid w:val="00EF0742"/>
    <w:rsid w:val="00F25924"/>
    <w:rsid w:val="00F367C9"/>
    <w:rsid w:val="00F76B77"/>
    <w:rsid w:val="00F773B1"/>
    <w:rsid w:val="00F849AD"/>
    <w:rsid w:val="00FA3D41"/>
    <w:rsid w:val="00FA40E1"/>
    <w:rsid w:val="00FC46AC"/>
    <w:rsid w:val="00FC7A6A"/>
    <w:rsid w:val="00FD1BFD"/>
    <w:rsid w:val="00FD508B"/>
    <w:rsid w:val="00FD759C"/>
    <w:rsid w:val="00FF15CA"/>
    <w:rsid w:val="01675739"/>
    <w:rsid w:val="018B759F"/>
    <w:rsid w:val="01D11D98"/>
    <w:rsid w:val="02B32C00"/>
    <w:rsid w:val="02EE264E"/>
    <w:rsid w:val="048C5579"/>
    <w:rsid w:val="04A751A8"/>
    <w:rsid w:val="04F35ECE"/>
    <w:rsid w:val="052E6938"/>
    <w:rsid w:val="067D79AD"/>
    <w:rsid w:val="06A6607A"/>
    <w:rsid w:val="074A27AC"/>
    <w:rsid w:val="09451482"/>
    <w:rsid w:val="0A076024"/>
    <w:rsid w:val="0A410AF1"/>
    <w:rsid w:val="0C6E35E2"/>
    <w:rsid w:val="0DBE7469"/>
    <w:rsid w:val="0F765BE2"/>
    <w:rsid w:val="11AC5D3F"/>
    <w:rsid w:val="11F31308"/>
    <w:rsid w:val="12037E86"/>
    <w:rsid w:val="12BD6CF7"/>
    <w:rsid w:val="14051F8C"/>
    <w:rsid w:val="147D23CE"/>
    <w:rsid w:val="163405D3"/>
    <w:rsid w:val="164146C1"/>
    <w:rsid w:val="16414C34"/>
    <w:rsid w:val="167F27DC"/>
    <w:rsid w:val="16BF171B"/>
    <w:rsid w:val="170F3A01"/>
    <w:rsid w:val="172D0D7B"/>
    <w:rsid w:val="17643A3C"/>
    <w:rsid w:val="197D1FCE"/>
    <w:rsid w:val="1A3B730B"/>
    <w:rsid w:val="1A7C4036"/>
    <w:rsid w:val="1AC4068A"/>
    <w:rsid w:val="1BCF6247"/>
    <w:rsid w:val="1C617C73"/>
    <w:rsid w:val="1CCE77C4"/>
    <w:rsid w:val="1CD14095"/>
    <w:rsid w:val="1CF83C14"/>
    <w:rsid w:val="1DB86EF0"/>
    <w:rsid w:val="1F770C13"/>
    <w:rsid w:val="206F1B17"/>
    <w:rsid w:val="20860A78"/>
    <w:rsid w:val="20C65430"/>
    <w:rsid w:val="214D24A1"/>
    <w:rsid w:val="214F0511"/>
    <w:rsid w:val="223E7EE1"/>
    <w:rsid w:val="266F0A68"/>
    <w:rsid w:val="27D04E88"/>
    <w:rsid w:val="27D846D9"/>
    <w:rsid w:val="283C7F62"/>
    <w:rsid w:val="29043B95"/>
    <w:rsid w:val="29121B7F"/>
    <w:rsid w:val="2BB16ECB"/>
    <w:rsid w:val="2BC730F4"/>
    <w:rsid w:val="2C9A3543"/>
    <w:rsid w:val="2EE009C0"/>
    <w:rsid w:val="2EE44C58"/>
    <w:rsid w:val="2EF64209"/>
    <w:rsid w:val="2F131057"/>
    <w:rsid w:val="2F1F0A17"/>
    <w:rsid w:val="2FC17E5A"/>
    <w:rsid w:val="30B86FEB"/>
    <w:rsid w:val="30EA79CF"/>
    <w:rsid w:val="33812BC3"/>
    <w:rsid w:val="33AD497E"/>
    <w:rsid w:val="33E771F1"/>
    <w:rsid w:val="34313801"/>
    <w:rsid w:val="34847051"/>
    <w:rsid w:val="35B069A7"/>
    <w:rsid w:val="35EA6562"/>
    <w:rsid w:val="37864E6B"/>
    <w:rsid w:val="3BED558E"/>
    <w:rsid w:val="3C210B7F"/>
    <w:rsid w:val="3C4041E5"/>
    <w:rsid w:val="3D1F5FA5"/>
    <w:rsid w:val="3E171CB9"/>
    <w:rsid w:val="3E491926"/>
    <w:rsid w:val="4036038B"/>
    <w:rsid w:val="42F25EEF"/>
    <w:rsid w:val="45AC0490"/>
    <w:rsid w:val="4619230A"/>
    <w:rsid w:val="46CE2B3F"/>
    <w:rsid w:val="470C7B61"/>
    <w:rsid w:val="47DE5986"/>
    <w:rsid w:val="49263B08"/>
    <w:rsid w:val="4B4B52B1"/>
    <w:rsid w:val="4CC22BC4"/>
    <w:rsid w:val="4E2C7EA5"/>
    <w:rsid w:val="4E3C2376"/>
    <w:rsid w:val="539F397F"/>
    <w:rsid w:val="55CE3D63"/>
    <w:rsid w:val="55E40D46"/>
    <w:rsid w:val="561C31E2"/>
    <w:rsid w:val="56792984"/>
    <w:rsid w:val="56C360E3"/>
    <w:rsid w:val="577B5024"/>
    <w:rsid w:val="57F73FEF"/>
    <w:rsid w:val="583D0117"/>
    <w:rsid w:val="58C24B9F"/>
    <w:rsid w:val="5A911868"/>
    <w:rsid w:val="5B4B66A7"/>
    <w:rsid w:val="5C82434A"/>
    <w:rsid w:val="5D5224BC"/>
    <w:rsid w:val="5D91187F"/>
    <w:rsid w:val="5F361817"/>
    <w:rsid w:val="5F6D4D7D"/>
    <w:rsid w:val="61056A9A"/>
    <w:rsid w:val="61407271"/>
    <w:rsid w:val="61B44EC7"/>
    <w:rsid w:val="62173EB6"/>
    <w:rsid w:val="630F26B0"/>
    <w:rsid w:val="632450E3"/>
    <w:rsid w:val="63C9283D"/>
    <w:rsid w:val="64691E0B"/>
    <w:rsid w:val="64C5395D"/>
    <w:rsid w:val="65702510"/>
    <w:rsid w:val="65EC4433"/>
    <w:rsid w:val="673442B3"/>
    <w:rsid w:val="68014CBD"/>
    <w:rsid w:val="69C75A92"/>
    <w:rsid w:val="6CC8224D"/>
    <w:rsid w:val="6DD55CBF"/>
    <w:rsid w:val="6E280669"/>
    <w:rsid w:val="6E2F79D0"/>
    <w:rsid w:val="6EF93904"/>
    <w:rsid w:val="6F06108F"/>
    <w:rsid w:val="72B264D9"/>
    <w:rsid w:val="72F873EC"/>
    <w:rsid w:val="73560175"/>
    <w:rsid w:val="768014A2"/>
    <w:rsid w:val="77BD4D44"/>
    <w:rsid w:val="785C6513"/>
    <w:rsid w:val="78B55AF8"/>
    <w:rsid w:val="78E963B0"/>
    <w:rsid w:val="78EA74C2"/>
    <w:rsid w:val="7973709D"/>
    <w:rsid w:val="7C827C02"/>
    <w:rsid w:val="7D1A7978"/>
    <w:rsid w:val="7D946881"/>
    <w:rsid w:val="7DE06CCB"/>
    <w:rsid w:val="7DF84014"/>
    <w:rsid w:val="7F790702"/>
    <w:rsid w:val="7F7C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1BC0F8"/>
  <w15:docId w15:val="{2782C62C-CE9E-4220-B9A6-D7E2BE8D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qFormat/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FA66A-425B-4971-B6E2-6500F69C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3011</TotalTime>
  <Pages>6</Pages>
  <Words>954</Words>
  <Characters>5193</Characters>
  <Application>Microsoft Office Word</Application>
  <DocSecurity>0</DocSecurity>
  <Lines>74</Lines>
  <Paragraphs>27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a49050</dc:creator>
  <cp:lastModifiedBy>zqq xia</cp:lastModifiedBy>
  <cp:revision>68</cp:revision>
  <dcterms:created xsi:type="dcterms:W3CDTF">2025-03-04T09:17:00Z</dcterms:created>
  <dcterms:modified xsi:type="dcterms:W3CDTF">2026-08-17T09:00:00Z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A6D79434070744C6B0BE5A9F90ABE059_13</vt:lpwstr>
  </property>
  <property fmtid="{D5CDD505-2E9C-101B-9397-08002B2CF9AE}" pid="4" name="KSOTemplateDocerSaveRecord">
    <vt:lpwstr>eyJoZGlkIjoiMTAyMzJkOGNiMDEyZDQzM2FkNGM4ODJmZGE4NDczMDMiLCJ1c2VySWQiOiI0NTU4OTkxMDQifQ==</vt:lpwstr>
  </property>
</Properties>
</file>