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D1F038" w14:textId="77777777" w:rsidR="000027EC" w:rsidRPr="00BD2809" w:rsidRDefault="000027EC" w:rsidP="00CC1CAC">
      <w:pPr>
        <w:spacing w:after="120"/>
        <w:jc w:val="both"/>
        <w:rPr>
          <w:rFonts w:ascii="Arial" w:hAnsi="Arial" w:cs="Arial"/>
          <w:b/>
          <w:sz w:val="22"/>
          <w:szCs w:val="22"/>
        </w:rPr>
      </w:pPr>
      <w:bookmarkStart w:id="0" w:name="OLE_LINK91"/>
      <w:r>
        <w:rPr>
          <w:rFonts w:ascii="Arial" w:hAnsi="Arial" w:cs="Arial" w:hint="eastAsia"/>
          <w:b/>
          <w:sz w:val="22"/>
          <w:szCs w:val="22"/>
          <w:lang w:eastAsia="zh-CN"/>
        </w:rPr>
        <w:t xml:space="preserve">Table S4. </w:t>
      </w:r>
      <w:r w:rsidRPr="00BD2809">
        <w:rPr>
          <w:rFonts w:ascii="Arial" w:hAnsi="Arial" w:cs="Arial"/>
          <w:b/>
          <w:sz w:val="22"/>
          <w:szCs w:val="22"/>
        </w:rPr>
        <w:t>KEY RESOURCES TABLE</w:t>
      </w:r>
    </w:p>
    <w:tbl>
      <w:tblPr>
        <w:tblStyle w:val="af2"/>
        <w:tblW w:w="8253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969"/>
        <w:gridCol w:w="2484"/>
        <w:gridCol w:w="1800"/>
      </w:tblGrid>
      <w:tr w:rsidR="000027EC" w:rsidRPr="00BD2809" w14:paraId="3AD8D75E" w14:textId="77777777" w:rsidTr="000C2F88">
        <w:trPr>
          <w:cantSplit/>
          <w:trHeight w:hRule="exact" w:val="290"/>
        </w:trPr>
        <w:tc>
          <w:tcPr>
            <w:tcW w:w="3969" w:type="dxa"/>
            <w:tcBorders>
              <w:top w:val="single" w:sz="12" w:space="0" w:color="000000"/>
              <w:left w:val="nil"/>
              <w:bottom w:val="single" w:sz="12" w:space="0" w:color="auto"/>
              <w:right w:val="nil"/>
            </w:tcBorders>
            <w:vAlign w:val="center"/>
          </w:tcPr>
          <w:bookmarkEnd w:id="0"/>
          <w:p w14:paraId="1FF98A95" w14:textId="77777777" w:rsidR="000027EC" w:rsidRPr="00BD2809" w:rsidRDefault="000027EC" w:rsidP="00125B8D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BD2809">
              <w:rPr>
                <w:rFonts w:ascii="Arial" w:hAnsi="Arial" w:cs="Arial"/>
                <w:sz w:val="22"/>
                <w:szCs w:val="22"/>
              </w:rPr>
              <w:t>REAGENT or RESOURCE</w:t>
            </w:r>
          </w:p>
        </w:tc>
        <w:tc>
          <w:tcPr>
            <w:tcW w:w="2484" w:type="dxa"/>
            <w:tcBorders>
              <w:top w:val="single" w:sz="12" w:space="0" w:color="000000"/>
              <w:left w:val="nil"/>
              <w:bottom w:val="single" w:sz="12" w:space="0" w:color="auto"/>
              <w:right w:val="nil"/>
            </w:tcBorders>
            <w:vAlign w:val="center"/>
          </w:tcPr>
          <w:p w14:paraId="434641BB" w14:textId="77777777" w:rsidR="000027EC" w:rsidRPr="00BD2809" w:rsidRDefault="000027EC" w:rsidP="00125B8D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BD2809">
              <w:rPr>
                <w:rFonts w:ascii="Arial" w:hAnsi="Arial" w:cs="Arial"/>
                <w:sz w:val="22"/>
                <w:szCs w:val="22"/>
              </w:rPr>
              <w:t>SOURCE</w:t>
            </w:r>
          </w:p>
        </w:tc>
        <w:tc>
          <w:tcPr>
            <w:tcW w:w="1800" w:type="dxa"/>
            <w:tcBorders>
              <w:top w:val="single" w:sz="12" w:space="0" w:color="000000"/>
              <w:left w:val="nil"/>
              <w:bottom w:val="single" w:sz="12" w:space="0" w:color="auto"/>
              <w:right w:val="nil"/>
            </w:tcBorders>
            <w:vAlign w:val="center"/>
          </w:tcPr>
          <w:p w14:paraId="79548756" w14:textId="77777777" w:rsidR="000027EC" w:rsidRPr="00BD2809" w:rsidRDefault="000027EC" w:rsidP="008E67D4">
            <w:pPr>
              <w:rPr>
                <w:rFonts w:ascii="Arial" w:hAnsi="Arial" w:cs="Arial"/>
                <w:sz w:val="22"/>
                <w:szCs w:val="22"/>
              </w:rPr>
            </w:pPr>
            <w:r w:rsidRPr="00BD2809">
              <w:rPr>
                <w:rFonts w:ascii="Arial" w:hAnsi="Arial" w:cs="Arial"/>
                <w:sz w:val="22"/>
                <w:szCs w:val="22"/>
              </w:rPr>
              <w:t>IDENTIFIER</w:t>
            </w:r>
          </w:p>
        </w:tc>
      </w:tr>
      <w:tr w:rsidR="000027EC" w:rsidRPr="00BD2809" w14:paraId="268B67EE" w14:textId="77777777" w:rsidTr="002C4D74">
        <w:trPr>
          <w:cantSplit/>
          <w:trHeight w:val="260"/>
        </w:trPr>
        <w:tc>
          <w:tcPr>
            <w:tcW w:w="8253" w:type="dxa"/>
            <w:gridSpan w:val="3"/>
            <w:tcBorders>
              <w:top w:val="single" w:sz="12" w:space="0" w:color="auto"/>
              <w:left w:val="nil"/>
              <w:bottom w:val="single" w:sz="6" w:space="0" w:color="auto"/>
              <w:right w:val="nil"/>
            </w:tcBorders>
            <w:vAlign w:val="bottom"/>
          </w:tcPr>
          <w:p w14:paraId="2BCB04FF" w14:textId="77777777" w:rsidR="000027EC" w:rsidRPr="00BD2809" w:rsidRDefault="000027EC" w:rsidP="008E67D4">
            <w:pPr>
              <w:rPr>
                <w:rFonts w:ascii="Arial" w:hAnsi="Arial" w:cs="Arial"/>
                <w:sz w:val="22"/>
                <w:szCs w:val="22"/>
              </w:rPr>
            </w:pPr>
            <w:r w:rsidRPr="00BD2809">
              <w:rPr>
                <w:rFonts w:ascii="Arial" w:hAnsi="Arial" w:cs="Arial"/>
                <w:sz w:val="22"/>
                <w:szCs w:val="22"/>
              </w:rPr>
              <w:t>Antibodies</w:t>
            </w:r>
          </w:p>
        </w:tc>
      </w:tr>
      <w:tr w:rsidR="000027EC" w:rsidRPr="00BD2809" w14:paraId="196804B7" w14:textId="77777777" w:rsidTr="000C2F88">
        <w:trPr>
          <w:cantSplit/>
          <w:trHeight w:val="260"/>
        </w:trPr>
        <w:tc>
          <w:tcPr>
            <w:tcW w:w="3969" w:type="dxa"/>
            <w:tcBorders>
              <w:top w:val="single" w:sz="6" w:space="0" w:color="auto"/>
              <w:left w:val="nil"/>
              <w:bottom w:val="nil"/>
              <w:right w:val="nil"/>
            </w:tcBorders>
            <w:vAlign w:val="bottom"/>
          </w:tcPr>
          <w:p w14:paraId="4D1EDF44" w14:textId="77777777" w:rsidR="000027EC" w:rsidRPr="00BD2809" w:rsidRDefault="000027EC" w:rsidP="00125B8D">
            <w:pPr>
              <w:jc w:val="both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BD2809">
              <w:rPr>
                <w:rFonts w:ascii="Arial" w:hAnsi="Arial" w:cs="Arial"/>
                <w:color w:val="000000" w:themeColor="text1"/>
                <w:sz w:val="22"/>
                <w:szCs w:val="22"/>
              </w:rPr>
              <w:t>Rabbit monoclonal anti-GFP</w:t>
            </w:r>
          </w:p>
        </w:tc>
        <w:tc>
          <w:tcPr>
            <w:tcW w:w="2484" w:type="dxa"/>
            <w:tcBorders>
              <w:top w:val="single" w:sz="6" w:space="0" w:color="auto"/>
              <w:left w:val="nil"/>
              <w:bottom w:val="nil"/>
              <w:right w:val="nil"/>
            </w:tcBorders>
            <w:vAlign w:val="bottom"/>
          </w:tcPr>
          <w:p w14:paraId="34680A52" w14:textId="77777777" w:rsidR="000027EC" w:rsidRPr="00BD2809" w:rsidRDefault="000027EC" w:rsidP="00125B8D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BD2809">
              <w:rPr>
                <w:rFonts w:ascii="Arial" w:hAnsi="Arial" w:cs="Arial"/>
                <w:sz w:val="22"/>
                <w:szCs w:val="22"/>
              </w:rPr>
              <w:t>Abclonal</w:t>
            </w:r>
          </w:p>
        </w:tc>
        <w:tc>
          <w:tcPr>
            <w:tcW w:w="1800" w:type="dxa"/>
            <w:tcBorders>
              <w:top w:val="single" w:sz="6" w:space="0" w:color="auto"/>
              <w:left w:val="nil"/>
              <w:bottom w:val="nil"/>
              <w:right w:val="nil"/>
            </w:tcBorders>
            <w:vAlign w:val="bottom"/>
          </w:tcPr>
          <w:p w14:paraId="1660C4BB" w14:textId="77777777" w:rsidR="000027EC" w:rsidRPr="00BD2809" w:rsidRDefault="000027EC" w:rsidP="008E67D4">
            <w:pPr>
              <w:rPr>
                <w:rFonts w:ascii="Arial" w:hAnsi="Arial" w:cs="Arial"/>
                <w:sz w:val="22"/>
                <w:szCs w:val="22"/>
              </w:rPr>
            </w:pPr>
            <w:r w:rsidRPr="00BD2809">
              <w:rPr>
                <w:rFonts w:ascii="Arial" w:hAnsi="Arial" w:cs="Arial"/>
                <w:sz w:val="22"/>
                <w:szCs w:val="22"/>
              </w:rPr>
              <w:t>Cat# AE078</w:t>
            </w:r>
          </w:p>
        </w:tc>
      </w:tr>
      <w:tr w:rsidR="000027EC" w:rsidRPr="00BD2809" w14:paraId="75B8042D" w14:textId="77777777" w:rsidTr="000C2F88">
        <w:trPr>
          <w:cantSplit/>
          <w:trHeight w:val="260"/>
        </w:trPr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6899E99" w14:textId="77777777" w:rsidR="000027EC" w:rsidRPr="00BD2809" w:rsidRDefault="000027EC" w:rsidP="00125B8D">
            <w:pPr>
              <w:tabs>
                <w:tab w:val="left" w:pos="1525"/>
              </w:tabs>
              <w:jc w:val="both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BD2809">
              <w:rPr>
                <w:rFonts w:ascii="Arial" w:hAnsi="Arial" w:cs="Arial"/>
                <w:color w:val="000000" w:themeColor="text1"/>
                <w:sz w:val="22"/>
                <w:szCs w:val="22"/>
              </w:rPr>
              <w:t>Rabbit polyclonal anti-Luciferase</w:t>
            </w:r>
          </w:p>
        </w:tc>
        <w:tc>
          <w:tcPr>
            <w:tcW w:w="2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8961D50" w14:textId="77777777" w:rsidR="000027EC" w:rsidRPr="00BD2809" w:rsidRDefault="000027EC" w:rsidP="00125B8D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BD2809">
              <w:rPr>
                <w:rFonts w:ascii="Arial" w:hAnsi="Arial" w:cs="Arial"/>
                <w:sz w:val="22"/>
                <w:szCs w:val="22"/>
              </w:rPr>
              <w:t xml:space="preserve">Sigma 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1EF55B7" w14:textId="77777777" w:rsidR="000027EC" w:rsidRPr="00BD2809" w:rsidRDefault="000027EC" w:rsidP="008E67D4">
            <w:pPr>
              <w:rPr>
                <w:rFonts w:ascii="Arial" w:hAnsi="Arial" w:cs="Arial"/>
                <w:sz w:val="22"/>
                <w:szCs w:val="22"/>
              </w:rPr>
            </w:pPr>
            <w:r w:rsidRPr="00BD2809">
              <w:rPr>
                <w:rFonts w:ascii="Arial" w:hAnsi="Arial" w:cs="Arial"/>
                <w:sz w:val="22"/>
                <w:szCs w:val="22"/>
              </w:rPr>
              <w:t>Cat# L0159</w:t>
            </w:r>
          </w:p>
        </w:tc>
      </w:tr>
      <w:tr w:rsidR="000027EC" w:rsidRPr="00BD2809" w14:paraId="605A4079" w14:textId="77777777" w:rsidTr="000C2F88">
        <w:trPr>
          <w:cantSplit/>
          <w:trHeight w:val="260"/>
        </w:trPr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F85231E" w14:textId="77777777" w:rsidR="000027EC" w:rsidRPr="00BD2809" w:rsidRDefault="000027EC" w:rsidP="00125B8D">
            <w:pPr>
              <w:tabs>
                <w:tab w:val="left" w:pos="1525"/>
              </w:tabs>
              <w:jc w:val="both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BD2809">
              <w:rPr>
                <w:rFonts w:ascii="Arial" w:hAnsi="Arial" w:cs="Arial"/>
                <w:color w:val="000000" w:themeColor="text1"/>
                <w:sz w:val="22"/>
                <w:szCs w:val="22"/>
              </w:rPr>
              <w:t>Mouse monoclonal anti-His</w:t>
            </w:r>
          </w:p>
        </w:tc>
        <w:tc>
          <w:tcPr>
            <w:tcW w:w="2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1A0F79D" w14:textId="77777777" w:rsidR="000027EC" w:rsidRPr="00BD2809" w:rsidRDefault="000027EC" w:rsidP="00125B8D">
            <w:pPr>
              <w:jc w:val="both"/>
              <w:rPr>
                <w:rFonts w:ascii="Arial" w:hAnsi="Arial" w:cs="Arial"/>
                <w:sz w:val="22"/>
                <w:szCs w:val="22"/>
                <w:lang w:eastAsia="zh-CN"/>
              </w:rPr>
            </w:pPr>
            <w:r w:rsidRPr="00BD2809">
              <w:rPr>
                <w:rFonts w:ascii="Arial" w:hAnsi="Arial" w:cs="Arial"/>
                <w:sz w:val="22"/>
                <w:szCs w:val="22"/>
                <w:lang w:eastAsia="zh-CN"/>
              </w:rPr>
              <w:t>Smart Lifescience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74800FA" w14:textId="77777777" w:rsidR="000027EC" w:rsidRPr="00BD2809" w:rsidRDefault="000027EC" w:rsidP="008E67D4">
            <w:pPr>
              <w:rPr>
                <w:rFonts w:ascii="Arial" w:hAnsi="Arial" w:cs="Arial"/>
                <w:sz w:val="22"/>
                <w:szCs w:val="22"/>
              </w:rPr>
            </w:pPr>
            <w:r w:rsidRPr="00BD2809">
              <w:rPr>
                <w:rFonts w:ascii="Arial" w:hAnsi="Arial" w:cs="Arial"/>
                <w:sz w:val="22"/>
                <w:szCs w:val="22"/>
              </w:rPr>
              <w:t>Cat# SLAB2803</w:t>
            </w:r>
          </w:p>
        </w:tc>
      </w:tr>
      <w:tr w:rsidR="000027EC" w:rsidRPr="00BD2809" w14:paraId="4A6E7B78" w14:textId="77777777" w:rsidTr="000C2F88">
        <w:trPr>
          <w:cantSplit/>
          <w:trHeight w:val="260"/>
        </w:trPr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1685101" w14:textId="77777777" w:rsidR="000027EC" w:rsidRPr="00BD2809" w:rsidRDefault="000027EC" w:rsidP="00125B8D">
            <w:pPr>
              <w:tabs>
                <w:tab w:val="left" w:pos="1525"/>
              </w:tabs>
              <w:jc w:val="both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BD2809">
              <w:rPr>
                <w:rFonts w:ascii="Arial" w:hAnsi="Arial" w:cs="Arial"/>
                <w:color w:val="000000" w:themeColor="text1"/>
                <w:sz w:val="22"/>
                <w:szCs w:val="22"/>
              </w:rPr>
              <w:t>Rabbit monoclonal anti-GST</w:t>
            </w:r>
          </w:p>
        </w:tc>
        <w:tc>
          <w:tcPr>
            <w:tcW w:w="2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9F84E2F" w14:textId="77777777" w:rsidR="000027EC" w:rsidRPr="00BD2809" w:rsidRDefault="000027EC" w:rsidP="00125B8D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BD2809">
              <w:rPr>
                <w:rFonts w:ascii="Arial" w:hAnsi="Arial" w:cs="Arial"/>
                <w:sz w:val="22"/>
                <w:szCs w:val="22"/>
              </w:rPr>
              <w:t>Proteintech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5DC2B1A" w14:textId="77777777" w:rsidR="000027EC" w:rsidRPr="00BD2809" w:rsidRDefault="000027EC" w:rsidP="008E67D4">
            <w:pPr>
              <w:rPr>
                <w:rFonts w:ascii="Arial" w:hAnsi="Arial" w:cs="Arial"/>
                <w:sz w:val="22"/>
                <w:szCs w:val="22"/>
              </w:rPr>
            </w:pPr>
            <w:r w:rsidRPr="00BD2809">
              <w:rPr>
                <w:rFonts w:ascii="Arial" w:hAnsi="Arial" w:cs="Arial"/>
                <w:sz w:val="22"/>
                <w:szCs w:val="22"/>
              </w:rPr>
              <w:t>Cat# 10000-0-AP</w:t>
            </w:r>
          </w:p>
        </w:tc>
      </w:tr>
      <w:tr w:rsidR="000027EC" w:rsidRPr="00BD2809" w14:paraId="695C7D9E" w14:textId="77777777" w:rsidTr="000C2F88">
        <w:trPr>
          <w:cantSplit/>
          <w:trHeight w:val="260"/>
        </w:trPr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B8385DC" w14:textId="77777777" w:rsidR="000027EC" w:rsidRPr="00BD2809" w:rsidRDefault="000027EC" w:rsidP="00125B8D">
            <w:pPr>
              <w:tabs>
                <w:tab w:val="left" w:pos="1525"/>
              </w:tabs>
              <w:jc w:val="both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BD2809">
              <w:rPr>
                <w:rFonts w:ascii="Arial" w:hAnsi="Arial" w:cs="Arial"/>
                <w:color w:val="000000" w:themeColor="text1"/>
                <w:sz w:val="22"/>
                <w:szCs w:val="22"/>
              </w:rPr>
              <w:t>Mouse monoclonal anti-FLAG</w:t>
            </w:r>
          </w:p>
        </w:tc>
        <w:tc>
          <w:tcPr>
            <w:tcW w:w="2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FB3058A" w14:textId="77777777" w:rsidR="000027EC" w:rsidRPr="00BD2809" w:rsidRDefault="000027EC" w:rsidP="00125B8D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BD2809">
              <w:rPr>
                <w:rFonts w:ascii="Arial" w:hAnsi="Arial" w:cs="Arial"/>
                <w:sz w:val="22"/>
                <w:szCs w:val="22"/>
                <w:lang w:eastAsia="zh-CN"/>
              </w:rPr>
              <w:t>Smart Lifescience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1E856F3" w14:textId="77777777" w:rsidR="000027EC" w:rsidRPr="00BD2809" w:rsidRDefault="000027EC" w:rsidP="008E67D4">
            <w:pPr>
              <w:rPr>
                <w:rFonts w:ascii="Arial" w:hAnsi="Arial" w:cs="Arial"/>
                <w:sz w:val="22"/>
                <w:szCs w:val="22"/>
              </w:rPr>
            </w:pPr>
            <w:r w:rsidRPr="00BD2809">
              <w:rPr>
                <w:rFonts w:ascii="Arial" w:hAnsi="Arial" w:cs="Arial"/>
                <w:sz w:val="22"/>
                <w:szCs w:val="22"/>
              </w:rPr>
              <w:t>Cat# SLAB0102</w:t>
            </w:r>
          </w:p>
        </w:tc>
      </w:tr>
      <w:tr w:rsidR="000027EC" w:rsidRPr="00BD2809" w14:paraId="7242210C" w14:textId="77777777" w:rsidTr="000C2F88">
        <w:trPr>
          <w:cantSplit/>
          <w:trHeight w:val="260"/>
        </w:trPr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C4C1255" w14:textId="77777777" w:rsidR="000027EC" w:rsidRPr="00BD2809" w:rsidRDefault="000027EC" w:rsidP="00125B8D">
            <w:pPr>
              <w:tabs>
                <w:tab w:val="left" w:pos="1525"/>
              </w:tabs>
              <w:jc w:val="both"/>
              <w:rPr>
                <w:rFonts w:ascii="Arial" w:hAnsi="Arial" w:cs="Arial"/>
                <w:color w:val="000000" w:themeColor="text1"/>
                <w:sz w:val="22"/>
                <w:szCs w:val="22"/>
                <w:lang w:eastAsia="zh-CN"/>
              </w:rPr>
            </w:pPr>
            <w:r w:rsidRPr="00BD2809">
              <w:rPr>
                <w:rFonts w:ascii="Arial" w:hAnsi="Arial" w:cs="Arial"/>
                <w:color w:val="000000" w:themeColor="text1"/>
                <w:sz w:val="22"/>
                <w:szCs w:val="22"/>
              </w:rPr>
              <w:t>Rabbit polyclonal</w:t>
            </w:r>
            <w:r w:rsidRPr="00BD2809">
              <w:rPr>
                <w:rFonts w:ascii="Arial" w:hAnsi="Arial" w:cs="Arial"/>
                <w:color w:val="000000" w:themeColor="text1"/>
                <w:sz w:val="22"/>
                <w:szCs w:val="22"/>
                <w:lang w:eastAsia="zh-CN"/>
              </w:rPr>
              <w:t xml:space="preserve"> anti-pMAPK</w:t>
            </w:r>
          </w:p>
        </w:tc>
        <w:tc>
          <w:tcPr>
            <w:tcW w:w="2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D680AFD" w14:textId="77777777" w:rsidR="000027EC" w:rsidRPr="00BD2809" w:rsidRDefault="000027EC" w:rsidP="00125B8D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BD2809">
              <w:rPr>
                <w:rFonts w:ascii="Arial" w:hAnsi="Arial" w:cs="Arial"/>
                <w:sz w:val="22"/>
                <w:szCs w:val="22"/>
              </w:rPr>
              <w:t>Cell Signaling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B7A6A06" w14:textId="77777777" w:rsidR="000027EC" w:rsidRPr="00BD2809" w:rsidRDefault="000027EC" w:rsidP="008E67D4">
            <w:pPr>
              <w:rPr>
                <w:rFonts w:ascii="Arial" w:hAnsi="Arial" w:cs="Arial"/>
                <w:sz w:val="22"/>
                <w:szCs w:val="22"/>
              </w:rPr>
            </w:pPr>
            <w:r w:rsidRPr="00BD2809">
              <w:rPr>
                <w:rFonts w:ascii="Arial" w:hAnsi="Arial" w:cs="Arial"/>
                <w:sz w:val="22"/>
                <w:szCs w:val="22"/>
              </w:rPr>
              <w:t>Cat# 4370L</w:t>
            </w:r>
          </w:p>
        </w:tc>
      </w:tr>
      <w:tr w:rsidR="000027EC" w:rsidRPr="00BD2809" w14:paraId="4439C113" w14:textId="77777777" w:rsidTr="000C2F88">
        <w:trPr>
          <w:cantSplit/>
          <w:trHeight w:val="260"/>
        </w:trPr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DFAC464" w14:textId="77777777" w:rsidR="000027EC" w:rsidRPr="00BD2809" w:rsidRDefault="000027EC" w:rsidP="00125B8D">
            <w:pPr>
              <w:tabs>
                <w:tab w:val="left" w:pos="1525"/>
              </w:tabs>
              <w:jc w:val="both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BD2809">
              <w:rPr>
                <w:rFonts w:ascii="Arial" w:hAnsi="Arial" w:cs="Arial"/>
                <w:color w:val="000000" w:themeColor="text1"/>
                <w:sz w:val="22"/>
                <w:szCs w:val="22"/>
              </w:rPr>
              <w:t>anti-Mouse IgG-Peroxidase</w:t>
            </w:r>
          </w:p>
        </w:tc>
        <w:tc>
          <w:tcPr>
            <w:tcW w:w="2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84D140F" w14:textId="77777777" w:rsidR="000027EC" w:rsidRPr="00BD2809" w:rsidRDefault="000027EC" w:rsidP="00125B8D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BD2809">
              <w:rPr>
                <w:rFonts w:ascii="Arial" w:hAnsi="Arial" w:cs="Arial"/>
                <w:sz w:val="22"/>
                <w:szCs w:val="22"/>
              </w:rPr>
              <w:t>Sigma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007544C" w14:textId="77777777" w:rsidR="000027EC" w:rsidRPr="00BD2809" w:rsidRDefault="000027EC" w:rsidP="008E67D4">
            <w:pPr>
              <w:rPr>
                <w:rFonts w:ascii="Arial" w:hAnsi="Arial" w:cs="Arial"/>
                <w:sz w:val="22"/>
                <w:szCs w:val="22"/>
              </w:rPr>
            </w:pPr>
            <w:r w:rsidRPr="00BD2809">
              <w:rPr>
                <w:rFonts w:ascii="Arial" w:hAnsi="Arial" w:cs="Arial"/>
                <w:sz w:val="22"/>
                <w:szCs w:val="22"/>
              </w:rPr>
              <w:t>Cat# A2554</w:t>
            </w:r>
          </w:p>
        </w:tc>
      </w:tr>
      <w:tr w:rsidR="000027EC" w:rsidRPr="00BD2809" w14:paraId="1F0C4DD1" w14:textId="77777777" w:rsidTr="000C2F88">
        <w:trPr>
          <w:cantSplit/>
          <w:trHeight w:val="260"/>
        </w:trPr>
        <w:tc>
          <w:tcPr>
            <w:tcW w:w="3969" w:type="dxa"/>
            <w:tcBorders>
              <w:top w:val="nil"/>
              <w:left w:val="nil"/>
              <w:bottom w:val="single" w:sz="12" w:space="0" w:color="000000"/>
              <w:right w:val="nil"/>
            </w:tcBorders>
            <w:vAlign w:val="bottom"/>
          </w:tcPr>
          <w:p w14:paraId="76B0CB18" w14:textId="77777777" w:rsidR="000027EC" w:rsidRPr="00BD2809" w:rsidRDefault="000027EC" w:rsidP="00125B8D">
            <w:pPr>
              <w:tabs>
                <w:tab w:val="left" w:pos="1525"/>
              </w:tabs>
              <w:jc w:val="both"/>
              <w:rPr>
                <w:rFonts w:ascii="Arial" w:hAnsi="Arial" w:cs="Arial"/>
                <w:sz w:val="22"/>
                <w:szCs w:val="22"/>
              </w:rPr>
            </w:pPr>
            <w:r w:rsidRPr="00BD2809">
              <w:rPr>
                <w:rFonts w:ascii="Arial" w:hAnsi="Arial" w:cs="Arial"/>
                <w:sz w:val="22"/>
                <w:szCs w:val="22"/>
              </w:rPr>
              <w:t xml:space="preserve">anti-Rabbit IgG-Peroxidase </w:t>
            </w:r>
          </w:p>
        </w:tc>
        <w:tc>
          <w:tcPr>
            <w:tcW w:w="2484" w:type="dxa"/>
            <w:tcBorders>
              <w:top w:val="nil"/>
              <w:left w:val="nil"/>
              <w:bottom w:val="single" w:sz="12" w:space="0" w:color="000000"/>
              <w:right w:val="nil"/>
            </w:tcBorders>
            <w:vAlign w:val="bottom"/>
          </w:tcPr>
          <w:p w14:paraId="776C45B6" w14:textId="77777777" w:rsidR="000027EC" w:rsidRPr="00BD2809" w:rsidRDefault="000027EC" w:rsidP="00125B8D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BD2809">
              <w:rPr>
                <w:rFonts w:ascii="Arial" w:hAnsi="Arial" w:cs="Arial"/>
                <w:sz w:val="22"/>
                <w:szCs w:val="22"/>
              </w:rPr>
              <w:t>Sigma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12" w:space="0" w:color="000000"/>
              <w:right w:val="nil"/>
            </w:tcBorders>
            <w:vAlign w:val="bottom"/>
          </w:tcPr>
          <w:p w14:paraId="0FBB49D6" w14:textId="77777777" w:rsidR="000027EC" w:rsidRPr="00BD2809" w:rsidRDefault="000027EC" w:rsidP="008E67D4">
            <w:pPr>
              <w:rPr>
                <w:rFonts w:ascii="Arial" w:hAnsi="Arial" w:cs="Arial"/>
                <w:sz w:val="22"/>
                <w:szCs w:val="22"/>
              </w:rPr>
            </w:pPr>
            <w:r w:rsidRPr="00BD2809">
              <w:rPr>
                <w:rFonts w:ascii="Arial" w:hAnsi="Arial" w:cs="Arial"/>
                <w:sz w:val="22"/>
                <w:szCs w:val="22"/>
              </w:rPr>
              <w:t>Cat# A0545</w:t>
            </w:r>
          </w:p>
        </w:tc>
      </w:tr>
      <w:tr w:rsidR="000027EC" w:rsidRPr="00BD2809" w14:paraId="6E420598" w14:textId="77777777" w:rsidTr="002C4D74">
        <w:trPr>
          <w:cantSplit/>
          <w:trHeight w:val="260"/>
        </w:trPr>
        <w:tc>
          <w:tcPr>
            <w:tcW w:w="8253" w:type="dxa"/>
            <w:gridSpan w:val="3"/>
            <w:tcBorders>
              <w:top w:val="single" w:sz="12" w:space="0" w:color="000000"/>
              <w:left w:val="nil"/>
              <w:bottom w:val="single" w:sz="6" w:space="0" w:color="auto"/>
              <w:right w:val="nil"/>
            </w:tcBorders>
            <w:vAlign w:val="bottom"/>
          </w:tcPr>
          <w:p w14:paraId="361211CF" w14:textId="77777777" w:rsidR="000027EC" w:rsidRPr="00BD2809" w:rsidRDefault="000027EC" w:rsidP="008E67D4">
            <w:pPr>
              <w:rPr>
                <w:rFonts w:ascii="Arial" w:hAnsi="Arial" w:cs="Arial"/>
                <w:sz w:val="22"/>
                <w:szCs w:val="22"/>
              </w:rPr>
            </w:pPr>
            <w:r w:rsidRPr="00BD2809">
              <w:rPr>
                <w:rFonts w:ascii="Arial" w:hAnsi="Arial" w:cs="Arial"/>
                <w:sz w:val="22"/>
                <w:szCs w:val="22"/>
              </w:rPr>
              <w:t xml:space="preserve">Bacterial Strains </w:t>
            </w:r>
          </w:p>
        </w:tc>
      </w:tr>
      <w:tr w:rsidR="000027EC" w:rsidRPr="00BD2809" w14:paraId="7352AEFF" w14:textId="77777777" w:rsidTr="000C2F88">
        <w:trPr>
          <w:cantSplit/>
          <w:trHeight w:val="260"/>
        </w:trPr>
        <w:tc>
          <w:tcPr>
            <w:tcW w:w="3969" w:type="dxa"/>
            <w:tcBorders>
              <w:top w:val="single" w:sz="6" w:space="0" w:color="auto"/>
              <w:left w:val="nil"/>
              <w:bottom w:val="nil"/>
              <w:right w:val="nil"/>
            </w:tcBorders>
            <w:vAlign w:val="bottom"/>
          </w:tcPr>
          <w:p w14:paraId="75DD786C" w14:textId="77777777" w:rsidR="000027EC" w:rsidRPr="00BD2809" w:rsidRDefault="000027EC" w:rsidP="00125B8D">
            <w:pPr>
              <w:tabs>
                <w:tab w:val="left" w:pos="1525"/>
              </w:tabs>
              <w:jc w:val="both"/>
              <w:rPr>
                <w:rFonts w:ascii="Arial" w:hAnsi="Arial" w:cs="Arial"/>
                <w:sz w:val="22"/>
                <w:szCs w:val="22"/>
              </w:rPr>
            </w:pPr>
            <w:r w:rsidRPr="00BD2809">
              <w:rPr>
                <w:rFonts w:ascii="Arial" w:hAnsi="Arial" w:cs="Arial"/>
                <w:i/>
                <w:sz w:val="22"/>
                <w:szCs w:val="22"/>
              </w:rPr>
              <w:t xml:space="preserve">Escherichia coli </w:t>
            </w:r>
            <w:r w:rsidRPr="00BD2809">
              <w:rPr>
                <w:rFonts w:ascii="Arial" w:hAnsi="Arial" w:cs="Arial"/>
                <w:sz w:val="22"/>
                <w:szCs w:val="22"/>
              </w:rPr>
              <w:t>DH5a</w:t>
            </w:r>
          </w:p>
        </w:tc>
        <w:tc>
          <w:tcPr>
            <w:tcW w:w="2484" w:type="dxa"/>
            <w:tcBorders>
              <w:top w:val="single" w:sz="6" w:space="0" w:color="auto"/>
              <w:left w:val="nil"/>
              <w:bottom w:val="nil"/>
              <w:right w:val="nil"/>
            </w:tcBorders>
            <w:vAlign w:val="bottom"/>
          </w:tcPr>
          <w:p w14:paraId="4C61D021" w14:textId="77777777" w:rsidR="000027EC" w:rsidRPr="00BD2809" w:rsidRDefault="000027EC" w:rsidP="00125B8D">
            <w:pPr>
              <w:jc w:val="both"/>
              <w:rPr>
                <w:rFonts w:ascii="Arial" w:hAnsi="Arial" w:cs="Arial"/>
                <w:sz w:val="22"/>
                <w:szCs w:val="22"/>
                <w:lang w:eastAsia="zh-CN"/>
              </w:rPr>
            </w:pPr>
            <w:r w:rsidRPr="00BD2809">
              <w:rPr>
                <w:rFonts w:ascii="Arial" w:hAnsi="Arial" w:cs="Arial"/>
                <w:sz w:val="22"/>
                <w:szCs w:val="22"/>
                <w:lang w:eastAsia="zh-CN"/>
              </w:rPr>
              <w:t>WEIDIBIO</w:t>
            </w:r>
          </w:p>
        </w:tc>
        <w:tc>
          <w:tcPr>
            <w:tcW w:w="1800" w:type="dxa"/>
            <w:tcBorders>
              <w:top w:val="single" w:sz="6" w:space="0" w:color="auto"/>
              <w:left w:val="nil"/>
              <w:bottom w:val="nil"/>
              <w:right w:val="nil"/>
            </w:tcBorders>
            <w:vAlign w:val="bottom"/>
          </w:tcPr>
          <w:p w14:paraId="5F7A566E" w14:textId="77777777" w:rsidR="000027EC" w:rsidRPr="00BD2809" w:rsidRDefault="000027EC" w:rsidP="008E67D4">
            <w:pPr>
              <w:rPr>
                <w:rFonts w:ascii="Arial" w:hAnsi="Arial" w:cs="Arial"/>
                <w:sz w:val="22"/>
                <w:szCs w:val="22"/>
              </w:rPr>
            </w:pPr>
            <w:r w:rsidRPr="00BD2809">
              <w:rPr>
                <w:rFonts w:ascii="Arial" w:hAnsi="Arial" w:cs="Arial"/>
                <w:sz w:val="22"/>
                <w:szCs w:val="22"/>
              </w:rPr>
              <w:t>Cat# DL1001M</w:t>
            </w:r>
          </w:p>
        </w:tc>
      </w:tr>
      <w:tr w:rsidR="000027EC" w:rsidRPr="00BD2809" w14:paraId="6CAE40E5" w14:textId="77777777" w:rsidTr="000C2F88">
        <w:trPr>
          <w:cantSplit/>
          <w:trHeight w:val="260"/>
        </w:trPr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6106233" w14:textId="77777777" w:rsidR="000027EC" w:rsidRPr="00BD2809" w:rsidRDefault="000027EC" w:rsidP="00125B8D">
            <w:pPr>
              <w:tabs>
                <w:tab w:val="left" w:pos="1525"/>
              </w:tabs>
              <w:jc w:val="both"/>
              <w:rPr>
                <w:rFonts w:ascii="Arial" w:hAnsi="Arial" w:cs="Arial"/>
                <w:sz w:val="22"/>
                <w:szCs w:val="22"/>
              </w:rPr>
            </w:pPr>
            <w:r w:rsidRPr="00BD2809">
              <w:rPr>
                <w:rFonts w:ascii="Arial" w:hAnsi="Arial" w:cs="Arial"/>
                <w:i/>
                <w:sz w:val="22"/>
                <w:szCs w:val="22"/>
              </w:rPr>
              <w:t xml:space="preserve">Agrobacterium tumefaciens </w:t>
            </w:r>
            <w:r w:rsidRPr="00BD2809">
              <w:rPr>
                <w:rFonts w:ascii="Arial" w:hAnsi="Arial" w:cs="Arial"/>
                <w:sz w:val="22"/>
                <w:szCs w:val="22"/>
              </w:rPr>
              <w:t>GV3101</w:t>
            </w:r>
          </w:p>
        </w:tc>
        <w:tc>
          <w:tcPr>
            <w:tcW w:w="2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D941837" w14:textId="77777777" w:rsidR="000027EC" w:rsidRPr="00BD2809" w:rsidRDefault="000027EC" w:rsidP="00125B8D">
            <w:pPr>
              <w:jc w:val="both"/>
              <w:rPr>
                <w:rFonts w:ascii="Arial" w:hAnsi="Arial" w:cs="Arial"/>
                <w:sz w:val="22"/>
                <w:szCs w:val="22"/>
                <w:lang w:eastAsia="zh-CN"/>
              </w:rPr>
            </w:pPr>
            <w:r w:rsidRPr="00BD2809">
              <w:rPr>
                <w:rFonts w:ascii="Arial" w:hAnsi="Arial" w:cs="Arial"/>
                <w:sz w:val="22"/>
                <w:szCs w:val="22"/>
                <w:lang w:eastAsia="zh-CN"/>
              </w:rPr>
              <w:t>WEIDIBIO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571E014" w14:textId="77777777" w:rsidR="000027EC" w:rsidRPr="00BD2809" w:rsidRDefault="000027EC" w:rsidP="008E67D4">
            <w:pPr>
              <w:rPr>
                <w:rFonts w:ascii="Arial" w:hAnsi="Arial" w:cs="Arial"/>
                <w:sz w:val="22"/>
                <w:szCs w:val="22"/>
                <w:lang w:eastAsia="zh-CN"/>
              </w:rPr>
            </w:pPr>
            <w:r w:rsidRPr="00BD2809">
              <w:rPr>
                <w:rFonts w:ascii="Arial" w:hAnsi="Arial" w:cs="Arial"/>
                <w:sz w:val="22"/>
                <w:szCs w:val="22"/>
              </w:rPr>
              <w:t xml:space="preserve">Cat# </w:t>
            </w:r>
            <w:r>
              <w:rPr>
                <w:rFonts w:ascii="Arial" w:hAnsi="Arial" w:cs="Arial" w:hint="eastAsia"/>
                <w:sz w:val="22"/>
                <w:szCs w:val="22"/>
                <w:lang w:eastAsia="zh-CN"/>
              </w:rPr>
              <w:t>AC1001</w:t>
            </w:r>
          </w:p>
        </w:tc>
      </w:tr>
      <w:tr w:rsidR="000027EC" w:rsidRPr="00BD2809" w14:paraId="765ADF90" w14:textId="77777777" w:rsidTr="000C2F88">
        <w:trPr>
          <w:cantSplit/>
          <w:trHeight w:val="260"/>
        </w:trPr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3FC8507" w14:textId="77777777" w:rsidR="000027EC" w:rsidRPr="00BD2809" w:rsidRDefault="000027EC" w:rsidP="002376F4">
            <w:pPr>
              <w:tabs>
                <w:tab w:val="left" w:pos="1525"/>
              </w:tabs>
              <w:jc w:val="both"/>
              <w:rPr>
                <w:rFonts w:ascii="Arial" w:hAnsi="Arial" w:cs="Arial"/>
                <w:sz w:val="22"/>
                <w:szCs w:val="22"/>
                <w:lang w:val="es-ES"/>
              </w:rPr>
            </w:pPr>
            <w:r w:rsidRPr="00BD2809">
              <w:rPr>
                <w:rFonts w:ascii="Arial" w:hAnsi="Arial" w:cs="Arial"/>
                <w:i/>
                <w:sz w:val="22"/>
                <w:szCs w:val="22"/>
                <w:lang w:val="es-ES"/>
              </w:rPr>
              <w:t>Pseudomonas syringae</w:t>
            </w:r>
            <w:r w:rsidRPr="00BD2809">
              <w:rPr>
                <w:rFonts w:ascii="Arial" w:hAnsi="Arial" w:cs="Arial"/>
                <w:sz w:val="22"/>
                <w:szCs w:val="22"/>
                <w:lang w:val="es-ES"/>
              </w:rPr>
              <w:t xml:space="preserve"> pv.</w:t>
            </w:r>
            <w:r w:rsidRPr="00BD2809">
              <w:rPr>
                <w:rFonts w:ascii="Arial" w:hAnsi="Arial" w:cs="Arial"/>
                <w:i/>
                <w:sz w:val="22"/>
                <w:szCs w:val="22"/>
                <w:lang w:val="es-ES"/>
              </w:rPr>
              <w:t xml:space="preserve"> tomato </w:t>
            </w:r>
            <w:r w:rsidRPr="00BD2809">
              <w:rPr>
                <w:rFonts w:ascii="Arial" w:hAnsi="Arial" w:cs="Arial"/>
                <w:sz w:val="22"/>
                <w:szCs w:val="22"/>
                <w:lang w:val="es-ES"/>
              </w:rPr>
              <w:t>(</w:t>
            </w:r>
            <w:r w:rsidRPr="00BD2809">
              <w:rPr>
                <w:rFonts w:ascii="Arial" w:hAnsi="Arial" w:cs="Arial"/>
                <w:i/>
                <w:sz w:val="22"/>
                <w:szCs w:val="22"/>
                <w:lang w:val="es-ES"/>
              </w:rPr>
              <w:t>Pto</w:t>
            </w:r>
            <w:r w:rsidRPr="00BD2809">
              <w:rPr>
                <w:rFonts w:ascii="Arial" w:hAnsi="Arial" w:cs="Arial"/>
                <w:sz w:val="22"/>
                <w:szCs w:val="22"/>
                <w:lang w:val="es-ES"/>
              </w:rPr>
              <w:t>)</w:t>
            </w:r>
          </w:p>
          <w:p w14:paraId="398856DA" w14:textId="77777777" w:rsidR="000027EC" w:rsidRPr="00BD2809" w:rsidRDefault="000027EC" w:rsidP="002376F4">
            <w:pPr>
              <w:tabs>
                <w:tab w:val="left" w:pos="1525"/>
              </w:tabs>
              <w:jc w:val="both"/>
              <w:rPr>
                <w:rFonts w:ascii="Arial" w:hAnsi="Arial" w:cs="Arial"/>
                <w:sz w:val="22"/>
                <w:szCs w:val="22"/>
              </w:rPr>
            </w:pPr>
            <w:r w:rsidRPr="00BD2809">
              <w:rPr>
                <w:rFonts w:ascii="Arial" w:hAnsi="Arial" w:cs="Arial"/>
                <w:sz w:val="22"/>
                <w:szCs w:val="22"/>
              </w:rPr>
              <w:t>DC3000 EV</w:t>
            </w:r>
          </w:p>
        </w:tc>
        <w:tc>
          <w:tcPr>
            <w:tcW w:w="2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E78C608" w14:textId="77777777" w:rsidR="000027EC" w:rsidRPr="00BD2809" w:rsidRDefault="000027EC" w:rsidP="00125B8D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noProof/>
                <w:sz w:val="22"/>
                <w:szCs w:val="22"/>
              </w:rPr>
              <w:t>(Macho et al., 2010)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A51FCC5" w14:textId="77777777" w:rsidR="000027EC" w:rsidRPr="00BD2809" w:rsidRDefault="000027EC" w:rsidP="008E67D4">
            <w:pPr>
              <w:rPr>
                <w:rFonts w:ascii="Arial" w:hAnsi="Arial" w:cs="Arial"/>
                <w:sz w:val="22"/>
                <w:szCs w:val="22"/>
              </w:rPr>
            </w:pPr>
            <w:r w:rsidRPr="00BD2809">
              <w:rPr>
                <w:rFonts w:ascii="Arial" w:hAnsi="Arial" w:cs="Arial"/>
                <w:sz w:val="22"/>
                <w:szCs w:val="22"/>
              </w:rPr>
              <w:t>N/A</w:t>
            </w:r>
          </w:p>
        </w:tc>
      </w:tr>
      <w:tr w:rsidR="000027EC" w:rsidRPr="00BD2809" w14:paraId="1F006A74" w14:textId="77777777" w:rsidTr="000C2F88">
        <w:trPr>
          <w:cantSplit/>
          <w:trHeight w:val="260"/>
        </w:trPr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73F9AE4" w14:textId="4300B165" w:rsidR="000027EC" w:rsidRPr="00BD2809" w:rsidRDefault="000027EC" w:rsidP="002376F4">
            <w:pPr>
              <w:tabs>
                <w:tab w:val="left" w:pos="1525"/>
              </w:tabs>
              <w:jc w:val="both"/>
              <w:rPr>
                <w:rFonts w:ascii="Arial" w:hAnsi="Arial" w:cs="Arial"/>
                <w:i/>
                <w:sz w:val="22"/>
                <w:szCs w:val="22"/>
                <w:lang w:val="es-ES"/>
              </w:rPr>
            </w:pPr>
            <w:r w:rsidRPr="00BD2809">
              <w:rPr>
                <w:rFonts w:ascii="Arial" w:hAnsi="Arial" w:cs="Arial"/>
                <w:i/>
                <w:sz w:val="22"/>
                <w:szCs w:val="22"/>
                <w:lang w:val="es-ES"/>
              </w:rPr>
              <w:t xml:space="preserve">Pto </w:t>
            </w:r>
            <w:r w:rsidRPr="0017178D">
              <w:rPr>
                <w:rFonts w:ascii="Symbol" w:hAnsi="Symbol" w:cs="Arial"/>
                <w:i/>
                <w:sz w:val="22"/>
                <w:szCs w:val="22"/>
              </w:rPr>
              <w:t></w:t>
            </w:r>
            <w:r w:rsidR="00484A10">
              <w:rPr>
                <w:rFonts w:ascii="Arial" w:hAnsi="Arial" w:cs="Arial" w:hint="eastAsia"/>
                <w:i/>
                <w:sz w:val="22"/>
                <w:szCs w:val="22"/>
                <w:lang w:eastAsia="zh-CN"/>
              </w:rPr>
              <w:t>h</w:t>
            </w:r>
            <w:r w:rsidRPr="00BD2809">
              <w:rPr>
                <w:rFonts w:ascii="Arial" w:hAnsi="Arial" w:cs="Arial"/>
                <w:i/>
                <w:sz w:val="22"/>
                <w:szCs w:val="22"/>
              </w:rPr>
              <w:t>opT1-1</w:t>
            </w:r>
          </w:p>
        </w:tc>
        <w:tc>
          <w:tcPr>
            <w:tcW w:w="2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E25CECD" w14:textId="77777777" w:rsidR="000027EC" w:rsidRPr="00BD2809" w:rsidRDefault="000027EC" w:rsidP="00125B8D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BD2809">
              <w:rPr>
                <w:rFonts w:ascii="Arial" w:hAnsi="Arial" w:cs="Arial"/>
                <w:sz w:val="22"/>
                <w:szCs w:val="22"/>
                <w:lang w:eastAsia="zh-CN"/>
              </w:rPr>
              <w:t>This work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B7B9499" w14:textId="77777777" w:rsidR="000027EC" w:rsidRPr="00BD2809" w:rsidRDefault="000027EC" w:rsidP="008E67D4">
            <w:pPr>
              <w:rPr>
                <w:rFonts w:ascii="Arial" w:hAnsi="Arial" w:cs="Arial"/>
                <w:sz w:val="22"/>
                <w:szCs w:val="22"/>
              </w:rPr>
            </w:pPr>
            <w:r w:rsidRPr="00BD2809">
              <w:rPr>
                <w:rFonts w:ascii="Arial" w:hAnsi="Arial" w:cs="Arial"/>
                <w:sz w:val="22"/>
                <w:szCs w:val="22"/>
              </w:rPr>
              <w:t>N/A</w:t>
            </w:r>
          </w:p>
        </w:tc>
      </w:tr>
      <w:tr w:rsidR="000027EC" w:rsidRPr="00BD2809" w14:paraId="06EF4B63" w14:textId="77777777" w:rsidTr="000C2F88">
        <w:trPr>
          <w:cantSplit/>
          <w:trHeight w:val="260"/>
        </w:trPr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E00B8CF" w14:textId="0953A095" w:rsidR="000027EC" w:rsidRPr="00BD2809" w:rsidRDefault="000027EC" w:rsidP="002376F4">
            <w:pPr>
              <w:tabs>
                <w:tab w:val="left" w:pos="1525"/>
              </w:tabs>
              <w:jc w:val="both"/>
              <w:rPr>
                <w:rFonts w:ascii="Arial" w:hAnsi="Arial" w:cs="Arial"/>
                <w:i/>
                <w:sz w:val="22"/>
                <w:szCs w:val="22"/>
                <w:lang w:val="es-ES"/>
              </w:rPr>
            </w:pPr>
            <w:r w:rsidRPr="00BD2809">
              <w:rPr>
                <w:rFonts w:ascii="Arial" w:hAnsi="Arial" w:cs="Arial"/>
                <w:i/>
                <w:sz w:val="22"/>
                <w:szCs w:val="22"/>
                <w:lang w:val="es-ES"/>
              </w:rPr>
              <w:t xml:space="preserve">Pto </w:t>
            </w:r>
            <w:r w:rsidRPr="00BD2809">
              <w:rPr>
                <w:rFonts w:ascii="Arial" w:hAnsi="Arial" w:cs="Arial"/>
                <w:i/>
                <w:sz w:val="22"/>
                <w:szCs w:val="22"/>
              </w:rPr>
              <w:t>HopT1-1</w:t>
            </w:r>
            <w:r w:rsidRPr="00BD2809">
              <w:rPr>
                <w:rFonts w:ascii="Arial" w:hAnsi="Arial" w:cs="Arial"/>
                <w:i/>
                <w:sz w:val="22"/>
                <w:szCs w:val="22"/>
                <w:vertAlign w:val="superscript"/>
              </w:rPr>
              <w:t>+</w:t>
            </w:r>
            <w:r w:rsidRPr="00BD2809">
              <w:rPr>
                <w:rFonts w:ascii="Arial" w:hAnsi="Arial" w:cs="Arial"/>
                <w:i/>
                <w:sz w:val="22"/>
                <w:szCs w:val="22"/>
                <w:lang w:val="es-ES"/>
              </w:rPr>
              <w:t>/</w:t>
            </w:r>
            <w:r w:rsidRPr="0017178D">
              <w:rPr>
                <w:rFonts w:ascii="Symbol" w:hAnsi="Symbol" w:cs="Arial"/>
                <w:i/>
                <w:sz w:val="22"/>
                <w:szCs w:val="22"/>
              </w:rPr>
              <w:t></w:t>
            </w:r>
            <w:r w:rsidR="00484A10">
              <w:rPr>
                <w:rFonts w:ascii="Arial" w:hAnsi="Arial" w:cs="Arial" w:hint="eastAsia"/>
                <w:i/>
                <w:sz w:val="22"/>
                <w:szCs w:val="22"/>
                <w:lang w:eastAsia="zh-CN"/>
              </w:rPr>
              <w:t>h</w:t>
            </w:r>
            <w:r w:rsidRPr="00BD2809">
              <w:rPr>
                <w:rFonts w:ascii="Arial" w:hAnsi="Arial" w:cs="Arial"/>
                <w:i/>
                <w:sz w:val="22"/>
                <w:szCs w:val="22"/>
              </w:rPr>
              <w:t>opT1-1</w:t>
            </w:r>
          </w:p>
        </w:tc>
        <w:tc>
          <w:tcPr>
            <w:tcW w:w="2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CBEC0C8" w14:textId="77777777" w:rsidR="000027EC" w:rsidRPr="00BD2809" w:rsidRDefault="000027EC" w:rsidP="00125B8D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BD2809">
              <w:rPr>
                <w:rFonts w:ascii="Arial" w:hAnsi="Arial" w:cs="Arial"/>
                <w:sz w:val="22"/>
                <w:szCs w:val="22"/>
                <w:lang w:eastAsia="zh-CN"/>
              </w:rPr>
              <w:t>This work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CF67B92" w14:textId="77777777" w:rsidR="000027EC" w:rsidRPr="00BD2809" w:rsidRDefault="000027EC" w:rsidP="008E67D4">
            <w:pPr>
              <w:rPr>
                <w:rFonts w:ascii="Arial" w:hAnsi="Arial" w:cs="Arial"/>
                <w:sz w:val="22"/>
                <w:szCs w:val="22"/>
              </w:rPr>
            </w:pPr>
            <w:r w:rsidRPr="00BD2809">
              <w:rPr>
                <w:rFonts w:ascii="Arial" w:hAnsi="Arial" w:cs="Arial"/>
                <w:sz w:val="22"/>
                <w:szCs w:val="22"/>
              </w:rPr>
              <w:t>N/A</w:t>
            </w:r>
          </w:p>
        </w:tc>
      </w:tr>
      <w:tr w:rsidR="000027EC" w:rsidRPr="00BD2809" w14:paraId="584CDF35" w14:textId="77777777" w:rsidTr="000C2F88">
        <w:trPr>
          <w:cantSplit/>
          <w:trHeight w:val="269"/>
        </w:trPr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52BC30C" w14:textId="77777777" w:rsidR="000027EC" w:rsidRPr="00BD2809" w:rsidRDefault="000027EC" w:rsidP="002376F4">
            <w:pPr>
              <w:tabs>
                <w:tab w:val="left" w:pos="1525"/>
              </w:tabs>
              <w:jc w:val="both"/>
              <w:rPr>
                <w:rFonts w:ascii="Arial" w:hAnsi="Arial" w:cs="Arial"/>
                <w:sz w:val="22"/>
                <w:szCs w:val="22"/>
              </w:rPr>
            </w:pPr>
            <w:r w:rsidRPr="00BD2809">
              <w:rPr>
                <w:rFonts w:ascii="Arial" w:hAnsi="Arial" w:cs="Arial"/>
                <w:i/>
                <w:sz w:val="22"/>
                <w:szCs w:val="22"/>
                <w:lang w:val="es-ES"/>
              </w:rPr>
              <w:t>Pto</w:t>
            </w:r>
            <w:r w:rsidRPr="00BD2809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17178D">
              <w:rPr>
                <w:rFonts w:ascii="Symbol" w:hAnsi="Symbol" w:cs="Arial"/>
                <w:i/>
                <w:sz w:val="22"/>
                <w:szCs w:val="22"/>
              </w:rPr>
              <w:t></w:t>
            </w:r>
            <w:r w:rsidRPr="00BD2809">
              <w:rPr>
                <w:rFonts w:ascii="Arial" w:hAnsi="Arial" w:cs="Arial"/>
                <w:i/>
                <w:sz w:val="22"/>
                <w:szCs w:val="22"/>
              </w:rPr>
              <w:t>avrPto</w:t>
            </w:r>
            <w:r w:rsidRPr="0017178D">
              <w:rPr>
                <w:rFonts w:ascii="Symbol" w:hAnsi="Symbol" w:cs="Arial"/>
                <w:i/>
                <w:sz w:val="22"/>
                <w:szCs w:val="22"/>
              </w:rPr>
              <w:t></w:t>
            </w:r>
            <w:r w:rsidRPr="00BD2809">
              <w:rPr>
                <w:rFonts w:ascii="Arial" w:hAnsi="Arial" w:cs="Arial"/>
                <w:i/>
                <w:sz w:val="22"/>
                <w:szCs w:val="22"/>
              </w:rPr>
              <w:t>avrPtoB</w:t>
            </w:r>
          </w:p>
        </w:tc>
        <w:tc>
          <w:tcPr>
            <w:tcW w:w="2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AE67209" w14:textId="77777777" w:rsidR="000027EC" w:rsidRPr="00BD2809" w:rsidRDefault="000027EC" w:rsidP="00125B8D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BD2809">
              <w:rPr>
                <w:rFonts w:ascii="Arial" w:hAnsi="Arial" w:cs="Arial"/>
                <w:sz w:val="22"/>
                <w:szCs w:val="22"/>
                <w:lang w:eastAsia="zh-CN"/>
              </w:rPr>
              <w:t>This work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5B19279" w14:textId="77777777" w:rsidR="000027EC" w:rsidRPr="00BD2809" w:rsidRDefault="000027EC" w:rsidP="008E67D4">
            <w:pPr>
              <w:rPr>
                <w:rFonts w:ascii="Arial" w:hAnsi="Arial" w:cs="Arial"/>
                <w:sz w:val="22"/>
                <w:szCs w:val="22"/>
              </w:rPr>
            </w:pPr>
            <w:r w:rsidRPr="00BD2809">
              <w:rPr>
                <w:rFonts w:ascii="Arial" w:hAnsi="Arial" w:cs="Arial"/>
                <w:sz w:val="22"/>
                <w:szCs w:val="22"/>
              </w:rPr>
              <w:t>N/A</w:t>
            </w:r>
          </w:p>
        </w:tc>
      </w:tr>
      <w:tr w:rsidR="000027EC" w:rsidRPr="00BD2809" w14:paraId="1E79DB4A" w14:textId="77777777" w:rsidTr="000C2F88">
        <w:trPr>
          <w:cantSplit/>
          <w:trHeight w:val="269"/>
        </w:trPr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81BD763" w14:textId="4A6CE6C0" w:rsidR="000027EC" w:rsidRPr="00BD2809" w:rsidRDefault="000027EC" w:rsidP="002376F4">
            <w:pPr>
              <w:tabs>
                <w:tab w:val="left" w:pos="1525"/>
              </w:tabs>
              <w:jc w:val="both"/>
              <w:rPr>
                <w:rFonts w:ascii="Arial" w:hAnsi="Arial" w:cs="Arial"/>
                <w:i/>
                <w:sz w:val="22"/>
                <w:szCs w:val="22"/>
                <w:lang w:val="es-ES"/>
              </w:rPr>
            </w:pPr>
            <w:r w:rsidRPr="00BD2809">
              <w:rPr>
                <w:rFonts w:ascii="Arial" w:hAnsi="Arial" w:cs="Arial"/>
                <w:i/>
                <w:sz w:val="22"/>
                <w:szCs w:val="22"/>
                <w:lang w:val="es-ES"/>
              </w:rPr>
              <w:t>Pto</w:t>
            </w:r>
            <w:r w:rsidRPr="00BD2809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17178D">
              <w:rPr>
                <w:rFonts w:ascii="Symbol" w:hAnsi="Symbol" w:cs="Arial"/>
                <w:i/>
                <w:sz w:val="22"/>
                <w:szCs w:val="22"/>
              </w:rPr>
              <w:t></w:t>
            </w:r>
            <w:r w:rsidRPr="00BD2809">
              <w:rPr>
                <w:rFonts w:ascii="Arial" w:hAnsi="Arial" w:cs="Arial"/>
                <w:i/>
                <w:sz w:val="22"/>
                <w:szCs w:val="22"/>
              </w:rPr>
              <w:t>avrPto</w:t>
            </w:r>
            <w:r w:rsidRPr="0017178D">
              <w:rPr>
                <w:rFonts w:ascii="Symbol" w:hAnsi="Symbol" w:cs="Arial"/>
                <w:i/>
                <w:sz w:val="22"/>
                <w:szCs w:val="22"/>
              </w:rPr>
              <w:t></w:t>
            </w:r>
            <w:r w:rsidRPr="00BD2809">
              <w:rPr>
                <w:rFonts w:ascii="Arial" w:hAnsi="Arial" w:cs="Arial"/>
                <w:i/>
                <w:sz w:val="22"/>
                <w:szCs w:val="22"/>
              </w:rPr>
              <w:t>avrPtoB</w:t>
            </w:r>
            <w:r w:rsidRPr="0017178D">
              <w:rPr>
                <w:rFonts w:ascii="Symbol" w:hAnsi="Symbol" w:cs="Arial"/>
                <w:i/>
                <w:sz w:val="22"/>
                <w:szCs w:val="22"/>
              </w:rPr>
              <w:t></w:t>
            </w:r>
            <w:r w:rsidR="00484A10">
              <w:rPr>
                <w:rFonts w:ascii="Arial" w:hAnsi="Arial" w:cs="Arial" w:hint="eastAsia"/>
                <w:i/>
                <w:sz w:val="22"/>
                <w:szCs w:val="22"/>
                <w:lang w:eastAsia="zh-CN"/>
              </w:rPr>
              <w:t>h</w:t>
            </w:r>
            <w:r w:rsidRPr="00BD2809">
              <w:rPr>
                <w:rFonts w:ascii="Arial" w:hAnsi="Arial" w:cs="Arial"/>
                <w:i/>
                <w:sz w:val="22"/>
                <w:szCs w:val="22"/>
              </w:rPr>
              <w:t>opT1-1</w:t>
            </w:r>
          </w:p>
        </w:tc>
        <w:tc>
          <w:tcPr>
            <w:tcW w:w="2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F22B05A" w14:textId="77777777" w:rsidR="000027EC" w:rsidRPr="00BD2809" w:rsidRDefault="000027EC" w:rsidP="00125B8D">
            <w:pPr>
              <w:jc w:val="both"/>
              <w:rPr>
                <w:rFonts w:ascii="Arial" w:hAnsi="Arial" w:cs="Arial"/>
                <w:sz w:val="22"/>
                <w:szCs w:val="22"/>
                <w:lang w:eastAsia="zh-CN"/>
              </w:rPr>
            </w:pPr>
            <w:r w:rsidRPr="00BD2809">
              <w:rPr>
                <w:rFonts w:ascii="Arial" w:hAnsi="Arial" w:cs="Arial"/>
                <w:sz w:val="22"/>
                <w:szCs w:val="22"/>
                <w:lang w:eastAsia="zh-CN"/>
              </w:rPr>
              <w:t>This work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0D46028" w14:textId="77777777" w:rsidR="000027EC" w:rsidRPr="00BD2809" w:rsidRDefault="000027EC" w:rsidP="008E67D4">
            <w:pPr>
              <w:rPr>
                <w:rFonts w:ascii="Arial" w:hAnsi="Arial" w:cs="Arial"/>
                <w:sz w:val="22"/>
                <w:szCs w:val="22"/>
              </w:rPr>
            </w:pPr>
            <w:r w:rsidRPr="00BD2809">
              <w:rPr>
                <w:rFonts w:ascii="Arial" w:hAnsi="Arial" w:cs="Arial"/>
                <w:sz w:val="22"/>
                <w:szCs w:val="22"/>
              </w:rPr>
              <w:t>N/A</w:t>
            </w:r>
          </w:p>
        </w:tc>
      </w:tr>
      <w:tr w:rsidR="000027EC" w:rsidRPr="00BD2809" w14:paraId="3256676A" w14:textId="77777777" w:rsidTr="000C2F88">
        <w:trPr>
          <w:cantSplit/>
          <w:trHeight w:val="260"/>
        </w:trPr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3DE69FE" w14:textId="77777777" w:rsidR="000027EC" w:rsidRPr="00BD2809" w:rsidRDefault="000027EC" w:rsidP="00125B8D">
            <w:pPr>
              <w:tabs>
                <w:tab w:val="left" w:pos="1525"/>
              </w:tabs>
              <w:jc w:val="both"/>
              <w:rPr>
                <w:rFonts w:ascii="Arial" w:hAnsi="Arial" w:cs="Arial"/>
                <w:sz w:val="22"/>
                <w:szCs w:val="22"/>
              </w:rPr>
            </w:pPr>
            <w:r w:rsidRPr="00BD2809">
              <w:rPr>
                <w:rFonts w:ascii="Arial" w:hAnsi="Arial" w:cs="Arial"/>
                <w:i/>
                <w:sz w:val="22"/>
                <w:szCs w:val="22"/>
                <w:lang w:val="es-ES"/>
              </w:rPr>
              <w:t>Pto</w:t>
            </w:r>
            <w:r w:rsidRPr="00BD2809">
              <w:rPr>
                <w:rFonts w:ascii="Arial" w:hAnsi="Arial" w:cs="Arial"/>
                <w:i/>
                <w:sz w:val="22"/>
                <w:szCs w:val="22"/>
              </w:rPr>
              <w:t>HopT1-1</w:t>
            </w:r>
            <w:r w:rsidRPr="00BD2809">
              <w:rPr>
                <w:rFonts w:ascii="Arial" w:hAnsi="Arial" w:cs="Arial"/>
                <w:i/>
                <w:sz w:val="22"/>
                <w:szCs w:val="22"/>
                <w:vertAlign w:val="superscript"/>
              </w:rPr>
              <w:t>+</w:t>
            </w:r>
            <w:r w:rsidRPr="00BD2809">
              <w:rPr>
                <w:rFonts w:ascii="Arial" w:hAnsi="Arial" w:cs="Arial"/>
                <w:i/>
                <w:sz w:val="22"/>
                <w:szCs w:val="22"/>
                <w:lang w:val="es-ES"/>
              </w:rPr>
              <w:t>/</w:t>
            </w:r>
            <w:r w:rsidRPr="0017178D">
              <w:rPr>
                <w:rFonts w:ascii="Symbol" w:hAnsi="Symbol" w:cs="Arial"/>
                <w:i/>
                <w:sz w:val="22"/>
                <w:szCs w:val="22"/>
              </w:rPr>
              <w:t></w:t>
            </w:r>
            <w:r w:rsidRPr="00BD2809">
              <w:rPr>
                <w:rFonts w:ascii="Arial" w:hAnsi="Arial" w:cs="Arial"/>
                <w:i/>
                <w:sz w:val="22"/>
                <w:szCs w:val="22"/>
              </w:rPr>
              <w:t>avrPto</w:t>
            </w:r>
            <w:r w:rsidRPr="0017178D">
              <w:rPr>
                <w:rFonts w:ascii="Symbol" w:hAnsi="Symbol" w:cs="Arial"/>
                <w:i/>
                <w:sz w:val="22"/>
                <w:szCs w:val="22"/>
              </w:rPr>
              <w:t></w:t>
            </w:r>
            <w:r w:rsidRPr="00BD2809">
              <w:rPr>
                <w:rFonts w:ascii="Arial" w:hAnsi="Arial" w:cs="Arial"/>
                <w:i/>
                <w:sz w:val="22"/>
                <w:szCs w:val="22"/>
              </w:rPr>
              <w:t>avrPtoB</w:t>
            </w:r>
            <w:r w:rsidRPr="0017178D">
              <w:rPr>
                <w:rFonts w:ascii="Symbol" w:hAnsi="Symbol" w:cs="Arial"/>
                <w:i/>
                <w:sz w:val="22"/>
                <w:szCs w:val="22"/>
              </w:rPr>
              <w:t></w:t>
            </w:r>
            <w:r w:rsidRPr="00BD2809">
              <w:rPr>
                <w:rFonts w:ascii="Arial" w:hAnsi="Arial" w:cs="Arial"/>
                <w:i/>
                <w:sz w:val="22"/>
                <w:szCs w:val="22"/>
              </w:rPr>
              <w:t>HopT1-1</w:t>
            </w:r>
          </w:p>
        </w:tc>
        <w:tc>
          <w:tcPr>
            <w:tcW w:w="2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6951362" w14:textId="77777777" w:rsidR="000027EC" w:rsidRPr="00BD2809" w:rsidRDefault="000027EC" w:rsidP="00125B8D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BD2809">
              <w:rPr>
                <w:rFonts w:ascii="Arial" w:hAnsi="Arial" w:cs="Arial"/>
                <w:sz w:val="22"/>
                <w:szCs w:val="22"/>
                <w:lang w:eastAsia="zh-CN"/>
              </w:rPr>
              <w:t>This work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01575D5" w14:textId="77777777" w:rsidR="000027EC" w:rsidRPr="00BD2809" w:rsidRDefault="000027EC" w:rsidP="008E67D4">
            <w:pPr>
              <w:rPr>
                <w:rFonts w:ascii="Arial" w:hAnsi="Arial" w:cs="Arial"/>
                <w:sz w:val="22"/>
                <w:szCs w:val="22"/>
              </w:rPr>
            </w:pPr>
            <w:r w:rsidRPr="00BD2809">
              <w:rPr>
                <w:rFonts w:ascii="Arial" w:hAnsi="Arial" w:cs="Arial"/>
                <w:sz w:val="22"/>
                <w:szCs w:val="22"/>
              </w:rPr>
              <w:t>N/A</w:t>
            </w:r>
          </w:p>
        </w:tc>
      </w:tr>
      <w:tr w:rsidR="000027EC" w:rsidRPr="00BD2809" w14:paraId="0A58DAE3" w14:textId="77777777" w:rsidTr="000C2F88">
        <w:trPr>
          <w:cantSplit/>
          <w:trHeight w:val="260"/>
        </w:trPr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7CA0ABA" w14:textId="77777777" w:rsidR="000027EC" w:rsidRPr="00323F64" w:rsidRDefault="000027EC" w:rsidP="00125B8D">
            <w:pPr>
              <w:tabs>
                <w:tab w:val="left" w:pos="1525"/>
              </w:tabs>
              <w:jc w:val="both"/>
              <w:rPr>
                <w:rFonts w:ascii="Arial" w:hAnsi="Arial" w:cs="Arial"/>
                <w:i/>
                <w:color w:val="000000" w:themeColor="text1"/>
                <w:sz w:val="22"/>
                <w:szCs w:val="22"/>
                <w:lang w:val="es-ES" w:eastAsia="zh-CN"/>
              </w:rPr>
            </w:pPr>
            <w:r w:rsidRPr="00323F64">
              <w:rPr>
                <w:rFonts w:ascii="Arial" w:hAnsi="Arial" w:cs="Arial"/>
                <w:i/>
                <w:color w:val="000000" w:themeColor="text1"/>
                <w:sz w:val="22"/>
                <w:szCs w:val="22"/>
                <w:lang w:val="es-ES" w:eastAsia="zh-CN"/>
              </w:rPr>
              <w:t xml:space="preserve">Pto </w:t>
            </w:r>
            <w:r w:rsidRPr="00323F64">
              <w:rPr>
                <w:rFonts w:ascii="Symbol" w:hAnsi="Symbol" w:cs="Arial"/>
                <w:i/>
                <w:color w:val="000000" w:themeColor="text1"/>
                <w:sz w:val="22"/>
                <w:szCs w:val="22"/>
              </w:rPr>
              <w:t></w:t>
            </w:r>
            <w:r w:rsidRPr="00323F64">
              <w:rPr>
                <w:rFonts w:ascii="Arial" w:hAnsi="Arial" w:cs="Arial"/>
                <w:i/>
                <w:color w:val="000000" w:themeColor="text1"/>
                <w:sz w:val="22"/>
                <w:szCs w:val="22"/>
              </w:rPr>
              <w:t>h</w:t>
            </w:r>
            <w:r w:rsidRPr="00323F64">
              <w:rPr>
                <w:rFonts w:ascii="Arial" w:hAnsi="Arial" w:cs="Arial"/>
                <w:i/>
                <w:color w:val="000000" w:themeColor="text1"/>
                <w:sz w:val="22"/>
                <w:szCs w:val="22"/>
                <w:lang w:val="es-ES" w:eastAsia="zh-CN"/>
              </w:rPr>
              <w:t>rcC</w:t>
            </w:r>
          </w:p>
        </w:tc>
        <w:tc>
          <w:tcPr>
            <w:tcW w:w="2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D0A4468" w14:textId="77777777" w:rsidR="000027EC" w:rsidRPr="00BD2809" w:rsidRDefault="000027EC" w:rsidP="00125B8D">
            <w:pPr>
              <w:jc w:val="both"/>
              <w:rPr>
                <w:rFonts w:ascii="Arial" w:hAnsi="Arial" w:cs="Arial"/>
                <w:sz w:val="22"/>
                <w:szCs w:val="22"/>
                <w:lang w:eastAsia="zh-CN"/>
              </w:rPr>
            </w:pPr>
            <w:r>
              <w:rPr>
                <w:rFonts w:ascii="Arial" w:hAnsi="Arial" w:cs="Arial"/>
                <w:noProof/>
                <w:sz w:val="22"/>
                <w:szCs w:val="22"/>
                <w:lang w:eastAsia="zh-CN"/>
              </w:rPr>
              <w:t>(Ronald et al., 1992)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DEF2484" w14:textId="77777777" w:rsidR="000027EC" w:rsidRPr="00BD2809" w:rsidRDefault="000027EC" w:rsidP="008E67D4">
            <w:pPr>
              <w:rPr>
                <w:rFonts w:ascii="Arial" w:hAnsi="Arial" w:cs="Arial"/>
                <w:sz w:val="22"/>
                <w:szCs w:val="22"/>
              </w:rPr>
            </w:pPr>
            <w:r w:rsidRPr="00BD2809">
              <w:rPr>
                <w:rFonts w:ascii="Arial" w:hAnsi="Arial" w:cs="Arial"/>
                <w:sz w:val="22"/>
                <w:szCs w:val="22"/>
              </w:rPr>
              <w:t>N/A</w:t>
            </w:r>
          </w:p>
        </w:tc>
      </w:tr>
      <w:tr w:rsidR="000027EC" w:rsidRPr="00BD2809" w14:paraId="425E767D" w14:textId="77777777" w:rsidTr="000C2F88">
        <w:trPr>
          <w:cantSplit/>
          <w:trHeight w:val="260"/>
        </w:trPr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DD1DE8E" w14:textId="77777777" w:rsidR="000027EC" w:rsidRPr="00323F64" w:rsidRDefault="000027EC" w:rsidP="00125B8D">
            <w:pPr>
              <w:tabs>
                <w:tab w:val="left" w:pos="1525"/>
              </w:tabs>
              <w:jc w:val="both"/>
              <w:rPr>
                <w:rFonts w:ascii="Arial" w:hAnsi="Arial" w:cs="Arial"/>
                <w:i/>
                <w:color w:val="000000" w:themeColor="text1"/>
                <w:sz w:val="22"/>
                <w:szCs w:val="22"/>
                <w:lang w:val="es-ES" w:eastAsia="zh-CN"/>
              </w:rPr>
            </w:pPr>
            <w:r w:rsidRPr="00323F64">
              <w:rPr>
                <w:rFonts w:ascii="Arial" w:hAnsi="Arial" w:cs="Arial"/>
                <w:i/>
                <w:color w:val="000000" w:themeColor="text1"/>
                <w:sz w:val="22"/>
                <w:szCs w:val="22"/>
                <w:lang w:val="es-ES" w:eastAsia="zh-CN"/>
              </w:rPr>
              <w:t xml:space="preserve">Pto </w:t>
            </w:r>
            <w:r w:rsidRPr="00323F64">
              <w:rPr>
                <w:rFonts w:ascii="Arial" w:hAnsi="Arial" w:cs="Arial"/>
                <w:i/>
                <w:color w:val="000000" w:themeColor="text1"/>
                <w:sz w:val="22"/>
                <w:szCs w:val="22"/>
              </w:rPr>
              <w:t>D28E</w:t>
            </w:r>
          </w:p>
        </w:tc>
        <w:tc>
          <w:tcPr>
            <w:tcW w:w="2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753A7E1" w14:textId="77777777" w:rsidR="000027EC" w:rsidRPr="00BD2809" w:rsidRDefault="000027EC" w:rsidP="00125B8D">
            <w:pPr>
              <w:jc w:val="both"/>
              <w:rPr>
                <w:rFonts w:ascii="Arial" w:hAnsi="Arial" w:cs="Arial"/>
                <w:sz w:val="22"/>
                <w:szCs w:val="22"/>
                <w:lang w:eastAsia="zh-CN"/>
              </w:rPr>
            </w:pPr>
            <w:r>
              <w:rPr>
                <w:rFonts w:ascii="Arial" w:hAnsi="Arial" w:cs="Arial"/>
                <w:noProof/>
                <w:sz w:val="22"/>
                <w:szCs w:val="22"/>
                <w:lang w:eastAsia="zh-CN"/>
              </w:rPr>
              <w:t>(Cunnac et al., 2011)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F5C48B7" w14:textId="77777777" w:rsidR="000027EC" w:rsidRPr="00BD2809" w:rsidRDefault="000027EC" w:rsidP="008E67D4">
            <w:pPr>
              <w:rPr>
                <w:rFonts w:ascii="Arial" w:hAnsi="Arial" w:cs="Arial"/>
                <w:sz w:val="22"/>
                <w:szCs w:val="22"/>
              </w:rPr>
            </w:pPr>
            <w:r w:rsidRPr="00BD2809">
              <w:rPr>
                <w:rFonts w:ascii="Arial" w:hAnsi="Arial" w:cs="Arial"/>
                <w:sz w:val="22"/>
                <w:szCs w:val="22"/>
              </w:rPr>
              <w:t>N/A</w:t>
            </w:r>
          </w:p>
        </w:tc>
      </w:tr>
      <w:tr w:rsidR="000027EC" w:rsidRPr="00BD2809" w14:paraId="438B10DD" w14:textId="77777777" w:rsidTr="000C2F88">
        <w:trPr>
          <w:cantSplit/>
          <w:trHeight w:val="260"/>
        </w:trPr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CF4635D" w14:textId="77777777" w:rsidR="000027EC" w:rsidRPr="00323F64" w:rsidRDefault="000027EC" w:rsidP="00125B8D">
            <w:pPr>
              <w:tabs>
                <w:tab w:val="left" w:pos="1525"/>
              </w:tabs>
              <w:jc w:val="both"/>
              <w:rPr>
                <w:rFonts w:ascii="Arial" w:hAnsi="Arial" w:cs="Arial"/>
                <w:i/>
                <w:color w:val="000000" w:themeColor="text1"/>
                <w:sz w:val="22"/>
                <w:szCs w:val="22"/>
                <w:lang w:val="es-ES" w:eastAsia="zh-CN"/>
              </w:rPr>
            </w:pPr>
            <w:r w:rsidRPr="00323F64">
              <w:rPr>
                <w:rFonts w:ascii="Arial" w:hAnsi="Arial" w:cs="Arial"/>
                <w:i/>
                <w:color w:val="000000" w:themeColor="text1"/>
                <w:sz w:val="22"/>
                <w:szCs w:val="22"/>
                <w:lang w:val="es-ES" w:eastAsia="zh-CN"/>
              </w:rPr>
              <w:t xml:space="preserve">Pto </w:t>
            </w:r>
            <w:r w:rsidRPr="00323F64">
              <w:rPr>
                <w:rFonts w:ascii="Arial" w:hAnsi="Arial" w:cs="Arial"/>
                <w:i/>
                <w:color w:val="000000" w:themeColor="text1"/>
                <w:sz w:val="22"/>
                <w:szCs w:val="22"/>
              </w:rPr>
              <w:t>D36E</w:t>
            </w:r>
          </w:p>
        </w:tc>
        <w:tc>
          <w:tcPr>
            <w:tcW w:w="2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694CB58" w14:textId="77777777" w:rsidR="000027EC" w:rsidRPr="00BD2809" w:rsidRDefault="000027EC" w:rsidP="00125B8D">
            <w:pPr>
              <w:jc w:val="both"/>
              <w:rPr>
                <w:rFonts w:ascii="Arial" w:hAnsi="Arial" w:cs="Arial"/>
                <w:sz w:val="22"/>
                <w:szCs w:val="22"/>
                <w:lang w:eastAsia="zh-CN"/>
              </w:rPr>
            </w:pPr>
            <w:r>
              <w:rPr>
                <w:rFonts w:ascii="Arial" w:hAnsi="Arial" w:cs="Arial"/>
                <w:noProof/>
                <w:sz w:val="22"/>
                <w:szCs w:val="22"/>
                <w:lang w:eastAsia="zh-CN"/>
              </w:rPr>
              <w:t>(Wei et al., 2015)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549994E" w14:textId="77777777" w:rsidR="000027EC" w:rsidRPr="00BD2809" w:rsidRDefault="000027EC" w:rsidP="008E67D4">
            <w:pPr>
              <w:rPr>
                <w:rFonts w:ascii="Arial" w:hAnsi="Arial" w:cs="Arial"/>
                <w:sz w:val="22"/>
                <w:szCs w:val="22"/>
              </w:rPr>
            </w:pPr>
            <w:r w:rsidRPr="00BD2809">
              <w:rPr>
                <w:rFonts w:ascii="Arial" w:hAnsi="Arial" w:cs="Arial"/>
                <w:sz w:val="22"/>
                <w:szCs w:val="22"/>
              </w:rPr>
              <w:t>N/A</w:t>
            </w:r>
          </w:p>
        </w:tc>
      </w:tr>
      <w:tr w:rsidR="000027EC" w:rsidRPr="00BD2809" w14:paraId="00932E09" w14:textId="77777777" w:rsidTr="000C2F88">
        <w:trPr>
          <w:cantSplit/>
          <w:trHeight w:val="260"/>
        </w:trPr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912CBB8" w14:textId="77777777" w:rsidR="000027EC" w:rsidRPr="00323F64" w:rsidRDefault="000027EC" w:rsidP="00125B8D">
            <w:pPr>
              <w:tabs>
                <w:tab w:val="left" w:pos="1525"/>
              </w:tabs>
              <w:jc w:val="both"/>
              <w:rPr>
                <w:rFonts w:ascii="Arial" w:hAnsi="Arial" w:cs="Arial"/>
                <w:i/>
                <w:color w:val="000000" w:themeColor="text1"/>
                <w:sz w:val="22"/>
                <w:szCs w:val="22"/>
              </w:rPr>
            </w:pPr>
            <w:r w:rsidRPr="00323F64">
              <w:rPr>
                <w:rFonts w:ascii="Arial" w:hAnsi="Arial" w:cs="Arial"/>
                <w:i/>
                <w:color w:val="000000" w:themeColor="text1"/>
                <w:sz w:val="22"/>
                <w:szCs w:val="22"/>
              </w:rPr>
              <w:t>Pto avrRpt2</w:t>
            </w:r>
          </w:p>
        </w:tc>
        <w:tc>
          <w:tcPr>
            <w:tcW w:w="2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11E3F16" w14:textId="77777777" w:rsidR="000027EC" w:rsidRPr="00BD2809" w:rsidRDefault="000027EC" w:rsidP="00125B8D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noProof/>
                <w:sz w:val="22"/>
                <w:szCs w:val="22"/>
              </w:rPr>
              <w:t>(Yu et al., 2020)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06728C0" w14:textId="77777777" w:rsidR="000027EC" w:rsidRPr="00BD2809" w:rsidRDefault="000027EC" w:rsidP="008E67D4">
            <w:pPr>
              <w:rPr>
                <w:rFonts w:ascii="Arial" w:hAnsi="Arial" w:cs="Arial"/>
                <w:sz w:val="22"/>
                <w:szCs w:val="22"/>
              </w:rPr>
            </w:pPr>
            <w:r w:rsidRPr="00BD2809">
              <w:rPr>
                <w:rFonts w:ascii="Arial" w:hAnsi="Arial" w:cs="Arial"/>
                <w:sz w:val="22"/>
                <w:szCs w:val="22"/>
              </w:rPr>
              <w:t>N/A</w:t>
            </w:r>
          </w:p>
        </w:tc>
      </w:tr>
      <w:tr w:rsidR="000027EC" w:rsidRPr="00BD2809" w14:paraId="6F86F7E4" w14:textId="77777777" w:rsidTr="000C2F88">
        <w:trPr>
          <w:cantSplit/>
          <w:trHeight w:val="260"/>
        </w:trPr>
        <w:tc>
          <w:tcPr>
            <w:tcW w:w="3969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bottom"/>
          </w:tcPr>
          <w:p w14:paraId="2959D268" w14:textId="77777777" w:rsidR="000027EC" w:rsidRPr="00323F64" w:rsidRDefault="000027EC" w:rsidP="00125B8D">
            <w:pPr>
              <w:tabs>
                <w:tab w:val="left" w:pos="1525"/>
              </w:tabs>
              <w:jc w:val="both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323F64">
              <w:rPr>
                <w:rFonts w:ascii="Arial" w:hAnsi="Arial" w:cs="Arial"/>
                <w:i/>
                <w:color w:val="000000" w:themeColor="text1"/>
                <w:sz w:val="22"/>
                <w:szCs w:val="22"/>
              </w:rPr>
              <w:t>Pto avrRPS4</w:t>
            </w:r>
          </w:p>
        </w:tc>
        <w:tc>
          <w:tcPr>
            <w:tcW w:w="2484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bottom"/>
          </w:tcPr>
          <w:p w14:paraId="75E9B007" w14:textId="77777777" w:rsidR="000027EC" w:rsidRPr="00BD2809" w:rsidRDefault="000027EC" w:rsidP="00125B8D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noProof/>
                <w:sz w:val="22"/>
                <w:szCs w:val="22"/>
              </w:rPr>
              <w:t>(Yu et al., 2020)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bottom"/>
          </w:tcPr>
          <w:p w14:paraId="2112F67E" w14:textId="77777777" w:rsidR="000027EC" w:rsidRPr="00BD2809" w:rsidRDefault="000027EC" w:rsidP="008E67D4">
            <w:pPr>
              <w:rPr>
                <w:rFonts w:ascii="Arial" w:hAnsi="Arial" w:cs="Arial"/>
                <w:sz w:val="22"/>
                <w:szCs w:val="22"/>
              </w:rPr>
            </w:pPr>
            <w:r w:rsidRPr="00BD2809">
              <w:rPr>
                <w:rFonts w:ascii="Arial" w:hAnsi="Arial" w:cs="Arial"/>
                <w:sz w:val="22"/>
                <w:szCs w:val="22"/>
              </w:rPr>
              <w:t>N/A</w:t>
            </w:r>
          </w:p>
        </w:tc>
      </w:tr>
      <w:tr w:rsidR="000027EC" w:rsidRPr="00BD2809" w14:paraId="7A2D6F57" w14:textId="77777777" w:rsidTr="002C4D74">
        <w:trPr>
          <w:cantSplit/>
          <w:trHeight w:val="260"/>
        </w:trPr>
        <w:tc>
          <w:tcPr>
            <w:tcW w:w="8253" w:type="dxa"/>
            <w:gridSpan w:val="3"/>
            <w:tcBorders>
              <w:top w:val="single" w:sz="12" w:space="0" w:color="auto"/>
              <w:left w:val="nil"/>
              <w:bottom w:val="single" w:sz="6" w:space="0" w:color="auto"/>
              <w:right w:val="nil"/>
            </w:tcBorders>
          </w:tcPr>
          <w:p w14:paraId="27E0E7E8" w14:textId="77777777" w:rsidR="000027EC" w:rsidRPr="00BD2809" w:rsidRDefault="000027EC" w:rsidP="008E67D4">
            <w:pPr>
              <w:rPr>
                <w:rFonts w:ascii="Arial" w:hAnsi="Arial" w:cs="Arial"/>
                <w:sz w:val="22"/>
                <w:szCs w:val="22"/>
              </w:rPr>
            </w:pPr>
            <w:r w:rsidRPr="00BD2809">
              <w:rPr>
                <w:rFonts w:ascii="Arial" w:hAnsi="Arial" w:cs="Arial"/>
                <w:sz w:val="22"/>
                <w:szCs w:val="22"/>
              </w:rPr>
              <w:t>Chemicals, Peptides, and Recombinant Proteins</w:t>
            </w:r>
          </w:p>
        </w:tc>
      </w:tr>
      <w:tr w:rsidR="000027EC" w:rsidRPr="00BD2809" w14:paraId="417826DA" w14:textId="77777777" w:rsidTr="000C2F88">
        <w:trPr>
          <w:cantSplit/>
          <w:trHeight w:val="260"/>
        </w:trPr>
        <w:tc>
          <w:tcPr>
            <w:tcW w:w="3969" w:type="dxa"/>
            <w:tcBorders>
              <w:top w:val="single" w:sz="6" w:space="0" w:color="auto"/>
              <w:left w:val="nil"/>
              <w:bottom w:val="nil"/>
              <w:right w:val="nil"/>
            </w:tcBorders>
          </w:tcPr>
          <w:p w14:paraId="3C15686C" w14:textId="77777777" w:rsidR="000027EC" w:rsidRPr="00BD2809" w:rsidRDefault="000027EC" w:rsidP="00125B8D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BD2809">
              <w:rPr>
                <w:rFonts w:ascii="Arial" w:hAnsi="Arial" w:cs="Arial"/>
                <w:sz w:val="22"/>
                <w:szCs w:val="22"/>
              </w:rPr>
              <w:t>InStab</w:t>
            </w:r>
            <w:r w:rsidRPr="00BD2809">
              <w:rPr>
                <w:rFonts w:ascii="Arial" w:hAnsi="Arial" w:cs="Arial"/>
                <w:sz w:val="22"/>
                <w:szCs w:val="22"/>
                <w:vertAlign w:val="superscript"/>
              </w:rPr>
              <w:t>TM</w:t>
            </w:r>
            <w:proofErr w:type="spellEnd"/>
            <w:r w:rsidRPr="00BD2809">
              <w:rPr>
                <w:rFonts w:ascii="Arial" w:hAnsi="Arial" w:cs="Arial"/>
                <w:sz w:val="22"/>
                <w:szCs w:val="22"/>
              </w:rPr>
              <w:t xml:space="preserve"> Protease Inhibitor Cocktail for plant cell and tissue extracts, DMSO solution</w:t>
            </w:r>
          </w:p>
        </w:tc>
        <w:tc>
          <w:tcPr>
            <w:tcW w:w="2484" w:type="dxa"/>
            <w:tcBorders>
              <w:top w:val="single" w:sz="6" w:space="0" w:color="auto"/>
              <w:left w:val="nil"/>
              <w:bottom w:val="nil"/>
              <w:right w:val="nil"/>
            </w:tcBorders>
          </w:tcPr>
          <w:p w14:paraId="1C53CEFA" w14:textId="77777777" w:rsidR="000027EC" w:rsidRPr="00BD2809" w:rsidRDefault="000027EC" w:rsidP="00125B8D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BD2809">
              <w:rPr>
                <w:rFonts w:ascii="Arial" w:hAnsi="Arial" w:cs="Arial"/>
                <w:sz w:val="22"/>
                <w:szCs w:val="22"/>
              </w:rPr>
              <w:t>YEASEN</w:t>
            </w:r>
          </w:p>
        </w:tc>
        <w:tc>
          <w:tcPr>
            <w:tcW w:w="1800" w:type="dxa"/>
            <w:tcBorders>
              <w:top w:val="single" w:sz="6" w:space="0" w:color="auto"/>
              <w:left w:val="nil"/>
              <w:bottom w:val="nil"/>
              <w:right w:val="nil"/>
            </w:tcBorders>
          </w:tcPr>
          <w:p w14:paraId="56381B32" w14:textId="77777777" w:rsidR="000027EC" w:rsidRPr="00BD2809" w:rsidRDefault="000027EC" w:rsidP="008E67D4">
            <w:pPr>
              <w:rPr>
                <w:rFonts w:ascii="Arial" w:hAnsi="Arial" w:cs="Arial"/>
                <w:sz w:val="22"/>
                <w:szCs w:val="22"/>
              </w:rPr>
            </w:pPr>
            <w:r w:rsidRPr="00BD2809">
              <w:rPr>
                <w:rFonts w:ascii="Arial" w:hAnsi="Arial" w:cs="Arial"/>
                <w:sz w:val="22"/>
                <w:szCs w:val="22"/>
              </w:rPr>
              <w:t>C</w:t>
            </w:r>
            <w:r w:rsidRPr="00BD2809">
              <w:rPr>
                <w:rFonts w:ascii="Arial" w:hAnsi="Arial" w:cs="Arial"/>
                <w:sz w:val="22"/>
                <w:szCs w:val="22"/>
                <w:lang w:eastAsia="zh-CN"/>
              </w:rPr>
              <w:t>at</w:t>
            </w:r>
            <w:r w:rsidRPr="00BD2809">
              <w:rPr>
                <w:rFonts w:ascii="Arial" w:hAnsi="Arial" w:cs="Arial"/>
                <w:sz w:val="22"/>
                <w:szCs w:val="22"/>
              </w:rPr>
              <w:t>#20124ES60</w:t>
            </w:r>
          </w:p>
        </w:tc>
      </w:tr>
      <w:tr w:rsidR="000027EC" w:rsidRPr="00BD2809" w14:paraId="567BDEC6" w14:textId="77777777" w:rsidTr="000C2F88">
        <w:trPr>
          <w:cantSplit/>
          <w:trHeight w:val="260"/>
        </w:trPr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14:paraId="3977634B" w14:textId="77777777" w:rsidR="000027EC" w:rsidRPr="00BD2809" w:rsidRDefault="000027EC" w:rsidP="00125B8D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BD2809">
              <w:rPr>
                <w:rFonts w:ascii="Arial" w:hAnsi="Arial" w:cs="Arial"/>
                <w:sz w:val="22"/>
                <w:szCs w:val="22"/>
              </w:rPr>
              <w:t>GFP-Trap</w:t>
            </w:r>
          </w:p>
        </w:tc>
        <w:tc>
          <w:tcPr>
            <w:tcW w:w="2484" w:type="dxa"/>
            <w:tcBorders>
              <w:top w:val="nil"/>
              <w:left w:val="nil"/>
              <w:bottom w:val="nil"/>
              <w:right w:val="nil"/>
            </w:tcBorders>
          </w:tcPr>
          <w:p w14:paraId="342915E1" w14:textId="77777777" w:rsidR="000027EC" w:rsidRPr="00BD2809" w:rsidRDefault="000027EC" w:rsidP="00125B8D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D86A4C">
              <w:rPr>
                <w:rFonts w:ascii="Arial" w:hAnsi="Arial" w:cs="Arial"/>
              </w:rPr>
              <w:t>Smart-Lifesciences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</w:tcPr>
          <w:p w14:paraId="27392637" w14:textId="77777777" w:rsidR="000027EC" w:rsidRPr="00BD2809" w:rsidRDefault="000027EC" w:rsidP="008E67D4">
            <w:pPr>
              <w:rPr>
                <w:rFonts w:ascii="Arial" w:hAnsi="Arial" w:cs="Arial"/>
                <w:sz w:val="22"/>
                <w:szCs w:val="22"/>
              </w:rPr>
            </w:pPr>
            <w:r w:rsidRPr="00BD2809">
              <w:rPr>
                <w:rFonts w:ascii="Arial" w:hAnsi="Arial" w:cs="Arial"/>
                <w:sz w:val="22"/>
                <w:szCs w:val="22"/>
              </w:rPr>
              <w:t xml:space="preserve">Cat# </w:t>
            </w:r>
            <w:r w:rsidRPr="00B27733">
              <w:rPr>
                <w:rFonts w:ascii="Arial" w:hAnsi="Arial" w:cs="Arial"/>
                <w:sz w:val="22"/>
                <w:szCs w:val="22"/>
              </w:rPr>
              <w:t>SA070005</w:t>
            </w:r>
          </w:p>
        </w:tc>
      </w:tr>
      <w:tr w:rsidR="000027EC" w:rsidRPr="00BD2809" w14:paraId="79235874" w14:textId="77777777" w:rsidTr="000C2F88">
        <w:trPr>
          <w:cantSplit/>
          <w:trHeight w:val="260"/>
        </w:trPr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14:paraId="691E471E" w14:textId="77777777" w:rsidR="000027EC" w:rsidRPr="00BD2809" w:rsidRDefault="000027EC" w:rsidP="00125B8D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BD2809">
              <w:rPr>
                <w:rFonts w:ascii="Arial" w:hAnsi="Arial" w:cs="Arial"/>
                <w:sz w:val="22"/>
                <w:szCs w:val="22"/>
              </w:rPr>
              <w:t>XenoLight D-Luciferin</w:t>
            </w:r>
          </w:p>
        </w:tc>
        <w:tc>
          <w:tcPr>
            <w:tcW w:w="2484" w:type="dxa"/>
            <w:tcBorders>
              <w:top w:val="nil"/>
              <w:left w:val="nil"/>
              <w:bottom w:val="nil"/>
              <w:right w:val="nil"/>
            </w:tcBorders>
          </w:tcPr>
          <w:p w14:paraId="499B2709" w14:textId="77777777" w:rsidR="000027EC" w:rsidRPr="00BD2809" w:rsidRDefault="000027EC" w:rsidP="00125B8D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BD2809">
              <w:rPr>
                <w:rFonts w:ascii="Arial" w:hAnsi="Arial" w:cs="Arial"/>
                <w:sz w:val="22"/>
                <w:szCs w:val="22"/>
              </w:rPr>
              <w:t>PerkinElmer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</w:tcPr>
          <w:p w14:paraId="603555A4" w14:textId="77777777" w:rsidR="000027EC" w:rsidRPr="00BD2809" w:rsidRDefault="000027EC" w:rsidP="008E67D4">
            <w:pPr>
              <w:rPr>
                <w:rFonts w:ascii="Arial" w:hAnsi="Arial" w:cs="Arial"/>
                <w:sz w:val="22"/>
                <w:szCs w:val="22"/>
              </w:rPr>
            </w:pPr>
            <w:r w:rsidRPr="00BD2809">
              <w:rPr>
                <w:rFonts w:ascii="Arial" w:hAnsi="Arial" w:cs="Arial"/>
                <w:sz w:val="22"/>
                <w:szCs w:val="22"/>
              </w:rPr>
              <w:t>Cat# 122799</w:t>
            </w:r>
          </w:p>
        </w:tc>
      </w:tr>
      <w:tr w:rsidR="000027EC" w:rsidRPr="00BD2809" w14:paraId="3DC51C80" w14:textId="77777777" w:rsidTr="000C2F88">
        <w:trPr>
          <w:cantSplit/>
          <w:trHeight w:val="260"/>
        </w:trPr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14:paraId="5C055F36" w14:textId="77777777" w:rsidR="000027EC" w:rsidRPr="00BD2809" w:rsidRDefault="000027EC" w:rsidP="002376F4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323F64">
              <w:rPr>
                <w:rFonts w:ascii="Symbol" w:hAnsi="Symbol" w:cs="Arial"/>
                <w:sz w:val="22"/>
                <w:szCs w:val="22"/>
              </w:rPr>
              <w:t></w:t>
            </w:r>
            <w:r w:rsidRPr="00BD2809">
              <w:rPr>
                <w:rFonts w:ascii="Arial" w:hAnsi="Arial" w:cs="Arial"/>
                <w:sz w:val="22"/>
                <w:szCs w:val="22"/>
              </w:rPr>
              <w:t>-Estradiol</w:t>
            </w:r>
          </w:p>
        </w:tc>
        <w:tc>
          <w:tcPr>
            <w:tcW w:w="2484" w:type="dxa"/>
            <w:tcBorders>
              <w:top w:val="nil"/>
              <w:left w:val="nil"/>
              <w:bottom w:val="nil"/>
              <w:right w:val="nil"/>
            </w:tcBorders>
          </w:tcPr>
          <w:p w14:paraId="55228B3C" w14:textId="77777777" w:rsidR="000027EC" w:rsidRPr="00BD2809" w:rsidRDefault="000027EC" w:rsidP="002376F4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BD2809">
              <w:rPr>
                <w:rFonts w:ascii="Arial" w:hAnsi="Arial" w:cs="Arial"/>
                <w:sz w:val="22"/>
                <w:szCs w:val="22"/>
              </w:rPr>
              <w:t>Sigma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</w:tcPr>
          <w:p w14:paraId="294456DD" w14:textId="77777777" w:rsidR="000027EC" w:rsidRPr="00BD2809" w:rsidRDefault="000027EC" w:rsidP="008E67D4">
            <w:pPr>
              <w:rPr>
                <w:rFonts w:ascii="Arial" w:hAnsi="Arial" w:cs="Arial"/>
                <w:sz w:val="22"/>
                <w:szCs w:val="22"/>
              </w:rPr>
            </w:pPr>
            <w:r w:rsidRPr="00BD2809">
              <w:rPr>
                <w:rFonts w:ascii="Arial" w:hAnsi="Arial" w:cs="Arial"/>
                <w:sz w:val="22"/>
                <w:szCs w:val="22"/>
              </w:rPr>
              <w:t>E8875-1G</w:t>
            </w:r>
          </w:p>
        </w:tc>
      </w:tr>
      <w:tr w:rsidR="000027EC" w:rsidRPr="00BD2809" w14:paraId="603CA6A0" w14:textId="77777777" w:rsidTr="000C2F88">
        <w:trPr>
          <w:cantSplit/>
          <w:trHeight w:val="260"/>
        </w:trPr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14:paraId="4DE32787" w14:textId="77777777" w:rsidR="000027EC" w:rsidRPr="00BD2809" w:rsidRDefault="000027EC" w:rsidP="002376F4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BD2809">
              <w:rPr>
                <w:rFonts w:ascii="Arial" w:hAnsi="Arial" w:cs="Arial"/>
                <w:sz w:val="22"/>
                <w:szCs w:val="22"/>
              </w:rPr>
              <w:t>flg22</w:t>
            </w:r>
            <w:r w:rsidRPr="00BD2809">
              <w:rPr>
                <w:rFonts w:ascii="Arial" w:hAnsi="Arial" w:cs="Arial"/>
                <w:sz w:val="22"/>
                <w:szCs w:val="22"/>
                <w:vertAlign w:val="superscript"/>
              </w:rPr>
              <w:t>Pto</w:t>
            </w:r>
          </w:p>
        </w:tc>
        <w:tc>
          <w:tcPr>
            <w:tcW w:w="2484" w:type="dxa"/>
            <w:tcBorders>
              <w:top w:val="nil"/>
              <w:left w:val="nil"/>
              <w:bottom w:val="nil"/>
              <w:right w:val="nil"/>
            </w:tcBorders>
          </w:tcPr>
          <w:p w14:paraId="1E703565" w14:textId="77777777" w:rsidR="000027EC" w:rsidRPr="00BD2809" w:rsidRDefault="000027EC" w:rsidP="002376F4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BD2809">
              <w:rPr>
                <w:rFonts w:ascii="Arial" w:hAnsi="Arial" w:cs="Arial"/>
                <w:sz w:val="22"/>
                <w:szCs w:val="22"/>
              </w:rPr>
              <w:t>AbClonal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</w:tcPr>
          <w:p w14:paraId="51BD24E1" w14:textId="77777777" w:rsidR="000027EC" w:rsidRPr="00BD2809" w:rsidRDefault="000027EC" w:rsidP="008E67D4">
            <w:pPr>
              <w:rPr>
                <w:rFonts w:ascii="Arial" w:hAnsi="Arial" w:cs="Arial"/>
                <w:sz w:val="22"/>
                <w:szCs w:val="22"/>
              </w:rPr>
            </w:pPr>
            <w:r w:rsidRPr="00BD2809">
              <w:rPr>
                <w:rFonts w:ascii="Arial" w:hAnsi="Arial" w:cs="Arial"/>
                <w:sz w:val="22"/>
                <w:szCs w:val="22"/>
              </w:rPr>
              <w:t>N/A</w:t>
            </w:r>
          </w:p>
        </w:tc>
      </w:tr>
      <w:tr w:rsidR="000027EC" w:rsidRPr="00BD2809" w14:paraId="51C1CFB1" w14:textId="77777777" w:rsidTr="000C2F88">
        <w:trPr>
          <w:cantSplit/>
          <w:trHeight w:val="260"/>
        </w:trPr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14:paraId="11D12EA1" w14:textId="77777777" w:rsidR="000027EC" w:rsidRPr="00BD2809" w:rsidRDefault="000027EC" w:rsidP="002376F4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BD2809">
              <w:rPr>
                <w:rFonts w:ascii="Arial" w:hAnsi="Arial" w:cs="Arial"/>
                <w:sz w:val="22"/>
                <w:szCs w:val="22"/>
              </w:rPr>
              <w:t>chitin</w:t>
            </w:r>
          </w:p>
        </w:tc>
        <w:tc>
          <w:tcPr>
            <w:tcW w:w="2484" w:type="dxa"/>
            <w:tcBorders>
              <w:top w:val="nil"/>
              <w:left w:val="nil"/>
              <w:bottom w:val="nil"/>
              <w:right w:val="nil"/>
            </w:tcBorders>
          </w:tcPr>
          <w:p w14:paraId="20F69C8C" w14:textId="77777777" w:rsidR="000027EC" w:rsidRPr="00BD2809" w:rsidRDefault="000027EC" w:rsidP="002376F4">
            <w:pPr>
              <w:jc w:val="both"/>
              <w:rPr>
                <w:rFonts w:ascii="Arial" w:hAnsi="Arial" w:cs="Arial"/>
                <w:color w:val="FF0000"/>
                <w:sz w:val="22"/>
                <w:szCs w:val="22"/>
              </w:rPr>
            </w:pPr>
            <w:r w:rsidRPr="00BD2809">
              <w:rPr>
                <w:rFonts w:ascii="Arial" w:hAnsi="Arial" w:cs="Arial"/>
                <w:color w:val="000000" w:themeColor="text1"/>
                <w:sz w:val="22"/>
                <w:szCs w:val="22"/>
              </w:rPr>
              <w:t>Sigma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</w:tcPr>
          <w:p w14:paraId="2FE07A55" w14:textId="77777777" w:rsidR="000027EC" w:rsidRPr="00BD2809" w:rsidRDefault="000027EC" w:rsidP="008E67D4">
            <w:pPr>
              <w:rPr>
                <w:rFonts w:ascii="Arial" w:hAnsi="Arial" w:cs="Arial"/>
                <w:sz w:val="22"/>
                <w:szCs w:val="22"/>
              </w:rPr>
            </w:pPr>
            <w:r w:rsidRPr="00BD2809">
              <w:rPr>
                <w:rFonts w:ascii="Arial" w:hAnsi="Arial" w:cs="Arial"/>
                <w:sz w:val="22"/>
                <w:szCs w:val="22"/>
              </w:rPr>
              <w:t>Cat# 1396-61-4</w:t>
            </w:r>
          </w:p>
        </w:tc>
      </w:tr>
      <w:tr w:rsidR="000027EC" w:rsidRPr="00BD2809" w14:paraId="716C57AB" w14:textId="77777777" w:rsidTr="000C2F88">
        <w:trPr>
          <w:cantSplit/>
          <w:trHeight w:val="260"/>
        </w:trPr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14:paraId="134997B7" w14:textId="77777777" w:rsidR="000027EC" w:rsidRPr="00BD2809" w:rsidRDefault="000027EC" w:rsidP="002376F4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BD2809">
              <w:rPr>
                <w:rFonts w:ascii="Arial" w:hAnsi="Arial" w:cs="Arial"/>
                <w:sz w:val="22"/>
                <w:szCs w:val="22"/>
              </w:rPr>
              <w:t>csp22</w:t>
            </w:r>
            <w:r w:rsidRPr="00BD2809">
              <w:rPr>
                <w:rFonts w:ascii="Arial" w:hAnsi="Arial" w:cs="Arial"/>
                <w:sz w:val="22"/>
                <w:szCs w:val="22"/>
                <w:vertAlign w:val="superscript"/>
              </w:rPr>
              <w:t>Rs</w:t>
            </w:r>
          </w:p>
        </w:tc>
        <w:tc>
          <w:tcPr>
            <w:tcW w:w="2484" w:type="dxa"/>
            <w:tcBorders>
              <w:top w:val="nil"/>
              <w:left w:val="nil"/>
              <w:bottom w:val="nil"/>
              <w:right w:val="nil"/>
            </w:tcBorders>
          </w:tcPr>
          <w:p w14:paraId="094DF5DD" w14:textId="77777777" w:rsidR="000027EC" w:rsidRPr="00BD2809" w:rsidRDefault="000027EC" w:rsidP="002376F4">
            <w:pPr>
              <w:jc w:val="both"/>
              <w:rPr>
                <w:rFonts w:ascii="Arial" w:hAnsi="Arial" w:cs="Arial"/>
                <w:color w:val="FF0000"/>
                <w:sz w:val="22"/>
                <w:szCs w:val="22"/>
              </w:rPr>
            </w:pPr>
            <w:r w:rsidRPr="00BD2809">
              <w:rPr>
                <w:rFonts w:ascii="Arial" w:hAnsi="Arial" w:cs="Arial"/>
                <w:sz w:val="22"/>
                <w:szCs w:val="22"/>
              </w:rPr>
              <w:t>AbClonal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</w:tcPr>
          <w:p w14:paraId="0EDDE379" w14:textId="77777777" w:rsidR="000027EC" w:rsidRPr="00BD2809" w:rsidRDefault="000027EC" w:rsidP="008E67D4">
            <w:pPr>
              <w:rPr>
                <w:rFonts w:ascii="Arial" w:hAnsi="Arial" w:cs="Arial"/>
                <w:sz w:val="22"/>
                <w:szCs w:val="22"/>
              </w:rPr>
            </w:pPr>
            <w:r w:rsidRPr="00BD2809">
              <w:rPr>
                <w:rFonts w:ascii="Arial" w:hAnsi="Arial" w:cs="Arial"/>
                <w:sz w:val="22"/>
                <w:szCs w:val="22"/>
              </w:rPr>
              <w:t>N/A</w:t>
            </w:r>
          </w:p>
        </w:tc>
      </w:tr>
      <w:tr w:rsidR="000027EC" w:rsidRPr="00BD2809" w14:paraId="5C1D8FAB" w14:textId="77777777" w:rsidTr="000C2F88">
        <w:trPr>
          <w:cantSplit/>
          <w:trHeight w:val="260"/>
        </w:trPr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14:paraId="646C3C98" w14:textId="77777777" w:rsidR="000027EC" w:rsidRPr="00BD2809" w:rsidRDefault="000027EC" w:rsidP="002376F4">
            <w:pPr>
              <w:jc w:val="both"/>
              <w:rPr>
                <w:rFonts w:ascii="Arial" w:hAnsi="Arial" w:cs="Arial"/>
                <w:sz w:val="22"/>
                <w:szCs w:val="22"/>
                <w:lang w:eastAsia="zh-CN"/>
              </w:rPr>
            </w:pPr>
            <w:r w:rsidRPr="00BD2809">
              <w:rPr>
                <w:rFonts w:ascii="Arial" w:hAnsi="Arial" w:cs="Arial"/>
                <w:sz w:val="22"/>
                <w:szCs w:val="22"/>
                <w:lang w:eastAsia="zh-CN"/>
              </w:rPr>
              <w:t>nlp20</w:t>
            </w:r>
          </w:p>
        </w:tc>
        <w:tc>
          <w:tcPr>
            <w:tcW w:w="2484" w:type="dxa"/>
            <w:tcBorders>
              <w:top w:val="nil"/>
              <w:left w:val="nil"/>
              <w:bottom w:val="nil"/>
              <w:right w:val="nil"/>
            </w:tcBorders>
          </w:tcPr>
          <w:p w14:paraId="275D8EA1" w14:textId="77777777" w:rsidR="000027EC" w:rsidRPr="00BD2809" w:rsidRDefault="000027EC" w:rsidP="002376F4">
            <w:pPr>
              <w:jc w:val="both"/>
              <w:rPr>
                <w:rFonts w:ascii="Arial" w:hAnsi="Arial" w:cs="Arial"/>
                <w:color w:val="FF0000"/>
                <w:sz w:val="22"/>
                <w:szCs w:val="22"/>
                <w:lang w:eastAsia="zh-CN"/>
              </w:rPr>
            </w:pPr>
            <w:r w:rsidRPr="00BD2809">
              <w:rPr>
                <w:rFonts w:ascii="Arial" w:hAnsi="Arial" w:cs="Arial"/>
                <w:sz w:val="22"/>
                <w:szCs w:val="22"/>
              </w:rPr>
              <w:t>AbClonal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</w:tcPr>
          <w:p w14:paraId="4B35702F" w14:textId="77777777" w:rsidR="000027EC" w:rsidRPr="00BD2809" w:rsidRDefault="000027EC" w:rsidP="008E67D4">
            <w:pPr>
              <w:rPr>
                <w:rFonts w:ascii="Arial" w:hAnsi="Arial" w:cs="Arial"/>
                <w:sz w:val="22"/>
                <w:szCs w:val="22"/>
                <w:lang w:eastAsia="zh-CN"/>
              </w:rPr>
            </w:pPr>
            <w:r w:rsidRPr="00BD2809">
              <w:rPr>
                <w:rFonts w:ascii="Arial" w:hAnsi="Arial" w:cs="Arial"/>
                <w:sz w:val="22"/>
                <w:szCs w:val="22"/>
              </w:rPr>
              <w:t>N/A</w:t>
            </w:r>
          </w:p>
        </w:tc>
      </w:tr>
      <w:tr w:rsidR="000027EC" w:rsidRPr="00BD2809" w14:paraId="05544642" w14:textId="77777777" w:rsidTr="002C4D74">
        <w:trPr>
          <w:cantSplit/>
          <w:trHeight w:val="260"/>
        </w:trPr>
        <w:tc>
          <w:tcPr>
            <w:tcW w:w="8253" w:type="dxa"/>
            <w:gridSpan w:val="3"/>
            <w:tcBorders>
              <w:top w:val="single" w:sz="12" w:space="0" w:color="000000"/>
              <w:left w:val="nil"/>
              <w:bottom w:val="single" w:sz="6" w:space="0" w:color="auto"/>
              <w:right w:val="nil"/>
            </w:tcBorders>
          </w:tcPr>
          <w:p w14:paraId="751D6FBB" w14:textId="77777777" w:rsidR="000027EC" w:rsidRPr="00BD2809" w:rsidRDefault="000027EC" w:rsidP="008E67D4">
            <w:pPr>
              <w:rPr>
                <w:rFonts w:ascii="Arial" w:hAnsi="Arial" w:cs="Arial"/>
                <w:sz w:val="22"/>
                <w:szCs w:val="22"/>
              </w:rPr>
            </w:pPr>
            <w:r w:rsidRPr="00BD2809">
              <w:rPr>
                <w:rFonts w:ascii="Arial" w:hAnsi="Arial" w:cs="Arial"/>
                <w:sz w:val="22"/>
                <w:szCs w:val="22"/>
              </w:rPr>
              <w:t>Critical Commercial Assays</w:t>
            </w:r>
          </w:p>
        </w:tc>
      </w:tr>
      <w:tr w:rsidR="000027EC" w:rsidRPr="00BD2809" w14:paraId="64E67890" w14:textId="77777777" w:rsidTr="000C2F88">
        <w:trPr>
          <w:cantSplit/>
          <w:trHeight w:val="260"/>
        </w:trPr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14:paraId="0D18060E" w14:textId="77777777" w:rsidR="000027EC" w:rsidRPr="00BD2809" w:rsidRDefault="000027EC" w:rsidP="002376F4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BD2809">
              <w:rPr>
                <w:rFonts w:ascii="Arial" w:hAnsi="Arial" w:cs="Arial"/>
                <w:sz w:val="22"/>
                <w:szCs w:val="22"/>
              </w:rPr>
              <w:t>Gateway BP Clonase II Enzyme Mix</w:t>
            </w:r>
          </w:p>
        </w:tc>
        <w:tc>
          <w:tcPr>
            <w:tcW w:w="2484" w:type="dxa"/>
            <w:tcBorders>
              <w:top w:val="nil"/>
              <w:left w:val="nil"/>
              <w:bottom w:val="nil"/>
              <w:right w:val="nil"/>
            </w:tcBorders>
          </w:tcPr>
          <w:p w14:paraId="6DAD03C7" w14:textId="77777777" w:rsidR="000027EC" w:rsidRPr="00BD2809" w:rsidRDefault="000027EC" w:rsidP="002376F4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BD2809">
              <w:rPr>
                <w:rFonts w:ascii="Arial" w:hAnsi="Arial" w:cs="Arial"/>
                <w:sz w:val="22"/>
                <w:szCs w:val="22"/>
              </w:rPr>
              <w:t>Invitrogen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</w:tcPr>
          <w:p w14:paraId="2176C814" w14:textId="77777777" w:rsidR="000027EC" w:rsidRPr="00BD2809" w:rsidRDefault="000027EC" w:rsidP="008E67D4">
            <w:pPr>
              <w:rPr>
                <w:rFonts w:ascii="Arial" w:hAnsi="Arial" w:cs="Arial"/>
                <w:sz w:val="22"/>
                <w:szCs w:val="22"/>
              </w:rPr>
            </w:pPr>
            <w:r w:rsidRPr="00BD2809">
              <w:rPr>
                <w:rFonts w:ascii="Arial" w:hAnsi="Arial" w:cs="Arial"/>
                <w:sz w:val="22"/>
                <w:szCs w:val="22"/>
              </w:rPr>
              <w:t>Cat# 11789100</w:t>
            </w:r>
          </w:p>
        </w:tc>
      </w:tr>
      <w:tr w:rsidR="000027EC" w:rsidRPr="00BD2809" w14:paraId="03B88AA0" w14:textId="77777777" w:rsidTr="000C2F88">
        <w:trPr>
          <w:cantSplit/>
          <w:trHeight w:val="260"/>
        </w:trPr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14:paraId="78AC0938" w14:textId="77777777" w:rsidR="000027EC" w:rsidRPr="00BD2809" w:rsidRDefault="000027EC" w:rsidP="002376F4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BD2809">
              <w:rPr>
                <w:rFonts w:ascii="Arial" w:hAnsi="Arial" w:cs="Arial"/>
                <w:sz w:val="22"/>
                <w:szCs w:val="22"/>
              </w:rPr>
              <w:t>Gateway LR Clonase II Enzyme Mix</w:t>
            </w:r>
          </w:p>
        </w:tc>
        <w:tc>
          <w:tcPr>
            <w:tcW w:w="2484" w:type="dxa"/>
            <w:tcBorders>
              <w:top w:val="nil"/>
              <w:left w:val="nil"/>
              <w:bottom w:val="nil"/>
              <w:right w:val="nil"/>
            </w:tcBorders>
          </w:tcPr>
          <w:p w14:paraId="7AEAB289" w14:textId="77777777" w:rsidR="000027EC" w:rsidRPr="00BD2809" w:rsidRDefault="000027EC" w:rsidP="002376F4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BD2809">
              <w:rPr>
                <w:rFonts w:ascii="Arial" w:hAnsi="Arial" w:cs="Arial"/>
                <w:sz w:val="22"/>
                <w:szCs w:val="22"/>
              </w:rPr>
              <w:t>Invitrogen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</w:tcPr>
          <w:p w14:paraId="18D02217" w14:textId="77777777" w:rsidR="000027EC" w:rsidRPr="00BD2809" w:rsidRDefault="000027EC" w:rsidP="008E67D4">
            <w:pPr>
              <w:rPr>
                <w:rFonts w:ascii="Arial" w:hAnsi="Arial" w:cs="Arial"/>
                <w:sz w:val="22"/>
                <w:szCs w:val="22"/>
              </w:rPr>
            </w:pPr>
            <w:r w:rsidRPr="00BD2809">
              <w:rPr>
                <w:rFonts w:ascii="Arial" w:hAnsi="Arial" w:cs="Arial"/>
                <w:sz w:val="22"/>
                <w:szCs w:val="22"/>
              </w:rPr>
              <w:t>Cat# 11791100</w:t>
            </w:r>
          </w:p>
        </w:tc>
      </w:tr>
      <w:tr w:rsidR="000027EC" w:rsidRPr="00BD2809" w14:paraId="7CFC83B9" w14:textId="77777777" w:rsidTr="000C2F88">
        <w:trPr>
          <w:cantSplit/>
          <w:trHeight w:val="260"/>
        </w:trPr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14:paraId="59AACD6D" w14:textId="77777777" w:rsidR="000027EC" w:rsidRPr="00BD2809" w:rsidRDefault="000027EC" w:rsidP="002376F4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BD2809">
              <w:rPr>
                <w:rFonts w:ascii="Arial" w:hAnsi="Arial" w:cs="Arial"/>
                <w:sz w:val="22"/>
                <w:szCs w:val="22"/>
              </w:rPr>
              <w:t>HiScript</w:t>
            </w:r>
            <w:proofErr w:type="spellEnd"/>
            <w:r w:rsidRPr="00BD2809">
              <w:rPr>
                <w:rFonts w:ascii="Arial" w:hAnsi="Arial" w:cs="Arial"/>
                <w:sz w:val="22"/>
                <w:szCs w:val="22"/>
              </w:rPr>
              <w:t xml:space="preserve"> III RT SuperMix for qPCR (+gDNA wiper)</w:t>
            </w:r>
          </w:p>
        </w:tc>
        <w:tc>
          <w:tcPr>
            <w:tcW w:w="2484" w:type="dxa"/>
            <w:tcBorders>
              <w:top w:val="nil"/>
              <w:left w:val="nil"/>
              <w:bottom w:val="nil"/>
              <w:right w:val="nil"/>
            </w:tcBorders>
          </w:tcPr>
          <w:p w14:paraId="0897BC5F" w14:textId="77777777" w:rsidR="000027EC" w:rsidRPr="00BD2809" w:rsidRDefault="000027EC" w:rsidP="002376F4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BD2809">
              <w:rPr>
                <w:rFonts w:ascii="Arial" w:hAnsi="Arial" w:cs="Arial"/>
                <w:sz w:val="22"/>
                <w:szCs w:val="22"/>
              </w:rPr>
              <w:t>Vazyme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</w:tcPr>
          <w:p w14:paraId="40223FF5" w14:textId="77777777" w:rsidR="000027EC" w:rsidRPr="00BD2809" w:rsidRDefault="000027EC" w:rsidP="008E67D4">
            <w:pPr>
              <w:rPr>
                <w:rFonts w:ascii="Arial" w:hAnsi="Arial" w:cs="Arial"/>
                <w:sz w:val="22"/>
                <w:szCs w:val="22"/>
              </w:rPr>
            </w:pPr>
            <w:r w:rsidRPr="00BD2809">
              <w:rPr>
                <w:rFonts w:ascii="Arial" w:hAnsi="Arial" w:cs="Arial"/>
                <w:sz w:val="22"/>
                <w:szCs w:val="22"/>
              </w:rPr>
              <w:t>Cat# R323-01</w:t>
            </w:r>
          </w:p>
        </w:tc>
      </w:tr>
      <w:tr w:rsidR="000027EC" w:rsidRPr="00BD2809" w14:paraId="3DCCD7EC" w14:textId="77777777" w:rsidTr="000C2F88">
        <w:trPr>
          <w:cantSplit/>
          <w:trHeight w:val="260"/>
        </w:trPr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14:paraId="7E565BB8" w14:textId="77777777" w:rsidR="000027EC" w:rsidRPr="00BD2809" w:rsidRDefault="000027EC" w:rsidP="002376F4">
            <w:pPr>
              <w:jc w:val="both"/>
              <w:rPr>
                <w:rFonts w:ascii="Arial" w:hAnsi="Arial" w:cs="Arial"/>
                <w:sz w:val="22"/>
                <w:szCs w:val="22"/>
                <w:lang w:eastAsia="zh-CN"/>
              </w:rPr>
            </w:pPr>
            <w:r w:rsidRPr="00BD2809">
              <w:rPr>
                <w:rFonts w:ascii="Arial" w:hAnsi="Arial" w:cs="Arial"/>
                <w:sz w:val="22"/>
                <w:szCs w:val="22"/>
                <w:lang w:eastAsia="zh-CN"/>
              </w:rPr>
              <w:t>HS Universal qPCR Master Mix</w:t>
            </w:r>
          </w:p>
        </w:tc>
        <w:tc>
          <w:tcPr>
            <w:tcW w:w="2484" w:type="dxa"/>
            <w:tcBorders>
              <w:top w:val="nil"/>
              <w:left w:val="nil"/>
              <w:bottom w:val="nil"/>
              <w:right w:val="nil"/>
            </w:tcBorders>
          </w:tcPr>
          <w:p w14:paraId="5209AA70" w14:textId="77777777" w:rsidR="000027EC" w:rsidRPr="00BD2809" w:rsidRDefault="000027EC" w:rsidP="002376F4">
            <w:pPr>
              <w:jc w:val="both"/>
              <w:rPr>
                <w:rFonts w:ascii="Arial" w:hAnsi="Arial" w:cs="Arial"/>
                <w:sz w:val="22"/>
                <w:szCs w:val="22"/>
                <w:lang w:eastAsia="zh-CN"/>
              </w:rPr>
            </w:pPr>
            <w:r w:rsidRPr="00BD2809">
              <w:rPr>
                <w:rFonts w:ascii="Arial" w:hAnsi="Arial" w:cs="Arial"/>
                <w:sz w:val="22"/>
                <w:szCs w:val="22"/>
                <w:lang w:eastAsia="zh-CN"/>
              </w:rPr>
              <w:t>ACE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</w:tcPr>
          <w:p w14:paraId="57DC699F" w14:textId="77777777" w:rsidR="000027EC" w:rsidRPr="00BD2809" w:rsidRDefault="000027EC" w:rsidP="008E67D4">
            <w:pPr>
              <w:rPr>
                <w:rFonts w:ascii="Arial" w:hAnsi="Arial" w:cs="Arial"/>
                <w:sz w:val="22"/>
                <w:szCs w:val="22"/>
              </w:rPr>
            </w:pPr>
            <w:r w:rsidRPr="00BD2809">
              <w:rPr>
                <w:rFonts w:ascii="Arial" w:hAnsi="Arial" w:cs="Arial"/>
                <w:sz w:val="22"/>
                <w:szCs w:val="22"/>
              </w:rPr>
              <w:t>Cat# BR0014-01</w:t>
            </w:r>
          </w:p>
        </w:tc>
      </w:tr>
      <w:tr w:rsidR="000027EC" w:rsidRPr="00BD2809" w14:paraId="6423EF9F" w14:textId="77777777" w:rsidTr="000C2F88">
        <w:trPr>
          <w:cantSplit/>
          <w:trHeight w:val="260"/>
        </w:trPr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14:paraId="7684466F" w14:textId="77777777" w:rsidR="000027EC" w:rsidRPr="00BD2809" w:rsidRDefault="000027EC" w:rsidP="002376F4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BD2809">
              <w:rPr>
                <w:rFonts w:ascii="Arial" w:hAnsi="Arial" w:cs="Arial"/>
                <w:sz w:val="22"/>
                <w:szCs w:val="22"/>
              </w:rPr>
              <w:t>ClonExpress Ultra One Step Cloning Kit</w:t>
            </w:r>
          </w:p>
        </w:tc>
        <w:tc>
          <w:tcPr>
            <w:tcW w:w="2484" w:type="dxa"/>
            <w:tcBorders>
              <w:top w:val="nil"/>
              <w:left w:val="nil"/>
              <w:bottom w:val="nil"/>
              <w:right w:val="nil"/>
            </w:tcBorders>
          </w:tcPr>
          <w:p w14:paraId="4B8EF806" w14:textId="77777777" w:rsidR="000027EC" w:rsidRPr="00BD2809" w:rsidRDefault="000027EC" w:rsidP="002376F4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BD2809">
              <w:rPr>
                <w:rFonts w:ascii="Arial" w:hAnsi="Arial" w:cs="Arial"/>
                <w:sz w:val="22"/>
                <w:szCs w:val="22"/>
              </w:rPr>
              <w:t>Vazyme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</w:tcPr>
          <w:p w14:paraId="46CDE701" w14:textId="77777777" w:rsidR="000027EC" w:rsidRPr="00BD2809" w:rsidRDefault="000027EC" w:rsidP="008E67D4">
            <w:pPr>
              <w:rPr>
                <w:rFonts w:ascii="Arial" w:hAnsi="Arial" w:cs="Arial"/>
                <w:sz w:val="22"/>
                <w:szCs w:val="22"/>
              </w:rPr>
            </w:pPr>
            <w:r w:rsidRPr="00BD2809">
              <w:rPr>
                <w:rFonts w:ascii="Arial" w:hAnsi="Arial" w:cs="Arial"/>
                <w:sz w:val="22"/>
                <w:szCs w:val="22"/>
              </w:rPr>
              <w:t>Cat# C115-01</w:t>
            </w:r>
          </w:p>
        </w:tc>
      </w:tr>
      <w:tr w:rsidR="000027EC" w:rsidRPr="00BD2809" w14:paraId="3CDAE2EC" w14:textId="77777777" w:rsidTr="000C2F88">
        <w:trPr>
          <w:cantSplit/>
          <w:trHeight w:val="260"/>
        </w:trPr>
        <w:tc>
          <w:tcPr>
            <w:tcW w:w="3969" w:type="dxa"/>
            <w:tcBorders>
              <w:top w:val="nil"/>
              <w:left w:val="nil"/>
              <w:bottom w:val="single" w:sz="12" w:space="0" w:color="000000"/>
              <w:right w:val="nil"/>
            </w:tcBorders>
          </w:tcPr>
          <w:p w14:paraId="51AC93EE" w14:textId="77777777" w:rsidR="000027EC" w:rsidRPr="00BD2809" w:rsidRDefault="000027EC" w:rsidP="002376F4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BD2809">
              <w:rPr>
                <w:rFonts w:ascii="Arial" w:hAnsi="Arial" w:cs="Arial"/>
                <w:sz w:val="22"/>
                <w:szCs w:val="22"/>
                <w:lang w:eastAsia="zh-CN"/>
              </w:rPr>
              <w:t>Clon</w:t>
            </w:r>
            <w:r w:rsidRPr="00BD2809">
              <w:rPr>
                <w:rFonts w:ascii="Arial" w:hAnsi="Arial" w:cs="Arial"/>
                <w:sz w:val="22"/>
                <w:szCs w:val="22"/>
              </w:rPr>
              <w:t>Express II One Step Cloning Kit</w:t>
            </w:r>
          </w:p>
        </w:tc>
        <w:tc>
          <w:tcPr>
            <w:tcW w:w="2484" w:type="dxa"/>
            <w:tcBorders>
              <w:top w:val="nil"/>
              <w:left w:val="nil"/>
              <w:bottom w:val="single" w:sz="12" w:space="0" w:color="000000"/>
              <w:right w:val="nil"/>
            </w:tcBorders>
          </w:tcPr>
          <w:p w14:paraId="64B40440" w14:textId="77777777" w:rsidR="000027EC" w:rsidRPr="00BD2809" w:rsidRDefault="000027EC" w:rsidP="002376F4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BD2809">
              <w:rPr>
                <w:rFonts w:ascii="Arial" w:hAnsi="Arial" w:cs="Arial"/>
                <w:sz w:val="22"/>
                <w:szCs w:val="22"/>
              </w:rPr>
              <w:t>Vazyme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12" w:space="0" w:color="000000"/>
              <w:right w:val="nil"/>
            </w:tcBorders>
          </w:tcPr>
          <w:p w14:paraId="6913EF94" w14:textId="77777777" w:rsidR="000027EC" w:rsidRPr="00BD2809" w:rsidRDefault="000027EC" w:rsidP="008E67D4">
            <w:pPr>
              <w:rPr>
                <w:rFonts w:ascii="Arial" w:hAnsi="Arial" w:cs="Arial"/>
                <w:sz w:val="22"/>
                <w:szCs w:val="22"/>
              </w:rPr>
            </w:pPr>
            <w:r w:rsidRPr="00BD2809">
              <w:rPr>
                <w:rFonts w:ascii="Arial" w:hAnsi="Arial" w:cs="Arial"/>
                <w:sz w:val="22"/>
                <w:szCs w:val="22"/>
              </w:rPr>
              <w:t>Cat# C112-01</w:t>
            </w:r>
          </w:p>
        </w:tc>
      </w:tr>
      <w:tr w:rsidR="000027EC" w:rsidRPr="00BD2809" w14:paraId="65928633" w14:textId="77777777" w:rsidTr="000C2F88">
        <w:trPr>
          <w:cantSplit/>
          <w:trHeight w:val="260"/>
        </w:trPr>
        <w:tc>
          <w:tcPr>
            <w:tcW w:w="3969" w:type="dxa"/>
            <w:tcBorders>
              <w:top w:val="single" w:sz="12" w:space="0" w:color="000000"/>
              <w:left w:val="nil"/>
              <w:bottom w:val="single" w:sz="6" w:space="0" w:color="000000"/>
              <w:right w:val="nil"/>
            </w:tcBorders>
          </w:tcPr>
          <w:p w14:paraId="34404FA0" w14:textId="77777777" w:rsidR="000027EC" w:rsidRPr="00BD2809" w:rsidRDefault="000027EC" w:rsidP="002376F4">
            <w:pPr>
              <w:jc w:val="both"/>
              <w:rPr>
                <w:rFonts w:ascii="Arial" w:eastAsia="宋体" w:hAnsi="Arial" w:cs="Arial"/>
                <w:sz w:val="22"/>
                <w:szCs w:val="22"/>
                <w:lang w:eastAsia="zh-CN"/>
              </w:rPr>
            </w:pPr>
            <w:r w:rsidRPr="00BD2809">
              <w:rPr>
                <w:rFonts w:ascii="Arial" w:eastAsia="宋体" w:hAnsi="Arial" w:cs="Arial"/>
                <w:sz w:val="22"/>
                <w:szCs w:val="22"/>
                <w:lang w:eastAsia="zh-CN"/>
              </w:rPr>
              <w:t>Deposited data</w:t>
            </w:r>
          </w:p>
        </w:tc>
        <w:tc>
          <w:tcPr>
            <w:tcW w:w="2484" w:type="dxa"/>
            <w:tcBorders>
              <w:top w:val="single" w:sz="12" w:space="0" w:color="000000"/>
              <w:left w:val="nil"/>
              <w:bottom w:val="single" w:sz="6" w:space="0" w:color="000000"/>
              <w:right w:val="nil"/>
            </w:tcBorders>
          </w:tcPr>
          <w:p w14:paraId="223B8970" w14:textId="77777777" w:rsidR="000027EC" w:rsidRPr="00BD2809" w:rsidRDefault="000027EC" w:rsidP="002376F4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00" w:type="dxa"/>
            <w:tcBorders>
              <w:top w:val="single" w:sz="12" w:space="0" w:color="000000"/>
              <w:left w:val="nil"/>
              <w:bottom w:val="single" w:sz="6" w:space="0" w:color="000000"/>
              <w:right w:val="nil"/>
            </w:tcBorders>
          </w:tcPr>
          <w:p w14:paraId="61145F22" w14:textId="77777777" w:rsidR="000027EC" w:rsidRPr="00BD2809" w:rsidRDefault="000027EC" w:rsidP="008E67D4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0027EC" w:rsidRPr="00BD2809" w14:paraId="314BAB77" w14:textId="77777777" w:rsidTr="000C2F88">
        <w:trPr>
          <w:cantSplit/>
          <w:trHeight w:val="260"/>
        </w:trPr>
        <w:tc>
          <w:tcPr>
            <w:tcW w:w="3969" w:type="dxa"/>
            <w:tcBorders>
              <w:top w:val="single" w:sz="6" w:space="0" w:color="000000"/>
              <w:left w:val="nil"/>
              <w:bottom w:val="single" w:sz="8" w:space="0" w:color="auto"/>
              <w:right w:val="nil"/>
            </w:tcBorders>
          </w:tcPr>
          <w:p w14:paraId="41332D1E" w14:textId="77777777" w:rsidR="000027EC" w:rsidRPr="00323F64" w:rsidRDefault="000027EC" w:rsidP="002376F4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323F64">
              <w:rPr>
                <w:rFonts w:ascii="Arial" w:hAnsi="Arial" w:cs="Arial"/>
                <w:sz w:val="22"/>
                <w:szCs w:val="22"/>
              </w:rPr>
              <w:lastRenderedPageBreak/>
              <w:t>RNA-sequencing data</w:t>
            </w:r>
          </w:p>
        </w:tc>
        <w:tc>
          <w:tcPr>
            <w:tcW w:w="2484" w:type="dxa"/>
            <w:tcBorders>
              <w:top w:val="single" w:sz="6" w:space="0" w:color="000000"/>
              <w:left w:val="nil"/>
              <w:bottom w:val="single" w:sz="8" w:space="0" w:color="auto"/>
              <w:right w:val="nil"/>
            </w:tcBorders>
          </w:tcPr>
          <w:p w14:paraId="6356A286" w14:textId="77777777" w:rsidR="000027EC" w:rsidRPr="00323F64" w:rsidRDefault="000027EC" w:rsidP="002376F4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323F64">
              <w:rPr>
                <w:rFonts w:ascii="Arial" w:hAnsi="Arial" w:cs="Arial"/>
                <w:sz w:val="22"/>
                <w:szCs w:val="22"/>
              </w:rPr>
              <w:t>This study</w:t>
            </w:r>
          </w:p>
        </w:tc>
        <w:tc>
          <w:tcPr>
            <w:tcW w:w="1800" w:type="dxa"/>
            <w:tcBorders>
              <w:top w:val="single" w:sz="6" w:space="0" w:color="000000"/>
              <w:left w:val="nil"/>
              <w:bottom w:val="single" w:sz="8" w:space="0" w:color="auto"/>
              <w:right w:val="nil"/>
            </w:tcBorders>
          </w:tcPr>
          <w:p w14:paraId="0DA5EB97" w14:textId="77777777" w:rsidR="000027EC" w:rsidRPr="00323F64" w:rsidRDefault="000027EC" w:rsidP="008E67D4">
            <w:pPr>
              <w:rPr>
                <w:rFonts w:ascii="Arial" w:hAnsi="Arial" w:cs="Arial"/>
                <w:sz w:val="22"/>
                <w:szCs w:val="22"/>
              </w:rPr>
            </w:pPr>
            <w:proofErr w:type="gramStart"/>
            <w:r w:rsidRPr="00323F64">
              <w:rPr>
                <w:rFonts w:ascii="Arial" w:hAnsi="Arial" w:cs="Arial"/>
                <w:sz w:val="22"/>
                <w:szCs w:val="22"/>
              </w:rPr>
              <w:t>NGDB:CRA</w:t>
            </w:r>
            <w:proofErr w:type="gramEnd"/>
            <w:r w:rsidRPr="00323F64">
              <w:rPr>
                <w:rFonts w:ascii="Arial" w:hAnsi="Arial" w:cs="Arial"/>
                <w:sz w:val="22"/>
                <w:szCs w:val="22"/>
              </w:rPr>
              <w:t>047887</w:t>
            </w:r>
          </w:p>
        </w:tc>
      </w:tr>
      <w:tr w:rsidR="000027EC" w:rsidRPr="00BD2809" w14:paraId="2833AD18" w14:textId="77777777" w:rsidTr="002C4D74">
        <w:trPr>
          <w:cantSplit/>
          <w:trHeight w:val="260"/>
        </w:trPr>
        <w:tc>
          <w:tcPr>
            <w:tcW w:w="8253" w:type="dxa"/>
            <w:gridSpan w:val="3"/>
            <w:tcBorders>
              <w:top w:val="single" w:sz="8" w:space="0" w:color="auto"/>
              <w:left w:val="nil"/>
              <w:bottom w:val="single" w:sz="6" w:space="0" w:color="auto"/>
              <w:right w:val="nil"/>
            </w:tcBorders>
          </w:tcPr>
          <w:p w14:paraId="3EFDC321" w14:textId="77777777" w:rsidR="000027EC" w:rsidRPr="00BD2809" w:rsidRDefault="000027EC" w:rsidP="008E67D4">
            <w:pPr>
              <w:rPr>
                <w:rFonts w:ascii="Arial" w:hAnsi="Arial" w:cs="Arial"/>
                <w:sz w:val="22"/>
                <w:szCs w:val="22"/>
              </w:rPr>
            </w:pPr>
            <w:r w:rsidRPr="00BD2809">
              <w:rPr>
                <w:rFonts w:ascii="Arial" w:hAnsi="Arial" w:cs="Arial"/>
                <w:sz w:val="22"/>
                <w:szCs w:val="22"/>
              </w:rPr>
              <w:t>Experimental Models: Organisms/Strains</w:t>
            </w:r>
          </w:p>
        </w:tc>
      </w:tr>
      <w:tr w:rsidR="000027EC" w:rsidRPr="00BD2809" w14:paraId="6992CB53" w14:textId="77777777" w:rsidTr="000C2F88">
        <w:trPr>
          <w:cantSplit/>
          <w:trHeight w:val="260"/>
        </w:trPr>
        <w:tc>
          <w:tcPr>
            <w:tcW w:w="3969" w:type="dxa"/>
            <w:tcBorders>
              <w:top w:val="single" w:sz="6" w:space="0" w:color="auto"/>
              <w:left w:val="nil"/>
              <w:bottom w:val="nil"/>
              <w:right w:val="nil"/>
            </w:tcBorders>
          </w:tcPr>
          <w:p w14:paraId="61843EF8" w14:textId="77777777" w:rsidR="000027EC" w:rsidRPr="00BD2809" w:rsidRDefault="000027EC" w:rsidP="008C383A">
            <w:pPr>
              <w:jc w:val="both"/>
              <w:rPr>
                <w:rFonts w:ascii="Arial" w:hAnsi="Arial" w:cs="Arial"/>
                <w:sz w:val="22"/>
                <w:szCs w:val="22"/>
                <w:lang w:eastAsia="zh-CN"/>
              </w:rPr>
            </w:pPr>
            <w:r w:rsidRPr="00BD2809">
              <w:rPr>
                <w:rFonts w:ascii="Arial" w:hAnsi="Arial" w:cs="Arial"/>
                <w:sz w:val="22"/>
                <w:szCs w:val="22"/>
                <w:lang w:eastAsia="zh-CN"/>
              </w:rPr>
              <w:t>Tomato ‘Moneymaker’ (MM)</w:t>
            </w:r>
          </w:p>
        </w:tc>
        <w:tc>
          <w:tcPr>
            <w:tcW w:w="2484" w:type="dxa"/>
            <w:tcBorders>
              <w:top w:val="single" w:sz="6" w:space="0" w:color="auto"/>
              <w:left w:val="nil"/>
              <w:bottom w:val="nil"/>
              <w:right w:val="nil"/>
            </w:tcBorders>
          </w:tcPr>
          <w:p w14:paraId="29709459" w14:textId="77777777" w:rsidR="000027EC" w:rsidRPr="00BD2809" w:rsidRDefault="000027EC" w:rsidP="008C383A">
            <w:pPr>
              <w:jc w:val="both"/>
              <w:rPr>
                <w:rFonts w:ascii="Arial" w:hAnsi="Arial" w:cs="Arial"/>
                <w:sz w:val="22"/>
                <w:szCs w:val="22"/>
                <w:lang w:eastAsia="zh-CN"/>
              </w:rPr>
            </w:pPr>
            <w:r w:rsidRPr="00BD2809">
              <w:rPr>
                <w:rFonts w:ascii="Arial" w:hAnsi="Arial" w:cs="Arial"/>
                <w:sz w:val="22"/>
                <w:szCs w:val="22"/>
                <w:lang w:eastAsia="zh-CN"/>
              </w:rPr>
              <w:t>N/A</w:t>
            </w:r>
          </w:p>
        </w:tc>
        <w:tc>
          <w:tcPr>
            <w:tcW w:w="1800" w:type="dxa"/>
            <w:tcBorders>
              <w:top w:val="single" w:sz="6" w:space="0" w:color="auto"/>
              <w:left w:val="nil"/>
              <w:bottom w:val="nil"/>
              <w:right w:val="nil"/>
            </w:tcBorders>
          </w:tcPr>
          <w:p w14:paraId="5EF7F585" w14:textId="77777777" w:rsidR="000027EC" w:rsidRPr="00BD2809" w:rsidRDefault="000027EC" w:rsidP="008E67D4">
            <w:pPr>
              <w:rPr>
                <w:rFonts w:ascii="Arial" w:hAnsi="Arial" w:cs="Arial"/>
                <w:sz w:val="22"/>
                <w:szCs w:val="22"/>
              </w:rPr>
            </w:pPr>
            <w:r w:rsidRPr="00BD2809">
              <w:rPr>
                <w:rFonts w:ascii="Arial" w:hAnsi="Arial" w:cs="Arial"/>
                <w:sz w:val="22"/>
                <w:szCs w:val="22"/>
                <w:lang w:eastAsia="zh-CN"/>
              </w:rPr>
              <w:t>N/A</w:t>
            </w:r>
          </w:p>
        </w:tc>
      </w:tr>
      <w:tr w:rsidR="000027EC" w:rsidRPr="00BD2809" w14:paraId="19520622" w14:textId="77777777" w:rsidTr="000C2F88">
        <w:trPr>
          <w:cantSplit/>
          <w:trHeight w:val="260"/>
        </w:trPr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14:paraId="3F8F3174" w14:textId="77777777" w:rsidR="000027EC" w:rsidRPr="00BD2809" w:rsidRDefault="000027EC" w:rsidP="008C383A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BD2809">
              <w:rPr>
                <w:rFonts w:ascii="Arial" w:hAnsi="Arial" w:cs="Arial"/>
                <w:sz w:val="22"/>
                <w:szCs w:val="22"/>
              </w:rPr>
              <w:t xml:space="preserve">Tomato: </w:t>
            </w:r>
            <w:r w:rsidRPr="00BD2809">
              <w:rPr>
                <w:rFonts w:ascii="Arial" w:hAnsi="Arial" w:cs="Arial"/>
                <w:i/>
                <w:sz w:val="22"/>
                <w:szCs w:val="22"/>
              </w:rPr>
              <w:t>pER8:HopT1-1-GFP</w:t>
            </w:r>
            <w:r w:rsidRPr="00BD2809">
              <w:rPr>
                <w:rFonts w:ascii="Arial" w:hAnsi="Arial" w:cs="Arial"/>
                <w:sz w:val="22"/>
                <w:szCs w:val="22"/>
              </w:rPr>
              <w:t xml:space="preserve"> (HopT1-1#6 and HopT1-1#14)</w:t>
            </w:r>
          </w:p>
        </w:tc>
        <w:tc>
          <w:tcPr>
            <w:tcW w:w="2484" w:type="dxa"/>
            <w:tcBorders>
              <w:top w:val="nil"/>
              <w:left w:val="nil"/>
              <w:bottom w:val="nil"/>
              <w:right w:val="nil"/>
            </w:tcBorders>
          </w:tcPr>
          <w:p w14:paraId="7369041B" w14:textId="77777777" w:rsidR="000027EC" w:rsidRPr="00BD2809" w:rsidRDefault="000027EC" w:rsidP="008C383A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BD2809">
              <w:rPr>
                <w:rFonts w:ascii="Arial" w:hAnsi="Arial" w:cs="Arial"/>
                <w:sz w:val="22"/>
                <w:szCs w:val="22"/>
                <w:lang w:eastAsia="zh-CN"/>
              </w:rPr>
              <w:t>This study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</w:tcPr>
          <w:p w14:paraId="1ECF7F44" w14:textId="77777777" w:rsidR="000027EC" w:rsidRPr="00BD2809" w:rsidRDefault="000027EC" w:rsidP="008E67D4">
            <w:pPr>
              <w:rPr>
                <w:rFonts w:ascii="Arial" w:hAnsi="Arial" w:cs="Arial"/>
                <w:sz w:val="22"/>
                <w:szCs w:val="22"/>
              </w:rPr>
            </w:pPr>
            <w:r w:rsidRPr="00BD2809">
              <w:rPr>
                <w:rFonts w:ascii="Arial" w:hAnsi="Arial" w:cs="Arial"/>
                <w:sz w:val="22"/>
                <w:szCs w:val="22"/>
              </w:rPr>
              <w:t>N/A</w:t>
            </w:r>
          </w:p>
        </w:tc>
      </w:tr>
      <w:tr w:rsidR="000027EC" w:rsidRPr="00BD2809" w14:paraId="3D26C5F6" w14:textId="77777777" w:rsidTr="000C2F88">
        <w:trPr>
          <w:cantSplit/>
          <w:trHeight w:val="260"/>
        </w:trPr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14:paraId="7AC20331" w14:textId="77777777" w:rsidR="000027EC" w:rsidRPr="00BD2809" w:rsidRDefault="000027EC" w:rsidP="002813F8">
            <w:pPr>
              <w:jc w:val="both"/>
              <w:rPr>
                <w:rFonts w:ascii="Arial" w:hAnsi="Arial" w:cs="Arial"/>
                <w:sz w:val="22"/>
                <w:szCs w:val="22"/>
                <w:lang w:eastAsia="zh-CN"/>
              </w:rPr>
            </w:pPr>
            <w:r>
              <w:rPr>
                <w:rFonts w:ascii="Arial" w:hAnsi="Arial" w:cs="Arial" w:hint="eastAsia"/>
                <w:sz w:val="22"/>
                <w:szCs w:val="22"/>
                <w:lang w:eastAsia="zh-CN"/>
              </w:rPr>
              <w:t xml:space="preserve">Tomato: </w:t>
            </w:r>
            <w:r w:rsidRPr="002813F8">
              <w:rPr>
                <w:rFonts w:ascii="Arial" w:hAnsi="Arial" w:cs="Arial" w:hint="eastAsia"/>
                <w:i/>
                <w:iCs/>
                <w:sz w:val="22"/>
                <w:szCs w:val="22"/>
                <w:lang w:eastAsia="zh-CN"/>
              </w:rPr>
              <w:t>Sllhp1b</w:t>
            </w:r>
            <w:r>
              <w:rPr>
                <w:rFonts w:ascii="Arial" w:hAnsi="Arial" w:cs="Arial" w:hint="eastAsia"/>
                <w:sz w:val="22"/>
                <w:szCs w:val="22"/>
                <w:lang w:eastAsia="zh-CN"/>
              </w:rPr>
              <w:t xml:space="preserve"> CRISPR (#2 and #5)</w:t>
            </w:r>
          </w:p>
        </w:tc>
        <w:tc>
          <w:tcPr>
            <w:tcW w:w="2484" w:type="dxa"/>
            <w:tcBorders>
              <w:top w:val="nil"/>
              <w:left w:val="nil"/>
              <w:bottom w:val="nil"/>
              <w:right w:val="nil"/>
            </w:tcBorders>
          </w:tcPr>
          <w:p w14:paraId="00015B87" w14:textId="77777777" w:rsidR="000027EC" w:rsidRPr="00BD2809" w:rsidRDefault="000027EC" w:rsidP="002813F8">
            <w:pPr>
              <w:jc w:val="both"/>
              <w:rPr>
                <w:rFonts w:ascii="Arial" w:hAnsi="Arial" w:cs="Arial"/>
                <w:sz w:val="22"/>
                <w:szCs w:val="22"/>
                <w:lang w:eastAsia="zh-CN"/>
              </w:rPr>
            </w:pPr>
            <w:r w:rsidRPr="00BD2809">
              <w:rPr>
                <w:rFonts w:ascii="Arial" w:hAnsi="Arial" w:cs="Arial"/>
                <w:sz w:val="22"/>
                <w:szCs w:val="22"/>
                <w:lang w:eastAsia="zh-CN"/>
              </w:rPr>
              <w:t>This study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</w:tcPr>
          <w:p w14:paraId="4F20ECBC" w14:textId="77777777" w:rsidR="000027EC" w:rsidRPr="00BD2809" w:rsidRDefault="000027EC" w:rsidP="002813F8">
            <w:pPr>
              <w:rPr>
                <w:rFonts w:ascii="Arial" w:hAnsi="Arial" w:cs="Arial"/>
                <w:sz w:val="22"/>
                <w:szCs w:val="22"/>
              </w:rPr>
            </w:pPr>
            <w:r w:rsidRPr="00BD2809">
              <w:rPr>
                <w:rFonts w:ascii="Arial" w:hAnsi="Arial" w:cs="Arial"/>
                <w:sz w:val="22"/>
                <w:szCs w:val="22"/>
              </w:rPr>
              <w:t>N/A</w:t>
            </w:r>
          </w:p>
        </w:tc>
      </w:tr>
      <w:tr w:rsidR="000027EC" w:rsidRPr="00BD2809" w14:paraId="7725BF99" w14:textId="77777777" w:rsidTr="000C2F88">
        <w:trPr>
          <w:cantSplit/>
          <w:trHeight w:val="260"/>
        </w:trPr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14:paraId="138531A8" w14:textId="77777777" w:rsidR="000027EC" w:rsidRPr="00BD2809" w:rsidRDefault="000027EC" w:rsidP="002813F8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BD2809">
              <w:rPr>
                <w:rFonts w:ascii="Arial" w:hAnsi="Arial" w:cs="Arial"/>
                <w:sz w:val="22"/>
                <w:szCs w:val="22"/>
              </w:rPr>
              <w:t xml:space="preserve">Arabidopsis: </w:t>
            </w:r>
            <w:r w:rsidRPr="00BD2809">
              <w:rPr>
                <w:rFonts w:ascii="Arial" w:hAnsi="Arial" w:cs="Arial"/>
                <w:i/>
                <w:sz w:val="22"/>
                <w:szCs w:val="22"/>
              </w:rPr>
              <w:t>pER8:HopT1-1-GFP</w:t>
            </w:r>
            <w:r w:rsidRPr="00BD2809">
              <w:rPr>
                <w:rFonts w:ascii="Arial" w:hAnsi="Arial" w:cs="Arial"/>
                <w:sz w:val="22"/>
                <w:szCs w:val="22"/>
              </w:rPr>
              <w:t xml:space="preserve"> (HopT1-1#16 and HopT1-1#30)</w:t>
            </w:r>
          </w:p>
        </w:tc>
        <w:tc>
          <w:tcPr>
            <w:tcW w:w="2484" w:type="dxa"/>
            <w:tcBorders>
              <w:top w:val="nil"/>
              <w:left w:val="nil"/>
              <w:bottom w:val="nil"/>
              <w:right w:val="nil"/>
            </w:tcBorders>
          </w:tcPr>
          <w:p w14:paraId="77CEB1DA" w14:textId="77777777" w:rsidR="000027EC" w:rsidRPr="00BD2809" w:rsidRDefault="000027EC" w:rsidP="002813F8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BD2809">
              <w:rPr>
                <w:rFonts w:ascii="Arial" w:hAnsi="Arial" w:cs="Arial"/>
                <w:sz w:val="22"/>
                <w:szCs w:val="22"/>
                <w:lang w:eastAsia="zh-CN"/>
              </w:rPr>
              <w:t>This study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</w:tcPr>
          <w:p w14:paraId="4F89DE66" w14:textId="77777777" w:rsidR="000027EC" w:rsidRPr="00BD2809" w:rsidRDefault="000027EC" w:rsidP="002813F8">
            <w:pPr>
              <w:rPr>
                <w:rFonts w:ascii="Arial" w:hAnsi="Arial" w:cs="Arial"/>
                <w:sz w:val="22"/>
                <w:szCs w:val="22"/>
              </w:rPr>
            </w:pPr>
            <w:r w:rsidRPr="00BD2809">
              <w:rPr>
                <w:rFonts w:ascii="Arial" w:hAnsi="Arial" w:cs="Arial"/>
                <w:sz w:val="22"/>
                <w:szCs w:val="22"/>
              </w:rPr>
              <w:t>N/A</w:t>
            </w:r>
          </w:p>
        </w:tc>
      </w:tr>
      <w:tr w:rsidR="000027EC" w:rsidRPr="00BD2809" w14:paraId="47C8D68D" w14:textId="77777777" w:rsidTr="000C2F88">
        <w:trPr>
          <w:cantSplit/>
          <w:trHeight w:val="260"/>
        </w:trPr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14:paraId="7E345AE5" w14:textId="77777777" w:rsidR="000027EC" w:rsidRPr="00BD2809" w:rsidRDefault="000027EC" w:rsidP="002813F8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BD2809">
              <w:rPr>
                <w:rFonts w:ascii="Arial" w:hAnsi="Arial" w:cs="Arial"/>
                <w:sz w:val="22"/>
                <w:szCs w:val="22"/>
              </w:rPr>
              <w:t>Arabidopsis: Col-0</w:t>
            </w:r>
          </w:p>
        </w:tc>
        <w:tc>
          <w:tcPr>
            <w:tcW w:w="2484" w:type="dxa"/>
            <w:tcBorders>
              <w:top w:val="nil"/>
              <w:left w:val="nil"/>
              <w:bottom w:val="nil"/>
              <w:right w:val="nil"/>
            </w:tcBorders>
          </w:tcPr>
          <w:p w14:paraId="39900F62" w14:textId="77777777" w:rsidR="000027EC" w:rsidRPr="00BD2809" w:rsidRDefault="000027EC" w:rsidP="002813F8">
            <w:pPr>
              <w:jc w:val="both"/>
              <w:rPr>
                <w:rFonts w:ascii="Arial" w:hAnsi="Arial" w:cs="Arial"/>
                <w:sz w:val="22"/>
                <w:szCs w:val="22"/>
                <w:lang w:eastAsia="zh-CN"/>
              </w:rPr>
            </w:pPr>
            <w:r w:rsidRPr="00BD2809">
              <w:rPr>
                <w:rFonts w:ascii="Arial" w:hAnsi="Arial" w:cs="Arial"/>
                <w:sz w:val="22"/>
                <w:szCs w:val="22"/>
                <w:lang w:eastAsia="zh-CN"/>
              </w:rPr>
              <w:t>N/A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</w:tcPr>
          <w:p w14:paraId="66AAF6BE" w14:textId="77777777" w:rsidR="000027EC" w:rsidRPr="00BD2809" w:rsidRDefault="000027EC" w:rsidP="002813F8">
            <w:pPr>
              <w:rPr>
                <w:rFonts w:ascii="Arial" w:hAnsi="Arial" w:cs="Arial"/>
                <w:sz w:val="22"/>
                <w:szCs w:val="22"/>
              </w:rPr>
            </w:pPr>
            <w:r w:rsidRPr="00BD2809">
              <w:rPr>
                <w:rFonts w:ascii="Arial" w:hAnsi="Arial" w:cs="Arial"/>
                <w:sz w:val="22"/>
                <w:szCs w:val="22"/>
                <w:lang w:eastAsia="zh-CN"/>
              </w:rPr>
              <w:t>N/A</w:t>
            </w:r>
          </w:p>
        </w:tc>
      </w:tr>
      <w:tr w:rsidR="000027EC" w:rsidRPr="00BD2809" w14:paraId="427CC8BB" w14:textId="77777777" w:rsidTr="000C2F88">
        <w:trPr>
          <w:cantSplit/>
          <w:trHeight w:val="260"/>
        </w:trPr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14:paraId="7EDBBEE7" w14:textId="77777777" w:rsidR="000027EC" w:rsidRPr="00BD2809" w:rsidRDefault="000027EC" w:rsidP="002813F8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BD2809">
              <w:rPr>
                <w:rFonts w:ascii="Arial" w:hAnsi="Arial" w:cs="Arial"/>
                <w:sz w:val="22"/>
                <w:szCs w:val="22"/>
              </w:rPr>
              <w:t xml:space="preserve">Arabidopsis: </w:t>
            </w:r>
            <w:r w:rsidRPr="00BD2809">
              <w:rPr>
                <w:rFonts w:ascii="Arial" w:hAnsi="Arial" w:cs="Arial"/>
                <w:i/>
                <w:sz w:val="22"/>
                <w:szCs w:val="22"/>
              </w:rPr>
              <w:t>NahG</w:t>
            </w:r>
          </w:p>
        </w:tc>
        <w:tc>
          <w:tcPr>
            <w:tcW w:w="2484" w:type="dxa"/>
            <w:tcBorders>
              <w:top w:val="nil"/>
              <w:left w:val="nil"/>
              <w:bottom w:val="nil"/>
              <w:right w:val="nil"/>
            </w:tcBorders>
          </w:tcPr>
          <w:p w14:paraId="4F37A265" w14:textId="77777777" w:rsidR="000027EC" w:rsidRPr="00BD2809" w:rsidRDefault="000027EC" w:rsidP="002813F8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noProof/>
                <w:sz w:val="22"/>
                <w:szCs w:val="22"/>
              </w:rPr>
              <w:t>(Lawton K et al., 1995)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</w:tcPr>
          <w:p w14:paraId="245DEDE9" w14:textId="77777777" w:rsidR="000027EC" w:rsidRPr="00BD2809" w:rsidRDefault="000027EC" w:rsidP="002813F8">
            <w:pPr>
              <w:rPr>
                <w:rFonts w:ascii="Arial" w:hAnsi="Arial" w:cs="Arial"/>
                <w:sz w:val="22"/>
                <w:szCs w:val="22"/>
              </w:rPr>
            </w:pPr>
            <w:r w:rsidRPr="00BD2809">
              <w:rPr>
                <w:rFonts w:ascii="Arial" w:hAnsi="Arial" w:cs="Arial"/>
                <w:sz w:val="22"/>
                <w:szCs w:val="22"/>
              </w:rPr>
              <w:t>SALK_051146</w:t>
            </w:r>
          </w:p>
        </w:tc>
      </w:tr>
      <w:tr w:rsidR="000027EC" w:rsidRPr="00BD2809" w14:paraId="06D8FBB9" w14:textId="77777777" w:rsidTr="000C2F88">
        <w:trPr>
          <w:cantSplit/>
          <w:trHeight w:val="260"/>
        </w:trPr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14:paraId="482D738B" w14:textId="13D4E66E" w:rsidR="000027EC" w:rsidRPr="00BD2809" w:rsidRDefault="000027EC" w:rsidP="002813F8">
            <w:pPr>
              <w:jc w:val="both"/>
              <w:rPr>
                <w:rFonts w:ascii="Arial" w:hAnsi="Arial" w:cs="Arial" w:hint="eastAsia"/>
                <w:sz w:val="22"/>
                <w:szCs w:val="22"/>
                <w:lang w:eastAsia="zh-CN"/>
              </w:rPr>
            </w:pPr>
            <w:r w:rsidRPr="00BD2809">
              <w:rPr>
                <w:rFonts w:ascii="Arial" w:hAnsi="Arial" w:cs="Arial"/>
                <w:sz w:val="22"/>
                <w:szCs w:val="22"/>
              </w:rPr>
              <w:t xml:space="preserve">Arabidopsis: </w:t>
            </w:r>
            <w:r w:rsidRPr="00BD2809">
              <w:rPr>
                <w:rFonts w:ascii="Arial" w:hAnsi="Arial" w:cs="Arial"/>
                <w:i/>
                <w:iCs/>
                <w:sz w:val="22"/>
                <w:szCs w:val="22"/>
              </w:rPr>
              <w:t>Atlhp1</w:t>
            </w:r>
            <w:r w:rsidR="00484A10">
              <w:rPr>
                <w:rFonts w:ascii="Arial" w:hAnsi="Arial" w:cs="Arial" w:hint="eastAsia"/>
                <w:i/>
                <w:iCs/>
                <w:sz w:val="22"/>
                <w:szCs w:val="22"/>
                <w:lang w:eastAsia="zh-CN"/>
              </w:rPr>
              <w:t>-3</w:t>
            </w:r>
          </w:p>
        </w:tc>
        <w:tc>
          <w:tcPr>
            <w:tcW w:w="2484" w:type="dxa"/>
            <w:tcBorders>
              <w:top w:val="nil"/>
              <w:left w:val="nil"/>
              <w:bottom w:val="nil"/>
              <w:right w:val="nil"/>
            </w:tcBorders>
          </w:tcPr>
          <w:p w14:paraId="12B66B86" w14:textId="77777777" w:rsidR="000027EC" w:rsidRPr="00BD2809" w:rsidRDefault="000027EC" w:rsidP="002813F8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BD2809">
              <w:rPr>
                <w:rFonts w:ascii="Arial" w:hAnsi="Arial" w:cs="Arial"/>
                <w:noProof/>
                <w:color w:val="000000" w:themeColor="text1"/>
                <w:sz w:val="22"/>
                <w:szCs w:val="22"/>
              </w:rPr>
              <w:t>(Larsson et al., 1998)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</w:tcPr>
          <w:p w14:paraId="7B47A6DA" w14:textId="77777777" w:rsidR="000027EC" w:rsidRPr="00BD2809" w:rsidRDefault="000027EC" w:rsidP="002813F8">
            <w:pPr>
              <w:rPr>
                <w:rFonts w:ascii="Arial" w:hAnsi="Arial" w:cs="Arial"/>
                <w:sz w:val="22"/>
                <w:szCs w:val="22"/>
              </w:rPr>
            </w:pPr>
            <w:r w:rsidRPr="00BD2809">
              <w:rPr>
                <w:rFonts w:ascii="Arial" w:hAnsi="Arial" w:cs="Arial"/>
                <w:sz w:val="22"/>
                <w:szCs w:val="22"/>
              </w:rPr>
              <w:t>SALK_047252</w:t>
            </w:r>
          </w:p>
        </w:tc>
      </w:tr>
      <w:tr w:rsidR="000027EC" w:rsidRPr="00BD2809" w14:paraId="47A2A9D1" w14:textId="77777777" w:rsidTr="000C2F88">
        <w:trPr>
          <w:cantSplit/>
          <w:trHeight w:val="260"/>
        </w:trPr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14:paraId="4D3DABDE" w14:textId="7CA02270" w:rsidR="000027EC" w:rsidRPr="00BD2809" w:rsidRDefault="000027EC" w:rsidP="002813F8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BD2809">
              <w:rPr>
                <w:rFonts w:ascii="Arial" w:hAnsi="Arial" w:cs="Arial"/>
                <w:sz w:val="22"/>
                <w:szCs w:val="22"/>
              </w:rPr>
              <w:t xml:space="preserve">Arabidopsis: </w:t>
            </w:r>
            <w:r>
              <w:rPr>
                <w:rFonts w:ascii="Arial" w:hAnsi="Arial" w:cs="Arial" w:hint="eastAsia"/>
                <w:i/>
                <w:sz w:val="22"/>
                <w:szCs w:val="22"/>
                <w:lang w:eastAsia="zh-CN"/>
              </w:rPr>
              <w:t>NahG-GFP</w:t>
            </w:r>
            <w:r w:rsidRPr="00BD2809">
              <w:rPr>
                <w:rFonts w:ascii="Arial" w:hAnsi="Arial" w:cs="Arial"/>
                <w:sz w:val="22"/>
                <w:szCs w:val="22"/>
              </w:rPr>
              <w:t>/</w:t>
            </w:r>
            <w:r w:rsidRPr="00BD2809">
              <w:rPr>
                <w:rFonts w:ascii="Arial" w:hAnsi="Arial" w:cs="Arial"/>
                <w:i/>
                <w:iCs/>
                <w:sz w:val="22"/>
                <w:szCs w:val="22"/>
              </w:rPr>
              <w:t xml:space="preserve">Atlhp1 </w:t>
            </w:r>
            <w:r w:rsidRPr="00BD2809">
              <w:rPr>
                <w:rFonts w:ascii="Arial" w:hAnsi="Arial" w:cs="Arial"/>
                <w:sz w:val="22"/>
                <w:szCs w:val="22"/>
              </w:rPr>
              <w:t>(</w:t>
            </w:r>
            <w:bookmarkStart w:id="1" w:name="OLE_LINK59"/>
            <w:r>
              <w:rPr>
                <w:rFonts w:ascii="Arial" w:hAnsi="Arial" w:cs="Arial" w:hint="eastAsia"/>
                <w:i/>
                <w:iCs/>
                <w:sz w:val="22"/>
                <w:szCs w:val="22"/>
                <w:lang w:eastAsia="zh-CN"/>
              </w:rPr>
              <w:t>NahG</w:t>
            </w:r>
            <w:bookmarkEnd w:id="1"/>
            <w:r w:rsidRPr="00BD2809">
              <w:rPr>
                <w:rFonts w:ascii="Arial" w:hAnsi="Arial" w:cs="Arial"/>
                <w:i/>
                <w:iCs/>
                <w:sz w:val="22"/>
                <w:szCs w:val="22"/>
              </w:rPr>
              <w:t>-1</w:t>
            </w:r>
            <w:r w:rsidRPr="00BD2809">
              <w:rPr>
                <w:rFonts w:ascii="Arial" w:hAnsi="Arial" w:cs="Arial"/>
                <w:sz w:val="22"/>
                <w:szCs w:val="22"/>
              </w:rPr>
              <w:t>/</w:t>
            </w:r>
            <w:r w:rsidRPr="00BD2809">
              <w:rPr>
                <w:rFonts w:ascii="Arial" w:hAnsi="Arial" w:cs="Arial"/>
                <w:i/>
                <w:iCs/>
                <w:sz w:val="22"/>
                <w:szCs w:val="22"/>
              </w:rPr>
              <w:t>Atlhp1</w:t>
            </w:r>
            <w:r w:rsidR="00484A10">
              <w:rPr>
                <w:rFonts w:ascii="Arial" w:hAnsi="Arial" w:cs="Arial" w:hint="eastAsia"/>
                <w:i/>
                <w:iCs/>
                <w:sz w:val="22"/>
                <w:szCs w:val="22"/>
                <w:lang w:eastAsia="zh-CN"/>
              </w:rPr>
              <w:t>-3</w:t>
            </w:r>
            <w:r w:rsidRPr="00BD2809">
              <w:rPr>
                <w:rFonts w:ascii="Arial" w:hAnsi="Arial" w:cs="Arial"/>
                <w:i/>
                <w:iCs/>
                <w:sz w:val="22"/>
                <w:szCs w:val="22"/>
              </w:rPr>
              <w:t xml:space="preserve">#7 and </w:t>
            </w:r>
            <w:r>
              <w:rPr>
                <w:rFonts w:ascii="Arial" w:hAnsi="Arial" w:cs="Arial" w:hint="eastAsia"/>
                <w:i/>
                <w:iCs/>
                <w:sz w:val="22"/>
                <w:szCs w:val="22"/>
                <w:lang w:eastAsia="zh-CN"/>
              </w:rPr>
              <w:t>NahG</w:t>
            </w:r>
            <w:r w:rsidRPr="00BD2809">
              <w:rPr>
                <w:rFonts w:ascii="Arial" w:hAnsi="Arial" w:cs="Arial"/>
                <w:sz w:val="22"/>
                <w:szCs w:val="22"/>
              </w:rPr>
              <w:t>/</w:t>
            </w:r>
            <w:r w:rsidRPr="00BD2809">
              <w:rPr>
                <w:rFonts w:ascii="Arial" w:hAnsi="Arial" w:cs="Arial"/>
                <w:i/>
                <w:iCs/>
                <w:sz w:val="22"/>
                <w:szCs w:val="22"/>
              </w:rPr>
              <w:t>Atlhp1</w:t>
            </w:r>
            <w:r w:rsidR="00484A10">
              <w:rPr>
                <w:rFonts w:ascii="Arial" w:hAnsi="Arial" w:cs="Arial" w:hint="eastAsia"/>
                <w:i/>
                <w:iCs/>
                <w:sz w:val="22"/>
                <w:szCs w:val="22"/>
                <w:lang w:eastAsia="zh-CN"/>
              </w:rPr>
              <w:t>-3</w:t>
            </w:r>
            <w:r w:rsidRPr="00BD2809">
              <w:rPr>
                <w:rFonts w:ascii="Arial" w:hAnsi="Arial" w:cs="Arial"/>
                <w:i/>
                <w:iCs/>
                <w:sz w:val="22"/>
                <w:szCs w:val="22"/>
              </w:rPr>
              <w:t>#12</w:t>
            </w:r>
            <w:r w:rsidRPr="00BD2809">
              <w:rPr>
                <w:rFonts w:ascii="Arial" w:hAnsi="Arial" w:cs="Arial"/>
                <w:sz w:val="22"/>
                <w:szCs w:val="22"/>
              </w:rPr>
              <w:t>)</w:t>
            </w:r>
          </w:p>
        </w:tc>
        <w:tc>
          <w:tcPr>
            <w:tcW w:w="2484" w:type="dxa"/>
            <w:tcBorders>
              <w:top w:val="nil"/>
              <w:left w:val="nil"/>
              <w:bottom w:val="nil"/>
              <w:right w:val="nil"/>
            </w:tcBorders>
          </w:tcPr>
          <w:p w14:paraId="51F73E50" w14:textId="77777777" w:rsidR="000027EC" w:rsidRPr="00BD2809" w:rsidRDefault="000027EC" w:rsidP="002813F8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BD2809">
              <w:rPr>
                <w:rFonts w:ascii="Arial" w:hAnsi="Arial" w:cs="Arial"/>
                <w:sz w:val="22"/>
                <w:szCs w:val="22"/>
                <w:lang w:eastAsia="zh-CN"/>
              </w:rPr>
              <w:t>This study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</w:tcPr>
          <w:p w14:paraId="151E54AA" w14:textId="77777777" w:rsidR="000027EC" w:rsidRPr="00BD2809" w:rsidRDefault="000027EC" w:rsidP="002813F8">
            <w:pPr>
              <w:rPr>
                <w:rFonts w:ascii="Arial" w:hAnsi="Arial" w:cs="Arial"/>
                <w:sz w:val="22"/>
                <w:szCs w:val="22"/>
              </w:rPr>
            </w:pPr>
            <w:r w:rsidRPr="00BD2809">
              <w:rPr>
                <w:rFonts w:ascii="Arial" w:hAnsi="Arial" w:cs="Arial"/>
                <w:sz w:val="22"/>
                <w:szCs w:val="22"/>
              </w:rPr>
              <w:t>N/A</w:t>
            </w:r>
          </w:p>
        </w:tc>
      </w:tr>
      <w:tr w:rsidR="000027EC" w:rsidRPr="00BD2809" w14:paraId="66C2DB39" w14:textId="77777777" w:rsidTr="000C2F88">
        <w:trPr>
          <w:cantSplit/>
          <w:trHeight w:val="260"/>
        </w:trPr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14:paraId="46598946" w14:textId="10EA03CA" w:rsidR="000027EC" w:rsidRPr="00BD2809" w:rsidRDefault="000027EC" w:rsidP="002813F8">
            <w:pPr>
              <w:jc w:val="both"/>
              <w:rPr>
                <w:rFonts w:ascii="Arial" w:hAnsi="Arial" w:cs="Arial" w:hint="eastAsia"/>
                <w:sz w:val="22"/>
                <w:szCs w:val="22"/>
                <w:lang w:eastAsia="zh-CN"/>
              </w:rPr>
            </w:pPr>
            <w:r w:rsidRPr="00BD2809">
              <w:rPr>
                <w:rFonts w:ascii="Arial" w:hAnsi="Arial" w:cs="Arial"/>
                <w:sz w:val="22"/>
                <w:szCs w:val="22"/>
              </w:rPr>
              <w:t xml:space="preserve">Arabidopsis: </w:t>
            </w:r>
            <w:r w:rsidRPr="00BD2809">
              <w:rPr>
                <w:rFonts w:ascii="Arial" w:hAnsi="Arial" w:cs="Arial"/>
                <w:i/>
                <w:iCs/>
                <w:sz w:val="22"/>
                <w:szCs w:val="22"/>
              </w:rPr>
              <w:t>AtLHP1-YFP</w:t>
            </w:r>
            <w:r w:rsidRPr="00BD2809">
              <w:rPr>
                <w:rFonts w:ascii="Arial" w:hAnsi="Arial" w:cs="Arial"/>
                <w:sz w:val="22"/>
                <w:szCs w:val="22"/>
              </w:rPr>
              <w:t>/</w:t>
            </w:r>
            <w:r w:rsidRPr="00BD2809">
              <w:rPr>
                <w:rFonts w:ascii="Arial" w:hAnsi="Arial" w:cs="Arial"/>
                <w:i/>
                <w:iCs/>
                <w:sz w:val="22"/>
                <w:szCs w:val="22"/>
              </w:rPr>
              <w:t>Atlhp1</w:t>
            </w:r>
            <w:r w:rsidR="00484A10">
              <w:rPr>
                <w:rFonts w:ascii="Arial" w:hAnsi="Arial" w:cs="Arial" w:hint="eastAsia"/>
                <w:i/>
                <w:iCs/>
                <w:sz w:val="22"/>
                <w:szCs w:val="22"/>
                <w:lang w:eastAsia="zh-CN"/>
              </w:rPr>
              <w:t>-3</w:t>
            </w:r>
          </w:p>
        </w:tc>
        <w:tc>
          <w:tcPr>
            <w:tcW w:w="2484" w:type="dxa"/>
            <w:tcBorders>
              <w:top w:val="nil"/>
              <w:left w:val="nil"/>
              <w:bottom w:val="nil"/>
              <w:right w:val="nil"/>
            </w:tcBorders>
          </w:tcPr>
          <w:p w14:paraId="73F40DCE" w14:textId="77777777" w:rsidR="000027EC" w:rsidRPr="00BD2809" w:rsidRDefault="000027EC" w:rsidP="002813F8">
            <w:pPr>
              <w:jc w:val="both"/>
              <w:rPr>
                <w:rFonts w:ascii="Arial" w:hAnsi="Arial" w:cs="Arial"/>
                <w:sz w:val="22"/>
                <w:szCs w:val="22"/>
                <w:lang w:eastAsia="zh-CN"/>
              </w:rPr>
            </w:pPr>
            <w:r w:rsidRPr="00BD2809">
              <w:rPr>
                <w:rFonts w:ascii="Arial" w:hAnsi="Arial" w:cs="Arial"/>
                <w:noProof/>
                <w:sz w:val="22"/>
                <w:szCs w:val="22"/>
              </w:rPr>
              <w:t>(Zhou et al., 2017)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</w:tcPr>
          <w:p w14:paraId="74C28DB2" w14:textId="77777777" w:rsidR="000027EC" w:rsidRPr="00BD2809" w:rsidRDefault="000027EC" w:rsidP="002813F8">
            <w:pPr>
              <w:rPr>
                <w:rFonts w:ascii="Arial" w:hAnsi="Arial" w:cs="Arial"/>
                <w:sz w:val="22"/>
                <w:szCs w:val="22"/>
                <w:lang w:eastAsia="zh-CN"/>
              </w:rPr>
            </w:pPr>
            <w:r w:rsidRPr="00BD2809">
              <w:rPr>
                <w:rFonts w:ascii="Arial" w:hAnsi="Arial" w:cs="Arial"/>
                <w:sz w:val="22"/>
                <w:szCs w:val="22"/>
              </w:rPr>
              <w:t>N/A</w:t>
            </w:r>
          </w:p>
        </w:tc>
      </w:tr>
      <w:tr w:rsidR="000027EC" w:rsidRPr="00BD2809" w14:paraId="40C324BF" w14:textId="77777777" w:rsidTr="000C2F88">
        <w:trPr>
          <w:cantSplit/>
          <w:trHeight w:val="260"/>
        </w:trPr>
        <w:tc>
          <w:tcPr>
            <w:tcW w:w="3969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5C6119C2" w14:textId="77777777" w:rsidR="000027EC" w:rsidRPr="00BD2809" w:rsidRDefault="000027EC" w:rsidP="002813F8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BD2809">
              <w:rPr>
                <w:rFonts w:ascii="Arial" w:hAnsi="Arial" w:cs="Arial"/>
                <w:i/>
                <w:sz w:val="22"/>
                <w:szCs w:val="22"/>
              </w:rPr>
              <w:t>Nicotiana benthamiana</w:t>
            </w:r>
          </w:p>
        </w:tc>
        <w:tc>
          <w:tcPr>
            <w:tcW w:w="2484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14261194" w14:textId="77777777" w:rsidR="000027EC" w:rsidRPr="00BD2809" w:rsidRDefault="000027EC" w:rsidP="002813F8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BD2809">
              <w:rPr>
                <w:rFonts w:ascii="Arial" w:hAnsi="Arial" w:cs="Arial"/>
                <w:sz w:val="22"/>
                <w:szCs w:val="22"/>
              </w:rPr>
              <w:t>N/A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137D1609" w14:textId="77777777" w:rsidR="000027EC" w:rsidRPr="00BD2809" w:rsidRDefault="000027EC" w:rsidP="002813F8">
            <w:pPr>
              <w:rPr>
                <w:rFonts w:ascii="Arial" w:eastAsia="Times New Roman" w:hAnsi="Arial" w:cs="Arial"/>
                <w:color w:val="333333"/>
                <w:sz w:val="22"/>
                <w:szCs w:val="22"/>
                <w:shd w:val="clear" w:color="auto" w:fill="FFFFFF"/>
              </w:rPr>
            </w:pPr>
            <w:r w:rsidRPr="00BD2809">
              <w:rPr>
                <w:rFonts w:ascii="Arial" w:hAnsi="Arial" w:cs="Arial"/>
                <w:sz w:val="22"/>
                <w:szCs w:val="22"/>
              </w:rPr>
              <w:t>N/A</w:t>
            </w:r>
          </w:p>
        </w:tc>
      </w:tr>
      <w:tr w:rsidR="000027EC" w:rsidRPr="00BD2809" w14:paraId="66D987E6" w14:textId="77777777" w:rsidTr="002C4D74">
        <w:trPr>
          <w:cantSplit/>
          <w:trHeight w:val="260"/>
        </w:trPr>
        <w:tc>
          <w:tcPr>
            <w:tcW w:w="8253" w:type="dxa"/>
            <w:gridSpan w:val="3"/>
            <w:tcBorders>
              <w:top w:val="single" w:sz="12" w:space="0" w:color="auto"/>
              <w:left w:val="nil"/>
              <w:bottom w:val="single" w:sz="6" w:space="0" w:color="auto"/>
              <w:right w:val="nil"/>
            </w:tcBorders>
          </w:tcPr>
          <w:p w14:paraId="1965862F" w14:textId="77777777" w:rsidR="000027EC" w:rsidRPr="00BD2809" w:rsidRDefault="000027EC" w:rsidP="002813F8">
            <w:pPr>
              <w:rPr>
                <w:rFonts w:ascii="Arial" w:hAnsi="Arial" w:cs="Arial"/>
                <w:sz w:val="22"/>
                <w:szCs w:val="22"/>
              </w:rPr>
            </w:pPr>
            <w:r w:rsidRPr="00BD2809">
              <w:rPr>
                <w:rFonts w:ascii="Arial" w:hAnsi="Arial" w:cs="Arial"/>
                <w:sz w:val="22"/>
                <w:szCs w:val="22"/>
              </w:rPr>
              <w:t>Oligonucleotides</w:t>
            </w:r>
          </w:p>
        </w:tc>
      </w:tr>
      <w:tr w:rsidR="000027EC" w:rsidRPr="00BD2809" w14:paraId="15F5BA7F" w14:textId="77777777" w:rsidTr="000C2F88">
        <w:trPr>
          <w:cantSplit/>
          <w:trHeight w:val="260"/>
        </w:trPr>
        <w:tc>
          <w:tcPr>
            <w:tcW w:w="3969" w:type="dxa"/>
            <w:tcBorders>
              <w:top w:val="single" w:sz="6" w:space="0" w:color="auto"/>
              <w:left w:val="nil"/>
              <w:bottom w:val="single" w:sz="12" w:space="0" w:color="auto"/>
              <w:right w:val="nil"/>
            </w:tcBorders>
          </w:tcPr>
          <w:p w14:paraId="423F5FB1" w14:textId="77777777" w:rsidR="000027EC" w:rsidRPr="00BD2809" w:rsidRDefault="000027EC" w:rsidP="002813F8">
            <w:pPr>
              <w:jc w:val="both"/>
              <w:rPr>
                <w:rFonts w:ascii="Arial" w:hAnsi="Arial" w:cs="Arial"/>
                <w:sz w:val="22"/>
                <w:szCs w:val="22"/>
                <w:lang w:eastAsia="zh-CN"/>
              </w:rPr>
            </w:pPr>
            <w:r w:rsidRPr="00A102BA">
              <w:rPr>
                <w:rFonts w:ascii="Arial" w:hAnsi="Arial" w:cs="Arial"/>
                <w:sz w:val="22"/>
                <w:szCs w:val="22"/>
              </w:rPr>
              <w:t>Primers see Table S</w:t>
            </w:r>
            <w:r>
              <w:rPr>
                <w:rFonts w:ascii="Arial" w:hAnsi="Arial" w:cs="Arial" w:hint="eastAsia"/>
                <w:sz w:val="22"/>
                <w:szCs w:val="22"/>
              </w:rPr>
              <w:t>3</w:t>
            </w:r>
          </w:p>
        </w:tc>
        <w:tc>
          <w:tcPr>
            <w:tcW w:w="2484" w:type="dxa"/>
            <w:tcBorders>
              <w:top w:val="single" w:sz="6" w:space="0" w:color="auto"/>
              <w:left w:val="nil"/>
              <w:bottom w:val="single" w:sz="12" w:space="0" w:color="auto"/>
              <w:right w:val="nil"/>
            </w:tcBorders>
          </w:tcPr>
          <w:p w14:paraId="1446DAAD" w14:textId="77777777" w:rsidR="000027EC" w:rsidRPr="00BD2809" w:rsidRDefault="000027EC" w:rsidP="002813F8">
            <w:pPr>
              <w:jc w:val="both"/>
              <w:rPr>
                <w:rFonts w:ascii="Arial" w:eastAsia="宋体" w:hAnsi="Arial" w:cs="Arial"/>
                <w:sz w:val="22"/>
                <w:szCs w:val="22"/>
                <w:lang w:eastAsia="zh-CN"/>
              </w:rPr>
            </w:pPr>
            <w:r w:rsidRPr="00BD2809">
              <w:rPr>
                <w:rFonts w:ascii="Arial" w:hAnsi="Arial" w:cs="Arial"/>
                <w:sz w:val="22"/>
                <w:szCs w:val="22"/>
              </w:rPr>
              <w:t>This study</w:t>
            </w:r>
          </w:p>
        </w:tc>
        <w:tc>
          <w:tcPr>
            <w:tcW w:w="1800" w:type="dxa"/>
            <w:tcBorders>
              <w:top w:val="single" w:sz="6" w:space="0" w:color="auto"/>
              <w:left w:val="nil"/>
              <w:bottom w:val="single" w:sz="12" w:space="0" w:color="auto"/>
              <w:right w:val="nil"/>
            </w:tcBorders>
          </w:tcPr>
          <w:p w14:paraId="7D3FDC5C" w14:textId="77777777" w:rsidR="000027EC" w:rsidRPr="00BD2809" w:rsidRDefault="000027EC" w:rsidP="002813F8">
            <w:pPr>
              <w:rPr>
                <w:rFonts w:ascii="Arial" w:hAnsi="Arial" w:cs="Arial"/>
                <w:sz w:val="22"/>
                <w:szCs w:val="22"/>
              </w:rPr>
            </w:pPr>
            <w:r w:rsidRPr="00BD2809">
              <w:rPr>
                <w:rFonts w:ascii="Arial" w:hAnsi="Arial" w:cs="Arial"/>
                <w:sz w:val="22"/>
                <w:szCs w:val="22"/>
              </w:rPr>
              <w:t>Custom order</w:t>
            </w:r>
          </w:p>
        </w:tc>
      </w:tr>
      <w:tr w:rsidR="000027EC" w:rsidRPr="00BD2809" w14:paraId="1D182A65" w14:textId="77777777" w:rsidTr="002C4D74">
        <w:trPr>
          <w:cantSplit/>
          <w:trHeight w:val="260"/>
        </w:trPr>
        <w:tc>
          <w:tcPr>
            <w:tcW w:w="8253" w:type="dxa"/>
            <w:gridSpan w:val="3"/>
            <w:tcBorders>
              <w:top w:val="single" w:sz="12" w:space="0" w:color="auto"/>
              <w:left w:val="nil"/>
              <w:bottom w:val="single" w:sz="6" w:space="0" w:color="auto"/>
              <w:right w:val="nil"/>
            </w:tcBorders>
          </w:tcPr>
          <w:p w14:paraId="0F006465" w14:textId="77777777" w:rsidR="000027EC" w:rsidRPr="00BD2809" w:rsidRDefault="000027EC" w:rsidP="002813F8">
            <w:pPr>
              <w:rPr>
                <w:rFonts w:ascii="Arial" w:hAnsi="Arial" w:cs="Arial"/>
                <w:sz w:val="22"/>
                <w:szCs w:val="22"/>
              </w:rPr>
            </w:pPr>
            <w:r w:rsidRPr="00BD2809">
              <w:rPr>
                <w:rFonts w:ascii="Arial" w:hAnsi="Arial" w:cs="Arial"/>
                <w:sz w:val="22"/>
                <w:szCs w:val="22"/>
              </w:rPr>
              <w:t>Recombinant DNA</w:t>
            </w:r>
          </w:p>
        </w:tc>
      </w:tr>
      <w:tr w:rsidR="000027EC" w:rsidRPr="00BD2809" w14:paraId="10C88EEA" w14:textId="77777777" w:rsidTr="000C2F88">
        <w:trPr>
          <w:cantSplit/>
          <w:trHeight w:val="260"/>
        </w:trPr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14:paraId="431F24E8" w14:textId="77777777" w:rsidR="000027EC" w:rsidRPr="00BD2809" w:rsidRDefault="000027EC" w:rsidP="002813F8">
            <w:pPr>
              <w:pStyle w:val="Default"/>
              <w:jc w:val="both"/>
              <w:rPr>
                <w:rFonts w:ascii="Arial" w:hAnsi="Arial" w:cs="Arial"/>
                <w:color w:val="auto"/>
                <w:sz w:val="22"/>
                <w:szCs w:val="22"/>
                <w:lang w:eastAsia="zh-CN"/>
              </w:rPr>
            </w:pPr>
            <w:r w:rsidRPr="009C6673">
              <w:rPr>
                <w:rFonts w:ascii="Arial" w:hAnsi="Arial" w:cs="Arial"/>
                <w:color w:val="000000" w:themeColor="text1"/>
                <w:sz w:val="22"/>
                <w:szCs w:val="22"/>
                <w:lang w:eastAsia="zh-CN"/>
              </w:rPr>
              <w:t>pDONR207</w:t>
            </w:r>
          </w:p>
        </w:tc>
        <w:tc>
          <w:tcPr>
            <w:tcW w:w="2484" w:type="dxa"/>
            <w:tcBorders>
              <w:top w:val="nil"/>
              <w:left w:val="nil"/>
              <w:bottom w:val="nil"/>
              <w:right w:val="nil"/>
            </w:tcBorders>
          </w:tcPr>
          <w:p w14:paraId="1CD7A54F" w14:textId="77777777" w:rsidR="000027EC" w:rsidRPr="00BD2809" w:rsidRDefault="000027EC" w:rsidP="002813F8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BD2809">
              <w:rPr>
                <w:rFonts w:ascii="Arial" w:hAnsi="Arial" w:cs="Arial"/>
                <w:sz w:val="22"/>
                <w:szCs w:val="22"/>
              </w:rPr>
              <w:t>ThermoFisher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</w:tcPr>
          <w:p w14:paraId="17ED970D" w14:textId="77777777" w:rsidR="000027EC" w:rsidRPr="00BD2809" w:rsidRDefault="000027EC" w:rsidP="002813F8">
            <w:pPr>
              <w:pStyle w:val="Default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BD2809">
              <w:rPr>
                <w:rFonts w:ascii="Arial" w:hAnsi="Arial" w:cs="Arial"/>
                <w:color w:val="auto"/>
                <w:sz w:val="22"/>
                <w:szCs w:val="22"/>
              </w:rPr>
              <w:t xml:space="preserve">Cat# </w:t>
            </w:r>
            <w:r w:rsidRPr="0016729B">
              <w:rPr>
                <w:rFonts w:ascii="Arial" w:hAnsi="Arial" w:cs="Arial"/>
                <w:color w:val="auto"/>
                <w:sz w:val="22"/>
                <w:szCs w:val="22"/>
                <w:lang w:val="en-GB"/>
              </w:rPr>
              <w:t>12213013</w:t>
            </w:r>
          </w:p>
        </w:tc>
      </w:tr>
      <w:tr w:rsidR="000027EC" w:rsidRPr="00BD2809" w14:paraId="44DB42DC" w14:textId="77777777" w:rsidTr="000C2F88">
        <w:trPr>
          <w:cantSplit/>
          <w:trHeight w:val="260"/>
        </w:trPr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14:paraId="791F5B88" w14:textId="77777777" w:rsidR="000027EC" w:rsidRPr="00BD2809" w:rsidRDefault="000027EC" w:rsidP="002813F8">
            <w:pPr>
              <w:pStyle w:val="Default"/>
              <w:jc w:val="both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BD2809">
              <w:rPr>
                <w:rFonts w:ascii="Arial" w:hAnsi="Arial" w:cs="Arial"/>
                <w:color w:val="auto"/>
                <w:sz w:val="22"/>
                <w:szCs w:val="22"/>
              </w:rPr>
              <w:t>pDONR-Zeocin</w:t>
            </w:r>
          </w:p>
        </w:tc>
        <w:tc>
          <w:tcPr>
            <w:tcW w:w="2484" w:type="dxa"/>
            <w:tcBorders>
              <w:top w:val="nil"/>
              <w:left w:val="nil"/>
              <w:bottom w:val="nil"/>
              <w:right w:val="nil"/>
            </w:tcBorders>
          </w:tcPr>
          <w:p w14:paraId="430756E9" w14:textId="77777777" w:rsidR="000027EC" w:rsidRPr="00BD2809" w:rsidRDefault="000027EC" w:rsidP="002813F8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BD2809">
              <w:rPr>
                <w:rFonts w:ascii="Arial" w:hAnsi="Arial" w:cs="Arial"/>
                <w:sz w:val="22"/>
                <w:szCs w:val="22"/>
              </w:rPr>
              <w:t>ThermoFisher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</w:tcPr>
          <w:p w14:paraId="0B9DEEB5" w14:textId="77777777" w:rsidR="000027EC" w:rsidRPr="00BD2809" w:rsidRDefault="000027EC" w:rsidP="002813F8">
            <w:pPr>
              <w:pStyle w:val="Default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BD2809">
              <w:rPr>
                <w:rFonts w:ascii="Arial" w:hAnsi="Arial" w:cs="Arial"/>
                <w:color w:val="auto"/>
                <w:sz w:val="22"/>
                <w:szCs w:val="22"/>
              </w:rPr>
              <w:t>Cat# 12535035</w:t>
            </w:r>
          </w:p>
        </w:tc>
      </w:tr>
      <w:tr w:rsidR="000027EC" w:rsidRPr="00BD2809" w14:paraId="2B4A5294" w14:textId="77777777" w:rsidTr="000C2F88">
        <w:trPr>
          <w:cantSplit/>
          <w:trHeight w:val="260"/>
        </w:trPr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14:paraId="2AA0D91A" w14:textId="77777777" w:rsidR="000027EC" w:rsidRPr="00BD2809" w:rsidRDefault="000027EC" w:rsidP="002813F8">
            <w:pPr>
              <w:pStyle w:val="Default"/>
              <w:jc w:val="both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BD2809">
              <w:rPr>
                <w:rFonts w:ascii="Arial" w:hAnsi="Arial" w:cs="Arial"/>
                <w:sz w:val="22"/>
                <w:szCs w:val="22"/>
              </w:rPr>
              <w:t>pGWB-nLUC</w:t>
            </w:r>
          </w:p>
        </w:tc>
        <w:tc>
          <w:tcPr>
            <w:tcW w:w="2484" w:type="dxa"/>
            <w:tcBorders>
              <w:top w:val="nil"/>
              <w:left w:val="nil"/>
              <w:bottom w:val="nil"/>
              <w:right w:val="nil"/>
            </w:tcBorders>
          </w:tcPr>
          <w:p w14:paraId="77B5727D" w14:textId="77777777" w:rsidR="000027EC" w:rsidRPr="00BD2809" w:rsidRDefault="000027EC" w:rsidP="002813F8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noProof/>
                <w:sz w:val="22"/>
                <w:szCs w:val="22"/>
              </w:rPr>
              <w:t>(Wang et al., 2019)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</w:tcPr>
          <w:p w14:paraId="06F62085" w14:textId="77777777" w:rsidR="000027EC" w:rsidRPr="00BD2809" w:rsidRDefault="000027EC" w:rsidP="002813F8">
            <w:pPr>
              <w:pStyle w:val="Default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BD2809">
              <w:rPr>
                <w:rFonts w:ascii="Arial" w:hAnsi="Arial" w:cs="Arial"/>
                <w:sz w:val="22"/>
                <w:szCs w:val="22"/>
              </w:rPr>
              <w:t>N/A</w:t>
            </w:r>
          </w:p>
        </w:tc>
      </w:tr>
      <w:tr w:rsidR="000027EC" w:rsidRPr="00BD2809" w14:paraId="4C092515" w14:textId="77777777" w:rsidTr="000C2F88">
        <w:trPr>
          <w:cantSplit/>
          <w:trHeight w:val="260"/>
        </w:trPr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14:paraId="5D4EBD73" w14:textId="77777777" w:rsidR="000027EC" w:rsidRPr="00BD2809" w:rsidRDefault="000027EC" w:rsidP="002813F8">
            <w:pPr>
              <w:pStyle w:val="Default"/>
              <w:jc w:val="both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BD2809">
              <w:rPr>
                <w:rFonts w:ascii="Arial" w:hAnsi="Arial" w:cs="Arial"/>
                <w:sz w:val="22"/>
                <w:szCs w:val="22"/>
              </w:rPr>
              <w:t>pGWB-cLUC</w:t>
            </w:r>
          </w:p>
        </w:tc>
        <w:tc>
          <w:tcPr>
            <w:tcW w:w="2484" w:type="dxa"/>
            <w:tcBorders>
              <w:top w:val="nil"/>
              <w:left w:val="nil"/>
              <w:bottom w:val="nil"/>
              <w:right w:val="nil"/>
            </w:tcBorders>
          </w:tcPr>
          <w:p w14:paraId="30C6BBC5" w14:textId="77777777" w:rsidR="000027EC" w:rsidRPr="00BD2809" w:rsidRDefault="000027EC" w:rsidP="002813F8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noProof/>
                <w:sz w:val="22"/>
                <w:szCs w:val="22"/>
              </w:rPr>
              <w:t>(Yu et al., 2020)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</w:tcPr>
          <w:p w14:paraId="531E49FC" w14:textId="77777777" w:rsidR="000027EC" w:rsidRPr="00BD2809" w:rsidRDefault="000027EC" w:rsidP="002813F8">
            <w:pPr>
              <w:pStyle w:val="Default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BD2809">
              <w:rPr>
                <w:rFonts w:ascii="Arial" w:hAnsi="Arial" w:cs="Arial"/>
                <w:sz w:val="22"/>
                <w:szCs w:val="22"/>
              </w:rPr>
              <w:t>N/A</w:t>
            </w:r>
          </w:p>
        </w:tc>
      </w:tr>
      <w:tr w:rsidR="000027EC" w:rsidRPr="00BD2809" w14:paraId="151D7FCF" w14:textId="77777777" w:rsidTr="000C2F88">
        <w:trPr>
          <w:cantSplit/>
          <w:trHeight w:val="260"/>
        </w:trPr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14:paraId="15E07CFC" w14:textId="77777777" w:rsidR="000027EC" w:rsidRPr="00BD2809" w:rsidRDefault="000027EC" w:rsidP="002813F8">
            <w:pPr>
              <w:pStyle w:val="Default"/>
              <w:jc w:val="both"/>
              <w:rPr>
                <w:rFonts w:ascii="Arial" w:hAnsi="Arial" w:cs="Arial"/>
                <w:color w:val="auto"/>
                <w:sz w:val="22"/>
                <w:szCs w:val="22"/>
              </w:rPr>
            </w:pPr>
            <w:proofErr w:type="spellStart"/>
            <w:r w:rsidRPr="00BD2809">
              <w:rPr>
                <w:rFonts w:ascii="Arial" w:hAnsi="Arial" w:cs="Arial"/>
                <w:sz w:val="22"/>
                <w:szCs w:val="22"/>
              </w:rPr>
              <w:t>Nluc</w:t>
            </w:r>
            <w:proofErr w:type="spellEnd"/>
            <w:r w:rsidRPr="00BD2809">
              <w:rPr>
                <w:rFonts w:ascii="Arial" w:hAnsi="Arial" w:cs="Arial"/>
                <w:sz w:val="22"/>
                <w:szCs w:val="22"/>
              </w:rPr>
              <w:t>-BS</w:t>
            </w:r>
          </w:p>
        </w:tc>
        <w:tc>
          <w:tcPr>
            <w:tcW w:w="2484" w:type="dxa"/>
            <w:tcBorders>
              <w:top w:val="nil"/>
              <w:left w:val="nil"/>
              <w:bottom w:val="nil"/>
              <w:right w:val="nil"/>
            </w:tcBorders>
          </w:tcPr>
          <w:p w14:paraId="602787AB" w14:textId="77777777" w:rsidR="000027EC" w:rsidRPr="00BD2809" w:rsidRDefault="000027EC" w:rsidP="002813F8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BD2809">
              <w:rPr>
                <w:rFonts w:ascii="Arial" w:hAnsi="Arial" w:cs="Arial"/>
                <w:noProof/>
                <w:sz w:val="22"/>
                <w:szCs w:val="22"/>
              </w:rPr>
              <w:t>(Luo et al., 2026)</w:t>
            </w:r>
            <w:r w:rsidRPr="00BD2809"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</w:tcPr>
          <w:p w14:paraId="678C86D5" w14:textId="77777777" w:rsidR="000027EC" w:rsidRPr="00BD2809" w:rsidRDefault="000027EC" w:rsidP="002813F8">
            <w:pPr>
              <w:pStyle w:val="Default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BD2809">
              <w:rPr>
                <w:rFonts w:ascii="Arial" w:hAnsi="Arial" w:cs="Arial"/>
                <w:sz w:val="22"/>
                <w:szCs w:val="22"/>
              </w:rPr>
              <w:t>N/A</w:t>
            </w:r>
          </w:p>
        </w:tc>
      </w:tr>
      <w:tr w:rsidR="000027EC" w:rsidRPr="00BD2809" w14:paraId="53483D68" w14:textId="77777777" w:rsidTr="000C2F88">
        <w:trPr>
          <w:cantSplit/>
          <w:trHeight w:val="260"/>
        </w:trPr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14:paraId="27BCE74A" w14:textId="77777777" w:rsidR="000027EC" w:rsidRPr="00BD2809" w:rsidRDefault="000027EC" w:rsidP="002813F8">
            <w:pPr>
              <w:pStyle w:val="Default"/>
              <w:jc w:val="both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BD2809">
              <w:rPr>
                <w:rFonts w:ascii="Arial" w:hAnsi="Arial" w:cs="Arial"/>
                <w:sz w:val="22"/>
                <w:szCs w:val="22"/>
                <w:lang w:eastAsia="zh-CN"/>
              </w:rPr>
              <w:t>pCAMBIA1300-GFP-BS</w:t>
            </w:r>
          </w:p>
        </w:tc>
        <w:tc>
          <w:tcPr>
            <w:tcW w:w="2484" w:type="dxa"/>
            <w:tcBorders>
              <w:top w:val="nil"/>
              <w:left w:val="nil"/>
              <w:bottom w:val="nil"/>
              <w:right w:val="nil"/>
            </w:tcBorders>
          </w:tcPr>
          <w:p w14:paraId="1501D97A" w14:textId="77777777" w:rsidR="000027EC" w:rsidRPr="00BD2809" w:rsidRDefault="000027EC" w:rsidP="002813F8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BD2809">
              <w:rPr>
                <w:rFonts w:ascii="Arial" w:hAnsi="Arial" w:cs="Arial"/>
                <w:noProof/>
                <w:sz w:val="22"/>
                <w:szCs w:val="22"/>
              </w:rPr>
              <w:t>(Luo et al., 2026)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</w:tcPr>
          <w:p w14:paraId="0300DDC3" w14:textId="77777777" w:rsidR="000027EC" w:rsidRPr="00BD2809" w:rsidRDefault="000027EC" w:rsidP="002813F8">
            <w:pPr>
              <w:pStyle w:val="Default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BD2809">
              <w:rPr>
                <w:rFonts w:ascii="Arial" w:hAnsi="Arial" w:cs="Arial"/>
                <w:sz w:val="22"/>
                <w:szCs w:val="22"/>
              </w:rPr>
              <w:t>N/A</w:t>
            </w:r>
          </w:p>
        </w:tc>
      </w:tr>
      <w:tr w:rsidR="000027EC" w:rsidRPr="00BD2809" w14:paraId="20A74530" w14:textId="77777777" w:rsidTr="000C2F88">
        <w:trPr>
          <w:cantSplit/>
          <w:trHeight w:val="260"/>
        </w:trPr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14:paraId="1568A823" w14:textId="77777777" w:rsidR="000027EC" w:rsidRPr="00BD2809" w:rsidRDefault="000027EC" w:rsidP="002813F8">
            <w:pPr>
              <w:pStyle w:val="Default"/>
              <w:jc w:val="both"/>
              <w:rPr>
                <w:rFonts w:ascii="Arial" w:hAnsi="Arial" w:cs="Arial"/>
                <w:sz w:val="22"/>
                <w:szCs w:val="22"/>
                <w:lang w:val="es-ES"/>
              </w:rPr>
            </w:pPr>
            <w:r w:rsidRPr="00BD2809">
              <w:rPr>
                <w:rFonts w:ascii="Arial" w:hAnsi="Arial" w:cs="Arial"/>
                <w:color w:val="auto"/>
                <w:sz w:val="22"/>
                <w:szCs w:val="22"/>
              </w:rPr>
              <w:t xml:space="preserve">pK18-mobsacB-HopT1-1 </w:t>
            </w:r>
          </w:p>
        </w:tc>
        <w:tc>
          <w:tcPr>
            <w:tcW w:w="2484" w:type="dxa"/>
            <w:tcBorders>
              <w:top w:val="nil"/>
              <w:left w:val="nil"/>
              <w:bottom w:val="nil"/>
              <w:right w:val="nil"/>
            </w:tcBorders>
          </w:tcPr>
          <w:p w14:paraId="6B06F9AA" w14:textId="77777777" w:rsidR="000027EC" w:rsidRPr="00BD2809" w:rsidRDefault="000027EC" w:rsidP="002813F8">
            <w:pPr>
              <w:jc w:val="both"/>
              <w:rPr>
                <w:rFonts w:ascii="Arial" w:hAnsi="Arial" w:cs="Arial"/>
                <w:sz w:val="22"/>
                <w:szCs w:val="22"/>
                <w:lang w:eastAsia="zh-CN"/>
              </w:rPr>
            </w:pPr>
            <w:r w:rsidRPr="00BD2809">
              <w:rPr>
                <w:rFonts w:ascii="Arial" w:hAnsi="Arial" w:cs="Arial"/>
                <w:sz w:val="22"/>
                <w:szCs w:val="22"/>
                <w:lang w:eastAsia="zh-CN"/>
              </w:rPr>
              <w:t>This work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</w:tcPr>
          <w:p w14:paraId="05A4DC62" w14:textId="77777777" w:rsidR="000027EC" w:rsidRPr="00BD2809" w:rsidRDefault="000027EC" w:rsidP="002813F8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 w:rsidRPr="00BD2809">
              <w:rPr>
                <w:rFonts w:ascii="Arial" w:hAnsi="Arial" w:cs="Arial"/>
                <w:sz w:val="22"/>
                <w:szCs w:val="22"/>
              </w:rPr>
              <w:t>N/A</w:t>
            </w:r>
          </w:p>
        </w:tc>
      </w:tr>
      <w:tr w:rsidR="000027EC" w:rsidRPr="00BD2809" w14:paraId="7B4DDD51" w14:textId="77777777" w:rsidTr="000C2F88">
        <w:trPr>
          <w:cantSplit/>
          <w:trHeight w:val="260"/>
        </w:trPr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14:paraId="4C161502" w14:textId="77777777" w:rsidR="000027EC" w:rsidRPr="00BD2809" w:rsidRDefault="000027EC" w:rsidP="002813F8">
            <w:pPr>
              <w:pStyle w:val="Default"/>
              <w:jc w:val="both"/>
              <w:rPr>
                <w:rFonts w:ascii="Arial" w:hAnsi="Arial" w:cs="Arial"/>
                <w:sz w:val="22"/>
                <w:szCs w:val="22"/>
                <w:lang w:val="es-ES"/>
              </w:rPr>
            </w:pPr>
            <w:r w:rsidRPr="00BD2809">
              <w:rPr>
                <w:rFonts w:ascii="Arial" w:hAnsi="Arial" w:cs="Arial"/>
                <w:color w:val="auto"/>
                <w:sz w:val="22"/>
                <w:szCs w:val="22"/>
              </w:rPr>
              <w:t>pK18-mobsacB-avrPto</w:t>
            </w:r>
          </w:p>
        </w:tc>
        <w:tc>
          <w:tcPr>
            <w:tcW w:w="2484" w:type="dxa"/>
            <w:tcBorders>
              <w:top w:val="nil"/>
              <w:left w:val="nil"/>
              <w:bottom w:val="nil"/>
              <w:right w:val="nil"/>
            </w:tcBorders>
          </w:tcPr>
          <w:p w14:paraId="0630CE03" w14:textId="77777777" w:rsidR="000027EC" w:rsidRPr="00BD2809" w:rsidRDefault="000027EC" w:rsidP="002813F8">
            <w:pPr>
              <w:jc w:val="both"/>
              <w:rPr>
                <w:rFonts w:ascii="Arial" w:hAnsi="Arial" w:cs="Arial"/>
                <w:sz w:val="22"/>
                <w:szCs w:val="22"/>
                <w:lang w:eastAsia="zh-CN"/>
              </w:rPr>
            </w:pPr>
            <w:r w:rsidRPr="00BD2809">
              <w:rPr>
                <w:rFonts w:ascii="Arial" w:hAnsi="Arial" w:cs="Arial"/>
                <w:sz w:val="22"/>
                <w:szCs w:val="22"/>
                <w:lang w:eastAsia="zh-CN"/>
              </w:rPr>
              <w:t>This work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</w:tcPr>
          <w:p w14:paraId="195C0C3A" w14:textId="77777777" w:rsidR="000027EC" w:rsidRPr="00BD2809" w:rsidRDefault="000027EC" w:rsidP="002813F8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 w:rsidRPr="00BD2809">
              <w:rPr>
                <w:rFonts w:ascii="Arial" w:hAnsi="Arial" w:cs="Arial"/>
                <w:sz w:val="22"/>
                <w:szCs w:val="22"/>
              </w:rPr>
              <w:t>N/A</w:t>
            </w:r>
          </w:p>
        </w:tc>
      </w:tr>
      <w:tr w:rsidR="000027EC" w:rsidRPr="00BD2809" w14:paraId="58999657" w14:textId="77777777" w:rsidTr="000C2F88">
        <w:trPr>
          <w:cantSplit/>
          <w:trHeight w:val="260"/>
        </w:trPr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14:paraId="75305ADE" w14:textId="77777777" w:rsidR="000027EC" w:rsidRPr="00BD2809" w:rsidRDefault="000027EC" w:rsidP="002813F8">
            <w:pPr>
              <w:pStyle w:val="Default"/>
              <w:jc w:val="both"/>
              <w:rPr>
                <w:rFonts w:ascii="Arial" w:hAnsi="Arial" w:cs="Arial"/>
                <w:sz w:val="22"/>
                <w:szCs w:val="22"/>
                <w:lang w:val="es-ES"/>
              </w:rPr>
            </w:pPr>
            <w:r w:rsidRPr="00BD2809">
              <w:rPr>
                <w:rFonts w:ascii="Arial" w:hAnsi="Arial" w:cs="Arial"/>
                <w:color w:val="auto"/>
                <w:sz w:val="22"/>
                <w:szCs w:val="22"/>
              </w:rPr>
              <w:t>pK18-mobsacB-avrPtoB</w:t>
            </w:r>
          </w:p>
        </w:tc>
        <w:tc>
          <w:tcPr>
            <w:tcW w:w="2484" w:type="dxa"/>
            <w:tcBorders>
              <w:top w:val="nil"/>
              <w:left w:val="nil"/>
              <w:bottom w:val="nil"/>
              <w:right w:val="nil"/>
            </w:tcBorders>
          </w:tcPr>
          <w:p w14:paraId="5B1AECF5" w14:textId="77777777" w:rsidR="000027EC" w:rsidRPr="00BD2809" w:rsidRDefault="000027EC" w:rsidP="002813F8">
            <w:pPr>
              <w:jc w:val="both"/>
              <w:rPr>
                <w:rFonts w:ascii="Arial" w:hAnsi="Arial" w:cs="Arial"/>
                <w:sz w:val="22"/>
                <w:szCs w:val="22"/>
                <w:lang w:eastAsia="zh-CN"/>
              </w:rPr>
            </w:pPr>
            <w:r w:rsidRPr="00BD2809">
              <w:rPr>
                <w:rFonts w:ascii="Arial" w:hAnsi="Arial" w:cs="Arial"/>
                <w:sz w:val="22"/>
                <w:szCs w:val="22"/>
                <w:lang w:eastAsia="zh-CN"/>
              </w:rPr>
              <w:t>This work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</w:tcPr>
          <w:p w14:paraId="33016C04" w14:textId="77777777" w:rsidR="000027EC" w:rsidRPr="00BD2809" w:rsidRDefault="000027EC" w:rsidP="002813F8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 w:rsidRPr="00BD2809">
              <w:rPr>
                <w:rFonts w:ascii="Arial" w:hAnsi="Arial" w:cs="Arial"/>
                <w:sz w:val="22"/>
                <w:szCs w:val="22"/>
              </w:rPr>
              <w:t>N/A</w:t>
            </w:r>
          </w:p>
        </w:tc>
      </w:tr>
      <w:tr w:rsidR="000027EC" w:rsidRPr="00BD2809" w14:paraId="42FB720E" w14:textId="77777777" w:rsidTr="000C2F88">
        <w:trPr>
          <w:cantSplit/>
          <w:trHeight w:val="260"/>
        </w:trPr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14:paraId="17296CFC" w14:textId="77777777" w:rsidR="000027EC" w:rsidRPr="00BD2809" w:rsidRDefault="000027EC" w:rsidP="002813F8">
            <w:pPr>
              <w:pStyle w:val="Default"/>
              <w:jc w:val="both"/>
              <w:rPr>
                <w:rFonts w:ascii="Arial" w:hAnsi="Arial" w:cs="Arial"/>
                <w:sz w:val="22"/>
                <w:szCs w:val="22"/>
                <w:lang w:eastAsia="zh-CN"/>
              </w:rPr>
            </w:pPr>
            <w:r w:rsidRPr="00BD2809">
              <w:rPr>
                <w:rFonts w:ascii="Arial" w:hAnsi="Arial" w:cs="Arial"/>
                <w:sz w:val="22"/>
                <w:szCs w:val="22"/>
                <w:lang w:val="es-ES" w:eastAsia="zh-CN"/>
              </w:rPr>
              <w:t>p</w:t>
            </w:r>
            <w:r w:rsidRPr="00BD2809">
              <w:rPr>
                <w:rFonts w:ascii="Arial" w:hAnsi="Arial" w:cs="Arial"/>
                <w:sz w:val="22"/>
                <w:szCs w:val="22"/>
                <w:lang w:val="es-ES"/>
              </w:rPr>
              <w:t>EDV6-HopT1-1</w:t>
            </w:r>
          </w:p>
        </w:tc>
        <w:tc>
          <w:tcPr>
            <w:tcW w:w="2484" w:type="dxa"/>
            <w:tcBorders>
              <w:top w:val="nil"/>
              <w:left w:val="nil"/>
              <w:bottom w:val="nil"/>
              <w:right w:val="nil"/>
            </w:tcBorders>
          </w:tcPr>
          <w:p w14:paraId="2B46D02C" w14:textId="77777777" w:rsidR="000027EC" w:rsidRPr="00BD2809" w:rsidRDefault="000027EC" w:rsidP="002813F8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BD2809">
              <w:rPr>
                <w:rFonts w:ascii="Arial" w:hAnsi="Arial" w:cs="Arial"/>
                <w:sz w:val="22"/>
                <w:szCs w:val="22"/>
                <w:lang w:eastAsia="zh-CN"/>
              </w:rPr>
              <w:t>This work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</w:tcPr>
          <w:p w14:paraId="56ACEC8B" w14:textId="77777777" w:rsidR="000027EC" w:rsidRPr="00BD2809" w:rsidRDefault="000027EC" w:rsidP="002813F8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 w:rsidRPr="00BD2809">
              <w:rPr>
                <w:rFonts w:ascii="Arial" w:hAnsi="Arial" w:cs="Arial"/>
                <w:sz w:val="22"/>
                <w:szCs w:val="22"/>
              </w:rPr>
              <w:t>N/A</w:t>
            </w:r>
          </w:p>
        </w:tc>
      </w:tr>
      <w:tr w:rsidR="000027EC" w:rsidRPr="00BD2809" w14:paraId="27D55FFE" w14:textId="77777777" w:rsidTr="000C2F88">
        <w:trPr>
          <w:cantSplit/>
          <w:trHeight w:val="260"/>
        </w:trPr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14:paraId="43534998" w14:textId="77777777" w:rsidR="000027EC" w:rsidRPr="00BD2809" w:rsidRDefault="000027EC" w:rsidP="002813F8">
            <w:pPr>
              <w:pStyle w:val="Default"/>
              <w:jc w:val="both"/>
              <w:rPr>
                <w:rFonts w:ascii="Arial" w:hAnsi="Arial" w:cs="Arial"/>
                <w:color w:val="auto"/>
                <w:sz w:val="22"/>
                <w:szCs w:val="22"/>
                <w:lang w:val="es-ES"/>
              </w:rPr>
            </w:pPr>
            <w:r w:rsidRPr="00BD2809">
              <w:rPr>
                <w:rFonts w:ascii="Arial" w:hAnsi="Arial" w:cs="Arial"/>
                <w:sz w:val="22"/>
                <w:szCs w:val="22"/>
                <w:lang w:val="es-ES" w:eastAsia="zh-CN"/>
              </w:rPr>
              <w:t>p</w:t>
            </w:r>
            <w:r w:rsidRPr="00BD2809">
              <w:rPr>
                <w:rFonts w:ascii="Arial" w:hAnsi="Arial" w:cs="Arial"/>
                <w:sz w:val="22"/>
                <w:szCs w:val="22"/>
                <w:lang w:val="es-ES"/>
              </w:rPr>
              <w:t>ER8:HopT1-1-GFP</w:t>
            </w:r>
          </w:p>
        </w:tc>
        <w:tc>
          <w:tcPr>
            <w:tcW w:w="2484" w:type="dxa"/>
            <w:tcBorders>
              <w:top w:val="nil"/>
              <w:left w:val="nil"/>
              <w:bottom w:val="nil"/>
              <w:right w:val="nil"/>
            </w:tcBorders>
          </w:tcPr>
          <w:p w14:paraId="6D3B2322" w14:textId="77777777" w:rsidR="000027EC" w:rsidRPr="00BD2809" w:rsidRDefault="000027EC" w:rsidP="002813F8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BD2809">
              <w:rPr>
                <w:rFonts w:ascii="Arial" w:hAnsi="Arial" w:cs="Arial"/>
                <w:sz w:val="22"/>
                <w:szCs w:val="22"/>
                <w:lang w:eastAsia="zh-CN"/>
              </w:rPr>
              <w:t>This work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</w:tcPr>
          <w:p w14:paraId="10BFC42B" w14:textId="77777777" w:rsidR="000027EC" w:rsidRPr="00BD2809" w:rsidRDefault="000027EC" w:rsidP="002813F8">
            <w:pPr>
              <w:pStyle w:val="Default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BD2809">
              <w:rPr>
                <w:rFonts w:ascii="Arial" w:hAnsi="Arial" w:cs="Arial"/>
                <w:sz w:val="22"/>
                <w:szCs w:val="22"/>
              </w:rPr>
              <w:t>N/A</w:t>
            </w:r>
          </w:p>
        </w:tc>
      </w:tr>
      <w:tr w:rsidR="000027EC" w:rsidRPr="00BD2809" w14:paraId="65C8810E" w14:textId="77777777" w:rsidTr="000C2F88">
        <w:trPr>
          <w:cantSplit/>
          <w:trHeight w:val="260"/>
        </w:trPr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14:paraId="3FD059DB" w14:textId="77777777" w:rsidR="000027EC" w:rsidRPr="00BD2809" w:rsidRDefault="000027EC" w:rsidP="002813F8">
            <w:pPr>
              <w:pStyle w:val="Default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D2809">
              <w:rPr>
                <w:rFonts w:ascii="Arial" w:hAnsi="Arial" w:cs="Arial"/>
                <w:sz w:val="22"/>
                <w:szCs w:val="22"/>
                <w:lang w:val="es-ES" w:eastAsia="zh-CN"/>
              </w:rPr>
              <w:t>p</w:t>
            </w:r>
            <w:r w:rsidRPr="00BD2809">
              <w:rPr>
                <w:rFonts w:ascii="Arial" w:hAnsi="Arial" w:cs="Arial"/>
                <w:sz w:val="22"/>
                <w:szCs w:val="22"/>
                <w:lang w:val="es-ES"/>
              </w:rPr>
              <w:t>ER8:HopT1-1-nLUC</w:t>
            </w:r>
          </w:p>
        </w:tc>
        <w:tc>
          <w:tcPr>
            <w:tcW w:w="2484" w:type="dxa"/>
            <w:tcBorders>
              <w:top w:val="nil"/>
              <w:left w:val="nil"/>
              <w:bottom w:val="nil"/>
              <w:right w:val="nil"/>
            </w:tcBorders>
          </w:tcPr>
          <w:p w14:paraId="37140472" w14:textId="77777777" w:rsidR="000027EC" w:rsidRPr="00BD2809" w:rsidRDefault="000027EC" w:rsidP="002813F8">
            <w:pPr>
              <w:jc w:val="both"/>
              <w:rPr>
                <w:rFonts w:ascii="Arial" w:hAnsi="Arial" w:cs="Arial"/>
                <w:sz w:val="22"/>
                <w:szCs w:val="22"/>
                <w:lang w:eastAsia="zh-CN"/>
              </w:rPr>
            </w:pPr>
            <w:r w:rsidRPr="00BD2809">
              <w:rPr>
                <w:rFonts w:ascii="Arial" w:hAnsi="Arial" w:cs="Arial"/>
                <w:sz w:val="22"/>
                <w:szCs w:val="22"/>
                <w:lang w:eastAsia="zh-CN"/>
              </w:rPr>
              <w:t>This work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</w:tcPr>
          <w:p w14:paraId="15FB53BF" w14:textId="77777777" w:rsidR="000027EC" w:rsidRPr="00BD2809" w:rsidRDefault="000027EC" w:rsidP="002813F8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 w:rsidRPr="00BD2809">
              <w:rPr>
                <w:rFonts w:ascii="Arial" w:hAnsi="Arial" w:cs="Arial"/>
                <w:sz w:val="22"/>
                <w:szCs w:val="22"/>
              </w:rPr>
              <w:t>N/A</w:t>
            </w:r>
          </w:p>
        </w:tc>
      </w:tr>
      <w:tr w:rsidR="000027EC" w:rsidRPr="00BD2809" w14:paraId="40787A8C" w14:textId="77777777" w:rsidTr="000C2F88">
        <w:trPr>
          <w:cantSplit/>
          <w:trHeight w:val="260"/>
        </w:trPr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14:paraId="580BD88A" w14:textId="77777777" w:rsidR="000027EC" w:rsidRPr="00BD2809" w:rsidRDefault="000027EC" w:rsidP="002813F8">
            <w:pPr>
              <w:pStyle w:val="Default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D2809">
              <w:rPr>
                <w:rFonts w:ascii="Arial" w:hAnsi="Arial" w:cs="Arial"/>
                <w:sz w:val="22"/>
                <w:szCs w:val="22"/>
              </w:rPr>
              <w:t>pGTQL1211-</w:t>
            </w:r>
            <w:r w:rsidRPr="00BD2809">
              <w:rPr>
                <w:rFonts w:ascii="Arial" w:hAnsi="Arial" w:cs="Arial"/>
                <w:sz w:val="22"/>
                <w:szCs w:val="22"/>
                <w:lang w:val="es-ES"/>
              </w:rPr>
              <w:t>HopT1-1-</w:t>
            </w:r>
            <w:proofErr w:type="spellStart"/>
            <w:r w:rsidRPr="00BD2809">
              <w:rPr>
                <w:rFonts w:ascii="Arial" w:hAnsi="Arial" w:cs="Arial"/>
                <w:sz w:val="22"/>
                <w:szCs w:val="22"/>
              </w:rPr>
              <w:t>nYFP</w:t>
            </w:r>
            <w:proofErr w:type="spellEnd"/>
          </w:p>
        </w:tc>
        <w:tc>
          <w:tcPr>
            <w:tcW w:w="2484" w:type="dxa"/>
            <w:tcBorders>
              <w:top w:val="nil"/>
              <w:left w:val="nil"/>
              <w:bottom w:val="nil"/>
              <w:right w:val="nil"/>
            </w:tcBorders>
          </w:tcPr>
          <w:p w14:paraId="597F19E5" w14:textId="77777777" w:rsidR="000027EC" w:rsidRPr="00BD2809" w:rsidRDefault="000027EC" w:rsidP="002813F8">
            <w:pPr>
              <w:jc w:val="both"/>
              <w:rPr>
                <w:rFonts w:ascii="Arial" w:hAnsi="Arial" w:cs="Arial"/>
                <w:sz w:val="22"/>
                <w:szCs w:val="22"/>
                <w:lang w:eastAsia="zh-CN"/>
              </w:rPr>
            </w:pPr>
            <w:r w:rsidRPr="00BD2809">
              <w:rPr>
                <w:rFonts w:ascii="Arial" w:hAnsi="Arial" w:cs="Arial"/>
                <w:sz w:val="22"/>
                <w:szCs w:val="22"/>
                <w:lang w:eastAsia="zh-CN"/>
              </w:rPr>
              <w:t>This work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</w:tcPr>
          <w:p w14:paraId="7C115861" w14:textId="77777777" w:rsidR="000027EC" w:rsidRPr="00BD2809" w:rsidRDefault="000027EC" w:rsidP="002813F8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 w:rsidRPr="00BD2809">
              <w:rPr>
                <w:rFonts w:ascii="Arial" w:hAnsi="Arial" w:cs="Arial"/>
                <w:sz w:val="22"/>
                <w:szCs w:val="22"/>
              </w:rPr>
              <w:t>N/A</w:t>
            </w:r>
          </w:p>
        </w:tc>
      </w:tr>
      <w:tr w:rsidR="000027EC" w:rsidRPr="00BD2809" w14:paraId="5EE95D35" w14:textId="77777777" w:rsidTr="000C2F88">
        <w:trPr>
          <w:cantSplit/>
          <w:trHeight w:val="260"/>
        </w:trPr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14:paraId="690229B1" w14:textId="77777777" w:rsidR="000027EC" w:rsidRPr="00BD2809" w:rsidRDefault="000027EC" w:rsidP="002813F8">
            <w:pPr>
              <w:pStyle w:val="Default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D2809">
              <w:rPr>
                <w:rFonts w:ascii="Arial" w:hAnsi="Arial" w:cs="Arial"/>
                <w:sz w:val="22"/>
                <w:szCs w:val="22"/>
                <w:lang w:val="es-ES" w:eastAsia="zh-CN"/>
              </w:rPr>
              <w:t>p</w:t>
            </w:r>
            <w:r w:rsidRPr="00BD2809">
              <w:rPr>
                <w:rFonts w:ascii="Arial" w:hAnsi="Arial" w:cs="Arial"/>
                <w:sz w:val="22"/>
                <w:szCs w:val="22"/>
                <w:lang w:val="es-ES"/>
              </w:rPr>
              <w:t>ER10:HopT1-1-mRFP</w:t>
            </w:r>
          </w:p>
        </w:tc>
        <w:tc>
          <w:tcPr>
            <w:tcW w:w="2484" w:type="dxa"/>
            <w:tcBorders>
              <w:top w:val="nil"/>
              <w:left w:val="nil"/>
              <w:bottom w:val="nil"/>
              <w:right w:val="nil"/>
            </w:tcBorders>
          </w:tcPr>
          <w:p w14:paraId="13066D87" w14:textId="77777777" w:rsidR="000027EC" w:rsidRPr="00BD2809" w:rsidRDefault="000027EC" w:rsidP="002813F8">
            <w:pPr>
              <w:jc w:val="both"/>
              <w:rPr>
                <w:rFonts w:ascii="Arial" w:hAnsi="Arial" w:cs="Arial"/>
                <w:sz w:val="22"/>
                <w:szCs w:val="22"/>
                <w:lang w:eastAsia="zh-CN"/>
              </w:rPr>
            </w:pPr>
            <w:r w:rsidRPr="00BD2809">
              <w:rPr>
                <w:rFonts w:ascii="Arial" w:hAnsi="Arial" w:cs="Arial"/>
                <w:sz w:val="22"/>
                <w:szCs w:val="22"/>
                <w:lang w:eastAsia="zh-CN"/>
              </w:rPr>
              <w:t>This work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</w:tcPr>
          <w:p w14:paraId="78A4A20A" w14:textId="77777777" w:rsidR="000027EC" w:rsidRPr="00BD2809" w:rsidRDefault="000027EC" w:rsidP="002813F8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 w:rsidRPr="00BD2809">
              <w:rPr>
                <w:rFonts w:ascii="Arial" w:hAnsi="Arial" w:cs="Arial"/>
                <w:sz w:val="22"/>
                <w:szCs w:val="22"/>
              </w:rPr>
              <w:t>N/A</w:t>
            </w:r>
          </w:p>
        </w:tc>
      </w:tr>
      <w:tr w:rsidR="000027EC" w:rsidRPr="00BD2809" w14:paraId="60019C03" w14:textId="77777777" w:rsidTr="000C2F88">
        <w:trPr>
          <w:cantSplit/>
          <w:trHeight w:val="260"/>
        </w:trPr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14:paraId="39A99298" w14:textId="77777777" w:rsidR="000027EC" w:rsidRPr="00BD2809" w:rsidRDefault="000027EC" w:rsidP="002813F8">
            <w:pPr>
              <w:pStyle w:val="Default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D2809">
              <w:rPr>
                <w:rFonts w:ascii="Arial" w:hAnsi="Arial" w:cs="Arial"/>
                <w:sz w:val="22"/>
                <w:szCs w:val="22"/>
              </w:rPr>
              <w:t>pET28</w:t>
            </w:r>
            <w:proofErr w:type="gramStart"/>
            <w:r w:rsidRPr="00BD2809">
              <w:rPr>
                <w:rFonts w:ascii="Arial" w:hAnsi="Arial" w:cs="Arial"/>
                <w:sz w:val="22"/>
                <w:szCs w:val="22"/>
              </w:rPr>
              <w:t>a(</w:t>
            </w:r>
            <w:proofErr w:type="gramEnd"/>
            <w:r w:rsidRPr="00BD2809">
              <w:rPr>
                <w:rFonts w:ascii="Arial" w:hAnsi="Arial" w:cs="Arial"/>
                <w:sz w:val="22"/>
                <w:szCs w:val="22"/>
              </w:rPr>
              <w:t>+)-His-HopT1-1</w:t>
            </w:r>
          </w:p>
        </w:tc>
        <w:tc>
          <w:tcPr>
            <w:tcW w:w="2484" w:type="dxa"/>
            <w:tcBorders>
              <w:top w:val="nil"/>
              <w:left w:val="nil"/>
              <w:bottom w:val="nil"/>
              <w:right w:val="nil"/>
            </w:tcBorders>
          </w:tcPr>
          <w:p w14:paraId="3969B0FA" w14:textId="77777777" w:rsidR="000027EC" w:rsidRPr="00BD2809" w:rsidRDefault="000027EC" w:rsidP="002813F8">
            <w:pPr>
              <w:jc w:val="both"/>
              <w:rPr>
                <w:rFonts w:ascii="Arial" w:hAnsi="Arial" w:cs="Arial"/>
                <w:sz w:val="22"/>
                <w:szCs w:val="22"/>
                <w:lang w:eastAsia="zh-CN"/>
              </w:rPr>
            </w:pPr>
            <w:r w:rsidRPr="00BD2809">
              <w:rPr>
                <w:rFonts w:ascii="Arial" w:hAnsi="Arial" w:cs="Arial"/>
                <w:sz w:val="22"/>
                <w:szCs w:val="22"/>
                <w:lang w:eastAsia="zh-CN"/>
              </w:rPr>
              <w:t>This work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</w:tcPr>
          <w:p w14:paraId="26B745E8" w14:textId="77777777" w:rsidR="000027EC" w:rsidRPr="00BD2809" w:rsidRDefault="000027EC" w:rsidP="002813F8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 w:rsidRPr="00BD2809">
              <w:rPr>
                <w:rFonts w:ascii="Arial" w:hAnsi="Arial" w:cs="Arial"/>
                <w:sz w:val="22"/>
                <w:szCs w:val="22"/>
              </w:rPr>
              <w:t>N/A</w:t>
            </w:r>
          </w:p>
        </w:tc>
      </w:tr>
      <w:tr w:rsidR="000027EC" w:rsidRPr="00BD2809" w14:paraId="705338E9" w14:textId="77777777" w:rsidTr="000C2F88">
        <w:trPr>
          <w:cantSplit/>
          <w:trHeight w:val="260"/>
        </w:trPr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14:paraId="38CB0AEA" w14:textId="77777777" w:rsidR="000027EC" w:rsidRPr="00BD2809" w:rsidRDefault="000027EC" w:rsidP="002813F8">
            <w:pPr>
              <w:pStyle w:val="Default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D2809">
              <w:rPr>
                <w:rFonts w:ascii="Arial" w:hAnsi="Arial" w:cs="Arial"/>
                <w:sz w:val="22"/>
                <w:szCs w:val="22"/>
              </w:rPr>
              <w:t>pGBKT7-HopT1-1</w:t>
            </w:r>
          </w:p>
        </w:tc>
        <w:tc>
          <w:tcPr>
            <w:tcW w:w="2484" w:type="dxa"/>
            <w:tcBorders>
              <w:top w:val="nil"/>
              <w:left w:val="nil"/>
              <w:bottom w:val="nil"/>
              <w:right w:val="nil"/>
            </w:tcBorders>
          </w:tcPr>
          <w:p w14:paraId="606E7518" w14:textId="77777777" w:rsidR="000027EC" w:rsidRPr="00BD2809" w:rsidRDefault="000027EC" w:rsidP="002813F8">
            <w:pPr>
              <w:jc w:val="both"/>
              <w:rPr>
                <w:rFonts w:ascii="Arial" w:hAnsi="Arial" w:cs="Arial"/>
                <w:sz w:val="22"/>
                <w:szCs w:val="22"/>
                <w:lang w:eastAsia="zh-CN"/>
              </w:rPr>
            </w:pPr>
            <w:r w:rsidRPr="00BD2809">
              <w:rPr>
                <w:rFonts w:ascii="Arial" w:hAnsi="Arial" w:cs="Arial"/>
                <w:sz w:val="22"/>
                <w:szCs w:val="22"/>
                <w:lang w:eastAsia="zh-CN"/>
              </w:rPr>
              <w:t>This work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</w:tcPr>
          <w:p w14:paraId="088EFB81" w14:textId="77777777" w:rsidR="000027EC" w:rsidRPr="00BD2809" w:rsidRDefault="000027EC" w:rsidP="002813F8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 w:rsidRPr="00BD2809">
              <w:rPr>
                <w:rFonts w:ascii="Arial" w:hAnsi="Arial" w:cs="Arial"/>
                <w:sz w:val="22"/>
                <w:szCs w:val="22"/>
              </w:rPr>
              <w:t>N/A</w:t>
            </w:r>
          </w:p>
        </w:tc>
      </w:tr>
      <w:tr w:rsidR="000027EC" w:rsidRPr="00BD2809" w14:paraId="07609285" w14:textId="77777777" w:rsidTr="000C2F88">
        <w:trPr>
          <w:cantSplit/>
          <w:trHeight w:val="260"/>
        </w:trPr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14:paraId="43BB3390" w14:textId="77777777" w:rsidR="000027EC" w:rsidRPr="00BD2809" w:rsidRDefault="000027EC" w:rsidP="002813F8">
            <w:pPr>
              <w:pStyle w:val="Default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D2809">
              <w:rPr>
                <w:rFonts w:ascii="Arial" w:hAnsi="Arial" w:cs="Arial"/>
                <w:sz w:val="22"/>
                <w:szCs w:val="22"/>
              </w:rPr>
              <w:t>pCHF3301-SlLHP1b-3xFALG-GW</w:t>
            </w:r>
          </w:p>
        </w:tc>
        <w:tc>
          <w:tcPr>
            <w:tcW w:w="2484" w:type="dxa"/>
            <w:tcBorders>
              <w:top w:val="nil"/>
              <w:left w:val="nil"/>
              <w:bottom w:val="nil"/>
              <w:right w:val="nil"/>
            </w:tcBorders>
          </w:tcPr>
          <w:p w14:paraId="7FB5EAF5" w14:textId="77777777" w:rsidR="000027EC" w:rsidRPr="00BD2809" w:rsidRDefault="000027EC" w:rsidP="002813F8">
            <w:pPr>
              <w:jc w:val="both"/>
              <w:rPr>
                <w:rFonts w:ascii="Arial" w:hAnsi="Arial" w:cs="Arial"/>
                <w:sz w:val="22"/>
                <w:szCs w:val="22"/>
                <w:lang w:eastAsia="zh-CN"/>
              </w:rPr>
            </w:pPr>
            <w:r w:rsidRPr="00BD2809">
              <w:rPr>
                <w:rFonts w:ascii="Arial" w:hAnsi="Arial" w:cs="Arial"/>
                <w:sz w:val="22"/>
                <w:szCs w:val="22"/>
                <w:lang w:eastAsia="zh-CN"/>
              </w:rPr>
              <w:t>This work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</w:tcPr>
          <w:p w14:paraId="0103BC6F" w14:textId="77777777" w:rsidR="000027EC" w:rsidRPr="00BD2809" w:rsidRDefault="000027EC" w:rsidP="002813F8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 w:rsidRPr="00BD2809">
              <w:rPr>
                <w:rFonts w:ascii="Arial" w:hAnsi="Arial" w:cs="Arial"/>
                <w:sz w:val="22"/>
                <w:szCs w:val="22"/>
              </w:rPr>
              <w:t>N/A</w:t>
            </w:r>
          </w:p>
        </w:tc>
      </w:tr>
      <w:tr w:rsidR="000027EC" w:rsidRPr="00BD2809" w14:paraId="367EC0F7" w14:textId="77777777" w:rsidTr="000C2F88">
        <w:trPr>
          <w:cantSplit/>
          <w:trHeight w:val="260"/>
        </w:trPr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14:paraId="1EE1A188" w14:textId="77777777" w:rsidR="000027EC" w:rsidRPr="00BD2809" w:rsidRDefault="000027EC" w:rsidP="002813F8">
            <w:pPr>
              <w:pStyle w:val="Default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D2809">
              <w:rPr>
                <w:rFonts w:ascii="Arial" w:hAnsi="Arial" w:cs="Arial"/>
                <w:sz w:val="22"/>
                <w:szCs w:val="22"/>
              </w:rPr>
              <w:t>pDEST15-SlLHP1b</w:t>
            </w:r>
          </w:p>
        </w:tc>
        <w:tc>
          <w:tcPr>
            <w:tcW w:w="2484" w:type="dxa"/>
            <w:tcBorders>
              <w:top w:val="nil"/>
              <w:left w:val="nil"/>
              <w:bottom w:val="nil"/>
              <w:right w:val="nil"/>
            </w:tcBorders>
          </w:tcPr>
          <w:p w14:paraId="50FE99A3" w14:textId="77777777" w:rsidR="000027EC" w:rsidRPr="00BD2809" w:rsidRDefault="000027EC" w:rsidP="002813F8">
            <w:pPr>
              <w:jc w:val="both"/>
              <w:rPr>
                <w:rFonts w:ascii="Arial" w:hAnsi="Arial" w:cs="Arial"/>
                <w:sz w:val="22"/>
                <w:szCs w:val="22"/>
                <w:lang w:eastAsia="zh-CN"/>
              </w:rPr>
            </w:pPr>
            <w:r w:rsidRPr="00BD2809">
              <w:rPr>
                <w:rFonts w:ascii="Arial" w:hAnsi="Arial" w:cs="Arial"/>
                <w:sz w:val="22"/>
                <w:szCs w:val="22"/>
                <w:lang w:eastAsia="zh-CN"/>
              </w:rPr>
              <w:t>This work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</w:tcPr>
          <w:p w14:paraId="5258DF63" w14:textId="77777777" w:rsidR="000027EC" w:rsidRPr="00BD2809" w:rsidRDefault="000027EC" w:rsidP="002813F8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 w:rsidRPr="00BD2809">
              <w:rPr>
                <w:rFonts w:ascii="Arial" w:hAnsi="Arial" w:cs="Arial"/>
                <w:sz w:val="22"/>
                <w:szCs w:val="22"/>
              </w:rPr>
              <w:t>N/A</w:t>
            </w:r>
          </w:p>
        </w:tc>
      </w:tr>
      <w:tr w:rsidR="000027EC" w:rsidRPr="00BD2809" w14:paraId="0D342B9F" w14:textId="77777777" w:rsidTr="000C2F88">
        <w:trPr>
          <w:cantSplit/>
          <w:trHeight w:val="260"/>
        </w:trPr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14:paraId="37BDA211" w14:textId="77777777" w:rsidR="000027EC" w:rsidRPr="00BD2809" w:rsidRDefault="000027EC" w:rsidP="002813F8">
            <w:pPr>
              <w:pStyle w:val="Default"/>
              <w:jc w:val="both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BD2809">
              <w:rPr>
                <w:rFonts w:ascii="Arial" w:hAnsi="Arial" w:cs="Arial"/>
                <w:sz w:val="22"/>
                <w:szCs w:val="22"/>
              </w:rPr>
              <w:t>pGTQL1211-SlLHP1b-nYFP</w:t>
            </w:r>
          </w:p>
        </w:tc>
        <w:tc>
          <w:tcPr>
            <w:tcW w:w="2484" w:type="dxa"/>
            <w:tcBorders>
              <w:top w:val="nil"/>
              <w:left w:val="nil"/>
              <w:bottom w:val="nil"/>
              <w:right w:val="nil"/>
            </w:tcBorders>
          </w:tcPr>
          <w:p w14:paraId="00FF33F5" w14:textId="77777777" w:rsidR="000027EC" w:rsidRPr="00BD2809" w:rsidRDefault="000027EC" w:rsidP="002813F8">
            <w:pPr>
              <w:jc w:val="both"/>
              <w:rPr>
                <w:rFonts w:ascii="Arial" w:hAnsi="Arial" w:cs="Arial"/>
                <w:sz w:val="22"/>
                <w:szCs w:val="22"/>
                <w:lang w:eastAsia="zh-CN"/>
              </w:rPr>
            </w:pPr>
            <w:r w:rsidRPr="00BD2809">
              <w:rPr>
                <w:rFonts w:ascii="Arial" w:hAnsi="Arial" w:cs="Arial"/>
                <w:sz w:val="22"/>
                <w:szCs w:val="22"/>
                <w:lang w:eastAsia="zh-CN"/>
              </w:rPr>
              <w:t>This work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</w:tcPr>
          <w:p w14:paraId="5978DFF2" w14:textId="77777777" w:rsidR="000027EC" w:rsidRPr="00BD2809" w:rsidRDefault="000027EC" w:rsidP="002813F8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 w:rsidRPr="00BD2809">
              <w:rPr>
                <w:rFonts w:ascii="Arial" w:hAnsi="Arial" w:cs="Arial"/>
                <w:sz w:val="22"/>
                <w:szCs w:val="22"/>
              </w:rPr>
              <w:t>N/A</w:t>
            </w:r>
          </w:p>
        </w:tc>
      </w:tr>
      <w:tr w:rsidR="000027EC" w:rsidRPr="00BD2809" w14:paraId="2B669ECB" w14:textId="77777777" w:rsidTr="000C2F88">
        <w:trPr>
          <w:cantSplit/>
          <w:trHeight w:val="260"/>
        </w:trPr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14:paraId="257A3680" w14:textId="77777777" w:rsidR="000027EC" w:rsidRPr="00BD2809" w:rsidRDefault="000027EC" w:rsidP="002813F8">
            <w:pPr>
              <w:pStyle w:val="Default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D2809">
              <w:rPr>
                <w:rFonts w:ascii="Arial" w:hAnsi="Arial" w:cs="Arial"/>
                <w:sz w:val="22"/>
                <w:szCs w:val="22"/>
              </w:rPr>
              <w:t>pGTQL1211-SlLHP1b-cYFP</w:t>
            </w:r>
          </w:p>
        </w:tc>
        <w:tc>
          <w:tcPr>
            <w:tcW w:w="2484" w:type="dxa"/>
            <w:tcBorders>
              <w:top w:val="nil"/>
              <w:left w:val="nil"/>
              <w:bottom w:val="nil"/>
              <w:right w:val="nil"/>
            </w:tcBorders>
          </w:tcPr>
          <w:p w14:paraId="5C8987C4" w14:textId="77777777" w:rsidR="000027EC" w:rsidRPr="00BD2809" w:rsidRDefault="000027EC" w:rsidP="002813F8">
            <w:pPr>
              <w:jc w:val="both"/>
              <w:rPr>
                <w:rFonts w:ascii="Arial" w:hAnsi="Arial" w:cs="Arial"/>
                <w:sz w:val="22"/>
                <w:szCs w:val="22"/>
                <w:lang w:eastAsia="zh-CN"/>
              </w:rPr>
            </w:pPr>
            <w:r w:rsidRPr="00BD2809">
              <w:rPr>
                <w:rFonts w:ascii="Arial" w:hAnsi="Arial" w:cs="Arial"/>
                <w:sz w:val="22"/>
                <w:szCs w:val="22"/>
                <w:lang w:eastAsia="zh-CN"/>
              </w:rPr>
              <w:t>This work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</w:tcPr>
          <w:p w14:paraId="232A5E0B" w14:textId="77777777" w:rsidR="000027EC" w:rsidRPr="00BD2809" w:rsidRDefault="000027EC" w:rsidP="002813F8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 w:rsidRPr="00BD2809">
              <w:rPr>
                <w:rFonts w:ascii="Arial" w:hAnsi="Arial" w:cs="Arial"/>
                <w:sz w:val="22"/>
                <w:szCs w:val="22"/>
              </w:rPr>
              <w:t>N/A</w:t>
            </w:r>
          </w:p>
        </w:tc>
      </w:tr>
      <w:tr w:rsidR="000027EC" w:rsidRPr="00BD2809" w14:paraId="228BB7BA" w14:textId="77777777" w:rsidTr="000C2F88">
        <w:trPr>
          <w:cantSplit/>
          <w:trHeight w:val="260"/>
        </w:trPr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14:paraId="1AE6A093" w14:textId="77777777" w:rsidR="000027EC" w:rsidRPr="00BD2809" w:rsidRDefault="000027EC" w:rsidP="002813F8">
            <w:pPr>
              <w:pStyle w:val="Default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D2809">
              <w:rPr>
                <w:rFonts w:ascii="Arial" w:hAnsi="Arial" w:cs="Arial"/>
                <w:sz w:val="22"/>
                <w:szCs w:val="22"/>
              </w:rPr>
              <w:t>pGWB-SlLHP1b-nLUC</w:t>
            </w:r>
          </w:p>
        </w:tc>
        <w:tc>
          <w:tcPr>
            <w:tcW w:w="2484" w:type="dxa"/>
            <w:tcBorders>
              <w:top w:val="nil"/>
              <w:left w:val="nil"/>
              <w:bottom w:val="nil"/>
              <w:right w:val="nil"/>
            </w:tcBorders>
          </w:tcPr>
          <w:p w14:paraId="1CAADE2D" w14:textId="77777777" w:rsidR="000027EC" w:rsidRPr="00BD2809" w:rsidRDefault="000027EC" w:rsidP="002813F8">
            <w:pPr>
              <w:jc w:val="both"/>
              <w:rPr>
                <w:rFonts w:ascii="Arial" w:hAnsi="Arial" w:cs="Arial"/>
                <w:sz w:val="22"/>
                <w:szCs w:val="22"/>
                <w:lang w:eastAsia="zh-CN"/>
              </w:rPr>
            </w:pPr>
            <w:r w:rsidRPr="00BD2809">
              <w:rPr>
                <w:rFonts w:ascii="Arial" w:hAnsi="Arial" w:cs="Arial"/>
                <w:sz w:val="22"/>
                <w:szCs w:val="22"/>
                <w:lang w:eastAsia="zh-CN"/>
              </w:rPr>
              <w:t>This work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</w:tcPr>
          <w:p w14:paraId="621A35B8" w14:textId="77777777" w:rsidR="000027EC" w:rsidRPr="00BD2809" w:rsidRDefault="000027EC" w:rsidP="002813F8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 w:rsidRPr="00BD2809">
              <w:rPr>
                <w:rFonts w:ascii="Arial" w:hAnsi="Arial" w:cs="Arial"/>
                <w:sz w:val="22"/>
                <w:szCs w:val="22"/>
              </w:rPr>
              <w:t>N/A</w:t>
            </w:r>
          </w:p>
        </w:tc>
      </w:tr>
      <w:tr w:rsidR="000027EC" w:rsidRPr="00BD2809" w14:paraId="74CF3F03" w14:textId="77777777" w:rsidTr="000C2F88">
        <w:trPr>
          <w:cantSplit/>
          <w:trHeight w:val="260"/>
        </w:trPr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14:paraId="651412EA" w14:textId="77777777" w:rsidR="000027EC" w:rsidRPr="00BD2809" w:rsidRDefault="000027EC" w:rsidP="002813F8">
            <w:pPr>
              <w:pStyle w:val="Default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D2809">
              <w:rPr>
                <w:rFonts w:ascii="Arial" w:hAnsi="Arial" w:cs="Arial"/>
                <w:sz w:val="22"/>
                <w:szCs w:val="22"/>
              </w:rPr>
              <w:t>pGWB-cLUC-SlLHP1b</w:t>
            </w:r>
          </w:p>
        </w:tc>
        <w:tc>
          <w:tcPr>
            <w:tcW w:w="2484" w:type="dxa"/>
            <w:tcBorders>
              <w:top w:val="nil"/>
              <w:left w:val="nil"/>
              <w:bottom w:val="nil"/>
              <w:right w:val="nil"/>
            </w:tcBorders>
          </w:tcPr>
          <w:p w14:paraId="4E268BA0" w14:textId="77777777" w:rsidR="000027EC" w:rsidRPr="00BD2809" w:rsidRDefault="000027EC" w:rsidP="002813F8">
            <w:pPr>
              <w:jc w:val="both"/>
              <w:rPr>
                <w:rFonts w:ascii="Arial" w:hAnsi="Arial" w:cs="Arial"/>
                <w:sz w:val="22"/>
                <w:szCs w:val="22"/>
                <w:lang w:eastAsia="zh-CN"/>
              </w:rPr>
            </w:pPr>
            <w:r w:rsidRPr="00BD2809">
              <w:rPr>
                <w:rFonts w:ascii="Arial" w:hAnsi="Arial" w:cs="Arial"/>
                <w:sz w:val="22"/>
                <w:szCs w:val="22"/>
                <w:lang w:eastAsia="zh-CN"/>
              </w:rPr>
              <w:t>This work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</w:tcPr>
          <w:p w14:paraId="37C75331" w14:textId="77777777" w:rsidR="000027EC" w:rsidRPr="00BD2809" w:rsidRDefault="000027EC" w:rsidP="002813F8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 w:rsidRPr="00BD2809">
              <w:rPr>
                <w:rFonts w:ascii="Arial" w:hAnsi="Arial" w:cs="Arial"/>
                <w:sz w:val="22"/>
                <w:szCs w:val="22"/>
              </w:rPr>
              <w:t>N/A</w:t>
            </w:r>
          </w:p>
        </w:tc>
      </w:tr>
      <w:tr w:rsidR="000027EC" w:rsidRPr="00BD2809" w14:paraId="55E5F064" w14:textId="77777777" w:rsidTr="000C2F88">
        <w:trPr>
          <w:cantSplit/>
          <w:trHeight w:val="260"/>
        </w:trPr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14:paraId="4DB1497B" w14:textId="77777777" w:rsidR="000027EC" w:rsidRPr="00BD2809" w:rsidRDefault="000027EC" w:rsidP="002813F8">
            <w:pPr>
              <w:pStyle w:val="Default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D2809">
              <w:rPr>
                <w:rFonts w:ascii="Arial" w:hAnsi="Arial" w:cs="Arial"/>
                <w:sz w:val="22"/>
                <w:szCs w:val="22"/>
              </w:rPr>
              <w:t>pGWB505-SlLHP1b-GFP</w:t>
            </w:r>
          </w:p>
        </w:tc>
        <w:tc>
          <w:tcPr>
            <w:tcW w:w="2484" w:type="dxa"/>
            <w:tcBorders>
              <w:top w:val="nil"/>
              <w:left w:val="nil"/>
              <w:bottom w:val="nil"/>
              <w:right w:val="nil"/>
            </w:tcBorders>
          </w:tcPr>
          <w:p w14:paraId="255CC309" w14:textId="77777777" w:rsidR="000027EC" w:rsidRPr="00BD2809" w:rsidRDefault="000027EC" w:rsidP="002813F8">
            <w:pPr>
              <w:jc w:val="both"/>
              <w:rPr>
                <w:rFonts w:ascii="Arial" w:hAnsi="Arial" w:cs="Arial"/>
                <w:sz w:val="22"/>
                <w:szCs w:val="22"/>
                <w:lang w:eastAsia="zh-CN"/>
              </w:rPr>
            </w:pPr>
            <w:r w:rsidRPr="00BD2809">
              <w:rPr>
                <w:rFonts w:ascii="Arial" w:hAnsi="Arial" w:cs="Arial"/>
                <w:sz w:val="22"/>
                <w:szCs w:val="22"/>
                <w:lang w:eastAsia="zh-CN"/>
              </w:rPr>
              <w:t>This work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</w:tcPr>
          <w:p w14:paraId="72B2F174" w14:textId="77777777" w:rsidR="000027EC" w:rsidRPr="00BD2809" w:rsidRDefault="000027EC" w:rsidP="002813F8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 w:rsidRPr="00BD2809">
              <w:rPr>
                <w:rFonts w:ascii="Arial" w:hAnsi="Arial" w:cs="Arial"/>
                <w:sz w:val="22"/>
                <w:szCs w:val="22"/>
              </w:rPr>
              <w:t>N/A</w:t>
            </w:r>
          </w:p>
        </w:tc>
      </w:tr>
      <w:tr w:rsidR="000027EC" w:rsidRPr="00BD2809" w14:paraId="7B7134E8" w14:textId="77777777" w:rsidTr="000C2F88">
        <w:trPr>
          <w:cantSplit/>
          <w:trHeight w:val="260"/>
        </w:trPr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14:paraId="714412E7" w14:textId="77777777" w:rsidR="000027EC" w:rsidRPr="00BD2809" w:rsidRDefault="000027EC" w:rsidP="002813F8">
            <w:pPr>
              <w:pStyle w:val="Default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D2809">
              <w:rPr>
                <w:rFonts w:ascii="Arial" w:hAnsi="Arial" w:cs="Arial"/>
                <w:sz w:val="22"/>
                <w:szCs w:val="22"/>
              </w:rPr>
              <w:t>pGBKT7-SlLHP1b</w:t>
            </w:r>
          </w:p>
        </w:tc>
        <w:tc>
          <w:tcPr>
            <w:tcW w:w="2484" w:type="dxa"/>
            <w:tcBorders>
              <w:top w:val="nil"/>
              <w:left w:val="nil"/>
              <w:bottom w:val="nil"/>
              <w:right w:val="nil"/>
            </w:tcBorders>
          </w:tcPr>
          <w:p w14:paraId="5B961B4E" w14:textId="77777777" w:rsidR="000027EC" w:rsidRPr="00BD2809" w:rsidRDefault="000027EC" w:rsidP="002813F8">
            <w:pPr>
              <w:jc w:val="both"/>
              <w:rPr>
                <w:rFonts w:ascii="Arial" w:hAnsi="Arial" w:cs="Arial"/>
                <w:sz w:val="22"/>
                <w:szCs w:val="22"/>
                <w:lang w:eastAsia="zh-CN"/>
              </w:rPr>
            </w:pPr>
            <w:r w:rsidRPr="00BD2809">
              <w:rPr>
                <w:rFonts w:ascii="Arial" w:hAnsi="Arial" w:cs="Arial"/>
                <w:sz w:val="22"/>
                <w:szCs w:val="22"/>
                <w:lang w:eastAsia="zh-CN"/>
              </w:rPr>
              <w:t>This work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</w:tcPr>
          <w:p w14:paraId="28A2750D" w14:textId="77777777" w:rsidR="000027EC" w:rsidRPr="00BD2809" w:rsidRDefault="000027EC" w:rsidP="002813F8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 w:rsidRPr="00BD2809">
              <w:rPr>
                <w:rFonts w:ascii="Arial" w:hAnsi="Arial" w:cs="Arial"/>
                <w:sz w:val="22"/>
                <w:szCs w:val="22"/>
              </w:rPr>
              <w:t>N/A</w:t>
            </w:r>
          </w:p>
        </w:tc>
      </w:tr>
      <w:tr w:rsidR="000027EC" w:rsidRPr="00BD2809" w14:paraId="619B32C0" w14:textId="77777777" w:rsidTr="000C2F88">
        <w:trPr>
          <w:cantSplit/>
          <w:trHeight w:val="260"/>
        </w:trPr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14:paraId="4107A988" w14:textId="77777777" w:rsidR="000027EC" w:rsidRPr="00BD2809" w:rsidRDefault="000027EC" w:rsidP="002813F8">
            <w:pPr>
              <w:pStyle w:val="Default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D2809">
              <w:rPr>
                <w:rFonts w:ascii="Arial" w:hAnsi="Arial" w:cs="Arial"/>
                <w:sz w:val="22"/>
                <w:szCs w:val="22"/>
              </w:rPr>
              <w:t>pGADT7-SlLHP1b</w:t>
            </w:r>
          </w:p>
        </w:tc>
        <w:tc>
          <w:tcPr>
            <w:tcW w:w="2484" w:type="dxa"/>
            <w:tcBorders>
              <w:top w:val="nil"/>
              <w:left w:val="nil"/>
              <w:bottom w:val="nil"/>
              <w:right w:val="nil"/>
            </w:tcBorders>
          </w:tcPr>
          <w:p w14:paraId="5DFFACFB" w14:textId="77777777" w:rsidR="000027EC" w:rsidRPr="00BD2809" w:rsidRDefault="000027EC" w:rsidP="002813F8">
            <w:pPr>
              <w:jc w:val="both"/>
              <w:rPr>
                <w:rFonts w:ascii="Arial" w:hAnsi="Arial" w:cs="Arial"/>
                <w:sz w:val="22"/>
                <w:szCs w:val="22"/>
                <w:lang w:eastAsia="zh-CN"/>
              </w:rPr>
            </w:pPr>
            <w:r w:rsidRPr="00BD2809">
              <w:rPr>
                <w:rFonts w:ascii="Arial" w:hAnsi="Arial" w:cs="Arial"/>
                <w:sz w:val="22"/>
                <w:szCs w:val="22"/>
                <w:lang w:eastAsia="zh-CN"/>
              </w:rPr>
              <w:t>This work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</w:tcPr>
          <w:p w14:paraId="349C0C93" w14:textId="77777777" w:rsidR="000027EC" w:rsidRPr="00BD2809" w:rsidRDefault="000027EC" w:rsidP="002813F8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 w:rsidRPr="00BD2809">
              <w:rPr>
                <w:rFonts w:ascii="Arial" w:hAnsi="Arial" w:cs="Arial"/>
                <w:sz w:val="22"/>
                <w:szCs w:val="22"/>
              </w:rPr>
              <w:t>N/A</w:t>
            </w:r>
          </w:p>
        </w:tc>
      </w:tr>
      <w:tr w:rsidR="000027EC" w:rsidRPr="00BD2809" w14:paraId="3C7F78A8" w14:textId="77777777" w:rsidTr="000C2F88">
        <w:trPr>
          <w:cantSplit/>
          <w:trHeight w:val="260"/>
        </w:trPr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14:paraId="19F6D74E" w14:textId="77777777" w:rsidR="000027EC" w:rsidRPr="00BD2809" w:rsidRDefault="000027EC" w:rsidP="002813F8">
            <w:pPr>
              <w:pStyle w:val="Default"/>
              <w:jc w:val="both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BD2809">
              <w:rPr>
                <w:rFonts w:ascii="Arial" w:hAnsi="Arial" w:cs="Arial"/>
                <w:sz w:val="22"/>
                <w:szCs w:val="22"/>
              </w:rPr>
              <w:t>pGADT7-SlLHP1b</w:t>
            </w:r>
            <w:r w:rsidRPr="00BD2809">
              <w:rPr>
                <w:rFonts w:ascii="Arial" w:hAnsi="Arial" w:cs="Arial"/>
                <w:sz w:val="22"/>
                <w:szCs w:val="22"/>
                <w:vertAlign w:val="superscript"/>
              </w:rPr>
              <w:t>N</w:t>
            </w:r>
          </w:p>
        </w:tc>
        <w:tc>
          <w:tcPr>
            <w:tcW w:w="2484" w:type="dxa"/>
            <w:tcBorders>
              <w:top w:val="nil"/>
              <w:left w:val="nil"/>
              <w:bottom w:val="nil"/>
              <w:right w:val="nil"/>
            </w:tcBorders>
          </w:tcPr>
          <w:p w14:paraId="2DAE7FDD" w14:textId="77777777" w:rsidR="000027EC" w:rsidRPr="00BD2809" w:rsidRDefault="000027EC" w:rsidP="002813F8">
            <w:pPr>
              <w:jc w:val="both"/>
              <w:rPr>
                <w:rFonts w:ascii="Arial" w:hAnsi="Arial" w:cs="Arial"/>
                <w:sz w:val="22"/>
                <w:szCs w:val="22"/>
                <w:lang w:eastAsia="zh-CN"/>
              </w:rPr>
            </w:pPr>
            <w:r w:rsidRPr="00BD2809">
              <w:rPr>
                <w:rFonts w:ascii="Arial" w:hAnsi="Arial" w:cs="Arial"/>
                <w:sz w:val="22"/>
                <w:szCs w:val="22"/>
                <w:lang w:eastAsia="zh-CN"/>
              </w:rPr>
              <w:t>This work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</w:tcPr>
          <w:p w14:paraId="1A6C016D" w14:textId="77777777" w:rsidR="000027EC" w:rsidRPr="00BD2809" w:rsidRDefault="000027EC" w:rsidP="002813F8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 w:rsidRPr="00BD2809">
              <w:rPr>
                <w:rFonts w:ascii="Arial" w:hAnsi="Arial" w:cs="Arial"/>
                <w:sz w:val="22"/>
                <w:szCs w:val="22"/>
              </w:rPr>
              <w:t>N/A</w:t>
            </w:r>
          </w:p>
        </w:tc>
      </w:tr>
      <w:tr w:rsidR="000027EC" w:rsidRPr="00BD2809" w14:paraId="4618F82F" w14:textId="77777777" w:rsidTr="000C2F88">
        <w:trPr>
          <w:cantSplit/>
          <w:trHeight w:val="260"/>
        </w:trPr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14:paraId="01449881" w14:textId="77777777" w:rsidR="000027EC" w:rsidRPr="00BD2809" w:rsidRDefault="000027EC" w:rsidP="002813F8">
            <w:pPr>
              <w:pStyle w:val="Default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D2809">
              <w:rPr>
                <w:rFonts w:ascii="Arial" w:hAnsi="Arial" w:cs="Arial"/>
                <w:sz w:val="22"/>
                <w:szCs w:val="22"/>
              </w:rPr>
              <w:t>pGADT7-SlLHP1b</w:t>
            </w:r>
            <w:r w:rsidRPr="00BD2809">
              <w:rPr>
                <w:rFonts w:ascii="Arial" w:hAnsi="Arial" w:cs="Arial"/>
                <w:sz w:val="22"/>
                <w:szCs w:val="22"/>
                <w:vertAlign w:val="superscript"/>
              </w:rPr>
              <w:t>M</w:t>
            </w:r>
          </w:p>
        </w:tc>
        <w:tc>
          <w:tcPr>
            <w:tcW w:w="2484" w:type="dxa"/>
            <w:tcBorders>
              <w:top w:val="nil"/>
              <w:left w:val="nil"/>
              <w:bottom w:val="nil"/>
              <w:right w:val="nil"/>
            </w:tcBorders>
          </w:tcPr>
          <w:p w14:paraId="3F9B4DAD" w14:textId="77777777" w:rsidR="000027EC" w:rsidRPr="00BD2809" w:rsidRDefault="000027EC" w:rsidP="002813F8">
            <w:pPr>
              <w:jc w:val="both"/>
              <w:rPr>
                <w:rFonts w:ascii="Arial" w:hAnsi="Arial" w:cs="Arial"/>
                <w:sz w:val="22"/>
                <w:szCs w:val="22"/>
                <w:lang w:eastAsia="zh-CN"/>
              </w:rPr>
            </w:pPr>
            <w:r w:rsidRPr="00BD2809">
              <w:rPr>
                <w:rFonts w:ascii="Arial" w:hAnsi="Arial" w:cs="Arial"/>
                <w:sz w:val="22"/>
                <w:szCs w:val="22"/>
                <w:lang w:eastAsia="zh-CN"/>
              </w:rPr>
              <w:t>This work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</w:tcPr>
          <w:p w14:paraId="43FFC442" w14:textId="77777777" w:rsidR="000027EC" w:rsidRPr="00BD2809" w:rsidRDefault="000027EC" w:rsidP="002813F8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 w:rsidRPr="00BD2809">
              <w:rPr>
                <w:rFonts w:ascii="Arial" w:hAnsi="Arial" w:cs="Arial"/>
                <w:sz w:val="22"/>
                <w:szCs w:val="22"/>
              </w:rPr>
              <w:t>N/A</w:t>
            </w:r>
          </w:p>
        </w:tc>
      </w:tr>
      <w:tr w:rsidR="000027EC" w:rsidRPr="00BD2809" w14:paraId="520453B1" w14:textId="77777777" w:rsidTr="000C2F88">
        <w:trPr>
          <w:cantSplit/>
          <w:trHeight w:val="260"/>
        </w:trPr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14:paraId="46F6059B" w14:textId="77777777" w:rsidR="000027EC" w:rsidRPr="00BD2809" w:rsidRDefault="000027EC" w:rsidP="002813F8">
            <w:pPr>
              <w:pStyle w:val="Default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D2809">
              <w:rPr>
                <w:rFonts w:ascii="Arial" w:hAnsi="Arial" w:cs="Arial"/>
                <w:sz w:val="22"/>
                <w:szCs w:val="22"/>
              </w:rPr>
              <w:t>pGADT7-SlLHP1b</w:t>
            </w:r>
            <w:r w:rsidRPr="00BD2809">
              <w:rPr>
                <w:rFonts w:ascii="Arial" w:hAnsi="Arial" w:cs="Arial"/>
                <w:sz w:val="22"/>
                <w:szCs w:val="22"/>
                <w:vertAlign w:val="superscript"/>
              </w:rPr>
              <w:t>C</w:t>
            </w:r>
          </w:p>
        </w:tc>
        <w:tc>
          <w:tcPr>
            <w:tcW w:w="2484" w:type="dxa"/>
            <w:tcBorders>
              <w:top w:val="nil"/>
              <w:left w:val="nil"/>
              <w:bottom w:val="nil"/>
              <w:right w:val="nil"/>
            </w:tcBorders>
          </w:tcPr>
          <w:p w14:paraId="6741DFAD" w14:textId="77777777" w:rsidR="000027EC" w:rsidRPr="00BD2809" w:rsidRDefault="000027EC" w:rsidP="002813F8">
            <w:pPr>
              <w:jc w:val="both"/>
              <w:rPr>
                <w:rFonts w:ascii="Arial" w:hAnsi="Arial" w:cs="Arial"/>
                <w:sz w:val="22"/>
                <w:szCs w:val="22"/>
                <w:lang w:eastAsia="zh-CN"/>
              </w:rPr>
            </w:pPr>
            <w:r w:rsidRPr="00BD2809">
              <w:rPr>
                <w:rFonts w:ascii="Arial" w:hAnsi="Arial" w:cs="Arial"/>
                <w:sz w:val="22"/>
                <w:szCs w:val="22"/>
                <w:lang w:eastAsia="zh-CN"/>
              </w:rPr>
              <w:t>This work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</w:tcPr>
          <w:p w14:paraId="652EDDEA" w14:textId="77777777" w:rsidR="000027EC" w:rsidRPr="00BD2809" w:rsidRDefault="000027EC" w:rsidP="002813F8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 w:rsidRPr="00BD2809">
              <w:rPr>
                <w:rFonts w:ascii="Arial" w:hAnsi="Arial" w:cs="Arial"/>
                <w:sz w:val="22"/>
                <w:szCs w:val="22"/>
              </w:rPr>
              <w:t>N/A</w:t>
            </w:r>
          </w:p>
        </w:tc>
      </w:tr>
      <w:tr w:rsidR="000027EC" w:rsidRPr="00BD2809" w14:paraId="07447DAF" w14:textId="77777777" w:rsidTr="000C2F88">
        <w:trPr>
          <w:cantSplit/>
          <w:trHeight w:val="260"/>
        </w:trPr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14:paraId="0B0B868B" w14:textId="77777777" w:rsidR="000027EC" w:rsidRPr="00BD2809" w:rsidRDefault="000027EC" w:rsidP="002813F8">
            <w:pPr>
              <w:pStyle w:val="Default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D2809">
              <w:rPr>
                <w:rFonts w:ascii="Arial" w:hAnsi="Arial" w:cs="Arial"/>
                <w:sz w:val="22"/>
                <w:szCs w:val="22"/>
              </w:rPr>
              <w:t>NLuc-SlLHP1b</w:t>
            </w:r>
            <w:r w:rsidRPr="00BD2809">
              <w:rPr>
                <w:rFonts w:ascii="Arial" w:hAnsi="Arial" w:cs="Arial"/>
                <w:sz w:val="22"/>
                <w:szCs w:val="22"/>
                <w:vertAlign w:val="superscript"/>
              </w:rPr>
              <w:t>N</w:t>
            </w:r>
            <w:r w:rsidRPr="00BD2809">
              <w:rPr>
                <w:rFonts w:ascii="Arial" w:hAnsi="Arial" w:cs="Arial"/>
                <w:sz w:val="22"/>
                <w:szCs w:val="22"/>
              </w:rPr>
              <w:t>-BS</w:t>
            </w:r>
          </w:p>
        </w:tc>
        <w:tc>
          <w:tcPr>
            <w:tcW w:w="2484" w:type="dxa"/>
            <w:tcBorders>
              <w:top w:val="nil"/>
              <w:left w:val="nil"/>
              <w:bottom w:val="nil"/>
              <w:right w:val="nil"/>
            </w:tcBorders>
          </w:tcPr>
          <w:p w14:paraId="543542C9" w14:textId="77777777" w:rsidR="000027EC" w:rsidRPr="00BD2809" w:rsidRDefault="000027EC" w:rsidP="002813F8">
            <w:pPr>
              <w:jc w:val="both"/>
              <w:rPr>
                <w:rFonts w:ascii="Arial" w:hAnsi="Arial" w:cs="Arial"/>
                <w:sz w:val="22"/>
                <w:szCs w:val="22"/>
                <w:lang w:eastAsia="zh-CN"/>
              </w:rPr>
            </w:pPr>
            <w:r w:rsidRPr="00BD2809">
              <w:rPr>
                <w:rFonts w:ascii="Arial" w:hAnsi="Arial" w:cs="Arial"/>
                <w:sz w:val="22"/>
                <w:szCs w:val="22"/>
                <w:lang w:eastAsia="zh-CN"/>
              </w:rPr>
              <w:t>This work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</w:tcPr>
          <w:p w14:paraId="1A4FED04" w14:textId="77777777" w:rsidR="000027EC" w:rsidRPr="00BD2809" w:rsidRDefault="000027EC" w:rsidP="002813F8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 w:rsidRPr="00BD2809">
              <w:rPr>
                <w:rFonts w:ascii="Arial" w:hAnsi="Arial" w:cs="Arial"/>
                <w:sz w:val="22"/>
                <w:szCs w:val="22"/>
              </w:rPr>
              <w:t>N/A</w:t>
            </w:r>
          </w:p>
        </w:tc>
      </w:tr>
      <w:tr w:rsidR="000027EC" w:rsidRPr="00BD2809" w14:paraId="4E18F7F9" w14:textId="77777777" w:rsidTr="000C2F88">
        <w:trPr>
          <w:cantSplit/>
          <w:trHeight w:val="260"/>
        </w:trPr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14:paraId="69966422" w14:textId="77777777" w:rsidR="000027EC" w:rsidRPr="00BD2809" w:rsidRDefault="000027EC" w:rsidP="002813F8">
            <w:pPr>
              <w:pStyle w:val="Default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D2809">
              <w:rPr>
                <w:rFonts w:ascii="Arial" w:hAnsi="Arial" w:cs="Arial"/>
                <w:sz w:val="22"/>
                <w:szCs w:val="22"/>
              </w:rPr>
              <w:t>NLuc-SlLHP1b</w:t>
            </w:r>
            <w:r w:rsidRPr="00BD2809">
              <w:rPr>
                <w:rFonts w:ascii="Arial" w:hAnsi="Arial" w:cs="Arial"/>
                <w:sz w:val="22"/>
                <w:szCs w:val="22"/>
                <w:vertAlign w:val="superscript"/>
              </w:rPr>
              <w:t>M</w:t>
            </w:r>
            <w:r w:rsidRPr="00BD2809">
              <w:rPr>
                <w:rFonts w:ascii="Arial" w:hAnsi="Arial" w:cs="Arial"/>
                <w:sz w:val="22"/>
                <w:szCs w:val="22"/>
              </w:rPr>
              <w:t>-BS</w:t>
            </w:r>
          </w:p>
        </w:tc>
        <w:tc>
          <w:tcPr>
            <w:tcW w:w="2484" w:type="dxa"/>
            <w:tcBorders>
              <w:top w:val="nil"/>
              <w:left w:val="nil"/>
              <w:bottom w:val="nil"/>
              <w:right w:val="nil"/>
            </w:tcBorders>
          </w:tcPr>
          <w:p w14:paraId="498C6A15" w14:textId="77777777" w:rsidR="000027EC" w:rsidRPr="00BD2809" w:rsidRDefault="000027EC" w:rsidP="002813F8">
            <w:pPr>
              <w:jc w:val="both"/>
              <w:rPr>
                <w:rFonts w:ascii="Arial" w:hAnsi="Arial" w:cs="Arial"/>
                <w:sz w:val="22"/>
                <w:szCs w:val="22"/>
                <w:lang w:eastAsia="zh-CN"/>
              </w:rPr>
            </w:pPr>
            <w:r w:rsidRPr="00BD2809">
              <w:rPr>
                <w:rFonts w:ascii="Arial" w:hAnsi="Arial" w:cs="Arial"/>
                <w:sz w:val="22"/>
                <w:szCs w:val="22"/>
                <w:lang w:eastAsia="zh-CN"/>
              </w:rPr>
              <w:t>This work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</w:tcPr>
          <w:p w14:paraId="2ACE7987" w14:textId="77777777" w:rsidR="000027EC" w:rsidRPr="00BD2809" w:rsidRDefault="000027EC" w:rsidP="002813F8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 w:rsidRPr="00BD2809">
              <w:rPr>
                <w:rFonts w:ascii="Arial" w:hAnsi="Arial" w:cs="Arial"/>
                <w:sz w:val="22"/>
                <w:szCs w:val="22"/>
              </w:rPr>
              <w:t>N/A</w:t>
            </w:r>
          </w:p>
        </w:tc>
      </w:tr>
      <w:tr w:rsidR="000027EC" w:rsidRPr="00BD2809" w14:paraId="22D63D18" w14:textId="77777777" w:rsidTr="000C2F88">
        <w:trPr>
          <w:cantSplit/>
          <w:trHeight w:val="260"/>
        </w:trPr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14:paraId="2EEDF3AF" w14:textId="77777777" w:rsidR="000027EC" w:rsidRPr="00BD2809" w:rsidRDefault="000027EC" w:rsidP="002813F8">
            <w:pPr>
              <w:pStyle w:val="Default"/>
              <w:jc w:val="both"/>
              <w:rPr>
                <w:rFonts w:ascii="Arial" w:hAnsi="Arial" w:cs="Arial"/>
                <w:sz w:val="22"/>
                <w:szCs w:val="22"/>
                <w:lang w:eastAsia="zh-CN"/>
              </w:rPr>
            </w:pPr>
            <w:r w:rsidRPr="00BD2809">
              <w:rPr>
                <w:rFonts w:ascii="Arial" w:hAnsi="Arial" w:cs="Arial"/>
                <w:sz w:val="22"/>
                <w:szCs w:val="22"/>
              </w:rPr>
              <w:t>NLuc-SlLHP1b</w:t>
            </w:r>
            <w:r w:rsidRPr="00BD2809">
              <w:rPr>
                <w:rFonts w:ascii="Arial" w:hAnsi="Arial" w:cs="Arial"/>
                <w:sz w:val="22"/>
                <w:szCs w:val="22"/>
                <w:vertAlign w:val="superscript"/>
              </w:rPr>
              <w:t>C</w:t>
            </w:r>
            <w:r w:rsidRPr="00BD2809">
              <w:rPr>
                <w:rFonts w:ascii="Arial" w:hAnsi="Arial" w:cs="Arial"/>
                <w:sz w:val="22"/>
                <w:szCs w:val="22"/>
              </w:rPr>
              <w:t>-BS</w:t>
            </w:r>
          </w:p>
        </w:tc>
        <w:tc>
          <w:tcPr>
            <w:tcW w:w="2484" w:type="dxa"/>
            <w:tcBorders>
              <w:top w:val="nil"/>
              <w:left w:val="nil"/>
              <w:bottom w:val="nil"/>
              <w:right w:val="nil"/>
            </w:tcBorders>
          </w:tcPr>
          <w:p w14:paraId="79AA4D73" w14:textId="77777777" w:rsidR="000027EC" w:rsidRPr="00BD2809" w:rsidRDefault="000027EC" w:rsidP="002813F8">
            <w:pPr>
              <w:jc w:val="both"/>
              <w:rPr>
                <w:rFonts w:ascii="Arial" w:hAnsi="Arial" w:cs="Arial"/>
                <w:sz w:val="22"/>
                <w:szCs w:val="22"/>
                <w:lang w:eastAsia="zh-CN"/>
              </w:rPr>
            </w:pPr>
            <w:r w:rsidRPr="00BD2809">
              <w:rPr>
                <w:rFonts w:ascii="Arial" w:hAnsi="Arial" w:cs="Arial"/>
                <w:sz w:val="22"/>
                <w:szCs w:val="22"/>
                <w:lang w:eastAsia="zh-CN"/>
              </w:rPr>
              <w:t>This work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</w:tcPr>
          <w:p w14:paraId="156A1C8E" w14:textId="77777777" w:rsidR="000027EC" w:rsidRPr="00BD2809" w:rsidRDefault="000027EC" w:rsidP="002813F8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 w:rsidRPr="00BD2809">
              <w:rPr>
                <w:rFonts w:ascii="Arial" w:hAnsi="Arial" w:cs="Arial"/>
                <w:sz w:val="22"/>
                <w:szCs w:val="22"/>
              </w:rPr>
              <w:t>N/A</w:t>
            </w:r>
          </w:p>
        </w:tc>
      </w:tr>
      <w:tr w:rsidR="000027EC" w:rsidRPr="00BD2809" w14:paraId="4198F93F" w14:textId="77777777" w:rsidTr="000C2F88">
        <w:trPr>
          <w:cantSplit/>
          <w:trHeight w:val="260"/>
        </w:trPr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14:paraId="0FF27C77" w14:textId="77777777" w:rsidR="000027EC" w:rsidRPr="00BD2809" w:rsidRDefault="000027EC" w:rsidP="002813F8">
            <w:pPr>
              <w:pStyle w:val="Default"/>
              <w:jc w:val="both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BD2809">
              <w:rPr>
                <w:rFonts w:ascii="Arial" w:hAnsi="Arial" w:cs="Arial"/>
                <w:sz w:val="22"/>
                <w:szCs w:val="22"/>
              </w:rPr>
              <w:t>pCAMBIA1300-SlLHP1b</w:t>
            </w:r>
            <w:r w:rsidRPr="00BD2809">
              <w:rPr>
                <w:rFonts w:ascii="Arial" w:hAnsi="Arial" w:cs="Arial"/>
                <w:sz w:val="22"/>
                <w:szCs w:val="22"/>
                <w:vertAlign w:val="superscript"/>
              </w:rPr>
              <w:t>C</w:t>
            </w:r>
            <w:r w:rsidRPr="00BD2809">
              <w:rPr>
                <w:rFonts w:ascii="Arial" w:hAnsi="Arial" w:cs="Arial"/>
                <w:sz w:val="22"/>
                <w:szCs w:val="22"/>
              </w:rPr>
              <w:t xml:space="preserve">-GFP-BS </w:t>
            </w:r>
          </w:p>
        </w:tc>
        <w:tc>
          <w:tcPr>
            <w:tcW w:w="2484" w:type="dxa"/>
            <w:tcBorders>
              <w:top w:val="nil"/>
              <w:left w:val="nil"/>
              <w:bottom w:val="nil"/>
              <w:right w:val="nil"/>
            </w:tcBorders>
          </w:tcPr>
          <w:p w14:paraId="649DA44A" w14:textId="77777777" w:rsidR="000027EC" w:rsidRPr="00BD2809" w:rsidRDefault="000027EC" w:rsidP="002813F8">
            <w:pPr>
              <w:jc w:val="both"/>
              <w:rPr>
                <w:rFonts w:ascii="Arial" w:hAnsi="Arial" w:cs="Arial"/>
                <w:sz w:val="22"/>
                <w:szCs w:val="22"/>
                <w:lang w:eastAsia="zh-CN"/>
              </w:rPr>
            </w:pPr>
            <w:r w:rsidRPr="00BD2809">
              <w:rPr>
                <w:rFonts w:ascii="Arial" w:hAnsi="Arial" w:cs="Arial"/>
                <w:sz w:val="22"/>
                <w:szCs w:val="22"/>
                <w:lang w:eastAsia="zh-CN"/>
              </w:rPr>
              <w:t>This work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</w:tcPr>
          <w:p w14:paraId="0EB49A88" w14:textId="77777777" w:rsidR="000027EC" w:rsidRPr="00BD2809" w:rsidRDefault="000027EC" w:rsidP="002813F8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 w:rsidRPr="00BD2809">
              <w:rPr>
                <w:rFonts w:ascii="Arial" w:hAnsi="Arial" w:cs="Arial"/>
                <w:sz w:val="22"/>
                <w:szCs w:val="22"/>
              </w:rPr>
              <w:t>N/A</w:t>
            </w:r>
          </w:p>
        </w:tc>
      </w:tr>
      <w:tr w:rsidR="000027EC" w:rsidRPr="00BD2809" w14:paraId="06EEBE34" w14:textId="77777777" w:rsidTr="000C2F88">
        <w:trPr>
          <w:cantSplit/>
          <w:trHeight w:val="260"/>
        </w:trPr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14:paraId="249EB550" w14:textId="77777777" w:rsidR="000027EC" w:rsidRPr="00BD2809" w:rsidRDefault="000027EC" w:rsidP="002813F8">
            <w:pPr>
              <w:pStyle w:val="Default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D2809">
              <w:rPr>
                <w:rFonts w:ascii="Arial" w:hAnsi="Arial" w:cs="Arial"/>
                <w:sz w:val="22"/>
                <w:szCs w:val="22"/>
              </w:rPr>
              <w:t>pET32a-His-SlLHP1b-BS</w:t>
            </w:r>
          </w:p>
        </w:tc>
        <w:tc>
          <w:tcPr>
            <w:tcW w:w="2484" w:type="dxa"/>
            <w:tcBorders>
              <w:top w:val="nil"/>
              <w:left w:val="nil"/>
              <w:bottom w:val="nil"/>
              <w:right w:val="nil"/>
            </w:tcBorders>
          </w:tcPr>
          <w:p w14:paraId="779E8637" w14:textId="77777777" w:rsidR="000027EC" w:rsidRPr="00BD2809" w:rsidRDefault="000027EC" w:rsidP="002813F8">
            <w:pPr>
              <w:jc w:val="both"/>
              <w:rPr>
                <w:rFonts w:ascii="Arial" w:hAnsi="Arial" w:cs="Arial"/>
                <w:sz w:val="22"/>
                <w:szCs w:val="22"/>
                <w:lang w:eastAsia="zh-CN"/>
              </w:rPr>
            </w:pPr>
            <w:r w:rsidRPr="00BD2809">
              <w:rPr>
                <w:rFonts w:ascii="Arial" w:hAnsi="Arial" w:cs="Arial"/>
                <w:sz w:val="22"/>
                <w:szCs w:val="22"/>
                <w:lang w:eastAsia="zh-CN"/>
              </w:rPr>
              <w:t>This work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</w:tcPr>
          <w:p w14:paraId="178FE91D" w14:textId="77777777" w:rsidR="000027EC" w:rsidRPr="00BD2809" w:rsidRDefault="000027EC" w:rsidP="002813F8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 w:rsidRPr="00BD2809">
              <w:rPr>
                <w:rFonts w:ascii="Arial" w:hAnsi="Arial" w:cs="Arial"/>
                <w:sz w:val="22"/>
                <w:szCs w:val="22"/>
              </w:rPr>
              <w:t>N/A</w:t>
            </w:r>
          </w:p>
        </w:tc>
      </w:tr>
      <w:tr w:rsidR="000027EC" w:rsidRPr="00BD2809" w14:paraId="4ADF1817" w14:textId="77777777" w:rsidTr="000C2F88">
        <w:trPr>
          <w:cantSplit/>
          <w:trHeight w:val="260"/>
        </w:trPr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14:paraId="10037B01" w14:textId="77777777" w:rsidR="000027EC" w:rsidRPr="00BD2809" w:rsidRDefault="000027EC" w:rsidP="002813F8">
            <w:pPr>
              <w:pStyle w:val="Default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D2809">
              <w:rPr>
                <w:rFonts w:ascii="Arial" w:hAnsi="Arial" w:cs="Arial"/>
                <w:sz w:val="22"/>
                <w:szCs w:val="22"/>
              </w:rPr>
              <w:lastRenderedPageBreak/>
              <w:t>pCHF3301-AtLHP1-3xFALG-GW</w:t>
            </w:r>
          </w:p>
        </w:tc>
        <w:tc>
          <w:tcPr>
            <w:tcW w:w="2484" w:type="dxa"/>
            <w:tcBorders>
              <w:top w:val="nil"/>
              <w:left w:val="nil"/>
              <w:bottom w:val="nil"/>
              <w:right w:val="nil"/>
            </w:tcBorders>
          </w:tcPr>
          <w:p w14:paraId="70928BFC" w14:textId="77777777" w:rsidR="000027EC" w:rsidRPr="00BD2809" w:rsidRDefault="000027EC" w:rsidP="002813F8">
            <w:pPr>
              <w:jc w:val="both"/>
              <w:rPr>
                <w:rFonts w:ascii="Arial" w:hAnsi="Arial" w:cs="Arial"/>
                <w:sz w:val="22"/>
                <w:szCs w:val="22"/>
                <w:lang w:eastAsia="zh-CN"/>
              </w:rPr>
            </w:pPr>
            <w:r w:rsidRPr="00BD2809">
              <w:rPr>
                <w:rFonts w:ascii="Arial" w:hAnsi="Arial" w:cs="Arial"/>
                <w:sz w:val="22"/>
                <w:szCs w:val="22"/>
                <w:lang w:eastAsia="zh-CN"/>
              </w:rPr>
              <w:t>This work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</w:tcPr>
          <w:p w14:paraId="41112C59" w14:textId="77777777" w:rsidR="000027EC" w:rsidRPr="00BD2809" w:rsidRDefault="000027EC" w:rsidP="002813F8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 w:rsidRPr="00BD2809">
              <w:rPr>
                <w:rFonts w:ascii="Arial" w:hAnsi="Arial" w:cs="Arial"/>
                <w:sz w:val="22"/>
                <w:szCs w:val="22"/>
              </w:rPr>
              <w:t>N/A</w:t>
            </w:r>
          </w:p>
        </w:tc>
      </w:tr>
      <w:tr w:rsidR="000027EC" w:rsidRPr="00BD2809" w14:paraId="566E7B99" w14:textId="77777777" w:rsidTr="000C2F88">
        <w:trPr>
          <w:cantSplit/>
          <w:trHeight w:val="260"/>
        </w:trPr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14:paraId="6BAC0850" w14:textId="77777777" w:rsidR="000027EC" w:rsidRPr="00BD2809" w:rsidRDefault="000027EC" w:rsidP="002813F8">
            <w:pPr>
              <w:pStyle w:val="Default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D2809">
              <w:rPr>
                <w:rFonts w:ascii="Arial" w:hAnsi="Arial" w:cs="Arial"/>
                <w:sz w:val="22"/>
                <w:szCs w:val="22"/>
              </w:rPr>
              <w:t>pDEST15-AtLHP1</w:t>
            </w:r>
          </w:p>
        </w:tc>
        <w:tc>
          <w:tcPr>
            <w:tcW w:w="2484" w:type="dxa"/>
            <w:tcBorders>
              <w:top w:val="nil"/>
              <w:left w:val="nil"/>
              <w:bottom w:val="nil"/>
              <w:right w:val="nil"/>
            </w:tcBorders>
          </w:tcPr>
          <w:p w14:paraId="41C7DCB9" w14:textId="77777777" w:rsidR="000027EC" w:rsidRPr="00BD2809" w:rsidRDefault="000027EC" w:rsidP="002813F8">
            <w:pPr>
              <w:jc w:val="both"/>
              <w:rPr>
                <w:rFonts w:ascii="Arial" w:hAnsi="Arial" w:cs="Arial"/>
                <w:sz w:val="22"/>
                <w:szCs w:val="22"/>
                <w:lang w:eastAsia="zh-CN"/>
              </w:rPr>
            </w:pPr>
            <w:r w:rsidRPr="00BD2809">
              <w:rPr>
                <w:rFonts w:ascii="Arial" w:hAnsi="Arial" w:cs="Arial"/>
                <w:sz w:val="22"/>
                <w:szCs w:val="22"/>
                <w:lang w:eastAsia="zh-CN"/>
              </w:rPr>
              <w:t>This work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</w:tcPr>
          <w:p w14:paraId="2B6B8232" w14:textId="77777777" w:rsidR="000027EC" w:rsidRPr="00BD2809" w:rsidRDefault="000027EC" w:rsidP="002813F8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 w:rsidRPr="00BD2809">
              <w:rPr>
                <w:rFonts w:ascii="Arial" w:hAnsi="Arial" w:cs="Arial"/>
                <w:sz w:val="22"/>
                <w:szCs w:val="22"/>
              </w:rPr>
              <w:t>N/A</w:t>
            </w:r>
          </w:p>
        </w:tc>
      </w:tr>
      <w:tr w:rsidR="000027EC" w:rsidRPr="00BD2809" w14:paraId="481C5D42" w14:textId="77777777" w:rsidTr="000C2F88">
        <w:trPr>
          <w:cantSplit/>
          <w:trHeight w:val="260"/>
        </w:trPr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14:paraId="678888B4" w14:textId="77777777" w:rsidR="000027EC" w:rsidRPr="00BD2809" w:rsidRDefault="000027EC" w:rsidP="002813F8">
            <w:pPr>
              <w:pStyle w:val="Default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D2809">
              <w:rPr>
                <w:rFonts w:ascii="Arial" w:hAnsi="Arial" w:cs="Arial"/>
                <w:sz w:val="22"/>
                <w:szCs w:val="22"/>
              </w:rPr>
              <w:t>pGTQL1211-AtLHP1-nYFP</w:t>
            </w:r>
          </w:p>
        </w:tc>
        <w:tc>
          <w:tcPr>
            <w:tcW w:w="2484" w:type="dxa"/>
            <w:tcBorders>
              <w:top w:val="nil"/>
              <w:left w:val="nil"/>
              <w:bottom w:val="nil"/>
              <w:right w:val="nil"/>
            </w:tcBorders>
          </w:tcPr>
          <w:p w14:paraId="7BF13F59" w14:textId="77777777" w:rsidR="000027EC" w:rsidRPr="00BD2809" w:rsidRDefault="000027EC" w:rsidP="002813F8">
            <w:pPr>
              <w:jc w:val="both"/>
              <w:rPr>
                <w:rFonts w:ascii="Arial" w:hAnsi="Arial" w:cs="Arial"/>
                <w:sz w:val="22"/>
                <w:szCs w:val="22"/>
                <w:lang w:eastAsia="zh-CN"/>
              </w:rPr>
            </w:pPr>
            <w:r w:rsidRPr="00BD2809">
              <w:rPr>
                <w:rFonts w:ascii="Arial" w:hAnsi="Arial" w:cs="Arial"/>
                <w:sz w:val="22"/>
                <w:szCs w:val="22"/>
                <w:lang w:eastAsia="zh-CN"/>
              </w:rPr>
              <w:t>This work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</w:tcPr>
          <w:p w14:paraId="711830FD" w14:textId="77777777" w:rsidR="000027EC" w:rsidRPr="00BD2809" w:rsidRDefault="000027EC" w:rsidP="002813F8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 w:rsidRPr="00BD2809">
              <w:rPr>
                <w:rFonts w:ascii="Arial" w:hAnsi="Arial" w:cs="Arial"/>
                <w:sz w:val="22"/>
                <w:szCs w:val="22"/>
              </w:rPr>
              <w:t>N/A</w:t>
            </w:r>
          </w:p>
        </w:tc>
      </w:tr>
      <w:tr w:rsidR="000027EC" w:rsidRPr="00BD2809" w14:paraId="0B8B4815" w14:textId="77777777" w:rsidTr="000C2F88">
        <w:trPr>
          <w:cantSplit/>
          <w:trHeight w:val="260"/>
        </w:trPr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14:paraId="033296DB" w14:textId="77777777" w:rsidR="000027EC" w:rsidRPr="00BD2809" w:rsidRDefault="000027EC" w:rsidP="002813F8">
            <w:pPr>
              <w:pStyle w:val="Default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D2809">
              <w:rPr>
                <w:rFonts w:ascii="Arial" w:hAnsi="Arial" w:cs="Arial"/>
                <w:sz w:val="22"/>
                <w:szCs w:val="22"/>
              </w:rPr>
              <w:t>pGTQL1211-AtLHP1-cYFP</w:t>
            </w:r>
          </w:p>
        </w:tc>
        <w:tc>
          <w:tcPr>
            <w:tcW w:w="2484" w:type="dxa"/>
            <w:tcBorders>
              <w:top w:val="nil"/>
              <w:left w:val="nil"/>
              <w:bottom w:val="nil"/>
              <w:right w:val="nil"/>
            </w:tcBorders>
          </w:tcPr>
          <w:p w14:paraId="46D1F5EC" w14:textId="77777777" w:rsidR="000027EC" w:rsidRPr="00BD2809" w:rsidRDefault="000027EC" w:rsidP="002813F8">
            <w:pPr>
              <w:jc w:val="both"/>
              <w:rPr>
                <w:rFonts w:ascii="Arial" w:hAnsi="Arial" w:cs="Arial"/>
                <w:sz w:val="22"/>
                <w:szCs w:val="22"/>
                <w:lang w:eastAsia="zh-CN"/>
              </w:rPr>
            </w:pPr>
            <w:r w:rsidRPr="00BD2809">
              <w:rPr>
                <w:rFonts w:ascii="Arial" w:hAnsi="Arial" w:cs="Arial"/>
                <w:sz w:val="22"/>
                <w:szCs w:val="22"/>
                <w:lang w:eastAsia="zh-CN"/>
              </w:rPr>
              <w:t>This work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</w:tcPr>
          <w:p w14:paraId="7FD43892" w14:textId="77777777" w:rsidR="000027EC" w:rsidRPr="00BD2809" w:rsidRDefault="000027EC" w:rsidP="002813F8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 w:rsidRPr="00BD2809">
              <w:rPr>
                <w:rFonts w:ascii="Arial" w:hAnsi="Arial" w:cs="Arial"/>
                <w:sz w:val="22"/>
                <w:szCs w:val="22"/>
              </w:rPr>
              <w:t>N/A</w:t>
            </w:r>
          </w:p>
        </w:tc>
      </w:tr>
      <w:tr w:rsidR="000027EC" w:rsidRPr="00BD2809" w14:paraId="4B78DF94" w14:textId="77777777" w:rsidTr="000C2F88">
        <w:trPr>
          <w:cantSplit/>
          <w:trHeight w:val="260"/>
        </w:trPr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14:paraId="7958F7A9" w14:textId="77777777" w:rsidR="000027EC" w:rsidRPr="00BD2809" w:rsidRDefault="000027EC" w:rsidP="002813F8">
            <w:pPr>
              <w:pStyle w:val="Default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D2809">
              <w:rPr>
                <w:rFonts w:ascii="Arial" w:hAnsi="Arial" w:cs="Arial"/>
                <w:sz w:val="22"/>
                <w:szCs w:val="22"/>
              </w:rPr>
              <w:t>pGWB-AtLHP1-nLUC</w:t>
            </w:r>
          </w:p>
        </w:tc>
        <w:tc>
          <w:tcPr>
            <w:tcW w:w="2484" w:type="dxa"/>
            <w:tcBorders>
              <w:top w:val="nil"/>
              <w:left w:val="nil"/>
              <w:bottom w:val="nil"/>
              <w:right w:val="nil"/>
            </w:tcBorders>
          </w:tcPr>
          <w:p w14:paraId="65220AC6" w14:textId="77777777" w:rsidR="000027EC" w:rsidRPr="00BD2809" w:rsidRDefault="000027EC" w:rsidP="002813F8">
            <w:pPr>
              <w:jc w:val="both"/>
              <w:rPr>
                <w:rFonts w:ascii="Arial" w:hAnsi="Arial" w:cs="Arial"/>
                <w:sz w:val="22"/>
                <w:szCs w:val="22"/>
                <w:lang w:eastAsia="zh-CN"/>
              </w:rPr>
            </w:pPr>
            <w:r w:rsidRPr="00BD2809">
              <w:rPr>
                <w:rFonts w:ascii="Arial" w:hAnsi="Arial" w:cs="Arial"/>
                <w:sz w:val="22"/>
                <w:szCs w:val="22"/>
                <w:lang w:eastAsia="zh-CN"/>
              </w:rPr>
              <w:t>This work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</w:tcPr>
          <w:p w14:paraId="66043BD9" w14:textId="77777777" w:rsidR="000027EC" w:rsidRPr="00BD2809" w:rsidRDefault="000027EC" w:rsidP="002813F8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 w:rsidRPr="00BD2809">
              <w:rPr>
                <w:rFonts w:ascii="Arial" w:hAnsi="Arial" w:cs="Arial"/>
                <w:sz w:val="22"/>
                <w:szCs w:val="22"/>
              </w:rPr>
              <w:t>N/A</w:t>
            </w:r>
          </w:p>
        </w:tc>
      </w:tr>
      <w:tr w:rsidR="000027EC" w:rsidRPr="00BD2809" w14:paraId="345D7D50" w14:textId="77777777" w:rsidTr="000C2F88">
        <w:trPr>
          <w:cantSplit/>
          <w:trHeight w:val="260"/>
        </w:trPr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14:paraId="7726123F" w14:textId="77777777" w:rsidR="000027EC" w:rsidRPr="00BD2809" w:rsidRDefault="000027EC" w:rsidP="002813F8">
            <w:pPr>
              <w:pStyle w:val="Default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D2809">
              <w:rPr>
                <w:rFonts w:ascii="Arial" w:hAnsi="Arial" w:cs="Arial"/>
                <w:sz w:val="22"/>
                <w:szCs w:val="22"/>
              </w:rPr>
              <w:t>pGWB-cLUC-AtLHP1</w:t>
            </w:r>
          </w:p>
        </w:tc>
        <w:tc>
          <w:tcPr>
            <w:tcW w:w="2484" w:type="dxa"/>
            <w:tcBorders>
              <w:top w:val="nil"/>
              <w:left w:val="nil"/>
              <w:bottom w:val="nil"/>
              <w:right w:val="nil"/>
            </w:tcBorders>
          </w:tcPr>
          <w:p w14:paraId="0A96E0CB" w14:textId="77777777" w:rsidR="000027EC" w:rsidRPr="00BD2809" w:rsidRDefault="000027EC" w:rsidP="002813F8">
            <w:pPr>
              <w:jc w:val="both"/>
              <w:rPr>
                <w:rFonts w:ascii="Arial" w:hAnsi="Arial" w:cs="Arial"/>
                <w:sz w:val="22"/>
                <w:szCs w:val="22"/>
                <w:lang w:eastAsia="zh-CN"/>
              </w:rPr>
            </w:pPr>
            <w:r w:rsidRPr="00BD2809">
              <w:rPr>
                <w:rFonts w:ascii="Arial" w:hAnsi="Arial" w:cs="Arial"/>
                <w:sz w:val="22"/>
                <w:szCs w:val="22"/>
                <w:lang w:eastAsia="zh-CN"/>
              </w:rPr>
              <w:t>This work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</w:tcPr>
          <w:p w14:paraId="593A806B" w14:textId="77777777" w:rsidR="000027EC" w:rsidRPr="00BD2809" w:rsidRDefault="000027EC" w:rsidP="002813F8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 w:rsidRPr="00BD2809">
              <w:rPr>
                <w:rFonts w:ascii="Arial" w:hAnsi="Arial" w:cs="Arial"/>
                <w:sz w:val="22"/>
                <w:szCs w:val="22"/>
              </w:rPr>
              <w:t>N/A</w:t>
            </w:r>
          </w:p>
        </w:tc>
      </w:tr>
      <w:tr w:rsidR="000027EC" w:rsidRPr="00BD2809" w14:paraId="6613D2C6" w14:textId="77777777" w:rsidTr="000C2F88">
        <w:trPr>
          <w:cantSplit/>
          <w:trHeight w:val="260"/>
        </w:trPr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14:paraId="019D23E2" w14:textId="77777777" w:rsidR="000027EC" w:rsidRPr="00BD2809" w:rsidRDefault="000027EC" w:rsidP="002813F8">
            <w:pPr>
              <w:pStyle w:val="Default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D2809">
              <w:rPr>
                <w:rFonts w:ascii="Arial" w:hAnsi="Arial" w:cs="Arial"/>
                <w:sz w:val="22"/>
                <w:szCs w:val="22"/>
              </w:rPr>
              <w:t>pGWB505-AtLHP1-GFP</w:t>
            </w:r>
          </w:p>
        </w:tc>
        <w:tc>
          <w:tcPr>
            <w:tcW w:w="2484" w:type="dxa"/>
            <w:tcBorders>
              <w:top w:val="nil"/>
              <w:left w:val="nil"/>
              <w:bottom w:val="nil"/>
              <w:right w:val="nil"/>
            </w:tcBorders>
          </w:tcPr>
          <w:p w14:paraId="047642F6" w14:textId="77777777" w:rsidR="000027EC" w:rsidRPr="00BD2809" w:rsidRDefault="000027EC" w:rsidP="002813F8">
            <w:pPr>
              <w:jc w:val="both"/>
              <w:rPr>
                <w:rFonts w:ascii="Arial" w:hAnsi="Arial" w:cs="Arial"/>
                <w:sz w:val="22"/>
                <w:szCs w:val="22"/>
                <w:lang w:eastAsia="zh-CN"/>
              </w:rPr>
            </w:pPr>
            <w:r w:rsidRPr="00BD2809">
              <w:rPr>
                <w:rFonts w:ascii="Arial" w:hAnsi="Arial" w:cs="Arial"/>
                <w:sz w:val="22"/>
                <w:szCs w:val="22"/>
                <w:lang w:eastAsia="zh-CN"/>
              </w:rPr>
              <w:t>This work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</w:tcPr>
          <w:p w14:paraId="47F39123" w14:textId="77777777" w:rsidR="000027EC" w:rsidRPr="00BD2809" w:rsidRDefault="000027EC" w:rsidP="002813F8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 w:rsidRPr="00BD2809">
              <w:rPr>
                <w:rFonts w:ascii="Arial" w:hAnsi="Arial" w:cs="Arial"/>
                <w:sz w:val="22"/>
                <w:szCs w:val="22"/>
              </w:rPr>
              <w:t>N/A</w:t>
            </w:r>
          </w:p>
        </w:tc>
      </w:tr>
      <w:tr w:rsidR="000027EC" w:rsidRPr="00BD2809" w14:paraId="1E3701DC" w14:textId="77777777" w:rsidTr="000C2F88">
        <w:trPr>
          <w:cantSplit/>
          <w:trHeight w:val="260"/>
        </w:trPr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14:paraId="2189D577" w14:textId="77777777" w:rsidR="000027EC" w:rsidRPr="00BD2809" w:rsidRDefault="000027EC" w:rsidP="002813F8">
            <w:pPr>
              <w:pStyle w:val="Default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D2809">
              <w:rPr>
                <w:rFonts w:ascii="Arial" w:hAnsi="Arial" w:cs="Arial"/>
                <w:sz w:val="22"/>
                <w:szCs w:val="22"/>
              </w:rPr>
              <w:t>pGBKT7-AtLHP1</w:t>
            </w:r>
          </w:p>
        </w:tc>
        <w:tc>
          <w:tcPr>
            <w:tcW w:w="2484" w:type="dxa"/>
            <w:tcBorders>
              <w:top w:val="nil"/>
              <w:left w:val="nil"/>
              <w:bottom w:val="nil"/>
              <w:right w:val="nil"/>
            </w:tcBorders>
          </w:tcPr>
          <w:p w14:paraId="3FCF0069" w14:textId="77777777" w:rsidR="000027EC" w:rsidRPr="00BD2809" w:rsidRDefault="000027EC" w:rsidP="002813F8">
            <w:pPr>
              <w:jc w:val="both"/>
              <w:rPr>
                <w:rFonts w:ascii="Arial" w:hAnsi="Arial" w:cs="Arial"/>
                <w:sz w:val="22"/>
                <w:szCs w:val="22"/>
                <w:lang w:eastAsia="zh-CN"/>
              </w:rPr>
            </w:pPr>
            <w:r w:rsidRPr="00BD2809">
              <w:rPr>
                <w:rFonts w:ascii="Arial" w:hAnsi="Arial" w:cs="Arial"/>
                <w:sz w:val="22"/>
                <w:szCs w:val="22"/>
                <w:lang w:eastAsia="zh-CN"/>
              </w:rPr>
              <w:t>This work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</w:tcPr>
          <w:p w14:paraId="034F8F3E" w14:textId="77777777" w:rsidR="000027EC" w:rsidRPr="00BD2809" w:rsidRDefault="000027EC" w:rsidP="002813F8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 w:rsidRPr="00BD2809">
              <w:rPr>
                <w:rFonts w:ascii="Arial" w:hAnsi="Arial" w:cs="Arial"/>
                <w:sz w:val="22"/>
                <w:szCs w:val="22"/>
              </w:rPr>
              <w:t>N/A</w:t>
            </w:r>
          </w:p>
        </w:tc>
      </w:tr>
      <w:tr w:rsidR="000027EC" w:rsidRPr="00BD2809" w14:paraId="17F45628" w14:textId="77777777" w:rsidTr="000C2F88">
        <w:trPr>
          <w:cantSplit/>
          <w:trHeight w:val="260"/>
        </w:trPr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14:paraId="3F4F2194" w14:textId="77777777" w:rsidR="000027EC" w:rsidRPr="00BD2809" w:rsidRDefault="000027EC" w:rsidP="002813F8">
            <w:pPr>
              <w:pStyle w:val="Default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D2809">
              <w:rPr>
                <w:rFonts w:ascii="Arial" w:hAnsi="Arial" w:cs="Arial"/>
                <w:sz w:val="22"/>
                <w:szCs w:val="22"/>
              </w:rPr>
              <w:t>pGADT7-AtLHP1</w:t>
            </w:r>
          </w:p>
        </w:tc>
        <w:tc>
          <w:tcPr>
            <w:tcW w:w="2484" w:type="dxa"/>
            <w:tcBorders>
              <w:top w:val="nil"/>
              <w:left w:val="nil"/>
              <w:bottom w:val="nil"/>
              <w:right w:val="nil"/>
            </w:tcBorders>
          </w:tcPr>
          <w:p w14:paraId="59C7EE46" w14:textId="77777777" w:rsidR="000027EC" w:rsidRPr="00BD2809" w:rsidRDefault="000027EC" w:rsidP="002813F8">
            <w:pPr>
              <w:jc w:val="both"/>
              <w:rPr>
                <w:rFonts w:ascii="Arial" w:hAnsi="Arial" w:cs="Arial"/>
                <w:sz w:val="22"/>
                <w:szCs w:val="22"/>
                <w:lang w:eastAsia="zh-CN"/>
              </w:rPr>
            </w:pPr>
            <w:r w:rsidRPr="00BD2809">
              <w:rPr>
                <w:rFonts w:ascii="Arial" w:hAnsi="Arial" w:cs="Arial"/>
                <w:sz w:val="22"/>
                <w:szCs w:val="22"/>
                <w:lang w:eastAsia="zh-CN"/>
              </w:rPr>
              <w:t>This work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</w:tcPr>
          <w:p w14:paraId="660CE684" w14:textId="77777777" w:rsidR="000027EC" w:rsidRPr="00BD2809" w:rsidRDefault="000027EC" w:rsidP="002813F8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 w:rsidRPr="00BD2809">
              <w:rPr>
                <w:rFonts w:ascii="Arial" w:hAnsi="Arial" w:cs="Arial"/>
                <w:sz w:val="22"/>
                <w:szCs w:val="22"/>
              </w:rPr>
              <w:t>N/A</w:t>
            </w:r>
          </w:p>
        </w:tc>
      </w:tr>
      <w:tr w:rsidR="000027EC" w:rsidRPr="00BD2809" w14:paraId="1678BD5B" w14:textId="77777777" w:rsidTr="000C2F88">
        <w:trPr>
          <w:cantSplit/>
          <w:trHeight w:val="260"/>
        </w:trPr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14:paraId="139A0E35" w14:textId="77777777" w:rsidR="000027EC" w:rsidRPr="00BD2809" w:rsidRDefault="000027EC" w:rsidP="002813F8">
            <w:pPr>
              <w:pStyle w:val="Default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D2809">
              <w:rPr>
                <w:rFonts w:ascii="Arial" w:hAnsi="Arial" w:cs="Arial"/>
                <w:sz w:val="22"/>
                <w:szCs w:val="22"/>
              </w:rPr>
              <w:t>pGADT7-AtLHP1</w:t>
            </w:r>
            <w:r w:rsidRPr="00BD2809">
              <w:rPr>
                <w:rFonts w:ascii="Arial" w:hAnsi="Arial" w:cs="Arial"/>
                <w:sz w:val="22"/>
                <w:szCs w:val="22"/>
                <w:vertAlign w:val="superscript"/>
              </w:rPr>
              <w:t>N</w:t>
            </w:r>
          </w:p>
        </w:tc>
        <w:tc>
          <w:tcPr>
            <w:tcW w:w="2484" w:type="dxa"/>
            <w:tcBorders>
              <w:top w:val="nil"/>
              <w:left w:val="nil"/>
              <w:bottom w:val="nil"/>
              <w:right w:val="nil"/>
            </w:tcBorders>
          </w:tcPr>
          <w:p w14:paraId="181FBA48" w14:textId="77777777" w:rsidR="000027EC" w:rsidRPr="00BD2809" w:rsidRDefault="000027EC" w:rsidP="002813F8">
            <w:pPr>
              <w:jc w:val="both"/>
              <w:rPr>
                <w:rFonts w:ascii="Arial" w:hAnsi="Arial" w:cs="Arial"/>
                <w:sz w:val="22"/>
                <w:szCs w:val="22"/>
                <w:lang w:eastAsia="zh-CN"/>
              </w:rPr>
            </w:pPr>
            <w:r w:rsidRPr="00BD2809">
              <w:rPr>
                <w:rFonts w:ascii="Arial" w:hAnsi="Arial" w:cs="Arial"/>
                <w:sz w:val="22"/>
                <w:szCs w:val="22"/>
                <w:lang w:eastAsia="zh-CN"/>
              </w:rPr>
              <w:t>This work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</w:tcPr>
          <w:p w14:paraId="143A2A62" w14:textId="77777777" w:rsidR="000027EC" w:rsidRPr="00BD2809" w:rsidRDefault="000027EC" w:rsidP="002813F8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 w:rsidRPr="00BD2809">
              <w:rPr>
                <w:rFonts w:ascii="Arial" w:hAnsi="Arial" w:cs="Arial"/>
                <w:sz w:val="22"/>
                <w:szCs w:val="22"/>
              </w:rPr>
              <w:t>N/A</w:t>
            </w:r>
          </w:p>
        </w:tc>
      </w:tr>
      <w:tr w:rsidR="000027EC" w:rsidRPr="00BD2809" w14:paraId="734EB394" w14:textId="77777777" w:rsidTr="000C2F88">
        <w:trPr>
          <w:cantSplit/>
          <w:trHeight w:val="260"/>
        </w:trPr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14:paraId="3105180A" w14:textId="77777777" w:rsidR="000027EC" w:rsidRPr="00BD2809" w:rsidRDefault="000027EC" w:rsidP="002813F8">
            <w:pPr>
              <w:pStyle w:val="Default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D2809">
              <w:rPr>
                <w:rFonts w:ascii="Arial" w:hAnsi="Arial" w:cs="Arial"/>
                <w:sz w:val="22"/>
                <w:szCs w:val="22"/>
              </w:rPr>
              <w:t>pGADT7-AtLHP1</w:t>
            </w:r>
            <w:r w:rsidRPr="00BD2809">
              <w:rPr>
                <w:rFonts w:ascii="Arial" w:hAnsi="Arial" w:cs="Arial"/>
                <w:sz w:val="22"/>
                <w:szCs w:val="22"/>
                <w:vertAlign w:val="superscript"/>
              </w:rPr>
              <w:t>M</w:t>
            </w:r>
          </w:p>
        </w:tc>
        <w:tc>
          <w:tcPr>
            <w:tcW w:w="2484" w:type="dxa"/>
            <w:tcBorders>
              <w:top w:val="nil"/>
              <w:left w:val="nil"/>
              <w:bottom w:val="nil"/>
              <w:right w:val="nil"/>
            </w:tcBorders>
          </w:tcPr>
          <w:p w14:paraId="2B77F227" w14:textId="77777777" w:rsidR="000027EC" w:rsidRPr="00BD2809" w:rsidRDefault="000027EC" w:rsidP="002813F8">
            <w:pPr>
              <w:jc w:val="both"/>
              <w:rPr>
                <w:rFonts w:ascii="Arial" w:hAnsi="Arial" w:cs="Arial"/>
                <w:sz w:val="22"/>
                <w:szCs w:val="22"/>
                <w:lang w:eastAsia="zh-CN"/>
              </w:rPr>
            </w:pPr>
            <w:r w:rsidRPr="00BD2809">
              <w:rPr>
                <w:rFonts w:ascii="Arial" w:hAnsi="Arial" w:cs="Arial"/>
                <w:sz w:val="22"/>
                <w:szCs w:val="22"/>
                <w:lang w:eastAsia="zh-CN"/>
              </w:rPr>
              <w:t>This work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</w:tcPr>
          <w:p w14:paraId="339196B0" w14:textId="77777777" w:rsidR="000027EC" w:rsidRPr="00BD2809" w:rsidRDefault="000027EC" w:rsidP="002813F8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 w:rsidRPr="00BD2809">
              <w:rPr>
                <w:rFonts w:ascii="Arial" w:hAnsi="Arial" w:cs="Arial"/>
                <w:sz w:val="22"/>
                <w:szCs w:val="22"/>
              </w:rPr>
              <w:t>N/A</w:t>
            </w:r>
          </w:p>
        </w:tc>
      </w:tr>
      <w:tr w:rsidR="000027EC" w:rsidRPr="00BD2809" w14:paraId="5D472047" w14:textId="77777777" w:rsidTr="000C2F88">
        <w:trPr>
          <w:cantSplit/>
          <w:trHeight w:val="260"/>
        </w:trPr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14:paraId="2D4C2635" w14:textId="77777777" w:rsidR="000027EC" w:rsidRPr="00BD2809" w:rsidRDefault="000027EC" w:rsidP="002813F8">
            <w:pPr>
              <w:pStyle w:val="Default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D2809">
              <w:rPr>
                <w:rFonts w:ascii="Arial" w:hAnsi="Arial" w:cs="Arial"/>
                <w:sz w:val="22"/>
                <w:szCs w:val="22"/>
              </w:rPr>
              <w:t>pGADT7-AtLHP1</w:t>
            </w:r>
            <w:r w:rsidRPr="00BD2809">
              <w:rPr>
                <w:rFonts w:ascii="Arial" w:hAnsi="Arial" w:cs="Arial"/>
                <w:sz w:val="22"/>
                <w:szCs w:val="22"/>
                <w:vertAlign w:val="superscript"/>
              </w:rPr>
              <w:t>C</w:t>
            </w:r>
          </w:p>
        </w:tc>
        <w:tc>
          <w:tcPr>
            <w:tcW w:w="2484" w:type="dxa"/>
            <w:tcBorders>
              <w:top w:val="nil"/>
              <w:left w:val="nil"/>
              <w:bottom w:val="nil"/>
              <w:right w:val="nil"/>
            </w:tcBorders>
          </w:tcPr>
          <w:p w14:paraId="5D629964" w14:textId="77777777" w:rsidR="000027EC" w:rsidRPr="00BD2809" w:rsidRDefault="000027EC" w:rsidP="002813F8">
            <w:pPr>
              <w:jc w:val="both"/>
              <w:rPr>
                <w:rFonts w:ascii="Arial" w:hAnsi="Arial" w:cs="Arial"/>
                <w:sz w:val="22"/>
                <w:szCs w:val="22"/>
                <w:lang w:eastAsia="zh-CN"/>
              </w:rPr>
            </w:pPr>
            <w:r w:rsidRPr="00BD2809">
              <w:rPr>
                <w:rFonts w:ascii="Arial" w:hAnsi="Arial" w:cs="Arial"/>
                <w:sz w:val="22"/>
                <w:szCs w:val="22"/>
                <w:lang w:eastAsia="zh-CN"/>
              </w:rPr>
              <w:t>This work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</w:tcPr>
          <w:p w14:paraId="2AA37EE0" w14:textId="77777777" w:rsidR="000027EC" w:rsidRPr="00BD2809" w:rsidRDefault="000027EC" w:rsidP="002813F8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 w:rsidRPr="00BD2809">
              <w:rPr>
                <w:rFonts w:ascii="Arial" w:hAnsi="Arial" w:cs="Arial"/>
                <w:sz w:val="22"/>
                <w:szCs w:val="22"/>
              </w:rPr>
              <w:t>N/A</w:t>
            </w:r>
          </w:p>
        </w:tc>
      </w:tr>
      <w:tr w:rsidR="000027EC" w:rsidRPr="00BD2809" w14:paraId="7CA27C34" w14:textId="77777777" w:rsidTr="000C2F88">
        <w:trPr>
          <w:cantSplit/>
          <w:trHeight w:val="260"/>
        </w:trPr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14:paraId="0CAE39E2" w14:textId="77777777" w:rsidR="000027EC" w:rsidRPr="00BD2809" w:rsidRDefault="000027EC" w:rsidP="002813F8">
            <w:pPr>
              <w:pStyle w:val="Default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D2809">
              <w:rPr>
                <w:rFonts w:ascii="Arial" w:hAnsi="Arial" w:cs="Arial"/>
                <w:sz w:val="22"/>
                <w:szCs w:val="22"/>
              </w:rPr>
              <w:t>NLuc-AtLHP1</w:t>
            </w:r>
            <w:r w:rsidRPr="00BD2809">
              <w:rPr>
                <w:rFonts w:ascii="Arial" w:hAnsi="Arial" w:cs="Arial"/>
                <w:sz w:val="22"/>
                <w:szCs w:val="22"/>
                <w:vertAlign w:val="superscript"/>
              </w:rPr>
              <w:t>N</w:t>
            </w:r>
            <w:r w:rsidRPr="00BD2809">
              <w:rPr>
                <w:rFonts w:ascii="Arial" w:hAnsi="Arial" w:cs="Arial"/>
                <w:sz w:val="22"/>
                <w:szCs w:val="22"/>
              </w:rPr>
              <w:t>-BS</w:t>
            </w:r>
          </w:p>
        </w:tc>
        <w:tc>
          <w:tcPr>
            <w:tcW w:w="2484" w:type="dxa"/>
            <w:tcBorders>
              <w:top w:val="nil"/>
              <w:left w:val="nil"/>
              <w:bottom w:val="nil"/>
              <w:right w:val="nil"/>
            </w:tcBorders>
          </w:tcPr>
          <w:p w14:paraId="12EF50C5" w14:textId="77777777" w:rsidR="000027EC" w:rsidRPr="00BD2809" w:rsidRDefault="000027EC" w:rsidP="002813F8">
            <w:pPr>
              <w:jc w:val="both"/>
              <w:rPr>
                <w:rFonts w:ascii="Arial" w:hAnsi="Arial" w:cs="Arial"/>
                <w:sz w:val="22"/>
                <w:szCs w:val="22"/>
                <w:lang w:eastAsia="zh-CN"/>
              </w:rPr>
            </w:pPr>
            <w:r w:rsidRPr="00BD2809">
              <w:rPr>
                <w:rFonts w:ascii="Arial" w:hAnsi="Arial" w:cs="Arial"/>
                <w:sz w:val="22"/>
                <w:szCs w:val="22"/>
                <w:lang w:eastAsia="zh-CN"/>
              </w:rPr>
              <w:t>This work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</w:tcPr>
          <w:p w14:paraId="01FA5BDA" w14:textId="77777777" w:rsidR="000027EC" w:rsidRPr="00BD2809" w:rsidRDefault="000027EC" w:rsidP="002813F8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 w:rsidRPr="00BD2809">
              <w:rPr>
                <w:rFonts w:ascii="Arial" w:hAnsi="Arial" w:cs="Arial"/>
                <w:sz w:val="22"/>
                <w:szCs w:val="22"/>
              </w:rPr>
              <w:t>N/A</w:t>
            </w:r>
          </w:p>
        </w:tc>
      </w:tr>
      <w:tr w:rsidR="000027EC" w:rsidRPr="00BD2809" w14:paraId="192AB37F" w14:textId="77777777" w:rsidTr="000C2F88">
        <w:trPr>
          <w:cantSplit/>
          <w:trHeight w:val="260"/>
        </w:trPr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14:paraId="0083D813" w14:textId="77777777" w:rsidR="000027EC" w:rsidRPr="00BD2809" w:rsidRDefault="000027EC" w:rsidP="002813F8">
            <w:pPr>
              <w:pStyle w:val="Default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D2809">
              <w:rPr>
                <w:rFonts w:ascii="Arial" w:hAnsi="Arial" w:cs="Arial"/>
                <w:sz w:val="22"/>
                <w:szCs w:val="22"/>
              </w:rPr>
              <w:t>NLuc-AtLHP1</w:t>
            </w:r>
            <w:r w:rsidRPr="00BD2809">
              <w:rPr>
                <w:rFonts w:ascii="Arial" w:hAnsi="Arial" w:cs="Arial"/>
                <w:sz w:val="22"/>
                <w:szCs w:val="22"/>
                <w:vertAlign w:val="superscript"/>
              </w:rPr>
              <w:t>M</w:t>
            </w:r>
            <w:r w:rsidRPr="00BD2809">
              <w:rPr>
                <w:rFonts w:ascii="Arial" w:hAnsi="Arial" w:cs="Arial"/>
                <w:sz w:val="22"/>
                <w:szCs w:val="22"/>
              </w:rPr>
              <w:t>-BS</w:t>
            </w:r>
          </w:p>
        </w:tc>
        <w:tc>
          <w:tcPr>
            <w:tcW w:w="2484" w:type="dxa"/>
            <w:tcBorders>
              <w:top w:val="nil"/>
              <w:left w:val="nil"/>
              <w:bottom w:val="nil"/>
              <w:right w:val="nil"/>
            </w:tcBorders>
          </w:tcPr>
          <w:p w14:paraId="5D04FAC9" w14:textId="77777777" w:rsidR="000027EC" w:rsidRPr="00BD2809" w:rsidRDefault="000027EC" w:rsidP="002813F8">
            <w:pPr>
              <w:jc w:val="both"/>
              <w:rPr>
                <w:rFonts w:ascii="Arial" w:hAnsi="Arial" w:cs="Arial"/>
                <w:sz w:val="22"/>
                <w:szCs w:val="22"/>
                <w:lang w:eastAsia="zh-CN"/>
              </w:rPr>
            </w:pPr>
            <w:r w:rsidRPr="00BD2809">
              <w:rPr>
                <w:rFonts w:ascii="Arial" w:hAnsi="Arial" w:cs="Arial"/>
                <w:sz w:val="22"/>
                <w:szCs w:val="22"/>
                <w:lang w:eastAsia="zh-CN"/>
              </w:rPr>
              <w:t>This work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</w:tcPr>
          <w:p w14:paraId="2315DF78" w14:textId="77777777" w:rsidR="000027EC" w:rsidRPr="00BD2809" w:rsidRDefault="000027EC" w:rsidP="002813F8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 w:rsidRPr="00BD2809">
              <w:rPr>
                <w:rFonts w:ascii="Arial" w:hAnsi="Arial" w:cs="Arial"/>
                <w:sz w:val="22"/>
                <w:szCs w:val="22"/>
              </w:rPr>
              <w:t>N/A</w:t>
            </w:r>
          </w:p>
        </w:tc>
      </w:tr>
      <w:tr w:rsidR="000027EC" w:rsidRPr="00BD2809" w14:paraId="5304E968" w14:textId="77777777" w:rsidTr="000C2F88">
        <w:trPr>
          <w:cantSplit/>
          <w:trHeight w:val="260"/>
        </w:trPr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14:paraId="1634CBC2" w14:textId="77777777" w:rsidR="000027EC" w:rsidRPr="00BD2809" w:rsidRDefault="000027EC" w:rsidP="002813F8">
            <w:pPr>
              <w:pStyle w:val="Default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D2809">
              <w:rPr>
                <w:rFonts w:ascii="Arial" w:hAnsi="Arial" w:cs="Arial"/>
                <w:sz w:val="22"/>
                <w:szCs w:val="22"/>
              </w:rPr>
              <w:t>NLuc-AtLHP1</w:t>
            </w:r>
            <w:r w:rsidRPr="00BD2809">
              <w:rPr>
                <w:rFonts w:ascii="Arial" w:hAnsi="Arial" w:cs="Arial"/>
                <w:sz w:val="22"/>
                <w:szCs w:val="22"/>
                <w:vertAlign w:val="superscript"/>
              </w:rPr>
              <w:t>C</w:t>
            </w:r>
            <w:r w:rsidRPr="00BD2809">
              <w:rPr>
                <w:rFonts w:ascii="Arial" w:hAnsi="Arial" w:cs="Arial"/>
                <w:sz w:val="22"/>
                <w:szCs w:val="22"/>
              </w:rPr>
              <w:t>-BS</w:t>
            </w:r>
          </w:p>
        </w:tc>
        <w:tc>
          <w:tcPr>
            <w:tcW w:w="2484" w:type="dxa"/>
            <w:tcBorders>
              <w:top w:val="nil"/>
              <w:left w:val="nil"/>
              <w:bottom w:val="nil"/>
              <w:right w:val="nil"/>
            </w:tcBorders>
          </w:tcPr>
          <w:p w14:paraId="027982EF" w14:textId="77777777" w:rsidR="000027EC" w:rsidRPr="00BD2809" w:rsidRDefault="000027EC" w:rsidP="002813F8">
            <w:pPr>
              <w:jc w:val="both"/>
              <w:rPr>
                <w:rFonts w:ascii="Arial" w:hAnsi="Arial" w:cs="Arial"/>
                <w:sz w:val="22"/>
                <w:szCs w:val="22"/>
                <w:lang w:eastAsia="zh-CN"/>
              </w:rPr>
            </w:pPr>
            <w:r w:rsidRPr="00BD2809">
              <w:rPr>
                <w:rFonts w:ascii="Arial" w:hAnsi="Arial" w:cs="Arial"/>
                <w:sz w:val="22"/>
                <w:szCs w:val="22"/>
                <w:lang w:eastAsia="zh-CN"/>
              </w:rPr>
              <w:t>This work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</w:tcPr>
          <w:p w14:paraId="0AA0B9CF" w14:textId="77777777" w:rsidR="000027EC" w:rsidRPr="00BD2809" w:rsidRDefault="000027EC" w:rsidP="002813F8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 w:rsidRPr="00BD2809">
              <w:rPr>
                <w:rFonts w:ascii="Arial" w:hAnsi="Arial" w:cs="Arial"/>
                <w:sz w:val="22"/>
                <w:szCs w:val="22"/>
              </w:rPr>
              <w:t>N/A</w:t>
            </w:r>
          </w:p>
        </w:tc>
      </w:tr>
      <w:tr w:rsidR="000027EC" w:rsidRPr="00BD2809" w14:paraId="280E1C4A" w14:textId="77777777" w:rsidTr="000C2F88">
        <w:trPr>
          <w:cantSplit/>
          <w:trHeight w:val="260"/>
        </w:trPr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14:paraId="7E7B15E2" w14:textId="77777777" w:rsidR="000027EC" w:rsidRPr="00BD2809" w:rsidRDefault="000027EC" w:rsidP="002813F8">
            <w:pPr>
              <w:pStyle w:val="Default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D2809">
              <w:rPr>
                <w:rFonts w:ascii="Arial" w:hAnsi="Arial" w:cs="Arial"/>
                <w:sz w:val="22"/>
                <w:szCs w:val="22"/>
              </w:rPr>
              <w:t>pCAMBIA1300-AtLHP1</w:t>
            </w:r>
            <w:r w:rsidRPr="00BD2809">
              <w:rPr>
                <w:rFonts w:ascii="Arial" w:hAnsi="Arial" w:cs="Arial"/>
                <w:sz w:val="22"/>
                <w:szCs w:val="22"/>
                <w:vertAlign w:val="superscript"/>
              </w:rPr>
              <w:t>C</w:t>
            </w:r>
            <w:r w:rsidRPr="00BD2809">
              <w:rPr>
                <w:rFonts w:ascii="Arial" w:hAnsi="Arial" w:cs="Arial"/>
                <w:sz w:val="22"/>
                <w:szCs w:val="22"/>
              </w:rPr>
              <w:t xml:space="preserve">-GFP-BS </w:t>
            </w:r>
          </w:p>
        </w:tc>
        <w:tc>
          <w:tcPr>
            <w:tcW w:w="2484" w:type="dxa"/>
            <w:tcBorders>
              <w:top w:val="nil"/>
              <w:left w:val="nil"/>
              <w:bottom w:val="nil"/>
              <w:right w:val="nil"/>
            </w:tcBorders>
          </w:tcPr>
          <w:p w14:paraId="53036B39" w14:textId="77777777" w:rsidR="000027EC" w:rsidRPr="00BD2809" w:rsidRDefault="000027EC" w:rsidP="002813F8">
            <w:pPr>
              <w:jc w:val="both"/>
              <w:rPr>
                <w:rFonts w:ascii="Arial" w:hAnsi="Arial" w:cs="Arial"/>
                <w:sz w:val="22"/>
                <w:szCs w:val="22"/>
                <w:lang w:eastAsia="zh-CN"/>
              </w:rPr>
            </w:pPr>
            <w:r w:rsidRPr="00BD2809">
              <w:rPr>
                <w:rFonts w:ascii="Arial" w:hAnsi="Arial" w:cs="Arial"/>
                <w:sz w:val="22"/>
                <w:szCs w:val="22"/>
                <w:lang w:eastAsia="zh-CN"/>
              </w:rPr>
              <w:t>This work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</w:tcPr>
          <w:p w14:paraId="453547BE" w14:textId="77777777" w:rsidR="000027EC" w:rsidRPr="00BD2809" w:rsidRDefault="000027EC" w:rsidP="002813F8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 w:rsidRPr="00BD2809">
              <w:rPr>
                <w:rFonts w:ascii="Arial" w:hAnsi="Arial" w:cs="Arial"/>
                <w:sz w:val="22"/>
                <w:szCs w:val="22"/>
              </w:rPr>
              <w:t>N/A</w:t>
            </w:r>
          </w:p>
        </w:tc>
      </w:tr>
      <w:tr w:rsidR="000027EC" w:rsidRPr="00BD2809" w14:paraId="58CCF060" w14:textId="77777777" w:rsidTr="000C2F88">
        <w:trPr>
          <w:cantSplit/>
          <w:trHeight w:val="260"/>
        </w:trPr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14:paraId="40601BAC" w14:textId="77777777" w:rsidR="000027EC" w:rsidRPr="00BD2809" w:rsidRDefault="000027EC" w:rsidP="002813F8">
            <w:pPr>
              <w:pStyle w:val="Default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D2809">
              <w:rPr>
                <w:rFonts w:ascii="Arial" w:hAnsi="Arial" w:cs="Arial"/>
                <w:sz w:val="22"/>
                <w:szCs w:val="22"/>
              </w:rPr>
              <w:t>pET28a-His-AtLHP1-GFP</w:t>
            </w:r>
          </w:p>
        </w:tc>
        <w:tc>
          <w:tcPr>
            <w:tcW w:w="2484" w:type="dxa"/>
            <w:tcBorders>
              <w:top w:val="nil"/>
              <w:left w:val="nil"/>
              <w:bottom w:val="nil"/>
              <w:right w:val="nil"/>
            </w:tcBorders>
          </w:tcPr>
          <w:p w14:paraId="421278B1" w14:textId="77777777" w:rsidR="000027EC" w:rsidRPr="00BD2809" w:rsidRDefault="000027EC" w:rsidP="002813F8">
            <w:pPr>
              <w:jc w:val="both"/>
              <w:rPr>
                <w:rFonts w:ascii="Arial" w:hAnsi="Arial" w:cs="Arial"/>
                <w:sz w:val="22"/>
                <w:szCs w:val="22"/>
                <w:lang w:eastAsia="zh-CN"/>
              </w:rPr>
            </w:pPr>
            <w:r w:rsidRPr="00BD2809">
              <w:rPr>
                <w:rFonts w:ascii="Arial" w:hAnsi="Arial" w:cs="Arial"/>
                <w:sz w:val="22"/>
                <w:szCs w:val="22"/>
                <w:lang w:eastAsia="zh-CN"/>
              </w:rPr>
              <w:t>This work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</w:tcPr>
          <w:p w14:paraId="59ACE4A8" w14:textId="77777777" w:rsidR="000027EC" w:rsidRPr="00BD2809" w:rsidRDefault="000027EC" w:rsidP="002813F8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 w:rsidRPr="00BD2809">
              <w:rPr>
                <w:rFonts w:ascii="Arial" w:hAnsi="Arial" w:cs="Arial"/>
                <w:sz w:val="22"/>
                <w:szCs w:val="22"/>
              </w:rPr>
              <w:t>N/A</w:t>
            </w:r>
          </w:p>
        </w:tc>
      </w:tr>
      <w:tr w:rsidR="000027EC" w:rsidRPr="00BD2809" w14:paraId="2D542AA9" w14:textId="77777777" w:rsidTr="000C2F88">
        <w:trPr>
          <w:cantSplit/>
          <w:trHeight w:val="260"/>
        </w:trPr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14:paraId="492E6991" w14:textId="77777777" w:rsidR="000027EC" w:rsidRPr="00BD2809" w:rsidRDefault="000027EC" w:rsidP="002813F8">
            <w:pPr>
              <w:pStyle w:val="Default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D2809">
              <w:rPr>
                <w:rFonts w:ascii="Arial" w:hAnsi="Arial" w:cs="Arial"/>
                <w:sz w:val="22"/>
                <w:szCs w:val="22"/>
              </w:rPr>
              <w:t>pGWB-RipAC-nLUC</w:t>
            </w:r>
          </w:p>
        </w:tc>
        <w:tc>
          <w:tcPr>
            <w:tcW w:w="2484" w:type="dxa"/>
            <w:tcBorders>
              <w:top w:val="nil"/>
              <w:left w:val="nil"/>
              <w:bottom w:val="nil"/>
              <w:right w:val="nil"/>
            </w:tcBorders>
          </w:tcPr>
          <w:p w14:paraId="1494BF96" w14:textId="77777777" w:rsidR="000027EC" w:rsidRPr="00BD2809" w:rsidRDefault="000027EC" w:rsidP="002813F8">
            <w:pPr>
              <w:jc w:val="both"/>
              <w:rPr>
                <w:rFonts w:ascii="Arial" w:hAnsi="Arial" w:cs="Arial"/>
                <w:sz w:val="22"/>
                <w:szCs w:val="22"/>
                <w:lang w:eastAsia="zh-CN"/>
              </w:rPr>
            </w:pPr>
            <w:r>
              <w:rPr>
                <w:rFonts w:ascii="Arial" w:hAnsi="Arial" w:cs="Arial"/>
                <w:noProof/>
                <w:sz w:val="22"/>
                <w:szCs w:val="22"/>
              </w:rPr>
              <w:t>(Yu et al., 2020)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</w:tcPr>
          <w:p w14:paraId="2986A427" w14:textId="77777777" w:rsidR="000027EC" w:rsidRPr="00BD2809" w:rsidRDefault="000027EC" w:rsidP="002813F8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 w:rsidRPr="00BD2809">
              <w:rPr>
                <w:rFonts w:ascii="Arial" w:hAnsi="Arial" w:cs="Arial"/>
                <w:sz w:val="22"/>
                <w:szCs w:val="22"/>
              </w:rPr>
              <w:t>N/A</w:t>
            </w:r>
          </w:p>
        </w:tc>
      </w:tr>
      <w:tr w:rsidR="000027EC" w:rsidRPr="00BD2809" w14:paraId="083932A7" w14:textId="77777777" w:rsidTr="000C2F88">
        <w:trPr>
          <w:cantSplit/>
          <w:trHeight w:val="260"/>
        </w:trPr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14:paraId="10F55B9B" w14:textId="77777777" w:rsidR="000027EC" w:rsidRPr="00BD2809" w:rsidRDefault="000027EC" w:rsidP="002813F8">
            <w:pPr>
              <w:pStyle w:val="Default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D2809">
              <w:rPr>
                <w:rFonts w:ascii="Arial" w:hAnsi="Arial" w:cs="Arial"/>
                <w:color w:val="auto"/>
                <w:sz w:val="22"/>
                <w:szCs w:val="22"/>
              </w:rPr>
              <w:t>pGWB-cLUC-</w:t>
            </w:r>
            <w:r w:rsidRPr="00BD2809">
              <w:rPr>
                <w:rFonts w:ascii="Arial" w:hAnsi="Arial" w:cs="Arial"/>
                <w:color w:val="auto"/>
                <w:sz w:val="22"/>
                <w:szCs w:val="22"/>
                <w:lang w:eastAsia="zh-CN"/>
              </w:rPr>
              <w:t>AtSGT1a</w:t>
            </w:r>
          </w:p>
        </w:tc>
        <w:tc>
          <w:tcPr>
            <w:tcW w:w="2484" w:type="dxa"/>
            <w:tcBorders>
              <w:top w:val="nil"/>
              <w:left w:val="nil"/>
              <w:bottom w:val="nil"/>
              <w:right w:val="nil"/>
            </w:tcBorders>
          </w:tcPr>
          <w:p w14:paraId="2FC8045A" w14:textId="77777777" w:rsidR="000027EC" w:rsidRPr="00BD2809" w:rsidRDefault="000027EC" w:rsidP="002813F8">
            <w:pPr>
              <w:jc w:val="both"/>
              <w:rPr>
                <w:rFonts w:ascii="Arial" w:hAnsi="Arial" w:cs="Arial"/>
                <w:sz w:val="22"/>
                <w:szCs w:val="22"/>
                <w:lang w:eastAsia="zh-CN"/>
              </w:rPr>
            </w:pPr>
            <w:r>
              <w:rPr>
                <w:rFonts w:ascii="Arial" w:hAnsi="Arial" w:cs="Arial"/>
                <w:noProof/>
                <w:sz w:val="22"/>
                <w:szCs w:val="22"/>
              </w:rPr>
              <w:t>(Yu et al., 2020)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</w:tcPr>
          <w:p w14:paraId="275BCFA2" w14:textId="77777777" w:rsidR="000027EC" w:rsidRPr="00BD2809" w:rsidRDefault="000027EC" w:rsidP="002813F8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 w:rsidRPr="00BD2809">
              <w:rPr>
                <w:rFonts w:ascii="Arial" w:hAnsi="Arial" w:cs="Arial"/>
                <w:sz w:val="22"/>
                <w:szCs w:val="22"/>
              </w:rPr>
              <w:t>N/A</w:t>
            </w:r>
          </w:p>
        </w:tc>
      </w:tr>
      <w:tr w:rsidR="000027EC" w:rsidRPr="00BD2809" w14:paraId="635AD779" w14:textId="77777777" w:rsidTr="000C2F88">
        <w:trPr>
          <w:cantSplit/>
          <w:trHeight w:val="260"/>
        </w:trPr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14:paraId="1558D802" w14:textId="77777777" w:rsidR="000027EC" w:rsidRPr="00BD2809" w:rsidRDefault="000027EC" w:rsidP="002813F8">
            <w:pPr>
              <w:pStyle w:val="Default"/>
              <w:jc w:val="both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BD2809">
              <w:rPr>
                <w:rFonts w:ascii="Arial" w:hAnsi="Arial" w:cs="Arial"/>
                <w:color w:val="auto"/>
                <w:sz w:val="22"/>
                <w:szCs w:val="22"/>
                <w:lang w:eastAsia="zh-CN"/>
              </w:rPr>
              <w:t>pGWB-cLUC-AtCAP1</w:t>
            </w:r>
          </w:p>
        </w:tc>
        <w:tc>
          <w:tcPr>
            <w:tcW w:w="2484" w:type="dxa"/>
            <w:tcBorders>
              <w:top w:val="nil"/>
              <w:left w:val="nil"/>
              <w:bottom w:val="nil"/>
              <w:right w:val="nil"/>
            </w:tcBorders>
          </w:tcPr>
          <w:p w14:paraId="0C638611" w14:textId="77777777" w:rsidR="000027EC" w:rsidRPr="00BD2809" w:rsidRDefault="000027EC" w:rsidP="002813F8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noProof/>
                <w:sz w:val="22"/>
                <w:szCs w:val="22"/>
              </w:rPr>
              <w:t>(Yu et al., 2020)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</w:tcPr>
          <w:p w14:paraId="611AFCA3" w14:textId="77777777" w:rsidR="000027EC" w:rsidRPr="00BD2809" w:rsidRDefault="000027EC" w:rsidP="002813F8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 w:rsidRPr="00BD2809">
              <w:rPr>
                <w:rFonts w:ascii="Arial" w:hAnsi="Arial" w:cs="Arial"/>
                <w:sz w:val="22"/>
                <w:szCs w:val="22"/>
              </w:rPr>
              <w:t>N/A</w:t>
            </w:r>
          </w:p>
        </w:tc>
      </w:tr>
      <w:tr w:rsidR="000027EC" w:rsidRPr="00BD2809" w14:paraId="0836E1E7" w14:textId="77777777" w:rsidTr="000C2F88">
        <w:trPr>
          <w:cantSplit/>
          <w:trHeight w:val="260"/>
        </w:trPr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14:paraId="2F092A21" w14:textId="77777777" w:rsidR="000027EC" w:rsidRPr="00BD2809" w:rsidRDefault="000027EC" w:rsidP="002813F8">
            <w:pPr>
              <w:pStyle w:val="Default"/>
              <w:jc w:val="both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BD2809">
              <w:rPr>
                <w:rFonts w:ascii="Arial" w:hAnsi="Arial" w:cs="Arial"/>
                <w:sz w:val="22"/>
                <w:szCs w:val="22"/>
              </w:rPr>
              <w:t>pBridge-BD-SlLHP1b-</w:t>
            </w:r>
            <w:r w:rsidRPr="00BD2809">
              <w:rPr>
                <w:rFonts w:ascii="Arial" w:hAnsi="Arial" w:cs="Arial"/>
                <w:i/>
                <w:iCs/>
                <w:sz w:val="22"/>
                <w:szCs w:val="22"/>
              </w:rPr>
              <w:t>P</w:t>
            </w:r>
            <w:r w:rsidRPr="00BD2809">
              <w:rPr>
                <w:rFonts w:ascii="Arial" w:hAnsi="Arial" w:cs="Arial"/>
                <w:i/>
                <w:iCs/>
                <w:sz w:val="22"/>
                <w:szCs w:val="22"/>
                <w:vertAlign w:val="subscript"/>
              </w:rPr>
              <w:t>Met</w:t>
            </w:r>
            <w:r w:rsidRPr="00BD2809">
              <w:rPr>
                <w:rFonts w:ascii="Arial" w:hAnsi="Arial" w:cs="Arial"/>
                <w:sz w:val="22"/>
                <w:szCs w:val="22"/>
              </w:rPr>
              <w:t>-HopT1-1</w:t>
            </w:r>
          </w:p>
        </w:tc>
        <w:tc>
          <w:tcPr>
            <w:tcW w:w="2484" w:type="dxa"/>
            <w:tcBorders>
              <w:top w:val="nil"/>
              <w:left w:val="nil"/>
              <w:bottom w:val="nil"/>
              <w:right w:val="nil"/>
            </w:tcBorders>
          </w:tcPr>
          <w:p w14:paraId="0DA2006B" w14:textId="77777777" w:rsidR="000027EC" w:rsidRPr="00BD2809" w:rsidRDefault="000027EC" w:rsidP="002813F8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BD2809">
              <w:rPr>
                <w:rFonts w:ascii="Arial" w:hAnsi="Arial" w:cs="Arial"/>
                <w:sz w:val="22"/>
                <w:szCs w:val="22"/>
                <w:lang w:eastAsia="zh-CN"/>
              </w:rPr>
              <w:t>This work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</w:tcPr>
          <w:p w14:paraId="1AF6C6D7" w14:textId="77777777" w:rsidR="000027EC" w:rsidRPr="00BD2809" w:rsidRDefault="000027EC" w:rsidP="002813F8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 w:rsidRPr="00BD2809">
              <w:rPr>
                <w:rFonts w:ascii="Arial" w:hAnsi="Arial" w:cs="Arial"/>
                <w:sz w:val="22"/>
                <w:szCs w:val="22"/>
              </w:rPr>
              <w:t>N/A</w:t>
            </w:r>
          </w:p>
        </w:tc>
      </w:tr>
      <w:tr w:rsidR="000027EC" w:rsidRPr="00BD2809" w14:paraId="3B84464D" w14:textId="77777777" w:rsidTr="000C2F88">
        <w:trPr>
          <w:cantSplit/>
          <w:trHeight w:val="260"/>
        </w:trPr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14:paraId="3C850C72" w14:textId="77777777" w:rsidR="000027EC" w:rsidRPr="00BD2809" w:rsidRDefault="000027EC" w:rsidP="002813F8">
            <w:pPr>
              <w:pStyle w:val="Default"/>
              <w:jc w:val="both"/>
              <w:rPr>
                <w:rFonts w:ascii="Arial" w:hAnsi="Arial" w:cs="Arial"/>
                <w:color w:val="auto"/>
                <w:sz w:val="22"/>
                <w:szCs w:val="22"/>
                <w:lang w:val="en-GB"/>
              </w:rPr>
            </w:pPr>
            <w:r w:rsidRPr="00BD2809">
              <w:rPr>
                <w:rFonts w:ascii="Arial" w:hAnsi="Arial" w:cs="Arial"/>
                <w:sz w:val="22"/>
                <w:szCs w:val="22"/>
              </w:rPr>
              <w:t>pBridge-BD-SlLHP1b-</w:t>
            </w:r>
            <w:r w:rsidRPr="00BD2809">
              <w:rPr>
                <w:rFonts w:ascii="Arial" w:hAnsi="Arial" w:cs="Arial"/>
                <w:i/>
                <w:iCs/>
                <w:sz w:val="22"/>
                <w:szCs w:val="22"/>
              </w:rPr>
              <w:t>P</w:t>
            </w:r>
            <w:r w:rsidRPr="00BD2809">
              <w:rPr>
                <w:rFonts w:ascii="Arial" w:hAnsi="Arial" w:cs="Arial"/>
                <w:i/>
                <w:iCs/>
                <w:sz w:val="22"/>
                <w:szCs w:val="22"/>
                <w:vertAlign w:val="subscript"/>
              </w:rPr>
              <w:t>Met</w:t>
            </w:r>
          </w:p>
        </w:tc>
        <w:tc>
          <w:tcPr>
            <w:tcW w:w="2484" w:type="dxa"/>
            <w:tcBorders>
              <w:top w:val="nil"/>
              <w:left w:val="nil"/>
              <w:bottom w:val="nil"/>
              <w:right w:val="nil"/>
            </w:tcBorders>
          </w:tcPr>
          <w:p w14:paraId="573B4DBA" w14:textId="77777777" w:rsidR="000027EC" w:rsidRPr="00BD2809" w:rsidRDefault="000027EC" w:rsidP="002813F8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BD2809">
              <w:rPr>
                <w:rFonts w:ascii="Arial" w:hAnsi="Arial" w:cs="Arial"/>
                <w:sz w:val="22"/>
                <w:szCs w:val="22"/>
                <w:lang w:eastAsia="zh-CN"/>
              </w:rPr>
              <w:t>This work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</w:tcPr>
          <w:p w14:paraId="1921AA05" w14:textId="77777777" w:rsidR="000027EC" w:rsidRPr="00BD2809" w:rsidRDefault="000027EC" w:rsidP="002813F8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 w:rsidRPr="00BD2809">
              <w:rPr>
                <w:rFonts w:ascii="Arial" w:hAnsi="Arial" w:cs="Arial"/>
                <w:sz w:val="22"/>
                <w:szCs w:val="22"/>
              </w:rPr>
              <w:t>N/A</w:t>
            </w:r>
          </w:p>
        </w:tc>
      </w:tr>
      <w:tr w:rsidR="000027EC" w:rsidRPr="00BD2809" w14:paraId="2033F6B1" w14:textId="77777777" w:rsidTr="000C2F88">
        <w:trPr>
          <w:cantSplit/>
          <w:trHeight w:val="260"/>
        </w:trPr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14:paraId="5C89D28F" w14:textId="77777777" w:rsidR="000027EC" w:rsidRPr="00BD2809" w:rsidRDefault="000027EC" w:rsidP="002813F8">
            <w:pPr>
              <w:pStyle w:val="Default"/>
              <w:jc w:val="both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BD2809">
              <w:rPr>
                <w:rFonts w:ascii="Arial" w:hAnsi="Arial" w:cs="Arial"/>
                <w:sz w:val="22"/>
                <w:szCs w:val="22"/>
              </w:rPr>
              <w:t>pBridge-BD-AtLHP1-</w:t>
            </w:r>
            <w:r w:rsidRPr="00BD2809">
              <w:rPr>
                <w:rFonts w:ascii="Arial" w:hAnsi="Arial" w:cs="Arial"/>
                <w:i/>
                <w:iCs/>
                <w:sz w:val="22"/>
                <w:szCs w:val="22"/>
              </w:rPr>
              <w:t>P</w:t>
            </w:r>
            <w:r w:rsidRPr="00BD2809">
              <w:rPr>
                <w:rFonts w:ascii="Arial" w:hAnsi="Arial" w:cs="Arial"/>
                <w:i/>
                <w:iCs/>
                <w:sz w:val="22"/>
                <w:szCs w:val="22"/>
                <w:vertAlign w:val="subscript"/>
              </w:rPr>
              <w:t>Met</w:t>
            </w:r>
            <w:r w:rsidRPr="00BD2809">
              <w:rPr>
                <w:rFonts w:ascii="Arial" w:hAnsi="Arial" w:cs="Arial"/>
                <w:sz w:val="22"/>
                <w:szCs w:val="22"/>
              </w:rPr>
              <w:t>-HopT1-1</w:t>
            </w:r>
          </w:p>
        </w:tc>
        <w:tc>
          <w:tcPr>
            <w:tcW w:w="2484" w:type="dxa"/>
            <w:tcBorders>
              <w:top w:val="nil"/>
              <w:left w:val="nil"/>
              <w:bottom w:val="nil"/>
              <w:right w:val="nil"/>
            </w:tcBorders>
          </w:tcPr>
          <w:p w14:paraId="2E5FA8F1" w14:textId="77777777" w:rsidR="000027EC" w:rsidRPr="00BD2809" w:rsidRDefault="000027EC" w:rsidP="002813F8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BD2809">
              <w:rPr>
                <w:rFonts w:ascii="Arial" w:hAnsi="Arial" w:cs="Arial"/>
                <w:sz w:val="22"/>
                <w:szCs w:val="22"/>
                <w:lang w:eastAsia="zh-CN"/>
              </w:rPr>
              <w:t>This work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</w:tcPr>
          <w:p w14:paraId="26E0FC18" w14:textId="77777777" w:rsidR="000027EC" w:rsidRPr="00BD2809" w:rsidRDefault="000027EC" w:rsidP="002813F8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 w:rsidRPr="00BD2809">
              <w:rPr>
                <w:rFonts w:ascii="Arial" w:hAnsi="Arial" w:cs="Arial"/>
                <w:sz w:val="22"/>
                <w:szCs w:val="22"/>
              </w:rPr>
              <w:t>N/A</w:t>
            </w:r>
          </w:p>
        </w:tc>
      </w:tr>
      <w:tr w:rsidR="000027EC" w:rsidRPr="00BD2809" w14:paraId="1F9A54C7" w14:textId="77777777" w:rsidTr="000C2F88">
        <w:trPr>
          <w:cantSplit/>
          <w:trHeight w:val="260"/>
        </w:trPr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14:paraId="048BB334" w14:textId="77777777" w:rsidR="000027EC" w:rsidRPr="00BD2809" w:rsidRDefault="000027EC" w:rsidP="002813F8">
            <w:pPr>
              <w:pStyle w:val="Default"/>
              <w:jc w:val="both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BD2809">
              <w:rPr>
                <w:rFonts w:ascii="Arial" w:hAnsi="Arial" w:cs="Arial"/>
                <w:sz w:val="22"/>
                <w:szCs w:val="22"/>
              </w:rPr>
              <w:t>pBridge-BD-AtLHP1-1-</w:t>
            </w:r>
            <w:r w:rsidRPr="00BD2809">
              <w:rPr>
                <w:rFonts w:ascii="Arial" w:hAnsi="Arial" w:cs="Arial"/>
                <w:i/>
                <w:iCs/>
                <w:sz w:val="22"/>
                <w:szCs w:val="22"/>
              </w:rPr>
              <w:t>P</w:t>
            </w:r>
            <w:r w:rsidRPr="00BD2809">
              <w:rPr>
                <w:rFonts w:ascii="Arial" w:hAnsi="Arial" w:cs="Arial"/>
                <w:i/>
                <w:iCs/>
                <w:sz w:val="22"/>
                <w:szCs w:val="22"/>
                <w:vertAlign w:val="subscript"/>
              </w:rPr>
              <w:t>Met</w:t>
            </w:r>
          </w:p>
        </w:tc>
        <w:tc>
          <w:tcPr>
            <w:tcW w:w="2484" w:type="dxa"/>
            <w:tcBorders>
              <w:top w:val="nil"/>
              <w:left w:val="nil"/>
              <w:bottom w:val="nil"/>
              <w:right w:val="nil"/>
            </w:tcBorders>
          </w:tcPr>
          <w:p w14:paraId="7E668FA1" w14:textId="77777777" w:rsidR="000027EC" w:rsidRPr="00BD2809" w:rsidRDefault="000027EC" w:rsidP="002813F8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BD2809">
              <w:rPr>
                <w:rFonts w:ascii="Arial" w:hAnsi="Arial" w:cs="Arial"/>
                <w:sz w:val="22"/>
                <w:szCs w:val="22"/>
                <w:lang w:eastAsia="zh-CN"/>
              </w:rPr>
              <w:t>This work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</w:tcPr>
          <w:p w14:paraId="3FA1071A" w14:textId="77777777" w:rsidR="000027EC" w:rsidRPr="00BD2809" w:rsidRDefault="000027EC" w:rsidP="002813F8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 w:rsidRPr="00BD2809">
              <w:rPr>
                <w:rFonts w:ascii="Arial" w:hAnsi="Arial" w:cs="Arial"/>
                <w:sz w:val="22"/>
                <w:szCs w:val="22"/>
              </w:rPr>
              <w:t>N/A</w:t>
            </w:r>
          </w:p>
        </w:tc>
      </w:tr>
      <w:tr w:rsidR="000027EC" w:rsidRPr="00BD2809" w14:paraId="66C6FAD3" w14:textId="77777777" w:rsidTr="000C2F88">
        <w:trPr>
          <w:cantSplit/>
          <w:trHeight w:val="260"/>
        </w:trPr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14:paraId="7EB31215" w14:textId="77777777" w:rsidR="000027EC" w:rsidRPr="00BD2809" w:rsidRDefault="000027EC" w:rsidP="002813F8">
            <w:pPr>
              <w:pStyle w:val="Default"/>
              <w:jc w:val="both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BD2809">
              <w:rPr>
                <w:rFonts w:ascii="Arial" w:hAnsi="Arial" w:cs="Arial"/>
                <w:sz w:val="22"/>
                <w:szCs w:val="22"/>
              </w:rPr>
              <w:t>pBridge-BD-SlEDS1-</w:t>
            </w:r>
            <w:r w:rsidRPr="00BD2809">
              <w:rPr>
                <w:rFonts w:ascii="Arial" w:hAnsi="Arial" w:cs="Arial"/>
                <w:i/>
                <w:iCs/>
                <w:sz w:val="22"/>
                <w:szCs w:val="22"/>
              </w:rPr>
              <w:t>P</w:t>
            </w:r>
            <w:r w:rsidRPr="00BD2809">
              <w:rPr>
                <w:rFonts w:ascii="Arial" w:hAnsi="Arial" w:cs="Arial"/>
                <w:i/>
                <w:iCs/>
                <w:sz w:val="22"/>
                <w:szCs w:val="22"/>
                <w:vertAlign w:val="subscript"/>
              </w:rPr>
              <w:t>Met</w:t>
            </w:r>
            <w:r w:rsidRPr="00BD2809">
              <w:rPr>
                <w:rFonts w:ascii="Arial" w:hAnsi="Arial" w:cs="Arial"/>
                <w:sz w:val="22"/>
                <w:szCs w:val="22"/>
              </w:rPr>
              <w:t>-HopT1-1</w:t>
            </w:r>
          </w:p>
        </w:tc>
        <w:tc>
          <w:tcPr>
            <w:tcW w:w="2484" w:type="dxa"/>
            <w:tcBorders>
              <w:top w:val="nil"/>
              <w:left w:val="nil"/>
              <w:bottom w:val="nil"/>
              <w:right w:val="nil"/>
            </w:tcBorders>
          </w:tcPr>
          <w:p w14:paraId="36C9ADE2" w14:textId="77777777" w:rsidR="000027EC" w:rsidRPr="00BD2809" w:rsidRDefault="000027EC" w:rsidP="002813F8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BD2809">
              <w:rPr>
                <w:rFonts w:ascii="Arial" w:hAnsi="Arial" w:cs="Arial"/>
                <w:sz w:val="22"/>
                <w:szCs w:val="22"/>
                <w:lang w:eastAsia="zh-CN"/>
              </w:rPr>
              <w:t>This work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</w:tcPr>
          <w:p w14:paraId="7220937C" w14:textId="77777777" w:rsidR="000027EC" w:rsidRPr="00BD2809" w:rsidRDefault="000027EC" w:rsidP="002813F8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 w:rsidRPr="00BD2809">
              <w:rPr>
                <w:rFonts w:ascii="Arial" w:hAnsi="Arial" w:cs="Arial"/>
                <w:sz w:val="22"/>
                <w:szCs w:val="22"/>
              </w:rPr>
              <w:t>N/A</w:t>
            </w:r>
          </w:p>
        </w:tc>
      </w:tr>
      <w:tr w:rsidR="000027EC" w:rsidRPr="00BD2809" w14:paraId="425BC2AE" w14:textId="77777777" w:rsidTr="000C2F88">
        <w:trPr>
          <w:cantSplit/>
          <w:trHeight w:val="260"/>
        </w:trPr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14:paraId="7A915760" w14:textId="77777777" w:rsidR="000027EC" w:rsidRPr="00BD2809" w:rsidRDefault="000027EC" w:rsidP="002813F8">
            <w:pPr>
              <w:pStyle w:val="Default"/>
              <w:jc w:val="both"/>
              <w:rPr>
                <w:rFonts w:ascii="Arial" w:hAnsi="Arial" w:cs="Arial"/>
                <w:color w:val="auto"/>
                <w:sz w:val="22"/>
                <w:szCs w:val="22"/>
                <w:lang w:val="en-GB"/>
              </w:rPr>
            </w:pPr>
            <w:r w:rsidRPr="00BD2809">
              <w:rPr>
                <w:rFonts w:ascii="Arial" w:hAnsi="Arial" w:cs="Arial"/>
                <w:sz w:val="22"/>
                <w:szCs w:val="22"/>
              </w:rPr>
              <w:t>pBridge-BD-SlEDS1-</w:t>
            </w:r>
            <w:r w:rsidRPr="00BD2809">
              <w:rPr>
                <w:rFonts w:ascii="Arial" w:hAnsi="Arial" w:cs="Arial"/>
                <w:i/>
                <w:iCs/>
                <w:sz w:val="22"/>
                <w:szCs w:val="22"/>
              </w:rPr>
              <w:t>P</w:t>
            </w:r>
            <w:r w:rsidRPr="00BD2809">
              <w:rPr>
                <w:rFonts w:ascii="Arial" w:hAnsi="Arial" w:cs="Arial"/>
                <w:i/>
                <w:iCs/>
                <w:sz w:val="22"/>
                <w:szCs w:val="22"/>
                <w:vertAlign w:val="subscript"/>
              </w:rPr>
              <w:t>Met</w:t>
            </w:r>
          </w:p>
        </w:tc>
        <w:tc>
          <w:tcPr>
            <w:tcW w:w="2484" w:type="dxa"/>
            <w:tcBorders>
              <w:top w:val="nil"/>
              <w:left w:val="nil"/>
              <w:bottom w:val="nil"/>
              <w:right w:val="nil"/>
            </w:tcBorders>
          </w:tcPr>
          <w:p w14:paraId="34D1FF34" w14:textId="77777777" w:rsidR="000027EC" w:rsidRPr="00BD2809" w:rsidRDefault="000027EC" w:rsidP="002813F8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BD2809">
              <w:rPr>
                <w:rFonts w:ascii="Arial" w:hAnsi="Arial" w:cs="Arial"/>
                <w:sz w:val="22"/>
                <w:szCs w:val="22"/>
                <w:lang w:eastAsia="zh-CN"/>
              </w:rPr>
              <w:t>This work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</w:tcPr>
          <w:p w14:paraId="77383525" w14:textId="77777777" w:rsidR="000027EC" w:rsidRPr="00BD2809" w:rsidRDefault="000027EC" w:rsidP="002813F8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 w:rsidRPr="00BD2809">
              <w:rPr>
                <w:rFonts w:ascii="Arial" w:hAnsi="Arial" w:cs="Arial"/>
                <w:sz w:val="22"/>
                <w:szCs w:val="22"/>
              </w:rPr>
              <w:t>N/A</w:t>
            </w:r>
          </w:p>
        </w:tc>
      </w:tr>
      <w:tr w:rsidR="000027EC" w:rsidRPr="00BD2809" w14:paraId="30C580BC" w14:textId="77777777" w:rsidTr="000C2F88">
        <w:trPr>
          <w:cantSplit/>
          <w:trHeight w:val="260"/>
        </w:trPr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14:paraId="554858F6" w14:textId="77777777" w:rsidR="000027EC" w:rsidRPr="00BD2809" w:rsidRDefault="000027EC" w:rsidP="002813F8">
            <w:pPr>
              <w:pStyle w:val="Default"/>
              <w:jc w:val="both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BD2809">
              <w:rPr>
                <w:rFonts w:ascii="Arial" w:hAnsi="Arial" w:cs="Arial"/>
                <w:sz w:val="22"/>
                <w:szCs w:val="22"/>
              </w:rPr>
              <w:t>pBridge-BD-</w:t>
            </w:r>
            <w:r w:rsidRPr="00BD2809">
              <w:rPr>
                <w:rFonts w:ascii="Arial" w:hAnsi="Arial" w:cs="Arial"/>
                <w:i/>
                <w:iCs/>
                <w:sz w:val="22"/>
                <w:szCs w:val="22"/>
              </w:rPr>
              <w:t>P</w:t>
            </w:r>
            <w:r w:rsidRPr="00BD2809">
              <w:rPr>
                <w:rFonts w:ascii="Arial" w:hAnsi="Arial" w:cs="Arial"/>
                <w:i/>
                <w:iCs/>
                <w:sz w:val="22"/>
                <w:szCs w:val="22"/>
                <w:vertAlign w:val="subscript"/>
              </w:rPr>
              <w:t>Met</w:t>
            </w:r>
            <w:r w:rsidRPr="00BD2809">
              <w:rPr>
                <w:rFonts w:ascii="Arial" w:hAnsi="Arial" w:cs="Arial"/>
                <w:sz w:val="22"/>
                <w:szCs w:val="22"/>
              </w:rPr>
              <w:t>-HopT1-1</w:t>
            </w:r>
          </w:p>
        </w:tc>
        <w:tc>
          <w:tcPr>
            <w:tcW w:w="2484" w:type="dxa"/>
            <w:tcBorders>
              <w:top w:val="nil"/>
              <w:left w:val="nil"/>
              <w:bottom w:val="nil"/>
              <w:right w:val="nil"/>
            </w:tcBorders>
          </w:tcPr>
          <w:p w14:paraId="5389C7B5" w14:textId="77777777" w:rsidR="000027EC" w:rsidRPr="00BD2809" w:rsidRDefault="000027EC" w:rsidP="002813F8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BD2809">
              <w:rPr>
                <w:rFonts w:ascii="Arial" w:hAnsi="Arial" w:cs="Arial"/>
                <w:sz w:val="22"/>
                <w:szCs w:val="22"/>
                <w:lang w:eastAsia="zh-CN"/>
              </w:rPr>
              <w:t>This work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</w:tcPr>
          <w:p w14:paraId="67BF4BA2" w14:textId="77777777" w:rsidR="000027EC" w:rsidRPr="00BD2809" w:rsidRDefault="000027EC" w:rsidP="002813F8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 w:rsidRPr="00BD2809">
              <w:rPr>
                <w:rFonts w:ascii="Arial" w:hAnsi="Arial" w:cs="Arial"/>
                <w:sz w:val="22"/>
                <w:szCs w:val="22"/>
              </w:rPr>
              <w:t>N/A</w:t>
            </w:r>
          </w:p>
        </w:tc>
      </w:tr>
      <w:tr w:rsidR="000027EC" w:rsidRPr="00BD2809" w14:paraId="2CAAA6EE" w14:textId="77777777" w:rsidTr="000C2F88">
        <w:trPr>
          <w:cantSplit/>
          <w:trHeight w:val="260"/>
        </w:trPr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14:paraId="23E881F1" w14:textId="77777777" w:rsidR="000027EC" w:rsidRPr="00BD2809" w:rsidRDefault="000027EC" w:rsidP="002813F8">
            <w:pPr>
              <w:pStyle w:val="Default"/>
              <w:jc w:val="both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BD2809">
              <w:rPr>
                <w:rFonts w:ascii="Arial" w:hAnsi="Arial" w:cs="Arial"/>
                <w:sz w:val="22"/>
                <w:szCs w:val="22"/>
                <w:lang w:eastAsia="zh-CN"/>
              </w:rPr>
              <w:t>pGADT7-SlPAD4-DEST</w:t>
            </w:r>
          </w:p>
        </w:tc>
        <w:tc>
          <w:tcPr>
            <w:tcW w:w="2484" w:type="dxa"/>
            <w:tcBorders>
              <w:top w:val="nil"/>
              <w:left w:val="nil"/>
              <w:bottom w:val="nil"/>
              <w:right w:val="nil"/>
            </w:tcBorders>
          </w:tcPr>
          <w:p w14:paraId="29CDC5A1" w14:textId="77777777" w:rsidR="000027EC" w:rsidRPr="00BD2809" w:rsidRDefault="000027EC" w:rsidP="002813F8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BD2809">
              <w:rPr>
                <w:rFonts w:ascii="Arial" w:hAnsi="Arial" w:cs="Arial"/>
                <w:sz w:val="22"/>
                <w:szCs w:val="22"/>
                <w:lang w:eastAsia="zh-CN"/>
              </w:rPr>
              <w:t>This work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</w:tcPr>
          <w:p w14:paraId="56238B7A" w14:textId="77777777" w:rsidR="000027EC" w:rsidRPr="00BD2809" w:rsidRDefault="000027EC" w:rsidP="002813F8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 w:rsidRPr="00BD2809">
              <w:rPr>
                <w:rFonts w:ascii="Arial" w:hAnsi="Arial" w:cs="Arial"/>
                <w:sz w:val="22"/>
                <w:szCs w:val="22"/>
              </w:rPr>
              <w:t>N/A</w:t>
            </w:r>
          </w:p>
        </w:tc>
      </w:tr>
      <w:tr w:rsidR="000027EC" w:rsidRPr="00BD2809" w14:paraId="4E7A2795" w14:textId="77777777" w:rsidTr="000C2F88">
        <w:trPr>
          <w:cantSplit/>
          <w:trHeight w:val="260"/>
        </w:trPr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14:paraId="29D2C99C" w14:textId="77777777" w:rsidR="000027EC" w:rsidRPr="00BD2809" w:rsidRDefault="000027EC" w:rsidP="002813F8">
            <w:pPr>
              <w:pStyle w:val="Default"/>
              <w:jc w:val="both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BD2809">
              <w:rPr>
                <w:rFonts w:ascii="Arial" w:hAnsi="Arial" w:cs="Arial"/>
                <w:sz w:val="22"/>
                <w:szCs w:val="22"/>
                <w:lang w:eastAsia="zh-CN"/>
              </w:rPr>
              <w:t>pCHF1301-AtEFR-GFP</w:t>
            </w:r>
          </w:p>
        </w:tc>
        <w:tc>
          <w:tcPr>
            <w:tcW w:w="2484" w:type="dxa"/>
            <w:tcBorders>
              <w:top w:val="nil"/>
              <w:left w:val="nil"/>
              <w:bottom w:val="nil"/>
              <w:right w:val="nil"/>
            </w:tcBorders>
          </w:tcPr>
          <w:p w14:paraId="168D34A6" w14:textId="77777777" w:rsidR="000027EC" w:rsidRPr="00BD2809" w:rsidRDefault="000027EC" w:rsidP="002813F8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BD2809">
              <w:rPr>
                <w:rFonts w:ascii="Arial" w:hAnsi="Arial" w:cs="Arial"/>
                <w:sz w:val="22"/>
                <w:szCs w:val="22"/>
                <w:lang w:eastAsia="zh-CN"/>
              </w:rPr>
              <w:t>This work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</w:tcPr>
          <w:p w14:paraId="42298904" w14:textId="77777777" w:rsidR="000027EC" w:rsidRPr="00BD2809" w:rsidRDefault="000027EC" w:rsidP="002813F8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 w:rsidRPr="00BD2809">
              <w:rPr>
                <w:rFonts w:ascii="Arial" w:hAnsi="Arial" w:cs="Arial"/>
                <w:sz w:val="22"/>
                <w:szCs w:val="22"/>
              </w:rPr>
              <w:t>N/A</w:t>
            </w:r>
          </w:p>
        </w:tc>
      </w:tr>
      <w:tr w:rsidR="000027EC" w:rsidRPr="00BD2809" w14:paraId="4F86D5A4" w14:textId="77777777" w:rsidTr="000C2F88">
        <w:trPr>
          <w:cantSplit/>
          <w:trHeight w:val="260"/>
        </w:trPr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14:paraId="3F4D63C2" w14:textId="77777777" w:rsidR="000027EC" w:rsidRPr="00BD2809" w:rsidRDefault="000027EC" w:rsidP="002813F8">
            <w:pPr>
              <w:pStyle w:val="Default"/>
              <w:jc w:val="both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BD2809">
              <w:rPr>
                <w:rFonts w:ascii="Arial" w:hAnsi="Arial" w:cs="Arial"/>
                <w:sz w:val="22"/>
                <w:szCs w:val="22"/>
                <w:lang w:eastAsia="zh-CN"/>
              </w:rPr>
              <w:t>pCHF1301-AtRLP23-GFP</w:t>
            </w:r>
          </w:p>
        </w:tc>
        <w:tc>
          <w:tcPr>
            <w:tcW w:w="2484" w:type="dxa"/>
            <w:tcBorders>
              <w:top w:val="nil"/>
              <w:left w:val="nil"/>
              <w:bottom w:val="nil"/>
              <w:right w:val="nil"/>
            </w:tcBorders>
          </w:tcPr>
          <w:p w14:paraId="16F8E125" w14:textId="77777777" w:rsidR="000027EC" w:rsidRPr="00BD2809" w:rsidRDefault="000027EC" w:rsidP="002813F8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BD2809">
              <w:rPr>
                <w:rFonts w:ascii="Arial" w:hAnsi="Arial" w:cs="Arial"/>
                <w:sz w:val="22"/>
                <w:szCs w:val="22"/>
                <w:lang w:eastAsia="zh-CN"/>
              </w:rPr>
              <w:t>This work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</w:tcPr>
          <w:p w14:paraId="64E20FD9" w14:textId="77777777" w:rsidR="000027EC" w:rsidRPr="00BD2809" w:rsidRDefault="000027EC" w:rsidP="002813F8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 w:rsidRPr="00BD2809">
              <w:rPr>
                <w:rFonts w:ascii="Arial" w:hAnsi="Arial" w:cs="Arial"/>
                <w:sz w:val="22"/>
                <w:szCs w:val="22"/>
              </w:rPr>
              <w:t>N/A</w:t>
            </w:r>
          </w:p>
        </w:tc>
      </w:tr>
      <w:tr w:rsidR="000027EC" w:rsidRPr="00BD2809" w14:paraId="568E5DAE" w14:textId="77777777" w:rsidTr="000C2F88">
        <w:trPr>
          <w:cantSplit/>
          <w:trHeight w:val="260"/>
        </w:trPr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14:paraId="02BEDE4E" w14:textId="77777777" w:rsidR="000027EC" w:rsidRPr="00BD2809" w:rsidRDefault="000027EC" w:rsidP="002813F8">
            <w:pPr>
              <w:pStyle w:val="Default"/>
              <w:jc w:val="both"/>
              <w:rPr>
                <w:rFonts w:ascii="Arial" w:hAnsi="Arial" w:cs="Arial"/>
                <w:color w:val="auto"/>
                <w:sz w:val="22"/>
                <w:szCs w:val="22"/>
                <w:lang w:val="en-GB"/>
              </w:rPr>
            </w:pPr>
            <w:r w:rsidRPr="00BD2809">
              <w:rPr>
                <w:rFonts w:ascii="Arial" w:hAnsi="Arial" w:cs="Arial"/>
                <w:sz w:val="22"/>
                <w:szCs w:val="22"/>
                <w:lang w:eastAsia="zh-CN"/>
              </w:rPr>
              <w:t>pGWB511-GUS-FLAG</w:t>
            </w:r>
          </w:p>
        </w:tc>
        <w:tc>
          <w:tcPr>
            <w:tcW w:w="2484" w:type="dxa"/>
            <w:tcBorders>
              <w:top w:val="nil"/>
              <w:left w:val="nil"/>
              <w:bottom w:val="nil"/>
              <w:right w:val="nil"/>
            </w:tcBorders>
          </w:tcPr>
          <w:p w14:paraId="6F631520" w14:textId="77777777" w:rsidR="000027EC" w:rsidRPr="00BD2809" w:rsidRDefault="000027EC" w:rsidP="002813F8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noProof/>
                <w:sz w:val="22"/>
                <w:szCs w:val="22"/>
              </w:rPr>
              <w:t>(Yu et al., 2020)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</w:tcPr>
          <w:p w14:paraId="472E4EB5" w14:textId="77777777" w:rsidR="000027EC" w:rsidRPr="00BD2809" w:rsidRDefault="000027EC" w:rsidP="002813F8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 w:rsidRPr="00BD2809">
              <w:rPr>
                <w:rFonts w:ascii="Arial" w:hAnsi="Arial" w:cs="Arial"/>
                <w:sz w:val="22"/>
                <w:szCs w:val="22"/>
              </w:rPr>
              <w:t>N/A</w:t>
            </w:r>
          </w:p>
        </w:tc>
      </w:tr>
      <w:tr w:rsidR="000027EC" w:rsidRPr="00BD2809" w14:paraId="69A79B29" w14:textId="77777777" w:rsidTr="000C2F88">
        <w:trPr>
          <w:cantSplit/>
          <w:trHeight w:val="260"/>
        </w:trPr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14:paraId="2EACB394" w14:textId="77777777" w:rsidR="000027EC" w:rsidRPr="00BD2809" w:rsidRDefault="000027EC" w:rsidP="002813F8">
            <w:pPr>
              <w:pStyle w:val="Default"/>
              <w:jc w:val="both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BD2809">
              <w:rPr>
                <w:rFonts w:ascii="Arial" w:hAnsi="Arial" w:cs="Arial"/>
                <w:sz w:val="22"/>
                <w:szCs w:val="22"/>
                <w:lang w:eastAsia="zh-CN"/>
              </w:rPr>
              <w:t>pGWB-GUS-nLUC</w:t>
            </w:r>
          </w:p>
        </w:tc>
        <w:tc>
          <w:tcPr>
            <w:tcW w:w="2484" w:type="dxa"/>
            <w:tcBorders>
              <w:top w:val="nil"/>
              <w:left w:val="nil"/>
              <w:bottom w:val="nil"/>
              <w:right w:val="nil"/>
            </w:tcBorders>
          </w:tcPr>
          <w:p w14:paraId="327206AA" w14:textId="77777777" w:rsidR="000027EC" w:rsidRPr="00BD2809" w:rsidRDefault="000027EC" w:rsidP="002813F8">
            <w:pPr>
              <w:jc w:val="both"/>
              <w:rPr>
                <w:rFonts w:ascii="Arial" w:hAnsi="Arial" w:cs="Arial"/>
                <w:sz w:val="22"/>
                <w:szCs w:val="22"/>
                <w:lang w:eastAsia="zh-CN"/>
              </w:rPr>
            </w:pPr>
            <w:r w:rsidRPr="0016729B">
              <w:rPr>
                <w:rFonts w:ascii="Arial" w:hAnsi="Arial" w:cs="Arial"/>
                <w:color w:val="000000" w:themeColor="text1"/>
                <w:sz w:val="22"/>
                <w:szCs w:val="22"/>
                <w:lang w:eastAsia="zh-CN"/>
              </w:rPr>
              <w:t>This work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</w:tcPr>
          <w:p w14:paraId="5B766FB0" w14:textId="77777777" w:rsidR="000027EC" w:rsidRPr="00BD2809" w:rsidRDefault="000027EC" w:rsidP="002813F8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 w:rsidRPr="00BD2809">
              <w:rPr>
                <w:rFonts w:ascii="Arial" w:hAnsi="Arial" w:cs="Arial"/>
                <w:sz w:val="22"/>
                <w:szCs w:val="22"/>
              </w:rPr>
              <w:t>N/A</w:t>
            </w:r>
          </w:p>
        </w:tc>
      </w:tr>
      <w:tr w:rsidR="000027EC" w:rsidRPr="00BD2809" w14:paraId="68C3D502" w14:textId="77777777" w:rsidTr="000C2F88">
        <w:trPr>
          <w:cantSplit/>
          <w:trHeight w:val="260"/>
        </w:trPr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14:paraId="5DF86722" w14:textId="77777777" w:rsidR="000027EC" w:rsidRPr="00BD2809" w:rsidRDefault="000027EC" w:rsidP="002813F8">
            <w:pPr>
              <w:pStyle w:val="Default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D2809">
              <w:rPr>
                <w:rFonts w:ascii="Arial" w:hAnsi="Arial" w:cs="Arial"/>
                <w:sz w:val="22"/>
                <w:szCs w:val="22"/>
              </w:rPr>
              <w:t>pER</w:t>
            </w:r>
            <w:proofErr w:type="gramStart"/>
            <w:r w:rsidRPr="00BD2809">
              <w:rPr>
                <w:rFonts w:ascii="Arial" w:hAnsi="Arial" w:cs="Arial"/>
                <w:sz w:val="22"/>
                <w:szCs w:val="22"/>
              </w:rPr>
              <w:t>8:GUS</w:t>
            </w:r>
            <w:proofErr w:type="gramEnd"/>
            <w:r w:rsidRPr="00BD2809">
              <w:rPr>
                <w:rFonts w:ascii="Arial" w:hAnsi="Arial" w:cs="Arial"/>
                <w:sz w:val="22"/>
                <w:szCs w:val="22"/>
              </w:rPr>
              <w:t>-GFP</w:t>
            </w:r>
          </w:p>
        </w:tc>
        <w:tc>
          <w:tcPr>
            <w:tcW w:w="2484" w:type="dxa"/>
            <w:tcBorders>
              <w:top w:val="nil"/>
              <w:left w:val="nil"/>
              <w:bottom w:val="nil"/>
              <w:right w:val="nil"/>
            </w:tcBorders>
          </w:tcPr>
          <w:p w14:paraId="1D996B21" w14:textId="77777777" w:rsidR="000027EC" w:rsidRPr="00BD2809" w:rsidRDefault="000027EC" w:rsidP="002813F8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BD2809">
              <w:rPr>
                <w:rFonts w:ascii="Arial" w:hAnsi="Arial" w:cs="Arial"/>
                <w:sz w:val="22"/>
                <w:szCs w:val="22"/>
                <w:lang w:eastAsia="zh-CN"/>
              </w:rPr>
              <w:t>This work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</w:tcPr>
          <w:p w14:paraId="21AF9A6C" w14:textId="77777777" w:rsidR="000027EC" w:rsidRPr="00BD2809" w:rsidRDefault="000027EC" w:rsidP="002813F8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 w:rsidRPr="00BD2809">
              <w:rPr>
                <w:rFonts w:ascii="Arial" w:hAnsi="Arial" w:cs="Arial"/>
                <w:sz w:val="22"/>
                <w:szCs w:val="22"/>
              </w:rPr>
              <w:t>N/A</w:t>
            </w:r>
          </w:p>
        </w:tc>
      </w:tr>
      <w:tr w:rsidR="000027EC" w:rsidRPr="00BD2809" w14:paraId="0F0D8EC3" w14:textId="77777777" w:rsidTr="000C2F88">
        <w:trPr>
          <w:cantSplit/>
          <w:trHeight w:val="260"/>
        </w:trPr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14:paraId="3BCF9B46" w14:textId="77777777" w:rsidR="000027EC" w:rsidRPr="00BD2809" w:rsidRDefault="000027EC" w:rsidP="002813F8">
            <w:pPr>
              <w:pStyle w:val="Default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D2809">
              <w:rPr>
                <w:rFonts w:ascii="Arial" w:hAnsi="Arial" w:cs="Arial"/>
                <w:color w:val="auto"/>
                <w:sz w:val="22"/>
                <w:szCs w:val="22"/>
                <w:lang w:eastAsia="zh-CN"/>
              </w:rPr>
              <w:t>pER</w:t>
            </w:r>
            <w:proofErr w:type="gramStart"/>
            <w:r w:rsidRPr="00BD2809">
              <w:rPr>
                <w:rFonts w:ascii="Arial" w:hAnsi="Arial" w:cs="Arial"/>
                <w:color w:val="auto"/>
                <w:sz w:val="22"/>
                <w:szCs w:val="22"/>
                <w:lang w:eastAsia="zh-CN"/>
              </w:rPr>
              <w:t>10:GUS</w:t>
            </w:r>
            <w:proofErr w:type="gramEnd"/>
            <w:r w:rsidRPr="00BD2809">
              <w:rPr>
                <w:rFonts w:ascii="Arial" w:hAnsi="Arial" w:cs="Arial"/>
                <w:color w:val="auto"/>
                <w:sz w:val="22"/>
                <w:szCs w:val="22"/>
                <w:lang w:eastAsia="zh-CN"/>
              </w:rPr>
              <w:t xml:space="preserve">-mRFP </w:t>
            </w:r>
          </w:p>
        </w:tc>
        <w:tc>
          <w:tcPr>
            <w:tcW w:w="2484" w:type="dxa"/>
            <w:tcBorders>
              <w:top w:val="nil"/>
              <w:left w:val="nil"/>
              <w:bottom w:val="nil"/>
              <w:right w:val="nil"/>
            </w:tcBorders>
          </w:tcPr>
          <w:p w14:paraId="26849556" w14:textId="77777777" w:rsidR="000027EC" w:rsidRPr="00BD2809" w:rsidRDefault="000027EC" w:rsidP="002813F8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BD2809">
              <w:rPr>
                <w:rFonts w:ascii="Arial" w:hAnsi="Arial" w:cs="Arial"/>
                <w:sz w:val="22"/>
                <w:szCs w:val="22"/>
                <w:lang w:eastAsia="zh-CN"/>
              </w:rPr>
              <w:t>This work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</w:tcPr>
          <w:p w14:paraId="4761D3F7" w14:textId="77777777" w:rsidR="000027EC" w:rsidRPr="00BD2809" w:rsidRDefault="000027EC" w:rsidP="002813F8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 w:rsidRPr="00BD2809">
              <w:rPr>
                <w:rFonts w:ascii="Arial" w:hAnsi="Arial" w:cs="Arial"/>
                <w:sz w:val="22"/>
                <w:szCs w:val="22"/>
              </w:rPr>
              <w:t>N/A</w:t>
            </w:r>
          </w:p>
        </w:tc>
      </w:tr>
      <w:tr w:rsidR="000027EC" w:rsidRPr="00BD2809" w14:paraId="6B66B213" w14:textId="77777777" w:rsidTr="000C2F88">
        <w:trPr>
          <w:cantSplit/>
          <w:trHeight w:val="260"/>
        </w:trPr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14:paraId="162A9520" w14:textId="77777777" w:rsidR="000027EC" w:rsidRPr="00BD2809" w:rsidRDefault="000027EC" w:rsidP="002813F8">
            <w:pPr>
              <w:pStyle w:val="Default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D2809">
              <w:rPr>
                <w:rFonts w:ascii="Arial" w:hAnsi="Arial" w:cs="Arial"/>
                <w:color w:val="auto"/>
                <w:sz w:val="22"/>
                <w:szCs w:val="22"/>
                <w:lang w:eastAsia="zh-CN"/>
              </w:rPr>
              <w:t>pER</w:t>
            </w:r>
            <w:proofErr w:type="gramStart"/>
            <w:r w:rsidRPr="00BD2809">
              <w:rPr>
                <w:rFonts w:ascii="Arial" w:hAnsi="Arial" w:cs="Arial"/>
                <w:color w:val="auto"/>
                <w:sz w:val="22"/>
                <w:szCs w:val="22"/>
                <w:lang w:eastAsia="zh-CN"/>
              </w:rPr>
              <w:t>10:DsRed</w:t>
            </w:r>
            <w:proofErr w:type="gramEnd"/>
            <w:r w:rsidRPr="00BD2809">
              <w:rPr>
                <w:rFonts w:ascii="Arial" w:hAnsi="Arial" w:cs="Arial"/>
                <w:color w:val="auto"/>
                <w:sz w:val="22"/>
                <w:szCs w:val="22"/>
                <w:lang w:eastAsia="zh-CN"/>
              </w:rPr>
              <w:t>-mRFP</w:t>
            </w:r>
          </w:p>
        </w:tc>
        <w:tc>
          <w:tcPr>
            <w:tcW w:w="2484" w:type="dxa"/>
            <w:tcBorders>
              <w:top w:val="nil"/>
              <w:left w:val="nil"/>
              <w:bottom w:val="nil"/>
              <w:right w:val="nil"/>
            </w:tcBorders>
          </w:tcPr>
          <w:p w14:paraId="7AA7AEA2" w14:textId="77777777" w:rsidR="000027EC" w:rsidRPr="00BD2809" w:rsidRDefault="000027EC" w:rsidP="002813F8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BD2809">
              <w:rPr>
                <w:rFonts w:ascii="Arial" w:hAnsi="Arial" w:cs="Arial"/>
                <w:sz w:val="22"/>
                <w:szCs w:val="22"/>
                <w:lang w:eastAsia="zh-CN"/>
              </w:rPr>
              <w:t>This work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</w:tcPr>
          <w:p w14:paraId="0DE37E08" w14:textId="77777777" w:rsidR="000027EC" w:rsidRPr="00BD2809" w:rsidRDefault="000027EC" w:rsidP="002813F8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 w:rsidRPr="00BD2809">
              <w:rPr>
                <w:rFonts w:ascii="Arial" w:hAnsi="Arial" w:cs="Arial"/>
                <w:sz w:val="22"/>
                <w:szCs w:val="22"/>
              </w:rPr>
              <w:t>N/A</w:t>
            </w:r>
          </w:p>
        </w:tc>
      </w:tr>
      <w:tr w:rsidR="000027EC" w:rsidRPr="00BD2809" w14:paraId="600F3C87" w14:textId="77777777" w:rsidTr="000C2F88">
        <w:trPr>
          <w:cantSplit/>
          <w:trHeight w:val="260"/>
        </w:trPr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14:paraId="5DCA7371" w14:textId="77777777" w:rsidR="000027EC" w:rsidRPr="00BD2809" w:rsidRDefault="000027EC" w:rsidP="0040003A">
            <w:pPr>
              <w:pStyle w:val="Default"/>
              <w:jc w:val="both"/>
              <w:rPr>
                <w:rFonts w:ascii="Arial" w:hAnsi="Arial" w:cs="Arial"/>
                <w:color w:val="auto"/>
                <w:sz w:val="22"/>
                <w:szCs w:val="22"/>
                <w:lang w:eastAsia="zh-CN"/>
              </w:rPr>
            </w:pPr>
            <w:r>
              <w:rPr>
                <w:rFonts w:ascii="Arial" w:hAnsi="Arial" w:cs="Arial" w:hint="eastAsia"/>
                <w:color w:val="auto"/>
                <w:sz w:val="22"/>
                <w:szCs w:val="22"/>
                <w:lang w:eastAsia="zh-CN"/>
              </w:rPr>
              <w:t>pCas9-</w:t>
            </w:r>
            <w:r w:rsidRPr="00484A10">
              <w:rPr>
                <w:rFonts w:ascii="Arial" w:hAnsi="Arial" w:cs="Arial" w:hint="eastAsia"/>
                <w:i/>
                <w:iCs/>
                <w:color w:val="auto"/>
                <w:sz w:val="22"/>
                <w:szCs w:val="22"/>
                <w:lang w:eastAsia="zh-CN"/>
              </w:rPr>
              <w:t>Sllhp1b</w:t>
            </w:r>
          </w:p>
        </w:tc>
        <w:tc>
          <w:tcPr>
            <w:tcW w:w="2484" w:type="dxa"/>
            <w:tcBorders>
              <w:top w:val="nil"/>
              <w:left w:val="nil"/>
              <w:bottom w:val="nil"/>
              <w:right w:val="nil"/>
            </w:tcBorders>
          </w:tcPr>
          <w:p w14:paraId="3ABBAFA9" w14:textId="77777777" w:rsidR="000027EC" w:rsidRPr="00BD2809" w:rsidRDefault="000027EC" w:rsidP="0040003A">
            <w:pPr>
              <w:jc w:val="both"/>
              <w:rPr>
                <w:rFonts w:ascii="Arial" w:hAnsi="Arial" w:cs="Arial"/>
                <w:sz w:val="22"/>
                <w:szCs w:val="22"/>
                <w:lang w:eastAsia="zh-CN"/>
              </w:rPr>
            </w:pPr>
            <w:r w:rsidRPr="00BD2809">
              <w:rPr>
                <w:rFonts w:ascii="Arial" w:hAnsi="Arial" w:cs="Arial"/>
                <w:sz w:val="22"/>
                <w:szCs w:val="22"/>
                <w:lang w:eastAsia="zh-CN"/>
              </w:rPr>
              <w:t>This work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</w:tcPr>
          <w:p w14:paraId="4D4EB8AA" w14:textId="77777777" w:rsidR="000027EC" w:rsidRPr="00BD2809" w:rsidRDefault="000027EC" w:rsidP="0040003A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 w:rsidRPr="00BD2809">
              <w:rPr>
                <w:rFonts w:ascii="Arial" w:hAnsi="Arial" w:cs="Arial"/>
                <w:sz w:val="22"/>
                <w:szCs w:val="22"/>
              </w:rPr>
              <w:t>N/A</w:t>
            </w:r>
          </w:p>
        </w:tc>
      </w:tr>
      <w:tr w:rsidR="000027EC" w:rsidRPr="00BD2809" w14:paraId="18DF9701" w14:textId="77777777" w:rsidTr="000C2F88">
        <w:trPr>
          <w:cantSplit/>
          <w:trHeight w:val="260"/>
        </w:trPr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14:paraId="43920107" w14:textId="77777777" w:rsidR="000027EC" w:rsidRPr="00BD2809" w:rsidRDefault="000027EC" w:rsidP="0040003A">
            <w:pPr>
              <w:pStyle w:val="Default"/>
              <w:jc w:val="both"/>
              <w:rPr>
                <w:rFonts w:ascii="Arial" w:hAnsi="Arial" w:cs="Arial"/>
                <w:color w:val="auto"/>
                <w:sz w:val="22"/>
                <w:szCs w:val="22"/>
                <w:lang w:eastAsia="zh-CN"/>
              </w:rPr>
            </w:pPr>
            <w:r w:rsidRPr="00BD2809">
              <w:rPr>
                <w:rFonts w:ascii="Arial" w:hAnsi="Arial" w:cs="Arial"/>
                <w:sz w:val="22"/>
                <w:szCs w:val="22"/>
                <w:lang w:eastAsia="zh-CN"/>
              </w:rPr>
              <w:t>pGWB505-GFP</w:t>
            </w:r>
          </w:p>
        </w:tc>
        <w:tc>
          <w:tcPr>
            <w:tcW w:w="2484" w:type="dxa"/>
            <w:tcBorders>
              <w:top w:val="nil"/>
              <w:left w:val="nil"/>
              <w:bottom w:val="nil"/>
              <w:right w:val="nil"/>
            </w:tcBorders>
          </w:tcPr>
          <w:p w14:paraId="533E384B" w14:textId="77777777" w:rsidR="000027EC" w:rsidRPr="00BD2809" w:rsidRDefault="000027EC" w:rsidP="0040003A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noProof/>
                <w:sz w:val="22"/>
                <w:szCs w:val="22"/>
              </w:rPr>
              <w:t>(Yu et al., 2020)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</w:tcPr>
          <w:p w14:paraId="15026B6B" w14:textId="77777777" w:rsidR="000027EC" w:rsidRPr="00BD2809" w:rsidRDefault="000027EC" w:rsidP="0040003A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 w:rsidRPr="00BD2809">
              <w:rPr>
                <w:rFonts w:ascii="Arial" w:hAnsi="Arial" w:cs="Arial"/>
                <w:sz w:val="22"/>
                <w:szCs w:val="22"/>
              </w:rPr>
              <w:t>N/A</w:t>
            </w:r>
          </w:p>
        </w:tc>
      </w:tr>
      <w:tr w:rsidR="000027EC" w:rsidRPr="00BD2809" w14:paraId="559225F5" w14:textId="77777777" w:rsidTr="000C2F88">
        <w:trPr>
          <w:cantSplit/>
          <w:trHeight w:val="260"/>
        </w:trPr>
        <w:tc>
          <w:tcPr>
            <w:tcW w:w="3969" w:type="dxa"/>
            <w:tcBorders>
              <w:top w:val="nil"/>
              <w:left w:val="nil"/>
              <w:bottom w:val="single" w:sz="8" w:space="0" w:color="000000" w:themeColor="text1"/>
              <w:right w:val="nil"/>
            </w:tcBorders>
          </w:tcPr>
          <w:p w14:paraId="54B0BE81" w14:textId="77777777" w:rsidR="000027EC" w:rsidRPr="00BD2809" w:rsidRDefault="000027EC" w:rsidP="0040003A">
            <w:pPr>
              <w:pStyle w:val="Default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D2809">
              <w:rPr>
                <w:rFonts w:ascii="Arial" w:hAnsi="Arial" w:cs="Arial"/>
                <w:sz w:val="22"/>
                <w:szCs w:val="22"/>
              </w:rPr>
              <w:t>pET28(+)-His-GFP</w:t>
            </w:r>
          </w:p>
        </w:tc>
        <w:tc>
          <w:tcPr>
            <w:tcW w:w="2484" w:type="dxa"/>
            <w:tcBorders>
              <w:top w:val="nil"/>
              <w:left w:val="nil"/>
              <w:bottom w:val="single" w:sz="8" w:space="0" w:color="000000" w:themeColor="text1"/>
              <w:right w:val="nil"/>
            </w:tcBorders>
          </w:tcPr>
          <w:p w14:paraId="1B893D19" w14:textId="77777777" w:rsidR="000027EC" w:rsidRPr="00BD2809" w:rsidRDefault="000027EC" w:rsidP="0040003A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BD2809">
              <w:rPr>
                <w:rFonts w:ascii="Arial" w:hAnsi="Arial" w:cs="Arial"/>
                <w:sz w:val="22"/>
                <w:szCs w:val="22"/>
                <w:lang w:eastAsia="zh-CN"/>
              </w:rPr>
              <w:t>This work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000000" w:themeColor="text1"/>
              <w:right w:val="nil"/>
            </w:tcBorders>
          </w:tcPr>
          <w:p w14:paraId="7AF9A093" w14:textId="77777777" w:rsidR="000027EC" w:rsidRPr="00BD2809" w:rsidRDefault="000027EC" w:rsidP="0040003A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 w:rsidRPr="00BD2809">
              <w:rPr>
                <w:rFonts w:ascii="Arial" w:hAnsi="Arial" w:cs="Arial"/>
                <w:sz w:val="22"/>
                <w:szCs w:val="22"/>
              </w:rPr>
              <w:t>N/A</w:t>
            </w:r>
          </w:p>
        </w:tc>
      </w:tr>
      <w:tr w:rsidR="000027EC" w:rsidRPr="00BD2809" w14:paraId="04EFCF54" w14:textId="77777777" w:rsidTr="000C2F88">
        <w:trPr>
          <w:cantSplit/>
          <w:trHeight w:val="260"/>
        </w:trPr>
        <w:tc>
          <w:tcPr>
            <w:tcW w:w="3969" w:type="dxa"/>
            <w:tcBorders>
              <w:top w:val="single" w:sz="8" w:space="0" w:color="000000" w:themeColor="text1"/>
              <w:left w:val="nil"/>
              <w:bottom w:val="single" w:sz="8" w:space="0" w:color="000000" w:themeColor="text1"/>
              <w:right w:val="nil"/>
            </w:tcBorders>
          </w:tcPr>
          <w:p w14:paraId="62C6F9E6" w14:textId="77777777" w:rsidR="000027EC" w:rsidRPr="00BD2809" w:rsidRDefault="000027EC" w:rsidP="0040003A">
            <w:pPr>
              <w:pStyle w:val="Default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D2809">
              <w:rPr>
                <w:rFonts w:ascii="Arial" w:hAnsi="Arial" w:cs="Arial"/>
                <w:sz w:val="22"/>
                <w:szCs w:val="22"/>
              </w:rPr>
              <w:t>Software and Algorithms</w:t>
            </w:r>
          </w:p>
        </w:tc>
        <w:tc>
          <w:tcPr>
            <w:tcW w:w="2484" w:type="dxa"/>
            <w:tcBorders>
              <w:top w:val="single" w:sz="8" w:space="0" w:color="000000" w:themeColor="text1"/>
              <w:left w:val="nil"/>
              <w:bottom w:val="single" w:sz="8" w:space="0" w:color="000000" w:themeColor="text1"/>
              <w:right w:val="nil"/>
            </w:tcBorders>
          </w:tcPr>
          <w:p w14:paraId="066DDADA" w14:textId="77777777" w:rsidR="000027EC" w:rsidRPr="00BD2809" w:rsidRDefault="000027EC" w:rsidP="0040003A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00" w:type="dxa"/>
            <w:tcBorders>
              <w:top w:val="single" w:sz="8" w:space="0" w:color="000000" w:themeColor="text1"/>
              <w:left w:val="nil"/>
              <w:bottom w:val="single" w:sz="8" w:space="0" w:color="000000" w:themeColor="text1"/>
              <w:right w:val="nil"/>
            </w:tcBorders>
          </w:tcPr>
          <w:p w14:paraId="3F719F0F" w14:textId="77777777" w:rsidR="000027EC" w:rsidRPr="00BD2809" w:rsidRDefault="000027EC" w:rsidP="0040003A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0027EC" w:rsidRPr="00BD2809" w14:paraId="47A7D0C0" w14:textId="77777777" w:rsidTr="000C2F88">
        <w:trPr>
          <w:cantSplit/>
          <w:trHeight w:val="260"/>
        </w:trPr>
        <w:tc>
          <w:tcPr>
            <w:tcW w:w="3969" w:type="dxa"/>
            <w:tcBorders>
              <w:top w:val="single" w:sz="8" w:space="0" w:color="000000" w:themeColor="text1"/>
              <w:left w:val="nil"/>
              <w:bottom w:val="nil"/>
              <w:right w:val="nil"/>
            </w:tcBorders>
          </w:tcPr>
          <w:p w14:paraId="7EF18AED" w14:textId="77777777" w:rsidR="000027EC" w:rsidRPr="00BD2809" w:rsidRDefault="000027EC" w:rsidP="0040003A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BD2809">
              <w:rPr>
                <w:rFonts w:ascii="Arial" w:hAnsi="Arial" w:cs="Arial"/>
                <w:sz w:val="22"/>
                <w:szCs w:val="22"/>
              </w:rPr>
              <w:t>Prism 9</w:t>
            </w:r>
          </w:p>
        </w:tc>
        <w:tc>
          <w:tcPr>
            <w:tcW w:w="2484" w:type="dxa"/>
            <w:tcBorders>
              <w:top w:val="single" w:sz="8" w:space="0" w:color="000000" w:themeColor="text1"/>
              <w:left w:val="nil"/>
              <w:bottom w:val="nil"/>
              <w:right w:val="nil"/>
            </w:tcBorders>
          </w:tcPr>
          <w:p w14:paraId="136B95E5" w14:textId="77777777" w:rsidR="000027EC" w:rsidRPr="00BD2809" w:rsidRDefault="000027EC" w:rsidP="0040003A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BD2809">
              <w:rPr>
                <w:rFonts w:ascii="Arial" w:hAnsi="Arial" w:cs="Arial"/>
                <w:sz w:val="22"/>
                <w:szCs w:val="22"/>
              </w:rPr>
              <w:t>GraphPad Software</w:t>
            </w:r>
          </w:p>
        </w:tc>
        <w:tc>
          <w:tcPr>
            <w:tcW w:w="1800" w:type="dxa"/>
            <w:tcBorders>
              <w:top w:val="single" w:sz="8" w:space="0" w:color="000000" w:themeColor="text1"/>
              <w:left w:val="nil"/>
              <w:bottom w:val="nil"/>
              <w:right w:val="nil"/>
            </w:tcBorders>
          </w:tcPr>
          <w:p w14:paraId="216225F8" w14:textId="77777777" w:rsidR="000027EC" w:rsidRPr="00BD2809" w:rsidRDefault="000027EC" w:rsidP="0040003A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BD2809">
              <w:rPr>
                <w:rFonts w:ascii="Arial" w:hAnsi="Arial" w:cs="Arial"/>
                <w:sz w:val="22"/>
                <w:szCs w:val="22"/>
              </w:rPr>
              <w:t>https://www.graphp</w:t>
            </w:r>
          </w:p>
          <w:p w14:paraId="4D576246" w14:textId="77777777" w:rsidR="000027EC" w:rsidRPr="00BD2809" w:rsidRDefault="000027EC" w:rsidP="0040003A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BD2809">
              <w:rPr>
                <w:rFonts w:ascii="Arial" w:hAnsi="Arial" w:cs="Arial"/>
                <w:sz w:val="22"/>
                <w:szCs w:val="22"/>
              </w:rPr>
              <w:t>ad.com/scientific-</w:t>
            </w:r>
          </w:p>
          <w:p w14:paraId="2C6206B3" w14:textId="77777777" w:rsidR="000027EC" w:rsidRPr="00BD2809" w:rsidRDefault="000027EC" w:rsidP="0040003A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BD2809">
              <w:rPr>
                <w:rFonts w:ascii="Arial" w:hAnsi="Arial" w:cs="Arial"/>
                <w:sz w:val="22"/>
                <w:szCs w:val="22"/>
              </w:rPr>
              <w:t>software/prism/</w:t>
            </w:r>
          </w:p>
        </w:tc>
      </w:tr>
      <w:tr w:rsidR="000027EC" w:rsidRPr="00BD2809" w14:paraId="455BBD33" w14:textId="77777777" w:rsidTr="000C2F88">
        <w:trPr>
          <w:cantSplit/>
          <w:trHeight w:val="260"/>
        </w:trPr>
        <w:tc>
          <w:tcPr>
            <w:tcW w:w="3969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0C0039C8" w14:textId="77777777" w:rsidR="000027EC" w:rsidRPr="00BD2809" w:rsidRDefault="000027EC" w:rsidP="0040003A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BD2809">
              <w:rPr>
                <w:rFonts w:ascii="Arial" w:hAnsi="Arial" w:cs="Arial"/>
                <w:sz w:val="22"/>
                <w:szCs w:val="22"/>
              </w:rPr>
              <w:t>ImageJ</w:t>
            </w:r>
          </w:p>
        </w:tc>
        <w:tc>
          <w:tcPr>
            <w:tcW w:w="2484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7FB573EF" w14:textId="77777777" w:rsidR="000027EC" w:rsidRPr="00BD2809" w:rsidRDefault="000027EC" w:rsidP="0040003A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BD2809">
              <w:rPr>
                <w:rFonts w:ascii="Arial" w:hAnsi="Arial" w:cs="Arial"/>
                <w:sz w:val="22"/>
                <w:szCs w:val="22"/>
              </w:rPr>
              <w:t>NIH ImageJ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6F2DA68F" w14:textId="77777777" w:rsidR="000027EC" w:rsidRPr="00BD2809" w:rsidRDefault="000027EC" w:rsidP="0040003A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BD2809">
              <w:rPr>
                <w:rFonts w:ascii="Arial" w:hAnsi="Arial" w:cs="Arial"/>
                <w:sz w:val="22"/>
                <w:szCs w:val="22"/>
              </w:rPr>
              <w:t>https://imagej.nih.gov/ij/</w:t>
            </w:r>
          </w:p>
        </w:tc>
      </w:tr>
    </w:tbl>
    <w:p w14:paraId="6B76341A" w14:textId="77777777" w:rsidR="000027EC" w:rsidRPr="00BD2809" w:rsidRDefault="000027EC">
      <w:pPr>
        <w:rPr>
          <w:rFonts w:ascii="Arial" w:hAnsi="Arial" w:cs="Arial"/>
          <w:sz w:val="22"/>
          <w:szCs w:val="22"/>
        </w:rPr>
      </w:pPr>
    </w:p>
    <w:p w14:paraId="30B9BCD6" w14:textId="77777777" w:rsidR="000027EC" w:rsidRPr="00401A19" w:rsidRDefault="000027EC">
      <w:pPr>
        <w:rPr>
          <w:rFonts w:ascii="Arial" w:hAnsi="Arial" w:cs="Arial"/>
          <w:b/>
          <w:bCs/>
          <w:sz w:val="22"/>
          <w:szCs w:val="22"/>
          <w:lang w:eastAsia="zh-CN"/>
        </w:rPr>
      </w:pPr>
      <w:r>
        <w:rPr>
          <w:rFonts w:ascii="Arial" w:hAnsi="Arial" w:cs="Arial" w:hint="eastAsia"/>
          <w:b/>
          <w:bCs/>
          <w:sz w:val="22"/>
          <w:szCs w:val="22"/>
          <w:lang w:eastAsia="zh-CN"/>
        </w:rPr>
        <w:t>Reference</w:t>
      </w:r>
    </w:p>
    <w:p w14:paraId="608E2D17" w14:textId="77777777" w:rsidR="000027EC" w:rsidRPr="00FE23C6" w:rsidRDefault="000027EC" w:rsidP="00FE23C6">
      <w:pPr>
        <w:pStyle w:val="EndNoteBibliography"/>
        <w:jc w:val="both"/>
        <w:rPr>
          <w:rFonts w:ascii="Arial" w:hAnsi="Arial" w:cs="Arial"/>
          <w:sz w:val="22"/>
          <w:szCs w:val="22"/>
        </w:rPr>
      </w:pPr>
      <w:r w:rsidRPr="00FE23C6">
        <w:rPr>
          <w:rFonts w:ascii="Arial" w:hAnsi="Arial" w:cs="Arial"/>
          <w:sz w:val="22"/>
          <w:szCs w:val="22"/>
        </w:rPr>
        <w:t xml:space="preserve">Annika Sundås Larsson, K.L., D R Meeks-Wagner (1998). The TERMINAL FLOWER2 (TFL2) gene controls the reproductive transition and meristem identity in </w:t>
      </w:r>
      <w:r w:rsidRPr="00FE23C6">
        <w:rPr>
          <w:rFonts w:ascii="Arial" w:hAnsi="Arial" w:cs="Arial"/>
          <w:i/>
          <w:iCs/>
          <w:sz w:val="22"/>
          <w:szCs w:val="22"/>
        </w:rPr>
        <w:t>Arabidopsis thaliana</w:t>
      </w:r>
      <w:r w:rsidRPr="00FE23C6">
        <w:rPr>
          <w:rFonts w:ascii="Arial" w:hAnsi="Arial" w:cs="Arial"/>
          <w:sz w:val="22"/>
          <w:szCs w:val="22"/>
        </w:rPr>
        <w:t>. Genetics</w:t>
      </w:r>
      <w:r w:rsidRPr="00FE23C6">
        <w:rPr>
          <w:rFonts w:ascii="Arial" w:hAnsi="Arial" w:cs="Arial"/>
          <w:i/>
          <w:sz w:val="22"/>
          <w:szCs w:val="22"/>
        </w:rPr>
        <w:t xml:space="preserve"> 149</w:t>
      </w:r>
      <w:r w:rsidRPr="00FE23C6">
        <w:rPr>
          <w:rFonts w:ascii="Arial" w:hAnsi="Arial" w:cs="Arial"/>
          <w:sz w:val="22"/>
          <w:szCs w:val="22"/>
        </w:rPr>
        <w:t>, 597-605.</w:t>
      </w:r>
    </w:p>
    <w:p w14:paraId="4964B2E8" w14:textId="77777777" w:rsidR="000027EC" w:rsidRPr="00FE23C6" w:rsidRDefault="000027EC" w:rsidP="00FE23C6">
      <w:pPr>
        <w:pStyle w:val="EndNoteBibliography"/>
        <w:jc w:val="both"/>
        <w:rPr>
          <w:rFonts w:ascii="Arial" w:hAnsi="Arial" w:cs="Arial"/>
          <w:sz w:val="22"/>
          <w:szCs w:val="22"/>
        </w:rPr>
      </w:pPr>
      <w:r w:rsidRPr="00FE23C6">
        <w:rPr>
          <w:rFonts w:ascii="Arial" w:hAnsi="Arial" w:cs="Arial"/>
          <w:sz w:val="22"/>
          <w:szCs w:val="22"/>
        </w:rPr>
        <w:lastRenderedPageBreak/>
        <w:t xml:space="preserve">Cunnac, S., Chakravarthy, S., Kvitko, B.H., Russell, A.B., Martin, G.B., and Collmer, A. (2011). Genetic disassembly and combinatorial reassembly identify a minimal functional repertoire of type III effectors in </w:t>
      </w:r>
      <w:r w:rsidRPr="00FE23C6">
        <w:rPr>
          <w:rFonts w:ascii="Arial" w:hAnsi="Arial" w:cs="Arial"/>
          <w:i/>
          <w:sz w:val="22"/>
          <w:szCs w:val="22"/>
        </w:rPr>
        <w:t>Pseudomonas syringae</w:t>
      </w:r>
      <w:r w:rsidRPr="00FE23C6">
        <w:rPr>
          <w:rFonts w:ascii="Arial" w:hAnsi="Arial" w:cs="Arial"/>
          <w:sz w:val="22"/>
          <w:szCs w:val="22"/>
        </w:rPr>
        <w:t>. Proceedings of the National Academy of Sciences</w:t>
      </w:r>
      <w:r w:rsidRPr="00FE23C6">
        <w:rPr>
          <w:rFonts w:ascii="Arial" w:hAnsi="Arial" w:cs="Arial"/>
          <w:i/>
          <w:sz w:val="22"/>
          <w:szCs w:val="22"/>
        </w:rPr>
        <w:t xml:space="preserve"> 108</w:t>
      </w:r>
      <w:r w:rsidRPr="00FE23C6">
        <w:rPr>
          <w:rFonts w:ascii="Arial" w:hAnsi="Arial" w:cs="Arial"/>
          <w:sz w:val="22"/>
          <w:szCs w:val="22"/>
        </w:rPr>
        <w:t>, 2975-2980.</w:t>
      </w:r>
    </w:p>
    <w:p w14:paraId="3730492C" w14:textId="16419D81" w:rsidR="000027EC" w:rsidRPr="00FE23C6" w:rsidRDefault="000027EC" w:rsidP="00FE23C6">
      <w:pPr>
        <w:pStyle w:val="EndNoteBibliography"/>
        <w:jc w:val="both"/>
        <w:rPr>
          <w:rFonts w:ascii="Arial" w:hAnsi="Arial" w:cs="Arial"/>
          <w:sz w:val="22"/>
          <w:szCs w:val="22"/>
        </w:rPr>
      </w:pPr>
      <w:r w:rsidRPr="00FE23C6">
        <w:rPr>
          <w:rFonts w:ascii="Arial" w:hAnsi="Arial" w:cs="Arial"/>
          <w:sz w:val="22"/>
          <w:szCs w:val="22"/>
        </w:rPr>
        <w:t xml:space="preserve">Lawton K, Weymann K, Friedrich L, Vernooij B, Uknes S, and J., R. (1995). Systemic acquired resistance in </w:t>
      </w:r>
      <w:r w:rsidRPr="00FE23C6">
        <w:rPr>
          <w:rFonts w:ascii="Arial" w:hAnsi="Arial" w:cs="Arial"/>
          <w:i/>
          <w:iCs/>
          <w:sz w:val="22"/>
          <w:szCs w:val="22"/>
        </w:rPr>
        <w:t>Arabidopsis</w:t>
      </w:r>
      <w:r w:rsidRPr="00FE23C6">
        <w:rPr>
          <w:rFonts w:ascii="Arial" w:hAnsi="Arial" w:cs="Arial"/>
          <w:sz w:val="22"/>
          <w:szCs w:val="22"/>
        </w:rPr>
        <w:t xml:space="preserve"> requires salicylic acid but not ethylene. Molecular Plant</w:t>
      </w:r>
      <w:r w:rsidR="00FE23C6">
        <w:rPr>
          <w:rFonts w:ascii="Arial" w:hAnsi="Arial" w:cs="Arial" w:hint="eastAsia"/>
          <w:sz w:val="22"/>
          <w:szCs w:val="22"/>
          <w:lang w:eastAsia="zh-CN"/>
        </w:rPr>
        <w:t>-M</w:t>
      </w:r>
      <w:r w:rsidRPr="00FE23C6">
        <w:rPr>
          <w:rFonts w:ascii="Arial" w:hAnsi="Arial" w:cs="Arial"/>
          <w:sz w:val="22"/>
          <w:szCs w:val="22"/>
        </w:rPr>
        <w:t>icrobe Interactions</w:t>
      </w:r>
      <w:r w:rsidRPr="00FE23C6">
        <w:rPr>
          <w:rFonts w:ascii="Arial" w:hAnsi="Arial" w:cs="Arial"/>
          <w:i/>
          <w:sz w:val="22"/>
          <w:szCs w:val="22"/>
        </w:rPr>
        <w:t xml:space="preserve"> 8</w:t>
      </w:r>
      <w:r w:rsidRPr="00FE23C6">
        <w:rPr>
          <w:rFonts w:ascii="Arial" w:hAnsi="Arial" w:cs="Arial"/>
          <w:sz w:val="22"/>
          <w:szCs w:val="22"/>
        </w:rPr>
        <w:t>, 863-870.</w:t>
      </w:r>
    </w:p>
    <w:p w14:paraId="5273DD1F" w14:textId="7994C490" w:rsidR="000027EC" w:rsidRPr="00FE23C6" w:rsidRDefault="000027EC" w:rsidP="00FE23C6">
      <w:pPr>
        <w:pStyle w:val="EndNoteBibliography"/>
        <w:jc w:val="both"/>
        <w:rPr>
          <w:rFonts w:ascii="Arial" w:hAnsi="Arial" w:cs="Arial"/>
          <w:sz w:val="22"/>
          <w:szCs w:val="22"/>
        </w:rPr>
      </w:pPr>
      <w:r w:rsidRPr="00FE23C6">
        <w:rPr>
          <w:rFonts w:ascii="Arial" w:hAnsi="Arial" w:cs="Arial"/>
          <w:sz w:val="22"/>
          <w:szCs w:val="22"/>
        </w:rPr>
        <w:t xml:space="preserve">Luo, C., Wang, L., Wu, Y., Cai, J., Peng, B., Chen, J., Yu, F., and Wu, D. (2026). One </w:t>
      </w:r>
      <w:r w:rsidR="00FE23C6">
        <w:rPr>
          <w:rFonts w:ascii="Arial" w:hAnsi="Arial" w:cs="Arial" w:hint="eastAsia"/>
          <w:sz w:val="22"/>
          <w:szCs w:val="22"/>
          <w:lang w:eastAsia="zh-CN"/>
        </w:rPr>
        <w:t>p</w:t>
      </w:r>
      <w:r w:rsidRPr="00FE23C6">
        <w:rPr>
          <w:rFonts w:ascii="Arial" w:hAnsi="Arial" w:cs="Arial"/>
          <w:sz w:val="22"/>
          <w:szCs w:val="22"/>
        </w:rPr>
        <w:t xml:space="preserve">rimer </w:t>
      </w:r>
      <w:r w:rsidR="00FE23C6">
        <w:rPr>
          <w:rFonts w:ascii="Arial" w:hAnsi="Arial" w:cs="Arial" w:hint="eastAsia"/>
          <w:sz w:val="22"/>
          <w:szCs w:val="22"/>
          <w:lang w:eastAsia="zh-CN"/>
        </w:rPr>
        <w:t>p</w:t>
      </w:r>
      <w:r w:rsidRPr="00FE23C6">
        <w:rPr>
          <w:rFonts w:ascii="Arial" w:hAnsi="Arial" w:cs="Arial"/>
          <w:sz w:val="22"/>
          <w:szCs w:val="22"/>
        </w:rPr>
        <w:t xml:space="preserve">air for </w:t>
      </w:r>
      <w:r w:rsidR="00FE23C6">
        <w:rPr>
          <w:rFonts w:ascii="Arial" w:hAnsi="Arial" w:cs="Arial" w:hint="eastAsia"/>
          <w:sz w:val="22"/>
          <w:szCs w:val="22"/>
          <w:lang w:eastAsia="zh-CN"/>
        </w:rPr>
        <w:t>a</w:t>
      </w:r>
      <w:r w:rsidRPr="00FE23C6">
        <w:rPr>
          <w:rFonts w:ascii="Arial" w:hAnsi="Arial" w:cs="Arial"/>
          <w:sz w:val="22"/>
          <w:szCs w:val="22"/>
        </w:rPr>
        <w:t xml:space="preserve">ll: </w:t>
      </w:r>
      <w:r w:rsidR="00FE23C6">
        <w:rPr>
          <w:rFonts w:ascii="Arial" w:hAnsi="Arial" w:cs="Arial" w:hint="eastAsia"/>
          <w:sz w:val="22"/>
          <w:szCs w:val="22"/>
          <w:lang w:eastAsia="zh-CN"/>
        </w:rPr>
        <w:t>a</w:t>
      </w:r>
      <w:r w:rsidRPr="00FE23C6">
        <w:rPr>
          <w:rFonts w:ascii="Arial" w:hAnsi="Arial" w:cs="Arial"/>
          <w:sz w:val="22"/>
          <w:szCs w:val="22"/>
        </w:rPr>
        <w:t xml:space="preserve"> </w:t>
      </w:r>
      <w:r w:rsidR="00FE23C6">
        <w:rPr>
          <w:rFonts w:ascii="Arial" w:hAnsi="Arial" w:cs="Arial" w:hint="eastAsia"/>
          <w:sz w:val="22"/>
          <w:szCs w:val="22"/>
          <w:lang w:eastAsia="zh-CN"/>
        </w:rPr>
        <w:t>s</w:t>
      </w:r>
      <w:r w:rsidRPr="00FE23C6">
        <w:rPr>
          <w:rFonts w:ascii="Arial" w:hAnsi="Arial" w:cs="Arial"/>
          <w:sz w:val="22"/>
          <w:szCs w:val="22"/>
        </w:rPr>
        <w:t xml:space="preserve">tandardized </w:t>
      </w:r>
      <w:r w:rsidR="00FE23C6">
        <w:rPr>
          <w:rFonts w:ascii="Arial" w:hAnsi="Arial" w:cs="Arial" w:hint="eastAsia"/>
          <w:sz w:val="22"/>
          <w:szCs w:val="22"/>
          <w:lang w:eastAsia="zh-CN"/>
        </w:rPr>
        <w:t>v</w:t>
      </w:r>
      <w:r w:rsidRPr="00FE23C6">
        <w:rPr>
          <w:rFonts w:ascii="Arial" w:hAnsi="Arial" w:cs="Arial"/>
          <w:sz w:val="22"/>
          <w:szCs w:val="22"/>
        </w:rPr>
        <w:t xml:space="preserve">ector </w:t>
      </w:r>
      <w:r w:rsidR="00FE23C6">
        <w:rPr>
          <w:rFonts w:ascii="Arial" w:hAnsi="Arial" w:cs="Arial" w:hint="eastAsia"/>
          <w:sz w:val="22"/>
          <w:szCs w:val="22"/>
          <w:lang w:eastAsia="zh-CN"/>
        </w:rPr>
        <w:t>t</w:t>
      </w:r>
      <w:r w:rsidRPr="00FE23C6">
        <w:rPr>
          <w:rFonts w:ascii="Arial" w:hAnsi="Arial" w:cs="Arial"/>
          <w:sz w:val="22"/>
          <w:szCs w:val="22"/>
        </w:rPr>
        <w:t xml:space="preserve">oolbox for </w:t>
      </w:r>
      <w:r w:rsidR="00FE23C6">
        <w:rPr>
          <w:rFonts w:ascii="Arial" w:hAnsi="Arial" w:cs="Arial" w:hint="eastAsia"/>
          <w:sz w:val="22"/>
          <w:szCs w:val="22"/>
          <w:lang w:eastAsia="zh-CN"/>
        </w:rPr>
        <w:t>p</w:t>
      </w:r>
      <w:r w:rsidRPr="00FE23C6">
        <w:rPr>
          <w:rFonts w:ascii="Arial" w:hAnsi="Arial" w:cs="Arial"/>
          <w:sz w:val="22"/>
          <w:szCs w:val="22"/>
        </w:rPr>
        <w:t>rotein-</w:t>
      </w:r>
      <w:r w:rsidR="00FE23C6">
        <w:rPr>
          <w:rFonts w:ascii="Arial" w:hAnsi="Arial" w:cs="Arial" w:hint="eastAsia"/>
          <w:sz w:val="22"/>
          <w:szCs w:val="22"/>
          <w:lang w:eastAsia="zh-CN"/>
        </w:rPr>
        <w:t>p</w:t>
      </w:r>
      <w:r w:rsidRPr="00FE23C6">
        <w:rPr>
          <w:rFonts w:ascii="Arial" w:hAnsi="Arial" w:cs="Arial"/>
          <w:sz w:val="22"/>
          <w:szCs w:val="22"/>
        </w:rPr>
        <w:t xml:space="preserve">rotein </w:t>
      </w:r>
      <w:r w:rsidR="00FE23C6">
        <w:rPr>
          <w:rFonts w:ascii="Arial" w:hAnsi="Arial" w:cs="Arial" w:hint="eastAsia"/>
          <w:sz w:val="22"/>
          <w:szCs w:val="22"/>
          <w:lang w:eastAsia="zh-CN"/>
        </w:rPr>
        <w:t>i</w:t>
      </w:r>
      <w:r w:rsidRPr="00FE23C6">
        <w:rPr>
          <w:rFonts w:ascii="Arial" w:hAnsi="Arial" w:cs="Arial"/>
          <w:sz w:val="22"/>
          <w:szCs w:val="22"/>
        </w:rPr>
        <w:t xml:space="preserve">nteractions and </w:t>
      </w:r>
      <w:r w:rsidR="00FE23C6">
        <w:rPr>
          <w:rFonts w:ascii="Arial" w:hAnsi="Arial" w:cs="Arial" w:hint="eastAsia"/>
          <w:sz w:val="22"/>
          <w:szCs w:val="22"/>
          <w:lang w:eastAsia="zh-CN"/>
        </w:rPr>
        <w:t>p</w:t>
      </w:r>
      <w:r w:rsidRPr="00FE23C6">
        <w:rPr>
          <w:rFonts w:ascii="Arial" w:hAnsi="Arial" w:cs="Arial"/>
          <w:sz w:val="22"/>
          <w:szCs w:val="22"/>
        </w:rPr>
        <w:t xml:space="preserve">rotein </w:t>
      </w:r>
      <w:r w:rsidR="00FE23C6">
        <w:rPr>
          <w:rFonts w:ascii="Arial" w:hAnsi="Arial" w:cs="Arial" w:hint="eastAsia"/>
          <w:sz w:val="22"/>
          <w:szCs w:val="22"/>
          <w:lang w:eastAsia="zh-CN"/>
        </w:rPr>
        <w:t>l</w:t>
      </w:r>
      <w:r w:rsidRPr="00FE23C6">
        <w:rPr>
          <w:rFonts w:ascii="Arial" w:hAnsi="Arial" w:cs="Arial"/>
          <w:sz w:val="22"/>
          <w:szCs w:val="22"/>
        </w:rPr>
        <w:t xml:space="preserve">ocalization in </w:t>
      </w:r>
      <w:r w:rsidR="00FE23C6">
        <w:rPr>
          <w:rFonts w:ascii="Arial" w:hAnsi="Arial" w:cs="Arial" w:hint="eastAsia"/>
          <w:sz w:val="22"/>
          <w:szCs w:val="22"/>
          <w:lang w:eastAsia="zh-CN"/>
        </w:rPr>
        <w:t>p</w:t>
      </w:r>
      <w:r w:rsidRPr="00FE23C6">
        <w:rPr>
          <w:rFonts w:ascii="Arial" w:hAnsi="Arial" w:cs="Arial"/>
          <w:sz w:val="22"/>
          <w:szCs w:val="22"/>
        </w:rPr>
        <w:t>lants. Plant, Cell &amp; Environment</w:t>
      </w:r>
      <w:r w:rsidRPr="00FE23C6">
        <w:rPr>
          <w:rFonts w:ascii="Arial" w:hAnsi="Arial" w:cs="Arial"/>
          <w:i/>
          <w:sz w:val="22"/>
          <w:szCs w:val="22"/>
        </w:rPr>
        <w:t xml:space="preserve"> 49</w:t>
      </w:r>
      <w:r w:rsidRPr="00FE23C6">
        <w:rPr>
          <w:rFonts w:ascii="Arial" w:hAnsi="Arial" w:cs="Arial"/>
          <w:sz w:val="22"/>
          <w:szCs w:val="22"/>
        </w:rPr>
        <w:t>, 352-365.</w:t>
      </w:r>
    </w:p>
    <w:p w14:paraId="41F6DAAF" w14:textId="77777777" w:rsidR="000027EC" w:rsidRPr="00FE23C6" w:rsidRDefault="000027EC" w:rsidP="00FE23C6">
      <w:pPr>
        <w:pStyle w:val="EndNoteBibliography"/>
        <w:jc w:val="both"/>
        <w:rPr>
          <w:rFonts w:ascii="Arial" w:hAnsi="Arial" w:cs="Arial"/>
          <w:sz w:val="22"/>
          <w:szCs w:val="22"/>
        </w:rPr>
      </w:pPr>
      <w:r w:rsidRPr="00FE23C6">
        <w:rPr>
          <w:rFonts w:ascii="Arial" w:hAnsi="Arial" w:cs="Arial"/>
          <w:sz w:val="22"/>
          <w:szCs w:val="22"/>
        </w:rPr>
        <w:t xml:space="preserve">Macho, A.P., Guevara, C.M., Tornero, P., Ruiz-Albert, J., and Beuzón, C.R. (2010). The </w:t>
      </w:r>
      <w:r w:rsidRPr="00FE23C6">
        <w:rPr>
          <w:rFonts w:ascii="Arial" w:hAnsi="Arial" w:cs="Arial"/>
          <w:i/>
          <w:sz w:val="22"/>
          <w:szCs w:val="22"/>
        </w:rPr>
        <w:t>Pseudomonas syringae</w:t>
      </w:r>
      <w:r w:rsidRPr="00FE23C6">
        <w:rPr>
          <w:rFonts w:ascii="Arial" w:hAnsi="Arial" w:cs="Arial"/>
          <w:sz w:val="22"/>
          <w:szCs w:val="22"/>
        </w:rPr>
        <w:t xml:space="preserve"> effector protein HopZ1a suppresses effector-triggered immunity. New Phytologist</w:t>
      </w:r>
      <w:r w:rsidRPr="00FE23C6">
        <w:rPr>
          <w:rFonts w:ascii="Arial" w:hAnsi="Arial" w:cs="Arial"/>
          <w:i/>
          <w:sz w:val="22"/>
          <w:szCs w:val="22"/>
        </w:rPr>
        <w:t xml:space="preserve"> 187</w:t>
      </w:r>
      <w:r w:rsidRPr="00FE23C6">
        <w:rPr>
          <w:rFonts w:ascii="Arial" w:hAnsi="Arial" w:cs="Arial"/>
          <w:sz w:val="22"/>
          <w:szCs w:val="22"/>
        </w:rPr>
        <w:t>, 1018-1033.</w:t>
      </w:r>
    </w:p>
    <w:p w14:paraId="36303F0C" w14:textId="1DC011FF" w:rsidR="000027EC" w:rsidRPr="00FE23C6" w:rsidRDefault="000027EC" w:rsidP="00FE23C6">
      <w:pPr>
        <w:pStyle w:val="EndNoteBibliography"/>
        <w:jc w:val="both"/>
        <w:rPr>
          <w:rFonts w:ascii="Arial" w:hAnsi="Arial" w:cs="Arial"/>
          <w:sz w:val="22"/>
          <w:szCs w:val="22"/>
        </w:rPr>
      </w:pPr>
      <w:r w:rsidRPr="00FE23C6">
        <w:rPr>
          <w:rFonts w:ascii="Arial" w:hAnsi="Arial" w:cs="Arial"/>
          <w:sz w:val="22"/>
          <w:szCs w:val="22"/>
        </w:rPr>
        <w:t xml:space="preserve">Ronald, P.C., Salmeron, J.M., Carland, F.M., and Staskawicz, B.J. (1992). The cloned avirulence gene </w:t>
      </w:r>
      <w:r w:rsidRPr="00FE23C6">
        <w:rPr>
          <w:rFonts w:ascii="Arial" w:hAnsi="Arial" w:cs="Arial"/>
          <w:i/>
          <w:sz w:val="22"/>
          <w:szCs w:val="22"/>
        </w:rPr>
        <w:t>avrPto</w:t>
      </w:r>
      <w:r w:rsidRPr="00FE23C6">
        <w:rPr>
          <w:rFonts w:ascii="Arial" w:hAnsi="Arial" w:cs="Arial"/>
          <w:sz w:val="22"/>
          <w:szCs w:val="22"/>
        </w:rPr>
        <w:t xml:space="preserve"> induces disease resistance in tomato cultivars containing the </w:t>
      </w:r>
      <w:r w:rsidRPr="00FE23C6">
        <w:rPr>
          <w:rFonts w:ascii="Arial" w:hAnsi="Arial" w:cs="Arial"/>
          <w:i/>
          <w:sz w:val="22"/>
          <w:szCs w:val="22"/>
        </w:rPr>
        <w:t>Pto</w:t>
      </w:r>
      <w:r w:rsidRPr="00FE23C6">
        <w:rPr>
          <w:rFonts w:ascii="Arial" w:hAnsi="Arial" w:cs="Arial"/>
          <w:sz w:val="22"/>
          <w:szCs w:val="22"/>
        </w:rPr>
        <w:t xml:space="preserve"> resistance gene. Journal of </w:t>
      </w:r>
      <w:r w:rsidR="00FE23C6">
        <w:rPr>
          <w:rFonts w:ascii="Arial" w:hAnsi="Arial" w:cs="Arial"/>
          <w:sz w:val="22"/>
          <w:szCs w:val="22"/>
        </w:rPr>
        <w:t>Bacteriology</w:t>
      </w:r>
      <w:r w:rsidRPr="00FE23C6">
        <w:rPr>
          <w:rFonts w:ascii="Arial" w:hAnsi="Arial" w:cs="Arial"/>
          <w:i/>
          <w:sz w:val="22"/>
          <w:szCs w:val="22"/>
        </w:rPr>
        <w:t xml:space="preserve"> 174</w:t>
      </w:r>
      <w:r w:rsidRPr="00FE23C6">
        <w:rPr>
          <w:rFonts w:ascii="Arial" w:hAnsi="Arial" w:cs="Arial"/>
          <w:sz w:val="22"/>
          <w:szCs w:val="22"/>
        </w:rPr>
        <w:t>, 1604-1611.</w:t>
      </w:r>
    </w:p>
    <w:p w14:paraId="73EF702B" w14:textId="77777777" w:rsidR="000027EC" w:rsidRPr="00FE23C6" w:rsidRDefault="000027EC" w:rsidP="00FE23C6">
      <w:pPr>
        <w:pStyle w:val="EndNoteBibliography"/>
        <w:jc w:val="both"/>
        <w:rPr>
          <w:rFonts w:ascii="Arial" w:hAnsi="Arial" w:cs="Arial"/>
          <w:sz w:val="22"/>
          <w:szCs w:val="22"/>
        </w:rPr>
      </w:pPr>
      <w:r w:rsidRPr="00FE23C6">
        <w:rPr>
          <w:rFonts w:ascii="Arial" w:hAnsi="Arial" w:cs="Arial"/>
          <w:sz w:val="22"/>
          <w:szCs w:val="22"/>
        </w:rPr>
        <w:t xml:space="preserve">Wang, Y., Li, Y., Rosas-Diaz, T., Caceres-Moreno, C., Lozano-Durán, R., and Macho, A.P. (2019). The IMMUNE-ASSOCIATED NUCLEOTIDE-BINDING 9 protein is a regulator of basal immunity in </w:t>
      </w:r>
      <w:r w:rsidRPr="00FE23C6">
        <w:rPr>
          <w:rFonts w:ascii="Arial" w:hAnsi="Arial" w:cs="Arial"/>
          <w:i/>
          <w:sz w:val="22"/>
          <w:szCs w:val="22"/>
        </w:rPr>
        <w:t>Arabidopsis thaliana</w:t>
      </w:r>
      <w:r w:rsidRPr="00FE23C6">
        <w:rPr>
          <w:rFonts w:ascii="Arial" w:hAnsi="Arial" w:cs="Arial"/>
          <w:sz w:val="22"/>
          <w:szCs w:val="22"/>
        </w:rPr>
        <w:t>. Molecular Plant-Microbe Interactions</w:t>
      </w:r>
      <w:r w:rsidRPr="00FE23C6">
        <w:rPr>
          <w:rFonts w:ascii="Arial" w:hAnsi="Arial" w:cs="Arial"/>
          <w:i/>
          <w:sz w:val="22"/>
          <w:szCs w:val="22"/>
        </w:rPr>
        <w:t xml:space="preserve"> 32</w:t>
      </w:r>
      <w:r w:rsidRPr="00FE23C6">
        <w:rPr>
          <w:rFonts w:ascii="Arial" w:hAnsi="Arial" w:cs="Arial"/>
          <w:sz w:val="22"/>
          <w:szCs w:val="22"/>
        </w:rPr>
        <w:t>, 65-75.</w:t>
      </w:r>
    </w:p>
    <w:p w14:paraId="43AF2665" w14:textId="77777777" w:rsidR="000027EC" w:rsidRPr="00FE23C6" w:rsidRDefault="000027EC" w:rsidP="00FE23C6">
      <w:pPr>
        <w:pStyle w:val="EndNoteBibliography"/>
        <w:jc w:val="both"/>
        <w:rPr>
          <w:rFonts w:ascii="Arial" w:hAnsi="Arial" w:cs="Arial"/>
          <w:sz w:val="22"/>
          <w:szCs w:val="22"/>
        </w:rPr>
      </w:pPr>
      <w:r w:rsidRPr="00FE23C6">
        <w:rPr>
          <w:rFonts w:ascii="Arial" w:hAnsi="Arial" w:cs="Arial"/>
          <w:sz w:val="22"/>
          <w:szCs w:val="22"/>
        </w:rPr>
        <w:t xml:space="preserve">Wei, H.-L., Chakravarthy, S., Mathieu, J., Helmann, Tyler C., Stodghill, P., Swingle, B., Martin, Gregory B., and Collmer, A. (2015). </w:t>
      </w:r>
      <w:r w:rsidRPr="00FE23C6">
        <w:rPr>
          <w:rFonts w:ascii="Arial" w:hAnsi="Arial" w:cs="Arial"/>
          <w:i/>
          <w:sz w:val="22"/>
          <w:szCs w:val="22"/>
        </w:rPr>
        <w:t>Pseudomonas syringae</w:t>
      </w:r>
      <w:r w:rsidRPr="00FE23C6">
        <w:rPr>
          <w:rFonts w:ascii="Arial" w:hAnsi="Arial" w:cs="Arial"/>
          <w:sz w:val="22"/>
          <w:szCs w:val="22"/>
        </w:rPr>
        <w:t xml:space="preserve"> pv. </w:t>
      </w:r>
      <w:r w:rsidRPr="00FE23C6">
        <w:rPr>
          <w:rFonts w:ascii="Arial" w:hAnsi="Arial" w:cs="Arial"/>
          <w:i/>
          <w:sz w:val="22"/>
          <w:szCs w:val="22"/>
        </w:rPr>
        <w:t>tomato</w:t>
      </w:r>
      <w:r w:rsidRPr="00FE23C6">
        <w:rPr>
          <w:rFonts w:ascii="Arial" w:hAnsi="Arial" w:cs="Arial"/>
          <w:sz w:val="22"/>
          <w:szCs w:val="22"/>
        </w:rPr>
        <w:t xml:space="preserve"> DC3000 Type III secretion effector polymutants reveal an interplay between HopAD1 and AvrPtoB. Cell Host &amp; Microbe</w:t>
      </w:r>
      <w:r w:rsidRPr="00FE23C6">
        <w:rPr>
          <w:rFonts w:ascii="Arial" w:hAnsi="Arial" w:cs="Arial"/>
          <w:i/>
          <w:sz w:val="22"/>
          <w:szCs w:val="22"/>
        </w:rPr>
        <w:t xml:space="preserve"> 17</w:t>
      </w:r>
      <w:r w:rsidRPr="00FE23C6">
        <w:rPr>
          <w:rFonts w:ascii="Arial" w:hAnsi="Arial" w:cs="Arial"/>
          <w:sz w:val="22"/>
          <w:szCs w:val="22"/>
        </w:rPr>
        <w:t>, 752-762.</w:t>
      </w:r>
    </w:p>
    <w:p w14:paraId="3160C570" w14:textId="77777777" w:rsidR="000027EC" w:rsidRPr="00FE23C6" w:rsidRDefault="000027EC" w:rsidP="00FE23C6">
      <w:pPr>
        <w:pStyle w:val="EndNoteBibliography"/>
        <w:jc w:val="both"/>
        <w:rPr>
          <w:rFonts w:ascii="Arial" w:hAnsi="Arial" w:cs="Arial"/>
          <w:sz w:val="22"/>
          <w:szCs w:val="22"/>
        </w:rPr>
      </w:pPr>
      <w:r w:rsidRPr="00FE23C6">
        <w:rPr>
          <w:rFonts w:ascii="Arial" w:hAnsi="Arial" w:cs="Arial"/>
          <w:sz w:val="22"/>
          <w:szCs w:val="22"/>
        </w:rPr>
        <w:t>Yu, G., Xian, L., Xue, H., Yu, W., Rufian, J.S., Sang, Y., Morcillo, R.J.L., Wang, Y., and Macho, A.P. (2020). A bacterial effector protein prevents MAPK-mediated phosphorylation of SGT1 to suppress plant immunity. PLoS Pathogens</w:t>
      </w:r>
      <w:r w:rsidRPr="00FE23C6">
        <w:rPr>
          <w:rFonts w:ascii="Arial" w:hAnsi="Arial" w:cs="Arial"/>
          <w:i/>
          <w:sz w:val="22"/>
          <w:szCs w:val="22"/>
        </w:rPr>
        <w:t xml:space="preserve"> 16</w:t>
      </w:r>
      <w:r w:rsidRPr="00FE23C6">
        <w:rPr>
          <w:rFonts w:ascii="Arial" w:hAnsi="Arial" w:cs="Arial"/>
          <w:sz w:val="22"/>
          <w:szCs w:val="22"/>
        </w:rPr>
        <w:t>, e1008933.</w:t>
      </w:r>
    </w:p>
    <w:p w14:paraId="591E2278" w14:textId="5D5449C4" w:rsidR="006E54F9" w:rsidRDefault="000027EC" w:rsidP="00FE23C6">
      <w:pPr>
        <w:pStyle w:val="EndNoteBibliography"/>
        <w:jc w:val="both"/>
      </w:pPr>
      <w:r w:rsidRPr="00FE23C6">
        <w:rPr>
          <w:rFonts w:ascii="Arial" w:hAnsi="Arial" w:cs="Arial"/>
          <w:sz w:val="22"/>
          <w:szCs w:val="22"/>
        </w:rPr>
        <w:t xml:space="preserve">Yue Zhou, E.T., Haitao Cui, Alexander Förderer, Benjamin Hartwig, Geo Velikkakam James, Korbinian Schneeberger, Franziska Turck (2017). Ctf4-related protein recruits LHP1-PRC2 to maintain H3K27me3 levels in dividing cells in </w:t>
      </w:r>
      <w:r w:rsidRPr="00FE23C6">
        <w:rPr>
          <w:rFonts w:ascii="Arial" w:hAnsi="Arial" w:cs="Arial"/>
          <w:i/>
          <w:iCs/>
          <w:sz w:val="22"/>
          <w:szCs w:val="22"/>
        </w:rPr>
        <w:t>Arabidopsis thaliana</w:t>
      </w:r>
      <w:r w:rsidRPr="00FE23C6">
        <w:rPr>
          <w:rFonts w:ascii="Arial" w:hAnsi="Arial" w:cs="Arial"/>
          <w:sz w:val="22"/>
          <w:szCs w:val="22"/>
        </w:rPr>
        <w:t>. Proceedings of the National Academy of Sciences of the United States of America</w:t>
      </w:r>
      <w:r w:rsidRPr="00FE23C6">
        <w:rPr>
          <w:rFonts w:ascii="Arial" w:hAnsi="Arial" w:cs="Arial"/>
          <w:i/>
          <w:sz w:val="22"/>
          <w:szCs w:val="22"/>
        </w:rPr>
        <w:t xml:space="preserve"> 114</w:t>
      </w:r>
      <w:r w:rsidRPr="00FE23C6">
        <w:rPr>
          <w:rFonts w:ascii="Arial" w:hAnsi="Arial" w:cs="Arial"/>
          <w:sz w:val="22"/>
          <w:szCs w:val="22"/>
        </w:rPr>
        <w:t>, 4833-4838.</w:t>
      </w:r>
    </w:p>
    <w:sectPr w:rsidR="006E54F9" w:rsidSect="000027EC">
      <w:pgSz w:w="11906" w:h="16838"/>
      <w:pgMar w:top="1440" w:right="1800" w:bottom="1440" w:left="1800" w:header="720" w:footer="720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151FF0" w14:textId="77777777" w:rsidR="0031426F" w:rsidRDefault="0031426F" w:rsidP="00484A10">
      <w:r>
        <w:separator/>
      </w:r>
    </w:p>
  </w:endnote>
  <w:endnote w:type="continuationSeparator" w:id="0">
    <w:p w14:paraId="684087A9" w14:textId="77777777" w:rsidR="0031426F" w:rsidRDefault="0031426F" w:rsidP="00484A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2111DB" w14:textId="77777777" w:rsidR="0031426F" w:rsidRDefault="0031426F" w:rsidP="00484A10">
      <w:r>
        <w:separator/>
      </w:r>
    </w:p>
  </w:footnote>
  <w:footnote w:type="continuationSeparator" w:id="0">
    <w:p w14:paraId="452B2C22" w14:textId="77777777" w:rsidR="0031426F" w:rsidRDefault="0031426F" w:rsidP="00484A1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bordersDoNotSurroundHeader/>
  <w:bordersDoNotSurroundFooter/>
  <w:proofState w:spelling="clean" w:grammar="clean"/>
  <w:defaultTabStop w:val="4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1&lt;/Suspended&gt;&lt;/ENInstantFormat&gt;"/>
  </w:docVars>
  <w:rsids>
    <w:rsidRoot w:val="000027EC"/>
    <w:rsid w:val="000027EC"/>
    <w:rsid w:val="00011F39"/>
    <w:rsid w:val="0031426F"/>
    <w:rsid w:val="003F1675"/>
    <w:rsid w:val="00484A10"/>
    <w:rsid w:val="006E54F9"/>
    <w:rsid w:val="00CE2627"/>
    <w:rsid w:val="00FE23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FE48BF0"/>
  <w15:chartTrackingRefBased/>
  <w15:docId w15:val="{23420CB1-5C8C-498E-B56D-0FB081FCEE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027EC"/>
    <w:rPr>
      <w:kern w:val="0"/>
      <w:sz w:val="24"/>
      <w:szCs w:val="24"/>
      <w:lang w:val="en-GB" w:eastAsia="en-US"/>
    </w:rPr>
  </w:style>
  <w:style w:type="paragraph" w:styleId="1">
    <w:name w:val="heading 1"/>
    <w:basedOn w:val="a"/>
    <w:next w:val="a"/>
    <w:link w:val="10"/>
    <w:uiPriority w:val="9"/>
    <w:qFormat/>
    <w:rsid w:val="000027EC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027E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027EC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027EC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027EC"/>
    <w:pPr>
      <w:keepNext/>
      <w:keepLines/>
      <w:spacing w:before="80" w:after="40"/>
      <w:outlineLvl w:val="4"/>
    </w:pPr>
    <w:rPr>
      <w:rFonts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027EC"/>
    <w:pPr>
      <w:keepNext/>
      <w:keepLines/>
      <w:spacing w:before="40"/>
      <w:outlineLvl w:val="5"/>
    </w:pPr>
    <w:rPr>
      <w:rFonts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027EC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027EC"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027EC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0027EC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0027E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0027E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0027EC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0027EC"/>
    <w:rPr>
      <w:rFonts w:cstheme="majorBidi"/>
      <w:color w:val="0F4761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rsid w:val="000027EC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0027EC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0027EC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0027EC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0027EC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0027E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027EC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0027EC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0027EC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0027EC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0027EC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0027EC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0027E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0027EC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0027EC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0027EC"/>
    <w:pPr>
      <w:widowControl w:val="0"/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kern w:val="2"/>
      <w:sz w:val="18"/>
      <w:szCs w:val="18"/>
      <w:lang w:val="en-US" w:eastAsia="zh-CN"/>
    </w:rPr>
  </w:style>
  <w:style w:type="character" w:customStyle="1" w:styleId="af">
    <w:name w:val="页眉 字符"/>
    <w:basedOn w:val="a0"/>
    <w:link w:val="ae"/>
    <w:uiPriority w:val="99"/>
    <w:rsid w:val="000027EC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0027EC"/>
    <w:pPr>
      <w:widowControl w:val="0"/>
      <w:tabs>
        <w:tab w:val="center" w:pos="4153"/>
        <w:tab w:val="right" w:pos="8306"/>
      </w:tabs>
      <w:snapToGrid w:val="0"/>
    </w:pPr>
    <w:rPr>
      <w:kern w:val="2"/>
      <w:sz w:val="18"/>
      <w:szCs w:val="18"/>
      <w:lang w:val="en-US" w:eastAsia="zh-CN"/>
    </w:rPr>
  </w:style>
  <w:style w:type="character" w:customStyle="1" w:styleId="af1">
    <w:name w:val="页脚 字符"/>
    <w:basedOn w:val="a0"/>
    <w:link w:val="af0"/>
    <w:uiPriority w:val="99"/>
    <w:rsid w:val="000027EC"/>
    <w:rPr>
      <w:sz w:val="18"/>
      <w:szCs w:val="18"/>
    </w:rPr>
  </w:style>
  <w:style w:type="paragraph" w:customStyle="1" w:styleId="Default">
    <w:name w:val="Default"/>
    <w:link w:val="Default0"/>
    <w:rsid w:val="000027EC"/>
    <w:pPr>
      <w:widowControl w:val="0"/>
      <w:autoSpaceDE w:val="0"/>
      <w:autoSpaceDN w:val="0"/>
      <w:adjustRightInd w:val="0"/>
    </w:pPr>
    <w:rPr>
      <w:rFonts w:ascii="Times New Roman" w:hAnsi="Times New Roman" w:cs="Times New Roman"/>
      <w:color w:val="000000"/>
      <w:kern w:val="0"/>
      <w:sz w:val="24"/>
      <w:szCs w:val="24"/>
    </w:rPr>
  </w:style>
  <w:style w:type="character" w:customStyle="1" w:styleId="Default0">
    <w:name w:val="Default 字符"/>
    <w:basedOn w:val="a0"/>
    <w:link w:val="Default"/>
    <w:rsid w:val="000027EC"/>
    <w:rPr>
      <w:rFonts w:ascii="Times New Roman" w:hAnsi="Times New Roman" w:cs="Times New Roman"/>
      <w:color w:val="000000"/>
      <w:kern w:val="0"/>
      <w:sz w:val="24"/>
      <w:szCs w:val="24"/>
    </w:rPr>
  </w:style>
  <w:style w:type="table" w:styleId="af2">
    <w:name w:val="Table Grid"/>
    <w:basedOn w:val="a1"/>
    <w:uiPriority w:val="59"/>
    <w:rsid w:val="000027EC"/>
    <w:rPr>
      <w:kern w:val="0"/>
      <w:sz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3">
    <w:name w:val="Hyperlink"/>
    <w:basedOn w:val="a0"/>
    <w:uiPriority w:val="99"/>
    <w:unhideWhenUsed/>
    <w:rsid w:val="000027EC"/>
    <w:rPr>
      <w:color w:val="467886" w:themeColor="hyperlink"/>
      <w:u w:val="single"/>
    </w:rPr>
  </w:style>
  <w:style w:type="character" w:styleId="af4">
    <w:name w:val="Unresolved Mention"/>
    <w:basedOn w:val="a0"/>
    <w:uiPriority w:val="99"/>
    <w:semiHidden/>
    <w:unhideWhenUsed/>
    <w:rsid w:val="000027EC"/>
    <w:rPr>
      <w:color w:val="605E5C"/>
      <w:shd w:val="clear" w:color="auto" w:fill="E1DFDD"/>
    </w:rPr>
  </w:style>
  <w:style w:type="paragraph" w:customStyle="1" w:styleId="EndNoteBibliographyTitle">
    <w:name w:val="EndNote Bibliography Title"/>
    <w:basedOn w:val="a"/>
    <w:link w:val="EndNoteBibliographyTitle0"/>
    <w:rsid w:val="000027EC"/>
    <w:pPr>
      <w:jc w:val="center"/>
    </w:pPr>
    <w:rPr>
      <w:rFonts w:ascii="等线" w:eastAsia="等线" w:hAnsi="等线"/>
      <w:noProof/>
      <w:lang w:val="en-US"/>
    </w:rPr>
  </w:style>
  <w:style w:type="character" w:customStyle="1" w:styleId="EndNoteBibliographyTitle0">
    <w:name w:val="EndNote Bibliography Title 字符"/>
    <w:basedOn w:val="a0"/>
    <w:link w:val="EndNoteBibliographyTitle"/>
    <w:rsid w:val="000027EC"/>
    <w:rPr>
      <w:rFonts w:ascii="等线" w:eastAsia="等线" w:hAnsi="等线"/>
      <w:noProof/>
      <w:kern w:val="0"/>
      <w:sz w:val="24"/>
      <w:szCs w:val="24"/>
      <w:lang w:eastAsia="en-US"/>
    </w:rPr>
  </w:style>
  <w:style w:type="paragraph" w:customStyle="1" w:styleId="EndNoteBibliography">
    <w:name w:val="EndNote Bibliography"/>
    <w:basedOn w:val="a"/>
    <w:link w:val="EndNoteBibliography0"/>
    <w:rsid w:val="000027EC"/>
    <w:rPr>
      <w:rFonts w:ascii="等线" w:eastAsia="等线" w:hAnsi="等线"/>
      <w:noProof/>
      <w:lang w:val="en-US"/>
    </w:rPr>
  </w:style>
  <w:style w:type="character" w:customStyle="1" w:styleId="EndNoteBibliography0">
    <w:name w:val="EndNote Bibliography 字符"/>
    <w:basedOn w:val="a0"/>
    <w:link w:val="EndNoteBibliography"/>
    <w:rsid w:val="000027EC"/>
    <w:rPr>
      <w:rFonts w:ascii="等线" w:eastAsia="等线" w:hAnsi="等线"/>
      <w:noProof/>
      <w:kern w:val="0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1150</Words>
  <Characters>6558</Characters>
  <Application>Microsoft Office Word</Application>
  <DocSecurity>0</DocSecurity>
  <Lines>54</Lines>
  <Paragraphs>15</Paragraphs>
  <ScaleCrop>false</ScaleCrop>
  <Company/>
  <LinksUpToDate>false</LinksUpToDate>
  <CharactersWithSpaces>7693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Gang Yu</dc:creator>
  <cp:keywords/>
  <dc:description/>
  <cp:lastModifiedBy>Gang Yu</cp:lastModifiedBy>
  <cp:revision>3</cp:revision>
  <dcterms:created xsi:type="dcterms:W3CDTF">2026-08-13T01:33:00Z</dcterms:created>
  <dcterms:modified xsi:type="dcterms:W3CDTF">2026-08-17T12:04:00Z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fe001a7c-73ca-4174-a8a4-c5c534e4c214</vt:lpwstr>
  </property>
</Properties>
</file>