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13C8" w14:textId="77777777" w:rsidR="00A66692" w:rsidRPr="002A166D" w:rsidRDefault="00A66692" w:rsidP="00A66692">
      <w:pP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A166D">
        <w:rPr>
          <w:rFonts w:ascii="Times New Roman" w:hAnsi="Times New Roman" w:cs="Times New Roman"/>
          <w:b/>
          <w:bCs/>
          <w:sz w:val="20"/>
          <w:szCs w:val="20"/>
        </w:rPr>
        <w:t>Table 1: Baseline characteristics of study population.</w:t>
      </w:r>
    </w:p>
    <w:tbl>
      <w:tblPr>
        <w:tblW w:w="89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20" w:firstRow="1" w:lastRow="0" w:firstColumn="0" w:lastColumn="0" w:noHBand="0" w:noVBand="1"/>
      </w:tblPr>
      <w:tblGrid>
        <w:gridCol w:w="4440"/>
        <w:gridCol w:w="10"/>
        <w:gridCol w:w="4450"/>
      </w:tblGrid>
      <w:tr w:rsidR="00A66692" w:rsidRPr="002A166D" w14:paraId="6CC36331" w14:textId="77777777" w:rsidTr="00E70BBA">
        <w:trPr>
          <w:trHeight w:val="536"/>
        </w:trPr>
        <w:tc>
          <w:tcPr>
            <w:tcW w:w="4450" w:type="dxa"/>
            <w:gridSpan w:val="2"/>
          </w:tcPr>
          <w:p w14:paraId="6883B54D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4450" w:type="dxa"/>
          </w:tcPr>
          <w:p w14:paraId="1FCF3F7D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Results (n=90)</w:t>
            </w:r>
          </w:p>
        </w:tc>
      </w:tr>
      <w:tr w:rsidR="00A66692" w:rsidRPr="002A166D" w14:paraId="29EF6BBF" w14:textId="77777777" w:rsidTr="00E70BBA">
        <w:trPr>
          <w:trHeight w:val="536"/>
        </w:trPr>
        <w:tc>
          <w:tcPr>
            <w:tcW w:w="4440" w:type="dxa"/>
          </w:tcPr>
          <w:p w14:paraId="1EC14544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Age</w:t>
            </w:r>
          </w:p>
        </w:tc>
        <w:tc>
          <w:tcPr>
            <w:tcW w:w="4460" w:type="dxa"/>
            <w:gridSpan w:val="2"/>
          </w:tcPr>
          <w:p w14:paraId="778AFBEB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51 years (21-84 Years)</w:t>
            </w:r>
          </w:p>
        </w:tc>
      </w:tr>
      <w:tr w:rsidR="00A66692" w:rsidRPr="002A166D" w14:paraId="212E27C0" w14:textId="77777777" w:rsidTr="00E70BBA">
        <w:trPr>
          <w:trHeight w:val="536"/>
        </w:trPr>
        <w:tc>
          <w:tcPr>
            <w:tcW w:w="8900" w:type="dxa"/>
            <w:gridSpan w:val="3"/>
          </w:tcPr>
          <w:p w14:paraId="61053E26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Group</w:t>
            </w:r>
          </w:p>
        </w:tc>
      </w:tr>
      <w:tr w:rsidR="00A66692" w:rsidRPr="002A166D" w14:paraId="3E670875" w14:textId="77777777" w:rsidTr="00E70BBA">
        <w:trPr>
          <w:trHeight w:val="536"/>
        </w:trPr>
        <w:tc>
          <w:tcPr>
            <w:tcW w:w="4450" w:type="dxa"/>
            <w:gridSpan w:val="2"/>
          </w:tcPr>
          <w:p w14:paraId="02B7B277" w14:textId="77777777" w:rsidR="00A66692" w:rsidRPr="002A166D" w:rsidRDefault="00A66692" w:rsidP="00A6669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15-39 years</w:t>
            </w:r>
          </w:p>
          <w:p w14:paraId="5C463E2B" w14:textId="77777777" w:rsidR="00A66692" w:rsidRPr="002A166D" w:rsidRDefault="00A66692" w:rsidP="00A6669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&gt;</w:t>
            </w:r>
            <w:r w:rsidRPr="002A16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40 years</w:t>
            </w:r>
          </w:p>
        </w:tc>
        <w:tc>
          <w:tcPr>
            <w:tcW w:w="4450" w:type="dxa"/>
          </w:tcPr>
          <w:p w14:paraId="0DCBE7A5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19 (21.11%)</w:t>
            </w:r>
          </w:p>
          <w:p w14:paraId="62825E43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71 (78.89%)</w:t>
            </w:r>
          </w:p>
        </w:tc>
      </w:tr>
      <w:tr w:rsidR="00A66692" w:rsidRPr="002A166D" w14:paraId="7D3DFD81" w14:textId="77777777" w:rsidTr="00E70BBA">
        <w:trPr>
          <w:trHeight w:val="536"/>
        </w:trPr>
        <w:tc>
          <w:tcPr>
            <w:tcW w:w="8900" w:type="dxa"/>
            <w:gridSpan w:val="3"/>
          </w:tcPr>
          <w:p w14:paraId="11BC3B5C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</w:tr>
      <w:tr w:rsidR="00A66692" w:rsidRPr="002A166D" w14:paraId="7E6BFC26" w14:textId="77777777" w:rsidTr="00E70BBA">
        <w:trPr>
          <w:trHeight w:val="920"/>
        </w:trPr>
        <w:tc>
          <w:tcPr>
            <w:tcW w:w="4440" w:type="dxa"/>
          </w:tcPr>
          <w:p w14:paraId="4E3329D6" w14:textId="77777777" w:rsidR="00A66692" w:rsidRPr="002A166D" w:rsidRDefault="00A66692" w:rsidP="00A66692">
            <w:pPr>
              <w:numPr>
                <w:ilvl w:val="0"/>
                <w:numId w:val="1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</w:t>
            </w:r>
          </w:p>
          <w:p w14:paraId="1BD8C6D8" w14:textId="77777777" w:rsidR="00A66692" w:rsidRPr="002A166D" w:rsidRDefault="00A66692" w:rsidP="00A66692">
            <w:pPr>
              <w:numPr>
                <w:ilvl w:val="0"/>
                <w:numId w:val="1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4460" w:type="dxa"/>
            <w:gridSpan w:val="2"/>
          </w:tcPr>
          <w:p w14:paraId="6651069C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50 (55.6%)</w:t>
            </w:r>
          </w:p>
          <w:p w14:paraId="4D778D13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40 (44.4%)</w:t>
            </w:r>
          </w:p>
        </w:tc>
      </w:tr>
      <w:tr w:rsidR="00A66692" w:rsidRPr="002A166D" w14:paraId="349A812F" w14:textId="77777777" w:rsidTr="00E70BBA">
        <w:trPr>
          <w:trHeight w:val="536"/>
        </w:trPr>
        <w:tc>
          <w:tcPr>
            <w:tcW w:w="8900" w:type="dxa"/>
            <w:gridSpan w:val="3"/>
          </w:tcPr>
          <w:p w14:paraId="0FB52D60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Tumour Side</w:t>
            </w:r>
          </w:p>
        </w:tc>
      </w:tr>
      <w:tr w:rsidR="00A66692" w:rsidRPr="002A166D" w14:paraId="52596E0F" w14:textId="77777777" w:rsidTr="00E70BBA">
        <w:trPr>
          <w:trHeight w:val="920"/>
        </w:trPr>
        <w:tc>
          <w:tcPr>
            <w:tcW w:w="4440" w:type="dxa"/>
          </w:tcPr>
          <w:p w14:paraId="265AC297" w14:textId="77777777" w:rsidR="00A66692" w:rsidRPr="002A166D" w:rsidRDefault="00A66692" w:rsidP="00A6669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Left Side</w:t>
            </w:r>
          </w:p>
          <w:p w14:paraId="02E7DE85" w14:textId="77777777" w:rsidR="00A66692" w:rsidRPr="002A166D" w:rsidRDefault="00A66692" w:rsidP="00A6669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Right Side</w:t>
            </w:r>
          </w:p>
        </w:tc>
        <w:tc>
          <w:tcPr>
            <w:tcW w:w="4460" w:type="dxa"/>
            <w:gridSpan w:val="2"/>
          </w:tcPr>
          <w:p w14:paraId="1450489F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57(63.3%)</w:t>
            </w:r>
          </w:p>
          <w:p w14:paraId="66FEA6FF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33(36.7%)</w:t>
            </w:r>
          </w:p>
        </w:tc>
      </w:tr>
      <w:tr w:rsidR="00A66692" w:rsidRPr="002A166D" w14:paraId="70FBD5EB" w14:textId="77777777" w:rsidTr="00E70BBA">
        <w:trPr>
          <w:trHeight w:val="536"/>
        </w:trPr>
        <w:tc>
          <w:tcPr>
            <w:tcW w:w="8900" w:type="dxa"/>
            <w:gridSpan w:val="3"/>
          </w:tcPr>
          <w:p w14:paraId="4BE02518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</w:t>
            </w:r>
          </w:p>
        </w:tc>
      </w:tr>
      <w:tr w:rsidR="00A66692" w:rsidRPr="002A166D" w14:paraId="659FF46D" w14:textId="77777777" w:rsidTr="00E70BBA">
        <w:trPr>
          <w:trHeight w:val="3218"/>
        </w:trPr>
        <w:tc>
          <w:tcPr>
            <w:tcW w:w="4440" w:type="dxa"/>
          </w:tcPr>
          <w:p w14:paraId="084A8E29" w14:textId="77777777" w:rsidR="00A66692" w:rsidRPr="002A166D" w:rsidRDefault="00A66692" w:rsidP="00A66692">
            <w:pPr>
              <w:numPr>
                <w:ilvl w:val="0"/>
                <w:numId w:val="2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Rectum</w:t>
            </w:r>
          </w:p>
          <w:p w14:paraId="2F3C830D" w14:textId="77777777" w:rsidR="00A66692" w:rsidRPr="002A166D" w:rsidRDefault="00A66692" w:rsidP="00A66692">
            <w:pPr>
              <w:numPr>
                <w:ilvl w:val="0"/>
                <w:numId w:val="2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Sigmoid colon</w:t>
            </w:r>
          </w:p>
          <w:p w14:paraId="3F7C607D" w14:textId="77777777" w:rsidR="00A66692" w:rsidRPr="002A166D" w:rsidRDefault="00A66692" w:rsidP="00A66692">
            <w:pPr>
              <w:numPr>
                <w:ilvl w:val="0"/>
                <w:numId w:val="2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Ascending colon</w:t>
            </w:r>
          </w:p>
          <w:p w14:paraId="218E824A" w14:textId="77777777" w:rsidR="00A66692" w:rsidRPr="002A166D" w:rsidRDefault="00A66692" w:rsidP="00A66692">
            <w:pPr>
              <w:numPr>
                <w:ilvl w:val="0"/>
                <w:numId w:val="2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Rectosigmoid Junction</w:t>
            </w:r>
          </w:p>
          <w:p w14:paraId="7329136B" w14:textId="77777777" w:rsidR="00A66692" w:rsidRPr="002A166D" w:rsidRDefault="00A66692" w:rsidP="00A66692">
            <w:pPr>
              <w:numPr>
                <w:ilvl w:val="0"/>
                <w:numId w:val="2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Caecum</w:t>
            </w:r>
          </w:p>
          <w:p w14:paraId="09DAD51A" w14:textId="77777777" w:rsidR="00A66692" w:rsidRPr="002A166D" w:rsidRDefault="00A66692" w:rsidP="00A66692">
            <w:pPr>
              <w:numPr>
                <w:ilvl w:val="0"/>
                <w:numId w:val="2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Hepatic Flexure</w:t>
            </w:r>
          </w:p>
          <w:p w14:paraId="2B2E0935" w14:textId="77777777" w:rsidR="00A66692" w:rsidRPr="002A166D" w:rsidRDefault="00A66692" w:rsidP="00A66692">
            <w:pPr>
              <w:numPr>
                <w:ilvl w:val="0"/>
                <w:numId w:val="2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Splenic Flexure</w:t>
            </w:r>
          </w:p>
          <w:p w14:paraId="20240A07" w14:textId="77777777" w:rsidR="00A66692" w:rsidRPr="002A166D" w:rsidRDefault="00A66692" w:rsidP="00A66692">
            <w:pPr>
              <w:numPr>
                <w:ilvl w:val="0"/>
                <w:numId w:val="2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Descending Colon</w:t>
            </w:r>
          </w:p>
          <w:p w14:paraId="21A164DE" w14:textId="77777777" w:rsidR="00A66692" w:rsidRPr="002A166D" w:rsidRDefault="00A66692" w:rsidP="00A66692">
            <w:pPr>
              <w:numPr>
                <w:ilvl w:val="0"/>
                <w:numId w:val="2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Transverse Colon</w:t>
            </w:r>
          </w:p>
        </w:tc>
        <w:tc>
          <w:tcPr>
            <w:tcW w:w="4460" w:type="dxa"/>
            <w:gridSpan w:val="2"/>
          </w:tcPr>
          <w:p w14:paraId="47A76693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30 (33.3%)</w:t>
            </w:r>
          </w:p>
          <w:p w14:paraId="7C16EBA4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13 (14.4%)</w:t>
            </w:r>
          </w:p>
          <w:p w14:paraId="165AF568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10 (11.2%)</w:t>
            </w:r>
          </w:p>
          <w:p w14:paraId="3A854FF4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9 (10.0%)</w:t>
            </w:r>
          </w:p>
          <w:p w14:paraId="27590DD2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9 (10.0%)</w:t>
            </w:r>
          </w:p>
          <w:p w14:paraId="1E740463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8 (8.9%)</w:t>
            </w:r>
          </w:p>
          <w:p w14:paraId="63D90E4C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5 (5.6%)</w:t>
            </w:r>
          </w:p>
          <w:p w14:paraId="19066CA1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 (3.3%)</w:t>
            </w:r>
          </w:p>
          <w:p w14:paraId="268208FF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 (3.3%)</w:t>
            </w:r>
          </w:p>
        </w:tc>
      </w:tr>
      <w:tr w:rsidR="00A66692" w:rsidRPr="002A166D" w14:paraId="3D0C6091" w14:textId="77777777" w:rsidTr="00E70BBA">
        <w:trPr>
          <w:trHeight w:val="536"/>
        </w:trPr>
        <w:tc>
          <w:tcPr>
            <w:tcW w:w="8900" w:type="dxa"/>
            <w:gridSpan w:val="3"/>
          </w:tcPr>
          <w:p w14:paraId="4470F8FA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Tumour Grade</w:t>
            </w:r>
          </w:p>
        </w:tc>
      </w:tr>
      <w:tr w:rsidR="00A66692" w:rsidRPr="002A166D" w14:paraId="6B29B663" w14:textId="77777777" w:rsidTr="00E70BBA">
        <w:trPr>
          <w:trHeight w:val="1303"/>
        </w:trPr>
        <w:tc>
          <w:tcPr>
            <w:tcW w:w="4440" w:type="dxa"/>
          </w:tcPr>
          <w:p w14:paraId="1EE17B09" w14:textId="77777777" w:rsidR="00A66692" w:rsidRPr="002A166D" w:rsidRDefault="00A66692" w:rsidP="00A66692">
            <w:pPr>
              <w:numPr>
                <w:ilvl w:val="0"/>
                <w:numId w:val="3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 1</w:t>
            </w:r>
          </w:p>
          <w:p w14:paraId="4B39D260" w14:textId="77777777" w:rsidR="00A66692" w:rsidRPr="002A166D" w:rsidRDefault="00A66692" w:rsidP="00A66692">
            <w:pPr>
              <w:numPr>
                <w:ilvl w:val="0"/>
                <w:numId w:val="3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 2</w:t>
            </w:r>
          </w:p>
          <w:p w14:paraId="04487902" w14:textId="77777777" w:rsidR="00A66692" w:rsidRPr="002A166D" w:rsidRDefault="00A66692" w:rsidP="00A66692">
            <w:pPr>
              <w:numPr>
                <w:ilvl w:val="0"/>
                <w:numId w:val="3"/>
              </w:num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 3</w:t>
            </w:r>
          </w:p>
        </w:tc>
        <w:tc>
          <w:tcPr>
            <w:tcW w:w="4460" w:type="dxa"/>
            <w:gridSpan w:val="2"/>
          </w:tcPr>
          <w:p w14:paraId="6B56E3D1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24 (26.7%)</w:t>
            </w:r>
          </w:p>
          <w:p w14:paraId="7F6EBB90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36 (40.0%)</w:t>
            </w:r>
          </w:p>
          <w:p w14:paraId="561E8038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30 (33.3%)</w:t>
            </w:r>
          </w:p>
        </w:tc>
      </w:tr>
      <w:tr w:rsidR="00A66692" w:rsidRPr="002A166D" w14:paraId="4E798E4C" w14:textId="77777777" w:rsidTr="00E70BBA">
        <w:trPr>
          <w:trHeight w:val="536"/>
        </w:trPr>
        <w:tc>
          <w:tcPr>
            <w:tcW w:w="8900" w:type="dxa"/>
            <w:gridSpan w:val="3"/>
          </w:tcPr>
          <w:p w14:paraId="3A46F032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MMR Status</w:t>
            </w:r>
          </w:p>
        </w:tc>
      </w:tr>
      <w:tr w:rsidR="00A66692" w:rsidRPr="002A166D" w14:paraId="36FB8E13" w14:textId="77777777" w:rsidTr="00E70BBA">
        <w:trPr>
          <w:trHeight w:val="536"/>
        </w:trPr>
        <w:tc>
          <w:tcPr>
            <w:tcW w:w="4440" w:type="dxa"/>
          </w:tcPr>
          <w:p w14:paraId="2854D52C" w14:textId="77777777" w:rsidR="00A66692" w:rsidRPr="002A166D" w:rsidRDefault="00A66692" w:rsidP="00A6669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A16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pMMR</w:t>
            </w:r>
            <w:proofErr w:type="spellEnd"/>
          </w:p>
          <w:p w14:paraId="5982D179" w14:textId="77777777" w:rsidR="00A66692" w:rsidRPr="002A166D" w:rsidRDefault="00A66692" w:rsidP="00A6669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A16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dMMR</w:t>
            </w:r>
            <w:proofErr w:type="spellEnd"/>
          </w:p>
        </w:tc>
        <w:tc>
          <w:tcPr>
            <w:tcW w:w="4460" w:type="dxa"/>
            <w:gridSpan w:val="2"/>
          </w:tcPr>
          <w:p w14:paraId="0AAAFCA8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84 (93.33%)</w:t>
            </w:r>
          </w:p>
          <w:p w14:paraId="5CAB6982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6 (6.67%)</w:t>
            </w:r>
          </w:p>
        </w:tc>
      </w:tr>
    </w:tbl>
    <w:p w14:paraId="418F1BA2" w14:textId="77777777" w:rsidR="005B16F5" w:rsidRDefault="005B16F5"/>
    <w:p w14:paraId="7818274C" w14:textId="77777777" w:rsidR="00A66692" w:rsidRPr="002A166D" w:rsidRDefault="00A66692" w:rsidP="00A66692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166D">
        <w:rPr>
          <w:rFonts w:ascii="Times New Roman" w:hAnsi="Times New Roman" w:cs="Times New Roman"/>
          <w:b/>
          <w:bCs/>
          <w:sz w:val="20"/>
          <w:szCs w:val="20"/>
        </w:rPr>
        <w:t>Table 2: Frequency of mutation in study population.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3005"/>
        <w:gridCol w:w="3006"/>
      </w:tblGrid>
      <w:tr w:rsidR="00A66692" w:rsidRPr="002A166D" w14:paraId="44BF031D" w14:textId="77777777" w:rsidTr="00E70BBA">
        <w:tc>
          <w:tcPr>
            <w:tcW w:w="3005" w:type="dxa"/>
          </w:tcPr>
          <w:p w14:paraId="492BC491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Mutation (n=90)</w:t>
            </w:r>
          </w:p>
        </w:tc>
        <w:tc>
          <w:tcPr>
            <w:tcW w:w="3005" w:type="dxa"/>
          </w:tcPr>
          <w:p w14:paraId="2F20CEF6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Positive</w:t>
            </w:r>
          </w:p>
        </w:tc>
        <w:tc>
          <w:tcPr>
            <w:tcW w:w="3006" w:type="dxa"/>
          </w:tcPr>
          <w:p w14:paraId="18B07681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Negative</w:t>
            </w:r>
          </w:p>
        </w:tc>
      </w:tr>
      <w:tr w:rsidR="00A66692" w:rsidRPr="002A166D" w14:paraId="1E814A4B" w14:textId="77777777" w:rsidTr="00E70BBA">
        <w:tc>
          <w:tcPr>
            <w:tcW w:w="3005" w:type="dxa"/>
          </w:tcPr>
          <w:p w14:paraId="6EE7379D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BRAF</w:t>
            </w:r>
          </w:p>
        </w:tc>
        <w:tc>
          <w:tcPr>
            <w:tcW w:w="3005" w:type="dxa"/>
          </w:tcPr>
          <w:p w14:paraId="374D7833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9 (10 %)</w:t>
            </w:r>
          </w:p>
        </w:tc>
        <w:tc>
          <w:tcPr>
            <w:tcW w:w="3006" w:type="dxa"/>
          </w:tcPr>
          <w:p w14:paraId="3209013D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81 (90 %)</w:t>
            </w:r>
          </w:p>
        </w:tc>
      </w:tr>
      <w:tr w:rsidR="00A66692" w:rsidRPr="002A166D" w14:paraId="2D70FE6A" w14:textId="77777777" w:rsidTr="00E70BBA">
        <w:tc>
          <w:tcPr>
            <w:tcW w:w="3005" w:type="dxa"/>
          </w:tcPr>
          <w:p w14:paraId="610BDD83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Her2</w:t>
            </w:r>
          </w:p>
        </w:tc>
        <w:tc>
          <w:tcPr>
            <w:tcW w:w="3005" w:type="dxa"/>
          </w:tcPr>
          <w:p w14:paraId="1F3DC242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 (2.2 %)</w:t>
            </w:r>
          </w:p>
        </w:tc>
        <w:tc>
          <w:tcPr>
            <w:tcW w:w="3006" w:type="dxa"/>
          </w:tcPr>
          <w:p w14:paraId="1F522563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88 (97.8 %)</w:t>
            </w:r>
          </w:p>
        </w:tc>
      </w:tr>
      <w:tr w:rsidR="00A66692" w:rsidRPr="002A166D" w14:paraId="2C40D283" w14:textId="77777777" w:rsidTr="00E70BBA">
        <w:tc>
          <w:tcPr>
            <w:tcW w:w="3005" w:type="dxa"/>
          </w:tcPr>
          <w:p w14:paraId="62DCEBDE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KRAS</w:t>
            </w:r>
          </w:p>
        </w:tc>
        <w:tc>
          <w:tcPr>
            <w:tcW w:w="3005" w:type="dxa"/>
          </w:tcPr>
          <w:p w14:paraId="505188CD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29 (32.2 %)</w:t>
            </w:r>
          </w:p>
        </w:tc>
        <w:tc>
          <w:tcPr>
            <w:tcW w:w="3006" w:type="dxa"/>
          </w:tcPr>
          <w:p w14:paraId="62FA028D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61 (67.8 %)</w:t>
            </w:r>
          </w:p>
        </w:tc>
      </w:tr>
      <w:tr w:rsidR="00A66692" w:rsidRPr="002A166D" w14:paraId="20EC30C7" w14:textId="77777777" w:rsidTr="00E70BBA">
        <w:tc>
          <w:tcPr>
            <w:tcW w:w="3005" w:type="dxa"/>
          </w:tcPr>
          <w:p w14:paraId="4DD8A5A9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NRAS</w:t>
            </w:r>
          </w:p>
        </w:tc>
        <w:tc>
          <w:tcPr>
            <w:tcW w:w="3005" w:type="dxa"/>
          </w:tcPr>
          <w:p w14:paraId="0B581578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5 (5.5 %)</w:t>
            </w:r>
          </w:p>
        </w:tc>
        <w:tc>
          <w:tcPr>
            <w:tcW w:w="3006" w:type="dxa"/>
          </w:tcPr>
          <w:p w14:paraId="4D3C6499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85 (94.5 %)</w:t>
            </w:r>
          </w:p>
        </w:tc>
      </w:tr>
      <w:tr w:rsidR="00A66692" w:rsidRPr="002A166D" w14:paraId="24AEEA09" w14:textId="77777777" w:rsidTr="00E70BBA">
        <w:tc>
          <w:tcPr>
            <w:tcW w:w="3005" w:type="dxa"/>
          </w:tcPr>
          <w:p w14:paraId="20180B0D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PIK3CA</w:t>
            </w:r>
          </w:p>
        </w:tc>
        <w:tc>
          <w:tcPr>
            <w:tcW w:w="3005" w:type="dxa"/>
          </w:tcPr>
          <w:p w14:paraId="556CB382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16 (17.7%)</w:t>
            </w:r>
          </w:p>
        </w:tc>
        <w:tc>
          <w:tcPr>
            <w:tcW w:w="3006" w:type="dxa"/>
          </w:tcPr>
          <w:p w14:paraId="462F6E7F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74 (82.3 %)</w:t>
            </w:r>
          </w:p>
        </w:tc>
      </w:tr>
      <w:tr w:rsidR="00A66692" w:rsidRPr="002A166D" w14:paraId="15A2F7BB" w14:textId="77777777" w:rsidTr="00E70BBA">
        <w:tc>
          <w:tcPr>
            <w:tcW w:w="3005" w:type="dxa"/>
          </w:tcPr>
          <w:p w14:paraId="65552453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TP53</w:t>
            </w:r>
          </w:p>
        </w:tc>
        <w:tc>
          <w:tcPr>
            <w:tcW w:w="3005" w:type="dxa"/>
          </w:tcPr>
          <w:p w14:paraId="0E5F61D1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37 (41.1%)</w:t>
            </w:r>
          </w:p>
        </w:tc>
        <w:tc>
          <w:tcPr>
            <w:tcW w:w="3006" w:type="dxa"/>
          </w:tcPr>
          <w:p w14:paraId="7C384459" w14:textId="77777777" w:rsidR="00A66692" w:rsidRPr="002A166D" w:rsidRDefault="00A66692" w:rsidP="00E70BBA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53 (58.9 %)</w:t>
            </w:r>
          </w:p>
        </w:tc>
      </w:tr>
    </w:tbl>
    <w:p w14:paraId="14FB908B" w14:textId="77777777" w:rsidR="00A66692" w:rsidRDefault="00A66692"/>
    <w:p w14:paraId="67439A6D" w14:textId="77777777" w:rsidR="00A66692" w:rsidRDefault="00A66692"/>
    <w:p w14:paraId="0F60CAAB" w14:textId="77777777" w:rsidR="00A66692" w:rsidRDefault="00A66692" w:rsidP="00A6669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79673D6" w14:textId="77777777" w:rsidR="00A66692" w:rsidRDefault="00A66692" w:rsidP="00A6669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40630D" w14:textId="77777777" w:rsidR="00A66692" w:rsidRDefault="00A66692" w:rsidP="00A6669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D2686AC" w14:textId="77777777" w:rsidR="00A66692" w:rsidRDefault="00A66692" w:rsidP="00A6669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B912292" w14:textId="77777777" w:rsidR="00A66692" w:rsidRDefault="00A66692" w:rsidP="00A6669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DA88619" w14:textId="77777777" w:rsidR="00A66692" w:rsidRDefault="00A66692" w:rsidP="00A6669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44BC5D1" w14:textId="77777777" w:rsidR="00A66692" w:rsidRDefault="00A66692" w:rsidP="00A6669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9BA107" w14:textId="77777777" w:rsidR="00A66692" w:rsidRDefault="00A66692" w:rsidP="00A6669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D4DC56" w14:textId="39F09547" w:rsidR="00A66692" w:rsidRPr="002A166D" w:rsidRDefault="00A66692" w:rsidP="00A6669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166D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3: Correlation of Age Group with Grade, MMR &amp; </w:t>
      </w:r>
      <w:r w:rsidRPr="002A16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KRAS</w:t>
      </w:r>
      <w:r w:rsidRPr="002A166D">
        <w:rPr>
          <w:rFonts w:ascii="Times New Roman" w:hAnsi="Times New Roman" w:cs="Times New Roman"/>
          <w:b/>
          <w:bCs/>
          <w:sz w:val="20"/>
          <w:szCs w:val="20"/>
        </w:rPr>
        <w:t xml:space="preserve"> mutation status.</w:t>
      </w:r>
    </w:p>
    <w:tbl>
      <w:tblPr>
        <w:tblpPr w:leftFromText="180" w:rightFromText="180" w:vertAnchor="page" w:horzAnchor="margin" w:tblpY="1813"/>
        <w:tblW w:w="898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1410"/>
        <w:gridCol w:w="1950"/>
        <w:gridCol w:w="1725"/>
        <w:gridCol w:w="2295"/>
      </w:tblGrid>
      <w:tr w:rsidR="00A66692" w:rsidRPr="002A166D" w14:paraId="35ED2154" w14:textId="77777777" w:rsidTr="00E70BBA">
        <w:tc>
          <w:tcPr>
            <w:tcW w:w="1605" w:type="dxa"/>
          </w:tcPr>
          <w:p w14:paraId="7F456839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410" w:type="dxa"/>
          </w:tcPr>
          <w:p w14:paraId="24BC3DA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1950" w:type="dxa"/>
          </w:tcPr>
          <w:p w14:paraId="64952B1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15–39 years (n=19)</w:t>
            </w:r>
          </w:p>
        </w:tc>
        <w:tc>
          <w:tcPr>
            <w:tcW w:w="1725" w:type="dxa"/>
          </w:tcPr>
          <w:p w14:paraId="49A411BD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&gt;40 years (n=71)</w:t>
            </w:r>
          </w:p>
        </w:tc>
        <w:tc>
          <w:tcPr>
            <w:tcW w:w="2295" w:type="dxa"/>
          </w:tcPr>
          <w:p w14:paraId="36495275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A66692" w:rsidRPr="002A166D" w14:paraId="20D18623" w14:textId="77777777" w:rsidTr="00E70BBA">
        <w:tc>
          <w:tcPr>
            <w:tcW w:w="1605" w:type="dxa"/>
          </w:tcPr>
          <w:p w14:paraId="652470A6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Tumour Grade</w:t>
            </w:r>
          </w:p>
        </w:tc>
        <w:tc>
          <w:tcPr>
            <w:tcW w:w="1410" w:type="dxa"/>
          </w:tcPr>
          <w:p w14:paraId="4202880A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Grade 1</w:t>
            </w:r>
          </w:p>
        </w:tc>
        <w:tc>
          <w:tcPr>
            <w:tcW w:w="1950" w:type="dxa"/>
          </w:tcPr>
          <w:p w14:paraId="7629CB8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 (10.5%)</w:t>
            </w:r>
          </w:p>
        </w:tc>
        <w:tc>
          <w:tcPr>
            <w:tcW w:w="1725" w:type="dxa"/>
          </w:tcPr>
          <w:p w14:paraId="3C713F4D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22 (31.0%)</w:t>
            </w:r>
          </w:p>
        </w:tc>
        <w:tc>
          <w:tcPr>
            <w:tcW w:w="2295" w:type="dxa"/>
          </w:tcPr>
          <w:p w14:paraId="5F96373A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692" w:rsidRPr="002A166D" w14:paraId="4C676C34" w14:textId="77777777" w:rsidTr="00E70BBA">
        <w:tc>
          <w:tcPr>
            <w:tcW w:w="1605" w:type="dxa"/>
          </w:tcPr>
          <w:p w14:paraId="2113ACE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</w:tcPr>
          <w:p w14:paraId="0ADDF37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Grade 2</w:t>
            </w:r>
          </w:p>
        </w:tc>
        <w:tc>
          <w:tcPr>
            <w:tcW w:w="1950" w:type="dxa"/>
          </w:tcPr>
          <w:p w14:paraId="7FD2D1C1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5 (26.3%)</w:t>
            </w:r>
          </w:p>
        </w:tc>
        <w:tc>
          <w:tcPr>
            <w:tcW w:w="1725" w:type="dxa"/>
          </w:tcPr>
          <w:p w14:paraId="55C5E707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31 (43.7%)</w:t>
            </w:r>
          </w:p>
        </w:tc>
        <w:tc>
          <w:tcPr>
            <w:tcW w:w="2295" w:type="dxa"/>
          </w:tcPr>
          <w:p w14:paraId="243CD295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692" w:rsidRPr="002A166D" w14:paraId="19CBD11C" w14:textId="77777777" w:rsidTr="00E70BBA">
        <w:tc>
          <w:tcPr>
            <w:tcW w:w="1605" w:type="dxa"/>
          </w:tcPr>
          <w:p w14:paraId="36AEEB1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</w:tcPr>
          <w:p w14:paraId="6F7CE5C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Grade 3</w:t>
            </w:r>
          </w:p>
        </w:tc>
        <w:tc>
          <w:tcPr>
            <w:tcW w:w="1950" w:type="dxa"/>
          </w:tcPr>
          <w:p w14:paraId="2587239D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12 (63.2%)</w:t>
            </w:r>
          </w:p>
        </w:tc>
        <w:tc>
          <w:tcPr>
            <w:tcW w:w="1725" w:type="dxa"/>
          </w:tcPr>
          <w:p w14:paraId="4C6DF34F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18 (25.3%)</w:t>
            </w:r>
          </w:p>
        </w:tc>
        <w:tc>
          <w:tcPr>
            <w:tcW w:w="2295" w:type="dxa"/>
          </w:tcPr>
          <w:p w14:paraId="311BFD29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</w:tr>
      <w:tr w:rsidR="00A66692" w:rsidRPr="002A166D" w14:paraId="5F36BAF5" w14:textId="77777777" w:rsidTr="00E70BBA">
        <w:tc>
          <w:tcPr>
            <w:tcW w:w="1605" w:type="dxa"/>
          </w:tcPr>
          <w:p w14:paraId="3B21D007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MMR Status</w:t>
            </w:r>
          </w:p>
        </w:tc>
        <w:tc>
          <w:tcPr>
            <w:tcW w:w="1410" w:type="dxa"/>
          </w:tcPr>
          <w:p w14:paraId="1B366081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pMMR</w:t>
            </w:r>
            <w:proofErr w:type="spellEnd"/>
          </w:p>
        </w:tc>
        <w:tc>
          <w:tcPr>
            <w:tcW w:w="1950" w:type="dxa"/>
          </w:tcPr>
          <w:p w14:paraId="1021050A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16 (84.2%)</w:t>
            </w:r>
          </w:p>
        </w:tc>
        <w:tc>
          <w:tcPr>
            <w:tcW w:w="1725" w:type="dxa"/>
          </w:tcPr>
          <w:p w14:paraId="5DCB11B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68 (95.8%)</w:t>
            </w:r>
          </w:p>
        </w:tc>
        <w:tc>
          <w:tcPr>
            <w:tcW w:w="2295" w:type="dxa"/>
          </w:tcPr>
          <w:p w14:paraId="5274A04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692" w:rsidRPr="002A166D" w14:paraId="59F7593D" w14:textId="77777777" w:rsidTr="00E70BBA">
        <w:tc>
          <w:tcPr>
            <w:tcW w:w="1605" w:type="dxa"/>
          </w:tcPr>
          <w:p w14:paraId="51AF350D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</w:tcPr>
          <w:p w14:paraId="49930AB7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dMMR</w:t>
            </w:r>
            <w:proofErr w:type="spellEnd"/>
          </w:p>
        </w:tc>
        <w:tc>
          <w:tcPr>
            <w:tcW w:w="1950" w:type="dxa"/>
          </w:tcPr>
          <w:p w14:paraId="290EE3E7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 (15.8%)</w:t>
            </w:r>
          </w:p>
        </w:tc>
        <w:tc>
          <w:tcPr>
            <w:tcW w:w="1725" w:type="dxa"/>
          </w:tcPr>
          <w:p w14:paraId="3B49CB17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 (4.2%)</w:t>
            </w:r>
          </w:p>
        </w:tc>
        <w:tc>
          <w:tcPr>
            <w:tcW w:w="2295" w:type="dxa"/>
          </w:tcPr>
          <w:p w14:paraId="190117B6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0.073</w:t>
            </w:r>
          </w:p>
        </w:tc>
      </w:tr>
      <w:tr w:rsidR="00A66692" w:rsidRPr="002A166D" w14:paraId="33CF5DAE" w14:textId="77777777" w:rsidTr="00E70BBA">
        <w:tc>
          <w:tcPr>
            <w:tcW w:w="1605" w:type="dxa"/>
          </w:tcPr>
          <w:p w14:paraId="012754E0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KRAS</w:t>
            </w: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 xml:space="preserve"> Mutation</w:t>
            </w:r>
          </w:p>
        </w:tc>
        <w:tc>
          <w:tcPr>
            <w:tcW w:w="1410" w:type="dxa"/>
          </w:tcPr>
          <w:p w14:paraId="5CEFD570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Detected</w:t>
            </w:r>
          </w:p>
        </w:tc>
        <w:tc>
          <w:tcPr>
            <w:tcW w:w="1950" w:type="dxa"/>
          </w:tcPr>
          <w:p w14:paraId="77DC0F23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16 (84.2%)</w:t>
            </w:r>
          </w:p>
        </w:tc>
        <w:tc>
          <w:tcPr>
            <w:tcW w:w="1725" w:type="dxa"/>
          </w:tcPr>
          <w:p w14:paraId="503DBB2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45 (63.4%)</w:t>
            </w:r>
          </w:p>
        </w:tc>
        <w:tc>
          <w:tcPr>
            <w:tcW w:w="2295" w:type="dxa"/>
          </w:tcPr>
          <w:p w14:paraId="6B40E649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692" w:rsidRPr="002A166D" w14:paraId="1E373A03" w14:textId="77777777" w:rsidTr="00E70BBA">
        <w:tc>
          <w:tcPr>
            <w:tcW w:w="1605" w:type="dxa"/>
          </w:tcPr>
          <w:p w14:paraId="3549AA10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</w:tcPr>
          <w:p w14:paraId="660DF716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Not Detected</w:t>
            </w:r>
          </w:p>
        </w:tc>
        <w:tc>
          <w:tcPr>
            <w:tcW w:w="1950" w:type="dxa"/>
          </w:tcPr>
          <w:p w14:paraId="40CCE793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 (15.8%)</w:t>
            </w:r>
          </w:p>
        </w:tc>
        <w:tc>
          <w:tcPr>
            <w:tcW w:w="1725" w:type="dxa"/>
          </w:tcPr>
          <w:p w14:paraId="0FDCD16A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26 (36.6%)</w:t>
            </w:r>
          </w:p>
        </w:tc>
        <w:tc>
          <w:tcPr>
            <w:tcW w:w="2295" w:type="dxa"/>
          </w:tcPr>
          <w:p w14:paraId="255A8F46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0.084</w:t>
            </w:r>
          </w:p>
        </w:tc>
      </w:tr>
    </w:tbl>
    <w:p w14:paraId="2DE1C711" w14:textId="77777777" w:rsidR="00A66692" w:rsidRDefault="00A66692"/>
    <w:tbl>
      <w:tblPr>
        <w:tblpPr w:leftFromText="180" w:rightFromText="180" w:vertAnchor="page" w:horzAnchor="margin" w:tblpY="61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1260"/>
        <w:gridCol w:w="1530"/>
        <w:gridCol w:w="975"/>
        <w:gridCol w:w="1785"/>
      </w:tblGrid>
      <w:tr w:rsidR="00A66692" w:rsidRPr="002A166D" w14:paraId="24E75C5F" w14:textId="77777777" w:rsidTr="00A66692">
        <w:tc>
          <w:tcPr>
            <w:tcW w:w="1350" w:type="dxa"/>
          </w:tcPr>
          <w:p w14:paraId="6DDDD82D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260" w:type="dxa"/>
          </w:tcPr>
          <w:p w14:paraId="72BB2769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pMMR</w:t>
            </w:r>
            <w:proofErr w:type="spellEnd"/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10E3EB19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dMMR</w:t>
            </w:r>
            <w:proofErr w:type="spellEnd"/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</w:tcPr>
          <w:p w14:paraId="12BECC9E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785" w:type="dxa"/>
          </w:tcPr>
          <w:p w14:paraId="3CBC7528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A66692" w:rsidRPr="002A166D" w14:paraId="1CA3D893" w14:textId="77777777" w:rsidTr="00A66692">
        <w:tc>
          <w:tcPr>
            <w:tcW w:w="1350" w:type="dxa"/>
          </w:tcPr>
          <w:p w14:paraId="5ACF5E02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260" w:type="dxa"/>
          </w:tcPr>
          <w:p w14:paraId="60566717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49 (98.0%)</w:t>
            </w:r>
          </w:p>
        </w:tc>
        <w:tc>
          <w:tcPr>
            <w:tcW w:w="1530" w:type="dxa"/>
          </w:tcPr>
          <w:p w14:paraId="6DBDBA90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 (2.0%)</w:t>
            </w:r>
          </w:p>
        </w:tc>
        <w:tc>
          <w:tcPr>
            <w:tcW w:w="975" w:type="dxa"/>
          </w:tcPr>
          <w:p w14:paraId="22AB2505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85" w:type="dxa"/>
          </w:tcPr>
          <w:p w14:paraId="1AB7EA4A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692" w:rsidRPr="002A166D" w14:paraId="67DF167B" w14:textId="77777777" w:rsidTr="00A66692">
        <w:tc>
          <w:tcPr>
            <w:tcW w:w="1350" w:type="dxa"/>
          </w:tcPr>
          <w:p w14:paraId="54B84203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260" w:type="dxa"/>
          </w:tcPr>
          <w:p w14:paraId="3BC95949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35 (87.5%)</w:t>
            </w:r>
          </w:p>
        </w:tc>
        <w:tc>
          <w:tcPr>
            <w:tcW w:w="1530" w:type="dxa"/>
          </w:tcPr>
          <w:p w14:paraId="36732A73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5 (12.5%)</w:t>
            </w:r>
          </w:p>
        </w:tc>
        <w:tc>
          <w:tcPr>
            <w:tcW w:w="975" w:type="dxa"/>
          </w:tcPr>
          <w:p w14:paraId="7B304AF3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85" w:type="dxa"/>
          </w:tcPr>
          <w:p w14:paraId="06B84FEE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0.047</w:t>
            </w:r>
          </w:p>
        </w:tc>
      </w:tr>
      <w:tr w:rsidR="00A66692" w:rsidRPr="002A166D" w14:paraId="325A8B51" w14:textId="77777777" w:rsidTr="00A66692">
        <w:tc>
          <w:tcPr>
            <w:tcW w:w="1350" w:type="dxa"/>
          </w:tcPr>
          <w:p w14:paraId="746E4F49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60" w:type="dxa"/>
          </w:tcPr>
          <w:p w14:paraId="46E4A538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530" w:type="dxa"/>
          </w:tcPr>
          <w:p w14:paraId="4CA33F5E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75" w:type="dxa"/>
          </w:tcPr>
          <w:p w14:paraId="2DC2D3D0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785" w:type="dxa"/>
          </w:tcPr>
          <w:p w14:paraId="2644A429" w14:textId="77777777" w:rsidR="00A66692" w:rsidRPr="002A166D" w:rsidRDefault="00A66692" w:rsidP="00A666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AE0AE2" w14:textId="77777777" w:rsidR="00A66692" w:rsidRPr="002A166D" w:rsidRDefault="00A66692" w:rsidP="00A66692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166D">
        <w:rPr>
          <w:rFonts w:ascii="Times New Roman" w:hAnsi="Times New Roman" w:cs="Times New Roman"/>
          <w:b/>
          <w:bCs/>
          <w:sz w:val="20"/>
          <w:szCs w:val="20"/>
        </w:rPr>
        <w:t>Table 4: Correlation of Gender and MMR</w:t>
      </w:r>
    </w:p>
    <w:p w14:paraId="17714CC4" w14:textId="77777777" w:rsidR="00A66692" w:rsidRDefault="00A66692"/>
    <w:p w14:paraId="06CCF093" w14:textId="77777777" w:rsidR="00A66692" w:rsidRDefault="00A66692"/>
    <w:p w14:paraId="528EEAC3" w14:textId="77777777" w:rsidR="00A66692" w:rsidRDefault="00A66692"/>
    <w:p w14:paraId="13BFA570" w14:textId="77777777" w:rsidR="00A66692" w:rsidRDefault="00A66692"/>
    <w:p w14:paraId="6EBFB2D3" w14:textId="77777777" w:rsidR="00A66692" w:rsidRDefault="00A66692"/>
    <w:p w14:paraId="2089CD64" w14:textId="77777777" w:rsidR="00A66692" w:rsidRPr="002A166D" w:rsidRDefault="00A66692" w:rsidP="00A66692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166D">
        <w:rPr>
          <w:rFonts w:ascii="Times New Roman" w:hAnsi="Times New Roman" w:cs="Times New Roman"/>
          <w:b/>
          <w:bCs/>
          <w:sz w:val="20"/>
          <w:szCs w:val="20"/>
        </w:rPr>
        <w:t xml:space="preserve">Table 5:  Correlation of </w:t>
      </w:r>
      <w:r w:rsidRPr="002A166D">
        <w:rPr>
          <w:rFonts w:ascii="Times New Roman" w:hAnsi="Times New Roman" w:cs="Times New Roman"/>
          <w:b/>
          <w:bCs/>
          <w:i/>
          <w:iCs/>
          <w:sz w:val="20"/>
          <w:szCs w:val="20"/>
        </w:rPr>
        <w:t>BRAF</w:t>
      </w:r>
      <w:r w:rsidRPr="002A166D">
        <w:rPr>
          <w:rFonts w:ascii="Times New Roman" w:hAnsi="Times New Roman" w:cs="Times New Roman"/>
          <w:b/>
          <w:bCs/>
          <w:sz w:val="20"/>
          <w:szCs w:val="20"/>
        </w:rPr>
        <w:t xml:space="preserve"> mutation with gender and grade </w:t>
      </w:r>
    </w:p>
    <w:tbl>
      <w:tblPr>
        <w:tblW w:w="80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410"/>
        <w:gridCol w:w="1260"/>
        <w:gridCol w:w="1875"/>
        <w:gridCol w:w="1935"/>
        <w:gridCol w:w="1560"/>
      </w:tblGrid>
      <w:tr w:rsidR="00A66692" w:rsidRPr="002A166D" w14:paraId="40C5DF1B" w14:textId="77777777" w:rsidTr="00E70BBA">
        <w:tc>
          <w:tcPr>
            <w:tcW w:w="1410" w:type="dxa"/>
          </w:tcPr>
          <w:p w14:paraId="4E0DB46A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260" w:type="dxa"/>
          </w:tcPr>
          <w:p w14:paraId="7ECF13E8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875" w:type="dxa"/>
          </w:tcPr>
          <w:p w14:paraId="693B9D78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BRAF</w:t>
            </w: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Detected (n=9)</w:t>
            </w:r>
          </w:p>
        </w:tc>
        <w:tc>
          <w:tcPr>
            <w:tcW w:w="1935" w:type="dxa"/>
          </w:tcPr>
          <w:p w14:paraId="2F14FDE7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BRAF</w:t>
            </w: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Not Detected (n=81)</w:t>
            </w:r>
          </w:p>
        </w:tc>
        <w:tc>
          <w:tcPr>
            <w:tcW w:w="1560" w:type="dxa"/>
          </w:tcPr>
          <w:p w14:paraId="535D63A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A66692" w:rsidRPr="002A166D" w14:paraId="22494FC2" w14:textId="77777777" w:rsidTr="00E70BBA">
        <w:tc>
          <w:tcPr>
            <w:tcW w:w="1410" w:type="dxa"/>
          </w:tcPr>
          <w:p w14:paraId="020CE0EF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260" w:type="dxa"/>
          </w:tcPr>
          <w:p w14:paraId="431DE74C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75" w:type="dxa"/>
          </w:tcPr>
          <w:p w14:paraId="6D3F2A79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8 (88.9%)</w:t>
            </w:r>
          </w:p>
        </w:tc>
        <w:tc>
          <w:tcPr>
            <w:tcW w:w="1935" w:type="dxa"/>
          </w:tcPr>
          <w:p w14:paraId="2B4D48F6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42 (51.9%)</w:t>
            </w:r>
          </w:p>
        </w:tc>
        <w:tc>
          <w:tcPr>
            <w:tcW w:w="1560" w:type="dxa"/>
          </w:tcPr>
          <w:p w14:paraId="4EF4D983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692" w:rsidRPr="002A166D" w14:paraId="33C081AC" w14:textId="77777777" w:rsidTr="00E70BBA">
        <w:tc>
          <w:tcPr>
            <w:tcW w:w="1410" w:type="dxa"/>
          </w:tcPr>
          <w:p w14:paraId="71857ECB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95E303A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75" w:type="dxa"/>
          </w:tcPr>
          <w:p w14:paraId="1D6CEBED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 (11.1%)</w:t>
            </w:r>
          </w:p>
        </w:tc>
        <w:tc>
          <w:tcPr>
            <w:tcW w:w="1935" w:type="dxa"/>
          </w:tcPr>
          <w:p w14:paraId="76A3A82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39 (48.1%)</w:t>
            </w:r>
          </w:p>
        </w:tc>
        <w:tc>
          <w:tcPr>
            <w:tcW w:w="1560" w:type="dxa"/>
          </w:tcPr>
          <w:p w14:paraId="7F77D8A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0.034</w:t>
            </w:r>
          </w:p>
        </w:tc>
      </w:tr>
      <w:tr w:rsidR="00A66692" w:rsidRPr="002A166D" w14:paraId="58D5746C" w14:textId="77777777" w:rsidTr="00E70BBA">
        <w:tc>
          <w:tcPr>
            <w:tcW w:w="1410" w:type="dxa"/>
          </w:tcPr>
          <w:p w14:paraId="7B3B8410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Tumour Grade</w:t>
            </w:r>
          </w:p>
        </w:tc>
        <w:tc>
          <w:tcPr>
            <w:tcW w:w="1260" w:type="dxa"/>
          </w:tcPr>
          <w:p w14:paraId="35465F30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Grade 1</w:t>
            </w:r>
          </w:p>
        </w:tc>
        <w:tc>
          <w:tcPr>
            <w:tcW w:w="1875" w:type="dxa"/>
          </w:tcPr>
          <w:p w14:paraId="67BE7433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935" w:type="dxa"/>
          </w:tcPr>
          <w:p w14:paraId="107CB879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24 (29.6%)</w:t>
            </w:r>
          </w:p>
        </w:tc>
        <w:tc>
          <w:tcPr>
            <w:tcW w:w="1560" w:type="dxa"/>
          </w:tcPr>
          <w:p w14:paraId="1BBDBBAC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692" w:rsidRPr="002A166D" w14:paraId="5D26FFE6" w14:textId="77777777" w:rsidTr="00E70BBA">
        <w:tc>
          <w:tcPr>
            <w:tcW w:w="1410" w:type="dxa"/>
          </w:tcPr>
          <w:p w14:paraId="0FE04341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980DD4C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Grade 2</w:t>
            </w:r>
          </w:p>
        </w:tc>
        <w:tc>
          <w:tcPr>
            <w:tcW w:w="1875" w:type="dxa"/>
          </w:tcPr>
          <w:p w14:paraId="4FB6676D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8 (88.9%)</w:t>
            </w:r>
          </w:p>
        </w:tc>
        <w:tc>
          <w:tcPr>
            <w:tcW w:w="1935" w:type="dxa"/>
          </w:tcPr>
          <w:p w14:paraId="23AAB0F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28 (34.6%)</w:t>
            </w:r>
          </w:p>
        </w:tc>
        <w:tc>
          <w:tcPr>
            <w:tcW w:w="1560" w:type="dxa"/>
          </w:tcPr>
          <w:p w14:paraId="6654C56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692" w:rsidRPr="002A166D" w14:paraId="34CE9616" w14:textId="77777777" w:rsidTr="00E70BBA">
        <w:tc>
          <w:tcPr>
            <w:tcW w:w="1410" w:type="dxa"/>
          </w:tcPr>
          <w:p w14:paraId="3C340CD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3DCAE34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Grade 3</w:t>
            </w:r>
          </w:p>
        </w:tc>
        <w:tc>
          <w:tcPr>
            <w:tcW w:w="1875" w:type="dxa"/>
          </w:tcPr>
          <w:p w14:paraId="3413D988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 (11.1%)</w:t>
            </w:r>
          </w:p>
        </w:tc>
        <w:tc>
          <w:tcPr>
            <w:tcW w:w="1935" w:type="dxa"/>
          </w:tcPr>
          <w:p w14:paraId="788D0BAC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29 (35.8%)</w:t>
            </w:r>
          </w:p>
        </w:tc>
        <w:tc>
          <w:tcPr>
            <w:tcW w:w="1560" w:type="dxa"/>
          </w:tcPr>
          <w:p w14:paraId="5605BA7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</w:tr>
    </w:tbl>
    <w:p w14:paraId="5F5FB25C" w14:textId="77777777" w:rsidR="00A66692" w:rsidRDefault="00A66692"/>
    <w:p w14:paraId="3E4F9B4F" w14:textId="69752258" w:rsidR="00A66692" w:rsidRPr="00A66692" w:rsidRDefault="00A66692">
      <w:pPr>
        <w:rPr>
          <w:sz w:val="20"/>
          <w:szCs w:val="20"/>
        </w:rPr>
      </w:pPr>
      <w:r w:rsidRPr="00A66692">
        <w:rPr>
          <w:rFonts w:ascii="Times New Roman" w:hAnsi="Times New Roman" w:cs="Times New Roman"/>
          <w:b/>
          <w:bCs/>
          <w:sz w:val="20"/>
          <w:szCs w:val="20"/>
        </w:rPr>
        <w:t xml:space="preserve">Table 6: Correlation of </w:t>
      </w:r>
      <w:r w:rsidRPr="00A66692">
        <w:rPr>
          <w:rFonts w:ascii="Times New Roman" w:hAnsi="Times New Roman" w:cs="Times New Roman"/>
          <w:b/>
          <w:bCs/>
          <w:i/>
          <w:iCs/>
          <w:sz w:val="20"/>
          <w:szCs w:val="20"/>
        </w:rPr>
        <w:t>TP53</w:t>
      </w:r>
      <w:r w:rsidRPr="00A66692">
        <w:rPr>
          <w:rFonts w:ascii="Times New Roman" w:hAnsi="Times New Roman" w:cs="Times New Roman"/>
          <w:b/>
          <w:bCs/>
          <w:sz w:val="20"/>
          <w:szCs w:val="20"/>
        </w:rPr>
        <w:t xml:space="preserve"> mutation with Tumour Side</w:t>
      </w:r>
    </w:p>
    <w:tbl>
      <w:tblPr>
        <w:tblpPr w:leftFromText="180" w:rightFromText="180" w:vertAnchor="text" w:tblpY="1"/>
        <w:tblW w:w="8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1755"/>
        <w:gridCol w:w="1890"/>
        <w:gridCol w:w="1170"/>
        <w:gridCol w:w="1050"/>
      </w:tblGrid>
      <w:tr w:rsidR="00A66692" w:rsidRPr="002A166D" w14:paraId="28D891E7" w14:textId="77777777" w:rsidTr="00E70BBA">
        <w:tc>
          <w:tcPr>
            <w:tcW w:w="2190" w:type="dxa"/>
          </w:tcPr>
          <w:p w14:paraId="233E54D8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TP53</w:t>
            </w: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Mutation Status</w:t>
            </w:r>
          </w:p>
        </w:tc>
        <w:tc>
          <w:tcPr>
            <w:tcW w:w="1755" w:type="dxa"/>
          </w:tcPr>
          <w:p w14:paraId="2949A3E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Left-sided Tumour </w:t>
            </w:r>
          </w:p>
        </w:tc>
        <w:tc>
          <w:tcPr>
            <w:tcW w:w="1890" w:type="dxa"/>
          </w:tcPr>
          <w:p w14:paraId="0920DE89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Right-sided Tumour </w:t>
            </w:r>
          </w:p>
        </w:tc>
        <w:tc>
          <w:tcPr>
            <w:tcW w:w="1170" w:type="dxa"/>
          </w:tcPr>
          <w:p w14:paraId="4D05E18B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50" w:type="dxa"/>
          </w:tcPr>
          <w:p w14:paraId="75AA7F0A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A66692" w:rsidRPr="002A166D" w14:paraId="6E8B6F24" w14:textId="77777777" w:rsidTr="00E70BBA">
        <w:tc>
          <w:tcPr>
            <w:tcW w:w="2190" w:type="dxa"/>
          </w:tcPr>
          <w:p w14:paraId="17621AB8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Detected</w:t>
            </w:r>
          </w:p>
        </w:tc>
        <w:tc>
          <w:tcPr>
            <w:tcW w:w="1755" w:type="dxa"/>
          </w:tcPr>
          <w:p w14:paraId="29A7C97B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28 (49.1%)</w:t>
            </w:r>
          </w:p>
        </w:tc>
        <w:tc>
          <w:tcPr>
            <w:tcW w:w="1890" w:type="dxa"/>
          </w:tcPr>
          <w:p w14:paraId="24E935D9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9 (27.3%)</w:t>
            </w:r>
          </w:p>
        </w:tc>
        <w:tc>
          <w:tcPr>
            <w:tcW w:w="1170" w:type="dxa"/>
          </w:tcPr>
          <w:p w14:paraId="21C38838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37 (41.1%)</w:t>
            </w:r>
          </w:p>
        </w:tc>
        <w:tc>
          <w:tcPr>
            <w:tcW w:w="1050" w:type="dxa"/>
          </w:tcPr>
          <w:p w14:paraId="654DA3A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692" w:rsidRPr="002A166D" w14:paraId="4FF54030" w14:textId="77777777" w:rsidTr="00E70BBA">
        <w:tc>
          <w:tcPr>
            <w:tcW w:w="2190" w:type="dxa"/>
          </w:tcPr>
          <w:p w14:paraId="7633AA7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 Detected</w:t>
            </w:r>
          </w:p>
        </w:tc>
        <w:tc>
          <w:tcPr>
            <w:tcW w:w="1755" w:type="dxa"/>
          </w:tcPr>
          <w:p w14:paraId="37208BB3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29 (50.9%)</w:t>
            </w:r>
          </w:p>
        </w:tc>
        <w:tc>
          <w:tcPr>
            <w:tcW w:w="1890" w:type="dxa"/>
          </w:tcPr>
          <w:p w14:paraId="769C2977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24 (72.7%)</w:t>
            </w:r>
          </w:p>
        </w:tc>
        <w:tc>
          <w:tcPr>
            <w:tcW w:w="1170" w:type="dxa"/>
          </w:tcPr>
          <w:p w14:paraId="5FEFB975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53 (58.9%)</w:t>
            </w:r>
          </w:p>
        </w:tc>
        <w:tc>
          <w:tcPr>
            <w:tcW w:w="1050" w:type="dxa"/>
          </w:tcPr>
          <w:p w14:paraId="0AAAA7D5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0.042</w:t>
            </w:r>
          </w:p>
        </w:tc>
      </w:tr>
      <w:tr w:rsidR="00A66692" w:rsidRPr="002A166D" w14:paraId="241B71B6" w14:textId="77777777" w:rsidTr="00E70BBA">
        <w:tc>
          <w:tcPr>
            <w:tcW w:w="2190" w:type="dxa"/>
          </w:tcPr>
          <w:p w14:paraId="0EAC58EB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55" w:type="dxa"/>
          </w:tcPr>
          <w:p w14:paraId="04DBDCE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890" w:type="dxa"/>
          </w:tcPr>
          <w:p w14:paraId="01B75ABA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170" w:type="dxa"/>
          </w:tcPr>
          <w:p w14:paraId="722030E3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050" w:type="dxa"/>
          </w:tcPr>
          <w:p w14:paraId="580071D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9C74A6" w14:textId="77777777" w:rsidR="00A66692" w:rsidRDefault="00A66692"/>
    <w:p w14:paraId="7BB5F154" w14:textId="77777777" w:rsidR="00A66692" w:rsidRDefault="00A66692"/>
    <w:p w14:paraId="0342BE63" w14:textId="77777777" w:rsidR="00A66692" w:rsidRDefault="00A66692"/>
    <w:p w14:paraId="7A4ACFD7" w14:textId="77777777" w:rsidR="00A66692" w:rsidRDefault="00A66692"/>
    <w:p w14:paraId="5F350097" w14:textId="77777777" w:rsidR="00A66692" w:rsidRDefault="00A66692"/>
    <w:p w14:paraId="63D86BFA" w14:textId="77777777" w:rsidR="00A66692" w:rsidRPr="002A166D" w:rsidRDefault="00A66692" w:rsidP="00A66692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166D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7:  Concordance between NGS and qPCR</w:t>
      </w:r>
    </w:p>
    <w:tbl>
      <w:tblPr>
        <w:tblW w:w="9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"/>
        <w:gridCol w:w="2535"/>
        <w:gridCol w:w="1545"/>
        <w:gridCol w:w="1935"/>
        <w:gridCol w:w="1980"/>
      </w:tblGrid>
      <w:tr w:rsidR="00A66692" w:rsidRPr="002A166D" w14:paraId="3668B02A" w14:textId="77777777" w:rsidTr="00E70BBA">
        <w:tc>
          <w:tcPr>
            <w:tcW w:w="1020" w:type="dxa"/>
          </w:tcPr>
          <w:p w14:paraId="2336F61D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2535" w:type="dxa"/>
          </w:tcPr>
          <w:p w14:paraId="0E8C8776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Tumour tissue available for comparison</w:t>
            </w:r>
          </w:p>
        </w:tc>
        <w:tc>
          <w:tcPr>
            <w:tcW w:w="1545" w:type="dxa"/>
          </w:tcPr>
          <w:p w14:paraId="403573F0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Sensitivity of NGS (%)</w:t>
            </w:r>
          </w:p>
        </w:tc>
        <w:tc>
          <w:tcPr>
            <w:tcW w:w="1935" w:type="dxa"/>
          </w:tcPr>
          <w:p w14:paraId="5DAD8F4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Specificity of NGS (%)</w:t>
            </w:r>
          </w:p>
        </w:tc>
        <w:tc>
          <w:tcPr>
            <w:tcW w:w="1980" w:type="dxa"/>
          </w:tcPr>
          <w:p w14:paraId="665DC558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Concordance Rate (%)</w:t>
            </w:r>
          </w:p>
        </w:tc>
      </w:tr>
      <w:tr w:rsidR="00A66692" w:rsidRPr="002A166D" w14:paraId="6177427B" w14:textId="77777777" w:rsidTr="00E70BBA">
        <w:tc>
          <w:tcPr>
            <w:tcW w:w="1020" w:type="dxa"/>
          </w:tcPr>
          <w:p w14:paraId="693B0403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BRAF</w:t>
            </w:r>
          </w:p>
        </w:tc>
        <w:tc>
          <w:tcPr>
            <w:tcW w:w="2535" w:type="dxa"/>
          </w:tcPr>
          <w:p w14:paraId="1815CF3E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45" w:type="dxa"/>
          </w:tcPr>
          <w:p w14:paraId="17BC436F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35" w:type="dxa"/>
          </w:tcPr>
          <w:p w14:paraId="2C73BEDC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97.3</w:t>
            </w:r>
          </w:p>
        </w:tc>
        <w:tc>
          <w:tcPr>
            <w:tcW w:w="1980" w:type="dxa"/>
          </w:tcPr>
          <w:p w14:paraId="6F6DC6F9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97.4</w:t>
            </w:r>
          </w:p>
        </w:tc>
      </w:tr>
      <w:tr w:rsidR="00A66692" w:rsidRPr="002A166D" w14:paraId="51668E33" w14:textId="77777777" w:rsidTr="00E70BBA">
        <w:tc>
          <w:tcPr>
            <w:tcW w:w="1020" w:type="dxa"/>
          </w:tcPr>
          <w:p w14:paraId="373E449F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KRAS</w:t>
            </w:r>
          </w:p>
        </w:tc>
        <w:tc>
          <w:tcPr>
            <w:tcW w:w="2535" w:type="dxa"/>
          </w:tcPr>
          <w:p w14:paraId="6ADB5CBA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45" w:type="dxa"/>
          </w:tcPr>
          <w:p w14:paraId="7C814B05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35" w:type="dxa"/>
          </w:tcPr>
          <w:p w14:paraId="0727FDF9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87.5</w:t>
            </w:r>
          </w:p>
        </w:tc>
        <w:tc>
          <w:tcPr>
            <w:tcW w:w="1980" w:type="dxa"/>
          </w:tcPr>
          <w:p w14:paraId="2446F660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85.3</w:t>
            </w:r>
          </w:p>
        </w:tc>
      </w:tr>
      <w:tr w:rsidR="00A66692" w:rsidRPr="002A166D" w14:paraId="67167A52" w14:textId="77777777" w:rsidTr="00E70BBA">
        <w:tc>
          <w:tcPr>
            <w:tcW w:w="1020" w:type="dxa"/>
          </w:tcPr>
          <w:p w14:paraId="666A25BF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NRAS</w:t>
            </w:r>
          </w:p>
        </w:tc>
        <w:tc>
          <w:tcPr>
            <w:tcW w:w="2535" w:type="dxa"/>
          </w:tcPr>
          <w:p w14:paraId="11370DD2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45" w:type="dxa"/>
          </w:tcPr>
          <w:p w14:paraId="0819E751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35" w:type="dxa"/>
          </w:tcPr>
          <w:p w14:paraId="64CBC07A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96.3</w:t>
            </w:r>
          </w:p>
        </w:tc>
        <w:tc>
          <w:tcPr>
            <w:tcW w:w="1980" w:type="dxa"/>
          </w:tcPr>
          <w:p w14:paraId="77A3EF0B" w14:textId="77777777" w:rsidR="00A66692" w:rsidRPr="002A166D" w:rsidRDefault="00A66692" w:rsidP="00E70B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66D">
              <w:rPr>
                <w:rFonts w:ascii="Times New Roman" w:hAnsi="Times New Roman" w:cs="Times New Roman"/>
                <w:sz w:val="20"/>
                <w:szCs w:val="20"/>
              </w:rPr>
              <w:t>96.4</w:t>
            </w:r>
          </w:p>
        </w:tc>
      </w:tr>
    </w:tbl>
    <w:p w14:paraId="1C64F49B" w14:textId="77777777" w:rsidR="00A66692" w:rsidRDefault="00A66692"/>
    <w:p w14:paraId="2EDE5A63" w14:textId="77777777" w:rsidR="00A66692" w:rsidRDefault="00A66692"/>
    <w:p w14:paraId="42068C88" w14:textId="77777777" w:rsidR="00A66692" w:rsidRDefault="00A66692"/>
    <w:p w14:paraId="07870540" w14:textId="77777777" w:rsidR="00A66692" w:rsidRDefault="00A66692"/>
    <w:sectPr w:rsidR="00A666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0D03"/>
    <w:multiLevelType w:val="multilevel"/>
    <w:tmpl w:val="B094A4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05C00"/>
    <w:multiLevelType w:val="multilevel"/>
    <w:tmpl w:val="83BA05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C3BB2"/>
    <w:multiLevelType w:val="multilevel"/>
    <w:tmpl w:val="A90A5B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nsid w:val="56E83D05"/>
    <w:multiLevelType w:val="multilevel"/>
    <w:tmpl w:val="4866CE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4" w15:restartNumberingAfterBreak="0">
    <w:nsid w:val="643343EF"/>
    <w:multiLevelType w:val="multilevel"/>
    <w:tmpl w:val="EDDA4A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5" w15:restartNumberingAfterBreak="0">
    <w:nsid w:val="748A1946"/>
    <w:multiLevelType w:val="multilevel"/>
    <w:tmpl w:val="A0B821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386143">
    <w:abstractNumId w:val="2"/>
  </w:num>
  <w:num w:numId="2" w16cid:durableId="1399278627">
    <w:abstractNumId w:val="3"/>
  </w:num>
  <w:num w:numId="3" w16cid:durableId="417218022">
    <w:abstractNumId w:val="4"/>
  </w:num>
  <w:num w:numId="4" w16cid:durableId="1120536041">
    <w:abstractNumId w:val="1"/>
  </w:num>
  <w:num w:numId="5" w16cid:durableId="549018">
    <w:abstractNumId w:val="5"/>
  </w:num>
  <w:num w:numId="6" w16cid:durableId="183529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92"/>
    <w:rsid w:val="000A4D5A"/>
    <w:rsid w:val="00251082"/>
    <w:rsid w:val="005B16F5"/>
    <w:rsid w:val="005F67F4"/>
    <w:rsid w:val="00777074"/>
    <w:rsid w:val="00976316"/>
    <w:rsid w:val="00A444D6"/>
    <w:rsid w:val="00A66692"/>
    <w:rsid w:val="00AF17F3"/>
    <w:rsid w:val="00F0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AC57C"/>
  <w15:chartTrackingRefBased/>
  <w15:docId w15:val="{87FA1B41-C1F3-4F26-B0F0-D399D61B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692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I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6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6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6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6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6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6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6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6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6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6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6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6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6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6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6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6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6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6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6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2026-09-08T12:36:00Z</dcterms:created>
  <dcterms:modified xsi:type="dcterms:W3CDTF">2026-09-08T12:41:00Z</dcterms:modified>
</cp:coreProperties>
</file>