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DA50D" w14:textId="58CC2BF3" w:rsidR="00A91BBC" w:rsidRPr="006663A0" w:rsidRDefault="00A91BBC" w:rsidP="00A91BBC">
      <w:pPr>
        <w:rPr>
          <w:rFonts w:ascii="Times New Roman" w:hAnsi="Times New Roman"/>
          <w:b/>
          <w:bCs/>
          <w:sz w:val="20"/>
          <w:szCs w:val="20"/>
        </w:rPr>
      </w:pPr>
      <w:bookmarkStart w:id="0" w:name="OLE_LINK56"/>
      <w:r w:rsidRPr="00AF2763">
        <w:rPr>
          <w:rFonts w:ascii="Times New Roman" w:hAnsi="Times New Roman"/>
          <w:b/>
          <w:bCs/>
          <w:sz w:val="20"/>
          <w:szCs w:val="20"/>
        </w:rPr>
        <w:t>Supplementary Table 1</w:t>
      </w:r>
      <w:r w:rsidR="003337DF">
        <w:rPr>
          <w:rFonts w:ascii="Times New Roman" w:hAnsi="Times New Roman" w:hint="eastAsia"/>
          <w:b/>
          <w:bCs/>
          <w:sz w:val="20"/>
          <w:szCs w:val="20"/>
        </w:rPr>
        <w:t>.</w:t>
      </w:r>
      <w:r w:rsidRPr="00B000A4">
        <w:rPr>
          <w:rFonts w:ascii="Times New Roman" w:hAnsi="Times New Roman"/>
          <w:b/>
          <w:bCs/>
          <w:sz w:val="20"/>
          <w:szCs w:val="20"/>
        </w:rPr>
        <w:t>MRI scanning parameters</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9"/>
        <w:gridCol w:w="1407"/>
        <w:gridCol w:w="777"/>
        <w:gridCol w:w="1134"/>
        <w:gridCol w:w="984"/>
        <w:gridCol w:w="976"/>
        <w:gridCol w:w="1275"/>
        <w:gridCol w:w="847"/>
        <w:gridCol w:w="592"/>
        <w:gridCol w:w="799"/>
      </w:tblGrid>
      <w:tr w:rsidR="00A91BBC" w:rsidRPr="00AF2763" w14:paraId="46AA7089" w14:textId="77777777" w:rsidTr="00AD658B">
        <w:trPr>
          <w:trHeight w:val="983"/>
        </w:trPr>
        <w:tc>
          <w:tcPr>
            <w:tcW w:w="849" w:type="dxa"/>
            <w:vAlign w:val="center"/>
          </w:tcPr>
          <w:bookmarkEnd w:id="0"/>
          <w:p w14:paraId="57D1AB94"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Institution</w:t>
            </w:r>
          </w:p>
        </w:tc>
        <w:tc>
          <w:tcPr>
            <w:tcW w:w="1407" w:type="dxa"/>
            <w:vAlign w:val="center"/>
          </w:tcPr>
          <w:p w14:paraId="21B02E06"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Scanner</w:t>
            </w:r>
          </w:p>
        </w:tc>
        <w:tc>
          <w:tcPr>
            <w:tcW w:w="777" w:type="dxa"/>
            <w:vAlign w:val="center"/>
          </w:tcPr>
          <w:p w14:paraId="7EE26D2C"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Sequence</w:t>
            </w:r>
          </w:p>
        </w:tc>
        <w:tc>
          <w:tcPr>
            <w:tcW w:w="1134" w:type="dxa"/>
            <w:vAlign w:val="center"/>
          </w:tcPr>
          <w:p w14:paraId="4F833EC0"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TR/</w:t>
            </w:r>
            <w:proofErr w:type="gramStart"/>
            <w:r w:rsidRPr="006663A0">
              <w:rPr>
                <w:rFonts w:ascii="Times New Roman" w:hAnsi="Times New Roman"/>
                <w:sz w:val="20"/>
                <w:szCs w:val="20"/>
              </w:rPr>
              <w:t>TE(</w:t>
            </w:r>
            <w:proofErr w:type="spellStart"/>
            <w:proofErr w:type="gramEnd"/>
            <w:r w:rsidRPr="006663A0">
              <w:rPr>
                <w:rFonts w:ascii="Times New Roman" w:hAnsi="Times New Roman"/>
                <w:sz w:val="20"/>
                <w:szCs w:val="20"/>
              </w:rPr>
              <w:t>ms</w:t>
            </w:r>
            <w:proofErr w:type="spellEnd"/>
            <w:r w:rsidRPr="006663A0">
              <w:rPr>
                <w:rFonts w:ascii="Times New Roman" w:hAnsi="Times New Roman"/>
                <w:sz w:val="20"/>
                <w:szCs w:val="20"/>
              </w:rPr>
              <w:t>)</w:t>
            </w:r>
          </w:p>
        </w:tc>
        <w:tc>
          <w:tcPr>
            <w:tcW w:w="984" w:type="dxa"/>
            <w:vAlign w:val="center"/>
          </w:tcPr>
          <w:p w14:paraId="790B18B3" w14:textId="77777777" w:rsidR="00A91BBC" w:rsidRPr="006663A0" w:rsidRDefault="00A91BBC" w:rsidP="00AD658B">
            <w:pPr>
              <w:jc w:val="center"/>
              <w:rPr>
                <w:rFonts w:ascii="Times New Roman" w:hAnsi="Times New Roman"/>
                <w:sz w:val="20"/>
                <w:szCs w:val="20"/>
              </w:rPr>
            </w:pPr>
            <w:proofErr w:type="gramStart"/>
            <w:r w:rsidRPr="006663A0">
              <w:rPr>
                <w:rFonts w:ascii="Times New Roman" w:hAnsi="Times New Roman"/>
                <w:sz w:val="20"/>
                <w:szCs w:val="20"/>
              </w:rPr>
              <w:t>FOV(</w:t>
            </w:r>
            <w:proofErr w:type="gramEnd"/>
            <w:r w:rsidRPr="006663A0">
              <w:rPr>
                <w:rFonts w:ascii="Times New Roman" w:hAnsi="Times New Roman"/>
                <w:sz w:val="20"/>
                <w:szCs w:val="20"/>
              </w:rPr>
              <w:t>mm)</w:t>
            </w:r>
          </w:p>
        </w:tc>
        <w:tc>
          <w:tcPr>
            <w:tcW w:w="976" w:type="dxa"/>
            <w:vAlign w:val="center"/>
          </w:tcPr>
          <w:p w14:paraId="39BF79C6"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Matrix</w:t>
            </w:r>
          </w:p>
        </w:tc>
        <w:tc>
          <w:tcPr>
            <w:tcW w:w="1275" w:type="dxa"/>
            <w:vAlign w:val="center"/>
          </w:tcPr>
          <w:p w14:paraId="01AF6664"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Section Thickness(mm)</w:t>
            </w:r>
          </w:p>
        </w:tc>
        <w:tc>
          <w:tcPr>
            <w:tcW w:w="847" w:type="dxa"/>
            <w:vAlign w:val="center"/>
          </w:tcPr>
          <w:p w14:paraId="40F7CC6A"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Section Gap(mm)</w:t>
            </w:r>
          </w:p>
        </w:tc>
        <w:tc>
          <w:tcPr>
            <w:tcW w:w="592" w:type="dxa"/>
            <w:vAlign w:val="center"/>
          </w:tcPr>
          <w:p w14:paraId="7D69E04A"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Slices</w:t>
            </w:r>
          </w:p>
        </w:tc>
        <w:tc>
          <w:tcPr>
            <w:tcW w:w="799" w:type="dxa"/>
            <w:vAlign w:val="center"/>
          </w:tcPr>
          <w:p w14:paraId="61CE694C" w14:textId="77777777" w:rsidR="00A91BBC" w:rsidRPr="006663A0" w:rsidRDefault="00A91BBC" w:rsidP="00AD658B">
            <w:pPr>
              <w:jc w:val="center"/>
              <w:rPr>
                <w:rFonts w:ascii="Times New Roman" w:hAnsi="Times New Roman"/>
                <w:sz w:val="20"/>
                <w:szCs w:val="20"/>
              </w:rPr>
            </w:pPr>
            <w:r w:rsidRPr="006663A0">
              <w:rPr>
                <w:rFonts w:ascii="Times New Roman" w:hAnsi="Times New Roman"/>
                <w:sz w:val="20"/>
                <w:szCs w:val="20"/>
              </w:rPr>
              <w:t>Flip Angle</w:t>
            </w:r>
          </w:p>
        </w:tc>
      </w:tr>
      <w:tr w:rsidR="00A91BBC" w:rsidRPr="00AF2763" w14:paraId="1C358883" w14:textId="77777777" w:rsidTr="00AD658B">
        <w:trPr>
          <w:trHeight w:val="657"/>
        </w:trPr>
        <w:tc>
          <w:tcPr>
            <w:tcW w:w="849" w:type="dxa"/>
            <w:vMerge w:val="restart"/>
            <w:vAlign w:val="center"/>
          </w:tcPr>
          <w:p w14:paraId="13AC0F24" w14:textId="77777777" w:rsidR="00A91BBC" w:rsidRPr="00AF2763" w:rsidRDefault="00A91BBC" w:rsidP="00AD658B">
            <w:pPr>
              <w:jc w:val="center"/>
              <w:rPr>
                <w:rFonts w:ascii="Times New Roman" w:hAnsi="Times New Roman"/>
                <w:sz w:val="20"/>
                <w:szCs w:val="20"/>
              </w:rPr>
            </w:pPr>
            <w:r w:rsidRPr="00AF2763">
              <w:rPr>
                <w:rFonts w:ascii="Times New Roman" w:hAnsi="Times New Roman"/>
                <w:sz w:val="20"/>
                <w:szCs w:val="20"/>
              </w:rPr>
              <w:t>Center A</w:t>
            </w:r>
          </w:p>
        </w:tc>
        <w:tc>
          <w:tcPr>
            <w:tcW w:w="1407" w:type="dxa"/>
            <w:vMerge w:val="restart"/>
            <w:vAlign w:val="center"/>
          </w:tcPr>
          <w:p w14:paraId="4ACD839C" w14:textId="77777777" w:rsidR="00A91BBC" w:rsidRPr="00AF2763" w:rsidRDefault="00A91BBC" w:rsidP="00AD658B">
            <w:pPr>
              <w:jc w:val="center"/>
              <w:rPr>
                <w:rFonts w:ascii="Times New Roman" w:hAnsi="Times New Roman"/>
                <w:sz w:val="20"/>
                <w:szCs w:val="20"/>
              </w:rPr>
            </w:pPr>
            <w:bookmarkStart w:id="1" w:name="OLE_LINK54"/>
            <w:r>
              <w:rPr>
                <w:rFonts w:ascii="Times New Roman" w:hAnsi="Times New Roman" w:hint="eastAsia"/>
                <w:sz w:val="20"/>
                <w:szCs w:val="20"/>
              </w:rPr>
              <w:t>PHILIPS</w:t>
            </w:r>
            <w:r w:rsidRPr="00AF2763">
              <w:rPr>
                <w:rFonts w:ascii="Times New Roman" w:hAnsi="Times New Roman"/>
                <w:sz w:val="20"/>
                <w:szCs w:val="20"/>
              </w:rPr>
              <w:t xml:space="preserve"> </w:t>
            </w:r>
            <w:proofErr w:type="gramStart"/>
            <w:r>
              <w:rPr>
                <w:rFonts w:ascii="Times New Roman" w:hAnsi="Times New Roman" w:hint="eastAsia"/>
                <w:sz w:val="20"/>
                <w:szCs w:val="20"/>
              </w:rPr>
              <w:t>Ingenia</w:t>
            </w:r>
            <w:bookmarkEnd w:id="1"/>
            <w:r w:rsidRPr="00AF2763">
              <w:rPr>
                <w:rFonts w:ascii="Times New Roman" w:hAnsi="Times New Roman"/>
                <w:sz w:val="20"/>
                <w:szCs w:val="20"/>
              </w:rPr>
              <w:t>(</w:t>
            </w:r>
            <w:proofErr w:type="gramEnd"/>
            <w:r w:rsidRPr="00AF2763">
              <w:rPr>
                <w:rFonts w:ascii="Times New Roman" w:hAnsi="Times New Roman"/>
                <w:sz w:val="20"/>
                <w:szCs w:val="20"/>
              </w:rPr>
              <w:t>3.0T)</w:t>
            </w:r>
          </w:p>
        </w:tc>
        <w:tc>
          <w:tcPr>
            <w:tcW w:w="777" w:type="dxa"/>
            <w:vAlign w:val="center"/>
          </w:tcPr>
          <w:p w14:paraId="493EE5F7" w14:textId="77777777" w:rsidR="00A91BBC" w:rsidRPr="00AF2763" w:rsidRDefault="00A91BBC" w:rsidP="00AD658B">
            <w:pPr>
              <w:widowControl/>
              <w:jc w:val="center"/>
              <w:textAlignment w:val="center"/>
              <w:rPr>
                <w:rFonts w:ascii="Times New Roman" w:hAnsi="Times New Roman"/>
                <w:sz w:val="20"/>
                <w:szCs w:val="20"/>
              </w:rPr>
            </w:pPr>
            <w:r w:rsidRPr="00AF2763">
              <w:rPr>
                <w:rFonts w:ascii="Times New Roman" w:eastAsia="宋体" w:hAnsi="Times New Roman"/>
                <w:color w:val="000000"/>
                <w:kern w:val="0"/>
                <w:sz w:val="20"/>
                <w:szCs w:val="20"/>
              </w:rPr>
              <w:t>T</w:t>
            </w:r>
            <w:r>
              <w:rPr>
                <w:rFonts w:ascii="Times New Roman" w:eastAsia="宋体" w:hAnsi="Times New Roman" w:hint="eastAsia"/>
                <w:color w:val="000000"/>
                <w:kern w:val="0"/>
                <w:sz w:val="20"/>
                <w:szCs w:val="20"/>
              </w:rPr>
              <w:t>2</w:t>
            </w:r>
            <w:r w:rsidRPr="00AF2763">
              <w:rPr>
                <w:rFonts w:ascii="Times New Roman" w:eastAsia="宋体" w:hAnsi="Times New Roman"/>
                <w:color w:val="000000"/>
                <w:kern w:val="0"/>
                <w:sz w:val="20"/>
                <w:szCs w:val="20"/>
              </w:rPr>
              <w:t>WI</w:t>
            </w:r>
          </w:p>
        </w:tc>
        <w:tc>
          <w:tcPr>
            <w:tcW w:w="1134" w:type="dxa"/>
            <w:vAlign w:val="center"/>
          </w:tcPr>
          <w:p w14:paraId="0D091CF6"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3000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80</w:t>
            </w:r>
          </w:p>
        </w:tc>
        <w:tc>
          <w:tcPr>
            <w:tcW w:w="984" w:type="dxa"/>
            <w:vAlign w:val="center"/>
          </w:tcPr>
          <w:p w14:paraId="31A8AFE2"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180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18</w:t>
            </w:r>
            <w:r w:rsidRPr="00AF2763">
              <w:rPr>
                <w:rFonts w:ascii="Times New Roman" w:eastAsia="宋体" w:hAnsi="Times New Roman"/>
                <w:color w:val="000000"/>
                <w:kern w:val="0"/>
                <w:sz w:val="20"/>
                <w:szCs w:val="20"/>
              </w:rPr>
              <w:t>0</w:t>
            </w:r>
          </w:p>
        </w:tc>
        <w:tc>
          <w:tcPr>
            <w:tcW w:w="976" w:type="dxa"/>
            <w:vAlign w:val="center"/>
          </w:tcPr>
          <w:p w14:paraId="2F703284" w14:textId="77777777" w:rsidR="00A91BBC" w:rsidRPr="00AF2763" w:rsidRDefault="00A91BBC" w:rsidP="00AD658B">
            <w:pPr>
              <w:widowControl/>
              <w:jc w:val="center"/>
              <w:textAlignment w:val="center"/>
              <w:rPr>
                <w:rFonts w:ascii="Times New Roman" w:hAnsi="Times New Roman"/>
                <w:sz w:val="20"/>
                <w:szCs w:val="20"/>
              </w:rPr>
            </w:pPr>
            <w:r w:rsidRPr="00AF2763">
              <w:rPr>
                <w:rFonts w:ascii="Times New Roman" w:eastAsia="宋体" w:hAnsi="Times New Roman"/>
                <w:color w:val="000000"/>
                <w:kern w:val="0"/>
                <w:sz w:val="20"/>
                <w:szCs w:val="20"/>
              </w:rPr>
              <w:t>3</w:t>
            </w:r>
            <w:r>
              <w:rPr>
                <w:rFonts w:ascii="Times New Roman" w:eastAsia="宋体" w:hAnsi="Times New Roman" w:hint="eastAsia"/>
                <w:color w:val="000000"/>
                <w:kern w:val="0"/>
                <w:sz w:val="20"/>
                <w:szCs w:val="20"/>
              </w:rPr>
              <w:t>00</w:t>
            </w:r>
            <w:r w:rsidRPr="00AF2763">
              <w:rPr>
                <w:rFonts w:ascii="Times New Roman" w:eastAsia="宋体" w:hAnsi="Times New Roman"/>
                <w:color w:val="000000"/>
                <w:kern w:val="0"/>
                <w:sz w:val="20"/>
                <w:szCs w:val="20"/>
              </w:rPr>
              <w:t>×2</w:t>
            </w:r>
            <w:r>
              <w:rPr>
                <w:rFonts w:ascii="Times New Roman" w:eastAsia="宋体" w:hAnsi="Times New Roman" w:hint="eastAsia"/>
                <w:color w:val="000000"/>
                <w:kern w:val="0"/>
                <w:sz w:val="20"/>
                <w:szCs w:val="20"/>
              </w:rPr>
              <w:t>18</w:t>
            </w:r>
          </w:p>
        </w:tc>
        <w:tc>
          <w:tcPr>
            <w:tcW w:w="1275" w:type="dxa"/>
            <w:vAlign w:val="center"/>
          </w:tcPr>
          <w:p w14:paraId="7E4EBB61" w14:textId="77777777" w:rsidR="00A91BBC" w:rsidRPr="00AF2763" w:rsidRDefault="00A91BBC" w:rsidP="00AD658B">
            <w:pPr>
              <w:widowControl/>
              <w:jc w:val="center"/>
              <w:textAlignment w:val="center"/>
              <w:rPr>
                <w:rFonts w:ascii="Times New Roman" w:hAnsi="Times New Roman"/>
                <w:sz w:val="20"/>
                <w:szCs w:val="20"/>
              </w:rPr>
            </w:pPr>
            <w:r>
              <w:rPr>
                <w:rFonts w:ascii="Times New Roman" w:hAnsi="Times New Roman" w:hint="eastAsia"/>
                <w:sz w:val="20"/>
                <w:szCs w:val="20"/>
              </w:rPr>
              <w:t>3.0</w:t>
            </w:r>
          </w:p>
        </w:tc>
        <w:tc>
          <w:tcPr>
            <w:tcW w:w="847" w:type="dxa"/>
            <w:vAlign w:val="center"/>
          </w:tcPr>
          <w:p w14:paraId="2D7778BE" w14:textId="77777777" w:rsidR="00A91BBC" w:rsidRPr="00AF2763" w:rsidRDefault="00A91BBC" w:rsidP="00AD658B">
            <w:pPr>
              <w:widowControl/>
              <w:jc w:val="center"/>
              <w:textAlignment w:val="center"/>
              <w:rPr>
                <w:rFonts w:ascii="Times New Roman" w:hAnsi="Times New Roman"/>
                <w:sz w:val="20"/>
                <w:szCs w:val="20"/>
              </w:rPr>
            </w:pPr>
            <w:r w:rsidRPr="00AF2763">
              <w:rPr>
                <w:rFonts w:ascii="Times New Roman" w:eastAsia="宋体" w:hAnsi="Times New Roman"/>
                <w:color w:val="000000"/>
                <w:kern w:val="0"/>
                <w:sz w:val="20"/>
                <w:szCs w:val="20"/>
              </w:rPr>
              <w:t>1</w:t>
            </w:r>
          </w:p>
        </w:tc>
        <w:tc>
          <w:tcPr>
            <w:tcW w:w="592" w:type="dxa"/>
            <w:vAlign w:val="center"/>
          </w:tcPr>
          <w:p w14:paraId="5B5FD847" w14:textId="77777777" w:rsidR="00A91BBC" w:rsidRPr="00AF2763" w:rsidRDefault="00A91BBC" w:rsidP="00AD658B">
            <w:pPr>
              <w:widowControl/>
              <w:jc w:val="center"/>
              <w:textAlignment w:val="center"/>
              <w:rPr>
                <w:rFonts w:ascii="Times New Roman" w:hAnsi="Times New Roman"/>
                <w:sz w:val="20"/>
                <w:szCs w:val="20"/>
              </w:rPr>
            </w:pPr>
            <w:r>
              <w:rPr>
                <w:rFonts w:ascii="Times New Roman" w:hAnsi="Times New Roman" w:hint="eastAsia"/>
                <w:sz w:val="20"/>
                <w:szCs w:val="20"/>
              </w:rPr>
              <w:t>24</w:t>
            </w:r>
          </w:p>
        </w:tc>
        <w:tc>
          <w:tcPr>
            <w:tcW w:w="799" w:type="dxa"/>
            <w:vAlign w:val="center"/>
          </w:tcPr>
          <w:p w14:paraId="06F91209" w14:textId="77777777" w:rsidR="00A91BBC" w:rsidRPr="00AF2763" w:rsidRDefault="00A91BBC" w:rsidP="00AD658B">
            <w:pPr>
              <w:jc w:val="center"/>
              <w:rPr>
                <w:rFonts w:ascii="Times New Roman" w:hAnsi="Times New Roman"/>
                <w:sz w:val="20"/>
                <w:szCs w:val="20"/>
              </w:rPr>
            </w:pPr>
            <w:r>
              <w:rPr>
                <w:rFonts w:ascii="Times New Roman" w:eastAsia="宋体" w:hAnsi="Times New Roman" w:hint="eastAsia"/>
                <w:color w:val="000000"/>
                <w:kern w:val="0"/>
                <w:sz w:val="20"/>
                <w:szCs w:val="20"/>
              </w:rPr>
              <w:t>90</w:t>
            </w:r>
          </w:p>
        </w:tc>
      </w:tr>
      <w:tr w:rsidR="00A91BBC" w:rsidRPr="00AF2763" w14:paraId="3BA8E8C0" w14:textId="77777777" w:rsidTr="00AD658B">
        <w:trPr>
          <w:trHeight w:val="553"/>
        </w:trPr>
        <w:tc>
          <w:tcPr>
            <w:tcW w:w="849" w:type="dxa"/>
            <w:vMerge/>
            <w:vAlign w:val="center"/>
          </w:tcPr>
          <w:p w14:paraId="4CC2C7A1" w14:textId="77777777" w:rsidR="00A91BBC" w:rsidRPr="00AF2763" w:rsidRDefault="00A91BBC" w:rsidP="00AD658B">
            <w:pPr>
              <w:jc w:val="center"/>
              <w:rPr>
                <w:rFonts w:ascii="Times New Roman" w:hAnsi="Times New Roman"/>
                <w:sz w:val="20"/>
                <w:szCs w:val="20"/>
              </w:rPr>
            </w:pPr>
          </w:p>
        </w:tc>
        <w:tc>
          <w:tcPr>
            <w:tcW w:w="1407" w:type="dxa"/>
            <w:vMerge/>
            <w:vAlign w:val="center"/>
          </w:tcPr>
          <w:p w14:paraId="6771549C" w14:textId="77777777" w:rsidR="00A91BBC" w:rsidRPr="00AF2763" w:rsidRDefault="00A91BBC" w:rsidP="00AD658B">
            <w:pPr>
              <w:jc w:val="center"/>
              <w:rPr>
                <w:rFonts w:ascii="Times New Roman" w:hAnsi="Times New Roman"/>
                <w:sz w:val="20"/>
                <w:szCs w:val="20"/>
              </w:rPr>
            </w:pPr>
          </w:p>
        </w:tc>
        <w:tc>
          <w:tcPr>
            <w:tcW w:w="777" w:type="dxa"/>
            <w:vAlign w:val="center"/>
          </w:tcPr>
          <w:p w14:paraId="01C7DECF"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D</w:t>
            </w:r>
            <w:r w:rsidRPr="00AF2763">
              <w:rPr>
                <w:rFonts w:ascii="Times New Roman" w:eastAsia="宋体" w:hAnsi="Times New Roman"/>
                <w:color w:val="000000"/>
                <w:kern w:val="0"/>
                <w:sz w:val="20"/>
                <w:szCs w:val="20"/>
              </w:rPr>
              <w:t>WI</w:t>
            </w:r>
          </w:p>
        </w:tc>
        <w:tc>
          <w:tcPr>
            <w:tcW w:w="1134" w:type="dxa"/>
            <w:vAlign w:val="center"/>
          </w:tcPr>
          <w:p w14:paraId="6BBB6185"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3000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60</w:t>
            </w:r>
          </w:p>
        </w:tc>
        <w:tc>
          <w:tcPr>
            <w:tcW w:w="984" w:type="dxa"/>
            <w:vAlign w:val="center"/>
          </w:tcPr>
          <w:p w14:paraId="0E991F9C"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250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250</w:t>
            </w:r>
          </w:p>
        </w:tc>
        <w:tc>
          <w:tcPr>
            <w:tcW w:w="976" w:type="dxa"/>
            <w:vAlign w:val="center"/>
          </w:tcPr>
          <w:p w14:paraId="235E6AA2" w14:textId="77777777" w:rsidR="00A91BBC" w:rsidRPr="00AF2763" w:rsidRDefault="00A91BBC" w:rsidP="00AD658B">
            <w:pPr>
              <w:widowControl/>
              <w:jc w:val="center"/>
              <w:textAlignment w:val="center"/>
              <w:rPr>
                <w:rFonts w:ascii="Times New Roman" w:hAnsi="Times New Roman"/>
                <w:sz w:val="20"/>
                <w:szCs w:val="20"/>
              </w:rPr>
            </w:pPr>
            <w:r>
              <w:rPr>
                <w:rFonts w:ascii="Times New Roman" w:eastAsia="宋体" w:hAnsi="Times New Roman" w:hint="eastAsia"/>
                <w:color w:val="000000"/>
                <w:kern w:val="0"/>
                <w:sz w:val="20"/>
                <w:szCs w:val="20"/>
              </w:rPr>
              <w:t>80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80</w:t>
            </w:r>
          </w:p>
        </w:tc>
        <w:tc>
          <w:tcPr>
            <w:tcW w:w="1275" w:type="dxa"/>
            <w:vAlign w:val="center"/>
          </w:tcPr>
          <w:p w14:paraId="782D7CD9" w14:textId="77777777" w:rsidR="00A91BBC" w:rsidRPr="00AF2763" w:rsidRDefault="00A91BBC" w:rsidP="00AD658B">
            <w:pPr>
              <w:widowControl/>
              <w:jc w:val="center"/>
              <w:textAlignment w:val="center"/>
              <w:rPr>
                <w:rFonts w:ascii="Times New Roman" w:hAnsi="Times New Roman"/>
                <w:sz w:val="20"/>
                <w:szCs w:val="20"/>
              </w:rPr>
            </w:pPr>
            <w:r>
              <w:rPr>
                <w:rFonts w:ascii="Times New Roman" w:hAnsi="Times New Roman" w:hint="eastAsia"/>
                <w:sz w:val="20"/>
                <w:szCs w:val="20"/>
              </w:rPr>
              <w:t>4.0</w:t>
            </w:r>
          </w:p>
        </w:tc>
        <w:tc>
          <w:tcPr>
            <w:tcW w:w="847" w:type="dxa"/>
            <w:vAlign w:val="center"/>
          </w:tcPr>
          <w:p w14:paraId="041B9349" w14:textId="77777777" w:rsidR="00A91BBC" w:rsidRPr="00AF2763" w:rsidRDefault="00A91BBC" w:rsidP="00AD658B">
            <w:pPr>
              <w:widowControl/>
              <w:jc w:val="center"/>
              <w:textAlignment w:val="center"/>
              <w:rPr>
                <w:rFonts w:ascii="Times New Roman" w:hAnsi="Times New Roman"/>
                <w:sz w:val="20"/>
                <w:szCs w:val="20"/>
              </w:rPr>
            </w:pPr>
            <w:r>
              <w:rPr>
                <w:rFonts w:ascii="Times New Roman" w:hAnsi="Times New Roman" w:hint="eastAsia"/>
                <w:sz w:val="20"/>
                <w:szCs w:val="20"/>
              </w:rPr>
              <w:t>1.5</w:t>
            </w:r>
          </w:p>
        </w:tc>
        <w:tc>
          <w:tcPr>
            <w:tcW w:w="592" w:type="dxa"/>
            <w:vAlign w:val="center"/>
          </w:tcPr>
          <w:p w14:paraId="30EE1423" w14:textId="77777777" w:rsidR="00A91BBC" w:rsidRPr="00AF2763" w:rsidRDefault="00A91BBC" w:rsidP="00AD658B">
            <w:pPr>
              <w:widowControl/>
              <w:jc w:val="center"/>
              <w:textAlignment w:val="center"/>
              <w:rPr>
                <w:rFonts w:ascii="Times New Roman" w:hAnsi="Times New Roman"/>
                <w:sz w:val="20"/>
                <w:szCs w:val="20"/>
              </w:rPr>
            </w:pPr>
            <w:r>
              <w:rPr>
                <w:rFonts w:ascii="Times New Roman" w:hAnsi="Times New Roman" w:hint="eastAsia"/>
                <w:sz w:val="20"/>
                <w:szCs w:val="20"/>
              </w:rPr>
              <w:t>24</w:t>
            </w:r>
          </w:p>
        </w:tc>
        <w:tc>
          <w:tcPr>
            <w:tcW w:w="799" w:type="dxa"/>
            <w:vAlign w:val="center"/>
          </w:tcPr>
          <w:p w14:paraId="38875A88" w14:textId="77777777" w:rsidR="00A91BBC" w:rsidRPr="00AF2763" w:rsidRDefault="00A91BBC" w:rsidP="00AD658B">
            <w:pPr>
              <w:jc w:val="center"/>
              <w:rPr>
                <w:rFonts w:ascii="Times New Roman" w:hAnsi="Times New Roman"/>
                <w:sz w:val="20"/>
                <w:szCs w:val="20"/>
              </w:rPr>
            </w:pPr>
            <w:r>
              <w:rPr>
                <w:rFonts w:ascii="Times New Roman" w:hAnsi="Times New Roman" w:hint="eastAsia"/>
                <w:sz w:val="20"/>
                <w:szCs w:val="20"/>
              </w:rPr>
              <w:t>90</w:t>
            </w:r>
          </w:p>
        </w:tc>
      </w:tr>
      <w:tr w:rsidR="00A91BBC" w:rsidRPr="00AF2763" w14:paraId="5986FC62" w14:textId="77777777" w:rsidTr="00AD658B">
        <w:trPr>
          <w:trHeight w:val="561"/>
        </w:trPr>
        <w:tc>
          <w:tcPr>
            <w:tcW w:w="849" w:type="dxa"/>
            <w:vMerge w:val="restart"/>
            <w:vAlign w:val="center"/>
          </w:tcPr>
          <w:p w14:paraId="59F5E351" w14:textId="77777777" w:rsidR="00A91BBC" w:rsidRPr="00AF2763" w:rsidRDefault="00A91BBC" w:rsidP="00AD658B">
            <w:pPr>
              <w:ind w:left="200" w:hangingChars="100" w:hanging="200"/>
              <w:jc w:val="center"/>
              <w:rPr>
                <w:rFonts w:ascii="Times New Roman" w:hAnsi="Times New Roman"/>
                <w:sz w:val="20"/>
                <w:szCs w:val="20"/>
              </w:rPr>
            </w:pPr>
            <w:r>
              <w:rPr>
                <w:rFonts w:ascii="Times New Roman" w:hAnsi="Times New Roman" w:hint="eastAsia"/>
                <w:sz w:val="20"/>
                <w:szCs w:val="20"/>
              </w:rPr>
              <w:t>Center B</w:t>
            </w:r>
          </w:p>
        </w:tc>
        <w:tc>
          <w:tcPr>
            <w:tcW w:w="1407" w:type="dxa"/>
            <w:vMerge w:val="restart"/>
            <w:vAlign w:val="center"/>
          </w:tcPr>
          <w:p w14:paraId="491E84E6" w14:textId="77777777" w:rsidR="00A91BBC" w:rsidRPr="00AF2763" w:rsidRDefault="00A91BBC" w:rsidP="00AD658B">
            <w:pPr>
              <w:jc w:val="center"/>
              <w:rPr>
                <w:rFonts w:ascii="Times New Roman" w:hAnsi="Times New Roman"/>
                <w:sz w:val="20"/>
                <w:szCs w:val="20"/>
              </w:rPr>
            </w:pPr>
            <w:r>
              <w:rPr>
                <w:rFonts w:ascii="Times New Roman" w:hAnsi="Times New Roman" w:hint="eastAsia"/>
                <w:sz w:val="20"/>
                <w:szCs w:val="20"/>
              </w:rPr>
              <w:t>PHILIPS</w:t>
            </w:r>
            <w:r w:rsidRPr="00AF2763">
              <w:rPr>
                <w:rFonts w:ascii="Times New Roman" w:hAnsi="Times New Roman"/>
                <w:sz w:val="20"/>
                <w:szCs w:val="20"/>
              </w:rPr>
              <w:t xml:space="preserve"> </w:t>
            </w:r>
            <w:r>
              <w:rPr>
                <w:rFonts w:ascii="Times New Roman" w:hAnsi="Times New Roman" w:hint="eastAsia"/>
                <w:sz w:val="20"/>
                <w:szCs w:val="20"/>
              </w:rPr>
              <w:t>Ingenia CX</w:t>
            </w:r>
          </w:p>
        </w:tc>
        <w:tc>
          <w:tcPr>
            <w:tcW w:w="777" w:type="dxa"/>
            <w:vAlign w:val="center"/>
          </w:tcPr>
          <w:p w14:paraId="32DD49AA"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T2WI</w:t>
            </w:r>
          </w:p>
        </w:tc>
        <w:tc>
          <w:tcPr>
            <w:tcW w:w="1134" w:type="dxa"/>
            <w:vAlign w:val="center"/>
          </w:tcPr>
          <w:p w14:paraId="6E5FDDFD"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8F3855">
              <w:rPr>
                <w:rFonts w:ascii="Times New Roman" w:eastAsia="宋体" w:hAnsi="Times New Roman"/>
                <w:color w:val="000000"/>
                <w:kern w:val="0"/>
                <w:sz w:val="20"/>
                <w:szCs w:val="20"/>
              </w:rPr>
              <w:t>3000/80</w:t>
            </w:r>
          </w:p>
        </w:tc>
        <w:tc>
          <w:tcPr>
            <w:tcW w:w="984" w:type="dxa"/>
            <w:vAlign w:val="center"/>
          </w:tcPr>
          <w:p w14:paraId="6ED42DF1"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180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18</w:t>
            </w:r>
            <w:r w:rsidRPr="00AF2763">
              <w:rPr>
                <w:rFonts w:ascii="Times New Roman" w:eastAsia="宋体" w:hAnsi="Times New Roman"/>
                <w:color w:val="000000"/>
                <w:kern w:val="0"/>
                <w:sz w:val="20"/>
                <w:szCs w:val="20"/>
              </w:rPr>
              <w:t>0</w:t>
            </w:r>
          </w:p>
        </w:tc>
        <w:tc>
          <w:tcPr>
            <w:tcW w:w="976" w:type="dxa"/>
            <w:vAlign w:val="center"/>
          </w:tcPr>
          <w:p w14:paraId="5CF35A47"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3</w:t>
            </w:r>
            <w:r>
              <w:rPr>
                <w:rFonts w:ascii="Times New Roman" w:eastAsia="宋体" w:hAnsi="Times New Roman" w:hint="eastAsia"/>
                <w:color w:val="000000"/>
                <w:kern w:val="0"/>
                <w:sz w:val="20"/>
                <w:szCs w:val="20"/>
              </w:rPr>
              <w:t>00</w:t>
            </w:r>
            <w:r w:rsidRPr="00AF2763">
              <w:rPr>
                <w:rFonts w:ascii="Times New Roman" w:eastAsia="宋体" w:hAnsi="Times New Roman"/>
                <w:color w:val="000000"/>
                <w:kern w:val="0"/>
                <w:sz w:val="20"/>
                <w:szCs w:val="20"/>
              </w:rPr>
              <w:t>×2</w:t>
            </w:r>
            <w:r>
              <w:rPr>
                <w:rFonts w:ascii="Times New Roman" w:eastAsia="宋体" w:hAnsi="Times New Roman" w:hint="eastAsia"/>
                <w:color w:val="000000"/>
                <w:kern w:val="0"/>
                <w:sz w:val="20"/>
                <w:szCs w:val="20"/>
              </w:rPr>
              <w:t>18</w:t>
            </w:r>
          </w:p>
        </w:tc>
        <w:tc>
          <w:tcPr>
            <w:tcW w:w="1275" w:type="dxa"/>
            <w:vAlign w:val="center"/>
          </w:tcPr>
          <w:p w14:paraId="7EDB4D00"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3.0</w:t>
            </w:r>
          </w:p>
        </w:tc>
        <w:tc>
          <w:tcPr>
            <w:tcW w:w="847" w:type="dxa"/>
            <w:vAlign w:val="center"/>
          </w:tcPr>
          <w:p w14:paraId="3E25F8D4"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1</w:t>
            </w:r>
          </w:p>
        </w:tc>
        <w:tc>
          <w:tcPr>
            <w:tcW w:w="592" w:type="dxa"/>
            <w:vAlign w:val="center"/>
          </w:tcPr>
          <w:p w14:paraId="51C7B25C"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24</w:t>
            </w:r>
          </w:p>
        </w:tc>
        <w:tc>
          <w:tcPr>
            <w:tcW w:w="799" w:type="dxa"/>
            <w:vAlign w:val="center"/>
          </w:tcPr>
          <w:p w14:paraId="751248FD" w14:textId="77777777" w:rsidR="00A91BBC" w:rsidRPr="00AF2763" w:rsidRDefault="00A91BBC" w:rsidP="00AD658B">
            <w:pPr>
              <w:jc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90</w:t>
            </w:r>
          </w:p>
        </w:tc>
      </w:tr>
      <w:tr w:rsidR="00A91BBC" w:rsidRPr="00AF2763" w14:paraId="3977F2F6" w14:textId="77777777" w:rsidTr="00AD658B">
        <w:trPr>
          <w:trHeight w:val="541"/>
        </w:trPr>
        <w:tc>
          <w:tcPr>
            <w:tcW w:w="849" w:type="dxa"/>
            <w:vMerge/>
            <w:vAlign w:val="center"/>
          </w:tcPr>
          <w:p w14:paraId="2A8D19CA" w14:textId="77777777" w:rsidR="00A91BBC" w:rsidRPr="00AF2763" w:rsidRDefault="00A91BBC" w:rsidP="00AD658B">
            <w:pPr>
              <w:jc w:val="center"/>
              <w:rPr>
                <w:rFonts w:ascii="Times New Roman" w:hAnsi="Times New Roman"/>
                <w:sz w:val="20"/>
                <w:szCs w:val="20"/>
              </w:rPr>
            </w:pPr>
          </w:p>
        </w:tc>
        <w:tc>
          <w:tcPr>
            <w:tcW w:w="1407" w:type="dxa"/>
            <w:vMerge/>
            <w:vAlign w:val="center"/>
          </w:tcPr>
          <w:p w14:paraId="02231A3A" w14:textId="77777777" w:rsidR="00A91BBC" w:rsidRPr="00AF2763" w:rsidRDefault="00A91BBC" w:rsidP="00AD658B">
            <w:pPr>
              <w:jc w:val="center"/>
              <w:rPr>
                <w:rFonts w:ascii="Times New Roman" w:hAnsi="Times New Roman"/>
                <w:sz w:val="20"/>
                <w:szCs w:val="20"/>
              </w:rPr>
            </w:pPr>
          </w:p>
        </w:tc>
        <w:tc>
          <w:tcPr>
            <w:tcW w:w="777" w:type="dxa"/>
            <w:vAlign w:val="center"/>
          </w:tcPr>
          <w:p w14:paraId="17B1CD42"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DWI</w:t>
            </w:r>
          </w:p>
        </w:tc>
        <w:tc>
          <w:tcPr>
            <w:tcW w:w="1134" w:type="dxa"/>
            <w:vAlign w:val="center"/>
          </w:tcPr>
          <w:p w14:paraId="1B1C1A93"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8F3855">
              <w:rPr>
                <w:rFonts w:ascii="Times New Roman" w:eastAsia="宋体" w:hAnsi="Times New Roman"/>
                <w:color w:val="000000"/>
                <w:kern w:val="0"/>
                <w:sz w:val="20"/>
                <w:szCs w:val="20"/>
              </w:rPr>
              <w:t>3000/60</w:t>
            </w:r>
          </w:p>
        </w:tc>
        <w:tc>
          <w:tcPr>
            <w:tcW w:w="984" w:type="dxa"/>
            <w:vAlign w:val="center"/>
          </w:tcPr>
          <w:p w14:paraId="2034295C"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250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250</w:t>
            </w:r>
          </w:p>
        </w:tc>
        <w:tc>
          <w:tcPr>
            <w:tcW w:w="976" w:type="dxa"/>
            <w:vAlign w:val="center"/>
          </w:tcPr>
          <w:p w14:paraId="0C236B7E"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80</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80</w:t>
            </w:r>
          </w:p>
        </w:tc>
        <w:tc>
          <w:tcPr>
            <w:tcW w:w="1275" w:type="dxa"/>
            <w:vAlign w:val="center"/>
          </w:tcPr>
          <w:p w14:paraId="45DF75AC"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hAnsi="Times New Roman" w:hint="eastAsia"/>
                <w:sz w:val="20"/>
                <w:szCs w:val="20"/>
              </w:rPr>
              <w:t>4.0</w:t>
            </w:r>
          </w:p>
        </w:tc>
        <w:tc>
          <w:tcPr>
            <w:tcW w:w="847" w:type="dxa"/>
            <w:vAlign w:val="center"/>
          </w:tcPr>
          <w:p w14:paraId="28B22A77"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1.5</w:t>
            </w:r>
          </w:p>
        </w:tc>
        <w:tc>
          <w:tcPr>
            <w:tcW w:w="592" w:type="dxa"/>
            <w:vAlign w:val="center"/>
          </w:tcPr>
          <w:p w14:paraId="5613EF0C"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24</w:t>
            </w:r>
          </w:p>
        </w:tc>
        <w:tc>
          <w:tcPr>
            <w:tcW w:w="799" w:type="dxa"/>
            <w:vAlign w:val="center"/>
          </w:tcPr>
          <w:p w14:paraId="55C674B4" w14:textId="77777777" w:rsidR="00A91BBC" w:rsidRPr="00AF2763" w:rsidRDefault="00A91BBC" w:rsidP="00AD658B">
            <w:pPr>
              <w:jc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90</w:t>
            </w:r>
          </w:p>
        </w:tc>
      </w:tr>
      <w:tr w:rsidR="00A91BBC" w:rsidRPr="00AF2763" w14:paraId="679444F9" w14:textId="77777777" w:rsidTr="00AD658B">
        <w:trPr>
          <w:trHeight w:val="705"/>
        </w:trPr>
        <w:tc>
          <w:tcPr>
            <w:tcW w:w="849" w:type="dxa"/>
            <w:vMerge w:val="restart"/>
            <w:vAlign w:val="center"/>
          </w:tcPr>
          <w:p w14:paraId="49B08B7A" w14:textId="77777777" w:rsidR="00A91BBC" w:rsidRPr="00AF2763" w:rsidRDefault="00A91BBC" w:rsidP="00AD658B">
            <w:pPr>
              <w:jc w:val="center"/>
              <w:rPr>
                <w:rFonts w:ascii="Times New Roman" w:hAnsi="Times New Roman"/>
                <w:sz w:val="20"/>
                <w:szCs w:val="20"/>
              </w:rPr>
            </w:pPr>
            <w:r w:rsidRPr="00AF2763">
              <w:rPr>
                <w:rFonts w:ascii="Times New Roman" w:hAnsi="Times New Roman"/>
                <w:sz w:val="20"/>
                <w:szCs w:val="20"/>
              </w:rPr>
              <w:t xml:space="preserve">Center </w:t>
            </w:r>
            <w:r>
              <w:rPr>
                <w:rFonts w:ascii="Times New Roman" w:hAnsi="Times New Roman" w:hint="eastAsia"/>
                <w:sz w:val="20"/>
                <w:szCs w:val="20"/>
              </w:rPr>
              <w:t>C</w:t>
            </w:r>
          </w:p>
        </w:tc>
        <w:tc>
          <w:tcPr>
            <w:tcW w:w="1407" w:type="dxa"/>
            <w:vMerge w:val="restart"/>
            <w:vAlign w:val="center"/>
          </w:tcPr>
          <w:p w14:paraId="6F9B8FC8" w14:textId="77777777" w:rsidR="0011216D" w:rsidRPr="0011216D" w:rsidRDefault="0011216D" w:rsidP="00AD658B">
            <w:pPr>
              <w:jc w:val="center"/>
              <w:rPr>
                <w:rFonts w:ascii="Times New Roman" w:hAnsi="Times New Roman"/>
                <w:sz w:val="20"/>
                <w:szCs w:val="20"/>
              </w:rPr>
            </w:pPr>
            <w:r w:rsidRPr="0011216D">
              <w:rPr>
                <w:rFonts w:ascii="Times New Roman" w:hAnsi="Times New Roman"/>
                <w:sz w:val="20"/>
                <w:szCs w:val="20"/>
              </w:rPr>
              <w:t>United Imaging</w:t>
            </w:r>
          </w:p>
          <w:p w14:paraId="14E3A56F" w14:textId="5DB7CF60" w:rsidR="00A91BBC" w:rsidRPr="00AF2763" w:rsidRDefault="00A91BBC" w:rsidP="00AD658B">
            <w:pPr>
              <w:jc w:val="center"/>
              <w:rPr>
                <w:rFonts w:ascii="Times New Roman" w:hAnsi="Times New Roman"/>
                <w:sz w:val="20"/>
                <w:szCs w:val="20"/>
              </w:rPr>
            </w:pPr>
            <w:r>
              <w:rPr>
                <w:rFonts w:ascii="Times New Roman" w:hAnsi="Times New Roman" w:hint="eastAsia"/>
                <w:sz w:val="20"/>
                <w:szCs w:val="20"/>
              </w:rPr>
              <w:t>uMR880</w:t>
            </w:r>
            <w:r w:rsidRPr="00AF2763">
              <w:rPr>
                <w:rFonts w:ascii="Times New Roman" w:hAnsi="Times New Roman"/>
                <w:sz w:val="20"/>
                <w:szCs w:val="20"/>
              </w:rPr>
              <w:t>(3.0T)</w:t>
            </w:r>
          </w:p>
        </w:tc>
        <w:tc>
          <w:tcPr>
            <w:tcW w:w="777" w:type="dxa"/>
            <w:vAlign w:val="center"/>
          </w:tcPr>
          <w:p w14:paraId="7C4E4C31"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T</w:t>
            </w:r>
            <w:r>
              <w:rPr>
                <w:rFonts w:ascii="Times New Roman" w:eastAsia="宋体" w:hAnsi="Times New Roman" w:hint="eastAsia"/>
                <w:color w:val="000000"/>
                <w:kern w:val="0"/>
                <w:sz w:val="20"/>
                <w:szCs w:val="20"/>
              </w:rPr>
              <w:t>2</w:t>
            </w:r>
            <w:r w:rsidRPr="00AF2763">
              <w:rPr>
                <w:rFonts w:ascii="Times New Roman" w:eastAsia="宋体" w:hAnsi="Times New Roman"/>
                <w:color w:val="000000"/>
                <w:kern w:val="0"/>
                <w:sz w:val="20"/>
                <w:szCs w:val="20"/>
              </w:rPr>
              <w:t>WI</w:t>
            </w:r>
          </w:p>
        </w:tc>
        <w:tc>
          <w:tcPr>
            <w:tcW w:w="1134" w:type="dxa"/>
            <w:vAlign w:val="center"/>
          </w:tcPr>
          <w:p w14:paraId="62CDEED5"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4707</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137</w:t>
            </w:r>
          </w:p>
        </w:tc>
        <w:tc>
          <w:tcPr>
            <w:tcW w:w="984" w:type="dxa"/>
            <w:vAlign w:val="center"/>
          </w:tcPr>
          <w:p w14:paraId="1150451D"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1</w:t>
            </w:r>
            <w:r w:rsidRPr="00AF2763">
              <w:rPr>
                <w:rFonts w:ascii="Times New Roman" w:eastAsia="宋体" w:hAnsi="Times New Roman"/>
                <w:color w:val="000000"/>
                <w:kern w:val="0"/>
                <w:sz w:val="20"/>
                <w:szCs w:val="20"/>
              </w:rPr>
              <w:t>80×</w:t>
            </w:r>
            <w:r>
              <w:rPr>
                <w:rFonts w:ascii="Times New Roman" w:eastAsia="宋体" w:hAnsi="Times New Roman" w:hint="eastAsia"/>
                <w:color w:val="000000"/>
                <w:kern w:val="0"/>
                <w:sz w:val="20"/>
                <w:szCs w:val="20"/>
              </w:rPr>
              <w:t>1</w:t>
            </w:r>
            <w:r w:rsidRPr="00AF2763">
              <w:rPr>
                <w:rFonts w:ascii="Times New Roman" w:eastAsia="宋体" w:hAnsi="Times New Roman"/>
                <w:color w:val="000000"/>
                <w:kern w:val="0"/>
                <w:sz w:val="20"/>
                <w:szCs w:val="20"/>
              </w:rPr>
              <w:t>80</w:t>
            </w:r>
          </w:p>
        </w:tc>
        <w:tc>
          <w:tcPr>
            <w:tcW w:w="976" w:type="dxa"/>
            <w:vAlign w:val="center"/>
          </w:tcPr>
          <w:p w14:paraId="4F7813F2" w14:textId="77777777" w:rsidR="00A91BBC" w:rsidRPr="00FB671B" w:rsidRDefault="00A91BBC" w:rsidP="00AD658B">
            <w:pPr>
              <w:widowControl/>
              <w:jc w:val="center"/>
              <w:textAlignment w:val="center"/>
              <w:rPr>
                <w:rFonts w:ascii="Times New Roman" w:eastAsia="宋体" w:hAnsi="Times New Roman"/>
                <w:color w:val="000000"/>
                <w:kern w:val="0"/>
                <w:sz w:val="20"/>
                <w:szCs w:val="20"/>
              </w:rPr>
            </w:pPr>
            <w:r w:rsidRPr="00FB671B">
              <w:rPr>
                <w:rFonts w:ascii="Times New Roman" w:eastAsia="宋体" w:hAnsi="Times New Roman"/>
                <w:color w:val="000000"/>
                <w:kern w:val="0"/>
                <w:sz w:val="20"/>
                <w:szCs w:val="20"/>
              </w:rPr>
              <w:t>3</w:t>
            </w:r>
            <w:r w:rsidRPr="00FB671B">
              <w:rPr>
                <w:rFonts w:ascii="Times New Roman" w:eastAsia="宋体" w:hAnsi="Times New Roman" w:hint="eastAsia"/>
                <w:color w:val="000000"/>
                <w:kern w:val="0"/>
                <w:sz w:val="20"/>
                <w:szCs w:val="20"/>
              </w:rPr>
              <w:t>52</w:t>
            </w:r>
            <w:r w:rsidRPr="00FB671B">
              <w:rPr>
                <w:rFonts w:ascii="Times New Roman" w:eastAsia="宋体" w:hAnsi="Times New Roman"/>
                <w:color w:val="000000"/>
                <w:kern w:val="0"/>
                <w:sz w:val="20"/>
                <w:szCs w:val="20"/>
              </w:rPr>
              <w:t>×3</w:t>
            </w:r>
            <w:r w:rsidRPr="00FB671B">
              <w:rPr>
                <w:rFonts w:ascii="Times New Roman" w:eastAsia="宋体" w:hAnsi="Times New Roman" w:hint="eastAsia"/>
                <w:color w:val="000000"/>
                <w:kern w:val="0"/>
                <w:sz w:val="20"/>
                <w:szCs w:val="20"/>
              </w:rPr>
              <w:t>52</w:t>
            </w:r>
          </w:p>
        </w:tc>
        <w:tc>
          <w:tcPr>
            <w:tcW w:w="1275" w:type="dxa"/>
            <w:vAlign w:val="center"/>
          </w:tcPr>
          <w:p w14:paraId="4CA1FD69"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3.0</w:t>
            </w:r>
          </w:p>
        </w:tc>
        <w:tc>
          <w:tcPr>
            <w:tcW w:w="847" w:type="dxa"/>
            <w:vAlign w:val="center"/>
          </w:tcPr>
          <w:p w14:paraId="7D837E75"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5A2ADD">
              <w:rPr>
                <w:rFonts w:ascii="Times New Roman" w:eastAsia="宋体" w:hAnsi="Times New Roman"/>
                <w:color w:val="000000"/>
                <w:kern w:val="0"/>
                <w:sz w:val="20"/>
                <w:szCs w:val="20"/>
              </w:rPr>
              <w:t>0.3</w:t>
            </w:r>
          </w:p>
        </w:tc>
        <w:tc>
          <w:tcPr>
            <w:tcW w:w="592" w:type="dxa"/>
            <w:vAlign w:val="center"/>
          </w:tcPr>
          <w:p w14:paraId="38973C20"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3</w:t>
            </w:r>
            <w:r>
              <w:rPr>
                <w:rFonts w:ascii="Times New Roman" w:eastAsia="宋体" w:hAnsi="Times New Roman" w:hint="eastAsia"/>
                <w:color w:val="000000"/>
                <w:kern w:val="0"/>
                <w:sz w:val="20"/>
                <w:szCs w:val="20"/>
              </w:rPr>
              <w:t>0</w:t>
            </w:r>
          </w:p>
        </w:tc>
        <w:tc>
          <w:tcPr>
            <w:tcW w:w="799" w:type="dxa"/>
            <w:vAlign w:val="center"/>
          </w:tcPr>
          <w:p w14:paraId="1CEA6793" w14:textId="77777777" w:rsidR="00A91BBC" w:rsidRPr="00FB671B" w:rsidRDefault="00A91BBC" w:rsidP="00AD658B">
            <w:pPr>
              <w:jc w:val="center"/>
              <w:rPr>
                <w:rFonts w:ascii="Times New Roman" w:eastAsia="宋体" w:hAnsi="Times New Roman"/>
                <w:color w:val="000000"/>
                <w:kern w:val="0"/>
                <w:sz w:val="20"/>
                <w:szCs w:val="20"/>
                <w:highlight w:val="cyan"/>
              </w:rPr>
            </w:pPr>
            <w:r w:rsidRPr="00021080">
              <w:rPr>
                <w:rFonts w:ascii="Times New Roman" w:eastAsia="宋体" w:hAnsi="Times New Roman" w:hint="eastAsia"/>
                <w:color w:val="000000"/>
                <w:kern w:val="0"/>
                <w:sz w:val="20"/>
                <w:szCs w:val="20"/>
              </w:rPr>
              <w:t>90</w:t>
            </w:r>
          </w:p>
        </w:tc>
      </w:tr>
      <w:tr w:rsidR="00A91BBC" w:rsidRPr="00AF2763" w14:paraId="07063AED" w14:textId="77777777" w:rsidTr="00AD658B">
        <w:trPr>
          <w:trHeight w:val="46"/>
        </w:trPr>
        <w:tc>
          <w:tcPr>
            <w:tcW w:w="849" w:type="dxa"/>
            <w:vMerge/>
          </w:tcPr>
          <w:p w14:paraId="3E26E4BE" w14:textId="77777777" w:rsidR="00A91BBC" w:rsidRPr="00AF2763" w:rsidRDefault="00A91BBC" w:rsidP="00AD658B">
            <w:pPr>
              <w:rPr>
                <w:rFonts w:ascii="Times New Roman" w:hAnsi="Times New Roman"/>
                <w:sz w:val="20"/>
                <w:szCs w:val="20"/>
              </w:rPr>
            </w:pPr>
          </w:p>
        </w:tc>
        <w:tc>
          <w:tcPr>
            <w:tcW w:w="1407" w:type="dxa"/>
            <w:vMerge/>
          </w:tcPr>
          <w:p w14:paraId="75221028" w14:textId="77777777" w:rsidR="00A91BBC" w:rsidRPr="00AF2763" w:rsidRDefault="00A91BBC" w:rsidP="00AD658B">
            <w:pPr>
              <w:rPr>
                <w:rFonts w:ascii="Times New Roman" w:hAnsi="Times New Roman"/>
                <w:sz w:val="20"/>
                <w:szCs w:val="20"/>
              </w:rPr>
            </w:pPr>
          </w:p>
        </w:tc>
        <w:tc>
          <w:tcPr>
            <w:tcW w:w="777" w:type="dxa"/>
            <w:vAlign w:val="center"/>
          </w:tcPr>
          <w:p w14:paraId="36D2C525"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D</w:t>
            </w:r>
            <w:r w:rsidRPr="00AF2763">
              <w:rPr>
                <w:rFonts w:ascii="Times New Roman" w:eastAsia="宋体" w:hAnsi="Times New Roman"/>
                <w:color w:val="000000"/>
                <w:kern w:val="0"/>
                <w:sz w:val="20"/>
                <w:szCs w:val="20"/>
              </w:rPr>
              <w:t>WI</w:t>
            </w:r>
          </w:p>
        </w:tc>
        <w:tc>
          <w:tcPr>
            <w:tcW w:w="1134" w:type="dxa"/>
            <w:vAlign w:val="center"/>
          </w:tcPr>
          <w:p w14:paraId="4EE1E499"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25</w:t>
            </w:r>
            <w:r w:rsidRPr="00AF2763">
              <w:rPr>
                <w:rFonts w:ascii="Times New Roman" w:eastAsia="宋体" w:hAnsi="Times New Roman"/>
                <w:color w:val="000000"/>
                <w:kern w:val="0"/>
                <w:sz w:val="20"/>
                <w:szCs w:val="20"/>
              </w:rPr>
              <w:t>00/</w:t>
            </w:r>
            <w:r>
              <w:rPr>
                <w:rFonts w:ascii="Times New Roman" w:eastAsia="宋体" w:hAnsi="Times New Roman" w:hint="eastAsia"/>
                <w:color w:val="000000"/>
                <w:kern w:val="0"/>
                <w:sz w:val="20"/>
                <w:szCs w:val="20"/>
              </w:rPr>
              <w:t>70</w:t>
            </w:r>
          </w:p>
        </w:tc>
        <w:tc>
          <w:tcPr>
            <w:tcW w:w="984" w:type="dxa"/>
            <w:vAlign w:val="center"/>
          </w:tcPr>
          <w:p w14:paraId="4B0B9859"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2</w:t>
            </w:r>
            <w:r>
              <w:rPr>
                <w:rFonts w:ascii="Times New Roman" w:eastAsia="宋体" w:hAnsi="Times New Roman" w:hint="eastAsia"/>
                <w:color w:val="000000"/>
                <w:kern w:val="0"/>
                <w:sz w:val="20"/>
                <w:szCs w:val="20"/>
              </w:rPr>
              <w:t>00</w:t>
            </w:r>
            <w:r w:rsidRPr="00AF2763">
              <w:rPr>
                <w:rFonts w:ascii="Times New Roman" w:eastAsia="宋体" w:hAnsi="Times New Roman"/>
                <w:color w:val="000000"/>
                <w:kern w:val="0"/>
                <w:sz w:val="20"/>
                <w:szCs w:val="20"/>
              </w:rPr>
              <w:t>×2</w:t>
            </w:r>
            <w:r>
              <w:rPr>
                <w:rFonts w:ascii="Times New Roman" w:eastAsia="宋体" w:hAnsi="Times New Roman" w:hint="eastAsia"/>
                <w:color w:val="000000"/>
                <w:kern w:val="0"/>
                <w:sz w:val="20"/>
                <w:szCs w:val="20"/>
              </w:rPr>
              <w:t>00</w:t>
            </w:r>
          </w:p>
        </w:tc>
        <w:tc>
          <w:tcPr>
            <w:tcW w:w="976" w:type="dxa"/>
            <w:vAlign w:val="center"/>
          </w:tcPr>
          <w:p w14:paraId="16E07536"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128</w:t>
            </w:r>
            <w:r w:rsidRPr="00AF2763">
              <w:rPr>
                <w:rFonts w:ascii="Times New Roman" w:eastAsia="宋体" w:hAnsi="Times New Roman"/>
                <w:color w:val="000000"/>
                <w:kern w:val="0"/>
                <w:sz w:val="20"/>
                <w:szCs w:val="20"/>
              </w:rPr>
              <w:t>×</w:t>
            </w:r>
            <w:r>
              <w:rPr>
                <w:rFonts w:ascii="Times New Roman" w:eastAsia="宋体" w:hAnsi="Times New Roman" w:hint="eastAsia"/>
                <w:color w:val="000000"/>
                <w:kern w:val="0"/>
                <w:sz w:val="20"/>
                <w:szCs w:val="20"/>
              </w:rPr>
              <w:t>128</w:t>
            </w:r>
          </w:p>
        </w:tc>
        <w:tc>
          <w:tcPr>
            <w:tcW w:w="1275" w:type="dxa"/>
            <w:vAlign w:val="center"/>
          </w:tcPr>
          <w:p w14:paraId="3BFD5B27"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3.0</w:t>
            </w:r>
          </w:p>
        </w:tc>
        <w:tc>
          <w:tcPr>
            <w:tcW w:w="847" w:type="dxa"/>
            <w:vAlign w:val="center"/>
          </w:tcPr>
          <w:p w14:paraId="019ECC66"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sidRPr="00AF2763">
              <w:rPr>
                <w:rFonts w:ascii="Times New Roman" w:eastAsia="宋体" w:hAnsi="Times New Roman"/>
                <w:color w:val="000000"/>
                <w:kern w:val="0"/>
                <w:sz w:val="20"/>
                <w:szCs w:val="20"/>
              </w:rPr>
              <w:t>0.3</w:t>
            </w:r>
          </w:p>
        </w:tc>
        <w:tc>
          <w:tcPr>
            <w:tcW w:w="592" w:type="dxa"/>
            <w:vAlign w:val="center"/>
          </w:tcPr>
          <w:p w14:paraId="441427BE" w14:textId="77777777" w:rsidR="00A91BBC" w:rsidRPr="00AF2763" w:rsidRDefault="00A91BBC" w:rsidP="00AD658B">
            <w:pPr>
              <w:widowControl/>
              <w:jc w:val="center"/>
              <w:textAlignment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30</w:t>
            </w:r>
          </w:p>
        </w:tc>
        <w:tc>
          <w:tcPr>
            <w:tcW w:w="799" w:type="dxa"/>
            <w:vAlign w:val="center"/>
          </w:tcPr>
          <w:p w14:paraId="544570D3" w14:textId="77777777" w:rsidR="00A91BBC" w:rsidRPr="00AF2763" w:rsidRDefault="00A91BBC" w:rsidP="00AD658B">
            <w:pPr>
              <w:jc w:val="center"/>
              <w:rPr>
                <w:rFonts w:ascii="Times New Roman" w:eastAsia="宋体" w:hAnsi="Times New Roman"/>
                <w:color w:val="000000"/>
                <w:kern w:val="0"/>
                <w:sz w:val="20"/>
                <w:szCs w:val="20"/>
              </w:rPr>
            </w:pPr>
            <w:r>
              <w:rPr>
                <w:rFonts w:ascii="Times New Roman" w:eastAsia="宋体" w:hAnsi="Times New Roman" w:hint="eastAsia"/>
                <w:color w:val="000000"/>
                <w:kern w:val="0"/>
                <w:sz w:val="20"/>
                <w:szCs w:val="20"/>
              </w:rPr>
              <w:t>90</w:t>
            </w:r>
          </w:p>
        </w:tc>
      </w:tr>
    </w:tbl>
    <w:p w14:paraId="0D236F09" w14:textId="77777777" w:rsidR="00A91BBC" w:rsidRDefault="00A91BBC" w:rsidP="00A91BBC">
      <w:pPr>
        <w:spacing w:after="0" w:line="360" w:lineRule="auto"/>
        <w:jc w:val="both"/>
        <w:rPr>
          <w:rFonts w:ascii="Times New Roman" w:hAnsi="Times New Roman" w:cs="Times New Roman"/>
          <w:b/>
          <w:bCs/>
        </w:rPr>
      </w:pPr>
    </w:p>
    <w:p w14:paraId="5018D0D3" w14:textId="77777777" w:rsidR="00A91BBC" w:rsidRDefault="00A91BBC" w:rsidP="00A91BBC">
      <w:pPr>
        <w:spacing w:after="0" w:line="360" w:lineRule="auto"/>
        <w:jc w:val="both"/>
        <w:rPr>
          <w:rFonts w:ascii="Times New Roman" w:hAnsi="Times New Roman" w:cs="Times New Roman"/>
          <w:b/>
          <w:bCs/>
        </w:rPr>
      </w:pPr>
    </w:p>
    <w:p w14:paraId="7AE02766" w14:textId="77777777" w:rsidR="00A91BBC" w:rsidRDefault="00A91BBC" w:rsidP="00A91BBC">
      <w:pPr>
        <w:spacing w:after="0" w:line="360" w:lineRule="auto"/>
        <w:jc w:val="both"/>
        <w:rPr>
          <w:rFonts w:ascii="Times New Roman" w:hAnsi="Times New Roman" w:cs="Times New Roman"/>
          <w:b/>
          <w:bCs/>
        </w:rPr>
      </w:pPr>
    </w:p>
    <w:p w14:paraId="332E657E" w14:textId="77777777" w:rsidR="00A91BBC" w:rsidRDefault="00A91BBC" w:rsidP="00A91BBC">
      <w:pPr>
        <w:spacing w:after="0" w:line="360" w:lineRule="auto"/>
        <w:jc w:val="both"/>
        <w:rPr>
          <w:rFonts w:ascii="Times New Roman" w:hAnsi="Times New Roman" w:cs="Times New Roman"/>
          <w:b/>
          <w:bCs/>
        </w:rPr>
      </w:pPr>
    </w:p>
    <w:p w14:paraId="72FEDC26" w14:textId="77777777" w:rsidR="00A91BBC" w:rsidRDefault="00A91BBC" w:rsidP="00A91BBC">
      <w:pPr>
        <w:spacing w:after="0" w:line="360" w:lineRule="auto"/>
        <w:jc w:val="both"/>
        <w:rPr>
          <w:rFonts w:ascii="Times New Roman" w:hAnsi="Times New Roman" w:cs="Times New Roman"/>
          <w:b/>
          <w:bCs/>
        </w:rPr>
      </w:pPr>
    </w:p>
    <w:p w14:paraId="4C5D74D3" w14:textId="77777777" w:rsidR="00A91BBC" w:rsidRDefault="00A91BBC" w:rsidP="00A91BBC">
      <w:pPr>
        <w:spacing w:after="0" w:line="360" w:lineRule="auto"/>
        <w:jc w:val="both"/>
        <w:rPr>
          <w:rFonts w:ascii="Times New Roman" w:hAnsi="Times New Roman" w:cs="Times New Roman"/>
          <w:b/>
          <w:bCs/>
        </w:rPr>
      </w:pPr>
    </w:p>
    <w:p w14:paraId="11FC17E4" w14:textId="77777777" w:rsidR="00A91BBC" w:rsidRDefault="00A91BBC" w:rsidP="00A91BBC">
      <w:pPr>
        <w:spacing w:after="0" w:line="360" w:lineRule="auto"/>
        <w:jc w:val="both"/>
        <w:rPr>
          <w:rFonts w:ascii="Times New Roman" w:hAnsi="Times New Roman" w:cs="Times New Roman"/>
          <w:b/>
          <w:bCs/>
        </w:rPr>
      </w:pPr>
    </w:p>
    <w:p w14:paraId="56A883BD" w14:textId="77777777" w:rsidR="00A91BBC" w:rsidRDefault="00A91BBC" w:rsidP="00A91BBC">
      <w:pPr>
        <w:spacing w:after="0" w:line="360" w:lineRule="auto"/>
        <w:jc w:val="both"/>
        <w:rPr>
          <w:rFonts w:ascii="Times New Roman" w:hAnsi="Times New Roman" w:cs="Times New Roman"/>
          <w:b/>
          <w:bCs/>
        </w:rPr>
      </w:pPr>
    </w:p>
    <w:p w14:paraId="4588F856" w14:textId="77777777" w:rsidR="00A91BBC" w:rsidRDefault="00A91BBC" w:rsidP="00A91BBC">
      <w:pPr>
        <w:spacing w:after="0" w:line="360" w:lineRule="auto"/>
        <w:jc w:val="both"/>
        <w:rPr>
          <w:rFonts w:ascii="Times New Roman" w:hAnsi="Times New Roman" w:cs="Times New Roman"/>
          <w:b/>
          <w:bCs/>
        </w:rPr>
      </w:pPr>
    </w:p>
    <w:p w14:paraId="04D83B47" w14:textId="77777777" w:rsidR="00A91BBC" w:rsidRDefault="00A91BBC" w:rsidP="00A91BBC">
      <w:pPr>
        <w:spacing w:after="0" w:line="360" w:lineRule="auto"/>
        <w:jc w:val="both"/>
        <w:rPr>
          <w:rFonts w:ascii="Times New Roman" w:hAnsi="Times New Roman" w:cs="Times New Roman"/>
          <w:b/>
          <w:bCs/>
        </w:rPr>
      </w:pPr>
    </w:p>
    <w:p w14:paraId="62749858" w14:textId="77777777" w:rsidR="00A91BBC" w:rsidRDefault="00A91BBC" w:rsidP="00A91BBC">
      <w:pPr>
        <w:spacing w:after="0" w:line="360" w:lineRule="auto"/>
        <w:jc w:val="both"/>
        <w:rPr>
          <w:rFonts w:ascii="Times New Roman" w:hAnsi="Times New Roman" w:cs="Times New Roman"/>
          <w:b/>
          <w:bCs/>
        </w:rPr>
      </w:pPr>
    </w:p>
    <w:p w14:paraId="1F048279" w14:textId="77777777" w:rsidR="00A91BBC" w:rsidRDefault="00A91BBC" w:rsidP="00A91BBC">
      <w:pPr>
        <w:spacing w:after="0" w:line="360" w:lineRule="auto"/>
        <w:jc w:val="both"/>
        <w:rPr>
          <w:rFonts w:ascii="Times New Roman" w:hAnsi="Times New Roman" w:cs="Times New Roman"/>
          <w:b/>
          <w:bCs/>
        </w:rPr>
      </w:pPr>
    </w:p>
    <w:p w14:paraId="352DEA1A" w14:textId="77777777" w:rsidR="00A91BBC" w:rsidRDefault="00A91BBC" w:rsidP="00A91BBC">
      <w:pPr>
        <w:spacing w:after="0" w:line="360" w:lineRule="auto"/>
        <w:jc w:val="both"/>
        <w:rPr>
          <w:rFonts w:ascii="Times New Roman" w:hAnsi="Times New Roman" w:cs="Times New Roman"/>
          <w:b/>
          <w:bCs/>
        </w:rPr>
      </w:pPr>
    </w:p>
    <w:p w14:paraId="26D7BBE7" w14:textId="77777777" w:rsidR="00A91BBC" w:rsidRDefault="00A91BBC" w:rsidP="00A91BBC">
      <w:pPr>
        <w:spacing w:after="0" w:line="360" w:lineRule="auto"/>
        <w:jc w:val="both"/>
        <w:rPr>
          <w:rFonts w:ascii="Times New Roman" w:hAnsi="Times New Roman" w:cs="Times New Roman"/>
          <w:b/>
          <w:bCs/>
        </w:rPr>
      </w:pPr>
    </w:p>
    <w:p w14:paraId="4F917D03" w14:textId="77777777" w:rsidR="00A91BBC" w:rsidRDefault="00A91BBC" w:rsidP="00A91BBC">
      <w:pPr>
        <w:spacing w:after="0" w:line="360" w:lineRule="auto"/>
        <w:jc w:val="both"/>
        <w:rPr>
          <w:rFonts w:ascii="Times New Roman" w:hAnsi="Times New Roman" w:cs="Times New Roman"/>
          <w:b/>
          <w:bCs/>
        </w:rPr>
      </w:pPr>
    </w:p>
    <w:p w14:paraId="0DE27C5C" w14:textId="77777777" w:rsidR="00A91BBC" w:rsidRDefault="00A91BBC" w:rsidP="00A91BBC">
      <w:pPr>
        <w:spacing w:after="0" w:line="360" w:lineRule="auto"/>
        <w:jc w:val="both"/>
        <w:rPr>
          <w:rFonts w:ascii="Times New Roman" w:hAnsi="Times New Roman" w:cs="Times New Roman"/>
          <w:b/>
          <w:bCs/>
        </w:rPr>
      </w:pPr>
    </w:p>
    <w:p w14:paraId="048F9A78" w14:textId="77777777" w:rsidR="00A91BBC" w:rsidRDefault="00A91BBC" w:rsidP="00A91BBC">
      <w:pPr>
        <w:spacing w:after="0" w:line="360" w:lineRule="auto"/>
        <w:jc w:val="both"/>
        <w:rPr>
          <w:rFonts w:ascii="Times New Roman" w:hAnsi="Times New Roman" w:cs="Times New Roman"/>
          <w:b/>
          <w:bCs/>
        </w:rPr>
      </w:pPr>
    </w:p>
    <w:p w14:paraId="0319BBC9" w14:textId="77777777" w:rsidR="00A91BBC" w:rsidRDefault="00A91BBC" w:rsidP="00A91BBC">
      <w:pPr>
        <w:spacing w:after="0" w:line="360" w:lineRule="auto"/>
        <w:jc w:val="both"/>
        <w:rPr>
          <w:rFonts w:ascii="Times New Roman" w:hAnsi="Times New Roman" w:cs="Times New Roman"/>
          <w:b/>
          <w:bCs/>
        </w:rPr>
      </w:pPr>
    </w:p>
    <w:p w14:paraId="451A9978" w14:textId="77777777" w:rsidR="00A91BBC" w:rsidRDefault="00A91BBC" w:rsidP="00A91BBC">
      <w:pPr>
        <w:spacing w:after="0" w:line="360" w:lineRule="auto"/>
        <w:jc w:val="both"/>
        <w:rPr>
          <w:rFonts w:ascii="Times New Roman" w:hAnsi="Times New Roman" w:cs="Times New Roman"/>
          <w:b/>
          <w:bCs/>
        </w:rPr>
      </w:pPr>
    </w:p>
    <w:p w14:paraId="78740D57" w14:textId="173CA5EA" w:rsidR="00A91BBC" w:rsidRPr="0002030F" w:rsidRDefault="00A91BBC" w:rsidP="00A91BBC">
      <w:pPr>
        <w:spacing w:after="0" w:line="360" w:lineRule="auto"/>
        <w:jc w:val="both"/>
        <w:rPr>
          <w:rFonts w:ascii="Times New Roman" w:hAnsi="Times New Roman" w:cs="Times New Roman"/>
        </w:rPr>
      </w:pPr>
      <w:r w:rsidRPr="0002030F">
        <w:rPr>
          <w:rFonts w:ascii="Times New Roman" w:hAnsi="Times New Roman" w:cs="Times New Roman"/>
          <w:b/>
          <w:bCs/>
        </w:rPr>
        <w:lastRenderedPageBreak/>
        <w:t xml:space="preserve">Supplementary Figure </w:t>
      </w:r>
      <w:proofErr w:type="gramStart"/>
      <w:r w:rsidRPr="0002030F">
        <w:rPr>
          <w:rFonts w:ascii="Times New Roman" w:hAnsi="Times New Roman" w:cs="Times New Roman"/>
          <w:b/>
          <w:bCs/>
        </w:rPr>
        <w:t>1</w:t>
      </w:r>
      <w:r w:rsidR="003337DF">
        <w:rPr>
          <w:rFonts w:ascii="Times New Roman" w:hAnsi="Times New Roman" w:cs="Times New Roman" w:hint="eastAsia"/>
          <w:b/>
          <w:bCs/>
        </w:rPr>
        <w:t>.</w:t>
      </w:r>
      <w:r w:rsidRPr="0002030F">
        <w:rPr>
          <w:rFonts w:ascii="Times New Roman" w:hAnsi="Times New Roman" w:cs="Times New Roman"/>
        </w:rPr>
        <w:t>Heatmaps</w:t>
      </w:r>
      <w:proofErr w:type="gramEnd"/>
      <w:r w:rsidRPr="0002030F">
        <w:rPr>
          <w:rFonts w:ascii="Times New Roman" w:hAnsi="Times New Roman" w:cs="Times New Roman"/>
        </w:rPr>
        <w:t xml:space="preserve"> of AUC values for six machine learning models developed with clinical features, ITH features, and fused features in the training, internal validation, and external validation cohorts</w:t>
      </w:r>
    </w:p>
    <w:p w14:paraId="1730A870" w14:textId="77777777" w:rsidR="00A91BBC" w:rsidRDefault="00A91BBC" w:rsidP="00A91BBC">
      <w:pPr>
        <w:rPr>
          <w:rFonts w:hint="eastAsia"/>
        </w:rPr>
      </w:pPr>
      <w:r>
        <w:rPr>
          <w:noProof/>
        </w:rPr>
        <w:drawing>
          <wp:anchor distT="0" distB="0" distL="114300" distR="114300" simplePos="0" relativeHeight="251660288" behindDoc="0" locked="0" layoutInCell="1" allowOverlap="1" wp14:anchorId="339E5FC2" wp14:editId="5DCC67F9">
            <wp:simplePos x="0" y="0"/>
            <wp:positionH relativeFrom="column">
              <wp:posOffset>3005479</wp:posOffset>
            </wp:positionH>
            <wp:positionV relativeFrom="paragraph">
              <wp:posOffset>61458</wp:posOffset>
            </wp:positionV>
            <wp:extent cx="3079115" cy="3188970"/>
            <wp:effectExtent l="0" t="0" r="6985" b="0"/>
            <wp:wrapNone/>
            <wp:docPr id="19286254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9115" cy="3188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5BD94C7" wp14:editId="5501372F">
            <wp:simplePos x="0" y="0"/>
            <wp:positionH relativeFrom="column">
              <wp:posOffset>-49876</wp:posOffset>
            </wp:positionH>
            <wp:positionV relativeFrom="paragraph">
              <wp:posOffset>114332</wp:posOffset>
            </wp:positionV>
            <wp:extent cx="3027045" cy="3188970"/>
            <wp:effectExtent l="0" t="0" r="1905" b="0"/>
            <wp:wrapNone/>
            <wp:docPr id="1008755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7045" cy="3188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BA7E78" w14:textId="77777777" w:rsidR="00A91BBC" w:rsidRDefault="00A91BBC" w:rsidP="00A91BBC">
      <w:pPr>
        <w:rPr>
          <w:rFonts w:hint="eastAsia"/>
        </w:rPr>
      </w:pPr>
    </w:p>
    <w:p w14:paraId="4D929AC2" w14:textId="77777777" w:rsidR="00A91BBC" w:rsidRDefault="00A91BBC" w:rsidP="00A91BBC">
      <w:pPr>
        <w:rPr>
          <w:rFonts w:hint="eastAsia"/>
        </w:rPr>
      </w:pPr>
    </w:p>
    <w:p w14:paraId="0C47E42A" w14:textId="77777777" w:rsidR="00A91BBC" w:rsidRDefault="00A91BBC" w:rsidP="00A91BBC">
      <w:pPr>
        <w:rPr>
          <w:rFonts w:hint="eastAsia"/>
        </w:rPr>
      </w:pPr>
    </w:p>
    <w:p w14:paraId="3D08D103" w14:textId="77777777" w:rsidR="00A91BBC" w:rsidRDefault="00A91BBC" w:rsidP="00A91BBC">
      <w:pPr>
        <w:rPr>
          <w:rFonts w:hint="eastAsia"/>
        </w:rPr>
      </w:pPr>
    </w:p>
    <w:p w14:paraId="16472AF2" w14:textId="77777777" w:rsidR="00A91BBC" w:rsidRDefault="00A91BBC" w:rsidP="00A91BBC">
      <w:pPr>
        <w:rPr>
          <w:rFonts w:hint="eastAsia"/>
        </w:rPr>
      </w:pPr>
    </w:p>
    <w:p w14:paraId="43474B00" w14:textId="77777777" w:rsidR="00A91BBC" w:rsidRDefault="00A91BBC" w:rsidP="00A91BBC">
      <w:pPr>
        <w:rPr>
          <w:rFonts w:hint="eastAsia"/>
        </w:rPr>
      </w:pPr>
    </w:p>
    <w:p w14:paraId="2115049C" w14:textId="77777777" w:rsidR="00A91BBC" w:rsidRDefault="00A91BBC" w:rsidP="00A91BBC">
      <w:pPr>
        <w:rPr>
          <w:rFonts w:hint="eastAsia"/>
        </w:rPr>
      </w:pPr>
    </w:p>
    <w:p w14:paraId="3E5EA4B2" w14:textId="77777777" w:rsidR="00A91BBC" w:rsidRDefault="00A91BBC" w:rsidP="00A91BBC">
      <w:pPr>
        <w:rPr>
          <w:rFonts w:hint="eastAsia"/>
        </w:rPr>
      </w:pPr>
    </w:p>
    <w:p w14:paraId="4FE11A34" w14:textId="77777777" w:rsidR="00A91BBC" w:rsidRDefault="00A91BBC" w:rsidP="00A91BBC">
      <w:pPr>
        <w:rPr>
          <w:rFonts w:hint="eastAsia"/>
        </w:rPr>
      </w:pPr>
      <w:r>
        <w:rPr>
          <w:noProof/>
        </w:rPr>
        <w:drawing>
          <wp:anchor distT="0" distB="0" distL="114300" distR="114300" simplePos="0" relativeHeight="251661312" behindDoc="0" locked="0" layoutInCell="1" allowOverlap="1" wp14:anchorId="2AAEFC50" wp14:editId="161254AB">
            <wp:simplePos x="0" y="0"/>
            <wp:positionH relativeFrom="column">
              <wp:posOffset>-49811</wp:posOffset>
            </wp:positionH>
            <wp:positionV relativeFrom="paragraph">
              <wp:posOffset>322291</wp:posOffset>
            </wp:positionV>
            <wp:extent cx="3027045" cy="3188970"/>
            <wp:effectExtent l="0" t="0" r="1905" b="0"/>
            <wp:wrapNone/>
            <wp:docPr id="13688678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7045" cy="3188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B7190E" w14:textId="77777777" w:rsidR="00A91BBC" w:rsidRDefault="00A91BBC" w:rsidP="00A91BBC">
      <w:pPr>
        <w:rPr>
          <w:rFonts w:hint="eastAsia"/>
        </w:rPr>
      </w:pPr>
    </w:p>
    <w:p w14:paraId="5048F198" w14:textId="77777777" w:rsidR="00A91BBC" w:rsidRDefault="00A91BBC" w:rsidP="00A91BBC">
      <w:pPr>
        <w:rPr>
          <w:rFonts w:hint="eastAsia"/>
        </w:rPr>
      </w:pPr>
    </w:p>
    <w:p w14:paraId="19694750" w14:textId="77777777" w:rsidR="00A91BBC" w:rsidRDefault="00A91BBC" w:rsidP="00A91BBC">
      <w:pPr>
        <w:rPr>
          <w:rFonts w:hint="eastAsia"/>
        </w:rPr>
      </w:pPr>
    </w:p>
    <w:p w14:paraId="76E17B89" w14:textId="77777777" w:rsidR="00A91BBC" w:rsidRDefault="00A91BBC" w:rsidP="00A91BBC">
      <w:pPr>
        <w:rPr>
          <w:rFonts w:hint="eastAsia"/>
        </w:rPr>
      </w:pPr>
    </w:p>
    <w:p w14:paraId="434D2ECE" w14:textId="77777777" w:rsidR="00A91BBC" w:rsidRDefault="00A91BBC" w:rsidP="00A91BBC">
      <w:pPr>
        <w:rPr>
          <w:rFonts w:hint="eastAsia"/>
        </w:rPr>
      </w:pPr>
    </w:p>
    <w:p w14:paraId="03096E61" w14:textId="77777777" w:rsidR="00A91BBC" w:rsidRDefault="00A91BBC" w:rsidP="00A91BBC">
      <w:pPr>
        <w:rPr>
          <w:rFonts w:hint="eastAsia"/>
        </w:rPr>
      </w:pPr>
    </w:p>
    <w:p w14:paraId="1BDC350A" w14:textId="77777777" w:rsidR="00A91BBC" w:rsidRDefault="00A91BBC" w:rsidP="00A91BBC">
      <w:pPr>
        <w:rPr>
          <w:rFonts w:hint="eastAsia"/>
        </w:rPr>
      </w:pPr>
    </w:p>
    <w:p w14:paraId="69EB8425" w14:textId="77777777" w:rsidR="00A91BBC" w:rsidRDefault="00A91BBC" w:rsidP="00A91BBC">
      <w:pPr>
        <w:rPr>
          <w:rFonts w:hint="eastAsia"/>
        </w:rPr>
      </w:pPr>
    </w:p>
    <w:p w14:paraId="0B39632D" w14:textId="77777777" w:rsidR="00A91BBC" w:rsidRDefault="00A91BBC" w:rsidP="00A91BBC">
      <w:pPr>
        <w:rPr>
          <w:rFonts w:hint="eastAsia"/>
        </w:rPr>
      </w:pPr>
    </w:p>
    <w:p w14:paraId="4771327D" w14:textId="77777777" w:rsidR="00B5110C" w:rsidRDefault="00B5110C">
      <w:pPr>
        <w:rPr>
          <w:rFonts w:hint="eastAsia"/>
        </w:rPr>
      </w:pPr>
    </w:p>
    <w:p w14:paraId="27580023" w14:textId="77777777" w:rsidR="00A91BBC" w:rsidRPr="003F7B46" w:rsidRDefault="00A91BBC" w:rsidP="00A91BBC">
      <w:pPr>
        <w:spacing w:after="0" w:line="360" w:lineRule="auto"/>
        <w:jc w:val="both"/>
        <w:rPr>
          <w:rFonts w:ascii="Times New Roman" w:hAnsi="Times New Roman" w:cs="Times New Roman"/>
        </w:rPr>
      </w:pPr>
      <w:r w:rsidRPr="003F7B46">
        <w:rPr>
          <w:rFonts w:ascii="Times New Roman" w:hAnsi="Times New Roman" w:cs="Times New Roman"/>
          <w:b/>
          <w:bCs/>
        </w:rPr>
        <w:t xml:space="preserve">Figure 1: </w:t>
      </w:r>
      <w:r w:rsidRPr="003F7B46">
        <w:rPr>
          <w:rFonts w:ascii="Times New Roman" w:hAnsi="Times New Roman" w:cs="Times New Roman"/>
        </w:rPr>
        <w:t xml:space="preserve"> consists of three subplots that illustrate the predictive AUC of each model in the training, internal test, and external test cohorts. Rows correspond to six machine learning algorithms, including Random Forest, Extra Trees, Gradient Boosting, Gaussian Naive Bayes, Logistic Regression, and Support Vector Machine (SVM). Columns represent three feature </w:t>
      </w:r>
      <w:r w:rsidRPr="003F7B46">
        <w:rPr>
          <w:rFonts w:ascii="Times New Roman" w:hAnsi="Times New Roman" w:cs="Times New Roman"/>
        </w:rPr>
        <w:lastRenderedPageBreak/>
        <w:t>input groups: clinical-only features, intratumoral heterogeneity (ITH) radiomic features, and fused clinical-ITH features. Darker color blocks indicate higher AUC values and superior predictive performance of the models.</w:t>
      </w:r>
    </w:p>
    <w:p w14:paraId="27EF56FB" w14:textId="77777777" w:rsidR="00A91BBC" w:rsidRPr="00A91BBC" w:rsidRDefault="00A91BBC" w:rsidP="00A91BBC">
      <w:pPr>
        <w:rPr>
          <w:rFonts w:hint="eastAsia"/>
        </w:rPr>
      </w:pPr>
    </w:p>
    <w:sectPr w:rsidR="00A91BBC" w:rsidRPr="00A91B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35543" w14:textId="77777777" w:rsidR="00F0614A" w:rsidRDefault="00F0614A" w:rsidP="00A91BBC">
      <w:pPr>
        <w:spacing w:after="0" w:line="240" w:lineRule="auto"/>
        <w:rPr>
          <w:rFonts w:hint="eastAsia"/>
        </w:rPr>
      </w:pPr>
      <w:r>
        <w:separator/>
      </w:r>
    </w:p>
  </w:endnote>
  <w:endnote w:type="continuationSeparator" w:id="0">
    <w:p w14:paraId="76A0A5B3" w14:textId="77777777" w:rsidR="00F0614A" w:rsidRDefault="00F0614A" w:rsidP="00A91BB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819F6" w14:textId="77777777" w:rsidR="00F0614A" w:rsidRDefault="00F0614A" w:rsidP="00A91BBC">
      <w:pPr>
        <w:spacing w:after="0" w:line="240" w:lineRule="auto"/>
        <w:rPr>
          <w:rFonts w:hint="eastAsia"/>
        </w:rPr>
      </w:pPr>
      <w:r>
        <w:separator/>
      </w:r>
    </w:p>
  </w:footnote>
  <w:footnote w:type="continuationSeparator" w:id="0">
    <w:p w14:paraId="061AD063" w14:textId="77777777" w:rsidR="00F0614A" w:rsidRDefault="00F0614A" w:rsidP="00A91BBC">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10C"/>
    <w:rsid w:val="000E2DA5"/>
    <w:rsid w:val="0011216D"/>
    <w:rsid w:val="00184C45"/>
    <w:rsid w:val="00243348"/>
    <w:rsid w:val="003337DF"/>
    <w:rsid w:val="003F7B46"/>
    <w:rsid w:val="00401648"/>
    <w:rsid w:val="004C5D25"/>
    <w:rsid w:val="00A91BBC"/>
    <w:rsid w:val="00B5110C"/>
    <w:rsid w:val="00F061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53C0B"/>
  <w15:chartTrackingRefBased/>
  <w15:docId w15:val="{FDFC32BF-EBF9-4A84-A673-1DC73ECD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1BBC"/>
    <w:pPr>
      <w:widowControl w:val="0"/>
    </w:pPr>
  </w:style>
  <w:style w:type="paragraph" w:styleId="1">
    <w:name w:val="heading 1"/>
    <w:basedOn w:val="a"/>
    <w:next w:val="a"/>
    <w:link w:val="10"/>
    <w:uiPriority w:val="9"/>
    <w:qFormat/>
    <w:rsid w:val="00B5110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5110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5110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5110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5110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5110C"/>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5110C"/>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5110C"/>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5110C"/>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5110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5110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5110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5110C"/>
    <w:rPr>
      <w:rFonts w:cstheme="majorBidi"/>
      <w:color w:val="0F4761" w:themeColor="accent1" w:themeShade="BF"/>
      <w:sz w:val="28"/>
      <w:szCs w:val="28"/>
    </w:rPr>
  </w:style>
  <w:style w:type="character" w:customStyle="1" w:styleId="50">
    <w:name w:val="标题 5 字符"/>
    <w:basedOn w:val="a0"/>
    <w:link w:val="5"/>
    <w:uiPriority w:val="9"/>
    <w:semiHidden/>
    <w:rsid w:val="00B5110C"/>
    <w:rPr>
      <w:rFonts w:cstheme="majorBidi"/>
      <w:color w:val="0F4761" w:themeColor="accent1" w:themeShade="BF"/>
      <w:sz w:val="24"/>
    </w:rPr>
  </w:style>
  <w:style w:type="character" w:customStyle="1" w:styleId="60">
    <w:name w:val="标题 6 字符"/>
    <w:basedOn w:val="a0"/>
    <w:link w:val="6"/>
    <w:uiPriority w:val="9"/>
    <w:semiHidden/>
    <w:rsid w:val="00B5110C"/>
    <w:rPr>
      <w:rFonts w:cstheme="majorBidi"/>
      <w:b/>
      <w:bCs/>
      <w:color w:val="0F4761" w:themeColor="accent1" w:themeShade="BF"/>
    </w:rPr>
  </w:style>
  <w:style w:type="character" w:customStyle="1" w:styleId="70">
    <w:name w:val="标题 7 字符"/>
    <w:basedOn w:val="a0"/>
    <w:link w:val="7"/>
    <w:uiPriority w:val="9"/>
    <w:semiHidden/>
    <w:rsid w:val="00B5110C"/>
    <w:rPr>
      <w:rFonts w:cstheme="majorBidi"/>
      <w:b/>
      <w:bCs/>
      <w:color w:val="595959" w:themeColor="text1" w:themeTint="A6"/>
    </w:rPr>
  </w:style>
  <w:style w:type="character" w:customStyle="1" w:styleId="80">
    <w:name w:val="标题 8 字符"/>
    <w:basedOn w:val="a0"/>
    <w:link w:val="8"/>
    <w:uiPriority w:val="9"/>
    <w:semiHidden/>
    <w:rsid w:val="00B5110C"/>
    <w:rPr>
      <w:rFonts w:cstheme="majorBidi"/>
      <w:color w:val="595959" w:themeColor="text1" w:themeTint="A6"/>
    </w:rPr>
  </w:style>
  <w:style w:type="character" w:customStyle="1" w:styleId="90">
    <w:name w:val="标题 9 字符"/>
    <w:basedOn w:val="a0"/>
    <w:link w:val="9"/>
    <w:uiPriority w:val="9"/>
    <w:semiHidden/>
    <w:rsid w:val="00B5110C"/>
    <w:rPr>
      <w:rFonts w:eastAsiaTheme="majorEastAsia" w:cstheme="majorBidi"/>
      <w:color w:val="595959" w:themeColor="text1" w:themeTint="A6"/>
    </w:rPr>
  </w:style>
  <w:style w:type="paragraph" w:styleId="a3">
    <w:name w:val="Title"/>
    <w:basedOn w:val="a"/>
    <w:next w:val="a"/>
    <w:link w:val="a4"/>
    <w:uiPriority w:val="10"/>
    <w:qFormat/>
    <w:rsid w:val="00B5110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5110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5110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5110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5110C"/>
    <w:pPr>
      <w:spacing w:before="160"/>
      <w:jc w:val="center"/>
    </w:pPr>
    <w:rPr>
      <w:i/>
      <w:iCs/>
      <w:color w:val="404040" w:themeColor="text1" w:themeTint="BF"/>
    </w:rPr>
  </w:style>
  <w:style w:type="character" w:customStyle="1" w:styleId="a8">
    <w:name w:val="引用 字符"/>
    <w:basedOn w:val="a0"/>
    <w:link w:val="a7"/>
    <w:uiPriority w:val="29"/>
    <w:rsid w:val="00B5110C"/>
    <w:rPr>
      <w:i/>
      <w:iCs/>
      <w:color w:val="404040" w:themeColor="text1" w:themeTint="BF"/>
    </w:rPr>
  </w:style>
  <w:style w:type="paragraph" w:styleId="a9">
    <w:name w:val="List Paragraph"/>
    <w:basedOn w:val="a"/>
    <w:uiPriority w:val="34"/>
    <w:qFormat/>
    <w:rsid w:val="00B5110C"/>
    <w:pPr>
      <w:ind w:left="720"/>
      <w:contextualSpacing/>
    </w:pPr>
  </w:style>
  <w:style w:type="character" w:styleId="aa">
    <w:name w:val="Intense Emphasis"/>
    <w:basedOn w:val="a0"/>
    <w:uiPriority w:val="21"/>
    <w:qFormat/>
    <w:rsid w:val="00B5110C"/>
    <w:rPr>
      <w:i/>
      <w:iCs/>
      <w:color w:val="0F4761" w:themeColor="accent1" w:themeShade="BF"/>
    </w:rPr>
  </w:style>
  <w:style w:type="paragraph" w:styleId="ab">
    <w:name w:val="Intense Quote"/>
    <w:basedOn w:val="a"/>
    <w:next w:val="a"/>
    <w:link w:val="ac"/>
    <w:uiPriority w:val="30"/>
    <w:qFormat/>
    <w:rsid w:val="00B51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5110C"/>
    <w:rPr>
      <w:i/>
      <w:iCs/>
      <w:color w:val="0F4761" w:themeColor="accent1" w:themeShade="BF"/>
    </w:rPr>
  </w:style>
  <w:style w:type="character" w:styleId="ad">
    <w:name w:val="Intense Reference"/>
    <w:basedOn w:val="a0"/>
    <w:uiPriority w:val="32"/>
    <w:qFormat/>
    <w:rsid w:val="00B5110C"/>
    <w:rPr>
      <w:b/>
      <w:bCs/>
      <w:smallCaps/>
      <w:color w:val="0F4761" w:themeColor="accent1" w:themeShade="BF"/>
      <w:spacing w:val="5"/>
    </w:rPr>
  </w:style>
  <w:style w:type="paragraph" w:styleId="ae">
    <w:name w:val="header"/>
    <w:basedOn w:val="a"/>
    <w:link w:val="af"/>
    <w:uiPriority w:val="99"/>
    <w:unhideWhenUsed/>
    <w:rsid w:val="00A91BBC"/>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91BBC"/>
    <w:rPr>
      <w:sz w:val="18"/>
      <w:szCs w:val="18"/>
    </w:rPr>
  </w:style>
  <w:style w:type="paragraph" w:styleId="af0">
    <w:name w:val="footer"/>
    <w:basedOn w:val="a"/>
    <w:link w:val="af1"/>
    <w:uiPriority w:val="99"/>
    <w:unhideWhenUsed/>
    <w:rsid w:val="00A91BBC"/>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91B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197</Words>
  <Characters>1159</Characters>
  <Application>Microsoft Office Word</Application>
  <DocSecurity>0</DocSecurity>
  <Lines>144</Lines>
  <Paragraphs>79</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18309141492@163.com</dc:creator>
  <cp:keywords/>
  <dc:description/>
  <cp:lastModifiedBy>18309141492@163.com</cp:lastModifiedBy>
  <cp:revision>11</cp:revision>
  <dcterms:created xsi:type="dcterms:W3CDTF">2026-07-16T16:48:00Z</dcterms:created>
  <dcterms:modified xsi:type="dcterms:W3CDTF">2026-07-20T11:02:00Z</dcterms:modified>
</cp:coreProperties>
</file>