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EBEE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>SUPPLEMENTARY TABLES AND FIGURES</w:t>
      </w:r>
    </w:p>
    <w:p w14:paraId="7F2DF0A2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20757BB4" w14:textId="77777777" w:rsidR="00354CB1" w:rsidRDefault="00354CB1" w:rsidP="00354CB1">
      <w:pPr>
        <w:rPr>
          <w:sz w:val="22"/>
          <w:szCs w:val="22"/>
        </w:rPr>
      </w:pPr>
      <w:r w:rsidRPr="00361E0E">
        <w:rPr>
          <w:sz w:val="22"/>
          <w:szCs w:val="22"/>
        </w:rPr>
        <w:t xml:space="preserve">Table </w:t>
      </w:r>
      <w:r>
        <w:rPr>
          <w:sz w:val="22"/>
          <w:szCs w:val="22"/>
        </w:rPr>
        <w:t>1</w:t>
      </w:r>
      <w:r w:rsidRPr="00361E0E">
        <w:rPr>
          <w:sz w:val="22"/>
          <w:szCs w:val="22"/>
        </w:rPr>
        <w:t>a.</w:t>
      </w:r>
      <w:r>
        <w:rPr>
          <w:sz w:val="22"/>
          <w:szCs w:val="22"/>
        </w:rPr>
        <w:t xml:space="preserve"> Changes in IPSS scores for patients</w:t>
      </w:r>
      <w:r w:rsidRPr="00361E0E">
        <w:rPr>
          <w:sz w:val="22"/>
          <w:szCs w:val="22"/>
        </w:rPr>
        <w:t xml:space="preserve"> pursuing medical treatment for BPH stratified by time-to-treatment.</w:t>
      </w:r>
    </w:p>
    <w:p w14:paraId="56175DD0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976E1F5" w14:textId="77777777" w:rsidR="00354CB1" w:rsidRDefault="00354CB1" w:rsidP="00354CB1">
      <w:pPr>
        <w:rPr>
          <w:sz w:val="22"/>
          <w:szCs w:val="22"/>
        </w:rPr>
      </w:pPr>
      <w:r>
        <w:rPr>
          <w:sz w:val="22"/>
          <w:szCs w:val="22"/>
        </w:rPr>
        <w:t xml:space="preserve">Table 1b. </w:t>
      </w:r>
      <w:r w:rsidRPr="00361E0E">
        <w:rPr>
          <w:sz w:val="22"/>
          <w:szCs w:val="22"/>
        </w:rPr>
        <w:t xml:space="preserve">Change in IPSS scores for patients pursuing </w:t>
      </w:r>
      <w:r>
        <w:rPr>
          <w:sz w:val="22"/>
          <w:szCs w:val="22"/>
        </w:rPr>
        <w:t>surgical</w:t>
      </w:r>
      <w:r w:rsidRPr="00361E0E">
        <w:rPr>
          <w:sz w:val="22"/>
          <w:szCs w:val="22"/>
        </w:rPr>
        <w:t xml:space="preserve"> treatment for BPH stratified by time-to-treatment.</w:t>
      </w:r>
    </w:p>
    <w:p w14:paraId="40C75556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3A219C35" w14:textId="77777777" w:rsidR="00354CB1" w:rsidRDefault="00354CB1" w:rsidP="00354CB1">
      <w:pPr>
        <w:rPr>
          <w:sz w:val="22"/>
          <w:szCs w:val="22"/>
        </w:rPr>
      </w:pPr>
      <w:r>
        <w:rPr>
          <w:sz w:val="22"/>
          <w:szCs w:val="22"/>
        </w:rPr>
        <w:t xml:space="preserve">Table 1c. </w:t>
      </w:r>
      <w:r w:rsidRPr="00361E0E">
        <w:rPr>
          <w:sz w:val="22"/>
          <w:szCs w:val="22"/>
        </w:rPr>
        <w:t>Change in IPSS scores for patients pursuing</w:t>
      </w:r>
      <w:r>
        <w:rPr>
          <w:sz w:val="22"/>
          <w:szCs w:val="22"/>
        </w:rPr>
        <w:t xml:space="preserve"> MIST</w:t>
      </w:r>
      <w:r w:rsidRPr="00361E0E">
        <w:rPr>
          <w:sz w:val="22"/>
          <w:szCs w:val="22"/>
        </w:rPr>
        <w:t xml:space="preserve"> for BPH stratified by time-to-treatment.</w:t>
      </w:r>
      <w:r>
        <w:rPr>
          <w:sz w:val="22"/>
          <w:szCs w:val="22"/>
        </w:rPr>
        <w:t xml:space="preserve">  </w:t>
      </w:r>
    </w:p>
    <w:p w14:paraId="36728089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61B9D518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>Table 2a. Comparison of median IPSS scores between TTT groups undergoing medical treatment over follow-up.</w:t>
      </w:r>
    </w:p>
    <w:p w14:paraId="3130E4F1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3BCBC89E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>Table 2b. Pairwise comparison of median IPSS scores between TTT groups undergoing medical treatment over follow-up.</w:t>
      </w:r>
    </w:p>
    <w:p w14:paraId="13DC31CA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016EC470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>Table 2c. Comparison of median IPSS score over time within each TTT group pursuing medical treatment.</w:t>
      </w:r>
    </w:p>
    <w:p w14:paraId="1172BD0E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79CB76AF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>Table 2d. Pairwise comparison of median IPSS score over time within each TTT group pursuing medical treatment.</w:t>
      </w:r>
    </w:p>
    <w:p w14:paraId="0D95108D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2AA89B69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>Table 2e. Comparison of median IPSS scores between TTT groups undergoing surgery over follow-up.</w:t>
      </w:r>
    </w:p>
    <w:p w14:paraId="215EC8BD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4C47B9F9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>Table 2f. Pairwise comparison of median IPSS scores between TTT groups undergoing surgery over follow-up.</w:t>
      </w:r>
    </w:p>
    <w:p w14:paraId="76B671F3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03E7814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 w:rsidRPr="006E6490">
        <w:rPr>
          <w:sz w:val="22"/>
          <w:szCs w:val="22"/>
        </w:rPr>
        <w:t>Table 2</w:t>
      </w:r>
      <w:r>
        <w:rPr>
          <w:sz w:val="22"/>
          <w:szCs w:val="22"/>
        </w:rPr>
        <w:t>g</w:t>
      </w:r>
      <w:r w:rsidRPr="006E6490">
        <w:rPr>
          <w:sz w:val="22"/>
          <w:szCs w:val="22"/>
        </w:rPr>
        <w:t xml:space="preserve">. </w:t>
      </w:r>
      <w:r>
        <w:rPr>
          <w:sz w:val="22"/>
          <w:szCs w:val="22"/>
        </w:rPr>
        <w:t>Comparison of median IPSS score over time within each TTT group pursuing surgery.</w:t>
      </w:r>
    </w:p>
    <w:p w14:paraId="07917A66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73115A71" w14:textId="77777777" w:rsidR="00354CB1" w:rsidRPr="006E6490" w:rsidRDefault="00354CB1" w:rsidP="00354CB1">
      <w:pPr>
        <w:tabs>
          <w:tab w:val="left" w:pos="2227"/>
        </w:tabs>
        <w:rPr>
          <w:sz w:val="22"/>
          <w:szCs w:val="22"/>
        </w:rPr>
      </w:pPr>
      <w:r w:rsidRPr="006E6490">
        <w:rPr>
          <w:sz w:val="22"/>
          <w:szCs w:val="22"/>
        </w:rPr>
        <w:t>Table 2</w:t>
      </w:r>
      <w:r>
        <w:rPr>
          <w:sz w:val="22"/>
          <w:szCs w:val="22"/>
        </w:rPr>
        <w:t>h</w:t>
      </w:r>
      <w:r w:rsidRPr="006E6490">
        <w:rPr>
          <w:sz w:val="22"/>
          <w:szCs w:val="22"/>
        </w:rPr>
        <w:t xml:space="preserve">. </w:t>
      </w:r>
      <w:r>
        <w:rPr>
          <w:sz w:val="22"/>
          <w:szCs w:val="22"/>
        </w:rPr>
        <w:t>Pairwise comparison of median IPSS score over time within each within each TTT group pursuing surgery.</w:t>
      </w:r>
    </w:p>
    <w:p w14:paraId="7BC79483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32996259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t>Table 2i. Comparison of median IPSS scores between TTT groups undergoing MIST over follow-up.</w:t>
      </w:r>
    </w:p>
    <w:p w14:paraId="415EB471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693D3129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t>Table. 2j. Pairwise comparison of median IPSS scores between TTT groups undergoing MIST over follow-up.</w:t>
      </w:r>
    </w:p>
    <w:p w14:paraId="6B93D120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20CAB3A9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 xml:space="preserve">Table 2k. Comparison of median IPSS score over time within each TTT group pursuing MIST. </w:t>
      </w:r>
    </w:p>
    <w:p w14:paraId="1B5B179D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10A5A4E0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>Table 2l. Pairwise comparison of median IPSS score over time within each TTT group pursuing MIST.</w:t>
      </w:r>
    </w:p>
    <w:p w14:paraId="3DB2D9C0" w14:textId="4E521910" w:rsidR="00354CB1" w:rsidRDefault="004D42B0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1587352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>Table 3a. Change from moderate-to-severe to mild LUTS after 3 months from initiating medical treatment for BPH stratified by time from diagnosis to treatment.</w:t>
      </w:r>
    </w:p>
    <w:p w14:paraId="094CB8BB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F578A4A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>Table 3b. Change from moderate-to-severe to mild LUTS after 3 months from initiating surgical treatment for BPH stratified by time from diagnosis to treatment.</w:t>
      </w:r>
    </w:p>
    <w:p w14:paraId="3C61271A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7625F1B3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>Table 3c. Change from moderate-to-severe to mild LUTS after 3 months from initiating MIST for BPH stratified by time from diagnosis to treatment.</w:t>
      </w:r>
    </w:p>
    <w:p w14:paraId="28B65764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76435870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>Table 4a. Time-to-event stratified by time from diagnosis to medical treatment for BPH.</w:t>
      </w:r>
    </w:p>
    <w:p w14:paraId="10A4BAF9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1AA5A6B8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>Table 4b. Time-to-event stratified by time from diagnosis to surgical treatment for BPH.</w:t>
      </w:r>
    </w:p>
    <w:p w14:paraId="5FF9A687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0776600A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>Table 4c. Time-to-event stratified by time from diagnosis to MIST for BPH.</w:t>
      </w:r>
    </w:p>
    <w:p w14:paraId="634F0EB0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6AF35279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t>Table 4d. Pairwise comparisons of mean time-to-event stratified by time from diagnosis to treatment.</w:t>
      </w:r>
    </w:p>
    <w:p w14:paraId="13AFD250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B23FF2F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t xml:space="preserve">Table 5a. Time to secondary retreatment after index medical treatment for BPH stratified by time from diagnosis to treatment.  </w:t>
      </w:r>
    </w:p>
    <w:p w14:paraId="0F0189CA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490FCA72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t xml:space="preserve">Table 5b. Time to surgical retreatment after index surgical treatment for BPH stratified by time from diagnosis to treatment.  </w:t>
      </w:r>
    </w:p>
    <w:p w14:paraId="7DD65CDD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23B5883E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t xml:space="preserve">Table 5c. Time to surgical retreatment after index MIST treatment for BPH stratified by time from diagnosis to treatment.  </w:t>
      </w:r>
    </w:p>
    <w:p w14:paraId="0638730A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3EA2092B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t xml:space="preserve">Table 5d. Pairwise comparisons of time to secondary treatment after index medical treatment for BPH by time from diagnosis to treatment.  </w:t>
      </w:r>
    </w:p>
    <w:p w14:paraId="69469BD9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4D5BCE1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t xml:space="preserve">Table 5e. Pairwise comparisons of time to secondary treatment after index surgical treatment for BPH by time from diagnosis to treatment.  </w:t>
      </w:r>
    </w:p>
    <w:p w14:paraId="26BBF6E8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13FBDCBA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t xml:space="preserve">Table 5f. Pairwise comparisons of time to secondary treatment after index MIST for BPH by time from diagnosis to treatment.  </w:t>
      </w:r>
    </w:p>
    <w:p w14:paraId="404F991F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48B21407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t xml:space="preserve">Table 6. Clinicodemographic variables for patients with and without available IPSS scores within AQUA Registry. </w:t>
      </w:r>
    </w:p>
    <w:p w14:paraId="72B71B3E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759D1D65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277D9FE8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196C56A2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6C444609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123FC886" w14:textId="77777777" w:rsidR="00354CB1" w:rsidRDefault="00354CB1" w:rsidP="00354CB1">
      <w:pPr>
        <w:rPr>
          <w:sz w:val="22"/>
          <w:szCs w:val="22"/>
        </w:rPr>
        <w:sectPr w:rsidR="00354CB1" w:rsidSect="00354CB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FC7CE5" w14:textId="77777777" w:rsidR="00354CB1" w:rsidRDefault="00354CB1" w:rsidP="00354CB1">
      <w:pPr>
        <w:rPr>
          <w:sz w:val="22"/>
          <w:szCs w:val="22"/>
        </w:rPr>
      </w:pPr>
      <w:r w:rsidRPr="00361E0E">
        <w:rPr>
          <w:sz w:val="22"/>
          <w:szCs w:val="22"/>
        </w:rPr>
        <w:lastRenderedPageBreak/>
        <w:t xml:space="preserve">Table </w:t>
      </w:r>
      <w:r>
        <w:rPr>
          <w:sz w:val="22"/>
          <w:szCs w:val="22"/>
        </w:rPr>
        <w:t>1</w:t>
      </w:r>
      <w:r w:rsidRPr="00361E0E">
        <w:rPr>
          <w:sz w:val="22"/>
          <w:szCs w:val="22"/>
        </w:rPr>
        <w:t>a.</w:t>
      </w:r>
      <w:r>
        <w:rPr>
          <w:sz w:val="22"/>
          <w:szCs w:val="22"/>
        </w:rPr>
        <w:t xml:space="preserve"> Changes in IPSS scores for patients</w:t>
      </w:r>
      <w:r w:rsidRPr="00361E0E">
        <w:rPr>
          <w:sz w:val="22"/>
          <w:szCs w:val="22"/>
        </w:rPr>
        <w:t xml:space="preserve"> pursuing medical treatment for BPH stratified by time-to-treatment.</w:t>
      </w:r>
    </w:p>
    <w:p w14:paraId="78502A37" w14:textId="77777777" w:rsidR="00354CB1" w:rsidRDefault="00354CB1" w:rsidP="00354CB1">
      <w:pPr>
        <w:pStyle w:val="NoSpacing"/>
        <w:rPr>
          <w:rFonts w:ascii="Times New Roman" w:hAnsi="Times New Roman" w:cs="Times New Roman"/>
          <w:b/>
          <w:bCs/>
          <w:sz w:val="18"/>
          <w:szCs w:val="18"/>
        </w:rPr>
      </w:pPr>
    </w:p>
    <w:p w14:paraId="367075B2" w14:textId="77777777" w:rsidR="00354CB1" w:rsidRDefault="00354CB1" w:rsidP="00354CB1">
      <w:pPr>
        <w:pStyle w:val="NoSpacing"/>
        <w:rPr>
          <w:rFonts w:ascii="Times New Roman" w:hAnsi="Times New Roman" w:cs="Times New Roman"/>
          <w:b/>
          <w:bCs/>
          <w:sz w:val="18"/>
          <w:szCs w:val="18"/>
        </w:rPr>
        <w:sectPr w:rsidR="00354CB1" w:rsidSect="00354CB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PlainTable4"/>
        <w:tblW w:w="14133" w:type="dxa"/>
        <w:tblLook w:val="04A0" w:firstRow="1" w:lastRow="0" w:firstColumn="1" w:lastColumn="0" w:noHBand="0" w:noVBand="1"/>
      </w:tblPr>
      <w:tblGrid>
        <w:gridCol w:w="1800"/>
        <w:gridCol w:w="917"/>
        <w:gridCol w:w="861"/>
        <w:gridCol w:w="917"/>
        <w:gridCol w:w="861"/>
        <w:gridCol w:w="917"/>
        <w:gridCol w:w="861"/>
        <w:gridCol w:w="917"/>
        <w:gridCol w:w="861"/>
        <w:gridCol w:w="917"/>
        <w:gridCol w:w="861"/>
        <w:gridCol w:w="917"/>
        <w:gridCol w:w="861"/>
        <w:gridCol w:w="804"/>
        <w:gridCol w:w="861"/>
      </w:tblGrid>
      <w:tr w:rsidR="00354CB1" w:rsidRPr="003B3EE9" w14:paraId="1D2F8BD9" w14:textId="77777777" w:rsidTr="00E04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</w:tcPr>
          <w:p w14:paraId="135FEEEE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noWrap/>
          </w:tcPr>
          <w:p w14:paraId="625DDBF4" w14:textId="77777777" w:rsidR="00354CB1" w:rsidRPr="001264E5" w:rsidRDefault="00354CB1" w:rsidP="00E047B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&lt;12 months from diagnosis</w:t>
            </w:r>
          </w:p>
          <w:p w14:paraId="45CC0205" w14:textId="77777777" w:rsidR="00354CB1" w:rsidRPr="001264E5" w:rsidRDefault="00354CB1" w:rsidP="00E047B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64E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 =7,726</w:t>
            </w:r>
          </w:p>
        </w:tc>
        <w:tc>
          <w:tcPr>
            <w:tcW w:w="1778" w:type="dxa"/>
            <w:gridSpan w:val="2"/>
            <w:noWrap/>
          </w:tcPr>
          <w:p w14:paraId="3E76669D" w14:textId="77777777" w:rsidR="00354CB1" w:rsidRPr="001264E5" w:rsidRDefault="00354CB1" w:rsidP="00E047B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12-23 months from diagnosis</w:t>
            </w:r>
          </w:p>
          <w:p w14:paraId="5F4B64FB" w14:textId="77777777" w:rsidR="00354CB1" w:rsidRPr="001264E5" w:rsidRDefault="00354CB1" w:rsidP="00E047B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64E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 = 1,449</w:t>
            </w:r>
          </w:p>
        </w:tc>
        <w:tc>
          <w:tcPr>
            <w:tcW w:w="1778" w:type="dxa"/>
            <w:gridSpan w:val="2"/>
            <w:noWrap/>
          </w:tcPr>
          <w:p w14:paraId="6A6DEA1E" w14:textId="77777777" w:rsidR="00354CB1" w:rsidRPr="001264E5" w:rsidRDefault="00354CB1" w:rsidP="00E047B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24-35 months from diagnosis</w:t>
            </w:r>
          </w:p>
          <w:p w14:paraId="15BB612F" w14:textId="77777777" w:rsidR="00354CB1" w:rsidRPr="001264E5" w:rsidRDefault="00354CB1" w:rsidP="00E047B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64E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 = 946</w:t>
            </w:r>
          </w:p>
        </w:tc>
        <w:tc>
          <w:tcPr>
            <w:tcW w:w="1778" w:type="dxa"/>
            <w:gridSpan w:val="2"/>
            <w:noWrap/>
          </w:tcPr>
          <w:p w14:paraId="508C0B36" w14:textId="77777777" w:rsidR="00354CB1" w:rsidRPr="001264E5" w:rsidRDefault="00354CB1" w:rsidP="00E047B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36-47 months from diagnosis</w:t>
            </w:r>
          </w:p>
          <w:p w14:paraId="2796E6DE" w14:textId="77777777" w:rsidR="00354CB1" w:rsidRPr="001264E5" w:rsidRDefault="00354CB1" w:rsidP="00E047B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64E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 = 747</w:t>
            </w:r>
          </w:p>
        </w:tc>
        <w:tc>
          <w:tcPr>
            <w:tcW w:w="1778" w:type="dxa"/>
            <w:gridSpan w:val="2"/>
            <w:noWrap/>
          </w:tcPr>
          <w:p w14:paraId="63239ABA" w14:textId="77777777" w:rsidR="00354CB1" w:rsidRPr="001264E5" w:rsidRDefault="00354CB1" w:rsidP="00E047B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48-59 months from diagnosis</w:t>
            </w:r>
          </w:p>
          <w:p w14:paraId="67F3C7BB" w14:textId="77777777" w:rsidR="00354CB1" w:rsidRPr="001264E5" w:rsidRDefault="00354CB1" w:rsidP="00E047B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64E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 = 590</w:t>
            </w:r>
          </w:p>
        </w:tc>
        <w:tc>
          <w:tcPr>
            <w:tcW w:w="1778" w:type="dxa"/>
            <w:gridSpan w:val="2"/>
            <w:noWrap/>
          </w:tcPr>
          <w:p w14:paraId="0E423BEF" w14:textId="77777777" w:rsidR="00354CB1" w:rsidRPr="001264E5" w:rsidRDefault="00354CB1" w:rsidP="00E047B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&gt;60 months from diagnosis</w:t>
            </w:r>
          </w:p>
          <w:p w14:paraId="1E0201FD" w14:textId="77777777" w:rsidR="00354CB1" w:rsidRPr="001264E5" w:rsidRDefault="00354CB1" w:rsidP="00E047B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64E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 = 1,116</w:t>
            </w:r>
          </w:p>
        </w:tc>
        <w:tc>
          <w:tcPr>
            <w:tcW w:w="1665" w:type="dxa"/>
            <w:gridSpan w:val="2"/>
            <w:noWrap/>
          </w:tcPr>
          <w:p w14:paraId="4E13094C" w14:textId="77777777" w:rsidR="00354CB1" w:rsidRPr="001264E5" w:rsidRDefault="00354CB1" w:rsidP="00E047B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All patients</w:t>
            </w:r>
          </w:p>
          <w:p w14:paraId="4B587FE7" w14:textId="77777777" w:rsidR="00354CB1" w:rsidRPr="001264E5" w:rsidRDefault="00354CB1" w:rsidP="00E047BF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64E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 = 12,574</w:t>
            </w:r>
          </w:p>
        </w:tc>
      </w:tr>
      <w:tr w:rsidR="00354CB1" w:rsidRPr="003B3EE9" w14:paraId="78A87BC0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</w:tcPr>
          <w:p w14:paraId="4414CFE2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</w:tcPr>
          <w:p w14:paraId="6D77F8F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861" w:type="dxa"/>
            <w:noWrap/>
          </w:tcPr>
          <w:p w14:paraId="2E96790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SD/IQR or %</w:t>
            </w:r>
          </w:p>
        </w:tc>
        <w:tc>
          <w:tcPr>
            <w:tcW w:w="917" w:type="dxa"/>
            <w:noWrap/>
          </w:tcPr>
          <w:p w14:paraId="5DAE4AB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861" w:type="dxa"/>
            <w:noWrap/>
          </w:tcPr>
          <w:p w14:paraId="0275901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SD/IQR or %</w:t>
            </w:r>
          </w:p>
        </w:tc>
        <w:tc>
          <w:tcPr>
            <w:tcW w:w="917" w:type="dxa"/>
            <w:noWrap/>
          </w:tcPr>
          <w:p w14:paraId="7325D05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861" w:type="dxa"/>
            <w:noWrap/>
          </w:tcPr>
          <w:p w14:paraId="0CB6A1D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SD/IQR or %</w:t>
            </w:r>
          </w:p>
        </w:tc>
        <w:tc>
          <w:tcPr>
            <w:tcW w:w="917" w:type="dxa"/>
            <w:noWrap/>
          </w:tcPr>
          <w:p w14:paraId="556B14F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861" w:type="dxa"/>
            <w:noWrap/>
          </w:tcPr>
          <w:p w14:paraId="080FFE2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SD/IQR or %</w:t>
            </w:r>
          </w:p>
        </w:tc>
        <w:tc>
          <w:tcPr>
            <w:tcW w:w="917" w:type="dxa"/>
            <w:noWrap/>
          </w:tcPr>
          <w:p w14:paraId="68950CE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861" w:type="dxa"/>
            <w:noWrap/>
          </w:tcPr>
          <w:p w14:paraId="391C0C3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SD/IQR or %</w:t>
            </w:r>
          </w:p>
        </w:tc>
        <w:tc>
          <w:tcPr>
            <w:tcW w:w="917" w:type="dxa"/>
            <w:noWrap/>
          </w:tcPr>
          <w:p w14:paraId="040DC38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861" w:type="dxa"/>
            <w:noWrap/>
          </w:tcPr>
          <w:p w14:paraId="1F13875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SD/IQR or %</w:t>
            </w:r>
          </w:p>
        </w:tc>
        <w:tc>
          <w:tcPr>
            <w:tcW w:w="804" w:type="dxa"/>
            <w:noWrap/>
          </w:tcPr>
          <w:p w14:paraId="4B3CA26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861" w:type="dxa"/>
            <w:noWrap/>
          </w:tcPr>
          <w:p w14:paraId="702FE67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SD/IQR or %</w:t>
            </w:r>
          </w:p>
        </w:tc>
      </w:tr>
      <w:tr w:rsidR="00354CB1" w:rsidRPr="003B3EE9" w14:paraId="2220B582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</w:tcPr>
          <w:p w14:paraId="72A07AF2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 number of IPSS evaluations between diagnosis and treatment</w:t>
            </w:r>
          </w:p>
        </w:tc>
        <w:tc>
          <w:tcPr>
            <w:tcW w:w="917" w:type="dxa"/>
            <w:noWrap/>
          </w:tcPr>
          <w:p w14:paraId="11997C0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1.49</w:t>
            </w:r>
          </w:p>
        </w:tc>
        <w:tc>
          <w:tcPr>
            <w:tcW w:w="861" w:type="dxa"/>
            <w:noWrap/>
          </w:tcPr>
          <w:p w14:paraId="48387BA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1.41</w:t>
            </w:r>
          </w:p>
        </w:tc>
        <w:tc>
          <w:tcPr>
            <w:tcW w:w="917" w:type="dxa"/>
            <w:noWrap/>
          </w:tcPr>
          <w:p w14:paraId="39EC7E5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3.16</w:t>
            </w:r>
          </w:p>
        </w:tc>
        <w:tc>
          <w:tcPr>
            <w:tcW w:w="861" w:type="dxa"/>
            <w:noWrap/>
          </w:tcPr>
          <w:p w14:paraId="40B7FD8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3.32</w:t>
            </w:r>
          </w:p>
        </w:tc>
        <w:tc>
          <w:tcPr>
            <w:tcW w:w="917" w:type="dxa"/>
            <w:noWrap/>
          </w:tcPr>
          <w:p w14:paraId="6D857AF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3.86</w:t>
            </w:r>
          </w:p>
        </w:tc>
        <w:tc>
          <w:tcPr>
            <w:tcW w:w="861" w:type="dxa"/>
            <w:noWrap/>
          </w:tcPr>
          <w:p w14:paraId="34CBDAB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4.34</w:t>
            </w:r>
          </w:p>
        </w:tc>
        <w:tc>
          <w:tcPr>
            <w:tcW w:w="917" w:type="dxa"/>
            <w:noWrap/>
          </w:tcPr>
          <w:p w14:paraId="0B921E6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4.07</w:t>
            </w:r>
          </w:p>
        </w:tc>
        <w:tc>
          <w:tcPr>
            <w:tcW w:w="861" w:type="dxa"/>
            <w:noWrap/>
          </w:tcPr>
          <w:p w14:paraId="7FA54EA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4.91</w:t>
            </w:r>
          </w:p>
        </w:tc>
        <w:tc>
          <w:tcPr>
            <w:tcW w:w="917" w:type="dxa"/>
            <w:noWrap/>
          </w:tcPr>
          <w:p w14:paraId="03C7327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4.25</w:t>
            </w:r>
          </w:p>
        </w:tc>
        <w:tc>
          <w:tcPr>
            <w:tcW w:w="861" w:type="dxa"/>
            <w:noWrap/>
          </w:tcPr>
          <w:p w14:paraId="0BE7B1F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4.60</w:t>
            </w:r>
          </w:p>
        </w:tc>
        <w:tc>
          <w:tcPr>
            <w:tcW w:w="917" w:type="dxa"/>
            <w:noWrap/>
          </w:tcPr>
          <w:p w14:paraId="52A2DCB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5.20</w:t>
            </w:r>
          </w:p>
        </w:tc>
        <w:tc>
          <w:tcPr>
            <w:tcW w:w="861" w:type="dxa"/>
            <w:noWrap/>
          </w:tcPr>
          <w:p w14:paraId="4CFA5B1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6.28</w:t>
            </w:r>
          </w:p>
        </w:tc>
        <w:tc>
          <w:tcPr>
            <w:tcW w:w="804" w:type="dxa"/>
            <w:noWrap/>
          </w:tcPr>
          <w:p w14:paraId="3B84FF1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861" w:type="dxa"/>
            <w:noWrap/>
          </w:tcPr>
          <w:p w14:paraId="783B9DC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3.40</w:t>
            </w:r>
          </w:p>
        </w:tc>
      </w:tr>
      <w:tr w:rsidR="00354CB1" w:rsidRPr="003B3EE9" w14:paraId="02500FE4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</w:tcPr>
          <w:p w14:paraId="5BE00A60" w14:textId="77777777" w:rsidR="00354CB1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 time between diagnosis and treatment (months)</w:t>
            </w:r>
          </w:p>
        </w:tc>
        <w:tc>
          <w:tcPr>
            <w:tcW w:w="917" w:type="dxa"/>
            <w:noWrap/>
          </w:tcPr>
          <w:p w14:paraId="3CFAF006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1.66</w:t>
            </w:r>
          </w:p>
        </w:tc>
        <w:tc>
          <w:tcPr>
            <w:tcW w:w="861" w:type="dxa"/>
            <w:noWrap/>
          </w:tcPr>
          <w:p w14:paraId="01D6E64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2.97</w:t>
            </w:r>
          </w:p>
        </w:tc>
        <w:tc>
          <w:tcPr>
            <w:tcW w:w="917" w:type="dxa"/>
            <w:noWrap/>
          </w:tcPr>
          <w:p w14:paraId="2C4D124D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16.9</w:t>
            </w:r>
          </w:p>
        </w:tc>
        <w:tc>
          <w:tcPr>
            <w:tcW w:w="861" w:type="dxa"/>
            <w:noWrap/>
          </w:tcPr>
          <w:p w14:paraId="23C3EC05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3.66</w:t>
            </w:r>
          </w:p>
        </w:tc>
        <w:tc>
          <w:tcPr>
            <w:tcW w:w="917" w:type="dxa"/>
            <w:noWrap/>
          </w:tcPr>
          <w:p w14:paraId="2E42305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29.39</w:t>
            </w:r>
          </w:p>
        </w:tc>
        <w:tc>
          <w:tcPr>
            <w:tcW w:w="861" w:type="dxa"/>
            <w:noWrap/>
          </w:tcPr>
          <w:p w14:paraId="3C45601C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917" w:type="dxa"/>
            <w:noWrap/>
          </w:tcPr>
          <w:p w14:paraId="4C84D83B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41.67</w:t>
            </w:r>
          </w:p>
        </w:tc>
        <w:tc>
          <w:tcPr>
            <w:tcW w:w="861" w:type="dxa"/>
            <w:noWrap/>
          </w:tcPr>
          <w:p w14:paraId="1F6822E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3.62</w:t>
            </w:r>
          </w:p>
        </w:tc>
        <w:tc>
          <w:tcPr>
            <w:tcW w:w="917" w:type="dxa"/>
            <w:noWrap/>
          </w:tcPr>
          <w:p w14:paraId="790FDF17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53.42</w:t>
            </w:r>
          </w:p>
        </w:tc>
        <w:tc>
          <w:tcPr>
            <w:tcW w:w="861" w:type="dxa"/>
            <w:noWrap/>
          </w:tcPr>
          <w:p w14:paraId="70EE7A20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3.44</w:t>
            </w:r>
          </w:p>
        </w:tc>
        <w:tc>
          <w:tcPr>
            <w:tcW w:w="917" w:type="dxa"/>
            <w:noWrap/>
          </w:tcPr>
          <w:p w14:paraId="07D018BC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76.41</w:t>
            </w:r>
          </w:p>
        </w:tc>
        <w:tc>
          <w:tcPr>
            <w:tcW w:w="861" w:type="dxa"/>
            <w:noWrap/>
          </w:tcPr>
          <w:p w14:paraId="5551A88E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11.70</w:t>
            </w:r>
          </w:p>
        </w:tc>
        <w:tc>
          <w:tcPr>
            <w:tcW w:w="804" w:type="dxa"/>
            <w:noWrap/>
          </w:tcPr>
          <w:p w14:paraId="38BC3BA2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16.95</w:t>
            </w:r>
          </w:p>
        </w:tc>
        <w:tc>
          <w:tcPr>
            <w:tcW w:w="861" w:type="dxa"/>
            <w:noWrap/>
          </w:tcPr>
          <w:p w14:paraId="28488CD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24.27</w:t>
            </w:r>
          </w:p>
        </w:tc>
      </w:tr>
      <w:tr w:rsidR="00354CB1" w:rsidRPr="003B3EE9" w14:paraId="7E1F226E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</w:tcPr>
          <w:p w14:paraId="547E5400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Before treatment</w:t>
            </w:r>
          </w:p>
        </w:tc>
        <w:tc>
          <w:tcPr>
            <w:tcW w:w="917" w:type="dxa"/>
            <w:noWrap/>
          </w:tcPr>
          <w:p w14:paraId="0D696A5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</w:tcPr>
          <w:p w14:paraId="2021F42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</w:tcPr>
          <w:p w14:paraId="51A181B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</w:tcPr>
          <w:p w14:paraId="3BFA571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</w:tcPr>
          <w:p w14:paraId="0DEC191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</w:tcPr>
          <w:p w14:paraId="358BA4B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</w:tcPr>
          <w:p w14:paraId="493A785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</w:tcPr>
          <w:p w14:paraId="6326769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</w:tcPr>
          <w:p w14:paraId="55A1784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</w:tcPr>
          <w:p w14:paraId="2E8FC5F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</w:tcPr>
          <w:p w14:paraId="5CAB22F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</w:tcPr>
          <w:p w14:paraId="2C6A714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dxa"/>
            <w:noWrap/>
          </w:tcPr>
          <w:p w14:paraId="0A89303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</w:tcPr>
          <w:p w14:paraId="4C0BDCB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4CB1" w:rsidRPr="003B3EE9" w14:paraId="566CE062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B78E0E2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First pre-treatment IPSS</w:t>
            </w:r>
          </w:p>
        </w:tc>
        <w:tc>
          <w:tcPr>
            <w:tcW w:w="917" w:type="dxa"/>
            <w:noWrap/>
            <w:hideMark/>
          </w:tcPr>
          <w:p w14:paraId="3757E87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2,087</w:t>
            </w:r>
          </w:p>
        </w:tc>
        <w:tc>
          <w:tcPr>
            <w:tcW w:w="861" w:type="dxa"/>
            <w:noWrap/>
            <w:hideMark/>
          </w:tcPr>
          <w:p w14:paraId="427CDC3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27.01%</w:t>
            </w:r>
          </w:p>
        </w:tc>
        <w:tc>
          <w:tcPr>
            <w:tcW w:w="917" w:type="dxa"/>
            <w:noWrap/>
            <w:hideMark/>
          </w:tcPr>
          <w:p w14:paraId="4B19076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977</w:t>
            </w:r>
          </w:p>
        </w:tc>
        <w:tc>
          <w:tcPr>
            <w:tcW w:w="861" w:type="dxa"/>
            <w:noWrap/>
            <w:hideMark/>
          </w:tcPr>
          <w:p w14:paraId="1A3E5AC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67.43%</w:t>
            </w:r>
          </w:p>
        </w:tc>
        <w:tc>
          <w:tcPr>
            <w:tcW w:w="917" w:type="dxa"/>
            <w:noWrap/>
            <w:hideMark/>
          </w:tcPr>
          <w:p w14:paraId="652C718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654</w:t>
            </w:r>
          </w:p>
        </w:tc>
        <w:tc>
          <w:tcPr>
            <w:tcW w:w="861" w:type="dxa"/>
            <w:noWrap/>
            <w:hideMark/>
          </w:tcPr>
          <w:p w14:paraId="750B686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69.13%</w:t>
            </w:r>
          </w:p>
        </w:tc>
        <w:tc>
          <w:tcPr>
            <w:tcW w:w="917" w:type="dxa"/>
            <w:noWrap/>
            <w:hideMark/>
          </w:tcPr>
          <w:p w14:paraId="51B24CD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490</w:t>
            </w:r>
          </w:p>
        </w:tc>
        <w:tc>
          <w:tcPr>
            <w:tcW w:w="861" w:type="dxa"/>
            <w:noWrap/>
            <w:hideMark/>
          </w:tcPr>
          <w:p w14:paraId="403B420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65.60%</w:t>
            </w:r>
          </w:p>
        </w:tc>
        <w:tc>
          <w:tcPr>
            <w:tcW w:w="917" w:type="dxa"/>
            <w:noWrap/>
            <w:hideMark/>
          </w:tcPr>
          <w:p w14:paraId="3C5FEF0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376</w:t>
            </w:r>
          </w:p>
        </w:tc>
        <w:tc>
          <w:tcPr>
            <w:tcW w:w="861" w:type="dxa"/>
            <w:noWrap/>
            <w:hideMark/>
          </w:tcPr>
          <w:p w14:paraId="476221D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63.73%</w:t>
            </w:r>
          </w:p>
        </w:tc>
        <w:tc>
          <w:tcPr>
            <w:tcW w:w="917" w:type="dxa"/>
            <w:noWrap/>
            <w:hideMark/>
          </w:tcPr>
          <w:p w14:paraId="1AB8C1F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748</w:t>
            </w:r>
          </w:p>
        </w:tc>
        <w:tc>
          <w:tcPr>
            <w:tcW w:w="861" w:type="dxa"/>
            <w:noWrap/>
            <w:hideMark/>
          </w:tcPr>
          <w:p w14:paraId="3CF7106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67.03%</w:t>
            </w:r>
          </w:p>
        </w:tc>
        <w:tc>
          <w:tcPr>
            <w:tcW w:w="804" w:type="dxa"/>
            <w:noWrap/>
            <w:hideMark/>
          </w:tcPr>
          <w:p w14:paraId="6D3D252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5,332</w:t>
            </w:r>
          </w:p>
        </w:tc>
        <w:tc>
          <w:tcPr>
            <w:tcW w:w="861" w:type="dxa"/>
            <w:noWrap/>
            <w:hideMark/>
          </w:tcPr>
          <w:p w14:paraId="5DC7D61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42.41%</w:t>
            </w:r>
          </w:p>
        </w:tc>
      </w:tr>
      <w:tr w:rsidR="00354CB1" w:rsidRPr="003B3EE9" w14:paraId="19526E54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29E8FA00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917" w:type="dxa"/>
            <w:noWrap/>
            <w:hideMark/>
          </w:tcPr>
          <w:p w14:paraId="69CBA92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4524AD6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17" w:type="dxa"/>
            <w:noWrap/>
            <w:hideMark/>
          </w:tcPr>
          <w:p w14:paraId="2B1E4F9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61" w:type="dxa"/>
            <w:noWrap/>
            <w:hideMark/>
          </w:tcPr>
          <w:p w14:paraId="44E1478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17" w:type="dxa"/>
            <w:noWrap/>
            <w:hideMark/>
          </w:tcPr>
          <w:p w14:paraId="1180D0F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1" w:type="dxa"/>
            <w:noWrap/>
            <w:hideMark/>
          </w:tcPr>
          <w:p w14:paraId="15DC866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6.65</w:t>
            </w:r>
          </w:p>
        </w:tc>
        <w:tc>
          <w:tcPr>
            <w:tcW w:w="917" w:type="dxa"/>
            <w:noWrap/>
            <w:hideMark/>
          </w:tcPr>
          <w:p w14:paraId="481D7AA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2DF84DD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17" w:type="dxa"/>
            <w:noWrap/>
            <w:hideMark/>
          </w:tcPr>
          <w:p w14:paraId="29CDEDE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1" w:type="dxa"/>
            <w:noWrap/>
            <w:hideMark/>
          </w:tcPr>
          <w:p w14:paraId="5C2D238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dxa"/>
            <w:noWrap/>
            <w:hideMark/>
          </w:tcPr>
          <w:p w14:paraId="4AB956C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4343BF0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04" w:type="dxa"/>
            <w:noWrap/>
            <w:hideMark/>
          </w:tcPr>
          <w:p w14:paraId="19035C9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31049EF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54CB1" w:rsidRPr="003B3EE9" w14:paraId="46217B4C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A5F39C7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917" w:type="dxa"/>
            <w:noWrap/>
            <w:hideMark/>
          </w:tcPr>
          <w:p w14:paraId="02382FA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  <w:noWrap/>
            <w:hideMark/>
          </w:tcPr>
          <w:p w14:paraId="4089FC6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(8, 17)</w:t>
            </w:r>
          </w:p>
        </w:tc>
        <w:tc>
          <w:tcPr>
            <w:tcW w:w="917" w:type="dxa"/>
            <w:noWrap/>
            <w:hideMark/>
          </w:tcPr>
          <w:p w14:paraId="08A3EAB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noWrap/>
            <w:hideMark/>
          </w:tcPr>
          <w:p w14:paraId="1371027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(7, 13)</w:t>
            </w:r>
          </w:p>
        </w:tc>
        <w:tc>
          <w:tcPr>
            <w:tcW w:w="917" w:type="dxa"/>
            <w:noWrap/>
            <w:hideMark/>
          </w:tcPr>
          <w:p w14:paraId="7177823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noWrap/>
            <w:hideMark/>
          </w:tcPr>
          <w:p w14:paraId="10CB57A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(7, 14)</w:t>
            </w:r>
          </w:p>
        </w:tc>
        <w:tc>
          <w:tcPr>
            <w:tcW w:w="917" w:type="dxa"/>
            <w:noWrap/>
            <w:hideMark/>
          </w:tcPr>
          <w:p w14:paraId="63EEECF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noWrap/>
            <w:hideMark/>
          </w:tcPr>
          <w:p w14:paraId="6004F81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(7, 13)</w:t>
            </w:r>
          </w:p>
        </w:tc>
        <w:tc>
          <w:tcPr>
            <w:tcW w:w="917" w:type="dxa"/>
            <w:noWrap/>
            <w:hideMark/>
          </w:tcPr>
          <w:p w14:paraId="39AEBE6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noWrap/>
            <w:hideMark/>
          </w:tcPr>
          <w:p w14:paraId="7FCB882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(7, 13)</w:t>
            </w:r>
          </w:p>
        </w:tc>
        <w:tc>
          <w:tcPr>
            <w:tcW w:w="917" w:type="dxa"/>
            <w:noWrap/>
            <w:hideMark/>
          </w:tcPr>
          <w:p w14:paraId="3E32267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noWrap/>
            <w:hideMark/>
          </w:tcPr>
          <w:p w14:paraId="24FB74C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(7, 12)</w:t>
            </w:r>
          </w:p>
        </w:tc>
        <w:tc>
          <w:tcPr>
            <w:tcW w:w="804" w:type="dxa"/>
            <w:noWrap/>
            <w:hideMark/>
          </w:tcPr>
          <w:p w14:paraId="5DBC01A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noWrap/>
            <w:hideMark/>
          </w:tcPr>
          <w:p w14:paraId="1098848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(7, 15)</w:t>
            </w:r>
          </w:p>
        </w:tc>
      </w:tr>
      <w:tr w:rsidR="00354CB1" w:rsidRPr="003B3EE9" w14:paraId="27AD13E7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D83F24C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Mild (0-7)</w:t>
            </w:r>
          </w:p>
        </w:tc>
        <w:tc>
          <w:tcPr>
            <w:tcW w:w="917" w:type="dxa"/>
            <w:noWrap/>
            <w:hideMark/>
          </w:tcPr>
          <w:p w14:paraId="19F2FF5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507</w:t>
            </w:r>
          </w:p>
        </w:tc>
        <w:tc>
          <w:tcPr>
            <w:tcW w:w="861" w:type="dxa"/>
            <w:noWrap/>
            <w:hideMark/>
          </w:tcPr>
          <w:p w14:paraId="1A3B5DA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24.29%</w:t>
            </w:r>
          </w:p>
        </w:tc>
        <w:tc>
          <w:tcPr>
            <w:tcW w:w="917" w:type="dxa"/>
            <w:noWrap/>
            <w:hideMark/>
          </w:tcPr>
          <w:p w14:paraId="728421A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268</w:t>
            </w:r>
          </w:p>
        </w:tc>
        <w:tc>
          <w:tcPr>
            <w:tcW w:w="861" w:type="dxa"/>
            <w:noWrap/>
            <w:hideMark/>
          </w:tcPr>
          <w:p w14:paraId="520C3C5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27.43%</w:t>
            </w:r>
          </w:p>
        </w:tc>
        <w:tc>
          <w:tcPr>
            <w:tcW w:w="917" w:type="dxa"/>
            <w:noWrap/>
            <w:hideMark/>
          </w:tcPr>
          <w:p w14:paraId="3A74B23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861" w:type="dxa"/>
            <w:noWrap/>
            <w:hideMark/>
          </w:tcPr>
          <w:p w14:paraId="29E6FB6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28.29%</w:t>
            </w:r>
          </w:p>
        </w:tc>
        <w:tc>
          <w:tcPr>
            <w:tcW w:w="917" w:type="dxa"/>
            <w:noWrap/>
            <w:hideMark/>
          </w:tcPr>
          <w:p w14:paraId="1D4729B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861" w:type="dxa"/>
            <w:noWrap/>
            <w:hideMark/>
          </w:tcPr>
          <w:p w14:paraId="4E18D52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27.14%</w:t>
            </w:r>
          </w:p>
        </w:tc>
        <w:tc>
          <w:tcPr>
            <w:tcW w:w="917" w:type="dxa"/>
            <w:noWrap/>
            <w:hideMark/>
          </w:tcPr>
          <w:p w14:paraId="29B7354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61" w:type="dxa"/>
            <w:noWrap/>
            <w:hideMark/>
          </w:tcPr>
          <w:p w14:paraId="7483D06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27.13%</w:t>
            </w:r>
          </w:p>
        </w:tc>
        <w:tc>
          <w:tcPr>
            <w:tcW w:w="917" w:type="dxa"/>
            <w:noWrap/>
            <w:hideMark/>
          </w:tcPr>
          <w:p w14:paraId="7FDE5FD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197</w:t>
            </w:r>
          </w:p>
        </w:tc>
        <w:tc>
          <w:tcPr>
            <w:tcW w:w="861" w:type="dxa"/>
            <w:noWrap/>
            <w:hideMark/>
          </w:tcPr>
          <w:p w14:paraId="1110DC3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26.34%</w:t>
            </w:r>
          </w:p>
        </w:tc>
        <w:tc>
          <w:tcPr>
            <w:tcW w:w="804" w:type="dxa"/>
            <w:noWrap/>
            <w:hideMark/>
          </w:tcPr>
          <w:p w14:paraId="4EDDA4C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1,392</w:t>
            </w:r>
          </w:p>
        </w:tc>
        <w:tc>
          <w:tcPr>
            <w:tcW w:w="861" w:type="dxa"/>
            <w:noWrap/>
            <w:hideMark/>
          </w:tcPr>
          <w:p w14:paraId="2806CB2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26.11%</w:t>
            </w:r>
          </w:p>
        </w:tc>
      </w:tr>
      <w:tr w:rsidR="00354CB1" w:rsidRPr="003B3EE9" w14:paraId="07E48CBA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35E1523F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Moderate (8-19)</w:t>
            </w:r>
          </w:p>
        </w:tc>
        <w:tc>
          <w:tcPr>
            <w:tcW w:w="917" w:type="dxa"/>
            <w:noWrap/>
            <w:hideMark/>
          </w:tcPr>
          <w:p w14:paraId="201CFFC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1,188</w:t>
            </w:r>
          </w:p>
        </w:tc>
        <w:tc>
          <w:tcPr>
            <w:tcW w:w="861" w:type="dxa"/>
            <w:noWrap/>
            <w:hideMark/>
          </w:tcPr>
          <w:p w14:paraId="138C197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56.92%</w:t>
            </w:r>
          </w:p>
        </w:tc>
        <w:tc>
          <w:tcPr>
            <w:tcW w:w="917" w:type="dxa"/>
            <w:noWrap/>
            <w:hideMark/>
          </w:tcPr>
          <w:p w14:paraId="00B9538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608</w:t>
            </w:r>
          </w:p>
        </w:tc>
        <w:tc>
          <w:tcPr>
            <w:tcW w:w="861" w:type="dxa"/>
            <w:noWrap/>
            <w:hideMark/>
          </w:tcPr>
          <w:p w14:paraId="60C63A7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62.23%</w:t>
            </w:r>
          </w:p>
        </w:tc>
        <w:tc>
          <w:tcPr>
            <w:tcW w:w="917" w:type="dxa"/>
            <w:noWrap/>
            <w:hideMark/>
          </w:tcPr>
          <w:p w14:paraId="2FBD813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396</w:t>
            </w:r>
          </w:p>
        </w:tc>
        <w:tc>
          <w:tcPr>
            <w:tcW w:w="861" w:type="dxa"/>
            <w:noWrap/>
            <w:hideMark/>
          </w:tcPr>
          <w:p w14:paraId="14139AD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60.55%</w:t>
            </w:r>
          </w:p>
        </w:tc>
        <w:tc>
          <w:tcPr>
            <w:tcW w:w="917" w:type="dxa"/>
            <w:noWrap/>
            <w:hideMark/>
          </w:tcPr>
          <w:p w14:paraId="4F28CF6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861" w:type="dxa"/>
            <w:noWrap/>
            <w:hideMark/>
          </w:tcPr>
          <w:p w14:paraId="6BA86D7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65.31%</w:t>
            </w:r>
          </w:p>
        </w:tc>
        <w:tc>
          <w:tcPr>
            <w:tcW w:w="917" w:type="dxa"/>
            <w:noWrap/>
            <w:hideMark/>
          </w:tcPr>
          <w:p w14:paraId="377C550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237</w:t>
            </w:r>
          </w:p>
        </w:tc>
        <w:tc>
          <w:tcPr>
            <w:tcW w:w="861" w:type="dxa"/>
            <w:noWrap/>
            <w:hideMark/>
          </w:tcPr>
          <w:p w14:paraId="37D6F5D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63.03%</w:t>
            </w:r>
          </w:p>
        </w:tc>
        <w:tc>
          <w:tcPr>
            <w:tcW w:w="917" w:type="dxa"/>
            <w:noWrap/>
            <w:hideMark/>
          </w:tcPr>
          <w:p w14:paraId="4CA1FC1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490</w:t>
            </w:r>
          </w:p>
        </w:tc>
        <w:tc>
          <w:tcPr>
            <w:tcW w:w="861" w:type="dxa"/>
            <w:noWrap/>
            <w:hideMark/>
          </w:tcPr>
          <w:p w14:paraId="7D50E70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65.51%</w:t>
            </w:r>
          </w:p>
        </w:tc>
        <w:tc>
          <w:tcPr>
            <w:tcW w:w="804" w:type="dxa"/>
            <w:noWrap/>
            <w:hideMark/>
          </w:tcPr>
          <w:p w14:paraId="23BBEE3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3,239</w:t>
            </w:r>
          </w:p>
        </w:tc>
        <w:tc>
          <w:tcPr>
            <w:tcW w:w="861" w:type="dxa"/>
            <w:noWrap/>
            <w:hideMark/>
          </w:tcPr>
          <w:p w14:paraId="7BAF1C7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60.75%</w:t>
            </w:r>
          </w:p>
        </w:tc>
      </w:tr>
      <w:tr w:rsidR="00354CB1" w:rsidRPr="003B3EE9" w14:paraId="24F080F4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65F78094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Severe (20-35)</w:t>
            </w:r>
          </w:p>
        </w:tc>
        <w:tc>
          <w:tcPr>
            <w:tcW w:w="917" w:type="dxa"/>
            <w:noWrap/>
            <w:hideMark/>
          </w:tcPr>
          <w:p w14:paraId="630C92C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392</w:t>
            </w:r>
          </w:p>
        </w:tc>
        <w:tc>
          <w:tcPr>
            <w:tcW w:w="861" w:type="dxa"/>
            <w:noWrap/>
            <w:hideMark/>
          </w:tcPr>
          <w:p w14:paraId="746763B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18.78%</w:t>
            </w:r>
          </w:p>
        </w:tc>
        <w:tc>
          <w:tcPr>
            <w:tcW w:w="917" w:type="dxa"/>
            <w:noWrap/>
            <w:hideMark/>
          </w:tcPr>
          <w:p w14:paraId="3D69164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61" w:type="dxa"/>
            <w:noWrap/>
            <w:hideMark/>
          </w:tcPr>
          <w:p w14:paraId="0388A7D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10.34%</w:t>
            </w:r>
          </w:p>
        </w:tc>
        <w:tc>
          <w:tcPr>
            <w:tcW w:w="917" w:type="dxa"/>
            <w:noWrap/>
            <w:hideMark/>
          </w:tcPr>
          <w:p w14:paraId="2C9BBB3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61" w:type="dxa"/>
            <w:noWrap/>
            <w:hideMark/>
          </w:tcPr>
          <w:p w14:paraId="6D6A448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11.16%</w:t>
            </w:r>
          </w:p>
        </w:tc>
        <w:tc>
          <w:tcPr>
            <w:tcW w:w="917" w:type="dxa"/>
            <w:noWrap/>
            <w:hideMark/>
          </w:tcPr>
          <w:p w14:paraId="20D50D6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61" w:type="dxa"/>
            <w:noWrap/>
            <w:hideMark/>
          </w:tcPr>
          <w:p w14:paraId="286FC7A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7.55%</w:t>
            </w:r>
          </w:p>
        </w:tc>
        <w:tc>
          <w:tcPr>
            <w:tcW w:w="917" w:type="dxa"/>
            <w:noWrap/>
            <w:hideMark/>
          </w:tcPr>
          <w:p w14:paraId="634B94C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61" w:type="dxa"/>
            <w:noWrap/>
            <w:hideMark/>
          </w:tcPr>
          <w:p w14:paraId="6597963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9.84%</w:t>
            </w:r>
          </w:p>
        </w:tc>
        <w:tc>
          <w:tcPr>
            <w:tcW w:w="917" w:type="dxa"/>
            <w:noWrap/>
            <w:hideMark/>
          </w:tcPr>
          <w:p w14:paraId="0369D85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61" w:type="dxa"/>
            <w:noWrap/>
            <w:hideMark/>
          </w:tcPr>
          <w:p w14:paraId="0E9CD20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8.16%</w:t>
            </w:r>
          </w:p>
        </w:tc>
        <w:tc>
          <w:tcPr>
            <w:tcW w:w="804" w:type="dxa"/>
            <w:noWrap/>
            <w:hideMark/>
          </w:tcPr>
          <w:p w14:paraId="3132234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861" w:type="dxa"/>
            <w:noWrap/>
            <w:hideMark/>
          </w:tcPr>
          <w:p w14:paraId="6B7FE7E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13.15%</w:t>
            </w:r>
          </w:p>
        </w:tc>
      </w:tr>
      <w:tr w:rsidR="00354CB1" w:rsidRPr="003B3EE9" w14:paraId="3E41610C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398FEA08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Last pre-treatment IPSS</w:t>
            </w:r>
          </w:p>
        </w:tc>
        <w:tc>
          <w:tcPr>
            <w:tcW w:w="917" w:type="dxa"/>
            <w:noWrap/>
            <w:hideMark/>
          </w:tcPr>
          <w:p w14:paraId="6112032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7,726</w:t>
            </w:r>
          </w:p>
        </w:tc>
        <w:tc>
          <w:tcPr>
            <w:tcW w:w="861" w:type="dxa"/>
            <w:noWrap/>
            <w:hideMark/>
          </w:tcPr>
          <w:p w14:paraId="0B0EFB1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58C406C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1,449</w:t>
            </w:r>
          </w:p>
        </w:tc>
        <w:tc>
          <w:tcPr>
            <w:tcW w:w="861" w:type="dxa"/>
            <w:noWrap/>
            <w:hideMark/>
          </w:tcPr>
          <w:p w14:paraId="73452DE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3FFECB7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946</w:t>
            </w:r>
          </w:p>
        </w:tc>
        <w:tc>
          <w:tcPr>
            <w:tcW w:w="861" w:type="dxa"/>
            <w:noWrap/>
            <w:hideMark/>
          </w:tcPr>
          <w:p w14:paraId="2CCF5D5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2A3C50F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747</w:t>
            </w:r>
          </w:p>
        </w:tc>
        <w:tc>
          <w:tcPr>
            <w:tcW w:w="861" w:type="dxa"/>
            <w:noWrap/>
            <w:hideMark/>
          </w:tcPr>
          <w:p w14:paraId="66FAA0F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37FF0FE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590</w:t>
            </w:r>
          </w:p>
        </w:tc>
        <w:tc>
          <w:tcPr>
            <w:tcW w:w="861" w:type="dxa"/>
            <w:noWrap/>
            <w:hideMark/>
          </w:tcPr>
          <w:p w14:paraId="4F11224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5F5BC03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1,116</w:t>
            </w:r>
          </w:p>
        </w:tc>
        <w:tc>
          <w:tcPr>
            <w:tcW w:w="861" w:type="dxa"/>
            <w:noWrap/>
            <w:hideMark/>
          </w:tcPr>
          <w:p w14:paraId="5DEA35C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804" w:type="dxa"/>
            <w:noWrap/>
            <w:hideMark/>
          </w:tcPr>
          <w:p w14:paraId="7D1E02C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12,574</w:t>
            </w:r>
          </w:p>
        </w:tc>
        <w:tc>
          <w:tcPr>
            <w:tcW w:w="861" w:type="dxa"/>
            <w:noWrap/>
            <w:hideMark/>
          </w:tcPr>
          <w:p w14:paraId="035DBDA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</w:tr>
      <w:tr w:rsidR="00354CB1" w:rsidRPr="003B3EE9" w14:paraId="4D9882E0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6D34D7BB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917" w:type="dxa"/>
            <w:noWrap/>
            <w:hideMark/>
          </w:tcPr>
          <w:p w14:paraId="1F4520F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14.24</w:t>
            </w:r>
          </w:p>
        </w:tc>
        <w:tc>
          <w:tcPr>
            <w:tcW w:w="861" w:type="dxa"/>
            <w:noWrap/>
            <w:hideMark/>
          </w:tcPr>
          <w:p w14:paraId="3A0F4DB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7.76</w:t>
            </w:r>
          </w:p>
        </w:tc>
        <w:tc>
          <w:tcPr>
            <w:tcW w:w="917" w:type="dxa"/>
            <w:noWrap/>
            <w:hideMark/>
          </w:tcPr>
          <w:p w14:paraId="7825747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1" w:type="dxa"/>
            <w:noWrap/>
            <w:hideMark/>
          </w:tcPr>
          <w:p w14:paraId="4FF102C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7.06</w:t>
            </w:r>
          </w:p>
        </w:tc>
        <w:tc>
          <w:tcPr>
            <w:tcW w:w="917" w:type="dxa"/>
            <w:noWrap/>
            <w:hideMark/>
          </w:tcPr>
          <w:p w14:paraId="6C0412C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735287D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917" w:type="dxa"/>
            <w:noWrap/>
            <w:hideMark/>
          </w:tcPr>
          <w:p w14:paraId="4031E12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1" w:type="dxa"/>
            <w:noWrap/>
            <w:hideMark/>
          </w:tcPr>
          <w:p w14:paraId="549768D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17" w:type="dxa"/>
            <w:noWrap/>
            <w:hideMark/>
          </w:tcPr>
          <w:p w14:paraId="4F9EBC0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  <w:noWrap/>
            <w:hideMark/>
          </w:tcPr>
          <w:p w14:paraId="179F446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7.10</w:t>
            </w:r>
          </w:p>
        </w:tc>
        <w:tc>
          <w:tcPr>
            <w:tcW w:w="917" w:type="dxa"/>
            <w:noWrap/>
            <w:hideMark/>
          </w:tcPr>
          <w:p w14:paraId="5410460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61" w:type="dxa"/>
            <w:noWrap/>
            <w:hideMark/>
          </w:tcPr>
          <w:p w14:paraId="0F5AC11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804" w:type="dxa"/>
            <w:noWrap/>
            <w:hideMark/>
          </w:tcPr>
          <w:p w14:paraId="27ADC38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  <w:noWrap/>
            <w:hideMark/>
          </w:tcPr>
          <w:p w14:paraId="5032F2C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354CB1" w:rsidRPr="003B3EE9" w14:paraId="47E7F862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6EE1A942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917" w:type="dxa"/>
            <w:noWrap/>
            <w:hideMark/>
          </w:tcPr>
          <w:p w14:paraId="622739A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61" w:type="dxa"/>
            <w:noWrap/>
            <w:hideMark/>
          </w:tcPr>
          <w:p w14:paraId="15DC362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(8, 20)</w:t>
            </w:r>
          </w:p>
        </w:tc>
        <w:tc>
          <w:tcPr>
            <w:tcW w:w="917" w:type="dxa"/>
            <w:noWrap/>
            <w:hideMark/>
          </w:tcPr>
          <w:p w14:paraId="3C1658A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  <w:noWrap/>
            <w:hideMark/>
          </w:tcPr>
          <w:p w14:paraId="4052BF8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(8, 1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</w:p>
        </w:tc>
        <w:tc>
          <w:tcPr>
            <w:tcW w:w="917" w:type="dxa"/>
            <w:noWrap/>
            <w:hideMark/>
          </w:tcPr>
          <w:p w14:paraId="418A69D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noWrap/>
            <w:hideMark/>
          </w:tcPr>
          <w:p w14:paraId="760C62F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(7, 16)</w:t>
            </w:r>
          </w:p>
        </w:tc>
        <w:tc>
          <w:tcPr>
            <w:tcW w:w="917" w:type="dxa"/>
            <w:noWrap/>
            <w:hideMark/>
          </w:tcPr>
          <w:p w14:paraId="543D2DC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1" w:type="dxa"/>
            <w:noWrap/>
            <w:hideMark/>
          </w:tcPr>
          <w:p w14:paraId="4A118D1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(8, 15)</w:t>
            </w:r>
          </w:p>
        </w:tc>
        <w:tc>
          <w:tcPr>
            <w:tcW w:w="917" w:type="dxa"/>
            <w:noWrap/>
            <w:hideMark/>
          </w:tcPr>
          <w:p w14:paraId="1E5ECA3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  <w:noWrap/>
            <w:hideMark/>
          </w:tcPr>
          <w:p w14:paraId="358009B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(8, 16)</w:t>
            </w:r>
          </w:p>
        </w:tc>
        <w:tc>
          <w:tcPr>
            <w:tcW w:w="917" w:type="dxa"/>
            <w:noWrap/>
            <w:hideMark/>
          </w:tcPr>
          <w:p w14:paraId="0C02007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noWrap/>
            <w:hideMark/>
          </w:tcPr>
          <w:p w14:paraId="43D7705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(8, 1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4" w:type="dxa"/>
            <w:noWrap/>
            <w:hideMark/>
          </w:tcPr>
          <w:p w14:paraId="3AFCFD5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  <w:noWrap/>
            <w:hideMark/>
          </w:tcPr>
          <w:p w14:paraId="1690B12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(8, 18)</w:t>
            </w:r>
          </w:p>
        </w:tc>
      </w:tr>
      <w:tr w:rsidR="00354CB1" w:rsidRPr="003B3EE9" w14:paraId="43436EDA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2930A6B0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Mild (0-7)</w:t>
            </w:r>
          </w:p>
        </w:tc>
        <w:tc>
          <w:tcPr>
            <w:tcW w:w="917" w:type="dxa"/>
            <w:noWrap/>
            <w:hideMark/>
          </w:tcPr>
          <w:p w14:paraId="4A7774A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1,431</w:t>
            </w:r>
          </w:p>
        </w:tc>
        <w:tc>
          <w:tcPr>
            <w:tcW w:w="861" w:type="dxa"/>
            <w:noWrap/>
            <w:hideMark/>
          </w:tcPr>
          <w:p w14:paraId="63C3AFF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18.52%</w:t>
            </w:r>
          </w:p>
        </w:tc>
        <w:tc>
          <w:tcPr>
            <w:tcW w:w="917" w:type="dxa"/>
            <w:noWrap/>
            <w:hideMark/>
          </w:tcPr>
          <w:p w14:paraId="6541990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343</w:t>
            </w:r>
          </w:p>
        </w:tc>
        <w:tc>
          <w:tcPr>
            <w:tcW w:w="861" w:type="dxa"/>
            <w:noWrap/>
            <w:hideMark/>
          </w:tcPr>
          <w:p w14:paraId="209776C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23.67%</w:t>
            </w:r>
          </w:p>
        </w:tc>
        <w:tc>
          <w:tcPr>
            <w:tcW w:w="917" w:type="dxa"/>
            <w:noWrap/>
            <w:hideMark/>
          </w:tcPr>
          <w:p w14:paraId="6DB4B21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861" w:type="dxa"/>
            <w:noWrap/>
            <w:hideMark/>
          </w:tcPr>
          <w:p w14:paraId="4820271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25.58%</w:t>
            </w:r>
          </w:p>
        </w:tc>
        <w:tc>
          <w:tcPr>
            <w:tcW w:w="917" w:type="dxa"/>
            <w:noWrap/>
            <w:hideMark/>
          </w:tcPr>
          <w:p w14:paraId="1488935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861" w:type="dxa"/>
            <w:noWrap/>
            <w:hideMark/>
          </w:tcPr>
          <w:p w14:paraId="568A5A3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23.03%</w:t>
            </w:r>
          </w:p>
        </w:tc>
        <w:tc>
          <w:tcPr>
            <w:tcW w:w="917" w:type="dxa"/>
            <w:noWrap/>
            <w:hideMark/>
          </w:tcPr>
          <w:p w14:paraId="14B3940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861" w:type="dxa"/>
            <w:noWrap/>
            <w:hideMark/>
          </w:tcPr>
          <w:p w14:paraId="48426BD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22.03%</w:t>
            </w:r>
          </w:p>
        </w:tc>
        <w:tc>
          <w:tcPr>
            <w:tcW w:w="917" w:type="dxa"/>
            <w:noWrap/>
            <w:hideMark/>
          </w:tcPr>
          <w:p w14:paraId="372F0F4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861" w:type="dxa"/>
            <w:noWrap/>
            <w:hideMark/>
          </w:tcPr>
          <w:p w14:paraId="23694B1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23.30%</w:t>
            </w:r>
          </w:p>
        </w:tc>
        <w:tc>
          <w:tcPr>
            <w:tcW w:w="804" w:type="dxa"/>
            <w:noWrap/>
            <w:hideMark/>
          </w:tcPr>
          <w:p w14:paraId="1973863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2,578</w:t>
            </w:r>
          </w:p>
        </w:tc>
        <w:tc>
          <w:tcPr>
            <w:tcW w:w="861" w:type="dxa"/>
            <w:noWrap/>
            <w:hideMark/>
          </w:tcPr>
          <w:p w14:paraId="7FF05D9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20.50%</w:t>
            </w:r>
          </w:p>
        </w:tc>
      </w:tr>
      <w:tr w:rsidR="00354CB1" w:rsidRPr="003B3EE9" w14:paraId="53B3334F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D008AEC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Moderate (8-19)</w:t>
            </w:r>
          </w:p>
        </w:tc>
        <w:tc>
          <w:tcPr>
            <w:tcW w:w="917" w:type="dxa"/>
            <w:noWrap/>
            <w:hideMark/>
          </w:tcPr>
          <w:p w14:paraId="68DE3E8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4,274</w:t>
            </w:r>
          </w:p>
        </w:tc>
        <w:tc>
          <w:tcPr>
            <w:tcW w:w="861" w:type="dxa"/>
            <w:noWrap/>
            <w:hideMark/>
          </w:tcPr>
          <w:p w14:paraId="31117CC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55.32%</w:t>
            </w:r>
          </w:p>
        </w:tc>
        <w:tc>
          <w:tcPr>
            <w:tcW w:w="917" w:type="dxa"/>
            <w:noWrap/>
            <w:hideMark/>
          </w:tcPr>
          <w:p w14:paraId="06EC15C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898</w:t>
            </w:r>
          </w:p>
        </w:tc>
        <w:tc>
          <w:tcPr>
            <w:tcW w:w="861" w:type="dxa"/>
            <w:noWrap/>
            <w:hideMark/>
          </w:tcPr>
          <w:p w14:paraId="2A0BBA4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61.97%</w:t>
            </w:r>
          </w:p>
        </w:tc>
        <w:tc>
          <w:tcPr>
            <w:tcW w:w="917" w:type="dxa"/>
            <w:noWrap/>
            <w:hideMark/>
          </w:tcPr>
          <w:p w14:paraId="1EF5E08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582</w:t>
            </w:r>
          </w:p>
        </w:tc>
        <w:tc>
          <w:tcPr>
            <w:tcW w:w="861" w:type="dxa"/>
            <w:noWrap/>
            <w:hideMark/>
          </w:tcPr>
          <w:p w14:paraId="59B27CD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61.52%</w:t>
            </w:r>
          </w:p>
        </w:tc>
        <w:tc>
          <w:tcPr>
            <w:tcW w:w="917" w:type="dxa"/>
            <w:noWrap/>
            <w:hideMark/>
          </w:tcPr>
          <w:p w14:paraId="2F6D3FD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480</w:t>
            </w:r>
          </w:p>
        </w:tc>
        <w:tc>
          <w:tcPr>
            <w:tcW w:w="861" w:type="dxa"/>
            <w:noWrap/>
            <w:hideMark/>
          </w:tcPr>
          <w:p w14:paraId="0D370A3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64.26%</w:t>
            </w:r>
          </w:p>
        </w:tc>
        <w:tc>
          <w:tcPr>
            <w:tcW w:w="917" w:type="dxa"/>
            <w:noWrap/>
            <w:hideMark/>
          </w:tcPr>
          <w:p w14:paraId="139014D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371</w:t>
            </w:r>
          </w:p>
        </w:tc>
        <w:tc>
          <w:tcPr>
            <w:tcW w:w="861" w:type="dxa"/>
            <w:noWrap/>
            <w:hideMark/>
          </w:tcPr>
          <w:p w14:paraId="197D01D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62.88%</w:t>
            </w:r>
          </w:p>
        </w:tc>
        <w:tc>
          <w:tcPr>
            <w:tcW w:w="917" w:type="dxa"/>
            <w:noWrap/>
            <w:hideMark/>
          </w:tcPr>
          <w:p w14:paraId="6BBC0DE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720</w:t>
            </w:r>
          </w:p>
        </w:tc>
        <w:tc>
          <w:tcPr>
            <w:tcW w:w="861" w:type="dxa"/>
            <w:noWrap/>
            <w:hideMark/>
          </w:tcPr>
          <w:p w14:paraId="286E931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64.52%</w:t>
            </w:r>
          </w:p>
        </w:tc>
        <w:tc>
          <w:tcPr>
            <w:tcW w:w="804" w:type="dxa"/>
            <w:noWrap/>
            <w:hideMark/>
          </w:tcPr>
          <w:p w14:paraId="350CAA8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7,325</w:t>
            </w:r>
          </w:p>
        </w:tc>
        <w:tc>
          <w:tcPr>
            <w:tcW w:w="861" w:type="dxa"/>
            <w:noWrap/>
            <w:hideMark/>
          </w:tcPr>
          <w:p w14:paraId="41F79F9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58.26%</w:t>
            </w:r>
          </w:p>
        </w:tc>
      </w:tr>
      <w:tr w:rsidR="00354CB1" w:rsidRPr="003B3EE9" w14:paraId="0CB48151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1CC43F68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Severe (20-35)</w:t>
            </w:r>
          </w:p>
        </w:tc>
        <w:tc>
          <w:tcPr>
            <w:tcW w:w="917" w:type="dxa"/>
            <w:noWrap/>
            <w:hideMark/>
          </w:tcPr>
          <w:p w14:paraId="2FC14D3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2,021</w:t>
            </w:r>
          </w:p>
        </w:tc>
        <w:tc>
          <w:tcPr>
            <w:tcW w:w="861" w:type="dxa"/>
            <w:noWrap/>
            <w:hideMark/>
          </w:tcPr>
          <w:p w14:paraId="25BC78B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26.16%</w:t>
            </w:r>
          </w:p>
        </w:tc>
        <w:tc>
          <w:tcPr>
            <w:tcW w:w="917" w:type="dxa"/>
            <w:noWrap/>
            <w:hideMark/>
          </w:tcPr>
          <w:p w14:paraId="4A71069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861" w:type="dxa"/>
            <w:noWrap/>
            <w:hideMark/>
          </w:tcPr>
          <w:p w14:paraId="6D16821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14.35%</w:t>
            </w:r>
          </w:p>
        </w:tc>
        <w:tc>
          <w:tcPr>
            <w:tcW w:w="917" w:type="dxa"/>
            <w:noWrap/>
            <w:hideMark/>
          </w:tcPr>
          <w:p w14:paraId="138A28F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861" w:type="dxa"/>
            <w:noWrap/>
            <w:hideMark/>
          </w:tcPr>
          <w:p w14:paraId="3651650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12.90%</w:t>
            </w:r>
          </w:p>
        </w:tc>
        <w:tc>
          <w:tcPr>
            <w:tcW w:w="917" w:type="dxa"/>
            <w:noWrap/>
            <w:hideMark/>
          </w:tcPr>
          <w:p w14:paraId="6B9D1E8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861" w:type="dxa"/>
            <w:noWrap/>
            <w:hideMark/>
          </w:tcPr>
          <w:p w14:paraId="05A8CCE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12.72%</w:t>
            </w:r>
          </w:p>
        </w:tc>
        <w:tc>
          <w:tcPr>
            <w:tcW w:w="917" w:type="dxa"/>
            <w:noWrap/>
            <w:hideMark/>
          </w:tcPr>
          <w:p w14:paraId="37C8914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861" w:type="dxa"/>
            <w:noWrap/>
            <w:hideMark/>
          </w:tcPr>
          <w:p w14:paraId="2479495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15.08%</w:t>
            </w:r>
          </w:p>
        </w:tc>
        <w:tc>
          <w:tcPr>
            <w:tcW w:w="917" w:type="dxa"/>
            <w:noWrap/>
            <w:hideMark/>
          </w:tcPr>
          <w:p w14:paraId="5BFEBF6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861" w:type="dxa"/>
            <w:noWrap/>
            <w:hideMark/>
          </w:tcPr>
          <w:p w14:paraId="5701D2D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12.19%</w:t>
            </w:r>
          </w:p>
        </w:tc>
        <w:tc>
          <w:tcPr>
            <w:tcW w:w="804" w:type="dxa"/>
            <w:noWrap/>
            <w:hideMark/>
          </w:tcPr>
          <w:p w14:paraId="7C028F0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2,671</w:t>
            </w:r>
          </w:p>
        </w:tc>
        <w:tc>
          <w:tcPr>
            <w:tcW w:w="861" w:type="dxa"/>
            <w:noWrap/>
            <w:hideMark/>
          </w:tcPr>
          <w:p w14:paraId="09368C6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21.24%</w:t>
            </w:r>
          </w:p>
        </w:tc>
      </w:tr>
      <w:tr w:rsidR="00354CB1" w:rsidRPr="003B3EE9" w14:paraId="2FFAC603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7" w:type="dxa"/>
            <w:gridSpan w:val="2"/>
            <w:hideMark/>
          </w:tcPr>
          <w:p w14:paraId="03D1C19E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3B3EE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months post-treatment</w:t>
            </w:r>
          </w:p>
          <w:p w14:paraId="20FD7EED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37FB0A3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34C48C3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734413D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15B8F9B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7451A62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7B5FB52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21B57F9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4AECCFB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79EAB0F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3B93169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14D6A79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09E8856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3851AA3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54CB1" w:rsidRPr="003B3EE9" w14:paraId="1BC369EA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428B1B02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3-month follow-up IPSS</w:t>
            </w:r>
          </w:p>
        </w:tc>
        <w:tc>
          <w:tcPr>
            <w:tcW w:w="917" w:type="dxa"/>
            <w:noWrap/>
            <w:hideMark/>
          </w:tcPr>
          <w:p w14:paraId="6D98053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4,120</w:t>
            </w:r>
          </w:p>
        </w:tc>
        <w:tc>
          <w:tcPr>
            <w:tcW w:w="861" w:type="dxa"/>
            <w:noWrap/>
            <w:hideMark/>
          </w:tcPr>
          <w:p w14:paraId="7C0D525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53.33%</w:t>
            </w:r>
          </w:p>
        </w:tc>
        <w:tc>
          <w:tcPr>
            <w:tcW w:w="917" w:type="dxa"/>
            <w:noWrap/>
            <w:hideMark/>
          </w:tcPr>
          <w:p w14:paraId="261BDBF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606</w:t>
            </w:r>
          </w:p>
        </w:tc>
        <w:tc>
          <w:tcPr>
            <w:tcW w:w="861" w:type="dxa"/>
            <w:noWrap/>
            <w:hideMark/>
          </w:tcPr>
          <w:p w14:paraId="15D1A9C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41.82%</w:t>
            </w:r>
          </w:p>
        </w:tc>
        <w:tc>
          <w:tcPr>
            <w:tcW w:w="917" w:type="dxa"/>
            <w:noWrap/>
            <w:hideMark/>
          </w:tcPr>
          <w:p w14:paraId="276A3EF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414</w:t>
            </w:r>
          </w:p>
        </w:tc>
        <w:tc>
          <w:tcPr>
            <w:tcW w:w="861" w:type="dxa"/>
            <w:noWrap/>
            <w:hideMark/>
          </w:tcPr>
          <w:p w14:paraId="31FE21C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43.76%</w:t>
            </w:r>
          </w:p>
        </w:tc>
        <w:tc>
          <w:tcPr>
            <w:tcW w:w="917" w:type="dxa"/>
            <w:noWrap/>
            <w:hideMark/>
          </w:tcPr>
          <w:p w14:paraId="7D62DB4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335</w:t>
            </w:r>
          </w:p>
        </w:tc>
        <w:tc>
          <w:tcPr>
            <w:tcW w:w="861" w:type="dxa"/>
            <w:noWrap/>
            <w:hideMark/>
          </w:tcPr>
          <w:p w14:paraId="5482588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44.85%</w:t>
            </w:r>
          </w:p>
        </w:tc>
        <w:tc>
          <w:tcPr>
            <w:tcW w:w="917" w:type="dxa"/>
            <w:noWrap/>
            <w:hideMark/>
          </w:tcPr>
          <w:p w14:paraId="278A2B8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287</w:t>
            </w:r>
          </w:p>
        </w:tc>
        <w:tc>
          <w:tcPr>
            <w:tcW w:w="861" w:type="dxa"/>
            <w:noWrap/>
            <w:hideMark/>
          </w:tcPr>
          <w:p w14:paraId="7AB390C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48.64%</w:t>
            </w:r>
          </w:p>
        </w:tc>
        <w:tc>
          <w:tcPr>
            <w:tcW w:w="917" w:type="dxa"/>
            <w:noWrap/>
            <w:hideMark/>
          </w:tcPr>
          <w:p w14:paraId="55C64D3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581</w:t>
            </w:r>
          </w:p>
        </w:tc>
        <w:tc>
          <w:tcPr>
            <w:tcW w:w="861" w:type="dxa"/>
            <w:noWrap/>
            <w:hideMark/>
          </w:tcPr>
          <w:p w14:paraId="338CAA2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52.06%</w:t>
            </w:r>
          </w:p>
        </w:tc>
        <w:tc>
          <w:tcPr>
            <w:tcW w:w="804" w:type="dxa"/>
            <w:noWrap/>
            <w:hideMark/>
          </w:tcPr>
          <w:p w14:paraId="36690B2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6,343</w:t>
            </w:r>
          </w:p>
        </w:tc>
        <w:tc>
          <w:tcPr>
            <w:tcW w:w="861" w:type="dxa"/>
            <w:noWrap/>
            <w:hideMark/>
          </w:tcPr>
          <w:p w14:paraId="76DD1D8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50.45%</w:t>
            </w:r>
          </w:p>
        </w:tc>
      </w:tr>
      <w:tr w:rsidR="00354CB1" w:rsidRPr="003B3EE9" w14:paraId="4FE80929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32C2F89F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917" w:type="dxa"/>
            <w:noWrap/>
            <w:hideMark/>
          </w:tcPr>
          <w:p w14:paraId="7CC8B19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14.45</w:t>
            </w:r>
          </w:p>
        </w:tc>
        <w:tc>
          <w:tcPr>
            <w:tcW w:w="861" w:type="dxa"/>
            <w:noWrap/>
            <w:hideMark/>
          </w:tcPr>
          <w:p w14:paraId="3A51F92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7.79</w:t>
            </w:r>
          </w:p>
        </w:tc>
        <w:tc>
          <w:tcPr>
            <w:tcW w:w="917" w:type="dxa"/>
            <w:noWrap/>
            <w:hideMark/>
          </w:tcPr>
          <w:p w14:paraId="75CFF40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1" w:type="dxa"/>
            <w:noWrap/>
            <w:hideMark/>
          </w:tcPr>
          <w:p w14:paraId="45D2A15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917" w:type="dxa"/>
            <w:noWrap/>
            <w:hideMark/>
          </w:tcPr>
          <w:p w14:paraId="3C8461C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11.69</w:t>
            </w:r>
          </w:p>
        </w:tc>
        <w:tc>
          <w:tcPr>
            <w:tcW w:w="861" w:type="dxa"/>
            <w:noWrap/>
            <w:hideMark/>
          </w:tcPr>
          <w:p w14:paraId="3DA884C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7.23</w:t>
            </w:r>
          </w:p>
        </w:tc>
        <w:tc>
          <w:tcPr>
            <w:tcW w:w="917" w:type="dxa"/>
            <w:noWrap/>
            <w:hideMark/>
          </w:tcPr>
          <w:p w14:paraId="04F9E26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861" w:type="dxa"/>
            <w:noWrap/>
            <w:hideMark/>
          </w:tcPr>
          <w:p w14:paraId="016FD17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6.85</w:t>
            </w:r>
          </w:p>
        </w:tc>
        <w:tc>
          <w:tcPr>
            <w:tcW w:w="917" w:type="dxa"/>
            <w:noWrap/>
            <w:hideMark/>
          </w:tcPr>
          <w:p w14:paraId="39C40E6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12.04</w:t>
            </w:r>
          </w:p>
        </w:tc>
        <w:tc>
          <w:tcPr>
            <w:tcW w:w="861" w:type="dxa"/>
            <w:noWrap/>
            <w:hideMark/>
          </w:tcPr>
          <w:p w14:paraId="3169AAD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7.32</w:t>
            </w:r>
          </w:p>
        </w:tc>
        <w:tc>
          <w:tcPr>
            <w:tcW w:w="917" w:type="dxa"/>
            <w:noWrap/>
            <w:hideMark/>
          </w:tcPr>
          <w:p w14:paraId="3DCCA1A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6E61399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6.55</w:t>
            </w:r>
          </w:p>
        </w:tc>
        <w:tc>
          <w:tcPr>
            <w:tcW w:w="804" w:type="dxa"/>
            <w:noWrap/>
            <w:hideMark/>
          </w:tcPr>
          <w:p w14:paraId="22EB0DC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  <w:noWrap/>
            <w:hideMark/>
          </w:tcPr>
          <w:p w14:paraId="2E7B6BE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354CB1" w:rsidRPr="003B3EE9" w14:paraId="2E74807F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13B44E3A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917" w:type="dxa"/>
            <w:noWrap/>
            <w:hideMark/>
          </w:tcPr>
          <w:p w14:paraId="0729C2D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61" w:type="dxa"/>
            <w:noWrap/>
            <w:hideMark/>
          </w:tcPr>
          <w:p w14:paraId="6825702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20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7" w:type="dxa"/>
            <w:noWrap/>
            <w:hideMark/>
          </w:tcPr>
          <w:p w14:paraId="7F4D4AA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  <w:noWrap/>
            <w:hideMark/>
          </w:tcPr>
          <w:p w14:paraId="533606D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(8, 17)</w:t>
            </w:r>
          </w:p>
        </w:tc>
        <w:tc>
          <w:tcPr>
            <w:tcW w:w="917" w:type="dxa"/>
            <w:noWrap/>
            <w:hideMark/>
          </w:tcPr>
          <w:p w14:paraId="5AB1510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1" w:type="dxa"/>
            <w:noWrap/>
            <w:hideMark/>
          </w:tcPr>
          <w:p w14:paraId="5F7E5B1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(7, 17)</w:t>
            </w:r>
          </w:p>
        </w:tc>
        <w:tc>
          <w:tcPr>
            <w:tcW w:w="917" w:type="dxa"/>
            <w:noWrap/>
            <w:hideMark/>
          </w:tcPr>
          <w:p w14:paraId="0D79BAF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  <w:noWrap/>
            <w:hideMark/>
          </w:tcPr>
          <w:p w14:paraId="1205F99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(8, 16)</w:t>
            </w:r>
          </w:p>
        </w:tc>
        <w:tc>
          <w:tcPr>
            <w:tcW w:w="917" w:type="dxa"/>
            <w:noWrap/>
            <w:hideMark/>
          </w:tcPr>
          <w:p w14:paraId="0A43B16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  <w:noWrap/>
            <w:hideMark/>
          </w:tcPr>
          <w:p w14:paraId="61F976B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(8, 15)</w:t>
            </w:r>
          </w:p>
        </w:tc>
        <w:tc>
          <w:tcPr>
            <w:tcW w:w="917" w:type="dxa"/>
            <w:noWrap/>
            <w:hideMark/>
          </w:tcPr>
          <w:p w14:paraId="3A4C0A1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1" w:type="dxa"/>
            <w:noWrap/>
            <w:hideMark/>
          </w:tcPr>
          <w:p w14:paraId="122C1CB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(8, 15)</w:t>
            </w:r>
          </w:p>
        </w:tc>
        <w:tc>
          <w:tcPr>
            <w:tcW w:w="804" w:type="dxa"/>
            <w:noWrap/>
            <w:hideMark/>
          </w:tcPr>
          <w:p w14:paraId="4156D58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  <w:noWrap/>
            <w:hideMark/>
          </w:tcPr>
          <w:p w14:paraId="3B4A5A3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(8, 19)</w:t>
            </w:r>
          </w:p>
        </w:tc>
      </w:tr>
      <w:tr w:rsidR="00354CB1" w:rsidRPr="003B3EE9" w14:paraId="0ED603AE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467253AA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Mild (0-7)</w:t>
            </w:r>
          </w:p>
        </w:tc>
        <w:tc>
          <w:tcPr>
            <w:tcW w:w="917" w:type="dxa"/>
            <w:noWrap/>
            <w:hideMark/>
          </w:tcPr>
          <w:p w14:paraId="2B007E3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730</w:t>
            </w:r>
          </w:p>
        </w:tc>
        <w:tc>
          <w:tcPr>
            <w:tcW w:w="861" w:type="dxa"/>
            <w:noWrap/>
            <w:hideMark/>
          </w:tcPr>
          <w:p w14:paraId="4CF60B0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17.72%</w:t>
            </w:r>
          </w:p>
        </w:tc>
        <w:tc>
          <w:tcPr>
            <w:tcW w:w="917" w:type="dxa"/>
            <w:noWrap/>
            <w:hideMark/>
          </w:tcPr>
          <w:p w14:paraId="16129EC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861" w:type="dxa"/>
            <w:noWrap/>
            <w:hideMark/>
          </w:tcPr>
          <w:p w14:paraId="6361325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20.96%</w:t>
            </w:r>
          </w:p>
        </w:tc>
        <w:tc>
          <w:tcPr>
            <w:tcW w:w="917" w:type="dxa"/>
            <w:noWrap/>
            <w:hideMark/>
          </w:tcPr>
          <w:p w14:paraId="22D4565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861" w:type="dxa"/>
            <w:noWrap/>
            <w:hideMark/>
          </w:tcPr>
          <w:p w14:paraId="47005C2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25.12%</w:t>
            </w:r>
          </w:p>
        </w:tc>
        <w:tc>
          <w:tcPr>
            <w:tcW w:w="917" w:type="dxa"/>
            <w:noWrap/>
            <w:hideMark/>
          </w:tcPr>
          <w:p w14:paraId="73DC589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61" w:type="dxa"/>
            <w:noWrap/>
            <w:hideMark/>
          </w:tcPr>
          <w:p w14:paraId="673FDF4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17.01%</w:t>
            </w:r>
          </w:p>
        </w:tc>
        <w:tc>
          <w:tcPr>
            <w:tcW w:w="917" w:type="dxa"/>
            <w:noWrap/>
            <w:hideMark/>
          </w:tcPr>
          <w:p w14:paraId="18650CF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61" w:type="dxa"/>
            <w:noWrap/>
            <w:hideMark/>
          </w:tcPr>
          <w:p w14:paraId="77AE603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19.16%</w:t>
            </w:r>
          </w:p>
        </w:tc>
        <w:tc>
          <w:tcPr>
            <w:tcW w:w="917" w:type="dxa"/>
            <w:noWrap/>
            <w:hideMark/>
          </w:tcPr>
          <w:p w14:paraId="77AD7EE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861" w:type="dxa"/>
            <w:noWrap/>
            <w:hideMark/>
          </w:tcPr>
          <w:p w14:paraId="55E995C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20.14%</w:t>
            </w:r>
          </w:p>
        </w:tc>
        <w:tc>
          <w:tcPr>
            <w:tcW w:w="804" w:type="dxa"/>
            <w:noWrap/>
            <w:hideMark/>
          </w:tcPr>
          <w:p w14:paraId="7D236F2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1,190</w:t>
            </w:r>
          </w:p>
        </w:tc>
        <w:tc>
          <w:tcPr>
            <w:tcW w:w="861" w:type="dxa"/>
            <w:noWrap/>
            <w:hideMark/>
          </w:tcPr>
          <w:p w14:paraId="536CC53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18.76%</w:t>
            </w:r>
          </w:p>
        </w:tc>
      </w:tr>
      <w:tr w:rsidR="00354CB1" w:rsidRPr="003B3EE9" w14:paraId="5A244CE5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4357EEFF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Moderate (8-19)</w:t>
            </w:r>
          </w:p>
        </w:tc>
        <w:tc>
          <w:tcPr>
            <w:tcW w:w="917" w:type="dxa"/>
            <w:noWrap/>
            <w:hideMark/>
          </w:tcPr>
          <w:p w14:paraId="1F787CB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2,293</w:t>
            </w:r>
          </w:p>
        </w:tc>
        <w:tc>
          <w:tcPr>
            <w:tcW w:w="861" w:type="dxa"/>
            <w:noWrap/>
            <w:hideMark/>
          </w:tcPr>
          <w:p w14:paraId="6C5618C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55.66%</w:t>
            </w:r>
          </w:p>
        </w:tc>
        <w:tc>
          <w:tcPr>
            <w:tcW w:w="917" w:type="dxa"/>
            <w:noWrap/>
            <w:hideMark/>
          </w:tcPr>
          <w:p w14:paraId="3E026EE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376</w:t>
            </w:r>
          </w:p>
        </w:tc>
        <w:tc>
          <w:tcPr>
            <w:tcW w:w="861" w:type="dxa"/>
            <w:noWrap/>
            <w:hideMark/>
          </w:tcPr>
          <w:p w14:paraId="7E6471B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62.05%</w:t>
            </w:r>
          </w:p>
        </w:tc>
        <w:tc>
          <w:tcPr>
            <w:tcW w:w="917" w:type="dxa"/>
            <w:noWrap/>
            <w:hideMark/>
          </w:tcPr>
          <w:p w14:paraId="6E6AB03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861" w:type="dxa"/>
            <w:noWrap/>
            <w:hideMark/>
          </w:tcPr>
          <w:p w14:paraId="0DF67C0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58.45%</w:t>
            </w:r>
          </w:p>
        </w:tc>
        <w:tc>
          <w:tcPr>
            <w:tcW w:w="917" w:type="dxa"/>
            <w:noWrap/>
            <w:hideMark/>
          </w:tcPr>
          <w:p w14:paraId="4400065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229</w:t>
            </w:r>
          </w:p>
        </w:tc>
        <w:tc>
          <w:tcPr>
            <w:tcW w:w="861" w:type="dxa"/>
            <w:noWrap/>
            <w:hideMark/>
          </w:tcPr>
          <w:p w14:paraId="5000C2A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68.36%</w:t>
            </w:r>
          </w:p>
        </w:tc>
        <w:tc>
          <w:tcPr>
            <w:tcW w:w="917" w:type="dxa"/>
            <w:noWrap/>
            <w:hideMark/>
          </w:tcPr>
          <w:p w14:paraId="4838423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861" w:type="dxa"/>
            <w:noWrap/>
            <w:hideMark/>
          </w:tcPr>
          <w:p w14:paraId="3151A8C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64.46%</w:t>
            </w:r>
          </w:p>
        </w:tc>
        <w:tc>
          <w:tcPr>
            <w:tcW w:w="917" w:type="dxa"/>
            <w:noWrap/>
            <w:hideMark/>
          </w:tcPr>
          <w:p w14:paraId="24C5925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391</w:t>
            </w:r>
          </w:p>
        </w:tc>
        <w:tc>
          <w:tcPr>
            <w:tcW w:w="861" w:type="dxa"/>
            <w:noWrap/>
            <w:hideMark/>
          </w:tcPr>
          <w:p w14:paraId="4A8D0E7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67.30%</w:t>
            </w:r>
          </w:p>
        </w:tc>
        <w:tc>
          <w:tcPr>
            <w:tcW w:w="804" w:type="dxa"/>
            <w:noWrap/>
            <w:hideMark/>
          </w:tcPr>
          <w:p w14:paraId="206FED4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3,716</w:t>
            </w:r>
          </w:p>
        </w:tc>
        <w:tc>
          <w:tcPr>
            <w:tcW w:w="861" w:type="dxa"/>
            <w:noWrap/>
            <w:hideMark/>
          </w:tcPr>
          <w:p w14:paraId="00EE89A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58.58%</w:t>
            </w:r>
          </w:p>
        </w:tc>
      </w:tr>
      <w:tr w:rsidR="00354CB1" w:rsidRPr="003B3EE9" w14:paraId="24F44D83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3DA6DCFC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Severe (20-35)</w:t>
            </w:r>
          </w:p>
        </w:tc>
        <w:tc>
          <w:tcPr>
            <w:tcW w:w="917" w:type="dxa"/>
            <w:noWrap/>
            <w:hideMark/>
          </w:tcPr>
          <w:p w14:paraId="4578952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1,097</w:t>
            </w:r>
          </w:p>
        </w:tc>
        <w:tc>
          <w:tcPr>
            <w:tcW w:w="861" w:type="dxa"/>
            <w:noWrap/>
            <w:hideMark/>
          </w:tcPr>
          <w:p w14:paraId="3DFEB85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26.63%</w:t>
            </w:r>
          </w:p>
        </w:tc>
        <w:tc>
          <w:tcPr>
            <w:tcW w:w="917" w:type="dxa"/>
            <w:noWrap/>
            <w:hideMark/>
          </w:tcPr>
          <w:p w14:paraId="6FF2737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861" w:type="dxa"/>
            <w:noWrap/>
            <w:hideMark/>
          </w:tcPr>
          <w:p w14:paraId="4343725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17.00%</w:t>
            </w:r>
          </w:p>
        </w:tc>
        <w:tc>
          <w:tcPr>
            <w:tcW w:w="917" w:type="dxa"/>
            <w:noWrap/>
            <w:hideMark/>
          </w:tcPr>
          <w:p w14:paraId="0D87628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61" w:type="dxa"/>
            <w:noWrap/>
            <w:hideMark/>
          </w:tcPr>
          <w:p w14:paraId="1DDBC1D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16.43%</w:t>
            </w:r>
          </w:p>
        </w:tc>
        <w:tc>
          <w:tcPr>
            <w:tcW w:w="917" w:type="dxa"/>
            <w:noWrap/>
            <w:hideMark/>
          </w:tcPr>
          <w:p w14:paraId="12A8250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61" w:type="dxa"/>
            <w:noWrap/>
            <w:hideMark/>
          </w:tcPr>
          <w:p w14:paraId="57A25CA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14.63%</w:t>
            </w:r>
          </w:p>
        </w:tc>
        <w:tc>
          <w:tcPr>
            <w:tcW w:w="917" w:type="dxa"/>
            <w:noWrap/>
            <w:hideMark/>
          </w:tcPr>
          <w:p w14:paraId="0AC9795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861" w:type="dxa"/>
            <w:noWrap/>
            <w:hideMark/>
          </w:tcPr>
          <w:p w14:paraId="6E3FDB8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16.38%</w:t>
            </w:r>
          </w:p>
        </w:tc>
        <w:tc>
          <w:tcPr>
            <w:tcW w:w="917" w:type="dxa"/>
            <w:noWrap/>
            <w:hideMark/>
          </w:tcPr>
          <w:p w14:paraId="22D6F39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61" w:type="dxa"/>
            <w:noWrap/>
            <w:hideMark/>
          </w:tcPr>
          <w:p w14:paraId="2B4AA37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12.56%</w:t>
            </w:r>
          </w:p>
        </w:tc>
        <w:tc>
          <w:tcPr>
            <w:tcW w:w="804" w:type="dxa"/>
            <w:noWrap/>
            <w:hideMark/>
          </w:tcPr>
          <w:p w14:paraId="696E095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1,437</w:t>
            </w:r>
          </w:p>
        </w:tc>
        <w:tc>
          <w:tcPr>
            <w:tcW w:w="861" w:type="dxa"/>
            <w:noWrap/>
            <w:hideMark/>
          </w:tcPr>
          <w:p w14:paraId="3D69F54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22.65%</w:t>
            </w:r>
          </w:p>
        </w:tc>
      </w:tr>
      <w:tr w:rsidR="00354CB1" w:rsidRPr="003B3EE9" w14:paraId="69484161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4B4E5974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Change from baseline IPSS</w:t>
            </w:r>
          </w:p>
        </w:tc>
        <w:tc>
          <w:tcPr>
            <w:tcW w:w="917" w:type="dxa"/>
            <w:noWrap/>
            <w:hideMark/>
          </w:tcPr>
          <w:p w14:paraId="17CAA03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5370449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1504A8C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6ECAC1A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7374708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550D8F6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0442803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063C864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5AF75D2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5EBC9BF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04B76E6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0C1336F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dxa"/>
            <w:noWrap/>
            <w:hideMark/>
          </w:tcPr>
          <w:p w14:paraId="582F870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325B07D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4CB1" w:rsidRPr="003B3EE9" w14:paraId="7C09AA3D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14011FA0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17" w:type="dxa"/>
            <w:noWrap/>
            <w:hideMark/>
          </w:tcPr>
          <w:p w14:paraId="0A26FA7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-0.75</w:t>
            </w:r>
          </w:p>
        </w:tc>
        <w:tc>
          <w:tcPr>
            <w:tcW w:w="861" w:type="dxa"/>
            <w:noWrap/>
            <w:hideMark/>
          </w:tcPr>
          <w:p w14:paraId="1464848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17" w:type="dxa"/>
            <w:noWrap/>
            <w:hideMark/>
          </w:tcPr>
          <w:p w14:paraId="6F3DC15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61" w:type="dxa"/>
            <w:noWrap/>
            <w:hideMark/>
          </w:tcPr>
          <w:p w14:paraId="2F2F996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4.41</w:t>
            </w:r>
          </w:p>
        </w:tc>
        <w:tc>
          <w:tcPr>
            <w:tcW w:w="917" w:type="dxa"/>
            <w:noWrap/>
            <w:hideMark/>
          </w:tcPr>
          <w:p w14:paraId="501BBF2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-0.41</w:t>
            </w:r>
          </w:p>
        </w:tc>
        <w:tc>
          <w:tcPr>
            <w:tcW w:w="861" w:type="dxa"/>
            <w:noWrap/>
            <w:hideMark/>
          </w:tcPr>
          <w:p w14:paraId="53804B3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17" w:type="dxa"/>
            <w:noWrap/>
            <w:hideMark/>
          </w:tcPr>
          <w:p w14:paraId="7BD2BBA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-0.16</w:t>
            </w:r>
          </w:p>
        </w:tc>
        <w:tc>
          <w:tcPr>
            <w:tcW w:w="861" w:type="dxa"/>
            <w:noWrap/>
            <w:hideMark/>
          </w:tcPr>
          <w:p w14:paraId="5E7699E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17" w:type="dxa"/>
            <w:noWrap/>
            <w:hideMark/>
          </w:tcPr>
          <w:p w14:paraId="06FA829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-0.32</w:t>
            </w:r>
          </w:p>
        </w:tc>
        <w:tc>
          <w:tcPr>
            <w:tcW w:w="861" w:type="dxa"/>
            <w:noWrap/>
            <w:hideMark/>
          </w:tcPr>
          <w:p w14:paraId="5370AEA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17" w:type="dxa"/>
            <w:noWrap/>
            <w:hideMark/>
          </w:tcPr>
          <w:p w14:paraId="24E80CD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-0.26</w:t>
            </w:r>
          </w:p>
        </w:tc>
        <w:tc>
          <w:tcPr>
            <w:tcW w:w="861" w:type="dxa"/>
            <w:noWrap/>
            <w:hideMark/>
          </w:tcPr>
          <w:p w14:paraId="7540557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4" w:type="dxa"/>
            <w:noWrap/>
            <w:hideMark/>
          </w:tcPr>
          <w:p w14:paraId="401C72A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-0.60</w:t>
            </w:r>
          </w:p>
        </w:tc>
        <w:tc>
          <w:tcPr>
            <w:tcW w:w="861" w:type="dxa"/>
            <w:noWrap/>
            <w:hideMark/>
          </w:tcPr>
          <w:p w14:paraId="1E674D3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354CB1" w:rsidRPr="003B3EE9" w14:paraId="106DE204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19D4EB03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17" w:type="dxa"/>
            <w:noWrap/>
            <w:hideMark/>
          </w:tcPr>
          <w:p w14:paraId="1848878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318399F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917" w:type="dxa"/>
            <w:noWrap/>
            <w:hideMark/>
          </w:tcPr>
          <w:p w14:paraId="20B739E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303444B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917" w:type="dxa"/>
            <w:noWrap/>
            <w:hideMark/>
          </w:tcPr>
          <w:p w14:paraId="603C90A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0E86E3D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917" w:type="dxa"/>
            <w:noWrap/>
            <w:hideMark/>
          </w:tcPr>
          <w:p w14:paraId="67DE676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5A32714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917" w:type="dxa"/>
            <w:noWrap/>
            <w:hideMark/>
          </w:tcPr>
          <w:p w14:paraId="5C31735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702368D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917" w:type="dxa"/>
            <w:noWrap/>
            <w:hideMark/>
          </w:tcPr>
          <w:p w14:paraId="1979C07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6ED996A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804" w:type="dxa"/>
            <w:noWrap/>
            <w:hideMark/>
          </w:tcPr>
          <w:p w14:paraId="2C7492E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0F35724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(0, 0)</w:t>
            </w:r>
          </w:p>
        </w:tc>
      </w:tr>
      <w:tr w:rsidR="00354CB1" w:rsidRPr="003B3EE9" w14:paraId="72975262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62846D39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Clinic visits per patient</w:t>
            </w:r>
          </w:p>
        </w:tc>
        <w:tc>
          <w:tcPr>
            <w:tcW w:w="917" w:type="dxa"/>
            <w:noWrap/>
            <w:hideMark/>
          </w:tcPr>
          <w:p w14:paraId="0D5EFF4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7,726</w:t>
            </w:r>
          </w:p>
        </w:tc>
        <w:tc>
          <w:tcPr>
            <w:tcW w:w="861" w:type="dxa"/>
            <w:noWrap/>
            <w:hideMark/>
          </w:tcPr>
          <w:p w14:paraId="1073D28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46617F4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1,449</w:t>
            </w:r>
          </w:p>
        </w:tc>
        <w:tc>
          <w:tcPr>
            <w:tcW w:w="861" w:type="dxa"/>
            <w:noWrap/>
            <w:hideMark/>
          </w:tcPr>
          <w:p w14:paraId="255CC40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72D7FB7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946</w:t>
            </w:r>
          </w:p>
        </w:tc>
        <w:tc>
          <w:tcPr>
            <w:tcW w:w="861" w:type="dxa"/>
            <w:noWrap/>
            <w:hideMark/>
          </w:tcPr>
          <w:p w14:paraId="62D7827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00B4CE8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747</w:t>
            </w:r>
          </w:p>
        </w:tc>
        <w:tc>
          <w:tcPr>
            <w:tcW w:w="861" w:type="dxa"/>
            <w:noWrap/>
            <w:hideMark/>
          </w:tcPr>
          <w:p w14:paraId="336496F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350168B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590</w:t>
            </w:r>
          </w:p>
        </w:tc>
        <w:tc>
          <w:tcPr>
            <w:tcW w:w="861" w:type="dxa"/>
            <w:noWrap/>
            <w:hideMark/>
          </w:tcPr>
          <w:p w14:paraId="121AFCA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305C3FE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1,116</w:t>
            </w:r>
          </w:p>
        </w:tc>
        <w:tc>
          <w:tcPr>
            <w:tcW w:w="861" w:type="dxa"/>
            <w:noWrap/>
            <w:hideMark/>
          </w:tcPr>
          <w:p w14:paraId="5E0CEC0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804" w:type="dxa"/>
            <w:noWrap/>
            <w:hideMark/>
          </w:tcPr>
          <w:p w14:paraId="30C6CB7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12,574</w:t>
            </w:r>
          </w:p>
        </w:tc>
        <w:tc>
          <w:tcPr>
            <w:tcW w:w="861" w:type="dxa"/>
            <w:noWrap/>
            <w:hideMark/>
          </w:tcPr>
          <w:p w14:paraId="5577DE4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</w:tr>
      <w:tr w:rsidR="00354CB1" w:rsidRPr="003B3EE9" w14:paraId="6C10952F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32407ED3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17" w:type="dxa"/>
            <w:noWrap/>
            <w:hideMark/>
          </w:tcPr>
          <w:p w14:paraId="6F4E3CD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1.64</w:t>
            </w:r>
          </w:p>
        </w:tc>
        <w:tc>
          <w:tcPr>
            <w:tcW w:w="861" w:type="dxa"/>
            <w:noWrap/>
            <w:hideMark/>
          </w:tcPr>
          <w:p w14:paraId="2780FC4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917" w:type="dxa"/>
            <w:noWrap/>
            <w:hideMark/>
          </w:tcPr>
          <w:p w14:paraId="1A5B8A3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</w:p>
        </w:tc>
        <w:tc>
          <w:tcPr>
            <w:tcW w:w="861" w:type="dxa"/>
            <w:noWrap/>
            <w:hideMark/>
          </w:tcPr>
          <w:p w14:paraId="44D1FF9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2.47</w:t>
            </w:r>
          </w:p>
        </w:tc>
        <w:tc>
          <w:tcPr>
            <w:tcW w:w="917" w:type="dxa"/>
            <w:noWrap/>
            <w:hideMark/>
          </w:tcPr>
          <w:p w14:paraId="4747837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1" w:type="dxa"/>
            <w:noWrap/>
            <w:hideMark/>
          </w:tcPr>
          <w:p w14:paraId="1D8A97B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2.16</w:t>
            </w:r>
          </w:p>
        </w:tc>
        <w:tc>
          <w:tcPr>
            <w:tcW w:w="917" w:type="dxa"/>
            <w:noWrap/>
            <w:hideMark/>
          </w:tcPr>
          <w:p w14:paraId="68EAFF2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61" w:type="dxa"/>
            <w:noWrap/>
            <w:hideMark/>
          </w:tcPr>
          <w:p w14:paraId="1A4B537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17" w:type="dxa"/>
            <w:noWrap/>
            <w:hideMark/>
          </w:tcPr>
          <w:p w14:paraId="56CCA21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1.47</w:t>
            </w:r>
          </w:p>
        </w:tc>
        <w:tc>
          <w:tcPr>
            <w:tcW w:w="861" w:type="dxa"/>
            <w:noWrap/>
            <w:hideMark/>
          </w:tcPr>
          <w:p w14:paraId="037415B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17" w:type="dxa"/>
            <w:noWrap/>
            <w:hideMark/>
          </w:tcPr>
          <w:p w14:paraId="1772E06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1.26</w:t>
            </w:r>
          </w:p>
        </w:tc>
        <w:tc>
          <w:tcPr>
            <w:tcW w:w="861" w:type="dxa"/>
            <w:noWrap/>
            <w:hideMark/>
          </w:tcPr>
          <w:p w14:paraId="2D16D89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2.59</w:t>
            </w:r>
          </w:p>
        </w:tc>
        <w:tc>
          <w:tcPr>
            <w:tcW w:w="804" w:type="dxa"/>
            <w:noWrap/>
            <w:hideMark/>
          </w:tcPr>
          <w:p w14:paraId="607FA2D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1.48</w:t>
            </w:r>
          </w:p>
        </w:tc>
        <w:tc>
          <w:tcPr>
            <w:tcW w:w="861" w:type="dxa"/>
            <w:noWrap/>
            <w:hideMark/>
          </w:tcPr>
          <w:p w14:paraId="1B96323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2.48</w:t>
            </w:r>
          </w:p>
        </w:tc>
      </w:tr>
      <w:tr w:rsidR="00354CB1" w:rsidRPr="003B3EE9" w14:paraId="7E78AD00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533810ED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17" w:type="dxa"/>
            <w:noWrap/>
            <w:hideMark/>
          </w:tcPr>
          <w:p w14:paraId="28EE40A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5733C18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17" w:type="dxa"/>
            <w:noWrap/>
            <w:hideMark/>
          </w:tcPr>
          <w:p w14:paraId="779436F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0C0DF3F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917" w:type="dxa"/>
            <w:noWrap/>
            <w:hideMark/>
          </w:tcPr>
          <w:p w14:paraId="0E55B1E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089612C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17" w:type="dxa"/>
            <w:noWrap/>
            <w:hideMark/>
          </w:tcPr>
          <w:p w14:paraId="005C2B4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6AF5E0D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917" w:type="dxa"/>
            <w:noWrap/>
            <w:hideMark/>
          </w:tcPr>
          <w:p w14:paraId="75C091D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77A7000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17" w:type="dxa"/>
            <w:noWrap/>
            <w:hideMark/>
          </w:tcPr>
          <w:p w14:paraId="5CB8E52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3C3D116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804" w:type="dxa"/>
            <w:noWrap/>
            <w:hideMark/>
          </w:tcPr>
          <w:p w14:paraId="0DD20B7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4E0DB22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(0, 2)</w:t>
            </w:r>
          </w:p>
        </w:tc>
      </w:tr>
      <w:tr w:rsidR="00354CB1" w:rsidRPr="003B3EE9" w14:paraId="77DBD870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7" w:type="dxa"/>
            <w:gridSpan w:val="2"/>
            <w:hideMark/>
          </w:tcPr>
          <w:p w14:paraId="7691DE98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3B3EE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months post-treatment</w:t>
            </w:r>
          </w:p>
          <w:p w14:paraId="55156853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315022C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6A52F1F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0B19DAD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79EC32F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756CA3B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63D1B04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7E642C9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640FA1C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46BE31F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098FFFC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7453C1A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4C39913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5783D6F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54CB1" w:rsidRPr="003B3EE9" w14:paraId="7AE65D71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480B3ECB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-month follow-up IPSS</w:t>
            </w:r>
          </w:p>
        </w:tc>
        <w:tc>
          <w:tcPr>
            <w:tcW w:w="917" w:type="dxa"/>
            <w:noWrap/>
            <w:hideMark/>
          </w:tcPr>
          <w:p w14:paraId="7274C03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2,523</w:t>
            </w:r>
          </w:p>
        </w:tc>
        <w:tc>
          <w:tcPr>
            <w:tcW w:w="861" w:type="dxa"/>
            <w:noWrap/>
            <w:hideMark/>
          </w:tcPr>
          <w:p w14:paraId="03FE1ED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32.66%</w:t>
            </w:r>
          </w:p>
        </w:tc>
        <w:tc>
          <w:tcPr>
            <w:tcW w:w="917" w:type="dxa"/>
            <w:noWrap/>
            <w:hideMark/>
          </w:tcPr>
          <w:p w14:paraId="46F1444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432</w:t>
            </w:r>
          </w:p>
        </w:tc>
        <w:tc>
          <w:tcPr>
            <w:tcW w:w="861" w:type="dxa"/>
            <w:noWrap/>
            <w:hideMark/>
          </w:tcPr>
          <w:p w14:paraId="30D4C6B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29.81%</w:t>
            </w:r>
          </w:p>
        </w:tc>
        <w:tc>
          <w:tcPr>
            <w:tcW w:w="917" w:type="dxa"/>
            <w:noWrap/>
            <w:hideMark/>
          </w:tcPr>
          <w:p w14:paraId="6DD7FE1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275</w:t>
            </w:r>
          </w:p>
        </w:tc>
        <w:tc>
          <w:tcPr>
            <w:tcW w:w="861" w:type="dxa"/>
            <w:noWrap/>
            <w:hideMark/>
          </w:tcPr>
          <w:p w14:paraId="123ADD1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29.07%</w:t>
            </w:r>
          </w:p>
        </w:tc>
        <w:tc>
          <w:tcPr>
            <w:tcW w:w="917" w:type="dxa"/>
            <w:noWrap/>
            <w:hideMark/>
          </w:tcPr>
          <w:p w14:paraId="7740B26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227</w:t>
            </w:r>
          </w:p>
        </w:tc>
        <w:tc>
          <w:tcPr>
            <w:tcW w:w="861" w:type="dxa"/>
            <w:noWrap/>
            <w:hideMark/>
          </w:tcPr>
          <w:p w14:paraId="08097E6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30.39%</w:t>
            </w:r>
          </w:p>
        </w:tc>
        <w:tc>
          <w:tcPr>
            <w:tcW w:w="917" w:type="dxa"/>
            <w:noWrap/>
            <w:hideMark/>
          </w:tcPr>
          <w:p w14:paraId="6F42EC7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861" w:type="dxa"/>
            <w:noWrap/>
            <w:hideMark/>
          </w:tcPr>
          <w:p w14:paraId="757764A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32.54%</w:t>
            </w:r>
          </w:p>
        </w:tc>
        <w:tc>
          <w:tcPr>
            <w:tcW w:w="917" w:type="dxa"/>
            <w:noWrap/>
            <w:hideMark/>
          </w:tcPr>
          <w:p w14:paraId="005D546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343</w:t>
            </w:r>
          </w:p>
        </w:tc>
        <w:tc>
          <w:tcPr>
            <w:tcW w:w="861" w:type="dxa"/>
            <w:noWrap/>
            <w:hideMark/>
          </w:tcPr>
          <w:p w14:paraId="177CB9E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30.73%</w:t>
            </w:r>
          </w:p>
        </w:tc>
        <w:tc>
          <w:tcPr>
            <w:tcW w:w="804" w:type="dxa"/>
            <w:noWrap/>
            <w:hideMark/>
          </w:tcPr>
          <w:p w14:paraId="26F3D63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3,992</w:t>
            </w:r>
          </w:p>
        </w:tc>
        <w:tc>
          <w:tcPr>
            <w:tcW w:w="861" w:type="dxa"/>
            <w:noWrap/>
            <w:hideMark/>
          </w:tcPr>
          <w:p w14:paraId="736EC0C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31.75%</w:t>
            </w:r>
          </w:p>
        </w:tc>
      </w:tr>
      <w:tr w:rsidR="00354CB1" w:rsidRPr="003B3EE9" w14:paraId="35E37069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729BBF72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917" w:type="dxa"/>
            <w:noWrap/>
            <w:hideMark/>
          </w:tcPr>
          <w:p w14:paraId="5C0C5AF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13.6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  <w:noWrap/>
            <w:hideMark/>
          </w:tcPr>
          <w:p w14:paraId="6109CA5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17" w:type="dxa"/>
            <w:noWrap/>
            <w:hideMark/>
          </w:tcPr>
          <w:p w14:paraId="4FA4FA1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11.08</w:t>
            </w:r>
          </w:p>
        </w:tc>
        <w:tc>
          <w:tcPr>
            <w:tcW w:w="861" w:type="dxa"/>
            <w:noWrap/>
            <w:hideMark/>
          </w:tcPr>
          <w:p w14:paraId="071B604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17" w:type="dxa"/>
            <w:noWrap/>
            <w:hideMark/>
          </w:tcPr>
          <w:p w14:paraId="404983C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1" w:type="dxa"/>
            <w:noWrap/>
            <w:hideMark/>
          </w:tcPr>
          <w:p w14:paraId="5F50FFB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17" w:type="dxa"/>
            <w:noWrap/>
            <w:hideMark/>
          </w:tcPr>
          <w:p w14:paraId="416E356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1" w:type="dxa"/>
            <w:noWrap/>
            <w:hideMark/>
          </w:tcPr>
          <w:p w14:paraId="3C0416F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6.73</w:t>
            </w:r>
          </w:p>
        </w:tc>
        <w:tc>
          <w:tcPr>
            <w:tcW w:w="917" w:type="dxa"/>
            <w:noWrap/>
            <w:hideMark/>
          </w:tcPr>
          <w:p w14:paraId="03F224C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11.61</w:t>
            </w:r>
          </w:p>
        </w:tc>
        <w:tc>
          <w:tcPr>
            <w:tcW w:w="861" w:type="dxa"/>
            <w:noWrap/>
            <w:hideMark/>
          </w:tcPr>
          <w:p w14:paraId="7B79A35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17" w:type="dxa"/>
            <w:noWrap/>
            <w:hideMark/>
          </w:tcPr>
          <w:p w14:paraId="047CDBB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61" w:type="dxa"/>
            <w:noWrap/>
            <w:hideMark/>
          </w:tcPr>
          <w:p w14:paraId="4504AB8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04" w:type="dxa"/>
            <w:noWrap/>
            <w:hideMark/>
          </w:tcPr>
          <w:p w14:paraId="5F363E6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61" w:type="dxa"/>
            <w:noWrap/>
            <w:hideMark/>
          </w:tcPr>
          <w:p w14:paraId="3F04CAC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354CB1" w:rsidRPr="003B3EE9" w14:paraId="6EF4B50F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715C3040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917" w:type="dxa"/>
            <w:noWrap/>
            <w:hideMark/>
          </w:tcPr>
          <w:p w14:paraId="78B40BB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61" w:type="dxa"/>
            <w:noWrap/>
            <w:hideMark/>
          </w:tcPr>
          <w:p w14:paraId="2E32977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(8, 19)</w:t>
            </w:r>
          </w:p>
        </w:tc>
        <w:tc>
          <w:tcPr>
            <w:tcW w:w="917" w:type="dxa"/>
            <w:noWrap/>
            <w:hideMark/>
          </w:tcPr>
          <w:p w14:paraId="65E89EC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noWrap/>
            <w:hideMark/>
          </w:tcPr>
          <w:p w14:paraId="2820BC4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(8, 15)</w:t>
            </w:r>
          </w:p>
        </w:tc>
        <w:tc>
          <w:tcPr>
            <w:tcW w:w="917" w:type="dxa"/>
            <w:noWrap/>
            <w:hideMark/>
          </w:tcPr>
          <w:p w14:paraId="0AE46E5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noWrap/>
            <w:hideMark/>
          </w:tcPr>
          <w:p w14:paraId="7869414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(7, 15)</w:t>
            </w:r>
          </w:p>
        </w:tc>
        <w:tc>
          <w:tcPr>
            <w:tcW w:w="917" w:type="dxa"/>
            <w:noWrap/>
            <w:hideMark/>
          </w:tcPr>
          <w:p w14:paraId="78F9A2B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  <w:noWrap/>
            <w:hideMark/>
          </w:tcPr>
          <w:p w14:paraId="1BE5598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(7, 15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7" w:type="dxa"/>
            <w:noWrap/>
            <w:hideMark/>
          </w:tcPr>
          <w:p w14:paraId="48A81EF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  <w:noWrap/>
            <w:hideMark/>
          </w:tcPr>
          <w:p w14:paraId="74B8561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(8, 15)</w:t>
            </w:r>
          </w:p>
        </w:tc>
        <w:tc>
          <w:tcPr>
            <w:tcW w:w="917" w:type="dxa"/>
            <w:noWrap/>
            <w:hideMark/>
          </w:tcPr>
          <w:p w14:paraId="5ECBE6A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noWrap/>
            <w:hideMark/>
          </w:tcPr>
          <w:p w14:paraId="4F5C925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(7, 15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4" w:type="dxa"/>
            <w:noWrap/>
            <w:hideMark/>
          </w:tcPr>
          <w:p w14:paraId="2D66451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  <w:noWrap/>
            <w:hideMark/>
          </w:tcPr>
          <w:p w14:paraId="477502A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(8, 18)</w:t>
            </w:r>
          </w:p>
        </w:tc>
      </w:tr>
      <w:tr w:rsidR="00354CB1" w:rsidRPr="003B3EE9" w14:paraId="2FAA7DB1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3CD2F736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Mild (0-7)</w:t>
            </w:r>
          </w:p>
        </w:tc>
        <w:tc>
          <w:tcPr>
            <w:tcW w:w="917" w:type="dxa"/>
            <w:noWrap/>
            <w:hideMark/>
          </w:tcPr>
          <w:p w14:paraId="0462A8B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521</w:t>
            </w:r>
          </w:p>
        </w:tc>
        <w:tc>
          <w:tcPr>
            <w:tcW w:w="861" w:type="dxa"/>
            <w:noWrap/>
            <w:hideMark/>
          </w:tcPr>
          <w:p w14:paraId="57EF1CA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20.65%</w:t>
            </w:r>
          </w:p>
        </w:tc>
        <w:tc>
          <w:tcPr>
            <w:tcW w:w="917" w:type="dxa"/>
            <w:noWrap/>
            <w:hideMark/>
          </w:tcPr>
          <w:p w14:paraId="0B2AA73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861" w:type="dxa"/>
            <w:noWrap/>
            <w:hideMark/>
          </w:tcPr>
          <w:p w14:paraId="7E5D57B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24.54%</w:t>
            </w:r>
          </w:p>
        </w:tc>
        <w:tc>
          <w:tcPr>
            <w:tcW w:w="917" w:type="dxa"/>
            <w:noWrap/>
            <w:hideMark/>
          </w:tcPr>
          <w:p w14:paraId="5DFC1CC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61" w:type="dxa"/>
            <w:noWrap/>
            <w:hideMark/>
          </w:tcPr>
          <w:p w14:paraId="2BE8781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27.64%</w:t>
            </w:r>
          </w:p>
        </w:tc>
        <w:tc>
          <w:tcPr>
            <w:tcW w:w="917" w:type="dxa"/>
            <w:noWrap/>
            <w:hideMark/>
          </w:tcPr>
          <w:p w14:paraId="105347D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61" w:type="dxa"/>
            <w:noWrap/>
            <w:hideMark/>
          </w:tcPr>
          <w:p w14:paraId="65F711B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26.43%</w:t>
            </w:r>
          </w:p>
        </w:tc>
        <w:tc>
          <w:tcPr>
            <w:tcW w:w="917" w:type="dxa"/>
            <w:noWrap/>
            <w:hideMark/>
          </w:tcPr>
          <w:p w14:paraId="5270605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61" w:type="dxa"/>
            <w:noWrap/>
            <w:hideMark/>
          </w:tcPr>
          <w:p w14:paraId="3C2BE96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19.27%</w:t>
            </w:r>
          </w:p>
        </w:tc>
        <w:tc>
          <w:tcPr>
            <w:tcW w:w="917" w:type="dxa"/>
            <w:noWrap/>
            <w:hideMark/>
          </w:tcPr>
          <w:p w14:paraId="7BA5F66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61" w:type="dxa"/>
            <w:noWrap/>
            <w:hideMark/>
          </w:tcPr>
          <w:p w14:paraId="28EB7D8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25.07%</w:t>
            </w:r>
          </w:p>
        </w:tc>
        <w:tc>
          <w:tcPr>
            <w:tcW w:w="804" w:type="dxa"/>
            <w:noWrap/>
            <w:hideMark/>
          </w:tcPr>
          <w:p w14:paraId="6D3C6ED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886</w:t>
            </w:r>
          </w:p>
        </w:tc>
        <w:tc>
          <w:tcPr>
            <w:tcW w:w="861" w:type="dxa"/>
            <w:noWrap/>
            <w:hideMark/>
          </w:tcPr>
          <w:p w14:paraId="427578D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22.19%</w:t>
            </w:r>
          </w:p>
        </w:tc>
      </w:tr>
      <w:tr w:rsidR="00354CB1" w:rsidRPr="003B3EE9" w14:paraId="650F8ACD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3AA4CD1D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Moderate (8-19)</w:t>
            </w:r>
          </w:p>
        </w:tc>
        <w:tc>
          <w:tcPr>
            <w:tcW w:w="917" w:type="dxa"/>
            <w:noWrap/>
            <w:hideMark/>
          </w:tcPr>
          <w:p w14:paraId="5F5D94E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1,417</w:t>
            </w:r>
          </w:p>
        </w:tc>
        <w:tc>
          <w:tcPr>
            <w:tcW w:w="861" w:type="dxa"/>
            <w:noWrap/>
            <w:hideMark/>
          </w:tcPr>
          <w:p w14:paraId="2425FA5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56.16%</w:t>
            </w:r>
          </w:p>
        </w:tc>
        <w:tc>
          <w:tcPr>
            <w:tcW w:w="917" w:type="dxa"/>
            <w:noWrap/>
            <w:hideMark/>
          </w:tcPr>
          <w:p w14:paraId="6001E40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277</w:t>
            </w:r>
          </w:p>
        </w:tc>
        <w:tc>
          <w:tcPr>
            <w:tcW w:w="861" w:type="dxa"/>
            <w:noWrap/>
            <w:hideMark/>
          </w:tcPr>
          <w:p w14:paraId="439697A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64.12%</w:t>
            </w:r>
          </w:p>
        </w:tc>
        <w:tc>
          <w:tcPr>
            <w:tcW w:w="917" w:type="dxa"/>
            <w:noWrap/>
            <w:hideMark/>
          </w:tcPr>
          <w:p w14:paraId="0344756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861" w:type="dxa"/>
            <w:noWrap/>
            <w:hideMark/>
          </w:tcPr>
          <w:p w14:paraId="7457B4F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60.00%</w:t>
            </w:r>
          </w:p>
        </w:tc>
        <w:tc>
          <w:tcPr>
            <w:tcW w:w="917" w:type="dxa"/>
            <w:noWrap/>
            <w:hideMark/>
          </w:tcPr>
          <w:p w14:paraId="63C5964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61" w:type="dxa"/>
            <w:noWrap/>
            <w:hideMark/>
          </w:tcPr>
          <w:p w14:paraId="2E234E5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60.79%</w:t>
            </w:r>
          </w:p>
        </w:tc>
        <w:tc>
          <w:tcPr>
            <w:tcW w:w="917" w:type="dxa"/>
            <w:noWrap/>
            <w:hideMark/>
          </w:tcPr>
          <w:p w14:paraId="1B81B8C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861" w:type="dxa"/>
            <w:noWrap/>
            <w:hideMark/>
          </w:tcPr>
          <w:p w14:paraId="5A99605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67.19%</w:t>
            </w:r>
          </w:p>
        </w:tc>
        <w:tc>
          <w:tcPr>
            <w:tcW w:w="917" w:type="dxa"/>
            <w:noWrap/>
            <w:hideMark/>
          </w:tcPr>
          <w:p w14:paraId="4912959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207</w:t>
            </w:r>
          </w:p>
        </w:tc>
        <w:tc>
          <w:tcPr>
            <w:tcW w:w="861" w:type="dxa"/>
            <w:noWrap/>
            <w:hideMark/>
          </w:tcPr>
          <w:p w14:paraId="6902B35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60.35%</w:t>
            </w:r>
          </w:p>
        </w:tc>
        <w:tc>
          <w:tcPr>
            <w:tcW w:w="804" w:type="dxa"/>
            <w:noWrap/>
            <w:hideMark/>
          </w:tcPr>
          <w:p w14:paraId="27A66AB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2,333</w:t>
            </w:r>
          </w:p>
        </w:tc>
        <w:tc>
          <w:tcPr>
            <w:tcW w:w="861" w:type="dxa"/>
            <w:noWrap/>
            <w:hideMark/>
          </w:tcPr>
          <w:p w14:paraId="3657E59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58.44%</w:t>
            </w:r>
          </w:p>
        </w:tc>
      </w:tr>
      <w:tr w:rsidR="00354CB1" w:rsidRPr="003B3EE9" w14:paraId="32E28D51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204CB61D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Severe (20-35)</w:t>
            </w:r>
          </w:p>
        </w:tc>
        <w:tc>
          <w:tcPr>
            <w:tcW w:w="917" w:type="dxa"/>
            <w:noWrap/>
            <w:hideMark/>
          </w:tcPr>
          <w:p w14:paraId="39F32FA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585</w:t>
            </w:r>
          </w:p>
        </w:tc>
        <w:tc>
          <w:tcPr>
            <w:tcW w:w="861" w:type="dxa"/>
            <w:noWrap/>
            <w:hideMark/>
          </w:tcPr>
          <w:p w14:paraId="41771D1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23.19%</w:t>
            </w:r>
          </w:p>
        </w:tc>
        <w:tc>
          <w:tcPr>
            <w:tcW w:w="917" w:type="dxa"/>
            <w:noWrap/>
            <w:hideMark/>
          </w:tcPr>
          <w:p w14:paraId="11A2C60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61" w:type="dxa"/>
            <w:noWrap/>
            <w:hideMark/>
          </w:tcPr>
          <w:p w14:paraId="2C93E4D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11.34%</w:t>
            </w:r>
          </w:p>
        </w:tc>
        <w:tc>
          <w:tcPr>
            <w:tcW w:w="917" w:type="dxa"/>
            <w:noWrap/>
            <w:hideMark/>
          </w:tcPr>
          <w:p w14:paraId="40BFE8D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61" w:type="dxa"/>
            <w:noWrap/>
            <w:hideMark/>
          </w:tcPr>
          <w:p w14:paraId="1D53A7C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12.36%</w:t>
            </w:r>
          </w:p>
        </w:tc>
        <w:tc>
          <w:tcPr>
            <w:tcW w:w="917" w:type="dxa"/>
            <w:noWrap/>
            <w:hideMark/>
          </w:tcPr>
          <w:p w14:paraId="2D57DE2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61" w:type="dxa"/>
            <w:noWrap/>
            <w:hideMark/>
          </w:tcPr>
          <w:p w14:paraId="1EF135E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12.78%</w:t>
            </w:r>
          </w:p>
        </w:tc>
        <w:tc>
          <w:tcPr>
            <w:tcW w:w="917" w:type="dxa"/>
            <w:noWrap/>
            <w:hideMark/>
          </w:tcPr>
          <w:p w14:paraId="26AD0B2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61" w:type="dxa"/>
            <w:noWrap/>
            <w:hideMark/>
          </w:tcPr>
          <w:p w14:paraId="579187C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13.54%</w:t>
            </w:r>
          </w:p>
        </w:tc>
        <w:tc>
          <w:tcPr>
            <w:tcW w:w="917" w:type="dxa"/>
            <w:noWrap/>
            <w:hideMark/>
          </w:tcPr>
          <w:p w14:paraId="0513728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61" w:type="dxa"/>
            <w:noWrap/>
            <w:hideMark/>
          </w:tcPr>
          <w:p w14:paraId="561D819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14.58%</w:t>
            </w:r>
          </w:p>
        </w:tc>
        <w:tc>
          <w:tcPr>
            <w:tcW w:w="804" w:type="dxa"/>
            <w:noWrap/>
            <w:hideMark/>
          </w:tcPr>
          <w:p w14:paraId="4500F11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773</w:t>
            </w:r>
          </w:p>
        </w:tc>
        <w:tc>
          <w:tcPr>
            <w:tcW w:w="861" w:type="dxa"/>
            <w:noWrap/>
            <w:hideMark/>
          </w:tcPr>
          <w:p w14:paraId="502EEA6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19.36%</w:t>
            </w:r>
          </w:p>
        </w:tc>
      </w:tr>
      <w:tr w:rsidR="00354CB1" w:rsidRPr="003B3EE9" w14:paraId="196B858E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38541C7E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Change from baseline IPSS</w:t>
            </w:r>
          </w:p>
        </w:tc>
        <w:tc>
          <w:tcPr>
            <w:tcW w:w="917" w:type="dxa"/>
            <w:noWrap/>
            <w:hideMark/>
          </w:tcPr>
          <w:p w14:paraId="0DD5CCD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5E2111E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35B7A52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6148914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37FA3A2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15955FC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1E873F7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45997AB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2C06705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0E107E9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29D6320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194A7DC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dxa"/>
            <w:noWrap/>
            <w:hideMark/>
          </w:tcPr>
          <w:p w14:paraId="59C8147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6BC5AC2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4CB1" w:rsidRPr="003B3EE9" w14:paraId="4F442405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4CEF6370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17" w:type="dxa"/>
            <w:noWrap/>
            <w:hideMark/>
          </w:tcPr>
          <w:p w14:paraId="16C6AB2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-1.2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1" w:type="dxa"/>
            <w:noWrap/>
            <w:hideMark/>
          </w:tcPr>
          <w:p w14:paraId="5EA0235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17" w:type="dxa"/>
            <w:noWrap/>
            <w:hideMark/>
          </w:tcPr>
          <w:p w14:paraId="4077F72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61" w:type="dxa"/>
            <w:noWrap/>
            <w:hideMark/>
          </w:tcPr>
          <w:p w14:paraId="555252E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dxa"/>
            <w:noWrap/>
            <w:hideMark/>
          </w:tcPr>
          <w:p w14:paraId="5242AAA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-0.36</w:t>
            </w:r>
          </w:p>
        </w:tc>
        <w:tc>
          <w:tcPr>
            <w:tcW w:w="861" w:type="dxa"/>
            <w:noWrap/>
            <w:hideMark/>
          </w:tcPr>
          <w:p w14:paraId="6298A5F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17" w:type="dxa"/>
            <w:noWrap/>
            <w:hideMark/>
          </w:tcPr>
          <w:p w14:paraId="15251AB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-1.0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1" w:type="dxa"/>
            <w:noWrap/>
            <w:hideMark/>
          </w:tcPr>
          <w:p w14:paraId="4B7F2B6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4.56</w:t>
            </w:r>
          </w:p>
        </w:tc>
        <w:tc>
          <w:tcPr>
            <w:tcW w:w="917" w:type="dxa"/>
            <w:noWrap/>
            <w:hideMark/>
          </w:tcPr>
          <w:p w14:paraId="68B12CD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  <w:noWrap/>
            <w:hideMark/>
          </w:tcPr>
          <w:p w14:paraId="7011275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17" w:type="dxa"/>
            <w:noWrap/>
            <w:hideMark/>
          </w:tcPr>
          <w:p w14:paraId="5D1E1CA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61" w:type="dxa"/>
            <w:noWrap/>
            <w:hideMark/>
          </w:tcPr>
          <w:p w14:paraId="673DFE6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3.35</w:t>
            </w:r>
          </w:p>
        </w:tc>
        <w:tc>
          <w:tcPr>
            <w:tcW w:w="804" w:type="dxa"/>
            <w:noWrap/>
            <w:hideMark/>
          </w:tcPr>
          <w:p w14:paraId="5056413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-1.03</w:t>
            </w:r>
          </w:p>
        </w:tc>
        <w:tc>
          <w:tcPr>
            <w:tcW w:w="861" w:type="dxa"/>
            <w:noWrap/>
            <w:hideMark/>
          </w:tcPr>
          <w:p w14:paraId="1810958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4.93</w:t>
            </w:r>
          </w:p>
        </w:tc>
      </w:tr>
      <w:tr w:rsidR="00354CB1" w:rsidRPr="003B3EE9" w14:paraId="75201237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426A977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17" w:type="dxa"/>
            <w:noWrap/>
            <w:hideMark/>
          </w:tcPr>
          <w:p w14:paraId="5A3FDEF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5F58C3E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((0, 0)</w:t>
            </w:r>
          </w:p>
        </w:tc>
        <w:tc>
          <w:tcPr>
            <w:tcW w:w="917" w:type="dxa"/>
            <w:noWrap/>
            <w:hideMark/>
          </w:tcPr>
          <w:p w14:paraId="6B60548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6997903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((0, 0)</w:t>
            </w:r>
          </w:p>
        </w:tc>
        <w:tc>
          <w:tcPr>
            <w:tcW w:w="917" w:type="dxa"/>
            <w:noWrap/>
            <w:hideMark/>
          </w:tcPr>
          <w:p w14:paraId="768376D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2C7354E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917" w:type="dxa"/>
            <w:noWrap/>
            <w:hideMark/>
          </w:tcPr>
          <w:p w14:paraId="5F8BDA6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1345C69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917" w:type="dxa"/>
            <w:noWrap/>
            <w:hideMark/>
          </w:tcPr>
          <w:p w14:paraId="76E0FC7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3041C74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917" w:type="dxa"/>
            <w:noWrap/>
            <w:hideMark/>
          </w:tcPr>
          <w:p w14:paraId="6687DB0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04EA26F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804" w:type="dxa"/>
            <w:noWrap/>
            <w:hideMark/>
          </w:tcPr>
          <w:p w14:paraId="25E469A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46B6FD4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(0, 0)</w:t>
            </w:r>
          </w:p>
        </w:tc>
      </w:tr>
      <w:tr w:rsidR="00354CB1" w:rsidRPr="003B3EE9" w14:paraId="22D469DD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6A67BE5D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Clinic visits per patient</w:t>
            </w:r>
          </w:p>
        </w:tc>
        <w:tc>
          <w:tcPr>
            <w:tcW w:w="917" w:type="dxa"/>
            <w:noWrap/>
            <w:hideMark/>
          </w:tcPr>
          <w:p w14:paraId="28FEF5B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7,726</w:t>
            </w:r>
          </w:p>
        </w:tc>
        <w:tc>
          <w:tcPr>
            <w:tcW w:w="861" w:type="dxa"/>
            <w:noWrap/>
            <w:hideMark/>
          </w:tcPr>
          <w:p w14:paraId="58243D1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0148D1F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1,449</w:t>
            </w:r>
          </w:p>
        </w:tc>
        <w:tc>
          <w:tcPr>
            <w:tcW w:w="861" w:type="dxa"/>
            <w:noWrap/>
            <w:hideMark/>
          </w:tcPr>
          <w:p w14:paraId="61AB70B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09108FC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946</w:t>
            </w:r>
          </w:p>
        </w:tc>
        <w:tc>
          <w:tcPr>
            <w:tcW w:w="861" w:type="dxa"/>
            <w:noWrap/>
            <w:hideMark/>
          </w:tcPr>
          <w:p w14:paraId="5B687C1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526C698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747</w:t>
            </w:r>
          </w:p>
        </w:tc>
        <w:tc>
          <w:tcPr>
            <w:tcW w:w="861" w:type="dxa"/>
            <w:noWrap/>
            <w:hideMark/>
          </w:tcPr>
          <w:p w14:paraId="241A03B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150E485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590</w:t>
            </w:r>
          </w:p>
        </w:tc>
        <w:tc>
          <w:tcPr>
            <w:tcW w:w="861" w:type="dxa"/>
            <w:noWrap/>
            <w:hideMark/>
          </w:tcPr>
          <w:p w14:paraId="5FFB2EC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423DEF4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1,116</w:t>
            </w:r>
          </w:p>
        </w:tc>
        <w:tc>
          <w:tcPr>
            <w:tcW w:w="861" w:type="dxa"/>
            <w:noWrap/>
            <w:hideMark/>
          </w:tcPr>
          <w:p w14:paraId="5D10EA4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804" w:type="dxa"/>
            <w:noWrap/>
            <w:hideMark/>
          </w:tcPr>
          <w:p w14:paraId="6CF8992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12,574</w:t>
            </w:r>
          </w:p>
        </w:tc>
        <w:tc>
          <w:tcPr>
            <w:tcW w:w="861" w:type="dxa"/>
            <w:noWrap/>
            <w:hideMark/>
          </w:tcPr>
          <w:p w14:paraId="18196F6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</w:tr>
      <w:tr w:rsidR="00354CB1" w:rsidRPr="003B3EE9" w14:paraId="4C9741FF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49EDFEC7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17" w:type="dxa"/>
            <w:noWrap/>
            <w:hideMark/>
          </w:tcPr>
          <w:p w14:paraId="4A53FAA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861" w:type="dxa"/>
            <w:noWrap/>
            <w:hideMark/>
          </w:tcPr>
          <w:p w14:paraId="12C4854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17" w:type="dxa"/>
            <w:noWrap/>
            <w:hideMark/>
          </w:tcPr>
          <w:p w14:paraId="1839EB1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861" w:type="dxa"/>
            <w:noWrap/>
            <w:hideMark/>
          </w:tcPr>
          <w:p w14:paraId="00FD3D6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1.36</w:t>
            </w:r>
          </w:p>
        </w:tc>
        <w:tc>
          <w:tcPr>
            <w:tcW w:w="917" w:type="dxa"/>
            <w:noWrap/>
            <w:hideMark/>
          </w:tcPr>
          <w:p w14:paraId="0E28928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61" w:type="dxa"/>
            <w:noWrap/>
            <w:hideMark/>
          </w:tcPr>
          <w:p w14:paraId="4589E1D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1.66</w:t>
            </w:r>
          </w:p>
        </w:tc>
        <w:tc>
          <w:tcPr>
            <w:tcW w:w="917" w:type="dxa"/>
            <w:noWrap/>
            <w:hideMark/>
          </w:tcPr>
          <w:p w14:paraId="55A8EAA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861" w:type="dxa"/>
            <w:noWrap/>
            <w:hideMark/>
          </w:tcPr>
          <w:p w14:paraId="4C3FC59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1.37</w:t>
            </w:r>
          </w:p>
        </w:tc>
        <w:tc>
          <w:tcPr>
            <w:tcW w:w="917" w:type="dxa"/>
            <w:noWrap/>
            <w:hideMark/>
          </w:tcPr>
          <w:p w14:paraId="458CFEE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861" w:type="dxa"/>
            <w:noWrap/>
            <w:hideMark/>
          </w:tcPr>
          <w:p w14:paraId="4D1C198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917" w:type="dxa"/>
            <w:noWrap/>
            <w:hideMark/>
          </w:tcPr>
          <w:p w14:paraId="4A0CCEB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  <w:noWrap/>
            <w:hideMark/>
          </w:tcPr>
          <w:p w14:paraId="6863784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04" w:type="dxa"/>
            <w:noWrap/>
            <w:hideMark/>
          </w:tcPr>
          <w:p w14:paraId="4B0948C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1" w:type="dxa"/>
            <w:noWrap/>
            <w:hideMark/>
          </w:tcPr>
          <w:p w14:paraId="3E39DB1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1.68</w:t>
            </w:r>
          </w:p>
        </w:tc>
      </w:tr>
      <w:tr w:rsidR="00354CB1" w:rsidRPr="003B3EE9" w14:paraId="159970F9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61CBAD66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17" w:type="dxa"/>
            <w:noWrap/>
            <w:hideMark/>
          </w:tcPr>
          <w:p w14:paraId="5DC8131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5F9269C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917" w:type="dxa"/>
            <w:noWrap/>
            <w:hideMark/>
          </w:tcPr>
          <w:p w14:paraId="0EF09EC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40082DE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917" w:type="dxa"/>
            <w:noWrap/>
            <w:hideMark/>
          </w:tcPr>
          <w:p w14:paraId="14D6E40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12F7590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917" w:type="dxa"/>
            <w:noWrap/>
            <w:hideMark/>
          </w:tcPr>
          <w:p w14:paraId="361E617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468EE85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917" w:type="dxa"/>
            <w:noWrap/>
            <w:hideMark/>
          </w:tcPr>
          <w:p w14:paraId="7374ACC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5E14E6D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917" w:type="dxa"/>
            <w:noWrap/>
            <w:hideMark/>
          </w:tcPr>
          <w:p w14:paraId="62E9C2A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3CDDE2C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804" w:type="dxa"/>
            <w:noWrap/>
            <w:hideMark/>
          </w:tcPr>
          <w:p w14:paraId="2752B3A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2AC2FE1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(0, 1)</w:t>
            </w:r>
          </w:p>
        </w:tc>
      </w:tr>
      <w:tr w:rsidR="00354CB1" w:rsidRPr="003B3EE9" w14:paraId="07DEF55C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7" w:type="dxa"/>
            <w:gridSpan w:val="2"/>
            <w:hideMark/>
          </w:tcPr>
          <w:p w14:paraId="3A8FCD09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1-year post-treatment</w:t>
            </w:r>
          </w:p>
          <w:p w14:paraId="39B99E2C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20F5D7E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12686B3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4AE5326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55CC9AE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25603E5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7843FA3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62E44C0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6B44ABA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44796DE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017ACB2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5ED1726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241E0F2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3038A35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54CB1" w:rsidRPr="003B3EE9" w14:paraId="6B73D4D8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F77791B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1-year 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follow-up IPSS</w:t>
            </w:r>
          </w:p>
        </w:tc>
        <w:tc>
          <w:tcPr>
            <w:tcW w:w="917" w:type="dxa"/>
            <w:noWrap/>
            <w:hideMark/>
          </w:tcPr>
          <w:p w14:paraId="756DBA8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3,690</w:t>
            </w:r>
          </w:p>
        </w:tc>
        <w:tc>
          <w:tcPr>
            <w:tcW w:w="861" w:type="dxa"/>
            <w:noWrap/>
            <w:hideMark/>
          </w:tcPr>
          <w:p w14:paraId="0D98BB7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47.76%</w:t>
            </w:r>
          </w:p>
        </w:tc>
        <w:tc>
          <w:tcPr>
            <w:tcW w:w="917" w:type="dxa"/>
            <w:noWrap/>
            <w:hideMark/>
          </w:tcPr>
          <w:p w14:paraId="375C543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696</w:t>
            </w:r>
          </w:p>
        </w:tc>
        <w:tc>
          <w:tcPr>
            <w:tcW w:w="861" w:type="dxa"/>
            <w:noWrap/>
            <w:hideMark/>
          </w:tcPr>
          <w:p w14:paraId="6C16A9B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48.03%</w:t>
            </w:r>
          </w:p>
        </w:tc>
        <w:tc>
          <w:tcPr>
            <w:tcW w:w="917" w:type="dxa"/>
            <w:noWrap/>
            <w:hideMark/>
          </w:tcPr>
          <w:p w14:paraId="3C7A1AD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434</w:t>
            </w:r>
          </w:p>
        </w:tc>
        <w:tc>
          <w:tcPr>
            <w:tcW w:w="861" w:type="dxa"/>
            <w:noWrap/>
            <w:hideMark/>
          </w:tcPr>
          <w:p w14:paraId="33637A1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45.88%</w:t>
            </w:r>
          </w:p>
        </w:tc>
        <w:tc>
          <w:tcPr>
            <w:tcW w:w="917" w:type="dxa"/>
            <w:noWrap/>
            <w:hideMark/>
          </w:tcPr>
          <w:p w14:paraId="0A4FF77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341</w:t>
            </w:r>
          </w:p>
        </w:tc>
        <w:tc>
          <w:tcPr>
            <w:tcW w:w="861" w:type="dxa"/>
            <w:noWrap/>
            <w:hideMark/>
          </w:tcPr>
          <w:p w14:paraId="38D43BC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45.65%</w:t>
            </w:r>
          </w:p>
        </w:tc>
        <w:tc>
          <w:tcPr>
            <w:tcW w:w="917" w:type="dxa"/>
            <w:noWrap/>
            <w:hideMark/>
          </w:tcPr>
          <w:p w14:paraId="41074FE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861" w:type="dxa"/>
            <w:noWrap/>
            <w:hideMark/>
          </w:tcPr>
          <w:p w14:paraId="5091841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42.54%</w:t>
            </w:r>
          </w:p>
        </w:tc>
        <w:tc>
          <w:tcPr>
            <w:tcW w:w="917" w:type="dxa"/>
            <w:noWrap/>
            <w:hideMark/>
          </w:tcPr>
          <w:p w14:paraId="79848BF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430</w:t>
            </w:r>
          </w:p>
        </w:tc>
        <w:tc>
          <w:tcPr>
            <w:tcW w:w="861" w:type="dxa"/>
            <w:noWrap/>
            <w:hideMark/>
          </w:tcPr>
          <w:p w14:paraId="6CFB66D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38.53%</w:t>
            </w:r>
          </w:p>
        </w:tc>
        <w:tc>
          <w:tcPr>
            <w:tcW w:w="804" w:type="dxa"/>
            <w:noWrap/>
            <w:hideMark/>
          </w:tcPr>
          <w:p w14:paraId="03A6132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5,842</w:t>
            </w:r>
          </w:p>
        </w:tc>
        <w:tc>
          <w:tcPr>
            <w:tcW w:w="861" w:type="dxa"/>
            <w:noWrap/>
            <w:hideMark/>
          </w:tcPr>
          <w:p w14:paraId="1539F4D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46.46%</w:t>
            </w:r>
          </w:p>
        </w:tc>
      </w:tr>
      <w:tr w:rsidR="00354CB1" w:rsidRPr="003B3EE9" w14:paraId="74E76EAE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55B94765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Mea</w:t>
            </w:r>
          </w:p>
        </w:tc>
        <w:tc>
          <w:tcPr>
            <w:tcW w:w="917" w:type="dxa"/>
            <w:noWrap/>
            <w:hideMark/>
          </w:tcPr>
          <w:p w14:paraId="3FF4E14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12.43</w:t>
            </w:r>
          </w:p>
        </w:tc>
        <w:tc>
          <w:tcPr>
            <w:tcW w:w="861" w:type="dxa"/>
            <w:noWrap/>
            <w:hideMark/>
          </w:tcPr>
          <w:p w14:paraId="3074519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7.37</w:t>
            </w:r>
          </w:p>
        </w:tc>
        <w:tc>
          <w:tcPr>
            <w:tcW w:w="917" w:type="dxa"/>
            <w:noWrap/>
            <w:hideMark/>
          </w:tcPr>
          <w:p w14:paraId="796AE90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1" w:type="dxa"/>
            <w:noWrap/>
            <w:hideMark/>
          </w:tcPr>
          <w:p w14:paraId="157B270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6.62</w:t>
            </w:r>
          </w:p>
        </w:tc>
        <w:tc>
          <w:tcPr>
            <w:tcW w:w="917" w:type="dxa"/>
            <w:noWrap/>
            <w:hideMark/>
          </w:tcPr>
          <w:p w14:paraId="309453A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  <w:noWrap/>
            <w:hideMark/>
          </w:tcPr>
          <w:p w14:paraId="455A75B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6.54</w:t>
            </w:r>
          </w:p>
        </w:tc>
        <w:tc>
          <w:tcPr>
            <w:tcW w:w="917" w:type="dxa"/>
            <w:noWrap/>
            <w:hideMark/>
          </w:tcPr>
          <w:p w14:paraId="3A6339A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61" w:type="dxa"/>
            <w:noWrap/>
            <w:hideMark/>
          </w:tcPr>
          <w:p w14:paraId="0BA7E11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17" w:type="dxa"/>
            <w:noWrap/>
            <w:hideMark/>
          </w:tcPr>
          <w:p w14:paraId="4273CB6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10.92</w:t>
            </w:r>
          </w:p>
        </w:tc>
        <w:tc>
          <w:tcPr>
            <w:tcW w:w="861" w:type="dxa"/>
            <w:noWrap/>
            <w:hideMark/>
          </w:tcPr>
          <w:p w14:paraId="6F4F459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17" w:type="dxa"/>
            <w:noWrap/>
            <w:hideMark/>
          </w:tcPr>
          <w:p w14:paraId="4F2ED3B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10.34</w:t>
            </w:r>
          </w:p>
        </w:tc>
        <w:tc>
          <w:tcPr>
            <w:tcW w:w="861" w:type="dxa"/>
            <w:noWrap/>
            <w:hideMark/>
          </w:tcPr>
          <w:p w14:paraId="527D873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6.08</w:t>
            </w:r>
          </w:p>
        </w:tc>
        <w:tc>
          <w:tcPr>
            <w:tcW w:w="804" w:type="dxa"/>
            <w:noWrap/>
            <w:hideMark/>
          </w:tcPr>
          <w:p w14:paraId="34B96AD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1" w:type="dxa"/>
            <w:noWrap/>
            <w:hideMark/>
          </w:tcPr>
          <w:p w14:paraId="484407A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54CB1" w:rsidRPr="003B3EE9" w14:paraId="0AAB02C1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6D8E0C8F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917" w:type="dxa"/>
            <w:noWrap/>
            <w:hideMark/>
          </w:tcPr>
          <w:p w14:paraId="7D84B3D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  <w:noWrap/>
            <w:hideMark/>
          </w:tcPr>
          <w:p w14:paraId="66F3727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(8, 17)</w:t>
            </w:r>
          </w:p>
        </w:tc>
        <w:tc>
          <w:tcPr>
            <w:tcW w:w="917" w:type="dxa"/>
            <w:noWrap/>
            <w:hideMark/>
          </w:tcPr>
          <w:p w14:paraId="247AAD0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noWrap/>
            <w:hideMark/>
          </w:tcPr>
          <w:p w14:paraId="114C93B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(7, 14)</w:t>
            </w:r>
          </w:p>
        </w:tc>
        <w:tc>
          <w:tcPr>
            <w:tcW w:w="917" w:type="dxa"/>
            <w:noWrap/>
            <w:hideMark/>
          </w:tcPr>
          <w:p w14:paraId="41CB0FA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noWrap/>
            <w:hideMark/>
          </w:tcPr>
          <w:p w14:paraId="2625049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(7, 14)</w:t>
            </w:r>
          </w:p>
        </w:tc>
        <w:tc>
          <w:tcPr>
            <w:tcW w:w="917" w:type="dxa"/>
            <w:noWrap/>
            <w:hideMark/>
          </w:tcPr>
          <w:p w14:paraId="752CE24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1" w:type="dxa"/>
            <w:noWrap/>
            <w:hideMark/>
          </w:tcPr>
          <w:p w14:paraId="55F2839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(6, 15)</w:t>
            </w:r>
          </w:p>
        </w:tc>
        <w:tc>
          <w:tcPr>
            <w:tcW w:w="917" w:type="dxa"/>
            <w:noWrap/>
            <w:hideMark/>
          </w:tcPr>
          <w:p w14:paraId="53AEBC4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  <w:noWrap/>
            <w:hideMark/>
          </w:tcPr>
          <w:p w14:paraId="7179BEC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 xml:space="preserve"> 14)</w:t>
            </w:r>
          </w:p>
        </w:tc>
        <w:tc>
          <w:tcPr>
            <w:tcW w:w="917" w:type="dxa"/>
            <w:noWrap/>
            <w:hideMark/>
          </w:tcPr>
          <w:p w14:paraId="6698504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noWrap/>
            <w:hideMark/>
          </w:tcPr>
          <w:p w14:paraId="7C4C7CF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 xml:space="preserve"> 14)</w:t>
            </w:r>
          </w:p>
        </w:tc>
        <w:tc>
          <w:tcPr>
            <w:tcW w:w="804" w:type="dxa"/>
            <w:noWrap/>
            <w:hideMark/>
          </w:tcPr>
          <w:p w14:paraId="1D642E3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  <w:noWrap/>
            <w:hideMark/>
          </w:tcPr>
          <w:p w14:paraId="274E875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(7, 16)</w:t>
            </w:r>
          </w:p>
        </w:tc>
      </w:tr>
      <w:tr w:rsidR="00354CB1" w:rsidRPr="003B3EE9" w14:paraId="15D99E45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5D955A0A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Mild (0-7)</w:t>
            </w:r>
          </w:p>
        </w:tc>
        <w:tc>
          <w:tcPr>
            <w:tcW w:w="917" w:type="dxa"/>
            <w:noWrap/>
            <w:hideMark/>
          </w:tcPr>
          <w:p w14:paraId="45AC06C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913</w:t>
            </w:r>
          </w:p>
        </w:tc>
        <w:tc>
          <w:tcPr>
            <w:tcW w:w="861" w:type="dxa"/>
            <w:noWrap/>
            <w:hideMark/>
          </w:tcPr>
          <w:p w14:paraId="738BDAC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24.74%</w:t>
            </w:r>
          </w:p>
        </w:tc>
        <w:tc>
          <w:tcPr>
            <w:tcW w:w="917" w:type="dxa"/>
            <w:noWrap/>
            <w:hideMark/>
          </w:tcPr>
          <w:p w14:paraId="5754D4C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197</w:t>
            </w:r>
          </w:p>
        </w:tc>
        <w:tc>
          <w:tcPr>
            <w:tcW w:w="861" w:type="dxa"/>
            <w:noWrap/>
            <w:hideMark/>
          </w:tcPr>
          <w:p w14:paraId="6C73403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28.30%</w:t>
            </w:r>
          </w:p>
        </w:tc>
        <w:tc>
          <w:tcPr>
            <w:tcW w:w="917" w:type="dxa"/>
            <w:noWrap/>
            <w:hideMark/>
          </w:tcPr>
          <w:p w14:paraId="1C725B3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861" w:type="dxa"/>
            <w:noWrap/>
            <w:hideMark/>
          </w:tcPr>
          <w:p w14:paraId="6A22F8E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29.03%</w:t>
            </w:r>
          </w:p>
        </w:tc>
        <w:tc>
          <w:tcPr>
            <w:tcW w:w="917" w:type="dxa"/>
            <w:noWrap/>
            <w:hideMark/>
          </w:tcPr>
          <w:p w14:paraId="5AB42D5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861" w:type="dxa"/>
            <w:noWrap/>
            <w:hideMark/>
          </w:tcPr>
          <w:p w14:paraId="4D3BE72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28.74%</w:t>
            </w:r>
          </w:p>
        </w:tc>
        <w:tc>
          <w:tcPr>
            <w:tcW w:w="917" w:type="dxa"/>
            <w:noWrap/>
            <w:hideMark/>
          </w:tcPr>
          <w:p w14:paraId="0E20864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61" w:type="dxa"/>
            <w:noWrap/>
            <w:hideMark/>
          </w:tcPr>
          <w:p w14:paraId="10CB74C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24.30%</w:t>
            </w:r>
          </w:p>
        </w:tc>
        <w:tc>
          <w:tcPr>
            <w:tcW w:w="917" w:type="dxa"/>
            <w:noWrap/>
            <w:hideMark/>
          </w:tcPr>
          <w:p w14:paraId="684CF31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861" w:type="dxa"/>
            <w:noWrap/>
            <w:hideMark/>
          </w:tcPr>
          <w:p w14:paraId="6B1623D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24.88%</w:t>
            </w:r>
          </w:p>
        </w:tc>
        <w:tc>
          <w:tcPr>
            <w:tcW w:w="804" w:type="dxa"/>
            <w:noWrap/>
            <w:hideMark/>
          </w:tcPr>
          <w:p w14:paraId="4B6A370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1,502</w:t>
            </w:r>
          </w:p>
        </w:tc>
        <w:tc>
          <w:tcPr>
            <w:tcW w:w="861" w:type="dxa"/>
            <w:noWrap/>
            <w:hideMark/>
          </w:tcPr>
          <w:p w14:paraId="44CD5F9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25.71%</w:t>
            </w:r>
          </w:p>
        </w:tc>
      </w:tr>
      <w:tr w:rsidR="00354CB1" w:rsidRPr="003B3EE9" w14:paraId="66111AE0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58997230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Moderate (8-19)</w:t>
            </w:r>
          </w:p>
        </w:tc>
        <w:tc>
          <w:tcPr>
            <w:tcW w:w="917" w:type="dxa"/>
            <w:noWrap/>
            <w:hideMark/>
          </w:tcPr>
          <w:p w14:paraId="11BE935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2,137</w:t>
            </w:r>
          </w:p>
        </w:tc>
        <w:tc>
          <w:tcPr>
            <w:tcW w:w="861" w:type="dxa"/>
            <w:noWrap/>
            <w:hideMark/>
          </w:tcPr>
          <w:p w14:paraId="5726A29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57.91%</w:t>
            </w:r>
          </w:p>
        </w:tc>
        <w:tc>
          <w:tcPr>
            <w:tcW w:w="917" w:type="dxa"/>
            <w:noWrap/>
            <w:hideMark/>
          </w:tcPr>
          <w:p w14:paraId="0038EAC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430</w:t>
            </w:r>
          </w:p>
        </w:tc>
        <w:tc>
          <w:tcPr>
            <w:tcW w:w="861" w:type="dxa"/>
            <w:noWrap/>
            <w:hideMark/>
          </w:tcPr>
          <w:p w14:paraId="22939F4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61.78%</w:t>
            </w:r>
          </w:p>
        </w:tc>
        <w:tc>
          <w:tcPr>
            <w:tcW w:w="917" w:type="dxa"/>
            <w:noWrap/>
            <w:hideMark/>
          </w:tcPr>
          <w:p w14:paraId="1452F9A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257</w:t>
            </w:r>
          </w:p>
        </w:tc>
        <w:tc>
          <w:tcPr>
            <w:tcW w:w="861" w:type="dxa"/>
            <w:noWrap/>
            <w:hideMark/>
          </w:tcPr>
          <w:p w14:paraId="4E3F879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59.22%</w:t>
            </w:r>
          </w:p>
        </w:tc>
        <w:tc>
          <w:tcPr>
            <w:tcW w:w="917" w:type="dxa"/>
            <w:noWrap/>
            <w:hideMark/>
          </w:tcPr>
          <w:p w14:paraId="7642114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206</w:t>
            </w:r>
          </w:p>
        </w:tc>
        <w:tc>
          <w:tcPr>
            <w:tcW w:w="861" w:type="dxa"/>
            <w:noWrap/>
            <w:hideMark/>
          </w:tcPr>
          <w:p w14:paraId="5F9DFE6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60.41%</w:t>
            </w:r>
          </w:p>
        </w:tc>
        <w:tc>
          <w:tcPr>
            <w:tcW w:w="917" w:type="dxa"/>
            <w:noWrap/>
            <w:hideMark/>
          </w:tcPr>
          <w:p w14:paraId="4B358A0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861" w:type="dxa"/>
            <w:noWrap/>
            <w:hideMark/>
          </w:tcPr>
          <w:p w14:paraId="5FFC71B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64.54%</w:t>
            </w:r>
          </w:p>
        </w:tc>
        <w:tc>
          <w:tcPr>
            <w:tcW w:w="917" w:type="dxa"/>
            <w:noWrap/>
            <w:hideMark/>
          </w:tcPr>
          <w:p w14:paraId="72A2CD5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289</w:t>
            </w:r>
          </w:p>
        </w:tc>
        <w:tc>
          <w:tcPr>
            <w:tcW w:w="861" w:type="dxa"/>
            <w:noWrap/>
            <w:hideMark/>
          </w:tcPr>
          <w:p w14:paraId="6AACA9B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67.21%</w:t>
            </w:r>
          </w:p>
        </w:tc>
        <w:tc>
          <w:tcPr>
            <w:tcW w:w="804" w:type="dxa"/>
            <w:noWrap/>
            <w:hideMark/>
          </w:tcPr>
          <w:p w14:paraId="7CF6EDB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3,481</w:t>
            </w:r>
          </w:p>
        </w:tc>
        <w:tc>
          <w:tcPr>
            <w:tcW w:w="861" w:type="dxa"/>
            <w:noWrap/>
            <w:hideMark/>
          </w:tcPr>
          <w:p w14:paraId="280BC1A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59.59%</w:t>
            </w:r>
          </w:p>
        </w:tc>
      </w:tr>
      <w:tr w:rsidR="00354CB1" w:rsidRPr="003B3EE9" w14:paraId="61551C1F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39410334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Severe (20-35)</w:t>
            </w:r>
          </w:p>
        </w:tc>
        <w:tc>
          <w:tcPr>
            <w:tcW w:w="917" w:type="dxa"/>
            <w:noWrap/>
            <w:hideMark/>
          </w:tcPr>
          <w:p w14:paraId="0E24B71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640</w:t>
            </w:r>
          </w:p>
        </w:tc>
        <w:tc>
          <w:tcPr>
            <w:tcW w:w="861" w:type="dxa"/>
            <w:noWrap/>
            <w:hideMark/>
          </w:tcPr>
          <w:p w14:paraId="31908EA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17.34%</w:t>
            </w:r>
          </w:p>
        </w:tc>
        <w:tc>
          <w:tcPr>
            <w:tcW w:w="917" w:type="dxa"/>
            <w:noWrap/>
            <w:hideMark/>
          </w:tcPr>
          <w:p w14:paraId="11BC5C7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861" w:type="dxa"/>
            <w:noWrap/>
            <w:hideMark/>
          </w:tcPr>
          <w:p w14:paraId="023491A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9.91%</w:t>
            </w:r>
          </w:p>
        </w:tc>
        <w:tc>
          <w:tcPr>
            <w:tcW w:w="917" w:type="dxa"/>
            <w:noWrap/>
            <w:hideMark/>
          </w:tcPr>
          <w:p w14:paraId="35C5A67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61" w:type="dxa"/>
            <w:noWrap/>
            <w:hideMark/>
          </w:tcPr>
          <w:p w14:paraId="7A90E0E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11.75%</w:t>
            </w:r>
          </w:p>
        </w:tc>
        <w:tc>
          <w:tcPr>
            <w:tcW w:w="917" w:type="dxa"/>
            <w:noWrap/>
            <w:hideMark/>
          </w:tcPr>
          <w:p w14:paraId="2311DAF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61" w:type="dxa"/>
            <w:noWrap/>
            <w:hideMark/>
          </w:tcPr>
          <w:p w14:paraId="7F08DFC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10.85%</w:t>
            </w:r>
          </w:p>
        </w:tc>
        <w:tc>
          <w:tcPr>
            <w:tcW w:w="917" w:type="dxa"/>
            <w:noWrap/>
            <w:hideMark/>
          </w:tcPr>
          <w:p w14:paraId="127EF20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861" w:type="dxa"/>
            <w:noWrap/>
            <w:hideMark/>
          </w:tcPr>
          <w:p w14:paraId="2B16AFC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11.16%</w:t>
            </w:r>
          </w:p>
        </w:tc>
        <w:tc>
          <w:tcPr>
            <w:tcW w:w="917" w:type="dxa"/>
            <w:noWrap/>
            <w:hideMark/>
          </w:tcPr>
          <w:p w14:paraId="2061837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61" w:type="dxa"/>
            <w:noWrap/>
            <w:hideMark/>
          </w:tcPr>
          <w:p w14:paraId="57FC30F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7.91%</w:t>
            </w:r>
          </w:p>
        </w:tc>
        <w:tc>
          <w:tcPr>
            <w:tcW w:w="804" w:type="dxa"/>
            <w:noWrap/>
            <w:hideMark/>
          </w:tcPr>
          <w:p w14:paraId="00F0107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859</w:t>
            </w:r>
          </w:p>
        </w:tc>
        <w:tc>
          <w:tcPr>
            <w:tcW w:w="861" w:type="dxa"/>
            <w:noWrap/>
            <w:hideMark/>
          </w:tcPr>
          <w:p w14:paraId="14B43B5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14.70%</w:t>
            </w:r>
          </w:p>
        </w:tc>
      </w:tr>
      <w:tr w:rsidR="00354CB1" w:rsidRPr="003B3EE9" w14:paraId="65FBF59E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1924BA5A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Change from baseline IPSS</w:t>
            </w:r>
          </w:p>
        </w:tc>
        <w:tc>
          <w:tcPr>
            <w:tcW w:w="917" w:type="dxa"/>
            <w:noWrap/>
            <w:hideMark/>
          </w:tcPr>
          <w:p w14:paraId="310DCBD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7951B2F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4E4BD95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4EDCD09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083C0F3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0320BEA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1A3F927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13E2D21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7FA2E50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2738C5C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4808891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0A80CFE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dxa"/>
            <w:noWrap/>
            <w:hideMark/>
          </w:tcPr>
          <w:p w14:paraId="0AB413B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3964AAD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4CB1" w:rsidRPr="003B3EE9" w14:paraId="66E4DD97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E0A889E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17" w:type="dxa"/>
            <w:noWrap/>
            <w:hideMark/>
          </w:tcPr>
          <w:p w14:paraId="4527BD2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-1.59</w:t>
            </w:r>
          </w:p>
        </w:tc>
        <w:tc>
          <w:tcPr>
            <w:tcW w:w="861" w:type="dxa"/>
            <w:noWrap/>
            <w:hideMark/>
          </w:tcPr>
          <w:p w14:paraId="20919F3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17" w:type="dxa"/>
            <w:noWrap/>
            <w:hideMark/>
          </w:tcPr>
          <w:p w14:paraId="0D961DC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-0.58</w:t>
            </w:r>
          </w:p>
        </w:tc>
        <w:tc>
          <w:tcPr>
            <w:tcW w:w="861" w:type="dxa"/>
            <w:noWrap/>
            <w:hideMark/>
          </w:tcPr>
          <w:p w14:paraId="5302485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4.72</w:t>
            </w:r>
          </w:p>
        </w:tc>
        <w:tc>
          <w:tcPr>
            <w:tcW w:w="917" w:type="dxa"/>
            <w:noWrap/>
            <w:hideMark/>
          </w:tcPr>
          <w:p w14:paraId="199E300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-0.36</w:t>
            </w:r>
          </w:p>
        </w:tc>
        <w:tc>
          <w:tcPr>
            <w:tcW w:w="861" w:type="dxa"/>
            <w:noWrap/>
            <w:hideMark/>
          </w:tcPr>
          <w:p w14:paraId="64A4A6F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917" w:type="dxa"/>
            <w:noWrap/>
            <w:hideMark/>
          </w:tcPr>
          <w:p w14:paraId="1BA68E0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-0.99</w:t>
            </w:r>
          </w:p>
        </w:tc>
        <w:tc>
          <w:tcPr>
            <w:tcW w:w="861" w:type="dxa"/>
            <w:noWrap/>
            <w:hideMark/>
          </w:tcPr>
          <w:p w14:paraId="5FA367C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4.87</w:t>
            </w:r>
          </w:p>
        </w:tc>
        <w:tc>
          <w:tcPr>
            <w:tcW w:w="917" w:type="dxa"/>
            <w:noWrap/>
            <w:hideMark/>
          </w:tcPr>
          <w:p w14:paraId="1AD110D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  <w:noWrap/>
            <w:hideMark/>
          </w:tcPr>
          <w:p w14:paraId="617FCFE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17" w:type="dxa"/>
            <w:noWrap/>
            <w:hideMark/>
          </w:tcPr>
          <w:p w14:paraId="7F5711C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-0.61</w:t>
            </w:r>
          </w:p>
        </w:tc>
        <w:tc>
          <w:tcPr>
            <w:tcW w:w="861" w:type="dxa"/>
            <w:noWrap/>
            <w:hideMark/>
          </w:tcPr>
          <w:p w14:paraId="4A50EE3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04" w:type="dxa"/>
            <w:noWrap/>
            <w:hideMark/>
          </w:tcPr>
          <w:p w14:paraId="1DD0347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-1.23</w:t>
            </w:r>
          </w:p>
        </w:tc>
        <w:tc>
          <w:tcPr>
            <w:tcW w:w="861" w:type="dxa"/>
            <w:noWrap/>
            <w:hideMark/>
          </w:tcPr>
          <w:p w14:paraId="5779635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5.20</w:t>
            </w:r>
          </w:p>
        </w:tc>
      </w:tr>
      <w:tr w:rsidR="00354CB1" w:rsidRPr="003B3EE9" w14:paraId="536DF662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7515D3A7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17" w:type="dxa"/>
            <w:noWrap/>
            <w:hideMark/>
          </w:tcPr>
          <w:p w14:paraId="616599C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11C9B86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(-2, 0)</w:t>
            </w:r>
          </w:p>
        </w:tc>
        <w:tc>
          <w:tcPr>
            <w:tcW w:w="917" w:type="dxa"/>
            <w:noWrap/>
            <w:hideMark/>
          </w:tcPr>
          <w:p w14:paraId="02B4B92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6A2F4C8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917" w:type="dxa"/>
            <w:noWrap/>
            <w:hideMark/>
          </w:tcPr>
          <w:p w14:paraId="3396D41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3C5293E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917" w:type="dxa"/>
            <w:noWrap/>
            <w:hideMark/>
          </w:tcPr>
          <w:p w14:paraId="4700C4D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038BF6E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917" w:type="dxa"/>
            <w:noWrap/>
            <w:hideMark/>
          </w:tcPr>
          <w:p w14:paraId="2B8B8F0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23FABF3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917" w:type="dxa"/>
            <w:noWrap/>
            <w:hideMark/>
          </w:tcPr>
          <w:p w14:paraId="6587236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0C6638F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804" w:type="dxa"/>
            <w:noWrap/>
            <w:hideMark/>
          </w:tcPr>
          <w:p w14:paraId="48A4B3C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719099E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(-1, 0)</w:t>
            </w:r>
          </w:p>
        </w:tc>
      </w:tr>
      <w:tr w:rsidR="00354CB1" w:rsidRPr="003B3EE9" w14:paraId="6F0D6296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3C91ECFC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Clinic visits per patient</w:t>
            </w:r>
          </w:p>
        </w:tc>
        <w:tc>
          <w:tcPr>
            <w:tcW w:w="917" w:type="dxa"/>
            <w:noWrap/>
            <w:hideMark/>
          </w:tcPr>
          <w:p w14:paraId="453D622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7,726</w:t>
            </w:r>
          </w:p>
        </w:tc>
        <w:tc>
          <w:tcPr>
            <w:tcW w:w="861" w:type="dxa"/>
            <w:noWrap/>
            <w:hideMark/>
          </w:tcPr>
          <w:p w14:paraId="5EEB4D8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040937D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1,449</w:t>
            </w:r>
          </w:p>
        </w:tc>
        <w:tc>
          <w:tcPr>
            <w:tcW w:w="861" w:type="dxa"/>
            <w:noWrap/>
            <w:hideMark/>
          </w:tcPr>
          <w:p w14:paraId="70AEFA4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03C38BB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946</w:t>
            </w:r>
          </w:p>
        </w:tc>
        <w:tc>
          <w:tcPr>
            <w:tcW w:w="861" w:type="dxa"/>
            <w:noWrap/>
            <w:hideMark/>
          </w:tcPr>
          <w:p w14:paraId="7FD2FDB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5C5C04F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747</w:t>
            </w:r>
          </w:p>
        </w:tc>
        <w:tc>
          <w:tcPr>
            <w:tcW w:w="861" w:type="dxa"/>
            <w:noWrap/>
            <w:hideMark/>
          </w:tcPr>
          <w:p w14:paraId="5138178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6FEB8A0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590</w:t>
            </w:r>
          </w:p>
        </w:tc>
        <w:tc>
          <w:tcPr>
            <w:tcW w:w="861" w:type="dxa"/>
            <w:noWrap/>
            <w:hideMark/>
          </w:tcPr>
          <w:p w14:paraId="3A1B35A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40E59B3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1,116</w:t>
            </w:r>
          </w:p>
        </w:tc>
        <w:tc>
          <w:tcPr>
            <w:tcW w:w="861" w:type="dxa"/>
            <w:noWrap/>
            <w:hideMark/>
          </w:tcPr>
          <w:p w14:paraId="438131A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804" w:type="dxa"/>
            <w:noWrap/>
            <w:hideMark/>
          </w:tcPr>
          <w:p w14:paraId="4E5A99E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12,574</w:t>
            </w:r>
          </w:p>
        </w:tc>
        <w:tc>
          <w:tcPr>
            <w:tcW w:w="861" w:type="dxa"/>
            <w:noWrap/>
            <w:hideMark/>
          </w:tcPr>
          <w:p w14:paraId="04CE07C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</w:tr>
      <w:tr w:rsidR="00354CB1" w:rsidRPr="003B3EE9" w14:paraId="4150D6E8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6F8C1A03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17" w:type="dxa"/>
            <w:noWrap/>
            <w:hideMark/>
          </w:tcPr>
          <w:p w14:paraId="6CCED92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1.70</w:t>
            </w:r>
          </w:p>
        </w:tc>
        <w:tc>
          <w:tcPr>
            <w:tcW w:w="861" w:type="dxa"/>
            <w:noWrap/>
            <w:hideMark/>
          </w:tcPr>
          <w:p w14:paraId="566D94F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2.79</w:t>
            </w:r>
          </w:p>
        </w:tc>
        <w:tc>
          <w:tcPr>
            <w:tcW w:w="917" w:type="dxa"/>
            <w:noWrap/>
            <w:hideMark/>
          </w:tcPr>
          <w:p w14:paraId="44F7D16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1.38</w:t>
            </w:r>
          </w:p>
        </w:tc>
        <w:tc>
          <w:tcPr>
            <w:tcW w:w="861" w:type="dxa"/>
            <w:noWrap/>
            <w:hideMark/>
          </w:tcPr>
          <w:p w14:paraId="7229D6F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17" w:type="dxa"/>
            <w:noWrap/>
            <w:hideMark/>
          </w:tcPr>
          <w:p w14:paraId="4A291E3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1.24</w:t>
            </w:r>
          </w:p>
        </w:tc>
        <w:tc>
          <w:tcPr>
            <w:tcW w:w="861" w:type="dxa"/>
            <w:noWrap/>
            <w:hideMark/>
          </w:tcPr>
          <w:p w14:paraId="267A203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1.95</w:t>
            </w:r>
          </w:p>
        </w:tc>
        <w:tc>
          <w:tcPr>
            <w:tcW w:w="917" w:type="dxa"/>
            <w:noWrap/>
            <w:hideMark/>
          </w:tcPr>
          <w:p w14:paraId="3633BDB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61" w:type="dxa"/>
            <w:noWrap/>
            <w:hideMark/>
          </w:tcPr>
          <w:p w14:paraId="7A0120F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2.04</w:t>
            </w:r>
          </w:p>
        </w:tc>
        <w:tc>
          <w:tcPr>
            <w:tcW w:w="917" w:type="dxa"/>
            <w:noWrap/>
            <w:hideMark/>
          </w:tcPr>
          <w:p w14:paraId="185A92A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1.31</w:t>
            </w:r>
          </w:p>
        </w:tc>
        <w:tc>
          <w:tcPr>
            <w:tcW w:w="861" w:type="dxa"/>
            <w:noWrap/>
            <w:hideMark/>
          </w:tcPr>
          <w:p w14:paraId="65B7D75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1.96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17" w:type="dxa"/>
            <w:noWrap/>
            <w:hideMark/>
          </w:tcPr>
          <w:p w14:paraId="58CE29C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861" w:type="dxa"/>
            <w:noWrap/>
            <w:hideMark/>
          </w:tcPr>
          <w:p w14:paraId="7825C86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1.98</w:t>
            </w:r>
          </w:p>
        </w:tc>
        <w:tc>
          <w:tcPr>
            <w:tcW w:w="804" w:type="dxa"/>
            <w:noWrap/>
            <w:hideMark/>
          </w:tcPr>
          <w:p w14:paraId="5C86F79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1.53</w:t>
            </w:r>
          </w:p>
        </w:tc>
        <w:tc>
          <w:tcPr>
            <w:tcW w:w="861" w:type="dxa"/>
            <w:noWrap/>
            <w:hideMark/>
          </w:tcPr>
          <w:p w14:paraId="40D4DDE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54CB1" w:rsidRPr="003B3EE9" w14:paraId="6A1F5C31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555157C6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17" w:type="dxa"/>
            <w:noWrap/>
            <w:hideMark/>
          </w:tcPr>
          <w:p w14:paraId="2CA12A7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3DE5C68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17" w:type="dxa"/>
            <w:noWrap/>
            <w:hideMark/>
          </w:tcPr>
          <w:p w14:paraId="32FF147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7EC0319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17" w:type="dxa"/>
            <w:noWrap/>
            <w:hideMark/>
          </w:tcPr>
          <w:p w14:paraId="2E3BD92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4905AE5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17" w:type="dxa"/>
            <w:noWrap/>
            <w:hideMark/>
          </w:tcPr>
          <w:p w14:paraId="79FD1F6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7EAACBA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17" w:type="dxa"/>
            <w:noWrap/>
            <w:hideMark/>
          </w:tcPr>
          <w:p w14:paraId="7953644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0F3C362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17" w:type="dxa"/>
            <w:noWrap/>
            <w:hideMark/>
          </w:tcPr>
          <w:p w14:paraId="13F5DE4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5A5CB2B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804" w:type="dxa"/>
            <w:noWrap/>
            <w:hideMark/>
          </w:tcPr>
          <w:p w14:paraId="3140F26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23A0C7D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(0, 2)</w:t>
            </w:r>
          </w:p>
        </w:tc>
      </w:tr>
      <w:tr w:rsidR="00354CB1" w:rsidRPr="003B3EE9" w14:paraId="5241AEB4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7" w:type="dxa"/>
            <w:gridSpan w:val="2"/>
            <w:hideMark/>
          </w:tcPr>
          <w:p w14:paraId="5020C2E1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2-year post-treatment</w:t>
            </w:r>
          </w:p>
          <w:p w14:paraId="13E10DFA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3BE1FA4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674C249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6F241BF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57523A5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0894BA1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4CB44E8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3C34D3F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51B4F63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2657428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7C9FE9A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1DD3260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486782B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460F411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54CB1" w:rsidRPr="003B3EE9" w14:paraId="5E5F70C0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3CD81FEF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2-year 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follow-up IPSS</w:t>
            </w:r>
          </w:p>
        </w:tc>
        <w:tc>
          <w:tcPr>
            <w:tcW w:w="917" w:type="dxa"/>
            <w:noWrap/>
            <w:hideMark/>
          </w:tcPr>
          <w:p w14:paraId="4A4DE6E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4,405</w:t>
            </w:r>
          </w:p>
        </w:tc>
        <w:tc>
          <w:tcPr>
            <w:tcW w:w="861" w:type="dxa"/>
            <w:noWrap/>
            <w:hideMark/>
          </w:tcPr>
          <w:p w14:paraId="29A0B01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57.02%</w:t>
            </w:r>
          </w:p>
        </w:tc>
        <w:tc>
          <w:tcPr>
            <w:tcW w:w="917" w:type="dxa"/>
            <w:noWrap/>
            <w:hideMark/>
          </w:tcPr>
          <w:p w14:paraId="148F6F3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694</w:t>
            </w:r>
          </w:p>
        </w:tc>
        <w:tc>
          <w:tcPr>
            <w:tcW w:w="861" w:type="dxa"/>
            <w:noWrap/>
            <w:hideMark/>
          </w:tcPr>
          <w:p w14:paraId="5DA97DA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47.90%</w:t>
            </w:r>
          </w:p>
        </w:tc>
        <w:tc>
          <w:tcPr>
            <w:tcW w:w="917" w:type="dxa"/>
            <w:noWrap/>
            <w:hideMark/>
          </w:tcPr>
          <w:p w14:paraId="4A47054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447</w:t>
            </w:r>
          </w:p>
        </w:tc>
        <w:tc>
          <w:tcPr>
            <w:tcW w:w="861" w:type="dxa"/>
            <w:noWrap/>
            <w:hideMark/>
          </w:tcPr>
          <w:p w14:paraId="21A24DC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47.25%</w:t>
            </w:r>
          </w:p>
        </w:tc>
        <w:tc>
          <w:tcPr>
            <w:tcW w:w="917" w:type="dxa"/>
            <w:noWrap/>
            <w:hideMark/>
          </w:tcPr>
          <w:p w14:paraId="6A8FCFF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351</w:t>
            </w:r>
          </w:p>
        </w:tc>
        <w:tc>
          <w:tcPr>
            <w:tcW w:w="861" w:type="dxa"/>
            <w:noWrap/>
            <w:hideMark/>
          </w:tcPr>
          <w:p w14:paraId="2A29574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46.99%</w:t>
            </w:r>
          </w:p>
        </w:tc>
        <w:tc>
          <w:tcPr>
            <w:tcW w:w="917" w:type="dxa"/>
            <w:noWrap/>
            <w:hideMark/>
          </w:tcPr>
          <w:p w14:paraId="0F05E28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861" w:type="dxa"/>
            <w:noWrap/>
            <w:hideMark/>
          </w:tcPr>
          <w:p w14:paraId="6FD06DE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37.80%</w:t>
            </w:r>
          </w:p>
        </w:tc>
        <w:tc>
          <w:tcPr>
            <w:tcW w:w="917" w:type="dxa"/>
            <w:noWrap/>
            <w:hideMark/>
          </w:tcPr>
          <w:p w14:paraId="2A14D90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374</w:t>
            </w:r>
          </w:p>
        </w:tc>
        <w:tc>
          <w:tcPr>
            <w:tcW w:w="861" w:type="dxa"/>
            <w:noWrap/>
            <w:hideMark/>
          </w:tcPr>
          <w:p w14:paraId="7CD6147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33.51%</w:t>
            </w:r>
          </w:p>
        </w:tc>
        <w:tc>
          <w:tcPr>
            <w:tcW w:w="804" w:type="dxa"/>
            <w:noWrap/>
            <w:hideMark/>
          </w:tcPr>
          <w:p w14:paraId="3BDB106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6,494</w:t>
            </w:r>
          </w:p>
        </w:tc>
        <w:tc>
          <w:tcPr>
            <w:tcW w:w="861" w:type="dxa"/>
            <w:noWrap/>
            <w:hideMark/>
          </w:tcPr>
          <w:p w14:paraId="5E11726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51.65%</w:t>
            </w:r>
          </w:p>
        </w:tc>
      </w:tr>
      <w:tr w:rsidR="00354CB1" w:rsidRPr="003B3EE9" w14:paraId="6A385236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E755596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917" w:type="dxa"/>
            <w:noWrap/>
            <w:hideMark/>
          </w:tcPr>
          <w:p w14:paraId="46611B2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  <w:noWrap/>
            <w:hideMark/>
          </w:tcPr>
          <w:p w14:paraId="165C9CB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7.29</w:t>
            </w:r>
          </w:p>
        </w:tc>
        <w:tc>
          <w:tcPr>
            <w:tcW w:w="917" w:type="dxa"/>
            <w:noWrap/>
            <w:hideMark/>
          </w:tcPr>
          <w:p w14:paraId="79F3D1C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19C3577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917" w:type="dxa"/>
            <w:noWrap/>
            <w:hideMark/>
          </w:tcPr>
          <w:p w14:paraId="7600706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9.63</w:t>
            </w:r>
          </w:p>
        </w:tc>
        <w:tc>
          <w:tcPr>
            <w:tcW w:w="861" w:type="dxa"/>
            <w:noWrap/>
            <w:hideMark/>
          </w:tcPr>
          <w:p w14:paraId="09E46A3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6.10</w:t>
            </w:r>
          </w:p>
        </w:tc>
        <w:tc>
          <w:tcPr>
            <w:tcW w:w="917" w:type="dxa"/>
            <w:noWrap/>
            <w:hideMark/>
          </w:tcPr>
          <w:p w14:paraId="1ACBC18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10.31</w:t>
            </w:r>
          </w:p>
        </w:tc>
        <w:tc>
          <w:tcPr>
            <w:tcW w:w="861" w:type="dxa"/>
            <w:noWrap/>
            <w:hideMark/>
          </w:tcPr>
          <w:p w14:paraId="15CC5A6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6.58</w:t>
            </w:r>
          </w:p>
        </w:tc>
        <w:tc>
          <w:tcPr>
            <w:tcW w:w="917" w:type="dxa"/>
            <w:noWrap/>
            <w:hideMark/>
          </w:tcPr>
          <w:p w14:paraId="5BB596C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11.15</w:t>
            </w:r>
          </w:p>
        </w:tc>
        <w:tc>
          <w:tcPr>
            <w:tcW w:w="861" w:type="dxa"/>
            <w:noWrap/>
            <w:hideMark/>
          </w:tcPr>
          <w:p w14:paraId="6067582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6.86</w:t>
            </w:r>
          </w:p>
        </w:tc>
        <w:tc>
          <w:tcPr>
            <w:tcW w:w="917" w:type="dxa"/>
            <w:noWrap/>
            <w:hideMark/>
          </w:tcPr>
          <w:p w14:paraId="77AE42B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  <w:noWrap/>
            <w:hideMark/>
          </w:tcPr>
          <w:p w14:paraId="734218D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6.25</w:t>
            </w:r>
          </w:p>
        </w:tc>
        <w:tc>
          <w:tcPr>
            <w:tcW w:w="804" w:type="dxa"/>
            <w:noWrap/>
            <w:hideMark/>
          </w:tcPr>
          <w:p w14:paraId="49BF7F9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11.54</w:t>
            </w:r>
          </w:p>
        </w:tc>
        <w:tc>
          <w:tcPr>
            <w:tcW w:w="861" w:type="dxa"/>
            <w:noWrap/>
            <w:hideMark/>
          </w:tcPr>
          <w:p w14:paraId="528F9AF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7.09</w:t>
            </w:r>
          </w:p>
        </w:tc>
      </w:tr>
      <w:tr w:rsidR="00354CB1" w:rsidRPr="003B3EE9" w14:paraId="329A5428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DB6DE14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917" w:type="dxa"/>
            <w:noWrap/>
            <w:hideMark/>
          </w:tcPr>
          <w:p w14:paraId="3B724D6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  <w:noWrap/>
            <w:hideMark/>
          </w:tcPr>
          <w:p w14:paraId="2B11363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(7, 17)</w:t>
            </w:r>
          </w:p>
        </w:tc>
        <w:tc>
          <w:tcPr>
            <w:tcW w:w="917" w:type="dxa"/>
            <w:noWrap/>
            <w:hideMark/>
          </w:tcPr>
          <w:p w14:paraId="4E5A0A9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noWrap/>
            <w:hideMark/>
          </w:tcPr>
          <w:p w14:paraId="6F5418B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(6. 14)</w:t>
            </w:r>
          </w:p>
        </w:tc>
        <w:tc>
          <w:tcPr>
            <w:tcW w:w="917" w:type="dxa"/>
            <w:noWrap/>
            <w:hideMark/>
          </w:tcPr>
          <w:p w14:paraId="08442B1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noWrap/>
            <w:hideMark/>
          </w:tcPr>
          <w:p w14:paraId="3A362E0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(5, 13)</w:t>
            </w:r>
          </w:p>
        </w:tc>
        <w:tc>
          <w:tcPr>
            <w:tcW w:w="917" w:type="dxa"/>
            <w:noWrap/>
            <w:hideMark/>
          </w:tcPr>
          <w:p w14:paraId="4B90BB7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noWrap/>
            <w:hideMark/>
          </w:tcPr>
          <w:p w14:paraId="0A75179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(6, 14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7" w:type="dxa"/>
            <w:noWrap/>
            <w:hideMark/>
          </w:tcPr>
          <w:p w14:paraId="4917587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  <w:noWrap/>
            <w:hideMark/>
          </w:tcPr>
          <w:p w14:paraId="1FA8DDA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(7, 15)</w:t>
            </w:r>
          </w:p>
        </w:tc>
        <w:tc>
          <w:tcPr>
            <w:tcW w:w="917" w:type="dxa"/>
            <w:noWrap/>
            <w:hideMark/>
          </w:tcPr>
          <w:p w14:paraId="2C4C8AD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1" w:type="dxa"/>
            <w:noWrap/>
            <w:hideMark/>
          </w:tcPr>
          <w:p w14:paraId="0F7729E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(6, 13)</w:t>
            </w:r>
          </w:p>
        </w:tc>
        <w:tc>
          <w:tcPr>
            <w:tcW w:w="804" w:type="dxa"/>
            <w:noWrap/>
            <w:hideMark/>
          </w:tcPr>
          <w:p w14:paraId="698F6DE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  <w:noWrap/>
            <w:hideMark/>
          </w:tcPr>
          <w:p w14:paraId="3E78928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(7, 16)</w:t>
            </w:r>
          </w:p>
        </w:tc>
      </w:tr>
      <w:tr w:rsidR="00354CB1" w:rsidRPr="003B3EE9" w14:paraId="7D71A802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659B59D2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Mild (0-7)</w:t>
            </w:r>
          </w:p>
        </w:tc>
        <w:tc>
          <w:tcPr>
            <w:tcW w:w="917" w:type="dxa"/>
            <w:noWrap/>
            <w:hideMark/>
          </w:tcPr>
          <w:p w14:paraId="13D1BE9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1,112</w:t>
            </w:r>
          </w:p>
        </w:tc>
        <w:tc>
          <w:tcPr>
            <w:tcW w:w="861" w:type="dxa"/>
            <w:noWrap/>
            <w:hideMark/>
          </w:tcPr>
          <w:p w14:paraId="7089262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25.24%</w:t>
            </w:r>
          </w:p>
        </w:tc>
        <w:tc>
          <w:tcPr>
            <w:tcW w:w="917" w:type="dxa"/>
            <w:noWrap/>
            <w:hideMark/>
          </w:tcPr>
          <w:p w14:paraId="588A9A8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861" w:type="dxa"/>
            <w:noWrap/>
            <w:hideMark/>
          </w:tcPr>
          <w:p w14:paraId="585856B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30.26%</w:t>
            </w:r>
          </w:p>
        </w:tc>
        <w:tc>
          <w:tcPr>
            <w:tcW w:w="917" w:type="dxa"/>
            <w:noWrap/>
            <w:hideMark/>
          </w:tcPr>
          <w:p w14:paraId="50035A2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861" w:type="dxa"/>
            <w:noWrap/>
            <w:hideMark/>
          </w:tcPr>
          <w:p w14:paraId="2BA5B84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31.99%</w:t>
            </w:r>
          </w:p>
        </w:tc>
        <w:tc>
          <w:tcPr>
            <w:tcW w:w="917" w:type="dxa"/>
            <w:noWrap/>
            <w:hideMark/>
          </w:tcPr>
          <w:p w14:paraId="0F9B1AD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861" w:type="dxa"/>
            <w:noWrap/>
            <w:hideMark/>
          </w:tcPr>
          <w:p w14:paraId="4C607F0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29.63%</w:t>
            </w:r>
          </w:p>
        </w:tc>
        <w:tc>
          <w:tcPr>
            <w:tcW w:w="917" w:type="dxa"/>
            <w:noWrap/>
            <w:hideMark/>
          </w:tcPr>
          <w:p w14:paraId="2CF6AEE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61" w:type="dxa"/>
            <w:noWrap/>
            <w:hideMark/>
          </w:tcPr>
          <w:p w14:paraId="0EA0889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25.11%</w:t>
            </w:r>
          </w:p>
        </w:tc>
        <w:tc>
          <w:tcPr>
            <w:tcW w:w="917" w:type="dxa"/>
            <w:noWrap/>
            <w:hideMark/>
          </w:tcPr>
          <w:p w14:paraId="3FA4FD4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861" w:type="dxa"/>
            <w:noWrap/>
            <w:hideMark/>
          </w:tcPr>
          <w:p w14:paraId="37960A6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29.14%</w:t>
            </w:r>
          </w:p>
        </w:tc>
        <w:tc>
          <w:tcPr>
            <w:tcW w:w="804" w:type="dxa"/>
            <w:noWrap/>
            <w:hideMark/>
          </w:tcPr>
          <w:p w14:paraId="121ACBD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1,734</w:t>
            </w:r>
          </w:p>
        </w:tc>
        <w:tc>
          <w:tcPr>
            <w:tcW w:w="861" w:type="dxa"/>
            <w:noWrap/>
            <w:hideMark/>
          </w:tcPr>
          <w:p w14:paraId="2909F10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26.70%</w:t>
            </w:r>
          </w:p>
        </w:tc>
      </w:tr>
      <w:tr w:rsidR="00354CB1" w:rsidRPr="003B3EE9" w14:paraId="00D4B662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C475395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Moderate (8-19)</w:t>
            </w:r>
          </w:p>
        </w:tc>
        <w:tc>
          <w:tcPr>
            <w:tcW w:w="917" w:type="dxa"/>
            <w:noWrap/>
            <w:hideMark/>
          </w:tcPr>
          <w:p w14:paraId="275E428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2,594</w:t>
            </w:r>
          </w:p>
        </w:tc>
        <w:tc>
          <w:tcPr>
            <w:tcW w:w="861" w:type="dxa"/>
            <w:noWrap/>
            <w:hideMark/>
          </w:tcPr>
          <w:p w14:paraId="662B5F9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58.89%</w:t>
            </w:r>
          </w:p>
        </w:tc>
        <w:tc>
          <w:tcPr>
            <w:tcW w:w="917" w:type="dxa"/>
            <w:noWrap/>
            <w:hideMark/>
          </w:tcPr>
          <w:p w14:paraId="28FE9A7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421</w:t>
            </w:r>
          </w:p>
        </w:tc>
        <w:tc>
          <w:tcPr>
            <w:tcW w:w="861" w:type="dxa"/>
            <w:noWrap/>
            <w:hideMark/>
          </w:tcPr>
          <w:p w14:paraId="4A79929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60.66%</w:t>
            </w:r>
          </w:p>
        </w:tc>
        <w:tc>
          <w:tcPr>
            <w:tcW w:w="917" w:type="dxa"/>
            <w:noWrap/>
            <w:hideMark/>
          </w:tcPr>
          <w:p w14:paraId="34F8806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265</w:t>
            </w:r>
          </w:p>
        </w:tc>
        <w:tc>
          <w:tcPr>
            <w:tcW w:w="861" w:type="dxa"/>
            <w:noWrap/>
            <w:hideMark/>
          </w:tcPr>
          <w:p w14:paraId="3C62739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59.28%</w:t>
            </w:r>
          </w:p>
        </w:tc>
        <w:tc>
          <w:tcPr>
            <w:tcW w:w="917" w:type="dxa"/>
            <w:noWrap/>
            <w:hideMark/>
          </w:tcPr>
          <w:p w14:paraId="27FA2E7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</w:p>
        </w:tc>
        <w:tc>
          <w:tcPr>
            <w:tcW w:w="861" w:type="dxa"/>
            <w:noWrap/>
            <w:hideMark/>
          </w:tcPr>
          <w:p w14:paraId="43D582A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60.97%</w:t>
            </w:r>
          </w:p>
        </w:tc>
        <w:tc>
          <w:tcPr>
            <w:tcW w:w="917" w:type="dxa"/>
            <w:noWrap/>
            <w:hideMark/>
          </w:tcPr>
          <w:p w14:paraId="7102A22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861" w:type="dxa"/>
            <w:noWrap/>
            <w:hideMark/>
          </w:tcPr>
          <w:p w14:paraId="0D1294D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63.68%</w:t>
            </w:r>
          </w:p>
        </w:tc>
        <w:tc>
          <w:tcPr>
            <w:tcW w:w="917" w:type="dxa"/>
            <w:noWrap/>
            <w:hideMark/>
          </w:tcPr>
          <w:p w14:paraId="1CE4050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861" w:type="dxa"/>
            <w:noWrap/>
            <w:hideMark/>
          </w:tcPr>
          <w:p w14:paraId="72A25F2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62.30%</w:t>
            </w:r>
          </w:p>
        </w:tc>
        <w:tc>
          <w:tcPr>
            <w:tcW w:w="804" w:type="dxa"/>
            <w:noWrap/>
            <w:hideMark/>
          </w:tcPr>
          <w:p w14:paraId="5A28FAB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3,869</w:t>
            </w:r>
          </w:p>
        </w:tc>
        <w:tc>
          <w:tcPr>
            <w:tcW w:w="861" w:type="dxa"/>
            <w:noWrap/>
            <w:hideMark/>
          </w:tcPr>
          <w:p w14:paraId="7127041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59.58%</w:t>
            </w:r>
          </w:p>
        </w:tc>
      </w:tr>
      <w:tr w:rsidR="00354CB1" w:rsidRPr="003B3EE9" w14:paraId="6C25937B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7B6580C6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Severe (20-35)</w:t>
            </w:r>
          </w:p>
        </w:tc>
        <w:tc>
          <w:tcPr>
            <w:tcW w:w="917" w:type="dxa"/>
            <w:noWrap/>
            <w:hideMark/>
          </w:tcPr>
          <w:p w14:paraId="000A2E7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699</w:t>
            </w:r>
          </w:p>
        </w:tc>
        <w:tc>
          <w:tcPr>
            <w:tcW w:w="861" w:type="dxa"/>
            <w:noWrap/>
            <w:hideMark/>
          </w:tcPr>
          <w:p w14:paraId="21A50D8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15.87%</w:t>
            </w:r>
          </w:p>
        </w:tc>
        <w:tc>
          <w:tcPr>
            <w:tcW w:w="917" w:type="dxa"/>
            <w:noWrap/>
            <w:hideMark/>
          </w:tcPr>
          <w:p w14:paraId="5405CC4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861" w:type="dxa"/>
            <w:noWrap/>
            <w:hideMark/>
          </w:tcPr>
          <w:p w14:paraId="7D7A1F5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9.08%</w:t>
            </w:r>
          </w:p>
        </w:tc>
        <w:tc>
          <w:tcPr>
            <w:tcW w:w="917" w:type="dxa"/>
            <w:noWrap/>
            <w:hideMark/>
          </w:tcPr>
          <w:p w14:paraId="5111809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61" w:type="dxa"/>
            <w:noWrap/>
            <w:hideMark/>
          </w:tcPr>
          <w:p w14:paraId="277EB98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8.72%</w:t>
            </w:r>
          </w:p>
        </w:tc>
        <w:tc>
          <w:tcPr>
            <w:tcW w:w="917" w:type="dxa"/>
            <w:noWrap/>
            <w:hideMark/>
          </w:tcPr>
          <w:p w14:paraId="439F80D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61" w:type="dxa"/>
            <w:noWrap/>
            <w:hideMark/>
          </w:tcPr>
          <w:p w14:paraId="591EEFC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9.40%</w:t>
            </w:r>
          </w:p>
        </w:tc>
        <w:tc>
          <w:tcPr>
            <w:tcW w:w="917" w:type="dxa"/>
            <w:noWrap/>
            <w:hideMark/>
          </w:tcPr>
          <w:p w14:paraId="12E0A0A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61" w:type="dxa"/>
            <w:noWrap/>
            <w:hideMark/>
          </w:tcPr>
          <w:p w14:paraId="4E80ACF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11.21%</w:t>
            </w:r>
          </w:p>
        </w:tc>
        <w:tc>
          <w:tcPr>
            <w:tcW w:w="917" w:type="dxa"/>
            <w:noWrap/>
            <w:hideMark/>
          </w:tcPr>
          <w:p w14:paraId="3979633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61" w:type="dxa"/>
            <w:noWrap/>
            <w:hideMark/>
          </w:tcPr>
          <w:p w14:paraId="00DF1D4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8.56%</w:t>
            </w:r>
          </w:p>
        </w:tc>
        <w:tc>
          <w:tcPr>
            <w:tcW w:w="804" w:type="dxa"/>
            <w:noWrap/>
            <w:hideMark/>
          </w:tcPr>
          <w:p w14:paraId="0A7200E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891</w:t>
            </w:r>
          </w:p>
        </w:tc>
        <w:tc>
          <w:tcPr>
            <w:tcW w:w="861" w:type="dxa"/>
            <w:noWrap/>
            <w:hideMark/>
          </w:tcPr>
          <w:p w14:paraId="5299AA4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13.72%</w:t>
            </w:r>
          </w:p>
        </w:tc>
      </w:tr>
      <w:tr w:rsidR="00354CB1" w:rsidRPr="003B3EE9" w14:paraId="5280CC44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7897D4AF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Change from baseline IPSS</w:t>
            </w:r>
          </w:p>
        </w:tc>
        <w:tc>
          <w:tcPr>
            <w:tcW w:w="917" w:type="dxa"/>
            <w:noWrap/>
            <w:hideMark/>
          </w:tcPr>
          <w:p w14:paraId="73C7394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3CED54C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77DB079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28C0661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78190F1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7465C36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7F06D1A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43A7237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7E08F7B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391496C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65EA167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606C542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dxa"/>
            <w:noWrap/>
            <w:hideMark/>
          </w:tcPr>
          <w:p w14:paraId="36E456B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70DFBDC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4CB1" w:rsidRPr="003B3EE9" w14:paraId="6EDD7B13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32293D79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17" w:type="dxa"/>
            <w:noWrap/>
            <w:hideMark/>
          </w:tcPr>
          <w:p w14:paraId="73280C9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-1.8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  <w:noWrap/>
            <w:hideMark/>
          </w:tcPr>
          <w:p w14:paraId="6278018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17" w:type="dxa"/>
            <w:noWrap/>
            <w:hideMark/>
          </w:tcPr>
          <w:p w14:paraId="30E0727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-0.69</w:t>
            </w:r>
          </w:p>
        </w:tc>
        <w:tc>
          <w:tcPr>
            <w:tcW w:w="861" w:type="dxa"/>
            <w:noWrap/>
            <w:hideMark/>
          </w:tcPr>
          <w:p w14:paraId="2D9301F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17" w:type="dxa"/>
            <w:noWrap/>
            <w:hideMark/>
          </w:tcPr>
          <w:p w14:paraId="7BBF1AF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-0.58</w:t>
            </w:r>
          </w:p>
        </w:tc>
        <w:tc>
          <w:tcPr>
            <w:tcW w:w="861" w:type="dxa"/>
            <w:noWrap/>
            <w:hideMark/>
          </w:tcPr>
          <w:p w14:paraId="6D79BB4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5.50</w:t>
            </w:r>
          </w:p>
        </w:tc>
        <w:tc>
          <w:tcPr>
            <w:tcW w:w="917" w:type="dxa"/>
            <w:noWrap/>
            <w:hideMark/>
          </w:tcPr>
          <w:p w14:paraId="7212C5A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1" w:type="dxa"/>
            <w:noWrap/>
            <w:hideMark/>
          </w:tcPr>
          <w:p w14:paraId="55353AF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917" w:type="dxa"/>
            <w:noWrap/>
            <w:hideMark/>
          </w:tcPr>
          <w:p w14:paraId="7623B81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-0.04</w:t>
            </w:r>
          </w:p>
        </w:tc>
        <w:tc>
          <w:tcPr>
            <w:tcW w:w="861" w:type="dxa"/>
            <w:noWrap/>
            <w:hideMark/>
          </w:tcPr>
          <w:p w14:paraId="535B656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5.44</w:t>
            </w:r>
          </w:p>
        </w:tc>
        <w:tc>
          <w:tcPr>
            <w:tcW w:w="917" w:type="dxa"/>
            <w:noWrap/>
            <w:hideMark/>
          </w:tcPr>
          <w:p w14:paraId="744E596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61" w:type="dxa"/>
            <w:noWrap/>
            <w:hideMark/>
          </w:tcPr>
          <w:p w14:paraId="7CC9236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4.92</w:t>
            </w:r>
          </w:p>
        </w:tc>
        <w:tc>
          <w:tcPr>
            <w:tcW w:w="804" w:type="dxa"/>
            <w:noWrap/>
            <w:hideMark/>
          </w:tcPr>
          <w:p w14:paraId="4B6015D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-1.43</w:t>
            </w:r>
          </w:p>
        </w:tc>
        <w:tc>
          <w:tcPr>
            <w:tcW w:w="861" w:type="dxa"/>
            <w:noWrap/>
            <w:hideMark/>
          </w:tcPr>
          <w:p w14:paraId="4032907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5.76</w:t>
            </w:r>
          </w:p>
        </w:tc>
      </w:tr>
      <w:tr w:rsidR="00354CB1" w:rsidRPr="003B3EE9" w14:paraId="54EFA6DE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41C7712D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17" w:type="dxa"/>
            <w:noWrap/>
            <w:hideMark/>
          </w:tcPr>
          <w:p w14:paraId="1B4DAD2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0DF7A66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(-3, 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17" w:type="dxa"/>
            <w:noWrap/>
            <w:hideMark/>
          </w:tcPr>
          <w:p w14:paraId="70B787F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4BE82B0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(-1, 0)</w:t>
            </w:r>
          </w:p>
        </w:tc>
        <w:tc>
          <w:tcPr>
            <w:tcW w:w="917" w:type="dxa"/>
            <w:noWrap/>
            <w:hideMark/>
          </w:tcPr>
          <w:p w14:paraId="24C7A80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1A84D68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(0, 0.</w:t>
            </w:r>
          </w:p>
        </w:tc>
        <w:tc>
          <w:tcPr>
            <w:tcW w:w="917" w:type="dxa"/>
            <w:noWrap/>
            <w:hideMark/>
          </w:tcPr>
          <w:p w14:paraId="7526BA4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69C6243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(-1, 0)</w:t>
            </w:r>
          </w:p>
        </w:tc>
        <w:tc>
          <w:tcPr>
            <w:tcW w:w="917" w:type="dxa"/>
            <w:noWrap/>
            <w:hideMark/>
          </w:tcPr>
          <w:p w14:paraId="71674E2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232F278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917" w:type="dxa"/>
            <w:noWrap/>
            <w:hideMark/>
          </w:tcPr>
          <w:p w14:paraId="630B762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49C16EE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(-1, 0)</w:t>
            </w:r>
          </w:p>
        </w:tc>
        <w:tc>
          <w:tcPr>
            <w:tcW w:w="804" w:type="dxa"/>
            <w:noWrap/>
            <w:hideMark/>
          </w:tcPr>
          <w:p w14:paraId="1CC90DA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681DA92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(-2, 0)</w:t>
            </w:r>
          </w:p>
        </w:tc>
      </w:tr>
      <w:tr w:rsidR="00354CB1" w:rsidRPr="003B3EE9" w14:paraId="5CC4F80C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8E18119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Clinic visits per patient</w:t>
            </w:r>
          </w:p>
        </w:tc>
        <w:tc>
          <w:tcPr>
            <w:tcW w:w="917" w:type="dxa"/>
            <w:noWrap/>
            <w:hideMark/>
          </w:tcPr>
          <w:p w14:paraId="4E22458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7,726</w:t>
            </w:r>
          </w:p>
        </w:tc>
        <w:tc>
          <w:tcPr>
            <w:tcW w:w="861" w:type="dxa"/>
            <w:noWrap/>
            <w:hideMark/>
          </w:tcPr>
          <w:p w14:paraId="13D1C3F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715729C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1,449</w:t>
            </w:r>
          </w:p>
        </w:tc>
        <w:tc>
          <w:tcPr>
            <w:tcW w:w="861" w:type="dxa"/>
            <w:noWrap/>
            <w:hideMark/>
          </w:tcPr>
          <w:p w14:paraId="37EB863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61890FF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946</w:t>
            </w:r>
          </w:p>
        </w:tc>
        <w:tc>
          <w:tcPr>
            <w:tcW w:w="861" w:type="dxa"/>
            <w:noWrap/>
            <w:hideMark/>
          </w:tcPr>
          <w:p w14:paraId="62379AE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0A3F688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747</w:t>
            </w:r>
          </w:p>
        </w:tc>
        <w:tc>
          <w:tcPr>
            <w:tcW w:w="861" w:type="dxa"/>
            <w:noWrap/>
            <w:hideMark/>
          </w:tcPr>
          <w:p w14:paraId="3D99517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3DD62C7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590</w:t>
            </w:r>
          </w:p>
        </w:tc>
        <w:tc>
          <w:tcPr>
            <w:tcW w:w="861" w:type="dxa"/>
            <w:noWrap/>
            <w:hideMark/>
          </w:tcPr>
          <w:p w14:paraId="5C740DC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6B4212A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1,116</w:t>
            </w:r>
          </w:p>
        </w:tc>
        <w:tc>
          <w:tcPr>
            <w:tcW w:w="861" w:type="dxa"/>
            <w:noWrap/>
            <w:hideMark/>
          </w:tcPr>
          <w:p w14:paraId="60D2EF8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804" w:type="dxa"/>
            <w:noWrap/>
            <w:hideMark/>
          </w:tcPr>
          <w:p w14:paraId="173B095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12,574</w:t>
            </w:r>
          </w:p>
        </w:tc>
        <w:tc>
          <w:tcPr>
            <w:tcW w:w="861" w:type="dxa"/>
            <w:noWrap/>
            <w:hideMark/>
          </w:tcPr>
          <w:p w14:paraId="4EE25AD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</w:tr>
      <w:tr w:rsidR="00354CB1" w:rsidRPr="003B3EE9" w14:paraId="1B2BF0F6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B6CD8CD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17" w:type="dxa"/>
            <w:noWrap/>
            <w:hideMark/>
          </w:tcPr>
          <w:p w14:paraId="69C5EE4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2.50</w:t>
            </w:r>
          </w:p>
        </w:tc>
        <w:tc>
          <w:tcPr>
            <w:tcW w:w="861" w:type="dxa"/>
            <w:noWrap/>
            <w:hideMark/>
          </w:tcPr>
          <w:p w14:paraId="6953611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17" w:type="dxa"/>
            <w:noWrap/>
            <w:hideMark/>
          </w:tcPr>
          <w:p w14:paraId="3EC1029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1.81</w:t>
            </w:r>
          </w:p>
        </w:tc>
        <w:tc>
          <w:tcPr>
            <w:tcW w:w="861" w:type="dxa"/>
            <w:noWrap/>
            <w:hideMark/>
          </w:tcPr>
          <w:p w14:paraId="0D8CC35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2.86</w:t>
            </w:r>
          </w:p>
        </w:tc>
        <w:tc>
          <w:tcPr>
            <w:tcW w:w="917" w:type="dxa"/>
            <w:noWrap/>
            <w:hideMark/>
          </w:tcPr>
          <w:p w14:paraId="6C2E460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1.73</w:t>
            </w:r>
          </w:p>
        </w:tc>
        <w:tc>
          <w:tcPr>
            <w:tcW w:w="861" w:type="dxa"/>
            <w:noWrap/>
            <w:hideMark/>
          </w:tcPr>
          <w:p w14:paraId="4640820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3.09</w:t>
            </w:r>
          </w:p>
        </w:tc>
        <w:tc>
          <w:tcPr>
            <w:tcW w:w="917" w:type="dxa"/>
            <w:noWrap/>
            <w:hideMark/>
          </w:tcPr>
          <w:p w14:paraId="33CA504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1.91</w:t>
            </w:r>
          </w:p>
        </w:tc>
        <w:tc>
          <w:tcPr>
            <w:tcW w:w="861" w:type="dxa"/>
            <w:noWrap/>
            <w:hideMark/>
          </w:tcPr>
          <w:p w14:paraId="737714B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17" w:type="dxa"/>
            <w:noWrap/>
            <w:hideMark/>
          </w:tcPr>
          <w:p w14:paraId="3A63085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  <w:noWrap/>
            <w:hideMark/>
          </w:tcPr>
          <w:p w14:paraId="0444240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17" w:type="dxa"/>
            <w:noWrap/>
            <w:hideMark/>
          </w:tcPr>
          <w:p w14:paraId="45264D3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861" w:type="dxa"/>
            <w:noWrap/>
            <w:hideMark/>
          </w:tcPr>
          <w:p w14:paraId="696D5E2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04" w:type="dxa"/>
            <w:noWrap/>
            <w:hideMark/>
          </w:tcPr>
          <w:p w14:paraId="23C1948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1" w:type="dxa"/>
            <w:noWrap/>
            <w:hideMark/>
          </w:tcPr>
          <w:p w14:paraId="546AAAE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3.12</w:t>
            </w:r>
          </w:p>
        </w:tc>
      </w:tr>
      <w:tr w:rsidR="00354CB1" w:rsidRPr="003B3EE9" w14:paraId="7421F650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7FC7BCF1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17" w:type="dxa"/>
            <w:noWrap/>
            <w:hideMark/>
          </w:tcPr>
          <w:p w14:paraId="2CA876D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  <w:noWrap/>
            <w:hideMark/>
          </w:tcPr>
          <w:p w14:paraId="55E4EC2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(1, 3)</w:t>
            </w:r>
          </w:p>
        </w:tc>
        <w:tc>
          <w:tcPr>
            <w:tcW w:w="917" w:type="dxa"/>
            <w:noWrap/>
            <w:hideMark/>
          </w:tcPr>
          <w:p w14:paraId="4A44754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3F53E7D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17" w:type="dxa"/>
            <w:noWrap/>
            <w:hideMark/>
          </w:tcPr>
          <w:p w14:paraId="10F285D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4305554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17" w:type="dxa"/>
            <w:noWrap/>
            <w:hideMark/>
          </w:tcPr>
          <w:p w14:paraId="3EA6872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159A9EC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17" w:type="dxa"/>
            <w:noWrap/>
            <w:hideMark/>
          </w:tcPr>
          <w:p w14:paraId="67CA356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5370571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17" w:type="dxa"/>
            <w:noWrap/>
            <w:hideMark/>
          </w:tcPr>
          <w:p w14:paraId="17CAB61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56B7B5C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804" w:type="dxa"/>
            <w:noWrap/>
            <w:hideMark/>
          </w:tcPr>
          <w:p w14:paraId="60C5094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0200CF6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(0, 3)</w:t>
            </w:r>
          </w:p>
        </w:tc>
      </w:tr>
      <w:tr w:rsidR="00354CB1" w:rsidRPr="003B3EE9" w14:paraId="7A9983B3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7" w:type="dxa"/>
            <w:gridSpan w:val="2"/>
            <w:hideMark/>
          </w:tcPr>
          <w:p w14:paraId="55F34EFA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3-year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post-treatment</w:t>
            </w:r>
          </w:p>
          <w:p w14:paraId="7229BD96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465B0B7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2DD4BF1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55B462F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0444CC9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5E6954D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09E84E0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3005B2B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65A6DAD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4D2676A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7" w:type="dxa"/>
            <w:noWrap/>
            <w:hideMark/>
          </w:tcPr>
          <w:p w14:paraId="57A3750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34CD97D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04" w:type="dxa"/>
            <w:noWrap/>
            <w:hideMark/>
          </w:tcPr>
          <w:p w14:paraId="4E47B89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3081B21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354CB1" w:rsidRPr="003B3EE9" w14:paraId="7A34C16A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6E5E7371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-year 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follow-up IPSS</w:t>
            </w:r>
          </w:p>
        </w:tc>
        <w:tc>
          <w:tcPr>
            <w:tcW w:w="917" w:type="dxa"/>
            <w:noWrap/>
            <w:hideMark/>
          </w:tcPr>
          <w:p w14:paraId="387FBB3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3,762</w:t>
            </w:r>
          </w:p>
        </w:tc>
        <w:tc>
          <w:tcPr>
            <w:tcW w:w="861" w:type="dxa"/>
            <w:noWrap/>
            <w:hideMark/>
          </w:tcPr>
          <w:p w14:paraId="173D64D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48.69%</w:t>
            </w:r>
          </w:p>
        </w:tc>
        <w:tc>
          <w:tcPr>
            <w:tcW w:w="917" w:type="dxa"/>
            <w:noWrap/>
            <w:hideMark/>
          </w:tcPr>
          <w:p w14:paraId="2951CF9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645</w:t>
            </w:r>
          </w:p>
        </w:tc>
        <w:tc>
          <w:tcPr>
            <w:tcW w:w="861" w:type="dxa"/>
            <w:noWrap/>
            <w:hideMark/>
          </w:tcPr>
          <w:p w14:paraId="4294AA2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44.51%</w:t>
            </w:r>
          </w:p>
        </w:tc>
        <w:tc>
          <w:tcPr>
            <w:tcW w:w="917" w:type="dxa"/>
            <w:noWrap/>
            <w:hideMark/>
          </w:tcPr>
          <w:p w14:paraId="5C50175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372</w:t>
            </w:r>
          </w:p>
        </w:tc>
        <w:tc>
          <w:tcPr>
            <w:tcW w:w="861" w:type="dxa"/>
            <w:noWrap/>
            <w:hideMark/>
          </w:tcPr>
          <w:p w14:paraId="079B826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39.32%</w:t>
            </w:r>
          </w:p>
        </w:tc>
        <w:tc>
          <w:tcPr>
            <w:tcW w:w="917" w:type="dxa"/>
            <w:noWrap/>
            <w:hideMark/>
          </w:tcPr>
          <w:p w14:paraId="73E571B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262</w:t>
            </w:r>
          </w:p>
        </w:tc>
        <w:tc>
          <w:tcPr>
            <w:tcW w:w="861" w:type="dxa"/>
            <w:noWrap/>
            <w:hideMark/>
          </w:tcPr>
          <w:p w14:paraId="444784D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35.07%</w:t>
            </w:r>
          </w:p>
        </w:tc>
        <w:tc>
          <w:tcPr>
            <w:tcW w:w="917" w:type="dxa"/>
            <w:noWrap/>
            <w:hideMark/>
          </w:tcPr>
          <w:p w14:paraId="06BF26F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861" w:type="dxa"/>
            <w:noWrap/>
            <w:hideMark/>
          </w:tcPr>
          <w:p w14:paraId="6E46677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25.59%</w:t>
            </w:r>
          </w:p>
        </w:tc>
        <w:tc>
          <w:tcPr>
            <w:tcW w:w="917" w:type="dxa"/>
            <w:noWrap/>
            <w:hideMark/>
          </w:tcPr>
          <w:p w14:paraId="1DFBE74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861" w:type="dxa"/>
            <w:noWrap/>
            <w:hideMark/>
          </w:tcPr>
          <w:p w14:paraId="63E40DF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13.62%</w:t>
            </w:r>
          </w:p>
        </w:tc>
        <w:tc>
          <w:tcPr>
            <w:tcW w:w="804" w:type="dxa"/>
            <w:noWrap/>
            <w:hideMark/>
          </w:tcPr>
          <w:p w14:paraId="3EF8BD0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5,344</w:t>
            </w:r>
          </w:p>
        </w:tc>
        <w:tc>
          <w:tcPr>
            <w:tcW w:w="861" w:type="dxa"/>
            <w:noWrap/>
            <w:hideMark/>
          </w:tcPr>
          <w:p w14:paraId="6777CE5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42.50%</w:t>
            </w:r>
          </w:p>
        </w:tc>
      </w:tr>
      <w:tr w:rsidR="00354CB1" w:rsidRPr="003B3EE9" w14:paraId="1845C870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54ECF478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917" w:type="dxa"/>
            <w:noWrap/>
            <w:hideMark/>
          </w:tcPr>
          <w:p w14:paraId="216B8E4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  <w:noWrap/>
            <w:hideMark/>
          </w:tcPr>
          <w:p w14:paraId="363D850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7.17</w:t>
            </w:r>
          </w:p>
        </w:tc>
        <w:tc>
          <w:tcPr>
            <w:tcW w:w="917" w:type="dxa"/>
            <w:noWrap/>
            <w:hideMark/>
          </w:tcPr>
          <w:p w14:paraId="7125D5A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10.07</w:t>
            </w:r>
          </w:p>
        </w:tc>
        <w:tc>
          <w:tcPr>
            <w:tcW w:w="861" w:type="dxa"/>
            <w:noWrap/>
            <w:hideMark/>
          </w:tcPr>
          <w:p w14:paraId="53816B2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6.07</w:t>
            </w:r>
          </w:p>
        </w:tc>
        <w:tc>
          <w:tcPr>
            <w:tcW w:w="917" w:type="dxa"/>
            <w:noWrap/>
            <w:hideMark/>
          </w:tcPr>
          <w:p w14:paraId="26F7FBE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1" w:type="dxa"/>
            <w:noWrap/>
            <w:hideMark/>
          </w:tcPr>
          <w:p w14:paraId="12878CC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5.96</w:t>
            </w:r>
          </w:p>
        </w:tc>
        <w:tc>
          <w:tcPr>
            <w:tcW w:w="917" w:type="dxa"/>
            <w:noWrap/>
            <w:hideMark/>
          </w:tcPr>
          <w:p w14:paraId="752FBF0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1" w:type="dxa"/>
            <w:noWrap/>
            <w:hideMark/>
          </w:tcPr>
          <w:p w14:paraId="43C02D2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17" w:type="dxa"/>
            <w:noWrap/>
            <w:hideMark/>
          </w:tcPr>
          <w:p w14:paraId="3E90570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9.3</w:t>
            </w:r>
          </w:p>
        </w:tc>
        <w:tc>
          <w:tcPr>
            <w:tcW w:w="861" w:type="dxa"/>
            <w:noWrap/>
            <w:hideMark/>
          </w:tcPr>
          <w:p w14:paraId="4267940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6.06</w:t>
            </w:r>
          </w:p>
        </w:tc>
        <w:tc>
          <w:tcPr>
            <w:tcW w:w="917" w:type="dxa"/>
            <w:noWrap/>
            <w:hideMark/>
          </w:tcPr>
          <w:p w14:paraId="1AA71E1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10.32</w:t>
            </w:r>
          </w:p>
        </w:tc>
        <w:tc>
          <w:tcPr>
            <w:tcW w:w="861" w:type="dxa"/>
            <w:noWrap/>
            <w:hideMark/>
          </w:tcPr>
          <w:p w14:paraId="18397B9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5.91</w:t>
            </w:r>
          </w:p>
        </w:tc>
        <w:tc>
          <w:tcPr>
            <w:tcW w:w="804" w:type="dxa"/>
            <w:noWrap/>
            <w:hideMark/>
          </w:tcPr>
          <w:p w14:paraId="7047550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11.29</w:t>
            </w:r>
          </w:p>
        </w:tc>
        <w:tc>
          <w:tcPr>
            <w:tcW w:w="861" w:type="dxa"/>
            <w:noWrap/>
            <w:hideMark/>
          </w:tcPr>
          <w:p w14:paraId="7B94D89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54CB1" w:rsidRPr="003B3EE9" w14:paraId="05E56DE5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4827315A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917" w:type="dxa"/>
            <w:noWrap/>
            <w:hideMark/>
          </w:tcPr>
          <w:p w14:paraId="229D1A2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  <w:noWrap/>
            <w:hideMark/>
          </w:tcPr>
          <w:p w14:paraId="0001C09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(7, 16)</w:t>
            </w:r>
          </w:p>
        </w:tc>
        <w:tc>
          <w:tcPr>
            <w:tcW w:w="917" w:type="dxa"/>
            <w:noWrap/>
            <w:hideMark/>
          </w:tcPr>
          <w:p w14:paraId="5E46E41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noWrap/>
            <w:hideMark/>
          </w:tcPr>
          <w:p w14:paraId="60A9CBE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(7, 13)</w:t>
            </w:r>
          </w:p>
        </w:tc>
        <w:tc>
          <w:tcPr>
            <w:tcW w:w="917" w:type="dxa"/>
            <w:noWrap/>
            <w:hideMark/>
          </w:tcPr>
          <w:p w14:paraId="6D01554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noWrap/>
            <w:hideMark/>
          </w:tcPr>
          <w:p w14:paraId="6731939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(7, 13)</w:t>
            </w:r>
          </w:p>
        </w:tc>
        <w:tc>
          <w:tcPr>
            <w:tcW w:w="917" w:type="dxa"/>
            <w:noWrap/>
            <w:hideMark/>
          </w:tcPr>
          <w:p w14:paraId="73F8831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noWrap/>
            <w:hideMark/>
          </w:tcPr>
          <w:p w14:paraId="1FC9E4C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(7, 14)</w:t>
            </w:r>
          </w:p>
        </w:tc>
        <w:tc>
          <w:tcPr>
            <w:tcW w:w="917" w:type="dxa"/>
            <w:noWrap/>
            <w:hideMark/>
          </w:tcPr>
          <w:p w14:paraId="1F5A241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noWrap/>
            <w:hideMark/>
          </w:tcPr>
          <w:p w14:paraId="602888D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(5, 12)</w:t>
            </w:r>
          </w:p>
        </w:tc>
        <w:tc>
          <w:tcPr>
            <w:tcW w:w="917" w:type="dxa"/>
            <w:noWrap/>
            <w:hideMark/>
          </w:tcPr>
          <w:p w14:paraId="0E164FD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  <w:noWrap/>
            <w:hideMark/>
          </w:tcPr>
          <w:p w14:paraId="0901934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(7, 14)</w:t>
            </w:r>
          </w:p>
        </w:tc>
        <w:tc>
          <w:tcPr>
            <w:tcW w:w="804" w:type="dxa"/>
            <w:noWrap/>
            <w:hideMark/>
          </w:tcPr>
          <w:p w14:paraId="1C7B7F5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  <w:noWrap/>
            <w:hideMark/>
          </w:tcPr>
          <w:p w14:paraId="48D09B5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(7, 15)</w:t>
            </w:r>
          </w:p>
        </w:tc>
      </w:tr>
      <w:tr w:rsidR="00354CB1" w:rsidRPr="003B3EE9" w14:paraId="656227A8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4DB5B0A0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Mild (0-7)</w:t>
            </w:r>
          </w:p>
        </w:tc>
        <w:tc>
          <w:tcPr>
            <w:tcW w:w="917" w:type="dxa"/>
            <w:noWrap/>
            <w:hideMark/>
          </w:tcPr>
          <w:p w14:paraId="4E45BA1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991</w:t>
            </w:r>
          </w:p>
        </w:tc>
        <w:tc>
          <w:tcPr>
            <w:tcW w:w="861" w:type="dxa"/>
            <w:noWrap/>
            <w:hideMark/>
          </w:tcPr>
          <w:p w14:paraId="64003D7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26.34%</w:t>
            </w:r>
          </w:p>
        </w:tc>
        <w:tc>
          <w:tcPr>
            <w:tcW w:w="917" w:type="dxa"/>
            <w:noWrap/>
            <w:hideMark/>
          </w:tcPr>
          <w:p w14:paraId="78432B3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861" w:type="dxa"/>
            <w:noWrap/>
            <w:hideMark/>
          </w:tcPr>
          <w:p w14:paraId="43DEACA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27.91%</w:t>
            </w:r>
          </w:p>
        </w:tc>
        <w:tc>
          <w:tcPr>
            <w:tcW w:w="917" w:type="dxa"/>
            <w:noWrap/>
            <w:hideMark/>
          </w:tcPr>
          <w:p w14:paraId="50929FA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861" w:type="dxa"/>
            <w:noWrap/>
            <w:hideMark/>
          </w:tcPr>
          <w:p w14:paraId="2403450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28.49%</w:t>
            </w:r>
          </w:p>
        </w:tc>
        <w:tc>
          <w:tcPr>
            <w:tcW w:w="917" w:type="dxa"/>
            <w:noWrap/>
            <w:hideMark/>
          </w:tcPr>
          <w:p w14:paraId="2C7BC6F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61" w:type="dxa"/>
            <w:noWrap/>
            <w:hideMark/>
          </w:tcPr>
          <w:p w14:paraId="238D4FD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26.72%</w:t>
            </w:r>
          </w:p>
        </w:tc>
        <w:tc>
          <w:tcPr>
            <w:tcW w:w="917" w:type="dxa"/>
            <w:noWrap/>
            <w:hideMark/>
          </w:tcPr>
          <w:p w14:paraId="7F3BED7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61" w:type="dxa"/>
            <w:noWrap/>
            <w:hideMark/>
          </w:tcPr>
          <w:p w14:paraId="39113D8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33.77%</w:t>
            </w:r>
          </w:p>
        </w:tc>
        <w:tc>
          <w:tcPr>
            <w:tcW w:w="917" w:type="dxa"/>
            <w:noWrap/>
            <w:hideMark/>
          </w:tcPr>
          <w:p w14:paraId="65723B5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61" w:type="dxa"/>
            <w:noWrap/>
            <w:hideMark/>
          </w:tcPr>
          <w:p w14:paraId="6A5B1D2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26.97%</w:t>
            </w:r>
          </w:p>
        </w:tc>
        <w:tc>
          <w:tcPr>
            <w:tcW w:w="804" w:type="dxa"/>
            <w:noWrap/>
            <w:hideMark/>
          </w:tcPr>
          <w:p w14:paraId="447AED0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1,439</w:t>
            </w:r>
          </w:p>
        </w:tc>
        <w:tc>
          <w:tcPr>
            <w:tcW w:w="861" w:type="dxa"/>
            <w:noWrap/>
            <w:hideMark/>
          </w:tcPr>
          <w:p w14:paraId="3AE45A1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26.93%</w:t>
            </w:r>
          </w:p>
        </w:tc>
      </w:tr>
      <w:tr w:rsidR="00354CB1" w:rsidRPr="003B3EE9" w14:paraId="1BEDDFB8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198546B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Moderate (8-19)</w:t>
            </w:r>
          </w:p>
        </w:tc>
        <w:tc>
          <w:tcPr>
            <w:tcW w:w="917" w:type="dxa"/>
            <w:noWrap/>
            <w:hideMark/>
          </w:tcPr>
          <w:p w14:paraId="4BEB2E1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2,207</w:t>
            </w:r>
          </w:p>
        </w:tc>
        <w:tc>
          <w:tcPr>
            <w:tcW w:w="861" w:type="dxa"/>
            <w:noWrap/>
            <w:hideMark/>
          </w:tcPr>
          <w:p w14:paraId="1853079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58.67%</w:t>
            </w:r>
          </w:p>
        </w:tc>
        <w:tc>
          <w:tcPr>
            <w:tcW w:w="917" w:type="dxa"/>
            <w:noWrap/>
            <w:hideMark/>
          </w:tcPr>
          <w:p w14:paraId="4455E5E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409</w:t>
            </w:r>
          </w:p>
        </w:tc>
        <w:tc>
          <w:tcPr>
            <w:tcW w:w="861" w:type="dxa"/>
            <w:noWrap/>
            <w:hideMark/>
          </w:tcPr>
          <w:p w14:paraId="2E61601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63.41%</w:t>
            </w:r>
          </w:p>
        </w:tc>
        <w:tc>
          <w:tcPr>
            <w:tcW w:w="917" w:type="dxa"/>
            <w:noWrap/>
            <w:hideMark/>
          </w:tcPr>
          <w:p w14:paraId="68AFA99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236</w:t>
            </w:r>
          </w:p>
        </w:tc>
        <w:tc>
          <w:tcPr>
            <w:tcW w:w="861" w:type="dxa"/>
            <w:noWrap/>
            <w:hideMark/>
          </w:tcPr>
          <w:p w14:paraId="360A0D4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63.44%</w:t>
            </w:r>
          </w:p>
        </w:tc>
        <w:tc>
          <w:tcPr>
            <w:tcW w:w="917" w:type="dxa"/>
            <w:noWrap/>
            <w:hideMark/>
          </w:tcPr>
          <w:p w14:paraId="3AAB32B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861" w:type="dxa"/>
            <w:noWrap/>
            <w:hideMark/>
          </w:tcPr>
          <w:p w14:paraId="54C5172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64.89%</w:t>
            </w:r>
          </w:p>
        </w:tc>
        <w:tc>
          <w:tcPr>
            <w:tcW w:w="917" w:type="dxa"/>
            <w:noWrap/>
            <w:hideMark/>
          </w:tcPr>
          <w:p w14:paraId="2816255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61" w:type="dxa"/>
            <w:noWrap/>
            <w:hideMark/>
          </w:tcPr>
          <w:p w14:paraId="74A40D5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60.93%</w:t>
            </w:r>
          </w:p>
        </w:tc>
        <w:tc>
          <w:tcPr>
            <w:tcW w:w="917" w:type="dxa"/>
            <w:noWrap/>
            <w:hideMark/>
          </w:tcPr>
          <w:p w14:paraId="54A1ABE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861" w:type="dxa"/>
            <w:noWrap/>
            <w:hideMark/>
          </w:tcPr>
          <w:p w14:paraId="594CDE8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67.76%</w:t>
            </w:r>
          </w:p>
        </w:tc>
        <w:tc>
          <w:tcPr>
            <w:tcW w:w="804" w:type="dxa"/>
            <w:noWrap/>
            <w:hideMark/>
          </w:tcPr>
          <w:p w14:paraId="7502264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3,217</w:t>
            </w:r>
          </w:p>
        </w:tc>
        <w:tc>
          <w:tcPr>
            <w:tcW w:w="861" w:type="dxa"/>
            <w:noWrap/>
            <w:hideMark/>
          </w:tcPr>
          <w:p w14:paraId="6E82687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60.20%</w:t>
            </w:r>
          </w:p>
        </w:tc>
      </w:tr>
      <w:tr w:rsidR="00354CB1" w:rsidRPr="003B3EE9" w14:paraId="6960D304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FAC4487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Severe (20-35)</w:t>
            </w:r>
          </w:p>
        </w:tc>
        <w:tc>
          <w:tcPr>
            <w:tcW w:w="917" w:type="dxa"/>
            <w:noWrap/>
            <w:hideMark/>
          </w:tcPr>
          <w:p w14:paraId="5ECDA8B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564</w:t>
            </w:r>
          </w:p>
        </w:tc>
        <w:tc>
          <w:tcPr>
            <w:tcW w:w="861" w:type="dxa"/>
            <w:noWrap/>
            <w:hideMark/>
          </w:tcPr>
          <w:p w14:paraId="12CF2F4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14.99%</w:t>
            </w:r>
          </w:p>
        </w:tc>
        <w:tc>
          <w:tcPr>
            <w:tcW w:w="917" w:type="dxa"/>
            <w:noWrap/>
            <w:hideMark/>
          </w:tcPr>
          <w:p w14:paraId="3154AD3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61" w:type="dxa"/>
            <w:noWrap/>
            <w:hideMark/>
          </w:tcPr>
          <w:p w14:paraId="1886510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8.68%</w:t>
            </w:r>
          </w:p>
        </w:tc>
        <w:tc>
          <w:tcPr>
            <w:tcW w:w="917" w:type="dxa"/>
            <w:noWrap/>
            <w:hideMark/>
          </w:tcPr>
          <w:p w14:paraId="73DF53E7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61" w:type="dxa"/>
            <w:noWrap/>
            <w:hideMark/>
          </w:tcPr>
          <w:p w14:paraId="59A2C75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8.06%</w:t>
            </w:r>
          </w:p>
        </w:tc>
        <w:tc>
          <w:tcPr>
            <w:tcW w:w="917" w:type="dxa"/>
            <w:noWrap/>
            <w:hideMark/>
          </w:tcPr>
          <w:p w14:paraId="54C7442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61" w:type="dxa"/>
            <w:noWrap/>
            <w:hideMark/>
          </w:tcPr>
          <w:p w14:paraId="7B8D7DC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8.40%</w:t>
            </w:r>
          </w:p>
        </w:tc>
        <w:tc>
          <w:tcPr>
            <w:tcW w:w="917" w:type="dxa"/>
            <w:noWrap/>
            <w:hideMark/>
          </w:tcPr>
          <w:p w14:paraId="7E201D2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noWrap/>
            <w:hideMark/>
          </w:tcPr>
          <w:p w14:paraId="310C435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5.30%</w:t>
            </w:r>
          </w:p>
        </w:tc>
        <w:tc>
          <w:tcPr>
            <w:tcW w:w="917" w:type="dxa"/>
            <w:noWrap/>
            <w:hideMark/>
          </w:tcPr>
          <w:p w14:paraId="3E80C53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noWrap/>
            <w:hideMark/>
          </w:tcPr>
          <w:p w14:paraId="6D1A899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5.26%</w:t>
            </w:r>
          </w:p>
        </w:tc>
        <w:tc>
          <w:tcPr>
            <w:tcW w:w="804" w:type="dxa"/>
            <w:noWrap/>
            <w:hideMark/>
          </w:tcPr>
          <w:p w14:paraId="2E1CA7E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688</w:t>
            </w:r>
          </w:p>
        </w:tc>
        <w:tc>
          <w:tcPr>
            <w:tcW w:w="861" w:type="dxa"/>
            <w:noWrap/>
            <w:hideMark/>
          </w:tcPr>
          <w:p w14:paraId="1C61A76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12.87%</w:t>
            </w:r>
          </w:p>
        </w:tc>
      </w:tr>
      <w:tr w:rsidR="00354CB1" w:rsidRPr="003B3EE9" w14:paraId="5DBC7490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428C392A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Change from baseline IPSS</w:t>
            </w:r>
          </w:p>
        </w:tc>
        <w:tc>
          <w:tcPr>
            <w:tcW w:w="917" w:type="dxa"/>
            <w:noWrap/>
            <w:hideMark/>
          </w:tcPr>
          <w:p w14:paraId="1879CBA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1385FBB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16166A9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75048EF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4AED0DE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033AC93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0145C6E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6CEB6A4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1E59DE2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78ACC1F4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noWrap/>
            <w:hideMark/>
          </w:tcPr>
          <w:p w14:paraId="16999F8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1E8A01D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4" w:type="dxa"/>
            <w:noWrap/>
            <w:hideMark/>
          </w:tcPr>
          <w:p w14:paraId="2F75825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noWrap/>
            <w:hideMark/>
          </w:tcPr>
          <w:p w14:paraId="4A168A1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4CB1" w:rsidRPr="003B3EE9" w14:paraId="528EC6A5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21D09AD8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17" w:type="dxa"/>
            <w:noWrap/>
            <w:hideMark/>
          </w:tcPr>
          <w:p w14:paraId="5AD124D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-1.8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noWrap/>
            <w:hideMark/>
          </w:tcPr>
          <w:p w14:paraId="247F13D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17" w:type="dxa"/>
            <w:noWrap/>
            <w:hideMark/>
          </w:tcPr>
          <w:p w14:paraId="3A27E5E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-0.7</w:t>
            </w:r>
          </w:p>
        </w:tc>
        <w:tc>
          <w:tcPr>
            <w:tcW w:w="861" w:type="dxa"/>
            <w:noWrap/>
            <w:hideMark/>
          </w:tcPr>
          <w:p w14:paraId="27AAE85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17" w:type="dxa"/>
            <w:noWrap/>
            <w:hideMark/>
          </w:tcPr>
          <w:p w14:paraId="62A0384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379B0FF9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5.31</w:t>
            </w:r>
          </w:p>
        </w:tc>
        <w:tc>
          <w:tcPr>
            <w:tcW w:w="917" w:type="dxa"/>
            <w:noWrap/>
            <w:hideMark/>
          </w:tcPr>
          <w:p w14:paraId="52C08EA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  <w:noWrap/>
            <w:hideMark/>
          </w:tcPr>
          <w:p w14:paraId="402EB78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4.6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17" w:type="dxa"/>
            <w:noWrap/>
            <w:hideMark/>
          </w:tcPr>
          <w:p w14:paraId="5B4280D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  <w:noWrap/>
            <w:hideMark/>
          </w:tcPr>
          <w:p w14:paraId="2156968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5.06</w:t>
            </w:r>
          </w:p>
        </w:tc>
        <w:tc>
          <w:tcPr>
            <w:tcW w:w="917" w:type="dxa"/>
            <w:noWrap/>
            <w:hideMark/>
          </w:tcPr>
          <w:p w14:paraId="11DA40C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-0.5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7CF46D9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04" w:type="dxa"/>
            <w:noWrap/>
            <w:hideMark/>
          </w:tcPr>
          <w:p w14:paraId="481DC68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-1.47</w:t>
            </w:r>
          </w:p>
        </w:tc>
        <w:tc>
          <w:tcPr>
            <w:tcW w:w="861" w:type="dxa"/>
            <w:noWrap/>
            <w:hideMark/>
          </w:tcPr>
          <w:p w14:paraId="3956D0A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354CB1" w:rsidRPr="003B3EE9" w14:paraId="2F043F03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4A678214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17" w:type="dxa"/>
            <w:noWrap/>
            <w:hideMark/>
          </w:tcPr>
          <w:p w14:paraId="7FF626CF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213BC27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(-4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 xml:space="preserve"> 0)</w:t>
            </w:r>
          </w:p>
        </w:tc>
        <w:tc>
          <w:tcPr>
            <w:tcW w:w="917" w:type="dxa"/>
            <w:noWrap/>
            <w:hideMark/>
          </w:tcPr>
          <w:p w14:paraId="0CA0456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7B92F853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(-1, 0)</w:t>
            </w:r>
          </w:p>
        </w:tc>
        <w:tc>
          <w:tcPr>
            <w:tcW w:w="917" w:type="dxa"/>
            <w:noWrap/>
            <w:hideMark/>
          </w:tcPr>
          <w:p w14:paraId="504D70A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45E885AC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(-1. 0)</w:t>
            </w:r>
          </w:p>
        </w:tc>
        <w:tc>
          <w:tcPr>
            <w:tcW w:w="917" w:type="dxa"/>
            <w:noWrap/>
            <w:hideMark/>
          </w:tcPr>
          <w:p w14:paraId="045CF5C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7D4C673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 xml:space="preserve"> 0)</w:t>
            </w:r>
          </w:p>
        </w:tc>
        <w:tc>
          <w:tcPr>
            <w:tcW w:w="917" w:type="dxa"/>
            <w:noWrap/>
            <w:hideMark/>
          </w:tcPr>
          <w:p w14:paraId="771FB59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16864630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(-2, 0.</w:t>
            </w:r>
          </w:p>
        </w:tc>
        <w:tc>
          <w:tcPr>
            <w:tcW w:w="917" w:type="dxa"/>
            <w:noWrap/>
            <w:hideMark/>
          </w:tcPr>
          <w:p w14:paraId="383F5B4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719E9E3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(-1, 0)</w:t>
            </w:r>
          </w:p>
        </w:tc>
        <w:tc>
          <w:tcPr>
            <w:tcW w:w="804" w:type="dxa"/>
            <w:noWrap/>
            <w:hideMark/>
          </w:tcPr>
          <w:p w14:paraId="6D27BC5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2871C0F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(-3, 0)</w:t>
            </w:r>
          </w:p>
        </w:tc>
      </w:tr>
      <w:tr w:rsidR="00354CB1" w:rsidRPr="003B3EE9" w14:paraId="726FB779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50F21EEB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Clinic visits per patient</w:t>
            </w:r>
          </w:p>
        </w:tc>
        <w:tc>
          <w:tcPr>
            <w:tcW w:w="917" w:type="dxa"/>
            <w:noWrap/>
            <w:hideMark/>
          </w:tcPr>
          <w:p w14:paraId="73990C7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7,726</w:t>
            </w:r>
          </w:p>
        </w:tc>
        <w:tc>
          <w:tcPr>
            <w:tcW w:w="861" w:type="dxa"/>
            <w:noWrap/>
            <w:hideMark/>
          </w:tcPr>
          <w:p w14:paraId="5180FF8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5CD8FD3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1,449</w:t>
            </w:r>
          </w:p>
        </w:tc>
        <w:tc>
          <w:tcPr>
            <w:tcW w:w="861" w:type="dxa"/>
            <w:noWrap/>
            <w:hideMark/>
          </w:tcPr>
          <w:p w14:paraId="0B77393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77DBC89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946</w:t>
            </w:r>
          </w:p>
        </w:tc>
        <w:tc>
          <w:tcPr>
            <w:tcW w:w="861" w:type="dxa"/>
            <w:noWrap/>
            <w:hideMark/>
          </w:tcPr>
          <w:p w14:paraId="45AAB36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40B2386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747</w:t>
            </w:r>
          </w:p>
        </w:tc>
        <w:tc>
          <w:tcPr>
            <w:tcW w:w="861" w:type="dxa"/>
            <w:noWrap/>
            <w:hideMark/>
          </w:tcPr>
          <w:p w14:paraId="1029F50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34A8BBF8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590</w:t>
            </w:r>
          </w:p>
        </w:tc>
        <w:tc>
          <w:tcPr>
            <w:tcW w:w="861" w:type="dxa"/>
            <w:noWrap/>
            <w:hideMark/>
          </w:tcPr>
          <w:p w14:paraId="483FF10F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17" w:type="dxa"/>
            <w:noWrap/>
            <w:hideMark/>
          </w:tcPr>
          <w:p w14:paraId="580FAFBA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1,116</w:t>
            </w:r>
          </w:p>
        </w:tc>
        <w:tc>
          <w:tcPr>
            <w:tcW w:w="861" w:type="dxa"/>
            <w:noWrap/>
            <w:hideMark/>
          </w:tcPr>
          <w:p w14:paraId="6CD5664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804" w:type="dxa"/>
            <w:noWrap/>
            <w:hideMark/>
          </w:tcPr>
          <w:p w14:paraId="51C0DD3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12,574</w:t>
            </w:r>
          </w:p>
        </w:tc>
        <w:tc>
          <w:tcPr>
            <w:tcW w:w="861" w:type="dxa"/>
            <w:noWrap/>
            <w:hideMark/>
          </w:tcPr>
          <w:p w14:paraId="6EF2C4A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100.00%</w:t>
            </w:r>
          </w:p>
        </w:tc>
      </w:tr>
      <w:tr w:rsidR="00354CB1" w:rsidRPr="003B3EE9" w14:paraId="5F4C04F8" w14:textId="77777777" w:rsidTr="00E047BF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42DE979D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17" w:type="dxa"/>
            <w:noWrap/>
            <w:hideMark/>
          </w:tcPr>
          <w:p w14:paraId="706B4935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</w:p>
        </w:tc>
        <w:tc>
          <w:tcPr>
            <w:tcW w:w="861" w:type="dxa"/>
            <w:noWrap/>
            <w:hideMark/>
          </w:tcPr>
          <w:p w14:paraId="5EE47B06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7.8</w:t>
            </w:r>
          </w:p>
        </w:tc>
        <w:tc>
          <w:tcPr>
            <w:tcW w:w="917" w:type="dxa"/>
            <w:noWrap/>
            <w:hideMark/>
          </w:tcPr>
          <w:p w14:paraId="7E509049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  <w:noWrap/>
            <w:hideMark/>
          </w:tcPr>
          <w:p w14:paraId="73BC2B11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17" w:type="dxa"/>
            <w:noWrap/>
            <w:hideMark/>
          </w:tcPr>
          <w:p w14:paraId="14CD1042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3.06</w:t>
            </w:r>
          </w:p>
        </w:tc>
        <w:tc>
          <w:tcPr>
            <w:tcW w:w="861" w:type="dxa"/>
            <w:noWrap/>
            <w:hideMark/>
          </w:tcPr>
          <w:p w14:paraId="19F568C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5.40</w:t>
            </w:r>
          </w:p>
        </w:tc>
        <w:tc>
          <w:tcPr>
            <w:tcW w:w="917" w:type="dxa"/>
            <w:noWrap/>
            <w:hideMark/>
          </w:tcPr>
          <w:p w14:paraId="76C25C7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2.53</w:t>
            </w:r>
          </w:p>
        </w:tc>
        <w:tc>
          <w:tcPr>
            <w:tcW w:w="861" w:type="dxa"/>
            <w:noWrap/>
            <w:hideMark/>
          </w:tcPr>
          <w:p w14:paraId="1962DCFD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5.29</w:t>
            </w:r>
          </w:p>
        </w:tc>
        <w:tc>
          <w:tcPr>
            <w:tcW w:w="917" w:type="dxa"/>
            <w:noWrap/>
            <w:hideMark/>
          </w:tcPr>
          <w:p w14:paraId="00C48498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1.38</w:t>
            </w:r>
          </w:p>
        </w:tc>
        <w:tc>
          <w:tcPr>
            <w:tcW w:w="861" w:type="dxa"/>
            <w:noWrap/>
            <w:hideMark/>
          </w:tcPr>
          <w:p w14:paraId="0E1F74EB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4.14</w:t>
            </w:r>
          </w:p>
        </w:tc>
        <w:tc>
          <w:tcPr>
            <w:tcW w:w="917" w:type="dxa"/>
            <w:noWrap/>
            <w:hideMark/>
          </w:tcPr>
          <w:p w14:paraId="67D5099A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1" w:type="dxa"/>
            <w:noWrap/>
            <w:hideMark/>
          </w:tcPr>
          <w:p w14:paraId="72DE410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04" w:type="dxa"/>
            <w:noWrap/>
            <w:hideMark/>
          </w:tcPr>
          <w:p w14:paraId="5372B217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4.00</w:t>
            </w:r>
          </w:p>
        </w:tc>
        <w:tc>
          <w:tcPr>
            <w:tcW w:w="861" w:type="dxa"/>
            <w:noWrap/>
            <w:hideMark/>
          </w:tcPr>
          <w:p w14:paraId="72270DDE" w14:textId="77777777" w:rsidR="00354CB1" w:rsidRPr="003B3EE9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6.98</w:t>
            </w:r>
          </w:p>
        </w:tc>
      </w:tr>
      <w:tr w:rsidR="00354CB1" w:rsidRPr="003B3EE9" w14:paraId="281A3A79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noWrap/>
            <w:hideMark/>
          </w:tcPr>
          <w:p w14:paraId="02677996" w14:textId="77777777" w:rsidR="00354CB1" w:rsidRPr="003B3EE9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17" w:type="dxa"/>
            <w:noWrap/>
            <w:hideMark/>
          </w:tcPr>
          <w:p w14:paraId="56B01AA6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  <w:noWrap/>
            <w:hideMark/>
          </w:tcPr>
          <w:p w14:paraId="3CFB442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(0, 7)</w:t>
            </w:r>
          </w:p>
        </w:tc>
        <w:tc>
          <w:tcPr>
            <w:tcW w:w="917" w:type="dxa"/>
            <w:noWrap/>
            <w:hideMark/>
          </w:tcPr>
          <w:p w14:paraId="0E7146B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2AB35C3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(0, 5)</w:t>
            </w:r>
          </w:p>
        </w:tc>
        <w:tc>
          <w:tcPr>
            <w:tcW w:w="917" w:type="dxa"/>
            <w:noWrap/>
            <w:hideMark/>
          </w:tcPr>
          <w:p w14:paraId="3DE63DA4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44D7A03C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(0, 4)</w:t>
            </w:r>
          </w:p>
        </w:tc>
        <w:tc>
          <w:tcPr>
            <w:tcW w:w="917" w:type="dxa"/>
            <w:noWrap/>
            <w:hideMark/>
          </w:tcPr>
          <w:p w14:paraId="1F2AE79B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4C03D590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(0, 3)</w:t>
            </w:r>
          </w:p>
        </w:tc>
        <w:tc>
          <w:tcPr>
            <w:tcW w:w="917" w:type="dxa"/>
            <w:noWrap/>
            <w:hideMark/>
          </w:tcPr>
          <w:p w14:paraId="4A24CE41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01095E65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917" w:type="dxa"/>
            <w:noWrap/>
            <w:hideMark/>
          </w:tcPr>
          <w:p w14:paraId="5F7706CE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noWrap/>
            <w:hideMark/>
          </w:tcPr>
          <w:p w14:paraId="744CFCED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804" w:type="dxa"/>
            <w:noWrap/>
            <w:hideMark/>
          </w:tcPr>
          <w:p w14:paraId="48901193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  <w:noWrap/>
            <w:hideMark/>
          </w:tcPr>
          <w:p w14:paraId="59FF0972" w14:textId="77777777" w:rsidR="00354CB1" w:rsidRPr="003B3EE9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B3EE9">
              <w:rPr>
                <w:rFonts w:ascii="Times New Roman" w:hAnsi="Times New Roman" w:cs="Times New Roman"/>
                <w:sz w:val="18"/>
                <w:szCs w:val="18"/>
              </w:rPr>
              <w:t>(0, 5)</w:t>
            </w:r>
          </w:p>
        </w:tc>
      </w:tr>
    </w:tbl>
    <w:p w14:paraId="1142088E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2D4EE5D6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 w:rsidRPr="00B06779">
        <w:rPr>
          <w:sz w:val="18"/>
          <w:szCs w:val="18"/>
        </w:rPr>
        <w:t>IQR = Interquartile range; SD = standard deviation</w:t>
      </w:r>
      <w:r>
        <w:rPr>
          <w:sz w:val="18"/>
          <w:szCs w:val="18"/>
        </w:rPr>
        <w:t xml:space="preserve">; IPSS = International Prostate Symptom Score. </w:t>
      </w:r>
    </w:p>
    <w:p w14:paraId="46D409B3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4F84F264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3A53C26A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3A563F6A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19CB965C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3253FA86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ABEBBDF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623A4801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70E94113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3F7279A0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25B0D567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0BF7A7F0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36F25BA9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0AB32216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152F689B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6CCC824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0926F203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361F03E7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EE59234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2826B434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6FDBE429" w14:textId="77777777" w:rsidR="00354CB1" w:rsidRDefault="00354CB1" w:rsidP="00354CB1">
      <w:pPr>
        <w:spacing w:after="160" w:line="278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1CCFEB7" w14:textId="77777777" w:rsidR="00354CB1" w:rsidRDefault="00354CB1" w:rsidP="00354CB1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Table 1b. </w:t>
      </w:r>
      <w:r w:rsidRPr="00361E0E">
        <w:rPr>
          <w:sz w:val="22"/>
          <w:szCs w:val="22"/>
        </w:rPr>
        <w:t xml:space="preserve">Change in IPSS scores for patients pursuing </w:t>
      </w:r>
      <w:r>
        <w:rPr>
          <w:sz w:val="22"/>
          <w:szCs w:val="22"/>
        </w:rPr>
        <w:t>surgical</w:t>
      </w:r>
      <w:r w:rsidRPr="00361E0E">
        <w:rPr>
          <w:sz w:val="22"/>
          <w:szCs w:val="22"/>
        </w:rPr>
        <w:t xml:space="preserve"> treatment for BPH stratified by time-to-treatment.</w:t>
      </w:r>
    </w:p>
    <w:p w14:paraId="10549C0F" w14:textId="77777777" w:rsidR="00354CB1" w:rsidRDefault="00354CB1" w:rsidP="00354CB1">
      <w:pPr>
        <w:rPr>
          <w:sz w:val="22"/>
          <w:szCs w:val="22"/>
        </w:rPr>
      </w:pPr>
    </w:p>
    <w:tbl>
      <w:tblPr>
        <w:tblStyle w:val="PlainTable4"/>
        <w:tblW w:w="14133" w:type="dxa"/>
        <w:tblLook w:val="04A0" w:firstRow="1" w:lastRow="0" w:firstColumn="1" w:lastColumn="0" w:noHBand="0" w:noVBand="1"/>
      </w:tblPr>
      <w:tblGrid>
        <w:gridCol w:w="1800"/>
        <w:gridCol w:w="72"/>
        <w:gridCol w:w="828"/>
        <w:gridCol w:w="77"/>
        <w:gridCol w:w="861"/>
        <w:gridCol w:w="905"/>
        <w:gridCol w:w="861"/>
        <w:gridCol w:w="176"/>
        <w:gridCol w:w="729"/>
        <w:gridCol w:w="861"/>
        <w:gridCol w:w="120"/>
        <w:gridCol w:w="785"/>
        <w:gridCol w:w="861"/>
        <w:gridCol w:w="154"/>
        <w:gridCol w:w="751"/>
        <w:gridCol w:w="861"/>
        <w:gridCol w:w="98"/>
        <w:gridCol w:w="807"/>
        <w:gridCol w:w="861"/>
        <w:gridCol w:w="804"/>
        <w:gridCol w:w="28"/>
        <w:gridCol w:w="833"/>
      </w:tblGrid>
      <w:tr w:rsidR="00354CB1" w14:paraId="2EDDCAF4" w14:textId="77777777" w:rsidTr="00E04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9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18F39C4E" w14:textId="77777777" w:rsidR="00354CB1" w:rsidRPr="00DE40F5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gridSpan w:val="3"/>
          </w:tcPr>
          <w:p w14:paraId="54C0204C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&lt;12 months from diagnosis</w:t>
            </w:r>
          </w:p>
          <w:p w14:paraId="69A3D3C8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N = 1,533</w:t>
            </w:r>
          </w:p>
        </w:tc>
        <w:tc>
          <w:tcPr>
            <w:tcW w:w="1766" w:type="dxa"/>
            <w:gridSpan w:val="2"/>
          </w:tcPr>
          <w:p w14:paraId="4D008722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12-23 months from diagnosis</w:t>
            </w:r>
          </w:p>
          <w:p w14:paraId="284CF746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N = 541</w:t>
            </w:r>
          </w:p>
        </w:tc>
        <w:tc>
          <w:tcPr>
            <w:tcW w:w="1766" w:type="dxa"/>
            <w:gridSpan w:val="3"/>
          </w:tcPr>
          <w:p w14:paraId="2BB6FCB1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24-35 months from diagnosis</w:t>
            </w:r>
          </w:p>
          <w:p w14:paraId="2608D7FC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N = 350</w:t>
            </w:r>
          </w:p>
        </w:tc>
        <w:tc>
          <w:tcPr>
            <w:tcW w:w="1766" w:type="dxa"/>
            <w:gridSpan w:val="3"/>
          </w:tcPr>
          <w:p w14:paraId="3C52B58A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36-47 months from diagnosis</w:t>
            </w:r>
          </w:p>
          <w:p w14:paraId="4C0B448D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N = 215</w:t>
            </w:r>
          </w:p>
        </w:tc>
        <w:tc>
          <w:tcPr>
            <w:tcW w:w="1766" w:type="dxa"/>
            <w:gridSpan w:val="3"/>
          </w:tcPr>
          <w:p w14:paraId="6751B1C2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48-59 months from diagnosis</w:t>
            </w:r>
          </w:p>
          <w:p w14:paraId="441D45D4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N = 171</w:t>
            </w:r>
          </w:p>
        </w:tc>
        <w:tc>
          <w:tcPr>
            <w:tcW w:w="1766" w:type="dxa"/>
            <w:gridSpan w:val="3"/>
          </w:tcPr>
          <w:p w14:paraId="320CB480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&gt;60 months from diagnosis</w:t>
            </w:r>
          </w:p>
          <w:p w14:paraId="2C756E37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N = 239</w:t>
            </w:r>
          </w:p>
        </w:tc>
        <w:tc>
          <w:tcPr>
            <w:tcW w:w="1665" w:type="dxa"/>
            <w:gridSpan w:val="3"/>
          </w:tcPr>
          <w:p w14:paraId="3011F40C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All patients</w:t>
            </w:r>
          </w:p>
          <w:p w14:paraId="3BCC2F73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2345265F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N = 3,049</w:t>
            </w:r>
          </w:p>
        </w:tc>
      </w:tr>
      <w:tr w:rsidR="00354CB1" w14:paraId="1F4CCC74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0DBFAE36" w14:textId="77777777" w:rsidR="00354CB1" w:rsidRPr="00DE40F5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14:paraId="0D8B109B" w14:textId="77777777" w:rsidR="00354CB1" w:rsidRPr="00DE40F5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861" w:type="dxa"/>
          </w:tcPr>
          <w:p w14:paraId="2B08CC9F" w14:textId="77777777" w:rsidR="00354CB1" w:rsidRPr="00DE40F5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SD/IQR or %</w:t>
            </w:r>
          </w:p>
        </w:tc>
        <w:tc>
          <w:tcPr>
            <w:tcW w:w="905" w:type="dxa"/>
          </w:tcPr>
          <w:p w14:paraId="0B9EC017" w14:textId="77777777" w:rsidR="00354CB1" w:rsidRPr="00DE40F5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861" w:type="dxa"/>
          </w:tcPr>
          <w:p w14:paraId="643BDB0A" w14:textId="77777777" w:rsidR="00354CB1" w:rsidRPr="00DE40F5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SD/IQR or %</w:t>
            </w:r>
          </w:p>
        </w:tc>
        <w:tc>
          <w:tcPr>
            <w:tcW w:w="905" w:type="dxa"/>
            <w:gridSpan w:val="2"/>
          </w:tcPr>
          <w:p w14:paraId="674F00AC" w14:textId="77777777" w:rsidR="00354CB1" w:rsidRPr="00DE40F5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861" w:type="dxa"/>
          </w:tcPr>
          <w:p w14:paraId="5CD9B1DB" w14:textId="77777777" w:rsidR="00354CB1" w:rsidRPr="00DE40F5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SD/IQR or %</w:t>
            </w:r>
          </w:p>
        </w:tc>
        <w:tc>
          <w:tcPr>
            <w:tcW w:w="905" w:type="dxa"/>
            <w:gridSpan w:val="2"/>
          </w:tcPr>
          <w:p w14:paraId="26890390" w14:textId="77777777" w:rsidR="00354CB1" w:rsidRPr="00DE40F5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861" w:type="dxa"/>
          </w:tcPr>
          <w:p w14:paraId="715A7F74" w14:textId="77777777" w:rsidR="00354CB1" w:rsidRPr="00DE40F5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SD/IQR or %</w:t>
            </w:r>
          </w:p>
        </w:tc>
        <w:tc>
          <w:tcPr>
            <w:tcW w:w="905" w:type="dxa"/>
            <w:gridSpan w:val="2"/>
          </w:tcPr>
          <w:p w14:paraId="37D884AB" w14:textId="77777777" w:rsidR="00354CB1" w:rsidRPr="00DE40F5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861" w:type="dxa"/>
          </w:tcPr>
          <w:p w14:paraId="086673CF" w14:textId="77777777" w:rsidR="00354CB1" w:rsidRPr="00DE40F5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SD/IQR or %</w:t>
            </w:r>
          </w:p>
        </w:tc>
        <w:tc>
          <w:tcPr>
            <w:tcW w:w="905" w:type="dxa"/>
            <w:gridSpan w:val="2"/>
          </w:tcPr>
          <w:p w14:paraId="5D757DF3" w14:textId="77777777" w:rsidR="00354CB1" w:rsidRPr="00DE40F5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861" w:type="dxa"/>
          </w:tcPr>
          <w:p w14:paraId="7F6DC47E" w14:textId="77777777" w:rsidR="00354CB1" w:rsidRPr="00DE40F5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SD/IQR or %</w:t>
            </w:r>
          </w:p>
        </w:tc>
        <w:tc>
          <w:tcPr>
            <w:tcW w:w="804" w:type="dxa"/>
          </w:tcPr>
          <w:p w14:paraId="31180139" w14:textId="77777777" w:rsidR="00354CB1" w:rsidRPr="00DE40F5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861" w:type="dxa"/>
            <w:gridSpan w:val="2"/>
          </w:tcPr>
          <w:p w14:paraId="00F3AD52" w14:textId="77777777" w:rsidR="00354CB1" w:rsidRPr="00DE40F5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SD/IQR or %</w:t>
            </w:r>
          </w:p>
        </w:tc>
      </w:tr>
      <w:tr w:rsidR="00354CB1" w:rsidRPr="00DE40F5" w14:paraId="162E21A2" w14:textId="77777777" w:rsidTr="00E047BF">
        <w:trPr>
          <w:trHeight w:hRule="exact" w:val="9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04C3151" w14:textId="77777777" w:rsidR="00354CB1" w:rsidRPr="00DE40F5" w:rsidRDefault="00354CB1" w:rsidP="00E047BF">
            <w:pPr>
              <w:pStyle w:val="NoSpacing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 number of IPSS evaluations between diagnosis and treatment</w:t>
            </w:r>
          </w:p>
        </w:tc>
        <w:tc>
          <w:tcPr>
            <w:tcW w:w="900" w:type="dxa"/>
            <w:gridSpan w:val="2"/>
          </w:tcPr>
          <w:p w14:paraId="660CD816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3.23</w:t>
            </w:r>
          </w:p>
        </w:tc>
        <w:tc>
          <w:tcPr>
            <w:tcW w:w="938" w:type="dxa"/>
            <w:gridSpan w:val="2"/>
          </w:tcPr>
          <w:p w14:paraId="15CABC8E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5" w:type="dxa"/>
          </w:tcPr>
          <w:p w14:paraId="1DB05108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4.7505</w:t>
            </w:r>
          </w:p>
        </w:tc>
        <w:tc>
          <w:tcPr>
            <w:tcW w:w="1037" w:type="dxa"/>
            <w:gridSpan w:val="2"/>
          </w:tcPr>
          <w:p w14:paraId="1021514A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2.88</w:t>
            </w:r>
          </w:p>
        </w:tc>
        <w:tc>
          <w:tcPr>
            <w:tcW w:w="729" w:type="dxa"/>
          </w:tcPr>
          <w:p w14:paraId="69382BE4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5.56</w:t>
            </w:r>
          </w:p>
        </w:tc>
        <w:tc>
          <w:tcPr>
            <w:tcW w:w="981" w:type="dxa"/>
            <w:gridSpan w:val="2"/>
          </w:tcPr>
          <w:p w14:paraId="2AF8C9E2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3.3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85" w:type="dxa"/>
          </w:tcPr>
          <w:p w14:paraId="2565A6D7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5.59</w:t>
            </w:r>
          </w:p>
        </w:tc>
        <w:tc>
          <w:tcPr>
            <w:tcW w:w="1015" w:type="dxa"/>
            <w:gridSpan w:val="2"/>
          </w:tcPr>
          <w:p w14:paraId="47BE4160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3.76</w:t>
            </w:r>
          </w:p>
        </w:tc>
        <w:tc>
          <w:tcPr>
            <w:tcW w:w="751" w:type="dxa"/>
          </w:tcPr>
          <w:p w14:paraId="68DECD59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6.16</w:t>
            </w:r>
          </w:p>
        </w:tc>
        <w:tc>
          <w:tcPr>
            <w:tcW w:w="959" w:type="dxa"/>
            <w:gridSpan w:val="2"/>
          </w:tcPr>
          <w:p w14:paraId="4678C87E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4.5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07" w:type="dxa"/>
          </w:tcPr>
          <w:p w14:paraId="22B0589A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7.08</w:t>
            </w:r>
          </w:p>
        </w:tc>
        <w:tc>
          <w:tcPr>
            <w:tcW w:w="861" w:type="dxa"/>
          </w:tcPr>
          <w:p w14:paraId="6243C2B7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6.22</w:t>
            </w:r>
          </w:p>
        </w:tc>
        <w:tc>
          <w:tcPr>
            <w:tcW w:w="832" w:type="dxa"/>
            <w:gridSpan w:val="2"/>
          </w:tcPr>
          <w:p w14:paraId="5C91DE37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4.40</w:t>
            </w:r>
          </w:p>
        </w:tc>
        <w:tc>
          <w:tcPr>
            <w:tcW w:w="833" w:type="dxa"/>
          </w:tcPr>
          <w:p w14:paraId="6306C7DC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3.4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54CB1" w:rsidRPr="00DE40F5" w14:paraId="27D70741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2CD0E1C" w14:textId="77777777" w:rsidR="00354CB1" w:rsidRDefault="00354CB1" w:rsidP="00E047BF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 time between diagnosis and treatment (months)</w:t>
            </w:r>
          </w:p>
        </w:tc>
        <w:tc>
          <w:tcPr>
            <w:tcW w:w="900" w:type="dxa"/>
            <w:gridSpan w:val="2"/>
          </w:tcPr>
          <w:p w14:paraId="0FA2FBE0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4.13</w:t>
            </w:r>
          </w:p>
        </w:tc>
        <w:tc>
          <w:tcPr>
            <w:tcW w:w="938" w:type="dxa"/>
            <w:gridSpan w:val="2"/>
          </w:tcPr>
          <w:p w14:paraId="7AA5809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3.16</w:t>
            </w:r>
          </w:p>
        </w:tc>
        <w:tc>
          <w:tcPr>
            <w:tcW w:w="905" w:type="dxa"/>
          </w:tcPr>
          <w:p w14:paraId="3A4304E3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17.10</w:t>
            </w:r>
          </w:p>
        </w:tc>
        <w:tc>
          <w:tcPr>
            <w:tcW w:w="1037" w:type="dxa"/>
            <w:gridSpan w:val="2"/>
          </w:tcPr>
          <w:p w14:paraId="381F3ED3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3.39</w:t>
            </w:r>
          </w:p>
        </w:tc>
        <w:tc>
          <w:tcPr>
            <w:tcW w:w="729" w:type="dxa"/>
          </w:tcPr>
          <w:p w14:paraId="21B9EDA2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29.43</w:t>
            </w:r>
          </w:p>
        </w:tc>
        <w:tc>
          <w:tcPr>
            <w:tcW w:w="981" w:type="dxa"/>
            <w:gridSpan w:val="2"/>
          </w:tcPr>
          <w:p w14:paraId="74DE368A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3.24</w:t>
            </w:r>
          </w:p>
        </w:tc>
        <w:tc>
          <w:tcPr>
            <w:tcW w:w="785" w:type="dxa"/>
          </w:tcPr>
          <w:p w14:paraId="0BDF5268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41.53</w:t>
            </w:r>
          </w:p>
        </w:tc>
        <w:tc>
          <w:tcPr>
            <w:tcW w:w="1015" w:type="dxa"/>
            <w:gridSpan w:val="2"/>
          </w:tcPr>
          <w:p w14:paraId="11692671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3.56</w:t>
            </w:r>
          </w:p>
        </w:tc>
        <w:tc>
          <w:tcPr>
            <w:tcW w:w="751" w:type="dxa"/>
          </w:tcPr>
          <w:p w14:paraId="09F47B8B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53.41</w:t>
            </w:r>
          </w:p>
        </w:tc>
        <w:tc>
          <w:tcPr>
            <w:tcW w:w="959" w:type="dxa"/>
            <w:gridSpan w:val="2"/>
          </w:tcPr>
          <w:p w14:paraId="033449B5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3.52</w:t>
            </w:r>
          </w:p>
        </w:tc>
        <w:tc>
          <w:tcPr>
            <w:tcW w:w="807" w:type="dxa"/>
          </w:tcPr>
          <w:p w14:paraId="07FC5FCD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76.51</w:t>
            </w:r>
          </w:p>
        </w:tc>
        <w:tc>
          <w:tcPr>
            <w:tcW w:w="861" w:type="dxa"/>
          </w:tcPr>
          <w:p w14:paraId="77F3F40B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11.76</w:t>
            </w:r>
          </w:p>
        </w:tc>
        <w:tc>
          <w:tcPr>
            <w:tcW w:w="832" w:type="dxa"/>
            <w:gridSpan w:val="2"/>
          </w:tcPr>
          <w:p w14:paraId="64E6402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20.43</w:t>
            </w:r>
          </w:p>
        </w:tc>
        <w:tc>
          <w:tcPr>
            <w:tcW w:w="833" w:type="dxa"/>
          </w:tcPr>
          <w:p w14:paraId="7037CD97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22.46</w:t>
            </w:r>
          </w:p>
        </w:tc>
      </w:tr>
      <w:tr w:rsidR="00354CB1" w14:paraId="091C4319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3" w:type="dxa"/>
            <w:gridSpan w:val="22"/>
          </w:tcPr>
          <w:p w14:paraId="7F3E0394" w14:textId="77777777" w:rsidR="00354CB1" w:rsidRPr="00DE40F5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Before treatment</w:t>
            </w:r>
          </w:p>
        </w:tc>
      </w:tr>
      <w:tr w:rsidR="00354CB1" w14:paraId="09EA8F64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1C46D300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First pre-treatment IPSS</w:t>
            </w:r>
          </w:p>
        </w:tc>
        <w:tc>
          <w:tcPr>
            <w:tcW w:w="905" w:type="dxa"/>
            <w:gridSpan w:val="2"/>
          </w:tcPr>
          <w:p w14:paraId="64197453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1,277</w:t>
            </w:r>
          </w:p>
        </w:tc>
        <w:tc>
          <w:tcPr>
            <w:tcW w:w="861" w:type="dxa"/>
          </w:tcPr>
          <w:p w14:paraId="3F907F60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83.30%</w:t>
            </w:r>
          </w:p>
        </w:tc>
        <w:tc>
          <w:tcPr>
            <w:tcW w:w="905" w:type="dxa"/>
          </w:tcPr>
          <w:p w14:paraId="25735CF2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496</w:t>
            </w:r>
          </w:p>
        </w:tc>
        <w:tc>
          <w:tcPr>
            <w:tcW w:w="861" w:type="dxa"/>
          </w:tcPr>
          <w:p w14:paraId="55C165F0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91.68%</w:t>
            </w:r>
          </w:p>
        </w:tc>
        <w:tc>
          <w:tcPr>
            <w:tcW w:w="905" w:type="dxa"/>
            <w:gridSpan w:val="2"/>
          </w:tcPr>
          <w:p w14:paraId="7770809A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322</w:t>
            </w:r>
          </w:p>
        </w:tc>
        <w:tc>
          <w:tcPr>
            <w:tcW w:w="861" w:type="dxa"/>
          </w:tcPr>
          <w:p w14:paraId="32027AAC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92.00%</w:t>
            </w:r>
          </w:p>
        </w:tc>
        <w:tc>
          <w:tcPr>
            <w:tcW w:w="905" w:type="dxa"/>
            <w:gridSpan w:val="2"/>
          </w:tcPr>
          <w:p w14:paraId="2428F386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194</w:t>
            </w:r>
          </w:p>
        </w:tc>
        <w:tc>
          <w:tcPr>
            <w:tcW w:w="861" w:type="dxa"/>
          </w:tcPr>
          <w:p w14:paraId="521329C1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90.23%</w:t>
            </w:r>
          </w:p>
        </w:tc>
        <w:tc>
          <w:tcPr>
            <w:tcW w:w="905" w:type="dxa"/>
            <w:gridSpan w:val="2"/>
          </w:tcPr>
          <w:p w14:paraId="4435B54B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861" w:type="dxa"/>
          </w:tcPr>
          <w:p w14:paraId="5B78D277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90.64%</w:t>
            </w:r>
          </w:p>
        </w:tc>
        <w:tc>
          <w:tcPr>
            <w:tcW w:w="905" w:type="dxa"/>
            <w:gridSpan w:val="2"/>
          </w:tcPr>
          <w:p w14:paraId="452EFF5D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214</w:t>
            </w:r>
          </w:p>
        </w:tc>
        <w:tc>
          <w:tcPr>
            <w:tcW w:w="861" w:type="dxa"/>
          </w:tcPr>
          <w:p w14:paraId="37076E59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89.54%</w:t>
            </w:r>
          </w:p>
        </w:tc>
        <w:tc>
          <w:tcPr>
            <w:tcW w:w="804" w:type="dxa"/>
          </w:tcPr>
          <w:p w14:paraId="332124D3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2,658</w:t>
            </w:r>
          </w:p>
        </w:tc>
        <w:tc>
          <w:tcPr>
            <w:tcW w:w="861" w:type="dxa"/>
            <w:gridSpan w:val="2"/>
          </w:tcPr>
          <w:p w14:paraId="198E79FD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87.18%</w:t>
            </w:r>
          </w:p>
        </w:tc>
      </w:tr>
      <w:tr w:rsidR="00354CB1" w14:paraId="5384C26F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068BB6D0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905" w:type="dxa"/>
            <w:gridSpan w:val="2"/>
          </w:tcPr>
          <w:p w14:paraId="38F107FB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16.39</w:t>
            </w:r>
          </w:p>
        </w:tc>
        <w:tc>
          <w:tcPr>
            <w:tcW w:w="861" w:type="dxa"/>
          </w:tcPr>
          <w:p w14:paraId="11CBE76D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8.38</w:t>
            </w:r>
          </w:p>
        </w:tc>
        <w:tc>
          <w:tcPr>
            <w:tcW w:w="905" w:type="dxa"/>
          </w:tcPr>
          <w:p w14:paraId="5679FFC3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14.33</w:t>
            </w:r>
          </w:p>
        </w:tc>
        <w:tc>
          <w:tcPr>
            <w:tcW w:w="861" w:type="dxa"/>
          </w:tcPr>
          <w:p w14:paraId="2155BA67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5" w:type="dxa"/>
            <w:gridSpan w:val="2"/>
          </w:tcPr>
          <w:p w14:paraId="70DCBDBC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14.89</w:t>
            </w:r>
          </w:p>
        </w:tc>
        <w:tc>
          <w:tcPr>
            <w:tcW w:w="861" w:type="dxa"/>
          </w:tcPr>
          <w:p w14:paraId="5F67B79A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8.13</w:t>
            </w:r>
          </w:p>
        </w:tc>
        <w:tc>
          <w:tcPr>
            <w:tcW w:w="905" w:type="dxa"/>
            <w:gridSpan w:val="2"/>
          </w:tcPr>
          <w:p w14:paraId="28FB74C6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12.57</w:t>
            </w:r>
          </w:p>
        </w:tc>
        <w:tc>
          <w:tcPr>
            <w:tcW w:w="861" w:type="dxa"/>
          </w:tcPr>
          <w:p w14:paraId="51BBA400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8.09</w:t>
            </w:r>
          </w:p>
        </w:tc>
        <w:tc>
          <w:tcPr>
            <w:tcW w:w="905" w:type="dxa"/>
            <w:gridSpan w:val="2"/>
          </w:tcPr>
          <w:p w14:paraId="268F6633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14.4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</w:tcPr>
          <w:p w14:paraId="66506FF7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8.30</w:t>
            </w:r>
          </w:p>
        </w:tc>
        <w:tc>
          <w:tcPr>
            <w:tcW w:w="905" w:type="dxa"/>
            <w:gridSpan w:val="2"/>
          </w:tcPr>
          <w:p w14:paraId="36E454D6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12.8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</w:tcPr>
          <w:p w14:paraId="7097641D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04" w:type="dxa"/>
          </w:tcPr>
          <w:p w14:paraId="7AE8AC96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15.1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61" w:type="dxa"/>
            <w:gridSpan w:val="2"/>
          </w:tcPr>
          <w:p w14:paraId="4B31E0AA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354CB1" w14:paraId="1037699A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2723ECA6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905" w:type="dxa"/>
            <w:gridSpan w:val="2"/>
          </w:tcPr>
          <w:p w14:paraId="283A6B5B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61" w:type="dxa"/>
          </w:tcPr>
          <w:p w14:paraId="64354DBC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(9, 23)</w:t>
            </w:r>
          </w:p>
        </w:tc>
        <w:tc>
          <w:tcPr>
            <w:tcW w:w="905" w:type="dxa"/>
          </w:tcPr>
          <w:p w14:paraId="6BF410AB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61" w:type="dxa"/>
          </w:tcPr>
          <w:p w14:paraId="0D305521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(8, 20)</w:t>
            </w:r>
          </w:p>
        </w:tc>
        <w:tc>
          <w:tcPr>
            <w:tcW w:w="905" w:type="dxa"/>
            <w:gridSpan w:val="2"/>
          </w:tcPr>
          <w:p w14:paraId="123E80C6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61" w:type="dxa"/>
          </w:tcPr>
          <w:p w14:paraId="02DEDEBC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(8, 20)</w:t>
            </w:r>
          </w:p>
        </w:tc>
        <w:tc>
          <w:tcPr>
            <w:tcW w:w="905" w:type="dxa"/>
            <w:gridSpan w:val="2"/>
          </w:tcPr>
          <w:p w14:paraId="3B138B9E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</w:tcPr>
          <w:p w14:paraId="77E00483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(7, 17)</w:t>
            </w:r>
          </w:p>
        </w:tc>
        <w:tc>
          <w:tcPr>
            <w:tcW w:w="905" w:type="dxa"/>
            <w:gridSpan w:val="2"/>
          </w:tcPr>
          <w:p w14:paraId="681A1DCF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61" w:type="dxa"/>
          </w:tcPr>
          <w:p w14:paraId="4CF67094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(8, 20)</w:t>
            </w:r>
          </w:p>
        </w:tc>
        <w:tc>
          <w:tcPr>
            <w:tcW w:w="905" w:type="dxa"/>
            <w:gridSpan w:val="2"/>
          </w:tcPr>
          <w:p w14:paraId="2549CA9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</w:tcPr>
          <w:p w14:paraId="1AECC643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(7, 19)</w:t>
            </w:r>
          </w:p>
        </w:tc>
        <w:tc>
          <w:tcPr>
            <w:tcW w:w="804" w:type="dxa"/>
          </w:tcPr>
          <w:p w14:paraId="087ECAEA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61" w:type="dxa"/>
            <w:gridSpan w:val="2"/>
          </w:tcPr>
          <w:p w14:paraId="033B2CEE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(8, 21)</w:t>
            </w:r>
          </w:p>
        </w:tc>
      </w:tr>
      <w:tr w:rsidR="00354CB1" w14:paraId="19CED85A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38DAE2D5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Mild (0-7)</w:t>
            </w:r>
          </w:p>
        </w:tc>
        <w:tc>
          <w:tcPr>
            <w:tcW w:w="905" w:type="dxa"/>
            <w:gridSpan w:val="2"/>
          </w:tcPr>
          <w:p w14:paraId="403CE477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153</w:t>
            </w:r>
          </w:p>
        </w:tc>
        <w:tc>
          <w:tcPr>
            <w:tcW w:w="861" w:type="dxa"/>
          </w:tcPr>
          <w:p w14:paraId="7B156FF6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11.98%</w:t>
            </w:r>
          </w:p>
        </w:tc>
        <w:tc>
          <w:tcPr>
            <w:tcW w:w="905" w:type="dxa"/>
          </w:tcPr>
          <w:p w14:paraId="00751C31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61" w:type="dxa"/>
          </w:tcPr>
          <w:p w14:paraId="27C745F7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17.34%</w:t>
            </w:r>
          </w:p>
        </w:tc>
        <w:tc>
          <w:tcPr>
            <w:tcW w:w="905" w:type="dxa"/>
            <w:gridSpan w:val="2"/>
          </w:tcPr>
          <w:p w14:paraId="22D3D71F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61" w:type="dxa"/>
          </w:tcPr>
          <w:p w14:paraId="33F07CB1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19.25%</w:t>
            </w:r>
          </w:p>
        </w:tc>
        <w:tc>
          <w:tcPr>
            <w:tcW w:w="905" w:type="dxa"/>
            <w:gridSpan w:val="2"/>
          </w:tcPr>
          <w:p w14:paraId="2BEC6BE1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61" w:type="dxa"/>
          </w:tcPr>
          <w:p w14:paraId="27F36334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28.87%</w:t>
            </w:r>
          </w:p>
        </w:tc>
        <w:tc>
          <w:tcPr>
            <w:tcW w:w="905" w:type="dxa"/>
            <w:gridSpan w:val="2"/>
          </w:tcPr>
          <w:p w14:paraId="3F319686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61" w:type="dxa"/>
          </w:tcPr>
          <w:p w14:paraId="6C685F97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21.29%</w:t>
            </w:r>
          </w:p>
        </w:tc>
        <w:tc>
          <w:tcPr>
            <w:tcW w:w="905" w:type="dxa"/>
            <w:gridSpan w:val="2"/>
          </w:tcPr>
          <w:p w14:paraId="7B282255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61" w:type="dxa"/>
          </w:tcPr>
          <w:p w14:paraId="4DBA0818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27.10%</w:t>
            </w:r>
          </w:p>
        </w:tc>
        <w:tc>
          <w:tcPr>
            <w:tcW w:w="804" w:type="dxa"/>
          </w:tcPr>
          <w:p w14:paraId="74D56C3D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448</w:t>
            </w:r>
          </w:p>
        </w:tc>
        <w:tc>
          <w:tcPr>
            <w:tcW w:w="861" w:type="dxa"/>
            <w:gridSpan w:val="2"/>
          </w:tcPr>
          <w:p w14:paraId="3AA6531A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16.85%</w:t>
            </w:r>
          </w:p>
        </w:tc>
      </w:tr>
      <w:tr w:rsidR="00354CB1" w14:paraId="58FB84D0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2F4EA83F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Moderate (8-19)</w:t>
            </w:r>
          </w:p>
        </w:tc>
        <w:tc>
          <w:tcPr>
            <w:tcW w:w="905" w:type="dxa"/>
            <w:gridSpan w:val="2"/>
          </w:tcPr>
          <w:p w14:paraId="77995186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650</w:t>
            </w:r>
          </w:p>
        </w:tc>
        <w:tc>
          <w:tcPr>
            <w:tcW w:w="861" w:type="dxa"/>
          </w:tcPr>
          <w:p w14:paraId="4FD97D50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50.90%</w:t>
            </w:r>
          </w:p>
        </w:tc>
        <w:tc>
          <w:tcPr>
            <w:tcW w:w="905" w:type="dxa"/>
          </w:tcPr>
          <w:p w14:paraId="65A934A9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284</w:t>
            </w:r>
          </w:p>
        </w:tc>
        <w:tc>
          <w:tcPr>
            <w:tcW w:w="861" w:type="dxa"/>
          </w:tcPr>
          <w:p w14:paraId="275625FE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57.26%</w:t>
            </w:r>
          </w:p>
        </w:tc>
        <w:tc>
          <w:tcPr>
            <w:tcW w:w="905" w:type="dxa"/>
            <w:gridSpan w:val="2"/>
          </w:tcPr>
          <w:p w14:paraId="2EFC38A6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861" w:type="dxa"/>
          </w:tcPr>
          <w:p w14:paraId="1D15F4B3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53.11%</w:t>
            </w:r>
          </w:p>
        </w:tc>
        <w:tc>
          <w:tcPr>
            <w:tcW w:w="905" w:type="dxa"/>
            <w:gridSpan w:val="2"/>
          </w:tcPr>
          <w:p w14:paraId="6E5939F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61" w:type="dxa"/>
          </w:tcPr>
          <w:p w14:paraId="70108DE4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52.58%</w:t>
            </w:r>
          </w:p>
        </w:tc>
        <w:tc>
          <w:tcPr>
            <w:tcW w:w="905" w:type="dxa"/>
            <w:gridSpan w:val="2"/>
          </w:tcPr>
          <w:p w14:paraId="46205EA3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61" w:type="dxa"/>
          </w:tcPr>
          <w:p w14:paraId="62DB61F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52.90%</w:t>
            </w:r>
          </w:p>
        </w:tc>
        <w:tc>
          <w:tcPr>
            <w:tcW w:w="905" w:type="dxa"/>
            <w:gridSpan w:val="2"/>
          </w:tcPr>
          <w:p w14:paraId="154A16E7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61" w:type="dxa"/>
          </w:tcPr>
          <w:p w14:paraId="565D4B0C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53.27%</w:t>
            </w:r>
          </w:p>
        </w:tc>
        <w:tc>
          <w:tcPr>
            <w:tcW w:w="804" w:type="dxa"/>
          </w:tcPr>
          <w:p w14:paraId="5414EEDD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1,403</w:t>
            </w:r>
          </w:p>
        </w:tc>
        <w:tc>
          <w:tcPr>
            <w:tcW w:w="861" w:type="dxa"/>
            <w:gridSpan w:val="2"/>
          </w:tcPr>
          <w:p w14:paraId="421C7684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52.78%</w:t>
            </w:r>
          </w:p>
        </w:tc>
      </w:tr>
      <w:tr w:rsidR="00354CB1" w14:paraId="0783F732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4422F7C1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Severe (20-35)</w:t>
            </w:r>
          </w:p>
        </w:tc>
        <w:tc>
          <w:tcPr>
            <w:tcW w:w="905" w:type="dxa"/>
            <w:gridSpan w:val="2"/>
          </w:tcPr>
          <w:p w14:paraId="0C8778F0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474</w:t>
            </w:r>
          </w:p>
        </w:tc>
        <w:tc>
          <w:tcPr>
            <w:tcW w:w="861" w:type="dxa"/>
          </w:tcPr>
          <w:p w14:paraId="44375027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37.12%</w:t>
            </w:r>
          </w:p>
        </w:tc>
        <w:tc>
          <w:tcPr>
            <w:tcW w:w="905" w:type="dxa"/>
          </w:tcPr>
          <w:p w14:paraId="190AAE27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861" w:type="dxa"/>
          </w:tcPr>
          <w:p w14:paraId="49C7DAAB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25.40%</w:t>
            </w:r>
          </w:p>
        </w:tc>
        <w:tc>
          <w:tcPr>
            <w:tcW w:w="905" w:type="dxa"/>
            <w:gridSpan w:val="2"/>
          </w:tcPr>
          <w:p w14:paraId="131CBD6C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861" w:type="dxa"/>
          </w:tcPr>
          <w:p w14:paraId="509B8FE8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27.64%</w:t>
            </w:r>
          </w:p>
        </w:tc>
        <w:tc>
          <w:tcPr>
            <w:tcW w:w="905" w:type="dxa"/>
            <w:gridSpan w:val="2"/>
          </w:tcPr>
          <w:p w14:paraId="7AEC8F8B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61" w:type="dxa"/>
          </w:tcPr>
          <w:p w14:paraId="604BC6A6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18.56%</w:t>
            </w:r>
          </w:p>
        </w:tc>
        <w:tc>
          <w:tcPr>
            <w:tcW w:w="905" w:type="dxa"/>
            <w:gridSpan w:val="2"/>
          </w:tcPr>
          <w:p w14:paraId="5610B195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61" w:type="dxa"/>
          </w:tcPr>
          <w:p w14:paraId="597994D1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25.81%</w:t>
            </w:r>
          </w:p>
        </w:tc>
        <w:tc>
          <w:tcPr>
            <w:tcW w:w="905" w:type="dxa"/>
            <w:gridSpan w:val="2"/>
          </w:tcPr>
          <w:p w14:paraId="284F0126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61" w:type="dxa"/>
          </w:tcPr>
          <w:p w14:paraId="79EBE5DE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19.63%</w:t>
            </w:r>
          </w:p>
        </w:tc>
        <w:tc>
          <w:tcPr>
            <w:tcW w:w="804" w:type="dxa"/>
          </w:tcPr>
          <w:p w14:paraId="69DE7865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807</w:t>
            </w:r>
          </w:p>
        </w:tc>
        <w:tc>
          <w:tcPr>
            <w:tcW w:w="861" w:type="dxa"/>
            <w:gridSpan w:val="2"/>
          </w:tcPr>
          <w:p w14:paraId="16BDB98C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30.36%</w:t>
            </w:r>
          </w:p>
        </w:tc>
      </w:tr>
      <w:tr w:rsidR="00354CB1" w14:paraId="3A76040C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6CAEE9A4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Last pre-treatment IPSS</w:t>
            </w:r>
          </w:p>
        </w:tc>
        <w:tc>
          <w:tcPr>
            <w:tcW w:w="905" w:type="dxa"/>
            <w:gridSpan w:val="2"/>
          </w:tcPr>
          <w:p w14:paraId="0D46266D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1,533</w:t>
            </w:r>
          </w:p>
        </w:tc>
        <w:tc>
          <w:tcPr>
            <w:tcW w:w="861" w:type="dxa"/>
          </w:tcPr>
          <w:p w14:paraId="573CE203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</w:tcPr>
          <w:p w14:paraId="55B772B1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541</w:t>
            </w:r>
          </w:p>
        </w:tc>
        <w:tc>
          <w:tcPr>
            <w:tcW w:w="861" w:type="dxa"/>
          </w:tcPr>
          <w:p w14:paraId="79B7D5D3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1C930494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861" w:type="dxa"/>
          </w:tcPr>
          <w:p w14:paraId="4F235E15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1ADD2DF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215</w:t>
            </w:r>
          </w:p>
        </w:tc>
        <w:tc>
          <w:tcPr>
            <w:tcW w:w="861" w:type="dxa"/>
          </w:tcPr>
          <w:p w14:paraId="32380FA7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2BBD4DBD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861" w:type="dxa"/>
          </w:tcPr>
          <w:p w14:paraId="185C1DDC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20F23E5E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861" w:type="dxa"/>
          </w:tcPr>
          <w:p w14:paraId="084F4D88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804" w:type="dxa"/>
          </w:tcPr>
          <w:p w14:paraId="655E026A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3,049</w:t>
            </w:r>
          </w:p>
        </w:tc>
        <w:tc>
          <w:tcPr>
            <w:tcW w:w="861" w:type="dxa"/>
            <w:gridSpan w:val="2"/>
          </w:tcPr>
          <w:p w14:paraId="628F9C8F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</w:tr>
      <w:tr w:rsidR="00354CB1" w14:paraId="3C69D4A2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5C8621FD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905" w:type="dxa"/>
            <w:gridSpan w:val="2"/>
          </w:tcPr>
          <w:p w14:paraId="20D2DAC0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16.4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61" w:type="dxa"/>
          </w:tcPr>
          <w:p w14:paraId="541ECA8B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8.46</w:t>
            </w:r>
          </w:p>
        </w:tc>
        <w:tc>
          <w:tcPr>
            <w:tcW w:w="905" w:type="dxa"/>
          </w:tcPr>
          <w:p w14:paraId="3C4D2BAF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14.8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1" w:type="dxa"/>
          </w:tcPr>
          <w:p w14:paraId="7791B5B5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7.69</w:t>
            </w:r>
          </w:p>
        </w:tc>
        <w:tc>
          <w:tcPr>
            <w:tcW w:w="905" w:type="dxa"/>
            <w:gridSpan w:val="2"/>
          </w:tcPr>
          <w:p w14:paraId="2BF4D87E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15.1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61" w:type="dxa"/>
          </w:tcPr>
          <w:p w14:paraId="6B22174A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7.86</w:t>
            </w:r>
          </w:p>
        </w:tc>
        <w:tc>
          <w:tcPr>
            <w:tcW w:w="905" w:type="dxa"/>
            <w:gridSpan w:val="2"/>
          </w:tcPr>
          <w:p w14:paraId="15E45098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13.73</w:t>
            </w:r>
          </w:p>
        </w:tc>
        <w:tc>
          <w:tcPr>
            <w:tcW w:w="861" w:type="dxa"/>
          </w:tcPr>
          <w:p w14:paraId="72F4A178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5" w:type="dxa"/>
            <w:gridSpan w:val="2"/>
          </w:tcPr>
          <w:p w14:paraId="2DE37906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14.9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</w:tcPr>
          <w:p w14:paraId="0AA69B66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5" w:type="dxa"/>
            <w:gridSpan w:val="2"/>
          </w:tcPr>
          <w:p w14:paraId="34A43EB8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13.55</w:t>
            </w:r>
          </w:p>
        </w:tc>
        <w:tc>
          <w:tcPr>
            <w:tcW w:w="861" w:type="dxa"/>
          </w:tcPr>
          <w:p w14:paraId="1C06E832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04" w:type="dxa"/>
          </w:tcPr>
          <w:p w14:paraId="5006875A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15.5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  <w:gridSpan w:val="2"/>
          </w:tcPr>
          <w:p w14:paraId="25836296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8.21</w:t>
            </w:r>
          </w:p>
        </w:tc>
      </w:tr>
      <w:tr w:rsidR="00354CB1" w14:paraId="317650AE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430F10E9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905" w:type="dxa"/>
            <w:gridSpan w:val="2"/>
          </w:tcPr>
          <w:p w14:paraId="34088E1E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61" w:type="dxa"/>
          </w:tcPr>
          <w:p w14:paraId="4740D5B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(9, 23)</w:t>
            </w:r>
          </w:p>
        </w:tc>
        <w:tc>
          <w:tcPr>
            <w:tcW w:w="905" w:type="dxa"/>
          </w:tcPr>
          <w:p w14:paraId="1D538587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61" w:type="dxa"/>
          </w:tcPr>
          <w:p w14:paraId="283660CA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(9, 20)</w:t>
            </w:r>
          </w:p>
        </w:tc>
        <w:tc>
          <w:tcPr>
            <w:tcW w:w="905" w:type="dxa"/>
            <w:gridSpan w:val="2"/>
          </w:tcPr>
          <w:p w14:paraId="492BE991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61" w:type="dxa"/>
          </w:tcPr>
          <w:p w14:paraId="34AC44C1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(10, 20)</w:t>
            </w:r>
          </w:p>
        </w:tc>
        <w:tc>
          <w:tcPr>
            <w:tcW w:w="905" w:type="dxa"/>
            <w:gridSpan w:val="2"/>
          </w:tcPr>
          <w:p w14:paraId="4FD67B3A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61" w:type="dxa"/>
          </w:tcPr>
          <w:p w14:paraId="7242351C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(8, 18)</w:t>
            </w:r>
          </w:p>
        </w:tc>
        <w:tc>
          <w:tcPr>
            <w:tcW w:w="905" w:type="dxa"/>
            <w:gridSpan w:val="2"/>
          </w:tcPr>
          <w:p w14:paraId="70FC7997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61" w:type="dxa"/>
          </w:tcPr>
          <w:p w14:paraId="20D190D1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(10, 20)</w:t>
            </w:r>
          </w:p>
        </w:tc>
        <w:tc>
          <w:tcPr>
            <w:tcW w:w="905" w:type="dxa"/>
            <w:gridSpan w:val="2"/>
          </w:tcPr>
          <w:p w14:paraId="22AD584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61" w:type="dxa"/>
          </w:tcPr>
          <w:p w14:paraId="6F1F5D2C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(8, 19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4" w:type="dxa"/>
          </w:tcPr>
          <w:p w14:paraId="21465D98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61" w:type="dxa"/>
            <w:gridSpan w:val="2"/>
          </w:tcPr>
          <w:p w14:paraId="23814665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(9, 21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354CB1" w14:paraId="778C2804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230201B3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Mild (0-7)</w:t>
            </w:r>
          </w:p>
        </w:tc>
        <w:tc>
          <w:tcPr>
            <w:tcW w:w="905" w:type="dxa"/>
            <w:gridSpan w:val="2"/>
          </w:tcPr>
          <w:p w14:paraId="1F07E561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861" w:type="dxa"/>
          </w:tcPr>
          <w:p w14:paraId="0CF77A4E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11.87%</w:t>
            </w:r>
          </w:p>
        </w:tc>
        <w:tc>
          <w:tcPr>
            <w:tcW w:w="905" w:type="dxa"/>
          </w:tcPr>
          <w:p w14:paraId="0D1BC16E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61" w:type="dxa"/>
          </w:tcPr>
          <w:p w14:paraId="7CD84A2F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13.49%</w:t>
            </w:r>
          </w:p>
        </w:tc>
        <w:tc>
          <w:tcPr>
            <w:tcW w:w="905" w:type="dxa"/>
            <w:gridSpan w:val="2"/>
          </w:tcPr>
          <w:p w14:paraId="10A2FA3E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61" w:type="dxa"/>
          </w:tcPr>
          <w:p w14:paraId="5766D817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14.57%</w:t>
            </w:r>
          </w:p>
        </w:tc>
        <w:tc>
          <w:tcPr>
            <w:tcW w:w="905" w:type="dxa"/>
            <w:gridSpan w:val="2"/>
          </w:tcPr>
          <w:p w14:paraId="1F7CD3B5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61" w:type="dxa"/>
          </w:tcPr>
          <w:p w14:paraId="12D28912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22.33%</w:t>
            </w:r>
          </w:p>
        </w:tc>
        <w:tc>
          <w:tcPr>
            <w:tcW w:w="905" w:type="dxa"/>
            <w:gridSpan w:val="2"/>
          </w:tcPr>
          <w:p w14:paraId="31E12180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61" w:type="dxa"/>
          </w:tcPr>
          <w:p w14:paraId="24CEFA8D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17.54%</w:t>
            </w:r>
          </w:p>
        </w:tc>
        <w:tc>
          <w:tcPr>
            <w:tcW w:w="905" w:type="dxa"/>
            <w:gridSpan w:val="2"/>
          </w:tcPr>
          <w:p w14:paraId="336EBEE7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61" w:type="dxa"/>
          </w:tcPr>
          <w:p w14:paraId="3A9E68ED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20.08%</w:t>
            </w:r>
          </w:p>
        </w:tc>
        <w:tc>
          <w:tcPr>
            <w:tcW w:w="804" w:type="dxa"/>
          </w:tcPr>
          <w:p w14:paraId="6A2C3119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432</w:t>
            </w:r>
          </w:p>
        </w:tc>
        <w:tc>
          <w:tcPr>
            <w:tcW w:w="861" w:type="dxa"/>
            <w:gridSpan w:val="2"/>
          </w:tcPr>
          <w:p w14:paraId="3C648697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14.17%</w:t>
            </w:r>
          </w:p>
        </w:tc>
      </w:tr>
      <w:tr w:rsidR="00354CB1" w14:paraId="7C9DCF52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56E82780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Moderate (8-19)</w:t>
            </w:r>
          </w:p>
        </w:tc>
        <w:tc>
          <w:tcPr>
            <w:tcW w:w="905" w:type="dxa"/>
            <w:gridSpan w:val="2"/>
          </w:tcPr>
          <w:p w14:paraId="234031B1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776</w:t>
            </w:r>
          </w:p>
        </w:tc>
        <w:tc>
          <w:tcPr>
            <w:tcW w:w="861" w:type="dxa"/>
          </w:tcPr>
          <w:p w14:paraId="70BF251F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50.62%</w:t>
            </w:r>
          </w:p>
        </w:tc>
        <w:tc>
          <w:tcPr>
            <w:tcW w:w="905" w:type="dxa"/>
          </w:tcPr>
          <w:p w14:paraId="6FFFFD96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322</w:t>
            </w:r>
          </w:p>
        </w:tc>
        <w:tc>
          <w:tcPr>
            <w:tcW w:w="861" w:type="dxa"/>
          </w:tcPr>
          <w:p w14:paraId="4AB04FEA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59.52%</w:t>
            </w:r>
          </w:p>
        </w:tc>
        <w:tc>
          <w:tcPr>
            <w:tcW w:w="905" w:type="dxa"/>
            <w:gridSpan w:val="2"/>
          </w:tcPr>
          <w:p w14:paraId="68F6978D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209</w:t>
            </w:r>
          </w:p>
        </w:tc>
        <w:tc>
          <w:tcPr>
            <w:tcW w:w="861" w:type="dxa"/>
          </w:tcPr>
          <w:p w14:paraId="5720EA5E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59.71%</w:t>
            </w:r>
          </w:p>
        </w:tc>
        <w:tc>
          <w:tcPr>
            <w:tcW w:w="905" w:type="dxa"/>
            <w:gridSpan w:val="2"/>
          </w:tcPr>
          <w:p w14:paraId="24CBF27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861" w:type="dxa"/>
          </w:tcPr>
          <w:p w14:paraId="3F2087CE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53.49%</w:t>
            </w:r>
          </w:p>
        </w:tc>
        <w:tc>
          <w:tcPr>
            <w:tcW w:w="905" w:type="dxa"/>
            <w:gridSpan w:val="2"/>
          </w:tcPr>
          <w:p w14:paraId="5E06D0DC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861" w:type="dxa"/>
          </w:tcPr>
          <w:p w14:paraId="46877EC2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56.14%</w:t>
            </w:r>
          </w:p>
        </w:tc>
        <w:tc>
          <w:tcPr>
            <w:tcW w:w="905" w:type="dxa"/>
            <w:gridSpan w:val="2"/>
          </w:tcPr>
          <w:p w14:paraId="5716B576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861" w:type="dxa"/>
          </w:tcPr>
          <w:p w14:paraId="1D3C59AB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59.83%</w:t>
            </w:r>
          </w:p>
        </w:tc>
        <w:tc>
          <w:tcPr>
            <w:tcW w:w="804" w:type="dxa"/>
          </w:tcPr>
          <w:p w14:paraId="2F48BAE1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1,661</w:t>
            </w:r>
          </w:p>
        </w:tc>
        <w:tc>
          <w:tcPr>
            <w:tcW w:w="861" w:type="dxa"/>
            <w:gridSpan w:val="2"/>
          </w:tcPr>
          <w:p w14:paraId="143627B4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54.48%</w:t>
            </w:r>
          </w:p>
        </w:tc>
      </w:tr>
      <w:tr w:rsidR="00354CB1" w14:paraId="16000BBB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4D278010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Severe (20-35)</w:t>
            </w:r>
          </w:p>
        </w:tc>
        <w:tc>
          <w:tcPr>
            <w:tcW w:w="905" w:type="dxa"/>
            <w:gridSpan w:val="2"/>
          </w:tcPr>
          <w:p w14:paraId="7F68C8A4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575</w:t>
            </w:r>
          </w:p>
        </w:tc>
        <w:tc>
          <w:tcPr>
            <w:tcW w:w="861" w:type="dxa"/>
          </w:tcPr>
          <w:p w14:paraId="71E62BD1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37.51%</w:t>
            </w:r>
          </w:p>
        </w:tc>
        <w:tc>
          <w:tcPr>
            <w:tcW w:w="905" w:type="dxa"/>
          </w:tcPr>
          <w:p w14:paraId="262BF4E0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861" w:type="dxa"/>
          </w:tcPr>
          <w:p w14:paraId="7F5E0A44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26.99%</w:t>
            </w:r>
          </w:p>
        </w:tc>
        <w:tc>
          <w:tcPr>
            <w:tcW w:w="905" w:type="dxa"/>
            <w:gridSpan w:val="2"/>
          </w:tcPr>
          <w:p w14:paraId="55BCCB30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61" w:type="dxa"/>
          </w:tcPr>
          <w:p w14:paraId="46CBCD46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25.71%</w:t>
            </w:r>
          </w:p>
        </w:tc>
        <w:tc>
          <w:tcPr>
            <w:tcW w:w="905" w:type="dxa"/>
            <w:gridSpan w:val="2"/>
          </w:tcPr>
          <w:p w14:paraId="138ED24B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61" w:type="dxa"/>
          </w:tcPr>
          <w:p w14:paraId="6926553F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24.19%</w:t>
            </w:r>
          </w:p>
        </w:tc>
        <w:tc>
          <w:tcPr>
            <w:tcW w:w="905" w:type="dxa"/>
            <w:gridSpan w:val="2"/>
          </w:tcPr>
          <w:p w14:paraId="7EA12F18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61" w:type="dxa"/>
          </w:tcPr>
          <w:p w14:paraId="0898AA6D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26.32%</w:t>
            </w:r>
          </w:p>
        </w:tc>
        <w:tc>
          <w:tcPr>
            <w:tcW w:w="905" w:type="dxa"/>
            <w:gridSpan w:val="2"/>
          </w:tcPr>
          <w:p w14:paraId="63CED111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61" w:type="dxa"/>
          </w:tcPr>
          <w:p w14:paraId="10375F3B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20.08%</w:t>
            </w:r>
          </w:p>
        </w:tc>
        <w:tc>
          <w:tcPr>
            <w:tcW w:w="804" w:type="dxa"/>
          </w:tcPr>
          <w:p w14:paraId="374D1D0C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956</w:t>
            </w:r>
          </w:p>
        </w:tc>
        <w:tc>
          <w:tcPr>
            <w:tcW w:w="861" w:type="dxa"/>
            <w:gridSpan w:val="2"/>
          </w:tcPr>
          <w:p w14:paraId="24601B32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31.35%</w:t>
            </w:r>
          </w:p>
        </w:tc>
      </w:tr>
      <w:tr w:rsidR="00354CB1" w14:paraId="0B5F5976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3" w:type="dxa"/>
            <w:gridSpan w:val="22"/>
          </w:tcPr>
          <w:p w14:paraId="1ACED21D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 months post-treatment</w:t>
            </w:r>
          </w:p>
        </w:tc>
      </w:tr>
      <w:tr w:rsidR="00354CB1" w14:paraId="715EF134" w14:textId="77777777" w:rsidTr="00E047BF">
        <w:trPr>
          <w:trHeight w:hRule="exact"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63F7BCD0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3-month follow-up IPSS</w:t>
            </w:r>
          </w:p>
        </w:tc>
        <w:tc>
          <w:tcPr>
            <w:tcW w:w="905" w:type="dxa"/>
            <w:gridSpan w:val="2"/>
          </w:tcPr>
          <w:p w14:paraId="32135333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1,264</w:t>
            </w:r>
          </w:p>
        </w:tc>
        <w:tc>
          <w:tcPr>
            <w:tcW w:w="861" w:type="dxa"/>
          </w:tcPr>
          <w:p w14:paraId="2A6BAAFD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82.45%</w:t>
            </w:r>
          </w:p>
        </w:tc>
        <w:tc>
          <w:tcPr>
            <w:tcW w:w="905" w:type="dxa"/>
          </w:tcPr>
          <w:p w14:paraId="7F8B6F1E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456</w:t>
            </w:r>
          </w:p>
        </w:tc>
        <w:tc>
          <w:tcPr>
            <w:tcW w:w="861" w:type="dxa"/>
          </w:tcPr>
          <w:p w14:paraId="2332CF7B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84.29%</w:t>
            </w:r>
          </w:p>
        </w:tc>
        <w:tc>
          <w:tcPr>
            <w:tcW w:w="905" w:type="dxa"/>
            <w:gridSpan w:val="2"/>
          </w:tcPr>
          <w:p w14:paraId="6F4E65A4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861" w:type="dxa"/>
          </w:tcPr>
          <w:p w14:paraId="2D9E3B1E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84.86%</w:t>
            </w:r>
          </w:p>
        </w:tc>
        <w:tc>
          <w:tcPr>
            <w:tcW w:w="905" w:type="dxa"/>
            <w:gridSpan w:val="2"/>
          </w:tcPr>
          <w:p w14:paraId="2A4EAF03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168</w:t>
            </w:r>
          </w:p>
        </w:tc>
        <w:tc>
          <w:tcPr>
            <w:tcW w:w="861" w:type="dxa"/>
          </w:tcPr>
          <w:p w14:paraId="279CDA03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78.14%</w:t>
            </w:r>
          </w:p>
        </w:tc>
        <w:tc>
          <w:tcPr>
            <w:tcW w:w="905" w:type="dxa"/>
            <w:gridSpan w:val="2"/>
          </w:tcPr>
          <w:p w14:paraId="47646959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861" w:type="dxa"/>
          </w:tcPr>
          <w:p w14:paraId="722A6760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85.38%</w:t>
            </w:r>
          </w:p>
        </w:tc>
        <w:tc>
          <w:tcPr>
            <w:tcW w:w="905" w:type="dxa"/>
            <w:gridSpan w:val="2"/>
          </w:tcPr>
          <w:p w14:paraId="5FCCCB3A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861" w:type="dxa"/>
          </w:tcPr>
          <w:p w14:paraId="4E9D6BED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87.87%</w:t>
            </w:r>
          </w:p>
        </w:tc>
        <w:tc>
          <w:tcPr>
            <w:tcW w:w="804" w:type="dxa"/>
          </w:tcPr>
          <w:p w14:paraId="0842469B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2,541</w:t>
            </w:r>
          </w:p>
        </w:tc>
        <w:tc>
          <w:tcPr>
            <w:tcW w:w="861" w:type="dxa"/>
            <w:gridSpan w:val="2"/>
          </w:tcPr>
          <w:p w14:paraId="719B642C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83.34%</w:t>
            </w:r>
          </w:p>
        </w:tc>
      </w:tr>
      <w:tr w:rsidR="00354CB1" w14:paraId="6629936D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62585671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905" w:type="dxa"/>
            <w:gridSpan w:val="2"/>
          </w:tcPr>
          <w:p w14:paraId="71F9254F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15.1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7E1935FD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5" w:type="dxa"/>
          </w:tcPr>
          <w:p w14:paraId="2839398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13.7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365FB074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7.76</w:t>
            </w:r>
          </w:p>
        </w:tc>
        <w:tc>
          <w:tcPr>
            <w:tcW w:w="905" w:type="dxa"/>
            <w:gridSpan w:val="2"/>
          </w:tcPr>
          <w:p w14:paraId="10011A86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14.15</w:t>
            </w:r>
          </w:p>
        </w:tc>
        <w:tc>
          <w:tcPr>
            <w:tcW w:w="861" w:type="dxa"/>
          </w:tcPr>
          <w:p w14:paraId="15634BFE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7.36</w:t>
            </w:r>
          </w:p>
        </w:tc>
        <w:tc>
          <w:tcPr>
            <w:tcW w:w="905" w:type="dxa"/>
            <w:gridSpan w:val="2"/>
          </w:tcPr>
          <w:p w14:paraId="1D67036D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13.04</w:t>
            </w:r>
          </w:p>
        </w:tc>
        <w:tc>
          <w:tcPr>
            <w:tcW w:w="861" w:type="dxa"/>
          </w:tcPr>
          <w:p w14:paraId="13FB3043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905" w:type="dxa"/>
            <w:gridSpan w:val="2"/>
          </w:tcPr>
          <w:p w14:paraId="26772EA4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14.53</w:t>
            </w:r>
          </w:p>
        </w:tc>
        <w:tc>
          <w:tcPr>
            <w:tcW w:w="861" w:type="dxa"/>
          </w:tcPr>
          <w:p w14:paraId="45451B2D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5" w:type="dxa"/>
            <w:gridSpan w:val="2"/>
          </w:tcPr>
          <w:p w14:paraId="07305FC6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12.68</w:t>
            </w:r>
          </w:p>
        </w:tc>
        <w:tc>
          <w:tcPr>
            <w:tcW w:w="861" w:type="dxa"/>
          </w:tcPr>
          <w:p w14:paraId="65D6DAE9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7.49</w:t>
            </w:r>
          </w:p>
        </w:tc>
        <w:tc>
          <w:tcPr>
            <w:tcW w:w="804" w:type="dxa"/>
          </w:tcPr>
          <w:p w14:paraId="7E990E62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14.3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gridSpan w:val="2"/>
          </w:tcPr>
          <w:p w14:paraId="50C9BB77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8.08</w:t>
            </w:r>
          </w:p>
        </w:tc>
      </w:tr>
      <w:tr w:rsidR="00354CB1" w14:paraId="42B6F712" w14:textId="77777777" w:rsidTr="00E047BF">
        <w:trPr>
          <w:trHeight w:hRule="exact"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6409BC93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905" w:type="dxa"/>
            <w:gridSpan w:val="2"/>
          </w:tcPr>
          <w:p w14:paraId="64943688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61" w:type="dxa"/>
          </w:tcPr>
          <w:p w14:paraId="24FCE529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(8, 21)</w:t>
            </w:r>
          </w:p>
        </w:tc>
        <w:tc>
          <w:tcPr>
            <w:tcW w:w="905" w:type="dxa"/>
          </w:tcPr>
          <w:p w14:paraId="14F02300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61" w:type="dxa"/>
          </w:tcPr>
          <w:p w14:paraId="5B7B66F4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(8, 19)</w:t>
            </w:r>
          </w:p>
        </w:tc>
        <w:tc>
          <w:tcPr>
            <w:tcW w:w="905" w:type="dxa"/>
            <w:gridSpan w:val="2"/>
          </w:tcPr>
          <w:p w14:paraId="28298212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61" w:type="dxa"/>
          </w:tcPr>
          <w:p w14:paraId="5B6FC7CD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(9, 18)</w:t>
            </w:r>
          </w:p>
        </w:tc>
        <w:tc>
          <w:tcPr>
            <w:tcW w:w="905" w:type="dxa"/>
            <w:gridSpan w:val="2"/>
          </w:tcPr>
          <w:p w14:paraId="6A50E673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</w:tcPr>
          <w:p w14:paraId="3CA5C7F5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(7, 17)</w:t>
            </w:r>
          </w:p>
        </w:tc>
        <w:tc>
          <w:tcPr>
            <w:tcW w:w="905" w:type="dxa"/>
            <w:gridSpan w:val="2"/>
          </w:tcPr>
          <w:p w14:paraId="3EF4D759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61" w:type="dxa"/>
          </w:tcPr>
          <w:p w14:paraId="51F646E6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(10, 19)</w:t>
            </w:r>
          </w:p>
        </w:tc>
        <w:tc>
          <w:tcPr>
            <w:tcW w:w="905" w:type="dxa"/>
            <w:gridSpan w:val="2"/>
          </w:tcPr>
          <w:p w14:paraId="700AD006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</w:tcPr>
          <w:p w14:paraId="69DB7AA7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17)</w:t>
            </w:r>
          </w:p>
        </w:tc>
        <w:tc>
          <w:tcPr>
            <w:tcW w:w="804" w:type="dxa"/>
          </w:tcPr>
          <w:p w14:paraId="23FD37E7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61" w:type="dxa"/>
            <w:gridSpan w:val="2"/>
          </w:tcPr>
          <w:p w14:paraId="44566D96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(8, 20)</w:t>
            </w:r>
          </w:p>
        </w:tc>
      </w:tr>
      <w:tr w:rsidR="00354CB1" w14:paraId="5CF058E6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003156BE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Mild (0-7)</w:t>
            </w:r>
          </w:p>
        </w:tc>
        <w:tc>
          <w:tcPr>
            <w:tcW w:w="905" w:type="dxa"/>
            <w:gridSpan w:val="2"/>
          </w:tcPr>
          <w:p w14:paraId="7FD96B65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861" w:type="dxa"/>
          </w:tcPr>
          <w:p w14:paraId="52FA009F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16.46%</w:t>
            </w:r>
          </w:p>
        </w:tc>
        <w:tc>
          <w:tcPr>
            <w:tcW w:w="905" w:type="dxa"/>
          </w:tcPr>
          <w:p w14:paraId="5BF6B072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861" w:type="dxa"/>
          </w:tcPr>
          <w:p w14:paraId="21DBF9B4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16.89%</w:t>
            </w:r>
          </w:p>
        </w:tc>
        <w:tc>
          <w:tcPr>
            <w:tcW w:w="905" w:type="dxa"/>
            <w:gridSpan w:val="2"/>
          </w:tcPr>
          <w:p w14:paraId="0F0744A3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61" w:type="dxa"/>
          </w:tcPr>
          <w:p w14:paraId="24E0D751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16.16%</w:t>
            </w:r>
          </w:p>
        </w:tc>
        <w:tc>
          <w:tcPr>
            <w:tcW w:w="905" w:type="dxa"/>
            <w:gridSpan w:val="2"/>
          </w:tcPr>
          <w:p w14:paraId="60B0F772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61" w:type="dxa"/>
          </w:tcPr>
          <w:p w14:paraId="0011B30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25.00%</w:t>
            </w:r>
          </w:p>
        </w:tc>
        <w:tc>
          <w:tcPr>
            <w:tcW w:w="905" w:type="dxa"/>
            <w:gridSpan w:val="2"/>
          </w:tcPr>
          <w:p w14:paraId="420DA227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61" w:type="dxa"/>
          </w:tcPr>
          <w:p w14:paraId="20129C1F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17.81%</w:t>
            </w:r>
          </w:p>
        </w:tc>
        <w:tc>
          <w:tcPr>
            <w:tcW w:w="905" w:type="dxa"/>
            <w:gridSpan w:val="2"/>
          </w:tcPr>
          <w:p w14:paraId="04FC0C3C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61" w:type="dxa"/>
          </w:tcPr>
          <w:p w14:paraId="546E0B6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24.29%</w:t>
            </w:r>
          </w:p>
        </w:tc>
        <w:tc>
          <w:tcPr>
            <w:tcW w:w="804" w:type="dxa"/>
          </w:tcPr>
          <w:p w14:paraId="1CB82B56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861" w:type="dxa"/>
            <w:gridSpan w:val="2"/>
          </w:tcPr>
          <w:p w14:paraId="60634F91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17.79%</w:t>
            </w:r>
          </w:p>
        </w:tc>
      </w:tr>
      <w:tr w:rsidR="00354CB1" w14:paraId="64CC8A56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0B8F46A0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Moderate (8-19)</w:t>
            </w:r>
          </w:p>
        </w:tc>
        <w:tc>
          <w:tcPr>
            <w:tcW w:w="905" w:type="dxa"/>
            <w:gridSpan w:val="2"/>
          </w:tcPr>
          <w:p w14:paraId="12951E27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664</w:t>
            </w:r>
          </w:p>
        </w:tc>
        <w:tc>
          <w:tcPr>
            <w:tcW w:w="861" w:type="dxa"/>
          </w:tcPr>
          <w:p w14:paraId="7DB27037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52.53%</w:t>
            </w:r>
          </w:p>
        </w:tc>
        <w:tc>
          <w:tcPr>
            <w:tcW w:w="905" w:type="dxa"/>
          </w:tcPr>
          <w:p w14:paraId="4187FB12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276</w:t>
            </w:r>
          </w:p>
        </w:tc>
        <w:tc>
          <w:tcPr>
            <w:tcW w:w="861" w:type="dxa"/>
          </w:tcPr>
          <w:p w14:paraId="18B7BC94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60.53%</w:t>
            </w:r>
          </w:p>
        </w:tc>
        <w:tc>
          <w:tcPr>
            <w:tcW w:w="905" w:type="dxa"/>
            <w:gridSpan w:val="2"/>
          </w:tcPr>
          <w:p w14:paraId="5BCA47D7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861" w:type="dxa"/>
          </w:tcPr>
          <w:p w14:paraId="7A32E748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63.30%</w:t>
            </w:r>
          </w:p>
        </w:tc>
        <w:tc>
          <w:tcPr>
            <w:tcW w:w="905" w:type="dxa"/>
            <w:gridSpan w:val="2"/>
          </w:tcPr>
          <w:p w14:paraId="0DDFAFBE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61" w:type="dxa"/>
          </w:tcPr>
          <w:p w14:paraId="5965C5CB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54.17%</w:t>
            </w:r>
          </w:p>
        </w:tc>
        <w:tc>
          <w:tcPr>
            <w:tcW w:w="905" w:type="dxa"/>
            <w:gridSpan w:val="2"/>
          </w:tcPr>
          <w:p w14:paraId="3061D84F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61" w:type="dxa"/>
          </w:tcPr>
          <w:p w14:paraId="34B42731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58.22%</w:t>
            </w:r>
          </w:p>
        </w:tc>
        <w:tc>
          <w:tcPr>
            <w:tcW w:w="905" w:type="dxa"/>
            <w:gridSpan w:val="2"/>
          </w:tcPr>
          <w:p w14:paraId="7E504A21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861" w:type="dxa"/>
          </w:tcPr>
          <w:p w14:paraId="6938D131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60.00%</w:t>
            </w:r>
          </w:p>
        </w:tc>
        <w:tc>
          <w:tcPr>
            <w:tcW w:w="804" w:type="dxa"/>
          </w:tcPr>
          <w:p w14:paraId="43BE32B8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1,430</w:t>
            </w:r>
          </w:p>
        </w:tc>
        <w:tc>
          <w:tcPr>
            <w:tcW w:w="861" w:type="dxa"/>
            <w:gridSpan w:val="2"/>
          </w:tcPr>
          <w:p w14:paraId="72ACA896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56.28%</w:t>
            </w:r>
          </w:p>
        </w:tc>
      </w:tr>
      <w:tr w:rsidR="00354CB1" w14:paraId="35C35333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15E3EB39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Severe (20-35)</w:t>
            </w:r>
          </w:p>
        </w:tc>
        <w:tc>
          <w:tcPr>
            <w:tcW w:w="905" w:type="dxa"/>
            <w:gridSpan w:val="2"/>
          </w:tcPr>
          <w:p w14:paraId="63C3A559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392</w:t>
            </w:r>
          </w:p>
        </w:tc>
        <w:tc>
          <w:tcPr>
            <w:tcW w:w="861" w:type="dxa"/>
          </w:tcPr>
          <w:p w14:paraId="63AB37A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31.01%</w:t>
            </w:r>
          </w:p>
        </w:tc>
        <w:tc>
          <w:tcPr>
            <w:tcW w:w="905" w:type="dxa"/>
          </w:tcPr>
          <w:p w14:paraId="3A82BFDC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861" w:type="dxa"/>
          </w:tcPr>
          <w:p w14:paraId="45072B9F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22.59%</w:t>
            </w:r>
          </w:p>
        </w:tc>
        <w:tc>
          <w:tcPr>
            <w:tcW w:w="905" w:type="dxa"/>
            <w:gridSpan w:val="2"/>
          </w:tcPr>
          <w:p w14:paraId="3F213E4A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61" w:type="dxa"/>
          </w:tcPr>
          <w:p w14:paraId="795F7A51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20.54%</w:t>
            </w:r>
          </w:p>
        </w:tc>
        <w:tc>
          <w:tcPr>
            <w:tcW w:w="905" w:type="dxa"/>
            <w:gridSpan w:val="2"/>
          </w:tcPr>
          <w:p w14:paraId="5EE462AB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61" w:type="dxa"/>
          </w:tcPr>
          <w:p w14:paraId="7AAA33E0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20.83%</w:t>
            </w:r>
          </w:p>
        </w:tc>
        <w:tc>
          <w:tcPr>
            <w:tcW w:w="905" w:type="dxa"/>
            <w:gridSpan w:val="2"/>
          </w:tcPr>
          <w:p w14:paraId="6E951EF2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61" w:type="dxa"/>
          </w:tcPr>
          <w:p w14:paraId="69D10C71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23.97%</w:t>
            </w:r>
          </w:p>
        </w:tc>
        <w:tc>
          <w:tcPr>
            <w:tcW w:w="905" w:type="dxa"/>
            <w:gridSpan w:val="2"/>
          </w:tcPr>
          <w:p w14:paraId="13D745DC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61" w:type="dxa"/>
          </w:tcPr>
          <w:p w14:paraId="449FD799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15.71%</w:t>
            </w:r>
          </w:p>
        </w:tc>
        <w:tc>
          <w:tcPr>
            <w:tcW w:w="804" w:type="dxa"/>
          </w:tcPr>
          <w:p w14:paraId="431ED7C8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659</w:t>
            </w:r>
          </w:p>
        </w:tc>
        <w:tc>
          <w:tcPr>
            <w:tcW w:w="861" w:type="dxa"/>
            <w:gridSpan w:val="2"/>
          </w:tcPr>
          <w:p w14:paraId="1148ED4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25.93%</w:t>
            </w:r>
          </w:p>
        </w:tc>
      </w:tr>
      <w:tr w:rsidR="00354CB1" w14:paraId="21AE28DB" w14:textId="77777777" w:rsidTr="00E047BF">
        <w:trPr>
          <w:trHeight w:hRule="exact"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215B8AEB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Change from baseline IPSS</w:t>
            </w:r>
          </w:p>
        </w:tc>
        <w:tc>
          <w:tcPr>
            <w:tcW w:w="905" w:type="dxa"/>
            <w:gridSpan w:val="2"/>
          </w:tcPr>
          <w:p w14:paraId="4FED2679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57E9C646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3E684EDC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42A6292F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14:paraId="7B86D30D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7E5B97E6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14:paraId="1ADF4E44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03CA35FD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14:paraId="7F85CF9F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4B7B071D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14:paraId="49CCC338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4F6A1375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</w:tcPr>
          <w:p w14:paraId="337960B9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gridSpan w:val="2"/>
          </w:tcPr>
          <w:p w14:paraId="52805E4A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54CB1" w14:paraId="216C5370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31622995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05" w:type="dxa"/>
            <w:gridSpan w:val="2"/>
          </w:tcPr>
          <w:p w14:paraId="1DE212AC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-1.38</w:t>
            </w:r>
          </w:p>
        </w:tc>
        <w:tc>
          <w:tcPr>
            <w:tcW w:w="861" w:type="dxa"/>
          </w:tcPr>
          <w:p w14:paraId="04F30649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5" w:type="dxa"/>
          </w:tcPr>
          <w:p w14:paraId="7A44E207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-1.2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</w:tcPr>
          <w:p w14:paraId="3FA019A2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4.9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5" w:type="dxa"/>
            <w:gridSpan w:val="2"/>
          </w:tcPr>
          <w:p w14:paraId="7C0435B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-1.08</w:t>
            </w:r>
          </w:p>
        </w:tc>
        <w:tc>
          <w:tcPr>
            <w:tcW w:w="861" w:type="dxa"/>
          </w:tcPr>
          <w:p w14:paraId="488C98F9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4.7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05" w:type="dxa"/>
            <w:gridSpan w:val="2"/>
          </w:tcPr>
          <w:p w14:paraId="54D561D8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-1.1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61" w:type="dxa"/>
          </w:tcPr>
          <w:p w14:paraId="1917900F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3.96</w:t>
            </w:r>
          </w:p>
        </w:tc>
        <w:tc>
          <w:tcPr>
            <w:tcW w:w="905" w:type="dxa"/>
            <w:gridSpan w:val="2"/>
          </w:tcPr>
          <w:p w14:paraId="37FE5B34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-0.5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</w:tcPr>
          <w:p w14:paraId="33FDA5DE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5" w:type="dxa"/>
            <w:gridSpan w:val="2"/>
          </w:tcPr>
          <w:p w14:paraId="24D11688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-1.02</w:t>
            </w:r>
          </w:p>
        </w:tc>
        <w:tc>
          <w:tcPr>
            <w:tcW w:w="861" w:type="dxa"/>
          </w:tcPr>
          <w:p w14:paraId="045A33EE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04" w:type="dxa"/>
          </w:tcPr>
          <w:p w14:paraId="1386E0BE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-1.2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  <w:gridSpan w:val="2"/>
          </w:tcPr>
          <w:p w14:paraId="3868A41A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4.78</w:t>
            </w:r>
          </w:p>
        </w:tc>
      </w:tr>
      <w:tr w:rsidR="00354CB1" w14:paraId="2E0DCC92" w14:textId="77777777" w:rsidTr="00E047BF">
        <w:trPr>
          <w:trHeight w:hRule="exact"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53C9A8EF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05" w:type="dxa"/>
            <w:gridSpan w:val="2"/>
          </w:tcPr>
          <w:p w14:paraId="7A62A9F8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361F846F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905" w:type="dxa"/>
          </w:tcPr>
          <w:p w14:paraId="72285B08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11393167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905" w:type="dxa"/>
            <w:gridSpan w:val="2"/>
          </w:tcPr>
          <w:p w14:paraId="5A28FAAF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7125E33D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905" w:type="dxa"/>
            <w:gridSpan w:val="2"/>
          </w:tcPr>
          <w:p w14:paraId="558B88EE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6510F058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905" w:type="dxa"/>
            <w:gridSpan w:val="2"/>
          </w:tcPr>
          <w:p w14:paraId="55E150A9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3FE0446D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905" w:type="dxa"/>
            <w:gridSpan w:val="2"/>
          </w:tcPr>
          <w:p w14:paraId="19ADEC0E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4045A27D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804" w:type="dxa"/>
          </w:tcPr>
          <w:p w14:paraId="4A77613D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gridSpan w:val="2"/>
          </w:tcPr>
          <w:p w14:paraId="60DA341B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(0, 0)</w:t>
            </w:r>
          </w:p>
        </w:tc>
      </w:tr>
      <w:tr w:rsidR="00354CB1" w14:paraId="51B88BC0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626DD1EE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Clinic visits per patient</w:t>
            </w:r>
          </w:p>
        </w:tc>
        <w:tc>
          <w:tcPr>
            <w:tcW w:w="905" w:type="dxa"/>
            <w:gridSpan w:val="2"/>
          </w:tcPr>
          <w:p w14:paraId="2A1B8FF3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1,533</w:t>
            </w:r>
          </w:p>
        </w:tc>
        <w:tc>
          <w:tcPr>
            <w:tcW w:w="861" w:type="dxa"/>
          </w:tcPr>
          <w:p w14:paraId="7E6E13BF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</w:tcPr>
          <w:p w14:paraId="5FF8889C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541</w:t>
            </w:r>
          </w:p>
        </w:tc>
        <w:tc>
          <w:tcPr>
            <w:tcW w:w="861" w:type="dxa"/>
          </w:tcPr>
          <w:p w14:paraId="5C9DBD09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2A69DF7B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861" w:type="dxa"/>
          </w:tcPr>
          <w:p w14:paraId="3AAF4A0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71B7A7EF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215</w:t>
            </w:r>
          </w:p>
        </w:tc>
        <w:tc>
          <w:tcPr>
            <w:tcW w:w="861" w:type="dxa"/>
          </w:tcPr>
          <w:p w14:paraId="2DB2814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3416213D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861" w:type="dxa"/>
          </w:tcPr>
          <w:p w14:paraId="5005ED9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0E7877D3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861" w:type="dxa"/>
          </w:tcPr>
          <w:p w14:paraId="3E999572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804" w:type="dxa"/>
          </w:tcPr>
          <w:p w14:paraId="25070E4F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3,049</w:t>
            </w:r>
          </w:p>
        </w:tc>
        <w:tc>
          <w:tcPr>
            <w:tcW w:w="861" w:type="dxa"/>
            <w:gridSpan w:val="2"/>
          </w:tcPr>
          <w:p w14:paraId="1ABCA2A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</w:tr>
      <w:tr w:rsidR="00354CB1" w14:paraId="14F5A3CF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2FD62F99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05" w:type="dxa"/>
            <w:gridSpan w:val="2"/>
          </w:tcPr>
          <w:p w14:paraId="46ECDB2C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</w:tcPr>
          <w:p w14:paraId="07A0F19E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5" w:type="dxa"/>
          </w:tcPr>
          <w:p w14:paraId="4461EA94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61" w:type="dxa"/>
          </w:tcPr>
          <w:p w14:paraId="7B7101BC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1.78</w:t>
            </w:r>
          </w:p>
        </w:tc>
        <w:tc>
          <w:tcPr>
            <w:tcW w:w="905" w:type="dxa"/>
            <w:gridSpan w:val="2"/>
          </w:tcPr>
          <w:p w14:paraId="395C7E8F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2.22</w:t>
            </w:r>
          </w:p>
        </w:tc>
        <w:tc>
          <w:tcPr>
            <w:tcW w:w="861" w:type="dxa"/>
          </w:tcPr>
          <w:p w14:paraId="2C701821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5" w:type="dxa"/>
            <w:gridSpan w:val="2"/>
          </w:tcPr>
          <w:p w14:paraId="635A7E35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2.17</w:t>
            </w:r>
          </w:p>
        </w:tc>
        <w:tc>
          <w:tcPr>
            <w:tcW w:w="861" w:type="dxa"/>
          </w:tcPr>
          <w:p w14:paraId="21A89764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1.74</w:t>
            </w:r>
          </w:p>
        </w:tc>
        <w:tc>
          <w:tcPr>
            <w:tcW w:w="905" w:type="dxa"/>
            <w:gridSpan w:val="2"/>
          </w:tcPr>
          <w:p w14:paraId="5BC48C87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1E4FEF89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5" w:type="dxa"/>
            <w:gridSpan w:val="2"/>
          </w:tcPr>
          <w:p w14:paraId="7BA52219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091A164A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4" w:type="dxa"/>
          </w:tcPr>
          <w:p w14:paraId="48D5DC70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2.46</w:t>
            </w:r>
          </w:p>
        </w:tc>
        <w:tc>
          <w:tcPr>
            <w:tcW w:w="861" w:type="dxa"/>
            <w:gridSpan w:val="2"/>
          </w:tcPr>
          <w:p w14:paraId="4F76A06F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54CB1" w14:paraId="5BF10A20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2E99FBBD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05" w:type="dxa"/>
            <w:gridSpan w:val="2"/>
          </w:tcPr>
          <w:p w14:paraId="645B5CB2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</w:tcPr>
          <w:p w14:paraId="20000D1B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(1, 3)</w:t>
            </w:r>
          </w:p>
        </w:tc>
        <w:tc>
          <w:tcPr>
            <w:tcW w:w="905" w:type="dxa"/>
          </w:tcPr>
          <w:p w14:paraId="3D0382A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</w:tcPr>
          <w:p w14:paraId="4AB70858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(1, 3)</w:t>
            </w:r>
          </w:p>
        </w:tc>
        <w:tc>
          <w:tcPr>
            <w:tcW w:w="905" w:type="dxa"/>
            <w:gridSpan w:val="2"/>
          </w:tcPr>
          <w:p w14:paraId="6AC7F819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</w:tcPr>
          <w:p w14:paraId="1485D903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(1, 3)</w:t>
            </w:r>
          </w:p>
        </w:tc>
        <w:tc>
          <w:tcPr>
            <w:tcW w:w="905" w:type="dxa"/>
            <w:gridSpan w:val="2"/>
          </w:tcPr>
          <w:p w14:paraId="6DE2FA37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</w:tcPr>
          <w:p w14:paraId="37A5FDAD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(1, 3)</w:t>
            </w:r>
          </w:p>
        </w:tc>
        <w:tc>
          <w:tcPr>
            <w:tcW w:w="905" w:type="dxa"/>
            <w:gridSpan w:val="2"/>
          </w:tcPr>
          <w:p w14:paraId="7601ACB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</w:tcPr>
          <w:p w14:paraId="394AC9C8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(1, 3)</w:t>
            </w:r>
          </w:p>
        </w:tc>
        <w:tc>
          <w:tcPr>
            <w:tcW w:w="905" w:type="dxa"/>
            <w:gridSpan w:val="2"/>
          </w:tcPr>
          <w:p w14:paraId="052BE27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</w:tcPr>
          <w:p w14:paraId="7F9AA1EC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(1, 3)</w:t>
            </w:r>
          </w:p>
        </w:tc>
        <w:tc>
          <w:tcPr>
            <w:tcW w:w="804" w:type="dxa"/>
          </w:tcPr>
          <w:p w14:paraId="6A42E6A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  <w:gridSpan w:val="2"/>
          </w:tcPr>
          <w:p w14:paraId="239666C3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(1, 3)</w:t>
            </w:r>
          </w:p>
        </w:tc>
      </w:tr>
      <w:tr w:rsidR="00354CB1" w14:paraId="2A4F2A67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3" w:type="dxa"/>
            <w:gridSpan w:val="22"/>
          </w:tcPr>
          <w:p w14:paraId="491E4BCF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 months post-treatment</w:t>
            </w:r>
          </w:p>
        </w:tc>
      </w:tr>
      <w:tr w:rsidR="00354CB1" w14:paraId="30CA372F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3A1A81F7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6-month follow-up IPSS</w:t>
            </w:r>
          </w:p>
        </w:tc>
        <w:tc>
          <w:tcPr>
            <w:tcW w:w="905" w:type="dxa"/>
            <w:gridSpan w:val="2"/>
          </w:tcPr>
          <w:p w14:paraId="25F8C4B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832</w:t>
            </w:r>
          </w:p>
        </w:tc>
        <w:tc>
          <w:tcPr>
            <w:tcW w:w="861" w:type="dxa"/>
          </w:tcPr>
          <w:p w14:paraId="539E5340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54.27%</w:t>
            </w:r>
          </w:p>
        </w:tc>
        <w:tc>
          <w:tcPr>
            <w:tcW w:w="905" w:type="dxa"/>
          </w:tcPr>
          <w:p w14:paraId="7BECAABE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257</w:t>
            </w:r>
          </w:p>
        </w:tc>
        <w:tc>
          <w:tcPr>
            <w:tcW w:w="861" w:type="dxa"/>
          </w:tcPr>
          <w:p w14:paraId="415F3BD3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47.50%</w:t>
            </w:r>
          </w:p>
        </w:tc>
        <w:tc>
          <w:tcPr>
            <w:tcW w:w="905" w:type="dxa"/>
            <w:gridSpan w:val="2"/>
          </w:tcPr>
          <w:p w14:paraId="7D86F0C7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861" w:type="dxa"/>
          </w:tcPr>
          <w:p w14:paraId="3CD00E69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46.29%</w:t>
            </w:r>
          </w:p>
        </w:tc>
        <w:tc>
          <w:tcPr>
            <w:tcW w:w="905" w:type="dxa"/>
            <w:gridSpan w:val="2"/>
          </w:tcPr>
          <w:p w14:paraId="14C59F4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861" w:type="dxa"/>
          </w:tcPr>
          <w:p w14:paraId="7C7B0A33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56.28%</w:t>
            </w:r>
          </w:p>
        </w:tc>
        <w:tc>
          <w:tcPr>
            <w:tcW w:w="905" w:type="dxa"/>
            <w:gridSpan w:val="2"/>
          </w:tcPr>
          <w:p w14:paraId="17435053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61" w:type="dxa"/>
          </w:tcPr>
          <w:p w14:paraId="0C6D3521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49.12%</w:t>
            </w:r>
          </w:p>
        </w:tc>
        <w:tc>
          <w:tcPr>
            <w:tcW w:w="905" w:type="dxa"/>
            <w:gridSpan w:val="2"/>
          </w:tcPr>
          <w:p w14:paraId="549BF693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861" w:type="dxa"/>
          </w:tcPr>
          <w:p w14:paraId="7E4F3918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44.35%</w:t>
            </w:r>
          </w:p>
        </w:tc>
        <w:tc>
          <w:tcPr>
            <w:tcW w:w="804" w:type="dxa"/>
          </w:tcPr>
          <w:p w14:paraId="404E49CD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1,562</w:t>
            </w:r>
          </w:p>
        </w:tc>
        <w:tc>
          <w:tcPr>
            <w:tcW w:w="861" w:type="dxa"/>
            <w:gridSpan w:val="2"/>
          </w:tcPr>
          <w:p w14:paraId="16720F8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51.23%</w:t>
            </w:r>
          </w:p>
        </w:tc>
      </w:tr>
      <w:tr w:rsidR="00354CB1" w14:paraId="27F9AFFA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58B3E60E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905" w:type="dxa"/>
            <w:gridSpan w:val="2"/>
          </w:tcPr>
          <w:p w14:paraId="088D9B14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13.5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</w:tcPr>
          <w:p w14:paraId="3B8308A3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5" w:type="dxa"/>
          </w:tcPr>
          <w:p w14:paraId="2CEF1BCC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12.7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</w:tcPr>
          <w:p w14:paraId="6C0A3EFE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905" w:type="dxa"/>
            <w:gridSpan w:val="2"/>
          </w:tcPr>
          <w:p w14:paraId="601F86F7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12.5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</w:tcPr>
          <w:p w14:paraId="348992C3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05" w:type="dxa"/>
            <w:gridSpan w:val="2"/>
          </w:tcPr>
          <w:p w14:paraId="1CD0254C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12.09</w:t>
            </w:r>
          </w:p>
        </w:tc>
        <w:tc>
          <w:tcPr>
            <w:tcW w:w="861" w:type="dxa"/>
          </w:tcPr>
          <w:p w14:paraId="7833A202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5" w:type="dxa"/>
            <w:gridSpan w:val="2"/>
          </w:tcPr>
          <w:p w14:paraId="6FDB18EA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12.3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4357C251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05" w:type="dxa"/>
            <w:gridSpan w:val="2"/>
          </w:tcPr>
          <w:p w14:paraId="18C67A44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61" w:type="dxa"/>
          </w:tcPr>
          <w:p w14:paraId="114D3835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04" w:type="dxa"/>
          </w:tcPr>
          <w:p w14:paraId="5A71F0E4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13.0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  <w:gridSpan w:val="2"/>
          </w:tcPr>
          <w:p w14:paraId="6033380A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54CB1" w14:paraId="05AB91F8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30E0C337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905" w:type="dxa"/>
            <w:gridSpan w:val="2"/>
          </w:tcPr>
          <w:p w14:paraId="39ADF411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61" w:type="dxa"/>
          </w:tcPr>
          <w:p w14:paraId="6178F6E8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(8, 20)</w:t>
            </w:r>
          </w:p>
        </w:tc>
        <w:tc>
          <w:tcPr>
            <w:tcW w:w="905" w:type="dxa"/>
          </w:tcPr>
          <w:p w14:paraId="78A50E1A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</w:tcPr>
          <w:p w14:paraId="6F1AE3E5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(7, 18)</w:t>
            </w:r>
          </w:p>
        </w:tc>
        <w:tc>
          <w:tcPr>
            <w:tcW w:w="905" w:type="dxa"/>
            <w:gridSpan w:val="2"/>
          </w:tcPr>
          <w:p w14:paraId="75A5A9F8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</w:tcPr>
          <w:p w14:paraId="6F7690F1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(6, 18)</w:t>
            </w:r>
          </w:p>
        </w:tc>
        <w:tc>
          <w:tcPr>
            <w:tcW w:w="905" w:type="dxa"/>
            <w:gridSpan w:val="2"/>
          </w:tcPr>
          <w:p w14:paraId="32A36583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</w:tcPr>
          <w:p w14:paraId="417A251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(7, 17)</w:t>
            </w:r>
          </w:p>
        </w:tc>
        <w:tc>
          <w:tcPr>
            <w:tcW w:w="905" w:type="dxa"/>
            <w:gridSpan w:val="2"/>
          </w:tcPr>
          <w:p w14:paraId="05ED965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</w:tcPr>
          <w:p w14:paraId="06AC1BF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(8, 17)</w:t>
            </w:r>
          </w:p>
        </w:tc>
        <w:tc>
          <w:tcPr>
            <w:tcW w:w="905" w:type="dxa"/>
            <w:gridSpan w:val="2"/>
          </w:tcPr>
          <w:p w14:paraId="13B955E1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</w:tcPr>
          <w:p w14:paraId="48206457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(8, 16)</w:t>
            </w:r>
          </w:p>
        </w:tc>
        <w:tc>
          <w:tcPr>
            <w:tcW w:w="804" w:type="dxa"/>
          </w:tcPr>
          <w:p w14:paraId="1DB64203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  <w:gridSpan w:val="2"/>
          </w:tcPr>
          <w:p w14:paraId="740F2FD9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(7, 18)</w:t>
            </w:r>
          </w:p>
        </w:tc>
      </w:tr>
      <w:tr w:rsidR="00354CB1" w14:paraId="413F9F8F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220B8D6B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Mild (0-7)</w:t>
            </w:r>
          </w:p>
        </w:tc>
        <w:tc>
          <w:tcPr>
            <w:tcW w:w="905" w:type="dxa"/>
            <w:gridSpan w:val="2"/>
          </w:tcPr>
          <w:p w14:paraId="303D0FCC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861" w:type="dxa"/>
          </w:tcPr>
          <w:p w14:paraId="3193DB5A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24.64%</w:t>
            </w:r>
          </w:p>
        </w:tc>
        <w:tc>
          <w:tcPr>
            <w:tcW w:w="905" w:type="dxa"/>
          </w:tcPr>
          <w:p w14:paraId="1052E829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61" w:type="dxa"/>
          </w:tcPr>
          <w:p w14:paraId="57A125EA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25.29%</w:t>
            </w:r>
          </w:p>
        </w:tc>
        <w:tc>
          <w:tcPr>
            <w:tcW w:w="905" w:type="dxa"/>
            <w:gridSpan w:val="2"/>
          </w:tcPr>
          <w:p w14:paraId="5C38649D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61" w:type="dxa"/>
          </w:tcPr>
          <w:p w14:paraId="7A78B65F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27.78%</w:t>
            </w:r>
          </w:p>
        </w:tc>
        <w:tc>
          <w:tcPr>
            <w:tcW w:w="905" w:type="dxa"/>
            <w:gridSpan w:val="2"/>
          </w:tcPr>
          <w:p w14:paraId="03F94477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61" w:type="dxa"/>
          </w:tcPr>
          <w:p w14:paraId="0CC43691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29.75%</w:t>
            </w:r>
          </w:p>
        </w:tc>
        <w:tc>
          <w:tcPr>
            <w:tcW w:w="905" w:type="dxa"/>
            <w:gridSpan w:val="2"/>
          </w:tcPr>
          <w:p w14:paraId="5E6E0807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61" w:type="dxa"/>
          </w:tcPr>
          <w:p w14:paraId="3E36ECF4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23.81%</w:t>
            </w:r>
          </w:p>
        </w:tc>
        <w:tc>
          <w:tcPr>
            <w:tcW w:w="905" w:type="dxa"/>
            <w:gridSpan w:val="2"/>
          </w:tcPr>
          <w:p w14:paraId="5C2D2282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61" w:type="dxa"/>
          </w:tcPr>
          <w:p w14:paraId="4A91B536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24.53%</w:t>
            </w:r>
          </w:p>
        </w:tc>
        <w:tc>
          <w:tcPr>
            <w:tcW w:w="804" w:type="dxa"/>
          </w:tcPr>
          <w:p w14:paraId="52E1A63E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397</w:t>
            </w:r>
          </w:p>
        </w:tc>
        <w:tc>
          <w:tcPr>
            <w:tcW w:w="861" w:type="dxa"/>
            <w:gridSpan w:val="2"/>
          </w:tcPr>
          <w:p w14:paraId="35B37942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25.42%</w:t>
            </w:r>
          </w:p>
        </w:tc>
      </w:tr>
      <w:tr w:rsidR="00354CB1" w14:paraId="491505B5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40D90ED6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Moderate (8-19)</w:t>
            </w:r>
          </w:p>
        </w:tc>
        <w:tc>
          <w:tcPr>
            <w:tcW w:w="905" w:type="dxa"/>
            <w:gridSpan w:val="2"/>
          </w:tcPr>
          <w:p w14:paraId="621AF212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411</w:t>
            </w:r>
          </w:p>
        </w:tc>
        <w:tc>
          <w:tcPr>
            <w:tcW w:w="861" w:type="dxa"/>
          </w:tcPr>
          <w:p w14:paraId="3EC57D92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49.40%</w:t>
            </w:r>
          </w:p>
        </w:tc>
        <w:tc>
          <w:tcPr>
            <w:tcW w:w="905" w:type="dxa"/>
          </w:tcPr>
          <w:p w14:paraId="396F2C7F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861" w:type="dxa"/>
          </w:tcPr>
          <w:p w14:paraId="790AD189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54.86%</w:t>
            </w:r>
          </w:p>
        </w:tc>
        <w:tc>
          <w:tcPr>
            <w:tcW w:w="905" w:type="dxa"/>
            <w:gridSpan w:val="2"/>
          </w:tcPr>
          <w:p w14:paraId="2F1566F6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861" w:type="dxa"/>
          </w:tcPr>
          <w:p w14:paraId="631BBE50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54.94%</w:t>
            </w:r>
          </w:p>
        </w:tc>
        <w:tc>
          <w:tcPr>
            <w:tcW w:w="905" w:type="dxa"/>
            <w:gridSpan w:val="2"/>
          </w:tcPr>
          <w:p w14:paraId="3A60DFD3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61" w:type="dxa"/>
          </w:tcPr>
          <w:p w14:paraId="3177768C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52.89%</w:t>
            </w:r>
          </w:p>
        </w:tc>
        <w:tc>
          <w:tcPr>
            <w:tcW w:w="905" w:type="dxa"/>
            <w:gridSpan w:val="2"/>
          </w:tcPr>
          <w:p w14:paraId="4F0BAAFB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861" w:type="dxa"/>
          </w:tcPr>
          <w:p w14:paraId="0DAB3C0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63.10%</w:t>
            </w:r>
          </w:p>
        </w:tc>
        <w:tc>
          <w:tcPr>
            <w:tcW w:w="905" w:type="dxa"/>
            <w:gridSpan w:val="2"/>
          </w:tcPr>
          <w:p w14:paraId="7D2A67AD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861" w:type="dxa"/>
          </w:tcPr>
          <w:p w14:paraId="5ED84C3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59.43%</w:t>
            </w:r>
          </w:p>
        </w:tc>
        <w:tc>
          <w:tcPr>
            <w:tcW w:w="804" w:type="dxa"/>
          </w:tcPr>
          <w:p w14:paraId="2AF090E8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821</w:t>
            </w:r>
          </w:p>
        </w:tc>
        <w:tc>
          <w:tcPr>
            <w:tcW w:w="861" w:type="dxa"/>
            <w:gridSpan w:val="2"/>
          </w:tcPr>
          <w:p w14:paraId="69F3CD39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52.56%</w:t>
            </w:r>
          </w:p>
        </w:tc>
      </w:tr>
      <w:tr w:rsidR="00354CB1" w14:paraId="5429DF56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4688D036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Severe (20-35)</w:t>
            </w:r>
          </w:p>
        </w:tc>
        <w:tc>
          <w:tcPr>
            <w:tcW w:w="905" w:type="dxa"/>
            <w:gridSpan w:val="2"/>
          </w:tcPr>
          <w:p w14:paraId="09A89132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861" w:type="dxa"/>
          </w:tcPr>
          <w:p w14:paraId="22D6DC05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25.96%</w:t>
            </w:r>
          </w:p>
        </w:tc>
        <w:tc>
          <w:tcPr>
            <w:tcW w:w="905" w:type="dxa"/>
          </w:tcPr>
          <w:p w14:paraId="27C36FC7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61" w:type="dxa"/>
          </w:tcPr>
          <w:p w14:paraId="0FA3F578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19.84%</w:t>
            </w:r>
          </w:p>
        </w:tc>
        <w:tc>
          <w:tcPr>
            <w:tcW w:w="905" w:type="dxa"/>
            <w:gridSpan w:val="2"/>
          </w:tcPr>
          <w:p w14:paraId="200CBDB5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861" w:type="dxa"/>
          </w:tcPr>
          <w:p w14:paraId="23D69CAD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17.28%</w:t>
            </w:r>
          </w:p>
        </w:tc>
        <w:tc>
          <w:tcPr>
            <w:tcW w:w="905" w:type="dxa"/>
            <w:gridSpan w:val="2"/>
          </w:tcPr>
          <w:p w14:paraId="7B455D1B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61" w:type="dxa"/>
          </w:tcPr>
          <w:p w14:paraId="2F11C0DB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17.36%</w:t>
            </w:r>
          </w:p>
        </w:tc>
        <w:tc>
          <w:tcPr>
            <w:tcW w:w="905" w:type="dxa"/>
            <w:gridSpan w:val="2"/>
          </w:tcPr>
          <w:p w14:paraId="5720688D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</w:tcPr>
          <w:p w14:paraId="1157BEA5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13.10%</w:t>
            </w:r>
          </w:p>
        </w:tc>
        <w:tc>
          <w:tcPr>
            <w:tcW w:w="905" w:type="dxa"/>
            <w:gridSpan w:val="2"/>
          </w:tcPr>
          <w:p w14:paraId="6E39761D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61" w:type="dxa"/>
          </w:tcPr>
          <w:p w14:paraId="2D751CE3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16.04%</w:t>
            </w:r>
          </w:p>
        </w:tc>
        <w:tc>
          <w:tcPr>
            <w:tcW w:w="804" w:type="dxa"/>
          </w:tcPr>
          <w:p w14:paraId="00E20EF4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344</w:t>
            </w:r>
          </w:p>
        </w:tc>
        <w:tc>
          <w:tcPr>
            <w:tcW w:w="861" w:type="dxa"/>
            <w:gridSpan w:val="2"/>
          </w:tcPr>
          <w:p w14:paraId="7B645BFC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22.02%</w:t>
            </w:r>
          </w:p>
        </w:tc>
      </w:tr>
      <w:tr w:rsidR="00354CB1" w14:paraId="631DE8E3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6569D728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Change from baseline IPSS</w:t>
            </w:r>
          </w:p>
        </w:tc>
        <w:tc>
          <w:tcPr>
            <w:tcW w:w="905" w:type="dxa"/>
            <w:gridSpan w:val="2"/>
          </w:tcPr>
          <w:p w14:paraId="28700F78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6E0E44AF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346DE277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7695B07D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14:paraId="67A0B3A1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1B1809DF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14:paraId="043F7673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11AFC35E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14:paraId="1EE6995C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0F961858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14:paraId="0C30AB1C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4220FB0F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</w:tcPr>
          <w:p w14:paraId="064C3689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gridSpan w:val="2"/>
          </w:tcPr>
          <w:p w14:paraId="34D4CF35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54CB1" w14:paraId="20A04AEF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0D7C34FE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05" w:type="dxa"/>
            <w:gridSpan w:val="2"/>
          </w:tcPr>
          <w:p w14:paraId="7109B6A8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-3.13</w:t>
            </w:r>
          </w:p>
        </w:tc>
        <w:tc>
          <w:tcPr>
            <w:tcW w:w="861" w:type="dxa"/>
          </w:tcPr>
          <w:p w14:paraId="1CB148B0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7.11</w:t>
            </w:r>
          </w:p>
        </w:tc>
        <w:tc>
          <w:tcPr>
            <w:tcW w:w="905" w:type="dxa"/>
          </w:tcPr>
          <w:p w14:paraId="583E52F1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-1.94</w:t>
            </w:r>
          </w:p>
        </w:tc>
        <w:tc>
          <w:tcPr>
            <w:tcW w:w="861" w:type="dxa"/>
          </w:tcPr>
          <w:p w14:paraId="6A00BA92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6.3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5" w:type="dxa"/>
            <w:gridSpan w:val="2"/>
          </w:tcPr>
          <w:p w14:paraId="390256C5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-2.7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61" w:type="dxa"/>
          </w:tcPr>
          <w:p w14:paraId="29C79457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5" w:type="dxa"/>
            <w:gridSpan w:val="2"/>
          </w:tcPr>
          <w:p w14:paraId="6892A019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-1.60</w:t>
            </w:r>
          </w:p>
        </w:tc>
        <w:tc>
          <w:tcPr>
            <w:tcW w:w="861" w:type="dxa"/>
          </w:tcPr>
          <w:p w14:paraId="5C14DEC2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6.3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5" w:type="dxa"/>
            <w:gridSpan w:val="2"/>
          </w:tcPr>
          <w:p w14:paraId="27B2A619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-2.63</w:t>
            </w:r>
          </w:p>
        </w:tc>
        <w:tc>
          <w:tcPr>
            <w:tcW w:w="861" w:type="dxa"/>
          </w:tcPr>
          <w:p w14:paraId="0B9ADCF6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5" w:type="dxa"/>
            <w:gridSpan w:val="2"/>
          </w:tcPr>
          <w:p w14:paraId="4F1B6E9B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-1.8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</w:tcPr>
          <w:p w14:paraId="6A6F14B6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6.9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4" w:type="dxa"/>
          </w:tcPr>
          <w:p w14:paraId="427A733E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-2.6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61" w:type="dxa"/>
            <w:gridSpan w:val="2"/>
          </w:tcPr>
          <w:p w14:paraId="6EA3E54A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6.80</w:t>
            </w:r>
          </w:p>
        </w:tc>
      </w:tr>
      <w:tr w:rsidR="00354CB1" w14:paraId="1DDBA278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406780D3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05" w:type="dxa"/>
            <w:gridSpan w:val="2"/>
          </w:tcPr>
          <w:p w14:paraId="5DC5FBDD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0F5C25A1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(-3, 0)</w:t>
            </w:r>
          </w:p>
        </w:tc>
        <w:tc>
          <w:tcPr>
            <w:tcW w:w="905" w:type="dxa"/>
          </w:tcPr>
          <w:p w14:paraId="5D1C4AE2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21719F30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(-2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0)</w:t>
            </w:r>
          </w:p>
        </w:tc>
        <w:tc>
          <w:tcPr>
            <w:tcW w:w="905" w:type="dxa"/>
            <w:gridSpan w:val="2"/>
          </w:tcPr>
          <w:p w14:paraId="1EF4BB2C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2DBD4C72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(-1, 0)</w:t>
            </w:r>
          </w:p>
        </w:tc>
        <w:tc>
          <w:tcPr>
            <w:tcW w:w="905" w:type="dxa"/>
            <w:gridSpan w:val="2"/>
          </w:tcPr>
          <w:p w14:paraId="522A738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419DD748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905" w:type="dxa"/>
            <w:gridSpan w:val="2"/>
          </w:tcPr>
          <w:p w14:paraId="5F58C091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6AE06B97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(-3, 0)</w:t>
            </w:r>
          </w:p>
        </w:tc>
        <w:tc>
          <w:tcPr>
            <w:tcW w:w="905" w:type="dxa"/>
            <w:gridSpan w:val="2"/>
          </w:tcPr>
          <w:p w14:paraId="3E8C75CB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2D8FC2D7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804" w:type="dxa"/>
          </w:tcPr>
          <w:p w14:paraId="7F3280A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gridSpan w:val="2"/>
          </w:tcPr>
          <w:p w14:paraId="4F7D881D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(-2, 0)</w:t>
            </w:r>
          </w:p>
        </w:tc>
      </w:tr>
      <w:tr w:rsidR="00354CB1" w14:paraId="2572A014" w14:textId="77777777" w:rsidTr="00E047BF">
        <w:trPr>
          <w:trHeight w:hRule="exact"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0DF49895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Clinic visits per patient</w:t>
            </w:r>
          </w:p>
        </w:tc>
        <w:tc>
          <w:tcPr>
            <w:tcW w:w="905" w:type="dxa"/>
            <w:gridSpan w:val="2"/>
          </w:tcPr>
          <w:p w14:paraId="7B8E4E70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1,533</w:t>
            </w:r>
          </w:p>
        </w:tc>
        <w:tc>
          <w:tcPr>
            <w:tcW w:w="861" w:type="dxa"/>
          </w:tcPr>
          <w:p w14:paraId="1D641560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</w:tcPr>
          <w:p w14:paraId="2394D2ED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541</w:t>
            </w:r>
          </w:p>
        </w:tc>
        <w:tc>
          <w:tcPr>
            <w:tcW w:w="861" w:type="dxa"/>
          </w:tcPr>
          <w:p w14:paraId="1F6C99C7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24542C4E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861" w:type="dxa"/>
          </w:tcPr>
          <w:p w14:paraId="4C346AFA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11F8CCF8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215</w:t>
            </w:r>
          </w:p>
        </w:tc>
        <w:tc>
          <w:tcPr>
            <w:tcW w:w="861" w:type="dxa"/>
          </w:tcPr>
          <w:p w14:paraId="10DBF8E6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61E848E0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861" w:type="dxa"/>
          </w:tcPr>
          <w:p w14:paraId="2740917E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731A59A0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861" w:type="dxa"/>
          </w:tcPr>
          <w:p w14:paraId="54ED3A92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804" w:type="dxa"/>
          </w:tcPr>
          <w:p w14:paraId="2BECDF03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3,049</w:t>
            </w:r>
          </w:p>
        </w:tc>
        <w:tc>
          <w:tcPr>
            <w:tcW w:w="861" w:type="dxa"/>
            <w:gridSpan w:val="2"/>
          </w:tcPr>
          <w:p w14:paraId="3934461D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</w:tr>
      <w:tr w:rsidR="00354CB1" w14:paraId="50A52F9D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3973D511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Mean, SD</w:t>
            </w:r>
          </w:p>
        </w:tc>
        <w:tc>
          <w:tcPr>
            <w:tcW w:w="905" w:type="dxa"/>
            <w:gridSpan w:val="2"/>
          </w:tcPr>
          <w:p w14:paraId="2BC1B0B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861" w:type="dxa"/>
          </w:tcPr>
          <w:p w14:paraId="40A41CAA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05" w:type="dxa"/>
          </w:tcPr>
          <w:p w14:paraId="72EC7F98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861" w:type="dxa"/>
          </w:tcPr>
          <w:p w14:paraId="75E7E240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5" w:type="dxa"/>
            <w:gridSpan w:val="2"/>
          </w:tcPr>
          <w:p w14:paraId="5BDFB10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61" w:type="dxa"/>
          </w:tcPr>
          <w:p w14:paraId="2F9641AA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3.29</w:t>
            </w:r>
          </w:p>
        </w:tc>
        <w:tc>
          <w:tcPr>
            <w:tcW w:w="905" w:type="dxa"/>
            <w:gridSpan w:val="2"/>
          </w:tcPr>
          <w:p w14:paraId="3261E97B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1" w:type="dxa"/>
          </w:tcPr>
          <w:p w14:paraId="7146DB8A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5" w:type="dxa"/>
            <w:gridSpan w:val="2"/>
          </w:tcPr>
          <w:p w14:paraId="46611E64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61" w:type="dxa"/>
          </w:tcPr>
          <w:p w14:paraId="16D7B354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5" w:type="dxa"/>
            <w:gridSpan w:val="2"/>
          </w:tcPr>
          <w:p w14:paraId="6C075E8D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71C33A89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2.28</w:t>
            </w:r>
          </w:p>
        </w:tc>
        <w:tc>
          <w:tcPr>
            <w:tcW w:w="804" w:type="dxa"/>
          </w:tcPr>
          <w:p w14:paraId="69A98896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61" w:type="dxa"/>
            <w:gridSpan w:val="2"/>
          </w:tcPr>
          <w:p w14:paraId="27E9D53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54CB1" w14:paraId="03DF3A09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6C20804F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05" w:type="dxa"/>
            <w:gridSpan w:val="2"/>
          </w:tcPr>
          <w:p w14:paraId="35E75494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06A4919A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05" w:type="dxa"/>
          </w:tcPr>
          <w:p w14:paraId="727280A2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2DBDAFD4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905" w:type="dxa"/>
            <w:gridSpan w:val="2"/>
          </w:tcPr>
          <w:p w14:paraId="610F1DEC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1BFBD2A2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905" w:type="dxa"/>
            <w:gridSpan w:val="2"/>
          </w:tcPr>
          <w:p w14:paraId="26CC59E9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08A1F6F2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905" w:type="dxa"/>
            <w:gridSpan w:val="2"/>
          </w:tcPr>
          <w:p w14:paraId="488B5756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24A26BA4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905" w:type="dxa"/>
            <w:gridSpan w:val="2"/>
          </w:tcPr>
          <w:p w14:paraId="06082D8D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02C82BD4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804" w:type="dxa"/>
          </w:tcPr>
          <w:p w14:paraId="544620EE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gridSpan w:val="2"/>
          </w:tcPr>
          <w:p w14:paraId="216A3E28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(0, 1)</w:t>
            </w:r>
          </w:p>
        </w:tc>
      </w:tr>
      <w:tr w:rsidR="00354CB1" w14:paraId="215C2B7F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3" w:type="dxa"/>
            <w:gridSpan w:val="22"/>
          </w:tcPr>
          <w:p w14:paraId="25C212E9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1-year post-treatment</w:t>
            </w:r>
          </w:p>
        </w:tc>
      </w:tr>
      <w:tr w:rsidR="00354CB1" w14:paraId="2D4A4D3B" w14:textId="77777777" w:rsidTr="00E047BF">
        <w:trPr>
          <w:trHeight w:hRule="exact"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67FD591D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1-year follow-up IPSS</w:t>
            </w:r>
          </w:p>
        </w:tc>
        <w:tc>
          <w:tcPr>
            <w:tcW w:w="905" w:type="dxa"/>
            <w:gridSpan w:val="2"/>
          </w:tcPr>
          <w:p w14:paraId="7D508D4A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768</w:t>
            </w:r>
          </w:p>
        </w:tc>
        <w:tc>
          <w:tcPr>
            <w:tcW w:w="861" w:type="dxa"/>
          </w:tcPr>
          <w:p w14:paraId="16495555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50.10%</w:t>
            </w:r>
          </w:p>
        </w:tc>
        <w:tc>
          <w:tcPr>
            <w:tcW w:w="905" w:type="dxa"/>
          </w:tcPr>
          <w:p w14:paraId="165B64B0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861" w:type="dxa"/>
          </w:tcPr>
          <w:p w14:paraId="4B32805D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41.22%</w:t>
            </w:r>
          </w:p>
        </w:tc>
        <w:tc>
          <w:tcPr>
            <w:tcW w:w="905" w:type="dxa"/>
            <w:gridSpan w:val="2"/>
          </w:tcPr>
          <w:p w14:paraId="6B73541D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861" w:type="dxa"/>
          </w:tcPr>
          <w:p w14:paraId="426EBEB1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43.14%</w:t>
            </w:r>
          </w:p>
        </w:tc>
        <w:tc>
          <w:tcPr>
            <w:tcW w:w="905" w:type="dxa"/>
            <w:gridSpan w:val="2"/>
          </w:tcPr>
          <w:p w14:paraId="2D966431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861" w:type="dxa"/>
          </w:tcPr>
          <w:p w14:paraId="7D8E881C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43.72%</w:t>
            </w:r>
          </w:p>
        </w:tc>
        <w:tc>
          <w:tcPr>
            <w:tcW w:w="905" w:type="dxa"/>
            <w:gridSpan w:val="2"/>
          </w:tcPr>
          <w:p w14:paraId="600891FB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61" w:type="dxa"/>
          </w:tcPr>
          <w:p w14:paraId="43D5351B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38.60%</w:t>
            </w:r>
          </w:p>
        </w:tc>
        <w:tc>
          <w:tcPr>
            <w:tcW w:w="905" w:type="dxa"/>
            <w:gridSpan w:val="2"/>
          </w:tcPr>
          <w:p w14:paraId="65632E5D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61" w:type="dxa"/>
          </w:tcPr>
          <w:p w14:paraId="28F692A8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34.73%</w:t>
            </w:r>
          </w:p>
        </w:tc>
        <w:tc>
          <w:tcPr>
            <w:tcW w:w="804" w:type="dxa"/>
          </w:tcPr>
          <w:p w14:paraId="16650DF3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1,385</w:t>
            </w:r>
          </w:p>
        </w:tc>
        <w:tc>
          <w:tcPr>
            <w:tcW w:w="861" w:type="dxa"/>
            <w:gridSpan w:val="2"/>
          </w:tcPr>
          <w:p w14:paraId="3DD4F1BA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45.42%</w:t>
            </w:r>
          </w:p>
        </w:tc>
      </w:tr>
      <w:tr w:rsidR="00354CB1" w14:paraId="73329183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1681900D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905" w:type="dxa"/>
            <w:gridSpan w:val="2"/>
          </w:tcPr>
          <w:p w14:paraId="037FFE5F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12.40</w:t>
            </w:r>
          </w:p>
        </w:tc>
        <w:tc>
          <w:tcPr>
            <w:tcW w:w="861" w:type="dxa"/>
          </w:tcPr>
          <w:p w14:paraId="604E261A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8.68</w:t>
            </w:r>
          </w:p>
        </w:tc>
        <w:tc>
          <w:tcPr>
            <w:tcW w:w="905" w:type="dxa"/>
          </w:tcPr>
          <w:p w14:paraId="3118980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11.65</w:t>
            </w:r>
          </w:p>
        </w:tc>
        <w:tc>
          <w:tcPr>
            <w:tcW w:w="861" w:type="dxa"/>
          </w:tcPr>
          <w:p w14:paraId="178C08B3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7.96</w:t>
            </w:r>
          </w:p>
        </w:tc>
        <w:tc>
          <w:tcPr>
            <w:tcW w:w="905" w:type="dxa"/>
            <w:gridSpan w:val="2"/>
          </w:tcPr>
          <w:p w14:paraId="7236868D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12.31</w:t>
            </w:r>
          </w:p>
        </w:tc>
        <w:tc>
          <w:tcPr>
            <w:tcW w:w="861" w:type="dxa"/>
          </w:tcPr>
          <w:p w14:paraId="30D4D30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7.27</w:t>
            </w:r>
          </w:p>
        </w:tc>
        <w:tc>
          <w:tcPr>
            <w:tcW w:w="905" w:type="dxa"/>
            <w:gridSpan w:val="2"/>
          </w:tcPr>
          <w:p w14:paraId="6FB05422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10.39</w:t>
            </w:r>
          </w:p>
        </w:tc>
        <w:tc>
          <w:tcPr>
            <w:tcW w:w="861" w:type="dxa"/>
          </w:tcPr>
          <w:p w14:paraId="5A989D14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7.32</w:t>
            </w:r>
          </w:p>
        </w:tc>
        <w:tc>
          <w:tcPr>
            <w:tcW w:w="905" w:type="dxa"/>
            <w:gridSpan w:val="2"/>
          </w:tcPr>
          <w:p w14:paraId="2BCEE45B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11.80</w:t>
            </w:r>
          </w:p>
        </w:tc>
        <w:tc>
          <w:tcPr>
            <w:tcW w:w="861" w:type="dxa"/>
          </w:tcPr>
          <w:p w14:paraId="3B1B339A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7.36</w:t>
            </w:r>
          </w:p>
        </w:tc>
        <w:tc>
          <w:tcPr>
            <w:tcW w:w="905" w:type="dxa"/>
            <w:gridSpan w:val="2"/>
          </w:tcPr>
          <w:p w14:paraId="1D976BCC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</w:tcPr>
          <w:p w14:paraId="550F243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7.08</w:t>
            </w:r>
          </w:p>
        </w:tc>
        <w:tc>
          <w:tcPr>
            <w:tcW w:w="804" w:type="dxa"/>
          </w:tcPr>
          <w:p w14:paraId="40ED00D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11.9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61" w:type="dxa"/>
            <w:gridSpan w:val="2"/>
          </w:tcPr>
          <w:p w14:paraId="5F44F331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8.20</w:t>
            </w:r>
          </w:p>
        </w:tc>
      </w:tr>
      <w:tr w:rsidR="00354CB1" w14:paraId="27FB9925" w14:textId="77777777" w:rsidTr="00E047BF">
        <w:trPr>
          <w:trHeight w:hRule="exact"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76055250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905" w:type="dxa"/>
            <w:gridSpan w:val="2"/>
          </w:tcPr>
          <w:p w14:paraId="4533AD57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</w:tcPr>
          <w:p w14:paraId="6A8DBA32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(5, 19)</w:t>
            </w:r>
          </w:p>
        </w:tc>
        <w:tc>
          <w:tcPr>
            <w:tcW w:w="905" w:type="dxa"/>
          </w:tcPr>
          <w:p w14:paraId="5A2CF6F7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</w:tcPr>
          <w:p w14:paraId="0A0B43AA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(5, 16)</w:t>
            </w:r>
          </w:p>
        </w:tc>
        <w:tc>
          <w:tcPr>
            <w:tcW w:w="905" w:type="dxa"/>
            <w:gridSpan w:val="2"/>
          </w:tcPr>
          <w:p w14:paraId="6D2F93BE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</w:tcPr>
          <w:p w14:paraId="5543C8B3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(7, 17)</w:t>
            </w:r>
          </w:p>
        </w:tc>
        <w:tc>
          <w:tcPr>
            <w:tcW w:w="905" w:type="dxa"/>
            <w:gridSpan w:val="2"/>
          </w:tcPr>
          <w:p w14:paraId="24774B6D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</w:tcPr>
          <w:p w14:paraId="0F956A9E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(4, 14)</w:t>
            </w:r>
          </w:p>
        </w:tc>
        <w:tc>
          <w:tcPr>
            <w:tcW w:w="905" w:type="dxa"/>
            <w:gridSpan w:val="2"/>
          </w:tcPr>
          <w:p w14:paraId="7227F6F4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</w:tcPr>
          <w:p w14:paraId="0239DA64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(6, 16)</w:t>
            </w:r>
          </w:p>
        </w:tc>
        <w:tc>
          <w:tcPr>
            <w:tcW w:w="905" w:type="dxa"/>
            <w:gridSpan w:val="2"/>
          </w:tcPr>
          <w:p w14:paraId="007BE973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</w:tcPr>
          <w:p w14:paraId="2CB7A052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(4, 15)</w:t>
            </w:r>
          </w:p>
        </w:tc>
        <w:tc>
          <w:tcPr>
            <w:tcW w:w="804" w:type="dxa"/>
          </w:tcPr>
          <w:p w14:paraId="1B8E3577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  <w:gridSpan w:val="2"/>
          </w:tcPr>
          <w:p w14:paraId="39A5C822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(5, 17)</w:t>
            </w:r>
          </w:p>
        </w:tc>
      </w:tr>
      <w:tr w:rsidR="00354CB1" w14:paraId="0FC54D6C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7A2EDD48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Mild (0-7)</w:t>
            </w:r>
          </w:p>
        </w:tc>
        <w:tc>
          <w:tcPr>
            <w:tcW w:w="905" w:type="dxa"/>
            <w:gridSpan w:val="2"/>
          </w:tcPr>
          <w:p w14:paraId="72EBFFE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237</w:t>
            </w:r>
          </w:p>
        </w:tc>
        <w:tc>
          <w:tcPr>
            <w:tcW w:w="861" w:type="dxa"/>
          </w:tcPr>
          <w:p w14:paraId="62C423CB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30.86%</w:t>
            </w:r>
          </w:p>
        </w:tc>
        <w:tc>
          <w:tcPr>
            <w:tcW w:w="905" w:type="dxa"/>
          </w:tcPr>
          <w:p w14:paraId="199E007C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61" w:type="dxa"/>
          </w:tcPr>
          <w:p w14:paraId="5D855170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29.15%</w:t>
            </w:r>
          </w:p>
        </w:tc>
        <w:tc>
          <w:tcPr>
            <w:tcW w:w="905" w:type="dxa"/>
            <w:gridSpan w:val="2"/>
          </w:tcPr>
          <w:p w14:paraId="5E921EF6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61" w:type="dxa"/>
          </w:tcPr>
          <w:p w14:paraId="26BAA513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25.83%</w:t>
            </w:r>
          </w:p>
        </w:tc>
        <w:tc>
          <w:tcPr>
            <w:tcW w:w="905" w:type="dxa"/>
            <w:gridSpan w:val="2"/>
          </w:tcPr>
          <w:p w14:paraId="615B9E58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61" w:type="dxa"/>
          </w:tcPr>
          <w:p w14:paraId="12D68B03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41.49%</w:t>
            </w:r>
          </w:p>
        </w:tc>
        <w:tc>
          <w:tcPr>
            <w:tcW w:w="905" w:type="dxa"/>
            <w:gridSpan w:val="2"/>
          </w:tcPr>
          <w:p w14:paraId="4B9F9AED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61" w:type="dxa"/>
          </w:tcPr>
          <w:p w14:paraId="45074FB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30.30%</w:t>
            </w:r>
          </w:p>
        </w:tc>
        <w:tc>
          <w:tcPr>
            <w:tcW w:w="905" w:type="dxa"/>
            <w:gridSpan w:val="2"/>
          </w:tcPr>
          <w:p w14:paraId="4489DC3F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61" w:type="dxa"/>
          </w:tcPr>
          <w:p w14:paraId="77D342A3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36.14%</w:t>
            </w:r>
          </w:p>
        </w:tc>
        <w:tc>
          <w:tcPr>
            <w:tcW w:w="804" w:type="dxa"/>
          </w:tcPr>
          <w:p w14:paraId="7EB05AAD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430</w:t>
            </w:r>
          </w:p>
        </w:tc>
        <w:tc>
          <w:tcPr>
            <w:tcW w:w="861" w:type="dxa"/>
            <w:gridSpan w:val="2"/>
          </w:tcPr>
          <w:p w14:paraId="4E939B9A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31.05%</w:t>
            </w:r>
          </w:p>
        </w:tc>
      </w:tr>
      <w:tr w:rsidR="00354CB1" w14:paraId="64CAA16A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1F37DFFC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Moderate (8-19)</w:t>
            </w:r>
          </w:p>
        </w:tc>
        <w:tc>
          <w:tcPr>
            <w:tcW w:w="905" w:type="dxa"/>
            <w:gridSpan w:val="2"/>
          </w:tcPr>
          <w:p w14:paraId="3D987F6B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359</w:t>
            </w:r>
          </w:p>
        </w:tc>
        <w:tc>
          <w:tcPr>
            <w:tcW w:w="861" w:type="dxa"/>
          </w:tcPr>
          <w:p w14:paraId="1E5D008B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46.74%</w:t>
            </w:r>
          </w:p>
        </w:tc>
        <w:tc>
          <w:tcPr>
            <w:tcW w:w="905" w:type="dxa"/>
          </w:tcPr>
          <w:p w14:paraId="70EA91B6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861" w:type="dxa"/>
          </w:tcPr>
          <w:p w14:paraId="71E4DC50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55.16%</w:t>
            </w:r>
          </w:p>
        </w:tc>
        <w:tc>
          <w:tcPr>
            <w:tcW w:w="905" w:type="dxa"/>
            <w:gridSpan w:val="2"/>
          </w:tcPr>
          <w:p w14:paraId="73E4EA29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61" w:type="dxa"/>
          </w:tcPr>
          <w:p w14:paraId="2FF825E6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56.95%</w:t>
            </w:r>
          </w:p>
        </w:tc>
        <w:tc>
          <w:tcPr>
            <w:tcW w:w="905" w:type="dxa"/>
            <w:gridSpan w:val="2"/>
          </w:tcPr>
          <w:p w14:paraId="5DD2BDE6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61" w:type="dxa"/>
          </w:tcPr>
          <w:p w14:paraId="78CBF61F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48.94%</w:t>
            </w:r>
          </w:p>
        </w:tc>
        <w:tc>
          <w:tcPr>
            <w:tcW w:w="905" w:type="dxa"/>
            <w:gridSpan w:val="2"/>
          </w:tcPr>
          <w:p w14:paraId="43ADEDBC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61" w:type="dxa"/>
          </w:tcPr>
          <w:p w14:paraId="0286237C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56.06%</w:t>
            </w:r>
          </w:p>
        </w:tc>
        <w:tc>
          <w:tcPr>
            <w:tcW w:w="905" w:type="dxa"/>
            <w:gridSpan w:val="2"/>
          </w:tcPr>
          <w:p w14:paraId="6F0C0BE2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61" w:type="dxa"/>
          </w:tcPr>
          <w:p w14:paraId="3C30D404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59.04%</w:t>
            </w:r>
          </w:p>
        </w:tc>
        <w:tc>
          <w:tcPr>
            <w:tcW w:w="804" w:type="dxa"/>
          </w:tcPr>
          <w:p w14:paraId="3842720C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861" w:type="dxa"/>
            <w:gridSpan w:val="2"/>
          </w:tcPr>
          <w:p w14:paraId="681E12F8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50.54%</w:t>
            </w:r>
          </w:p>
        </w:tc>
      </w:tr>
      <w:tr w:rsidR="00354CB1" w14:paraId="3F637A79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4C9F39DF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Severe (20-35)</w:t>
            </w:r>
          </w:p>
        </w:tc>
        <w:tc>
          <w:tcPr>
            <w:tcW w:w="905" w:type="dxa"/>
            <w:gridSpan w:val="2"/>
          </w:tcPr>
          <w:p w14:paraId="137BFC1A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861" w:type="dxa"/>
          </w:tcPr>
          <w:p w14:paraId="16832DFD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22.40%</w:t>
            </w:r>
          </w:p>
        </w:tc>
        <w:tc>
          <w:tcPr>
            <w:tcW w:w="905" w:type="dxa"/>
          </w:tcPr>
          <w:p w14:paraId="418813C2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61" w:type="dxa"/>
          </w:tcPr>
          <w:p w14:paraId="1C6AD2F2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15.70%</w:t>
            </w:r>
          </w:p>
        </w:tc>
        <w:tc>
          <w:tcPr>
            <w:tcW w:w="905" w:type="dxa"/>
            <w:gridSpan w:val="2"/>
          </w:tcPr>
          <w:p w14:paraId="492B3CBE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61" w:type="dxa"/>
          </w:tcPr>
          <w:p w14:paraId="1AC63305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17.22%</w:t>
            </w:r>
          </w:p>
        </w:tc>
        <w:tc>
          <w:tcPr>
            <w:tcW w:w="905" w:type="dxa"/>
            <w:gridSpan w:val="2"/>
          </w:tcPr>
          <w:p w14:paraId="40A0132B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1" w:type="dxa"/>
          </w:tcPr>
          <w:p w14:paraId="580C35FB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9.57%</w:t>
            </w:r>
          </w:p>
        </w:tc>
        <w:tc>
          <w:tcPr>
            <w:tcW w:w="905" w:type="dxa"/>
            <w:gridSpan w:val="2"/>
          </w:tcPr>
          <w:p w14:paraId="677FC475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1" w:type="dxa"/>
          </w:tcPr>
          <w:p w14:paraId="2BA0BA63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13.64%</w:t>
            </w:r>
          </w:p>
        </w:tc>
        <w:tc>
          <w:tcPr>
            <w:tcW w:w="905" w:type="dxa"/>
            <w:gridSpan w:val="2"/>
          </w:tcPr>
          <w:p w14:paraId="501B216F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</w:tcPr>
          <w:p w14:paraId="3BDE8561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4.82%</w:t>
            </w:r>
          </w:p>
        </w:tc>
        <w:tc>
          <w:tcPr>
            <w:tcW w:w="804" w:type="dxa"/>
          </w:tcPr>
          <w:p w14:paraId="62AF9CD9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255</w:t>
            </w:r>
          </w:p>
        </w:tc>
        <w:tc>
          <w:tcPr>
            <w:tcW w:w="861" w:type="dxa"/>
            <w:gridSpan w:val="2"/>
          </w:tcPr>
          <w:p w14:paraId="06211D08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18.41%</w:t>
            </w:r>
          </w:p>
        </w:tc>
      </w:tr>
      <w:tr w:rsidR="00354CB1" w14:paraId="2BEBCE23" w14:textId="77777777" w:rsidTr="00E047BF">
        <w:trPr>
          <w:trHeight w:hRule="exact"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665E4122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Change from baseline IPSS</w:t>
            </w:r>
          </w:p>
        </w:tc>
        <w:tc>
          <w:tcPr>
            <w:tcW w:w="905" w:type="dxa"/>
            <w:gridSpan w:val="2"/>
          </w:tcPr>
          <w:p w14:paraId="48F592A3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10075687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048F2E52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03F0B8E3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14:paraId="44F19FAD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04878711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14:paraId="5E555B22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0B961DE4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14:paraId="190574F2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0164157A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14:paraId="77988737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31883508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</w:tcPr>
          <w:p w14:paraId="51673013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gridSpan w:val="2"/>
          </w:tcPr>
          <w:p w14:paraId="7EAC1D45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54CB1" w14:paraId="5D308195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104FE81D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05" w:type="dxa"/>
            <w:gridSpan w:val="2"/>
          </w:tcPr>
          <w:p w14:paraId="64885A61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-3.96</w:t>
            </w:r>
          </w:p>
        </w:tc>
        <w:tc>
          <w:tcPr>
            <w:tcW w:w="861" w:type="dxa"/>
          </w:tcPr>
          <w:p w14:paraId="5E001DC4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05" w:type="dxa"/>
          </w:tcPr>
          <w:p w14:paraId="4582E2F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-3.34</w:t>
            </w:r>
          </w:p>
        </w:tc>
        <w:tc>
          <w:tcPr>
            <w:tcW w:w="861" w:type="dxa"/>
          </w:tcPr>
          <w:p w14:paraId="4948D8E5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6.9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5" w:type="dxa"/>
            <w:gridSpan w:val="2"/>
          </w:tcPr>
          <w:p w14:paraId="0AB59C84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-2.33</w:t>
            </w:r>
          </w:p>
        </w:tc>
        <w:tc>
          <w:tcPr>
            <w:tcW w:w="861" w:type="dxa"/>
          </w:tcPr>
          <w:p w14:paraId="744226D4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6.64</w:t>
            </w:r>
          </w:p>
        </w:tc>
        <w:tc>
          <w:tcPr>
            <w:tcW w:w="905" w:type="dxa"/>
            <w:gridSpan w:val="2"/>
          </w:tcPr>
          <w:p w14:paraId="28D879AB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-2.85</w:t>
            </w:r>
          </w:p>
        </w:tc>
        <w:tc>
          <w:tcPr>
            <w:tcW w:w="861" w:type="dxa"/>
          </w:tcPr>
          <w:p w14:paraId="13C0691E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6.84</w:t>
            </w:r>
          </w:p>
        </w:tc>
        <w:tc>
          <w:tcPr>
            <w:tcW w:w="905" w:type="dxa"/>
            <w:gridSpan w:val="2"/>
          </w:tcPr>
          <w:p w14:paraId="578D6F2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-2.8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</w:tcPr>
          <w:p w14:paraId="67ED068C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6.09</w:t>
            </w:r>
          </w:p>
        </w:tc>
        <w:tc>
          <w:tcPr>
            <w:tcW w:w="905" w:type="dxa"/>
            <w:gridSpan w:val="2"/>
          </w:tcPr>
          <w:p w14:paraId="0B212698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-1.4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61" w:type="dxa"/>
          </w:tcPr>
          <w:p w14:paraId="11D240C1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4" w:type="dxa"/>
          </w:tcPr>
          <w:p w14:paraId="4A0AF40B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-3.40</w:t>
            </w:r>
          </w:p>
        </w:tc>
        <w:tc>
          <w:tcPr>
            <w:tcW w:w="861" w:type="dxa"/>
            <w:gridSpan w:val="2"/>
          </w:tcPr>
          <w:p w14:paraId="21413239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7.54</w:t>
            </w:r>
          </w:p>
        </w:tc>
      </w:tr>
      <w:tr w:rsidR="00354CB1" w14:paraId="10290CA4" w14:textId="77777777" w:rsidTr="00E047BF">
        <w:trPr>
          <w:trHeight w:hRule="exact"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28E818E8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05" w:type="dxa"/>
            <w:gridSpan w:val="2"/>
          </w:tcPr>
          <w:p w14:paraId="6B1045B5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6A4F3141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(-6, 0)</w:t>
            </w:r>
          </w:p>
        </w:tc>
        <w:tc>
          <w:tcPr>
            <w:tcW w:w="905" w:type="dxa"/>
          </w:tcPr>
          <w:p w14:paraId="7B21783B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4E0E65AB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(-7, 0)</w:t>
            </w:r>
          </w:p>
        </w:tc>
        <w:tc>
          <w:tcPr>
            <w:tcW w:w="905" w:type="dxa"/>
            <w:gridSpan w:val="2"/>
          </w:tcPr>
          <w:p w14:paraId="195F4317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769D8765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(-2, 0)</w:t>
            </w:r>
          </w:p>
        </w:tc>
        <w:tc>
          <w:tcPr>
            <w:tcW w:w="905" w:type="dxa"/>
            <w:gridSpan w:val="2"/>
          </w:tcPr>
          <w:p w14:paraId="146016D2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455823C5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(-4, 0)</w:t>
            </w:r>
          </w:p>
        </w:tc>
        <w:tc>
          <w:tcPr>
            <w:tcW w:w="905" w:type="dxa"/>
            <w:gridSpan w:val="2"/>
          </w:tcPr>
          <w:p w14:paraId="61612038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661DF482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(-3, 0)</w:t>
            </w:r>
          </w:p>
        </w:tc>
        <w:tc>
          <w:tcPr>
            <w:tcW w:w="905" w:type="dxa"/>
            <w:gridSpan w:val="2"/>
          </w:tcPr>
          <w:p w14:paraId="263A1C35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1E58F632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804" w:type="dxa"/>
          </w:tcPr>
          <w:p w14:paraId="55E9A6F1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gridSpan w:val="2"/>
          </w:tcPr>
          <w:p w14:paraId="7FB65007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(-5, 0)</w:t>
            </w:r>
          </w:p>
        </w:tc>
      </w:tr>
      <w:tr w:rsidR="00354CB1" w14:paraId="210087CF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11D698DE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Clinic visits per patient</w:t>
            </w:r>
          </w:p>
        </w:tc>
        <w:tc>
          <w:tcPr>
            <w:tcW w:w="905" w:type="dxa"/>
            <w:gridSpan w:val="2"/>
          </w:tcPr>
          <w:p w14:paraId="70B33358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1,533</w:t>
            </w:r>
          </w:p>
        </w:tc>
        <w:tc>
          <w:tcPr>
            <w:tcW w:w="861" w:type="dxa"/>
          </w:tcPr>
          <w:p w14:paraId="25C5A7BD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</w:tcPr>
          <w:p w14:paraId="2AC0BF6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541</w:t>
            </w:r>
          </w:p>
        </w:tc>
        <w:tc>
          <w:tcPr>
            <w:tcW w:w="861" w:type="dxa"/>
          </w:tcPr>
          <w:p w14:paraId="3F7A84D1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5A460F94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861" w:type="dxa"/>
          </w:tcPr>
          <w:p w14:paraId="4CD08FCF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7829D961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215</w:t>
            </w:r>
          </w:p>
        </w:tc>
        <w:tc>
          <w:tcPr>
            <w:tcW w:w="861" w:type="dxa"/>
          </w:tcPr>
          <w:p w14:paraId="78854EA1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2D266203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861" w:type="dxa"/>
          </w:tcPr>
          <w:p w14:paraId="348AD9BE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4DD020E5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861" w:type="dxa"/>
          </w:tcPr>
          <w:p w14:paraId="448AC6FC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804" w:type="dxa"/>
          </w:tcPr>
          <w:p w14:paraId="1B008A9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3,049</w:t>
            </w:r>
          </w:p>
        </w:tc>
        <w:tc>
          <w:tcPr>
            <w:tcW w:w="861" w:type="dxa"/>
            <w:gridSpan w:val="2"/>
          </w:tcPr>
          <w:p w14:paraId="7ED0880E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</w:tr>
      <w:tr w:rsidR="00354CB1" w14:paraId="3BBA35F7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2C66DA4E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05" w:type="dxa"/>
            <w:gridSpan w:val="2"/>
          </w:tcPr>
          <w:p w14:paraId="00D1AE78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</w:tcPr>
          <w:p w14:paraId="071ED3B1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3.38</w:t>
            </w:r>
          </w:p>
        </w:tc>
        <w:tc>
          <w:tcPr>
            <w:tcW w:w="905" w:type="dxa"/>
          </w:tcPr>
          <w:p w14:paraId="44ABD337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0ED2C6E1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905" w:type="dxa"/>
            <w:gridSpan w:val="2"/>
          </w:tcPr>
          <w:p w14:paraId="47245219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1.17</w:t>
            </w:r>
          </w:p>
        </w:tc>
        <w:tc>
          <w:tcPr>
            <w:tcW w:w="861" w:type="dxa"/>
          </w:tcPr>
          <w:p w14:paraId="576E50F0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2.00</w:t>
            </w:r>
          </w:p>
        </w:tc>
        <w:tc>
          <w:tcPr>
            <w:tcW w:w="905" w:type="dxa"/>
            <w:gridSpan w:val="2"/>
          </w:tcPr>
          <w:p w14:paraId="3E23E872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861" w:type="dxa"/>
          </w:tcPr>
          <w:p w14:paraId="02992E6A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5" w:type="dxa"/>
            <w:gridSpan w:val="2"/>
          </w:tcPr>
          <w:p w14:paraId="4996598C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1.18</w:t>
            </w:r>
          </w:p>
        </w:tc>
        <w:tc>
          <w:tcPr>
            <w:tcW w:w="861" w:type="dxa"/>
          </w:tcPr>
          <w:p w14:paraId="27F61CD1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5" w:type="dxa"/>
            <w:gridSpan w:val="2"/>
          </w:tcPr>
          <w:p w14:paraId="27BC36F3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1.41</w:t>
            </w:r>
          </w:p>
        </w:tc>
        <w:tc>
          <w:tcPr>
            <w:tcW w:w="861" w:type="dxa"/>
          </w:tcPr>
          <w:p w14:paraId="7A94C484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4.30</w:t>
            </w:r>
          </w:p>
        </w:tc>
        <w:tc>
          <w:tcPr>
            <w:tcW w:w="804" w:type="dxa"/>
          </w:tcPr>
          <w:p w14:paraId="3843FDA8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1.54</w:t>
            </w:r>
          </w:p>
        </w:tc>
        <w:tc>
          <w:tcPr>
            <w:tcW w:w="861" w:type="dxa"/>
            <w:gridSpan w:val="2"/>
          </w:tcPr>
          <w:p w14:paraId="2366D9B2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2.99</w:t>
            </w:r>
          </w:p>
        </w:tc>
      </w:tr>
      <w:tr w:rsidR="00354CB1" w14:paraId="6E4D61DD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71B51653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05" w:type="dxa"/>
            <w:gridSpan w:val="2"/>
          </w:tcPr>
          <w:p w14:paraId="4B2666F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1B47D789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05" w:type="dxa"/>
          </w:tcPr>
          <w:p w14:paraId="2E246E26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46A2774E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05" w:type="dxa"/>
            <w:gridSpan w:val="2"/>
          </w:tcPr>
          <w:p w14:paraId="61C7BA75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46491383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905" w:type="dxa"/>
            <w:gridSpan w:val="2"/>
          </w:tcPr>
          <w:p w14:paraId="7C7E6FD6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1995707C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905" w:type="dxa"/>
            <w:gridSpan w:val="2"/>
          </w:tcPr>
          <w:p w14:paraId="150915BF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18940BEB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905" w:type="dxa"/>
            <w:gridSpan w:val="2"/>
          </w:tcPr>
          <w:p w14:paraId="0299ED73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6636F54B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804" w:type="dxa"/>
          </w:tcPr>
          <w:p w14:paraId="656D3801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gridSpan w:val="2"/>
          </w:tcPr>
          <w:p w14:paraId="2A0A7593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(0, 2)</w:t>
            </w:r>
          </w:p>
        </w:tc>
      </w:tr>
      <w:tr w:rsidR="00354CB1" w14:paraId="6D00642C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3" w:type="dxa"/>
            <w:gridSpan w:val="22"/>
          </w:tcPr>
          <w:p w14:paraId="29B056D8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2-year post-treatment</w:t>
            </w:r>
          </w:p>
        </w:tc>
      </w:tr>
      <w:tr w:rsidR="00354CB1" w14:paraId="222413A4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430FE5AB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2-year follow-up IPSS</w:t>
            </w:r>
          </w:p>
        </w:tc>
        <w:tc>
          <w:tcPr>
            <w:tcW w:w="905" w:type="dxa"/>
            <w:gridSpan w:val="2"/>
          </w:tcPr>
          <w:p w14:paraId="53EAAA5C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812</w:t>
            </w:r>
          </w:p>
        </w:tc>
        <w:tc>
          <w:tcPr>
            <w:tcW w:w="861" w:type="dxa"/>
          </w:tcPr>
          <w:p w14:paraId="6C967212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52.97%</w:t>
            </w:r>
          </w:p>
        </w:tc>
        <w:tc>
          <w:tcPr>
            <w:tcW w:w="905" w:type="dxa"/>
          </w:tcPr>
          <w:p w14:paraId="62A316E5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861" w:type="dxa"/>
          </w:tcPr>
          <w:p w14:paraId="25B240DC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44.18%</w:t>
            </w:r>
          </w:p>
        </w:tc>
        <w:tc>
          <w:tcPr>
            <w:tcW w:w="905" w:type="dxa"/>
            <w:gridSpan w:val="2"/>
          </w:tcPr>
          <w:p w14:paraId="426F0074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861" w:type="dxa"/>
          </w:tcPr>
          <w:p w14:paraId="37713563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40.86%</w:t>
            </w:r>
          </w:p>
        </w:tc>
        <w:tc>
          <w:tcPr>
            <w:tcW w:w="905" w:type="dxa"/>
            <w:gridSpan w:val="2"/>
          </w:tcPr>
          <w:p w14:paraId="0D19E93D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861" w:type="dxa"/>
          </w:tcPr>
          <w:p w14:paraId="36158D92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45.58%</w:t>
            </w:r>
          </w:p>
        </w:tc>
        <w:tc>
          <w:tcPr>
            <w:tcW w:w="905" w:type="dxa"/>
            <w:gridSpan w:val="2"/>
          </w:tcPr>
          <w:p w14:paraId="73E4EDA8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61" w:type="dxa"/>
          </w:tcPr>
          <w:p w14:paraId="307E3B25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43.27%</w:t>
            </w:r>
          </w:p>
        </w:tc>
        <w:tc>
          <w:tcPr>
            <w:tcW w:w="905" w:type="dxa"/>
            <w:gridSpan w:val="2"/>
          </w:tcPr>
          <w:p w14:paraId="75AFD0AE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861" w:type="dxa"/>
          </w:tcPr>
          <w:p w14:paraId="74E5A608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28.03%</w:t>
            </w:r>
          </w:p>
        </w:tc>
        <w:tc>
          <w:tcPr>
            <w:tcW w:w="804" w:type="dxa"/>
          </w:tcPr>
          <w:p w14:paraId="291F86A8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1,433</w:t>
            </w:r>
          </w:p>
        </w:tc>
        <w:tc>
          <w:tcPr>
            <w:tcW w:w="861" w:type="dxa"/>
            <w:gridSpan w:val="2"/>
          </w:tcPr>
          <w:p w14:paraId="397D9759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47.00%</w:t>
            </w:r>
          </w:p>
        </w:tc>
      </w:tr>
      <w:tr w:rsidR="00354CB1" w14:paraId="54814D18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5D123A0A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905" w:type="dxa"/>
            <w:gridSpan w:val="2"/>
          </w:tcPr>
          <w:p w14:paraId="1F498C11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11.9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61" w:type="dxa"/>
          </w:tcPr>
          <w:p w14:paraId="638F3A5F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5" w:type="dxa"/>
          </w:tcPr>
          <w:p w14:paraId="08BF3252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10.4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61" w:type="dxa"/>
          </w:tcPr>
          <w:p w14:paraId="29FA252B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7.75</w:t>
            </w:r>
          </w:p>
        </w:tc>
        <w:tc>
          <w:tcPr>
            <w:tcW w:w="905" w:type="dxa"/>
            <w:gridSpan w:val="2"/>
          </w:tcPr>
          <w:p w14:paraId="7C70B0FE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11.8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61" w:type="dxa"/>
          </w:tcPr>
          <w:p w14:paraId="0A430054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7.15</w:t>
            </w:r>
          </w:p>
        </w:tc>
        <w:tc>
          <w:tcPr>
            <w:tcW w:w="905" w:type="dxa"/>
            <w:gridSpan w:val="2"/>
          </w:tcPr>
          <w:p w14:paraId="47705A53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11.10</w:t>
            </w:r>
          </w:p>
        </w:tc>
        <w:tc>
          <w:tcPr>
            <w:tcW w:w="861" w:type="dxa"/>
          </w:tcPr>
          <w:p w14:paraId="3C460AC1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05" w:type="dxa"/>
            <w:gridSpan w:val="2"/>
          </w:tcPr>
          <w:p w14:paraId="66175777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</w:tcPr>
          <w:p w14:paraId="288369C4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5" w:type="dxa"/>
            <w:gridSpan w:val="2"/>
          </w:tcPr>
          <w:p w14:paraId="547D4F81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10.6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1" w:type="dxa"/>
          </w:tcPr>
          <w:p w14:paraId="665FF6C1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04" w:type="dxa"/>
          </w:tcPr>
          <w:p w14:paraId="0A8A43BA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11.59</w:t>
            </w:r>
          </w:p>
        </w:tc>
        <w:tc>
          <w:tcPr>
            <w:tcW w:w="861" w:type="dxa"/>
            <w:gridSpan w:val="2"/>
          </w:tcPr>
          <w:p w14:paraId="7554E27A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354CB1" w14:paraId="0097B3F8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7F776569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905" w:type="dxa"/>
            <w:gridSpan w:val="2"/>
          </w:tcPr>
          <w:p w14:paraId="227A693A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</w:tcPr>
          <w:p w14:paraId="4D23A81E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(4, 18)</w:t>
            </w:r>
          </w:p>
        </w:tc>
        <w:tc>
          <w:tcPr>
            <w:tcW w:w="905" w:type="dxa"/>
          </w:tcPr>
          <w:p w14:paraId="6BF55CC4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</w:tcPr>
          <w:p w14:paraId="3EF4AB30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(4, 15)</w:t>
            </w:r>
          </w:p>
        </w:tc>
        <w:tc>
          <w:tcPr>
            <w:tcW w:w="905" w:type="dxa"/>
            <w:gridSpan w:val="2"/>
          </w:tcPr>
          <w:p w14:paraId="4B581E23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</w:tcPr>
          <w:p w14:paraId="0E890C6B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(6, 17)</w:t>
            </w:r>
          </w:p>
        </w:tc>
        <w:tc>
          <w:tcPr>
            <w:tcW w:w="905" w:type="dxa"/>
            <w:gridSpan w:val="2"/>
          </w:tcPr>
          <w:p w14:paraId="3AAE2755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</w:tcPr>
          <w:p w14:paraId="4627C623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(5, 17)</w:t>
            </w:r>
          </w:p>
        </w:tc>
        <w:tc>
          <w:tcPr>
            <w:tcW w:w="905" w:type="dxa"/>
            <w:gridSpan w:val="2"/>
          </w:tcPr>
          <w:p w14:paraId="7EE919E2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</w:tcPr>
          <w:p w14:paraId="4F92E5E4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(7, 17)</w:t>
            </w:r>
          </w:p>
        </w:tc>
        <w:tc>
          <w:tcPr>
            <w:tcW w:w="905" w:type="dxa"/>
            <w:gridSpan w:val="2"/>
          </w:tcPr>
          <w:p w14:paraId="518A4028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</w:tcPr>
          <w:p w14:paraId="3FCC20B0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(3, 15)</w:t>
            </w:r>
          </w:p>
        </w:tc>
        <w:tc>
          <w:tcPr>
            <w:tcW w:w="804" w:type="dxa"/>
          </w:tcPr>
          <w:p w14:paraId="150ED7D5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  <w:gridSpan w:val="2"/>
          </w:tcPr>
          <w:p w14:paraId="757ABC53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(4, 1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354CB1" w14:paraId="52080EB8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56DFCF4A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Mild (0-7)</w:t>
            </w:r>
          </w:p>
        </w:tc>
        <w:tc>
          <w:tcPr>
            <w:tcW w:w="905" w:type="dxa"/>
            <w:gridSpan w:val="2"/>
          </w:tcPr>
          <w:p w14:paraId="63202B70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281</w:t>
            </w:r>
          </w:p>
        </w:tc>
        <w:tc>
          <w:tcPr>
            <w:tcW w:w="861" w:type="dxa"/>
          </w:tcPr>
          <w:p w14:paraId="642F6005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34.61%</w:t>
            </w:r>
          </w:p>
        </w:tc>
        <w:tc>
          <w:tcPr>
            <w:tcW w:w="905" w:type="dxa"/>
          </w:tcPr>
          <w:p w14:paraId="08839515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61" w:type="dxa"/>
          </w:tcPr>
          <w:p w14:paraId="3AFB045F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37.66%</w:t>
            </w:r>
          </w:p>
        </w:tc>
        <w:tc>
          <w:tcPr>
            <w:tcW w:w="905" w:type="dxa"/>
            <w:gridSpan w:val="2"/>
          </w:tcPr>
          <w:p w14:paraId="4AE37DC3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61" w:type="dxa"/>
          </w:tcPr>
          <w:p w14:paraId="145C8619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28.67%</w:t>
            </w:r>
          </w:p>
        </w:tc>
        <w:tc>
          <w:tcPr>
            <w:tcW w:w="905" w:type="dxa"/>
            <w:gridSpan w:val="2"/>
          </w:tcPr>
          <w:p w14:paraId="3C9121E8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61" w:type="dxa"/>
          </w:tcPr>
          <w:p w14:paraId="26CE9D4C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38.78%</w:t>
            </w:r>
          </w:p>
        </w:tc>
        <w:tc>
          <w:tcPr>
            <w:tcW w:w="905" w:type="dxa"/>
            <w:gridSpan w:val="2"/>
          </w:tcPr>
          <w:p w14:paraId="5F75222E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61" w:type="dxa"/>
          </w:tcPr>
          <w:p w14:paraId="2BAD3A0B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31.08%</w:t>
            </w:r>
          </w:p>
        </w:tc>
        <w:tc>
          <w:tcPr>
            <w:tcW w:w="905" w:type="dxa"/>
            <w:gridSpan w:val="2"/>
          </w:tcPr>
          <w:p w14:paraId="2F989116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61" w:type="dxa"/>
          </w:tcPr>
          <w:p w14:paraId="0B02D1B6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38.81%</w:t>
            </w:r>
          </w:p>
        </w:tc>
        <w:tc>
          <w:tcPr>
            <w:tcW w:w="804" w:type="dxa"/>
          </w:tcPr>
          <w:p w14:paraId="0633E8FF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499</w:t>
            </w:r>
          </w:p>
        </w:tc>
        <w:tc>
          <w:tcPr>
            <w:tcW w:w="861" w:type="dxa"/>
            <w:gridSpan w:val="2"/>
          </w:tcPr>
          <w:p w14:paraId="107E22C1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34.82%</w:t>
            </w:r>
          </w:p>
        </w:tc>
      </w:tr>
      <w:tr w:rsidR="00354CB1" w14:paraId="619CA579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1A29830F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Moderate (8-19)</w:t>
            </w:r>
          </w:p>
        </w:tc>
        <w:tc>
          <w:tcPr>
            <w:tcW w:w="905" w:type="dxa"/>
            <w:gridSpan w:val="2"/>
          </w:tcPr>
          <w:p w14:paraId="4595A499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358</w:t>
            </w:r>
          </w:p>
        </w:tc>
        <w:tc>
          <w:tcPr>
            <w:tcW w:w="861" w:type="dxa"/>
          </w:tcPr>
          <w:p w14:paraId="18D86CBB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44.09%</w:t>
            </w:r>
          </w:p>
        </w:tc>
        <w:tc>
          <w:tcPr>
            <w:tcW w:w="905" w:type="dxa"/>
          </w:tcPr>
          <w:p w14:paraId="41D01208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61" w:type="dxa"/>
          </w:tcPr>
          <w:p w14:paraId="66509D69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50.21%</w:t>
            </w:r>
          </w:p>
        </w:tc>
        <w:tc>
          <w:tcPr>
            <w:tcW w:w="905" w:type="dxa"/>
            <w:gridSpan w:val="2"/>
          </w:tcPr>
          <w:p w14:paraId="3DB3C38D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861" w:type="dxa"/>
          </w:tcPr>
          <w:p w14:paraId="3461BC1C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55.24%</w:t>
            </w:r>
          </w:p>
        </w:tc>
        <w:tc>
          <w:tcPr>
            <w:tcW w:w="905" w:type="dxa"/>
            <w:gridSpan w:val="2"/>
          </w:tcPr>
          <w:p w14:paraId="247A4761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861" w:type="dxa"/>
          </w:tcPr>
          <w:p w14:paraId="0211197A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47.96%</w:t>
            </w:r>
          </w:p>
        </w:tc>
        <w:tc>
          <w:tcPr>
            <w:tcW w:w="905" w:type="dxa"/>
            <w:gridSpan w:val="2"/>
          </w:tcPr>
          <w:p w14:paraId="650B0A8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61" w:type="dxa"/>
          </w:tcPr>
          <w:p w14:paraId="739EBEA5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50.00%</w:t>
            </w:r>
          </w:p>
        </w:tc>
        <w:tc>
          <w:tcPr>
            <w:tcW w:w="905" w:type="dxa"/>
            <w:gridSpan w:val="2"/>
          </w:tcPr>
          <w:p w14:paraId="2C04B13C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61" w:type="dxa"/>
          </w:tcPr>
          <w:p w14:paraId="4B1016D9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49.25%</w:t>
            </w:r>
          </w:p>
        </w:tc>
        <w:tc>
          <w:tcPr>
            <w:tcW w:w="804" w:type="dxa"/>
          </w:tcPr>
          <w:p w14:paraId="43496AAF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674</w:t>
            </w:r>
          </w:p>
        </w:tc>
        <w:tc>
          <w:tcPr>
            <w:tcW w:w="861" w:type="dxa"/>
            <w:gridSpan w:val="2"/>
          </w:tcPr>
          <w:p w14:paraId="728E8BF8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47.03%</w:t>
            </w:r>
          </w:p>
        </w:tc>
      </w:tr>
      <w:tr w:rsidR="00354CB1" w14:paraId="28F2A5E1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518500E0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Severe (20-35)</w:t>
            </w:r>
          </w:p>
        </w:tc>
        <w:tc>
          <w:tcPr>
            <w:tcW w:w="905" w:type="dxa"/>
            <w:gridSpan w:val="2"/>
          </w:tcPr>
          <w:p w14:paraId="767F7D1E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173</w:t>
            </w:r>
          </w:p>
        </w:tc>
        <w:tc>
          <w:tcPr>
            <w:tcW w:w="861" w:type="dxa"/>
          </w:tcPr>
          <w:p w14:paraId="13EFEFBF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21.31%</w:t>
            </w:r>
          </w:p>
        </w:tc>
        <w:tc>
          <w:tcPr>
            <w:tcW w:w="905" w:type="dxa"/>
          </w:tcPr>
          <w:p w14:paraId="76CD31FF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61" w:type="dxa"/>
          </w:tcPr>
          <w:p w14:paraId="39040C02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12.13%</w:t>
            </w:r>
          </w:p>
        </w:tc>
        <w:tc>
          <w:tcPr>
            <w:tcW w:w="905" w:type="dxa"/>
            <w:gridSpan w:val="2"/>
          </w:tcPr>
          <w:p w14:paraId="6B4D72AE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61" w:type="dxa"/>
          </w:tcPr>
          <w:p w14:paraId="153561C5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16.08%</w:t>
            </w:r>
          </w:p>
        </w:tc>
        <w:tc>
          <w:tcPr>
            <w:tcW w:w="905" w:type="dxa"/>
            <w:gridSpan w:val="2"/>
          </w:tcPr>
          <w:p w14:paraId="3BF46CE7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61" w:type="dxa"/>
          </w:tcPr>
          <w:p w14:paraId="2B02A573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13.27%</w:t>
            </w:r>
          </w:p>
        </w:tc>
        <w:tc>
          <w:tcPr>
            <w:tcW w:w="905" w:type="dxa"/>
            <w:gridSpan w:val="2"/>
          </w:tcPr>
          <w:p w14:paraId="1F91E3DA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61" w:type="dxa"/>
          </w:tcPr>
          <w:p w14:paraId="3ADEE914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18.92%</w:t>
            </w:r>
          </w:p>
        </w:tc>
        <w:tc>
          <w:tcPr>
            <w:tcW w:w="905" w:type="dxa"/>
            <w:gridSpan w:val="2"/>
          </w:tcPr>
          <w:p w14:paraId="14A077AA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</w:tcPr>
          <w:p w14:paraId="6B1B6E9A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11.94%</w:t>
            </w:r>
          </w:p>
        </w:tc>
        <w:tc>
          <w:tcPr>
            <w:tcW w:w="804" w:type="dxa"/>
          </w:tcPr>
          <w:p w14:paraId="166EEC7B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861" w:type="dxa"/>
            <w:gridSpan w:val="2"/>
          </w:tcPr>
          <w:p w14:paraId="3872D8C4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18.14%</w:t>
            </w:r>
          </w:p>
        </w:tc>
      </w:tr>
      <w:tr w:rsidR="00354CB1" w14:paraId="3BA58A4D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7FD277EF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Change from baseline IPSS</w:t>
            </w:r>
          </w:p>
        </w:tc>
        <w:tc>
          <w:tcPr>
            <w:tcW w:w="905" w:type="dxa"/>
            <w:gridSpan w:val="2"/>
          </w:tcPr>
          <w:p w14:paraId="48500BCD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41E19A9A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06F4EBB4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7D02FF20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14:paraId="77026B4D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32DB72C4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14:paraId="27CEA48B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3D8B2C15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14:paraId="1F26F553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349E46DF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14:paraId="3711AB0F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3BDC3451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</w:tcPr>
          <w:p w14:paraId="09CFE76A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gridSpan w:val="2"/>
          </w:tcPr>
          <w:p w14:paraId="07ED74C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54CB1" w14:paraId="53A60805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58B7728E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05" w:type="dxa"/>
            <w:gridSpan w:val="2"/>
          </w:tcPr>
          <w:p w14:paraId="10B28F79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-4.7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1" w:type="dxa"/>
          </w:tcPr>
          <w:p w14:paraId="2D36DF4A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8.21</w:t>
            </w:r>
          </w:p>
        </w:tc>
        <w:tc>
          <w:tcPr>
            <w:tcW w:w="905" w:type="dxa"/>
          </w:tcPr>
          <w:p w14:paraId="2D20D48E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-3.9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1" w:type="dxa"/>
          </w:tcPr>
          <w:p w14:paraId="5F8707AD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905" w:type="dxa"/>
            <w:gridSpan w:val="2"/>
          </w:tcPr>
          <w:p w14:paraId="5A3E6B9C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861" w:type="dxa"/>
          </w:tcPr>
          <w:p w14:paraId="27B331DD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6.15</w:t>
            </w:r>
          </w:p>
        </w:tc>
        <w:tc>
          <w:tcPr>
            <w:tcW w:w="905" w:type="dxa"/>
            <w:gridSpan w:val="2"/>
          </w:tcPr>
          <w:p w14:paraId="208CBE3C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-2.3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</w:tcPr>
          <w:p w14:paraId="526ABA32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05" w:type="dxa"/>
            <w:gridSpan w:val="2"/>
          </w:tcPr>
          <w:p w14:paraId="6375E50E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-3.6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</w:tcPr>
          <w:p w14:paraId="3CE14292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5.8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5" w:type="dxa"/>
            <w:gridSpan w:val="2"/>
          </w:tcPr>
          <w:p w14:paraId="28C3B7E1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-0.8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7771E83C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8.26</w:t>
            </w:r>
          </w:p>
        </w:tc>
        <w:tc>
          <w:tcPr>
            <w:tcW w:w="804" w:type="dxa"/>
          </w:tcPr>
          <w:p w14:paraId="67E73A29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-3.9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61" w:type="dxa"/>
            <w:gridSpan w:val="2"/>
          </w:tcPr>
          <w:p w14:paraId="2CAF142F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354CB1" w14:paraId="65E741AE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238E8375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05" w:type="dxa"/>
            <w:gridSpan w:val="2"/>
          </w:tcPr>
          <w:p w14:paraId="2D55D89A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51634F28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(-9, 0)</w:t>
            </w:r>
          </w:p>
        </w:tc>
        <w:tc>
          <w:tcPr>
            <w:tcW w:w="905" w:type="dxa"/>
          </w:tcPr>
          <w:p w14:paraId="69E088BF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65EAF1B5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(-8, 0)</w:t>
            </w:r>
          </w:p>
        </w:tc>
        <w:tc>
          <w:tcPr>
            <w:tcW w:w="905" w:type="dxa"/>
            <w:gridSpan w:val="2"/>
          </w:tcPr>
          <w:p w14:paraId="0147A34B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3450355C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(-3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0)</w:t>
            </w:r>
          </w:p>
        </w:tc>
        <w:tc>
          <w:tcPr>
            <w:tcW w:w="905" w:type="dxa"/>
            <w:gridSpan w:val="2"/>
          </w:tcPr>
          <w:p w14:paraId="041BDE59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3C2DA5BB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(-4, 0)</w:t>
            </w:r>
          </w:p>
        </w:tc>
        <w:tc>
          <w:tcPr>
            <w:tcW w:w="905" w:type="dxa"/>
            <w:gridSpan w:val="2"/>
          </w:tcPr>
          <w:p w14:paraId="3E3BCB44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16F1C72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(-7, 0.</w:t>
            </w:r>
          </w:p>
        </w:tc>
        <w:tc>
          <w:tcPr>
            <w:tcW w:w="905" w:type="dxa"/>
            <w:gridSpan w:val="2"/>
          </w:tcPr>
          <w:p w14:paraId="5471AF4E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285F2D83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804" w:type="dxa"/>
          </w:tcPr>
          <w:p w14:paraId="6661BCD3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gridSpan w:val="2"/>
          </w:tcPr>
          <w:p w14:paraId="4E95DA5F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(-7, 0)</w:t>
            </w:r>
          </w:p>
        </w:tc>
      </w:tr>
      <w:tr w:rsidR="00354CB1" w14:paraId="41157F72" w14:textId="77777777" w:rsidTr="00E047BF">
        <w:trPr>
          <w:trHeight w:hRule="exact"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73CFA1E0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Clinic visits per patient</w:t>
            </w:r>
          </w:p>
        </w:tc>
        <w:tc>
          <w:tcPr>
            <w:tcW w:w="905" w:type="dxa"/>
            <w:gridSpan w:val="2"/>
          </w:tcPr>
          <w:p w14:paraId="7F81FD44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1,533</w:t>
            </w:r>
          </w:p>
        </w:tc>
        <w:tc>
          <w:tcPr>
            <w:tcW w:w="861" w:type="dxa"/>
          </w:tcPr>
          <w:p w14:paraId="38DE1350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</w:tcPr>
          <w:p w14:paraId="3A97B669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541</w:t>
            </w:r>
          </w:p>
        </w:tc>
        <w:tc>
          <w:tcPr>
            <w:tcW w:w="861" w:type="dxa"/>
          </w:tcPr>
          <w:p w14:paraId="693DA585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7D03D52D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861" w:type="dxa"/>
          </w:tcPr>
          <w:p w14:paraId="171614D7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452A2863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215</w:t>
            </w:r>
          </w:p>
        </w:tc>
        <w:tc>
          <w:tcPr>
            <w:tcW w:w="861" w:type="dxa"/>
          </w:tcPr>
          <w:p w14:paraId="7D5C4536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57D8345B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861" w:type="dxa"/>
          </w:tcPr>
          <w:p w14:paraId="1C5D7E1F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49BC36CA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861" w:type="dxa"/>
          </w:tcPr>
          <w:p w14:paraId="548EC0D1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804" w:type="dxa"/>
          </w:tcPr>
          <w:p w14:paraId="0387FF2D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3,049</w:t>
            </w:r>
          </w:p>
        </w:tc>
        <w:tc>
          <w:tcPr>
            <w:tcW w:w="861" w:type="dxa"/>
            <w:gridSpan w:val="2"/>
          </w:tcPr>
          <w:p w14:paraId="13550E62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</w:tr>
      <w:tr w:rsidR="00354CB1" w14:paraId="32531407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70C71AF1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05" w:type="dxa"/>
            <w:gridSpan w:val="2"/>
          </w:tcPr>
          <w:p w14:paraId="21618A49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2.39</w:t>
            </w:r>
          </w:p>
        </w:tc>
        <w:tc>
          <w:tcPr>
            <w:tcW w:w="861" w:type="dxa"/>
          </w:tcPr>
          <w:p w14:paraId="3602DA3A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3.65</w:t>
            </w:r>
          </w:p>
        </w:tc>
        <w:tc>
          <w:tcPr>
            <w:tcW w:w="905" w:type="dxa"/>
          </w:tcPr>
          <w:p w14:paraId="267AB664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861" w:type="dxa"/>
          </w:tcPr>
          <w:p w14:paraId="4CB3F391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3.24</w:t>
            </w:r>
          </w:p>
        </w:tc>
        <w:tc>
          <w:tcPr>
            <w:tcW w:w="905" w:type="dxa"/>
            <w:gridSpan w:val="2"/>
          </w:tcPr>
          <w:p w14:paraId="2E93E854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</w:tcPr>
          <w:p w14:paraId="7B44B282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2.73</w:t>
            </w:r>
          </w:p>
        </w:tc>
        <w:tc>
          <w:tcPr>
            <w:tcW w:w="905" w:type="dxa"/>
            <w:gridSpan w:val="2"/>
          </w:tcPr>
          <w:p w14:paraId="158116D2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2.08</w:t>
            </w:r>
          </w:p>
        </w:tc>
        <w:tc>
          <w:tcPr>
            <w:tcW w:w="861" w:type="dxa"/>
          </w:tcPr>
          <w:p w14:paraId="145537DB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05" w:type="dxa"/>
            <w:gridSpan w:val="2"/>
          </w:tcPr>
          <w:p w14:paraId="244C7D9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</w:tcPr>
          <w:p w14:paraId="2579CF3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5" w:type="dxa"/>
            <w:gridSpan w:val="2"/>
          </w:tcPr>
          <w:p w14:paraId="4D0F128C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61" w:type="dxa"/>
          </w:tcPr>
          <w:p w14:paraId="56476D15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2.39</w:t>
            </w:r>
          </w:p>
        </w:tc>
        <w:tc>
          <w:tcPr>
            <w:tcW w:w="804" w:type="dxa"/>
          </w:tcPr>
          <w:p w14:paraId="0D30B1DF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gridSpan w:val="2"/>
          </w:tcPr>
          <w:p w14:paraId="2024796D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3.3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354CB1" w14:paraId="4CE99236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38342AAF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05" w:type="dxa"/>
            <w:gridSpan w:val="2"/>
          </w:tcPr>
          <w:p w14:paraId="445642C2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3C4BD562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(1, 3)</w:t>
            </w:r>
          </w:p>
        </w:tc>
        <w:tc>
          <w:tcPr>
            <w:tcW w:w="905" w:type="dxa"/>
          </w:tcPr>
          <w:p w14:paraId="4445E053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47BBB42E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05" w:type="dxa"/>
            <w:gridSpan w:val="2"/>
          </w:tcPr>
          <w:p w14:paraId="06FC355C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1497CC70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05" w:type="dxa"/>
            <w:gridSpan w:val="2"/>
          </w:tcPr>
          <w:p w14:paraId="1E8A9924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4621B340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(0, 3)</w:t>
            </w:r>
          </w:p>
        </w:tc>
        <w:tc>
          <w:tcPr>
            <w:tcW w:w="905" w:type="dxa"/>
            <w:gridSpan w:val="2"/>
          </w:tcPr>
          <w:p w14:paraId="15E6686F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4341170E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05" w:type="dxa"/>
            <w:gridSpan w:val="2"/>
          </w:tcPr>
          <w:p w14:paraId="331E5EC9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2F2711AC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804" w:type="dxa"/>
          </w:tcPr>
          <w:p w14:paraId="08DDC65C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gridSpan w:val="2"/>
          </w:tcPr>
          <w:p w14:paraId="3F0F66DA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(0, 2)</w:t>
            </w:r>
          </w:p>
        </w:tc>
      </w:tr>
      <w:tr w:rsidR="00354CB1" w14:paraId="4E771724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3" w:type="dxa"/>
            <w:gridSpan w:val="22"/>
          </w:tcPr>
          <w:p w14:paraId="379AF35D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3-year post-treatment</w:t>
            </w:r>
          </w:p>
        </w:tc>
      </w:tr>
      <w:tr w:rsidR="00354CB1" w14:paraId="0D6933F2" w14:textId="77777777" w:rsidTr="00E047BF">
        <w:trPr>
          <w:trHeight w:hRule="exact"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49BFB08C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3-year follow-up IPSS</w:t>
            </w:r>
          </w:p>
        </w:tc>
        <w:tc>
          <w:tcPr>
            <w:tcW w:w="905" w:type="dxa"/>
            <w:gridSpan w:val="2"/>
          </w:tcPr>
          <w:p w14:paraId="59E4B6FC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616</w:t>
            </w:r>
          </w:p>
        </w:tc>
        <w:tc>
          <w:tcPr>
            <w:tcW w:w="861" w:type="dxa"/>
          </w:tcPr>
          <w:p w14:paraId="364CD05E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40.18%</w:t>
            </w:r>
          </w:p>
        </w:tc>
        <w:tc>
          <w:tcPr>
            <w:tcW w:w="905" w:type="dxa"/>
          </w:tcPr>
          <w:p w14:paraId="3BE2726D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861" w:type="dxa"/>
          </w:tcPr>
          <w:p w14:paraId="794C95FD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34.75%</w:t>
            </w:r>
          </w:p>
        </w:tc>
        <w:tc>
          <w:tcPr>
            <w:tcW w:w="905" w:type="dxa"/>
            <w:gridSpan w:val="2"/>
          </w:tcPr>
          <w:p w14:paraId="0A22F550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861" w:type="dxa"/>
          </w:tcPr>
          <w:p w14:paraId="7A29AED6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32.86%</w:t>
            </w:r>
          </w:p>
        </w:tc>
        <w:tc>
          <w:tcPr>
            <w:tcW w:w="905" w:type="dxa"/>
            <w:gridSpan w:val="2"/>
          </w:tcPr>
          <w:p w14:paraId="2C255176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61" w:type="dxa"/>
          </w:tcPr>
          <w:p w14:paraId="2EB2F02A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30.23%</w:t>
            </w:r>
          </w:p>
        </w:tc>
        <w:tc>
          <w:tcPr>
            <w:tcW w:w="905" w:type="dxa"/>
            <w:gridSpan w:val="2"/>
          </w:tcPr>
          <w:p w14:paraId="21B43BFF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61" w:type="dxa"/>
          </w:tcPr>
          <w:p w14:paraId="1A6E7D15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23.39%</w:t>
            </w:r>
          </w:p>
        </w:tc>
        <w:tc>
          <w:tcPr>
            <w:tcW w:w="905" w:type="dxa"/>
            <w:gridSpan w:val="2"/>
          </w:tcPr>
          <w:p w14:paraId="1BC14122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61" w:type="dxa"/>
          </w:tcPr>
          <w:p w14:paraId="5FEC7929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9.21%</w:t>
            </w:r>
          </w:p>
        </w:tc>
        <w:tc>
          <w:tcPr>
            <w:tcW w:w="804" w:type="dxa"/>
          </w:tcPr>
          <w:p w14:paraId="0DF1027F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1,046</w:t>
            </w:r>
          </w:p>
        </w:tc>
        <w:tc>
          <w:tcPr>
            <w:tcW w:w="861" w:type="dxa"/>
            <w:gridSpan w:val="2"/>
          </w:tcPr>
          <w:p w14:paraId="71F98B7D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34.31%</w:t>
            </w:r>
          </w:p>
        </w:tc>
      </w:tr>
      <w:tr w:rsidR="00354CB1" w14:paraId="233BA6CC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17FA9638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905" w:type="dxa"/>
            <w:gridSpan w:val="2"/>
          </w:tcPr>
          <w:p w14:paraId="0361AAE1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12.05</w:t>
            </w:r>
          </w:p>
        </w:tc>
        <w:tc>
          <w:tcPr>
            <w:tcW w:w="861" w:type="dxa"/>
          </w:tcPr>
          <w:p w14:paraId="54E5269F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5" w:type="dxa"/>
          </w:tcPr>
          <w:p w14:paraId="76077408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10.3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61" w:type="dxa"/>
          </w:tcPr>
          <w:p w14:paraId="16FB41AF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7.68</w:t>
            </w:r>
          </w:p>
        </w:tc>
        <w:tc>
          <w:tcPr>
            <w:tcW w:w="905" w:type="dxa"/>
            <w:gridSpan w:val="2"/>
          </w:tcPr>
          <w:p w14:paraId="401383E8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11.91</w:t>
            </w:r>
          </w:p>
        </w:tc>
        <w:tc>
          <w:tcPr>
            <w:tcW w:w="861" w:type="dxa"/>
          </w:tcPr>
          <w:p w14:paraId="47B83100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7.57</w:t>
            </w:r>
          </w:p>
        </w:tc>
        <w:tc>
          <w:tcPr>
            <w:tcW w:w="905" w:type="dxa"/>
            <w:gridSpan w:val="2"/>
          </w:tcPr>
          <w:p w14:paraId="003C9F0D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9.9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61" w:type="dxa"/>
          </w:tcPr>
          <w:p w14:paraId="30AE653A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6.69</w:t>
            </w:r>
          </w:p>
        </w:tc>
        <w:tc>
          <w:tcPr>
            <w:tcW w:w="905" w:type="dxa"/>
            <w:gridSpan w:val="2"/>
          </w:tcPr>
          <w:p w14:paraId="2D6E420E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</w:tcPr>
          <w:p w14:paraId="79E8EF18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5" w:type="dxa"/>
            <w:gridSpan w:val="2"/>
          </w:tcPr>
          <w:p w14:paraId="78296E04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</w:tcPr>
          <w:p w14:paraId="686E8ADC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8.00</w:t>
            </w:r>
          </w:p>
        </w:tc>
        <w:tc>
          <w:tcPr>
            <w:tcW w:w="804" w:type="dxa"/>
          </w:tcPr>
          <w:p w14:paraId="73D1FA0D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11.50</w:t>
            </w:r>
          </w:p>
        </w:tc>
        <w:tc>
          <w:tcPr>
            <w:tcW w:w="861" w:type="dxa"/>
            <w:gridSpan w:val="2"/>
          </w:tcPr>
          <w:p w14:paraId="5972C6A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354CB1" w14:paraId="4D81F9AE" w14:textId="77777777" w:rsidTr="00E047BF">
        <w:trPr>
          <w:trHeight w:hRule="exact"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427AA771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905" w:type="dxa"/>
            <w:gridSpan w:val="2"/>
          </w:tcPr>
          <w:p w14:paraId="767670E4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</w:tcPr>
          <w:p w14:paraId="38D5C8AC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(4, 18)</w:t>
            </w:r>
          </w:p>
        </w:tc>
        <w:tc>
          <w:tcPr>
            <w:tcW w:w="905" w:type="dxa"/>
          </w:tcPr>
          <w:p w14:paraId="7C805342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</w:tcPr>
          <w:p w14:paraId="620716F1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(3, 15)</w:t>
            </w:r>
          </w:p>
        </w:tc>
        <w:tc>
          <w:tcPr>
            <w:tcW w:w="905" w:type="dxa"/>
            <w:gridSpan w:val="2"/>
          </w:tcPr>
          <w:p w14:paraId="45080114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</w:tcPr>
          <w:p w14:paraId="5F1E3AD3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(6, 17)</w:t>
            </w:r>
          </w:p>
        </w:tc>
        <w:tc>
          <w:tcPr>
            <w:tcW w:w="905" w:type="dxa"/>
            <w:gridSpan w:val="2"/>
          </w:tcPr>
          <w:p w14:paraId="25C39356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</w:tcPr>
          <w:p w14:paraId="5AF8062F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(4, 14)</w:t>
            </w:r>
          </w:p>
        </w:tc>
        <w:tc>
          <w:tcPr>
            <w:tcW w:w="905" w:type="dxa"/>
            <w:gridSpan w:val="2"/>
          </w:tcPr>
          <w:p w14:paraId="78121EE6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</w:tcPr>
          <w:p w14:paraId="6A3857FC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(6, 16)</w:t>
            </w:r>
          </w:p>
        </w:tc>
        <w:tc>
          <w:tcPr>
            <w:tcW w:w="905" w:type="dxa"/>
            <w:gridSpan w:val="2"/>
          </w:tcPr>
          <w:p w14:paraId="0E94571C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1" w:type="dxa"/>
          </w:tcPr>
          <w:p w14:paraId="6BDE8A9C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(1, 13)</w:t>
            </w:r>
          </w:p>
        </w:tc>
        <w:tc>
          <w:tcPr>
            <w:tcW w:w="804" w:type="dxa"/>
          </w:tcPr>
          <w:p w14:paraId="537880C6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  <w:gridSpan w:val="2"/>
          </w:tcPr>
          <w:p w14:paraId="50F120BE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(4, 17)</w:t>
            </w:r>
          </w:p>
        </w:tc>
      </w:tr>
      <w:tr w:rsidR="00354CB1" w14:paraId="1405F92D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0E546E31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Mild (0-7)</w:t>
            </w:r>
          </w:p>
        </w:tc>
        <w:tc>
          <w:tcPr>
            <w:tcW w:w="905" w:type="dxa"/>
            <w:gridSpan w:val="2"/>
          </w:tcPr>
          <w:p w14:paraId="58140971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861" w:type="dxa"/>
          </w:tcPr>
          <w:p w14:paraId="13BB245F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32.95%</w:t>
            </w:r>
          </w:p>
        </w:tc>
        <w:tc>
          <w:tcPr>
            <w:tcW w:w="905" w:type="dxa"/>
          </w:tcPr>
          <w:p w14:paraId="0D6F0EB5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61" w:type="dxa"/>
          </w:tcPr>
          <w:p w14:paraId="7893E01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37.23%</w:t>
            </w:r>
          </w:p>
        </w:tc>
        <w:tc>
          <w:tcPr>
            <w:tcW w:w="905" w:type="dxa"/>
            <w:gridSpan w:val="2"/>
          </w:tcPr>
          <w:p w14:paraId="5C089DE2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61" w:type="dxa"/>
          </w:tcPr>
          <w:p w14:paraId="519DC489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32.17%</w:t>
            </w:r>
          </w:p>
        </w:tc>
        <w:tc>
          <w:tcPr>
            <w:tcW w:w="905" w:type="dxa"/>
            <w:gridSpan w:val="2"/>
          </w:tcPr>
          <w:p w14:paraId="2C89A904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61" w:type="dxa"/>
          </w:tcPr>
          <w:p w14:paraId="3825D1D9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36.92%</w:t>
            </w:r>
          </w:p>
        </w:tc>
        <w:tc>
          <w:tcPr>
            <w:tcW w:w="905" w:type="dxa"/>
            <w:gridSpan w:val="2"/>
          </w:tcPr>
          <w:p w14:paraId="1DF0520B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61" w:type="dxa"/>
          </w:tcPr>
          <w:p w14:paraId="27882C2A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32.50%</w:t>
            </w:r>
          </w:p>
        </w:tc>
        <w:tc>
          <w:tcPr>
            <w:tcW w:w="905" w:type="dxa"/>
            <w:gridSpan w:val="2"/>
          </w:tcPr>
          <w:p w14:paraId="2E131BA1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</w:tcPr>
          <w:p w14:paraId="2E17B732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45.45%</w:t>
            </w:r>
          </w:p>
        </w:tc>
        <w:tc>
          <w:tcPr>
            <w:tcW w:w="804" w:type="dxa"/>
          </w:tcPr>
          <w:p w14:paraId="5EDBCC7C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357</w:t>
            </w:r>
          </w:p>
        </w:tc>
        <w:tc>
          <w:tcPr>
            <w:tcW w:w="861" w:type="dxa"/>
            <w:gridSpan w:val="2"/>
          </w:tcPr>
          <w:p w14:paraId="31408A4A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34.13%</w:t>
            </w:r>
          </w:p>
        </w:tc>
      </w:tr>
      <w:tr w:rsidR="00354CB1" w14:paraId="3DF15BC6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4434E0FB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Moderate (8-19)</w:t>
            </w:r>
          </w:p>
        </w:tc>
        <w:tc>
          <w:tcPr>
            <w:tcW w:w="905" w:type="dxa"/>
            <w:gridSpan w:val="2"/>
          </w:tcPr>
          <w:p w14:paraId="3BA7C86A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283</w:t>
            </w:r>
          </w:p>
        </w:tc>
        <w:tc>
          <w:tcPr>
            <w:tcW w:w="861" w:type="dxa"/>
          </w:tcPr>
          <w:p w14:paraId="2EC04C12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45.94%</w:t>
            </w:r>
          </w:p>
        </w:tc>
        <w:tc>
          <w:tcPr>
            <w:tcW w:w="905" w:type="dxa"/>
          </w:tcPr>
          <w:p w14:paraId="223325E8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861" w:type="dxa"/>
          </w:tcPr>
          <w:p w14:paraId="1F42072E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50.00%</w:t>
            </w:r>
          </w:p>
        </w:tc>
        <w:tc>
          <w:tcPr>
            <w:tcW w:w="905" w:type="dxa"/>
            <w:gridSpan w:val="2"/>
          </w:tcPr>
          <w:p w14:paraId="431A37A4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61" w:type="dxa"/>
          </w:tcPr>
          <w:p w14:paraId="5FD576CD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52.17%</w:t>
            </w:r>
          </w:p>
        </w:tc>
        <w:tc>
          <w:tcPr>
            <w:tcW w:w="905" w:type="dxa"/>
            <w:gridSpan w:val="2"/>
          </w:tcPr>
          <w:p w14:paraId="1B3B89B7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61" w:type="dxa"/>
          </w:tcPr>
          <w:p w14:paraId="561EF2E4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56.92%</w:t>
            </w:r>
          </w:p>
        </w:tc>
        <w:tc>
          <w:tcPr>
            <w:tcW w:w="905" w:type="dxa"/>
            <w:gridSpan w:val="2"/>
          </w:tcPr>
          <w:p w14:paraId="7C59049E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61" w:type="dxa"/>
          </w:tcPr>
          <w:p w14:paraId="7E1321E6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55.00%</w:t>
            </w:r>
          </w:p>
        </w:tc>
        <w:tc>
          <w:tcPr>
            <w:tcW w:w="905" w:type="dxa"/>
            <w:gridSpan w:val="2"/>
          </w:tcPr>
          <w:p w14:paraId="3F08622D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</w:tcPr>
          <w:p w14:paraId="3FAB284C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50.00%</w:t>
            </w:r>
          </w:p>
        </w:tc>
        <w:tc>
          <w:tcPr>
            <w:tcW w:w="804" w:type="dxa"/>
          </w:tcPr>
          <w:p w14:paraId="2435BE2F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507</w:t>
            </w:r>
          </w:p>
        </w:tc>
        <w:tc>
          <w:tcPr>
            <w:tcW w:w="861" w:type="dxa"/>
            <w:gridSpan w:val="2"/>
          </w:tcPr>
          <w:p w14:paraId="3CCDCAFF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48.47%</w:t>
            </w:r>
          </w:p>
        </w:tc>
      </w:tr>
      <w:tr w:rsidR="00354CB1" w14:paraId="1A4F441F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6F5A8B2D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Severe (20-35)</w:t>
            </w:r>
          </w:p>
        </w:tc>
        <w:tc>
          <w:tcPr>
            <w:tcW w:w="905" w:type="dxa"/>
            <w:gridSpan w:val="2"/>
          </w:tcPr>
          <w:p w14:paraId="7F9A2BCA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861" w:type="dxa"/>
          </w:tcPr>
          <w:p w14:paraId="588EDA8B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21.10%</w:t>
            </w:r>
          </w:p>
        </w:tc>
        <w:tc>
          <w:tcPr>
            <w:tcW w:w="905" w:type="dxa"/>
          </w:tcPr>
          <w:p w14:paraId="7B62F191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61" w:type="dxa"/>
          </w:tcPr>
          <w:p w14:paraId="1DDA372C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12.77%</w:t>
            </w:r>
          </w:p>
        </w:tc>
        <w:tc>
          <w:tcPr>
            <w:tcW w:w="905" w:type="dxa"/>
            <w:gridSpan w:val="2"/>
          </w:tcPr>
          <w:p w14:paraId="57835140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61" w:type="dxa"/>
          </w:tcPr>
          <w:p w14:paraId="63D0DBEA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15.65%</w:t>
            </w:r>
          </w:p>
        </w:tc>
        <w:tc>
          <w:tcPr>
            <w:tcW w:w="905" w:type="dxa"/>
            <w:gridSpan w:val="2"/>
          </w:tcPr>
          <w:p w14:paraId="5E918DC7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61" w:type="dxa"/>
          </w:tcPr>
          <w:p w14:paraId="10F8E91B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6.15%</w:t>
            </w:r>
          </w:p>
        </w:tc>
        <w:tc>
          <w:tcPr>
            <w:tcW w:w="905" w:type="dxa"/>
            <w:gridSpan w:val="2"/>
          </w:tcPr>
          <w:p w14:paraId="3813742C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61" w:type="dxa"/>
          </w:tcPr>
          <w:p w14:paraId="5D5C7AC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12.50%</w:t>
            </w:r>
          </w:p>
        </w:tc>
        <w:tc>
          <w:tcPr>
            <w:tcW w:w="905" w:type="dxa"/>
            <w:gridSpan w:val="2"/>
          </w:tcPr>
          <w:p w14:paraId="3FDEE003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6444A403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4.55%</w:t>
            </w:r>
          </w:p>
        </w:tc>
        <w:tc>
          <w:tcPr>
            <w:tcW w:w="804" w:type="dxa"/>
          </w:tcPr>
          <w:p w14:paraId="3854E786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861" w:type="dxa"/>
            <w:gridSpan w:val="2"/>
          </w:tcPr>
          <w:p w14:paraId="2C42D0C1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17.40%</w:t>
            </w:r>
          </w:p>
        </w:tc>
      </w:tr>
      <w:tr w:rsidR="00354CB1" w14:paraId="46800BBC" w14:textId="77777777" w:rsidTr="00E047BF">
        <w:trPr>
          <w:trHeight w:hRule="exact"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6DF52217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Change from baseline IPSS</w:t>
            </w:r>
          </w:p>
        </w:tc>
        <w:tc>
          <w:tcPr>
            <w:tcW w:w="905" w:type="dxa"/>
            <w:gridSpan w:val="2"/>
          </w:tcPr>
          <w:p w14:paraId="7029BB79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0C09F930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</w:tcPr>
          <w:p w14:paraId="75A94D06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7AFCCDEC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14:paraId="4F74C268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4D52EA5E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14:paraId="00F60925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79C9809E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14:paraId="425825BC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4AAC77BC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gridSpan w:val="2"/>
          </w:tcPr>
          <w:p w14:paraId="557A4A5A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</w:tcPr>
          <w:p w14:paraId="4F833D7B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</w:tcPr>
          <w:p w14:paraId="78DA68E7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gridSpan w:val="2"/>
          </w:tcPr>
          <w:p w14:paraId="6DF76239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54CB1" w14:paraId="09C99C6C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394EFBD8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05" w:type="dxa"/>
            <w:gridSpan w:val="2"/>
          </w:tcPr>
          <w:p w14:paraId="2620716D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-4.5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45AC21E9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05" w:type="dxa"/>
          </w:tcPr>
          <w:p w14:paraId="779DD423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-4.26</w:t>
            </w:r>
          </w:p>
        </w:tc>
        <w:tc>
          <w:tcPr>
            <w:tcW w:w="861" w:type="dxa"/>
          </w:tcPr>
          <w:p w14:paraId="7CE04383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7.90</w:t>
            </w:r>
          </w:p>
        </w:tc>
        <w:tc>
          <w:tcPr>
            <w:tcW w:w="905" w:type="dxa"/>
            <w:gridSpan w:val="2"/>
          </w:tcPr>
          <w:p w14:paraId="428B0215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-1.5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61" w:type="dxa"/>
          </w:tcPr>
          <w:p w14:paraId="69DBC574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5.9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5" w:type="dxa"/>
            <w:gridSpan w:val="2"/>
          </w:tcPr>
          <w:p w14:paraId="2F32ED93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-1.95</w:t>
            </w:r>
          </w:p>
        </w:tc>
        <w:tc>
          <w:tcPr>
            <w:tcW w:w="861" w:type="dxa"/>
          </w:tcPr>
          <w:p w14:paraId="4FD0F299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6.59</w:t>
            </w:r>
          </w:p>
        </w:tc>
        <w:tc>
          <w:tcPr>
            <w:tcW w:w="905" w:type="dxa"/>
            <w:gridSpan w:val="2"/>
          </w:tcPr>
          <w:p w14:paraId="1DF7BB64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-4.2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61" w:type="dxa"/>
          </w:tcPr>
          <w:p w14:paraId="43DC9CB5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5" w:type="dxa"/>
            <w:gridSpan w:val="2"/>
          </w:tcPr>
          <w:p w14:paraId="01749A22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-0.4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7149BDAD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4.8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4" w:type="dxa"/>
          </w:tcPr>
          <w:p w14:paraId="34FE7FF3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-3.8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61" w:type="dxa"/>
            <w:gridSpan w:val="2"/>
          </w:tcPr>
          <w:p w14:paraId="227F541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8.0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354CB1" w14:paraId="2240CC9E" w14:textId="77777777" w:rsidTr="00E047BF">
        <w:trPr>
          <w:trHeight w:hRule="exact"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16829934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05" w:type="dxa"/>
            <w:gridSpan w:val="2"/>
          </w:tcPr>
          <w:p w14:paraId="2B3C1BAF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3BFEE077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(-8, 0)</w:t>
            </w:r>
          </w:p>
        </w:tc>
        <w:tc>
          <w:tcPr>
            <w:tcW w:w="905" w:type="dxa"/>
          </w:tcPr>
          <w:p w14:paraId="3BF6118B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6A0BD2F1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(-8, 0)</w:t>
            </w:r>
          </w:p>
        </w:tc>
        <w:tc>
          <w:tcPr>
            <w:tcW w:w="905" w:type="dxa"/>
            <w:gridSpan w:val="2"/>
          </w:tcPr>
          <w:p w14:paraId="62A85266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6E6DEDA4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(-2, 0)</w:t>
            </w:r>
          </w:p>
        </w:tc>
        <w:tc>
          <w:tcPr>
            <w:tcW w:w="905" w:type="dxa"/>
            <w:gridSpan w:val="2"/>
          </w:tcPr>
          <w:p w14:paraId="0A429D93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38A3C095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(-3, 0)</w:t>
            </w:r>
          </w:p>
        </w:tc>
        <w:tc>
          <w:tcPr>
            <w:tcW w:w="905" w:type="dxa"/>
            <w:gridSpan w:val="2"/>
          </w:tcPr>
          <w:p w14:paraId="7D1FE619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4BCB4258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(-11, 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5" w:type="dxa"/>
            <w:gridSpan w:val="2"/>
          </w:tcPr>
          <w:p w14:paraId="4FBD0E26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22D49C07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804" w:type="dxa"/>
          </w:tcPr>
          <w:p w14:paraId="51727250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gridSpan w:val="2"/>
          </w:tcPr>
          <w:p w14:paraId="2E9842A0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(-7, 0)</w:t>
            </w:r>
          </w:p>
        </w:tc>
      </w:tr>
      <w:tr w:rsidR="00354CB1" w14:paraId="3A305B35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2AF690BB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Clinic visits per patient</w:t>
            </w:r>
          </w:p>
        </w:tc>
        <w:tc>
          <w:tcPr>
            <w:tcW w:w="905" w:type="dxa"/>
            <w:gridSpan w:val="2"/>
          </w:tcPr>
          <w:p w14:paraId="501B2CC6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1,533</w:t>
            </w:r>
          </w:p>
        </w:tc>
        <w:tc>
          <w:tcPr>
            <w:tcW w:w="861" w:type="dxa"/>
          </w:tcPr>
          <w:p w14:paraId="3D9195C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</w:tcPr>
          <w:p w14:paraId="152BB1B6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541</w:t>
            </w:r>
          </w:p>
        </w:tc>
        <w:tc>
          <w:tcPr>
            <w:tcW w:w="861" w:type="dxa"/>
          </w:tcPr>
          <w:p w14:paraId="484D525B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595D5296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861" w:type="dxa"/>
          </w:tcPr>
          <w:p w14:paraId="6C36230D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73EB8C66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215</w:t>
            </w:r>
          </w:p>
        </w:tc>
        <w:tc>
          <w:tcPr>
            <w:tcW w:w="861" w:type="dxa"/>
          </w:tcPr>
          <w:p w14:paraId="2E762DCD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06C7D7FC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861" w:type="dxa"/>
          </w:tcPr>
          <w:p w14:paraId="3BB58F1A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3F3FA6E5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861" w:type="dxa"/>
          </w:tcPr>
          <w:p w14:paraId="07F27FDA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804" w:type="dxa"/>
          </w:tcPr>
          <w:p w14:paraId="7D1F8DCE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3,049</w:t>
            </w:r>
          </w:p>
        </w:tc>
        <w:tc>
          <w:tcPr>
            <w:tcW w:w="861" w:type="dxa"/>
            <w:gridSpan w:val="2"/>
          </w:tcPr>
          <w:p w14:paraId="3E902035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</w:tr>
      <w:tr w:rsidR="00354CB1" w14:paraId="166492A6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6C27E4CE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05" w:type="dxa"/>
            <w:gridSpan w:val="2"/>
          </w:tcPr>
          <w:p w14:paraId="5181A9E5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4.31</w:t>
            </w:r>
          </w:p>
        </w:tc>
        <w:tc>
          <w:tcPr>
            <w:tcW w:w="861" w:type="dxa"/>
          </w:tcPr>
          <w:p w14:paraId="765FA828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7.51</w:t>
            </w:r>
          </w:p>
        </w:tc>
        <w:tc>
          <w:tcPr>
            <w:tcW w:w="905" w:type="dxa"/>
          </w:tcPr>
          <w:p w14:paraId="4EC2EAEF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3.35</w:t>
            </w:r>
          </w:p>
        </w:tc>
        <w:tc>
          <w:tcPr>
            <w:tcW w:w="861" w:type="dxa"/>
          </w:tcPr>
          <w:p w14:paraId="26BBBBF3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6.18</w:t>
            </w:r>
          </w:p>
        </w:tc>
        <w:tc>
          <w:tcPr>
            <w:tcW w:w="905" w:type="dxa"/>
            <w:gridSpan w:val="2"/>
          </w:tcPr>
          <w:p w14:paraId="0B262D0D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3.5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61" w:type="dxa"/>
          </w:tcPr>
          <w:p w14:paraId="529B020B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7.88</w:t>
            </w:r>
          </w:p>
        </w:tc>
        <w:tc>
          <w:tcPr>
            <w:tcW w:w="905" w:type="dxa"/>
            <w:gridSpan w:val="2"/>
          </w:tcPr>
          <w:p w14:paraId="1FAA5449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61" w:type="dxa"/>
          </w:tcPr>
          <w:p w14:paraId="64704AC3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4.7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5" w:type="dxa"/>
            <w:gridSpan w:val="2"/>
          </w:tcPr>
          <w:p w14:paraId="42F0F74D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1.88</w:t>
            </w:r>
          </w:p>
        </w:tc>
        <w:tc>
          <w:tcPr>
            <w:tcW w:w="861" w:type="dxa"/>
          </w:tcPr>
          <w:p w14:paraId="314C245C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3.5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5" w:type="dxa"/>
            <w:gridSpan w:val="2"/>
          </w:tcPr>
          <w:p w14:paraId="511B99AA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861" w:type="dxa"/>
          </w:tcPr>
          <w:p w14:paraId="2AE2EA19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04" w:type="dxa"/>
          </w:tcPr>
          <w:p w14:paraId="5E3B84AA" w14:textId="77777777" w:rsidR="00354CB1" w:rsidRPr="00DE40F5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3.4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61" w:type="dxa"/>
            <w:gridSpan w:val="2"/>
          </w:tcPr>
          <w:p w14:paraId="2C5D67D1" w14:textId="77777777" w:rsidR="00354CB1" w:rsidRPr="00DE40F5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6.78</w:t>
            </w:r>
          </w:p>
        </w:tc>
      </w:tr>
      <w:tr w:rsidR="00354CB1" w14:paraId="09C427BD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2B5A95FD" w14:textId="77777777" w:rsidR="00354CB1" w:rsidRPr="00E13E48" w:rsidRDefault="00354CB1" w:rsidP="00E047BF">
            <w:pPr>
              <w:pStyle w:val="NoSpacing"/>
              <w:rPr>
                <w:rFonts w:ascii="Times New Roman" w:hAnsi="Times New Roman" w:cs="Times New Roman"/>
              </w:rPr>
            </w:pPr>
            <w:r w:rsidRPr="00E13E48">
              <w:rPr>
                <w:rFonts w:ascii="Times New Roman" w:eastAsia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05" w:type="dxa"/>
            <w:gridSpan w:val="2"/>
          </w:tcPr>
          <w:p w14:paraId="4D38E0C7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1A141247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(0, 6)</w:t>
            </w:r>
          </w:p>
        </w:tc>
        <w:tc>
          <w:tcPr>
            <w:tcW w:w="905" w:type="dxa"/>
          </w:tcPr>
          <w:p w14:paraId="0F0DFB6C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2673189B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(0, 5)</w:t>
            </w:r>
          </w:p>
        </w:tc>
        <w:tc>
          <w:tcPr>
            <w:tcW w:w="905" w:type="dxa"/>
            <w:gridSpan w:val="2"/>
          </w:tcPr>
          <w:p w14:paraId="2883B8E5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6058E0B6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(0, 4)</w:t>
            </w:r>
          </w:p>
        </w:tc>
        <w:tc>
          <w:tcPr>
            <w:tcW w:w="905" w:type="dxa"/>
            <w:gridSpan w:val="2"/>
          </w:tcPr>
          <w:p w14:paraId="4CB196CF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53F3643B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(0, 3)</w:t>
            </w:r>
          </w:p>
        </w:tc>
        <w:tc>
          <w:tcPr>
            <w:tcW w:w="905" w:type="dxa"/>
            <w:gridSpan w:val="2"/>
          </w:tcPr>
          <w:p w14:paraId="3B590DE4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6276B13A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05" w:type="dxa"/>
            <w:gridSpan w:val="2"/>
          </w:tcPr>
          <w:p w14:paraId="7E79F042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27030D4A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804" w:type="dxa"/>
          </w:tcPr>
          <w:p w14:paraId="3B21865B" w14:textId="77777777" w:rsidR="00354CB1" w:rsidRPr="00DE40F5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gridSpan w:val="2"/>
          </w:tcPr>
          <w:p w14:paraId="102C2CED" w14:textId="77777777" w:rsidR="00354CB1" w:rsidRPr="00DE40F5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40F5">
              <w:rPr>
                <w:rFonts w:ascii="Times New Roman" w:eastAsia="Times New Roman" w:hAnsi="Times New Roman" w:cs="Times New Roman"/>
                <w:sz w:val="18"/>
                <w:szCs w:val="18"/>
              </w:rPr>
              <w:t>(0, 4)</w:t>
            </w:r>
          </w:p>
        </w:tc>
      </w:tr>
    </w:tbl>
    <w:p w14:paraId="45353482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252C3792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2C5C9570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 w:rsidRPr="00B06779">
        <w:rPr>
          <w:sz w:val="18"/>
          <w:szCs w:val="18"/>
        </w:rPr>
        <w:t>IQR = Interquartile range; SD = standard deviation</w:t>
      </w:r>
      <w:r>
        <w:rPr>
          <w:sz w:val="18"/>
          <w:szCs w:val="18"/>
        </w:rPr>
        <w:t xml:space="preserve">; IPSS = International Prostate Symptom Score. </w:t>
      </w:r>
    </w:p>
    <w:p w14:paraId="76DDA268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2FAC5CE1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0273E933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33C60B9D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4FB867D1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7073AF57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211A8475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11584CE8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038B0FF1" w14:textId="77777777" w:rsidR="00354CB1" w:rsidRDefault="00354CB1" w:rsidP="00354CB1">
      <w:pPr>
        <w:spacing w:after="160" w:line="278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8EF31BF" w14:textId="77777777" w:rsidR="00354CB1" w:rsidRDefault="00354CB1" w:rsidP="00354CB1">
      <w:pPr>
        <w:spacing w:after="160" w:line="278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Table 1c. </w:t>
      </w:r>
      <w:r w:rsidRPr="00361E0E">
        <w:rPr>
          <w:sz w:val="22"/>
          <w:szCs w:val="22"/>
        </w:rPr>
        <w:t>Change in IPSS scores for patients pursuing</w:t>
      </w:r>
      <w:r>
        <w:rPr>
          <w:sz w:val="22"/>
          <w:szCs w:val="22"/>
        </w:rPr>
        <w:t xml:space="preserve"> MIST</w:t>
      </w:r>
      <w:r w:rsidRPr="00361E0E">
        <w:rPr>
          <w:sz w:val="22"/>
          <w:szCs w:val="22"/>
        </w:rPr>
        <w:t xml:space="preserve"> for BPH stratified by time-to-treatment.</w:t>
      </w:r>
      <w:r>
        <w:rPr>
          <w:sz w:val="22"/>
          <w:szCs w:val="22"/>
        </w:rPr>
        <w:t xml:space="preserve">  </w:t>
      </w:r>
    </w:p>
    <w:p w14:paraId="5B5431C5" w14:textId="77777777" w:rsidR="00354CB1" w:rsidRDefault="00354CB1" w:rsidP="00354CB1">
      <w:pPr>
        <w:rPr>
          <w:sz w:val="22"/>
          <w:szCs w:val="22"/>
        </w:rPr>
      </w:pPr>
    </w:p>
    <w:tbl>
      <w:tblPr>
        <w:tblStyle w:val="PlainTable4"/>
        <w:tblW w:w="14133" w:type="dxa"/>
        <w:tblLook w:val="04A0" w:firstRow="1" w:lastRow="0" w:firstColumn="1" w:lastColumn="0" w:noHBand="0" w:noVBand="1"/>
      </w:tblPr>
      <w:tblGrid>
        <w:gridCol w:w="1710"/>
        <w:gridCol w:w="162"/>
        <w:gridCol w:w="828"/>
        <w:gridCol w:w="77"/>
        <w:gridCol w:w="861"/>
        <w:gridCol w:w="190"/>
        <w:gridCol w:w="715"/>
        <w:gridCol w:w="861"/>
        <w:gridCol w:w="86"/>
        <w:gridCol w:w="819"/>
        <w:gridCol w:w="81"/>
        <w:gridCol w:w="780"/>
        <w:gridCol w:w="120"/>
        <w:gridCol w:w="785"/>
        <w:gridCol w:w="861"/>
        <w:gridCol w:w="154"/>
        <w:gridCol w:w="751"/>
        <w:gridCol w:w="861"/>
        <w:gridCol w:w="188"/>
        <w:gridCol w:w="717"/>
        <w:gridCol w:w="861"/>
        <w:gridCol w:w="804"/>
        <w:gridCol w:w="28"/>
        <w:gridCol w:w="833"/>
      </w:tblGrid>
      <w:tr w:rsidR="00354CB1" w14:paraId="1AA1DDD3" w14:textId="77777777" w:rsidTr="00E04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4806340C" w14:textId="77777777" w:rsidR="00354CB1" w:rsidRDefault="00354CB1" w:rsidP="00E047BF">
            <w:pPr>
              <w:pStyle w:val="NoSpacing"/>
            </w:pPr>
          </w:p>
        </w:tc>
        <w:tc>
          <w:tcPr>
            <w:tcW w:w="1766" w:type="dxa"/>
            <w:gridSpan w:val="3"/>
          </w:tcPr>
          <w:p w14:paraId="31079643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&lt;12 months from diagnosis</w:t>
            </w:r>
          </w:p>
          <w:p w14:paraId="0B1C6362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N = 1,741</w:t>
            </w:r>
          </w:p>
        </w:tc>
        <w:tc>
          <w:tcPr>
            <w:tcW w:w="1766" w:type="dxa"/>
            <w:gridSpan w:val="3"/>
          </w:tcPr>
          <w:p w14:paraId="5B1D4E50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12-23 months from diagnosis</w:t>
            </w:r>
          </w:p>
          <w:p w14:paraId="0E52373F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N = 665</w:t>
            </w:r>
          </w:p>
        </w:tc>
        <w:tc>
          <w:tcPr>
            <w:tcW w:w="1766" w:type="dxa"/>
            <w:gridSpan w:val="4"/>
          </w:tcPr>
          <w:p w14:paraId="031E19BF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24-35 months from diagnosis</w:t>
            </w:r>
          </w:p>
          <w:p w14:paraId="34CE6E28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N = 501</w:t>
            </w:r>
          </w:p>
        </w:tc>
        <w:tc>
          <w:tcPr>
            <w:tcW w:w="1766" w:type="dxa"/>
            <w:gridSpan w:val="3"/>
          </w:tcPr>
          <w:p w14:paraId="6E64D018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36-47 months from diagnosis</w:t>
            </w:r>
          </w:p>
          <w:p w14:paraId="2C901837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N = 418</w:t>
            </w:r>
          </w:p>
        </w:tc>
        <w:tc>
          <w:tcPr>
            <w:tcW w:w="1766" w:type="dxa"/>
            <w:gridSpan w:val="3"/>
          </w:tcPr>
          <w:p w14:paraId="2EFDB43F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48-59 months from diagnosis</w:t>
            </w:r>
          </w:p>
          <w:p w14:paraId="55F8AC8D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N = 321</w:t>
            </w:r>
          </w:p>
        </w:tc>
        <w:tc>
          <w:tcPr>
            <w:tcW w:w="1766" w:type="dxa"/>
            <w:gridSpan w:val="3"/>
          </w:tcPr>
          <w:p w14:paraId="40008AFE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&gt;60 months from diagnosis</w:t>
            </w:r>
          </w:p>
          <w:p w14:paraId="6FE11015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N = 373</w:t>
            </w:r>
          </w:p>
        </w:tc>
        <w:tc>
          <w:tcPr>
            <w:tcW w:w="1665" w:type="dxa"/>
            <w:gridSpan w:val="3"/>
          </w:tcPr>
          <w:p w14:paraId="2832DF5B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All patients</w:t>
            </w:r>
          </w:p>
          <w:p w14:paraId="42AF64EC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5DBF9AC8" w14:textId="77777777" w:rsidR="00354CB1" w:rsidRPr="001264E5" w:rsidRDefault="00354CB1" w:rsidP="00E047BF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N = 4,019</w:t>
            </w:r>
          </w:p>
        </w:tc>
      </w:tr>
      <w:tr w:rsidR="00354CB1" w14:paraId="43290CAC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4EC7A219" w14:textId="77777777" w:rsidR="00354CB1" w:rsidRDefault="00354CB1" w:rsidP="00E047BF">
            <w:pPr>
              <w:pStyle w:val="NoSpacing"/>
            </w:pPr>
          </w:p>
        </w:tc>
        <w:tc>
          <w:tcPr>
            <w:tcW w:w="905" w:type="dxa"/>
            <w:gridSpan w:val="2"/>
          </w:tcPr>
          <w:p w14:paraId="5BA266A2" w14:textId="77777777" w:rsidR="00354CB1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861" w:type="dxa"/>
          </w:tcPr>
          <w:p w14:paraId="00482E9F" w14:textId="77777777" w:rsidR="00354CB1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SD/IQR or %</w:t>
            </w:r>
          </w:p>
        </w:tc>
        <w:tc>
          <w:tcPr>
            <w:tcW w:w="905" w:type="dxa"/>
            <w:gridSpan w:val="2"/>
          </w:tcPr>
          <w:p w14:paraId="6C312E19" w14:textId="77777777" w:rsidR="00354CB1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861" w:type="dxa"/>
          </w:tcPr>
          <w:p w14:paraId="35C278F5" w14:textId="77777777" w:rsidR="00354CB1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SD/IQR or %</w:t>
            </w:r>
          </w:p>
        </w:tc>
        <w:tc>
          <w:tcPr>
            <w:tcW w:w="905" w:type="dxa"/>
            <w:gridSpan w:val="2"/>
          </w:tcPr>
          <w:p w14:paraId="00A72B3F" w14:textId="77777777" w:rsidR="00354CB1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861" w:type="dxa"/>
            <w:gridSpan w:val="2"/>
          </w:tcPr>
          <w:p w14:paraId="2832B401" w14:textId="77777777" w:rsidR="00354CB1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SD/IQR or %</w:t>
            </w:r>
          </w:p>
        </w:tc>
        <w:tc>
          <w:tcPr>
            <w:tcW w:w="905" w:type="dxa"/>
            <w:gridSpan w:val="2"/>
          </w:tcPr>
          <w:p w14:paraId="3C3052F8" w14:textId="77777777" w:rsidR="00354CB1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861" w:type="dxa"/>
          </w:tcPr>
          <w:p w14:paraId="24EBD9D0" w14:textId="77777777" w:rsidR="00354CB1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SD/IQR or %</w:t>
            </w:r>
          </w:p>
        </w:tc>
        <w:tc>
          <w:tcPr>
            <w:tcW w:w="905" w:type="dxa"/>
            <w:gridSpan w:val="2"/>
          </w:tcPr>
          <w:p w14:paraId="070FB70A" w14:textId="77777777" w:rsidR="00354CB1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861" w:type="dxa"/>
          </w:tcPr>
          <w:p w14:paraId="00EDB023" w14:textId="77777777" w:rsidR="00354CB1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SD/IQR or %</w:t>
            </w:r>
          </w:p>
        </w:tc>
        <w:tc>
          <w:tcPr>
            <w:tcW w:w="905" w:type="dxa"/>
            <w:gridSpan w:val="2"/>
          </w:tcPr>
          <w:p w14:paraId="398AD65A" w14:textId="77777777" w:rsidR="00354CB1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861" w:type="dxa"/>
          </w:tcPr>
          <w:p w14:paraId="1E4E17E9" w14:textId="77777777" w:rsidR="00354CB1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SD/IQR or %</w:t>
            </w:r>
          </w:p>
        </w:tc>
        <w:tc>
          <w:tcPr>
            <w:tcW w:w="804" w:type="dxa"/>
          </w:tcPr>
          <w:p w14:paraId="34F80316" w14:textId="77777777" w:rsidR="00354CB1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861" w:type="dxa"/>
            <w:gridSpan w:val="2"/>
          </w:tcPr>
          <w:p w14:paraId="299B3ABC" w14:textId="77777777" w:rsidR="00354CB1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SD/IQR or %</w:t>
            </w:r>
          </w:p>
        </w:tc>
      </w:tr>
      <w:tr w:rsidR="00354CB1" w14:paraId="0C1FF69F" w14:textId="77777777" w:rsidTr="00E047BF">
        <w:trPr>
          <w:trHeight w:hRule="exact"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18D7FC2D" w14:textId="77777777" w:rsidR="00354CB1" w:rsidRPr="001264E5" w:rsidRDefault="00354CB1" w:rsidP="00E047BF">
            <w:pPr>
              <w:pStyle w:val="NoSpacing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1264E5">
              <w:rPr>
                <w:rFonts w:ascii="Times New Roman" w:hAnsi="Times New Roman" w:cs="Times New Roman"/>
                <w:sz w:val="18"/>
                <w:szCs w:val="18"/>
              </w:rPr>
              <w:t>Mean number of IPSS evaluations between diagnosis and treatment</w:t>
            </w:r>
          </w:p>
        </w:tc>
        <w:tc>
          <w:tcPr>
            <w:tcW w:w="990" w:type="dxa"/>
            <w:gridSpan w:val="2"/>
          </w:tcPr>
          <w:p w14:paraId="30F20E16" w14:textId="77777777" w:rsidR="00354CB1" w:rsidRPr="001264E5" w:rsidRDefault="00354CB1" w:rsidP="00E047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3.1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28" w:type="dxa"/>
            <w:gridSpan w:val="3"/>
          </w:tcPr>
          <w:p w14:paraId="51131D42" w14:textId="77777777" w:rsidR="00354CB1" w:rsidRPr="00981840" w:rsidRDefault="00354CB1" w:rsidP="00E047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1840"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15" w:type="dxa"/>
          </w:tcPr>
          <w:p w14:paraId="655660D0" w14:textId="77777777" w:rsidR="00354CB1" w:rsidRPr="00981840" w:rsidRDefault="00354CB1" w:rsidP="00E047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1840">
              <w:rPr>
                <w:rFonts w:ascii="Times New Roman" w:eastAsia="Times New Roman" w:hAnsi="Times New Roman" w:cs="Times New Roman"/>
                <w:sz w:val="18"/>
                <w:szCs w:val="18"/>
              </w:rPr>
              <w:t>4.5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47" w:type="dxa"/>
            <w:gridSpan w:val="2"/>
          </w:tcPr>
          <w:p w14:paraId="3DCD04B9" w14:textId="77777777" w:rsidR="00354CB1" w:rsidRPr="00981840" w:rsidRDefault="00354CB1" w:rsidP="00E047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1840">
              <w:rPr>
                <w:rFonts w:ascii="Times New Roman" w:eastAsia="Times New Roman" w:hAnsi="Times New Roman" w:cs="Times New Roman"/>
                <w:sz w:val="18"/>
                <w:szCs w:val="18"/>
              </w:rPr>
              <w:t>3.13</w:t>
            </w:r>
          </w:p>
        </w:tc>
        <w:tc>
          <w:tcPr>
            <w:tcW w:w="900" w:type="dxa"/>
            <w:gridSpan w:val="2"/>
          </w:tcPr>
          <w:p w14:paraId="7D3AFC07" w14:textId="77777777" w:rsidR="00354CB1" w:rsidRPr="00981840" w:rsidRDefault="00354CB1" w:rsidP="00E047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1840">
              <w:rPr>
                <w:rFonts w:ascii="Times New Roman" w:eastAsia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00" w:type="dxa"/>
            <w:gridSpan w:val="2"/>
          </w:tcPr>
          <w:p w14:paraId="5AE39C0A" w14:textId="77777777" w:rsidR="00354CB1" w:rsidRPr="00981840" w:rsidRDefault="00354CB1" w:rsidP="00E047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1840">
              <w:rPr>
                <w:rFonts w:ascii="Times New Roman" w:eastAsia="Times New Roman" w:hAnsi="Times New Roman" w:cs="Times New Roman"/>
                <w:sz w:val="18"/>
                <w:szCs w:val="18"/>
              </w:rPr>
              <w:t>3.3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85" w:type="dxa"/>
          </w:tcPr>
          <w:p w14:paraId="68E62371" w14:textId="77777777" w:rsidR="00354CB1" w:rsidRPr="00981840" w:rsidRDefault="00354CB1" w:rsidP="00E047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1840">
              <w:rPr>
                <w:rFonts w:ascii="Times New Roman" w:eastAsia="Times New Roman" w:hAnsi="Times New Roman" w:cs="Times New Roman"/>
                <w:sz w:val="18"/>
                <w:szCs w:val="18"/>
              </w:rPr>
              <w:t>5.53</w:t>
            </w:r>
          </w:p>
        </w:tc>
        <w:tc>
          <w:tcPr>
            <w:tcW w:w="1015" w:type="dxa"/>
            <w:gridSpan w:val="2"/>
          </w:tcPr>
          <w:p w14:paraId="5FEA90E6" w14:textId="77777777" w:rsidR="00354CB1" w:rsidRPr="00981840" w:rsidRDefault="00354CB1" w:rsidP="00E047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1840">
              <w:rPr>
                <w:rFonts w:ascii="Times New Roman" w:eastAsia="Times New Roman" w:hAnsi="Times New Roman" w:cs="Times New Roman"/>
                <w:sz w:val="18"/>
                <w:szCs w:val="18"/>
              </w:rPr>
              <w:t>3.6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51" w:type="dxa"/>
          </w:tcPr>
          <w:p w14:paraId="44C5A225" w14:textId="77777777" w:rsidR="00354CB1" w:rsidRPr="00981840" w:rsidRDefault="00354CB1" w:rsidP="00E047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1840">
              <w:rPr>
                <w:rFonts w:ascii="Times New Roman" w:eastAsia="Times New Roman" w:hAnsi="Times New Roman" w:cs="Times New Roman"/>
                <w:sz w:val="18"/>
                <w:szCs w:val="18"/>
              </w:rPr>
              <w:t>6.0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49" w:type="dxa"/>
            <w:gridSpan w:val="2"/>
          </w:tcPr>
          <w:p w14:paraId="6CEA3011" w14:textId="77777777" w:rsidR="00354CB1" w:rsidRPr="00981840" w:rsidRDefault="00354CB1" w:rsidP="00E047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1840">
              <w:rPr>
                <w:rFonts w:ascii="Times New Roman" w:eastAsia="Times New Roman" w:hAnsi="Times New Roman" w:cs="Times New Roman"/>
                <w:sz w:val="18"/>
                <w:szCs w:val="18"/>
              </w:rPr>
              <w:t>4.07</w:t>
            </w:r>
          </w:p>
        </w:tc>
        <w:tc>
          <w:tcPr>
            <w:tcW w:w="717" w:type="dxa"/>
          </w:tcPr>
          <w:p w14:paraId="6F42F914" w14:textId="77777777" w:rsidR="00354CB1" w:rsidRPr="00981840" w:rsidRDefault="00354CB1" w:rsidP="00E047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1840">
              <w:rPr>
                <w:rFonts w:ascii="Times New Roman" w:eastAsia="Times New Roman" w:hAnsi="Times New Roman" w:cs="Times New Roman"/>
                <w:sz w:val="18"/>
                <w:szCs w:val="18"/>
              </w:rPr>
              <w:t>6.91</w:t>
            </w:r>
          </w:p>
        </w:tc>
        <w:tc>
          <w:tcPr>
            <w:tcW w:w="861" w:type="dxa"/>
          </w:tcPr>
          <w:p w14:paraId="775A6CAC" w14:textId="77777777" w:rsidR="00354CB1" w:rsidRPr="00981840" w:rsidRDefault="00354CB1" w:rsidP="00E047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1840">
              <w:rPr>
                <w:rFonts w:ascii="Times New Roman" w:eastAsia="Times New Roman" w:hAnsi="Times New Roman" w:cs="Times New Roman"/>
                <w:sz w:val="18"/>
                <w:szCs w:val="18"/>
              </w:rPr>
              <w:t>5.1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32" w:type="dxa"/>
            <w:gridSpan w:val="2"/>
          </w:tcPr>
          <w:p w14:paraId="6307FECA" w14:textId="77777777" w:rsidR="00354CB1" w:rsidRPr="00981840" w:rsidRDefault="00354CB1" w:rsidP="00E047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81840">
              <w:rPr>
                <w:rFonts w:ascii="Times New Roman" w:eastAsia="Times New Roman" w:hAnsi="Times New Roman" w:cs="Times New Roman"/>
                <w:sz w:val="18"/>
                <w:szCs w:val="18"/>
              </w:rPr>
              <w:t>4.4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33" w:type="dxa"/>
          </w:tcPr>
          <w:p w14:paraId="44C67269" w14:textId="77777777" w:rsidR="00354CB1" w:rsidRPr="00981840" w:rsidRDefault="00354CB1" w:rsidP="00E047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3.37</w:t>
            </w:r>
          </w:p>
        </w:tc>
      </w:tr>
      <w:tr w:rsidR="00354CB1" w14:paraId="2DC76521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</w:tcPr>
          <w:p w14:paraId="4144E862" w14:textId="77777777" w:rsidR="00354CB1" w:rsidRPr="001264E5" w:rsidRDefault="00354CB1" w:rsidP="00E047BF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 time between diagnosis and treatment (months)</w:t>
            </w:r>
          </w:p>
        </w:tc>
        <w:tc>
          <w:tcPr>
            <w:tcW w:w="990" w:type="dxa"/>
            <w:gridSpan w:val="2"/>
          </w:tcPr>
          <w:p w14:paraId="0B93E167" w14:textId="77777777" w:rsidR="00354CB1" w:rsidRPr="001264E5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4.46</w:t>
            </w:r>
          </w:p>
        </w:tc>
        <w:tc>
          <w:tcPr>
            <w:tcW w:w="1128" w:type="dxa"/>
            <w:gridSpan w:val="3"/>
          </w:tcPr>
          <w:p w14:paraId="433AF22D" w14:textId="77777777" w:rsidR="00354CB1" w:rsidRPr="00981840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3.04</w:t>
            </w:r>
          </w:p>
        </w:tc>
        <w:tc>
          <w:tcPr>
            <w:tcW w:w="715" w:type="dxa"/>
          </w:tcPr>
          <w:p w14:paraId="4769864F" w14:textId="77777777" w:rsidR="00354CB1" w:rsidRPr="00981840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17.43</w:t>
            </w:r>
          </w:p>
        </w:tc>
        <w:tc>
          <w:tcPr>
            <w:tcW w:w="947" w:type="dxa"/>
            <w:gridSpan w:val="2"/>
          </w:tcPr>
          <w:p w14:paraId="365255FF" w14:textId="77777777" w:rsidR="00354CB1" w:rsidRPr="00981840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3.42</w:t>
            </w:r>
          </w:p>
        </w:tc>
        <w:tc>
          <w:tcPr>
            <w:tcW w:w="900" w:type="dxa"/>
            <w:gridSpan w:val="2"/>
          </w:tcPr>
          <w:p w14:paraId="0FB9F48D" w14:textId="77777777" w:rsidR="00354CB1" w:rsidRPr="00981840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29.49</w:t>
            </w:r>
          </w:p>
        </w:tc>
        <w:tc>
          <w:tcPr>
            <w:tcW w:w="900" w:type="dxa"/>
            <w:gridSpan w:val="2"/>
          </w:tcPr>
          <w:p w14:paraId="6BE781B0" w14:textId="77777777" w:rsidR="00354CB1" w:rsidRPr="00981840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3.46</w:t>
            </w:r>
          </w:p>
        </w:tc>
        <w:tc>
          <w:tcPr>
            <w:tcW w:w="785" w:type="dxa"/>
          </w:tcPr>
          <w:p w14:paraId="2B672D2F" w14:textId="77777777" w:rsidR="00354CB1" w:rsidRPr="00981840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41.78</w:t>
            </w:r>
          </w:p>
        </w:tc>
        <w:tc>
          <w:tcPr>
            <w:tcW w:w="1015" w:type="dxa"/>
            <w:gridSpan w:val="2"/>
          </w:tcPr>
          <w:p w14:paraId="303D1B4C" w14:textId="77777777" w:rsidR="00354CB1" w:rsidRPr="00981840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3.39</w:t>
            </w:r>
          </w:p>
        </w:tc>
        <w:tc>
          <w:tcPr>
            <w:tcW w:w="751" w:type="dxa"/>
          </w:tcPr>
          <w:p w14:paraId="334D076E" w14:textId="77777777" w:rsidR="00354CB1" w:rsidRPr="00981840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53.5</w:t>
            </w:r>
          </w:p>
        </w:tc>
        <w:tc>
          <w:tcPr>
            <w:tcW w:w="1049" w:type="dxa"/>
            <w:gridSpan w:val="2"/>
          </w:tcPr>
          <w:p w14:paraId="2D22D21E" w14:textId="77777777" w:rsidR="00354CB1" w:rsidRPr="00981840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3.52</w:t>
            </w:r>
          </w:p>
        </w:tc>
        <w:tc>
          <w:tcPr>
            <w:tcW w:w="717" w:type="dxa"/>
          </w:tcPr>
          <w:p w14:paraId="2BE3837E" w14:textId="77777777" w:rsidR="00354CB1" w:rsidRPr="00981840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74.73</w:t>
            </w:r>
          </w:p>
        </w:tc>
        <w:tc>
          <w:tcPr>
            <w:tcW w:w="861" w:type="dxa"/>
          </w:tcPr>
          <w:p w14:paraId="52385443" w14:textId="77777777" w:rsidR="00354CB1" w:rsidRPr="00981840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11.34</w:t>
            </w:r>
          </w:p>
        </w:tc>
        <w:tc>
          <w:tcPr>
            <w:tcW w:w="832" w:type="dxa"/>
            <w:gridSpan w:val="2"/>
          </w:tcPr>
          <w:p w14:paraId="56055FDC" w14:textId="77777777" w:rsidR="00354CB1" w:rsidRPr="00981840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24.05</w:t>
            </w:r>
          </w:p>
        </w:tc>
        <w:tc>
          <w:tcPr>
            <w:tcW w:w="833" w:type="dxa"/>
          </w:tcPr>
          <w:p w14:paraId="273B6CBD" w14:textId="77777777" w:rsidR="00354CB1" w:rsidRDefault="00354CB1" w:rsidP="00E047B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23.22</w:t>
            </w:r>
          </w:p>
        </w:tc>
      </w:tr>
      <w:tr w:rsidR="00354CB1" w14:paraId="14AB7C4C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3" w:type="dxa"/>
            <w:gridSpan w:val="24"/>
          </w:tcPr>
          <w:p w14:paraId="557F6DFE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Before treatment</w:t>
            </w:r>
          </w:p>
        </w:tc>
      </w:tr>
      <w:tr w:rsidR="00354CB1" w14:paraId="5431BD37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11CC2CFB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First pre-treatment IPSS</w:t>
            </w:r>
          </w:p>
        </w:tc>
        <w:tc>
          <w:tcPr>
            <w:tcW w:w="905" w:type="dxa"/>
            <w:gridSpan w:val="2"/>
          </w:tcPr>
          <w:p w14:paraId="60E64397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1,430</w:t>
            </w:r>
          </w:p>
        </w:tc>
        <w:tc>
          <w:tcPr>
            <w:tcW w:w="861" w:type="dxa"/>
          </w:tcPr>
          <w:p w14:paraId="7CBBF0B6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82.14%</w:t>
            </w:r>
          </w:p>
        </w:tc>
        <w:tc>
          <w:tcPr>
            <w:tcW w:w="905" w:type="dxa"/>
            <w:gridSpan w:val="2"/>
          </w:tcPr>
          <w:p w14:paraId="510E75CB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588</w:t>
            </w:r>
          </w:p>
        </w:tc>
        <w:tc>
          <w:tcPr>
            <w:tcW w:w="861" w:type="dxa"/>
          </w:tcPr>
          <w:p w14:paraId="32C9DA5E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88.42%</w:t>
            </w:r>
          </w:p>
        </w:tc>
        <w:tc>
          <w:tcPr>
            <w:tcW w:w="905" w:type="dxa"/>
            <w:gridSpan w:val="2"/>
          </w:tcPr>
          <w:p w14:paraId="04CB1807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454</w:t>
            </w:r>
          </w:p>
        </w:tc>
        <w:tc>
          <w:tcPr>
            <w:tcW w:w="861" w:type="dxa"/>
            <w:gridSpan w:val="2"/>
          </w:tcPr>
          <w:p w14:paraId="7E6569C7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90.62%</w:t>
            </w:r>
          </w:p>
        </w:tc>
        <w:tc>
          <w:tcPr>
            <w:tcW w:w="905" w:type="dxa"/>
            <w:gridSpan w:val="2"/>
          </w:tcPr>
          <w:p w14:paraId="13980210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369</w:t>
            </w:r>
          </w:p>
        </w:tc>
        <w:tc>
          <w:tcPr>
            <w:tcW w:w="861" w:type="dxa"/>
          </w:tcPr>
          <w:p w14:paraId="4993E293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88.28%</w:t>
            </w:r>
          </w:p>
        </w:tc>
        <w:tc>
          <w:tcPr>
            <w:tcW w:w="905" w:type="dxa"/>
            <w:gridSpan w:val="2"/>
          </w:tcPr>
          <w:p w14:paraId="4967F52C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283</w:t>
            </w:r>
          </w:p>
        </w:tc>
        <w:tc>
          <w:tcPr>
            <w:tcW w:w="861" w:type="dxa"/>
          </w:tcPr>
          <w:p w14:paraId="343575AC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88.16%</w:t>
            </w:r>
          </w:p>
        </w:tc>
        <w:tc>
          <w:tcPr>
            <w:tcW w:w="905" w:type="dxa"/>
            <w:gridSpan w:val="2"/>
          </w:tcPr>
          <w:p w14:paraId="01F0156A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345</w:t>
            </w:r>
          </w:p>
        </w:tc>
        <w:tc>
          <w:tcPr>
            <w:tcW w:w="861" w:type="dxa"/>
          </w:tcPr>
          <w:p w14:paraId="72723362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92.49%</w:t>
            </w:r>
          </w:p>
        </w:tc>
        <w:tc>
          <w:tcPr>
            <w:tcW w:w="804" w:type="dxa"/>
          </w:tcPr>
          <w:p w14:paraId="222A396E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3,469</w:t>
            </w:r>
          </w:p>
        </w:tc>
        <w:tc>
          <w:tcPr>
            <w:tcW w:w="861" w:type="dxa"/>
            <w:gridSpan w:val="2"/>
          </w:tcPr>
          <w:p w14:paraId="48EA00E9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86.32%</w:t>
            </w:r>
          </w:p>
        </w:tc>
      </w:tr>
      <w:tr w:rsidR="00354CB1" w14:paraId="685E5231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1334C744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905" w:type="dxa"/>
            <w:gridSpan w:val="2"/>
          </w:tcPr>
          <w:p w14:paraId="6ACD3ED6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18.09</w:t>
            </w:r>
          </w:p>
        </w:tc>
        <w:tc>
          <w:tcPr>
            <w:tcW w:w="861" w:type="dxa"/>
          </w:tcPr>
          <w:p w14:paraId="5EF08E5A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7.47</w:t>
            </w:r>
          </w:p>
        </w:tc>
        <w:tc>
          <w:tcPr>
            <w:tcW w:w="905" w:type="dxa"/>
            <w:gridSpan w:val="2"/>
          </w:tcPr>
          <w:p w14:paraId="4D920137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15.24</w:t>
            </w:r>
          </w:p>
        </w:tc>
        <w:tc>
          <w:tcPr>
            <w:tcW w:w="861" w:type="dxa"/>
          </w:tcPr>
          <w:p w14:paraId="754571BF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7.50</w:t>
            </w:r>
          </w:p>
        </w:tc>
        <w:tc>
          <w:tcPr>
            <w:tcW w:w="905" w:type="dxa"/>
            <w:gridSpan w:val="2"/>
          </w:tcPr>
          <w:p w14:paraId="04299344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15.55</w:t>
            </w:r>
          </w:p>
        </w:tc>
        <w:tc>
          <w:tcPr>
            <w:tcW w:w="861" w:type="dxa"/>
            <w:gridSpan w:val="2"/>
          </w:tcPr>
          <w:p w14:paraId="4A035A50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7.38</w:t>
            </w:r>
          </w:p>
        </w:tc>
        <w:tc>
          <w:tcPr>
            <w:tcW w:w="905" w:type="dxa"/>
            <w:gridSpan w:val="2"/>
          </w:tcPr>
          <w:p w14:paraId="7DAC9B41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14.55</w:t>
            </w:r>
          </w:p>
        </w:tc>
        <w:tc>
          <w:tcPr>
            <w:tcW w:w="861" w:type="dxa"/>
          </w:tcPr>
          <w:p w14:paraId="61CD17E7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7.62</w:t>
            </w:r>
          </w:p>
        </w:tc>
        <w:tc>
          <w:tcPr>
            <w:tcW w:w="905" w:type="dxa"/>
            <w:gridSpan w:val="2"/>
          </w:tcPr>
          <w:p w14:paraId="141AEC89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13.44</w:t>
            </w:r>
          </w:p>
        </w:tc>
        <w:tc>
          <w:tcPr>
            <w:tcW w:w="861" w:type="dxa"/>
          </w:tcPr>
          <w:p w14:paraId="67F101A8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7.51</w:t>
            </w:r>
          </w:p>
        </w:tc>
        <w:tc>
          <w:tcPr>
            <w:tcW w:w="905" w:type="dxa"/>
            <w:gridSpan w:val="2"/>
          </w:tcPr>
          <w:p w14:paraId="23D98B96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13.60</w:t>
            </w:r>
          </w:p>
        </w:tc>
        <w:tc>
          <w:tcPr>
            <w:tcW w:w="861" w:type="dxa"/>
          </w:tcPr>
          <w:p w14:paraId="6BCCAF23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7.61</w:t>
            </w:r>
          </w:p>
        </w:tc>
        <w:tc>
          <w:tcPr>
            <w:tcW w:w="804" w:type="dxa"/>
          </w:tcPr>
          <w:p w14:paraId="2667D404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16.07</w:t>
            </w:r>
          </w:p>
        </w:tc>
        <w:tc>
          <w:tcPr>
            <w:tcW w:w="861" w:type="dxa"/>
            <w:gridSpan w:val="2"/>
          </w:tcPr>
          <w:p w14:paraId="783D727E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7.70</w:t>
            </w:r>
          </w:p>
        </w:tc>
      </w:tr>
      <w:tr w:rsidR="00354CB1" w14:paraId="6AE7BEF2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05841CC3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905" w:type="dxa"/>
            <w:gridSpan w:val="2"/>
          </w:tcPr>
          <w:p w14:paraId="38501B17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61" w:type="dxa"/>
          </w:tcPr>
          <w:p w14:paraId="742C084F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(13, 23)</w:t>
            </w:r>
          </w:p>
        </w:tc>
        <w:tc>
          <w:tcPr>
            <w:tcW w:w="905" w:type="dxa"/>
            <w:gridSpan w:val="2"/>
          </w:tcPr>
          <w:p w14:paraId="5847BF6D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61" w:type="dxa"/>
          </w:tcPr>
          <w:p w14:paraId="538794AF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(10, 20)</w:t>
            </w:r>
          </w:p>
        </w:tc>
        <w:tc>
          <w:tcPr>
            <w:tcW w:w="905" w:type="dxa"/>
            <w:gridSpan w:val="2"/>
          </w:tcPr>
          <w:p w14:paraId="135FE07C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61" w:type="dxa"/>
            <w:gridSpan w:val="2"/>
          </w:tcPr>
          <w:p w14:paraId="60339F8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(10, 21)</w:t>
            </w:r>
          </w:p>
        </w:tc>
        <w:tc>
          <w:tcPr>
            <w:tcW w:w="905" w:type="dxa"/>
            <w:gridSpan w:val="2"/>
          </w:tcPr>
          <w:p w14:paraId="377BFDDF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61" w:type="dxa"/>
          </w:tcPr>
          <w:p w14:paraId="2AC72935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(8, 20)</w:t>
            </w:r>
          </w:p>
        </w:tc>
        <w:tc>
          <w:tcPr>
            <w:tcW w:w="905" w:type="dxa"/>
            <w:gridSpan w:val="2"/>
          </w:tcPr>
          <w:p w14:paraId="35849DE3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</w:tcPr>
          <w:p w14:paraId="3BA9D9D1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(8, 19)</w:t>
            </w:r>
          </w:p>
        </w:tc>
        <w:tc>
          <w:tcPr>
            <w:tcW w:w="905" w:type="dxa"/>
            <w:gridSpan w:val="2"/>
          </w:tcPr>
          <w:p w14:paraId="7E160448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61" w:type="dxa"/>
          </w:tcPr>
          <w:p w14:paraId="2DAF4ACC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(8, 18)</w:t>
            </w:r>
          </w:p>
        </w:tc>
        <w:tc>
          <w:tcPr>
            <w:tcW w:w="804" w:type="dxa"/>
          </w:tcPr>
          <w:p w14:paraId="38D54BB4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61" w:type="dxa"/>
            <w:gridSpan w:val="2"/>
          </w:tcPr>
          <w:p w14:paraId="69C5F8D4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(10, 22)</w:t>
            </w:r>
          </w:p>
        </w:tc>
      </w:tr>
      <w:tr w:rsidR="00354CB1" w14:paraId="066DBEDC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57953343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Mild (0-7)</w:t>
            </w:r>
          </w:p>
        </w:tc>
        <w:tc>
          <w:tcPr>
            <w:tcW w:w="905" w:type="dxa"/>
            <w:gridSpan w:val="2"/>
          </w:tcPr>
          <w:p w14:paraId="11DC7A05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861" w:type="dxa"/>
          </w:tcPr>
          <w:p w14:paraId="5241BBC7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7.48%</w:t>
            </w:r>
          </w:p>
        </w:tc>
        <w:tc>
          <w:tcPr>
            <w:tcW w:w="905" w:type="dxa"/>
            <w:gridSpan w:val="2"/>
          </w:tcPr>
          <w:p w14:paraId="3ECD9058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61" w:type="dxa"/>
          </w:tcPr>
          <w:p w14:paraId="6F274BA5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14.97%</w:t>
            </w:r>
          </w:p>
        </w:tc>
        <w:tc>
          <w:tcPr>
            <w:tcW w:w="905" w:type="dxa"/>
            <w:gridSpan w:val="2"/>
          </w:tcPr>
          <w:p w14:paraId="518DE450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61" w:type="dxa"/>
            <w:gridSpan w:val="2"/>
          </w:tcPr>
          <w:p w14:paraId="4B7CB624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12.78%</w:t>
            </w:r>
          </w:p>
        </w:tc>
        <w:tc>
          <w:tcPr>
            <w:tcW w:w="905" w:type="dxa"/>
            <w:gridSpan w:val="2"/>
          </w:tcPr>
          <w:p w14:paraId="0A645E32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861" w:type="dxa"/>
          </w:tcPr>
          <w:p w14:paraId="477E52D8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18.16%</w:t>
            </w:r>
          </w:p>
        </w:tc>
        <w:tc>
          <w:tcPr>
            <w:tcW w:w="905" w:type="dxa"/>
            <w:gridSpan w:val="2"/>
          </w:tcPr>
          <w:p w14:paraId="543D0887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61" w:type="dxa"/>
          </w:tcPr>
          <w:p w14:paraId="447CF7A3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23.32%</w:t>
            </w:r>
          </w:p>
        </w:tc>
        <w:tc>
          <w:tcPr>
            <w:tcW w:w="905" w:type="dxa"/>
            <w:gridSpan w:val="2"/>
          </w:tcPr>
          <w:p w14:paraId="093504D4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61" w:type="dxa"/>
          </w:tcPr>
          <w:p w14:paraId="5206FFF9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22.61%</w:t>
            </w:r>
          </w:p>
        </w:tc>
        <w:tc>
          <w:tcPr>
            <w:tcW w:w="804" w:type="dxa"/>
          </w:tcPr>
          <w:p w14:paraId="7196CDD1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464</w:t>
            </w:r>
          </w:p>
        </w:tc>
        <w:tc>
          <w:tcPr>
            <w:tcW w:w="861" w:type="dxa"/>
            <w:gridSpan w:val="2"/>
          </w:tcPr>
          <w:p w14:paraId="4162CD60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13.38%</w:t>
            </w:r>
          </w:p>
        </w:tc>
      </w:tr>
      <w:tr w:rsidR="00354CB1" w14:paraId="68D8BCEB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3B3FAF60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Moderate (8-19)</w:t>
            </w:r>
          </w:p>
        </w:tc>
        <w:tc>
          <w:tcPr>
            <w:tcW w:w="905" w:type="dxa"/>
            <w:gridSpan w:val="2"/>
          </w:tcPr>
          <w:p w14:paraId="1537CB39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693</w:t>
            </w:r>
          </w:p>
        </w:tc>
        <w:tc>
          <w:tcPr>
            <w:tcW w:w="861" w:type="dxa"/>
          </w:tcPr>
          <w:p w14:paraId="187BF8EA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48.46%</w:t>
            </w:r>
          </w:p>
        </w:tc>
        <w:tc>
          <w:tcPr>
            <w:tcW w:w="905" w:type="dxa"/>
            <w:gridSpan w:val="2"/>
          </w:tcPr>
          <w:p w14:paraId="6708ED1E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324</w:t>
            </w:r>
          </w:p>
        </w:tc>
        <w:tc>
          <w:tcPr>
            <w:tcW w:w="861" w:type="dxa"/>
          </w:tcPr>
          <w:p w14:paraId="5C7D7602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55.10%</w:t>
            </w:r>
          </w:p>
        </w:tc>
        <w:tc>
          <w:tcPr>
            <w:tcW w:w="905" w:type="dxa"/>
            <w:gridSpan w:val="2"/>
          </w:tcPr>
          <w:p w14:paraId="542509F6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861" w:type="dxa"/>
            <w:gridSpan w:val="2"/>
          </w:tcPr>
          <w:p w14:paraId="2BFBF70A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57.27%</w:t>
            </w:r>
          </w:p>
        </w:tc>
        <w:tc>
          <w:tcPr>
            <w:tcW w:w="905" w:type="dxa"/>
            <w:gridSpan w:val="2"/>
          </w:tcPr>
          <w:p w14:paraId="7C40F7D9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196</w:t>
            </w:r>
          </w:p>
        </w:tc>
        <w:tc>
          <w:tcPr>
            <w:tcW w:w="861" w:type="dxa"/>
          </w:tcPr>
          <w:p w14:paraId="6371290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53.12%</w:t>
            </w:r>
          </w:p>
        </w:tc>
        <w:tc>
          <w:tcPr>
            <w:tcW w:w="905" w:type="dxa"/>
            <w:gridSpan w:val="2"/>
          </w:tcPr>
          <w:p w14:paraId="073FF2A6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154</w:t>
            </w:r>
          </w:p>
        </w:tc>
        <w:tc>
          <w:tcPr>
            <w:tcW w:w="861" w:type="dxa"/>
          </w:tcPr>
          <w:p w14:paraId="3B4C7C82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54.42%</w:t>
            </w:r>
          </w:p>
        </w:tc>
        <w:tc>
          <w:tcPr>
            <w:tcW w:w="905" w:type="dxa"/>
            <w:gridSpan w:val="2"/>
          </w:tcPr>
          <w:p w14:paraId="00515588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191</w:t>
            </w:r>
          </w:p>
        </w:tc>
        <w:tc>
          <w:tcPr>
            <w:tcW w:w="861" w:type="dxa"/>
          </w:tcPr>
          <w:p w14:paraId="4B4AEEC3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55.36%</w:t>
            </w:r>
          </w:p>
        </w:tc>
        <w:tc>
          <w:tcPr>
            <w:tcW w:w="804" w:type="dxa"/>
          </w:tcPr>
          <w:p w14:paraId="14B69D10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1,818</w:t>
            </w:r>
          </w:p>
        </w:tc>
        <w:tc>
          <w:tcPr>
            <w:tcW w:w="861" w:type="dxa"/>
            <w:gridSpan w:val="2"/>
          </w:tcPr>
          <w:p w14:paraId="3CB4381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52.41%</w:t>
            </w:r>
          </w:p>
        </w:tc>
      </w:tr>
      <w:tr w:rsidR="00354CB1" w14:paraId="58BA98B2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5DD47928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Severe (20-35)</w:t>
            </w:r>
          </w:p>
        </w:tc>
        <w:tc>
          <w:tcPr>
            <w:tcW w:w="905" w:type="dxa"/>
            <w:gridSpan w:val="2"/>
          </w:tcPr>
          <w:p w14:paraId="3B38E20D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630</w:t>
            </w:r>
          </w:p>
        </w:tc>
        <w:tc>
          <w:tcPr>
            <w:tcW w:w="861" w:type="dxa"/>
          </w:tcPr>
          <w:p w14:paraId="1044E37E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44.06%</w:t>
            </w:r>
          </w:p>
        </w:tc>
        <w:tc>
          <w:tcPr>
            <w:tcW w:w="905" w:type="dxa"/>
            <w:gridSpan w:val="2"/>
          </w:tcPr>
          <w:p w14:paraId="3DD8194A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861" w:type="dxa"/>
          </w:tcPr>
          <w:p w14:paraId="264EEE6C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29.93%</w:t>
            </w:r>
          </w:p>
        </w:tc>
        <w:tc>
          <w:tcPr>
            <w:tcW w:w="905" w:type="dxa"/>
            <w:gridSpan w:val="2"/>
          </w:tcPr>
          <w:p w14:paraId="3D1D641A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861" w:type="dxa"/>
            <w:gridSpan w:val="2"/>
          </w:tcPr>
          <w:p w14:paraId="2B95FC22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29.96%</w:t>
            </w:r>
          </w:p>
        </w:tc>
        <w:tc>
          <w:tcPr>
            <w:tcW w:w="905" w:type="dxa"/>
            <w:gridSpan w:val="2"/>
          </w:tcPr>
          <w:p w14:paraId="33F67127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861" w:type="dxa"/>
          </w:tcPr>
          <w:p w14:paraId="105FC5FB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28.73%</w:t>
            </w:r>
          </w:p>
        </w:tc>
        <w:tc>
          <w:tcPr>
            <w:tcW w:w="905" w:type="dxa"/>
            <w:gridSpan w:val="2"/>
          </w:tcPr>
          <w:p w14:paraId="453AD55F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861" w:type="dxa"/>
          </w:tcPr>
          <w:p w14:paraId="7D187746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22.26%</w:t>
            </w:r>
          </w:p>
        </w:tc>
        <w:tc>
          <w:tcPr>
            <w:tcW w:w="905" w:type="dxa"/>
            <w:gridSpan w:val="2"/>
          </w:tcPr>
          <w:p w14:paraId="2EA4A97F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61" w:type="dxa"/>
          </w:tcPr>
          <w:p w14:paraId="7E074AB8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22.03%</w:t>
            </w:r>
          </w:p>
        </w:tc>
        <w:tc>
          <w:tcPr>
            <w:tcW w:w="804" w:type="dxa"/>
          </w:tcPr>
          <w:p w14:paraId="78CA7006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1,187</w:t>
            </w:r>
          </w:p>
        </w:tc>
        <w:tc>
          <w:tcPr>
            <w:tcW w:w="861" w:type="dxa"/>
            <w:gridSpan w:val="2"/>
          </w:tcPr>
          <w:p w14:paraId="093887B3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34.22%</w:t>
            </w:r>
          </w:p>
        </w:tc>
      </w:tr>
      <w:tr w:rsidR="00354CB1" w14:paraId="2B261C3D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0980C720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Last pre-treatment IPSS</w:t>
            </w:r>
          </w:p>
        </w:tc>
        <w:tc>
          <w:tcPr>
            <w:tcW w:w="905" w:type="dxa"/>
            <w:gridSpan w:val="2"/>
          </w:tcPr>
          <w:p w14:paraId="2C63BDAA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1,741</w:t>
            </w:r>
          </w:p>
        </w:tc>
        <w:tc>
          <w:tcPr>
            <w:tcW w:w="861" w:type="dxa"/>
          </w:tcPr>
          <w:p w14:paraId="096FEE97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2620C371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665</w:t>
            </w:r>
          </w:p>
        </w:tc>
        <w:tc>
          <w:tcPr>
            <w:tcW w:w="861" w:type="dxa"/>
          </w:tcPr>
          <w:p w14:paraId="51F67C73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78111CAB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501</w:t>
            </w:r>
          </w:p>
        </w:tc>
        <w:tc>
          <w:tcPr>
            <w:tcW w:w="861" w:type="dxa"/>
            <w:gridSpan w:val="2"/>
          </w:tcPr>
          <w:p w14:paraId="4385C49B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7DD44B24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418</w:t>
            </w:r>
          </w:p>
        </w:tc>
        <w:tc>
          <w:tcPr>
            <w:tcW w:w="861" w:type="dxa"/>
          </w:tcPr>
          <w:p w14:paraId="5453A64D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281FCC57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861" w:type="dxa"/>
          </w:tcPr>
          <w:p w14:paraId="66EEDC73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748C267A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373</w:t>
            </w:r>
          </w:p>
        </w:tc>
        <w:tc>
          <w:tcPr>
            <w:tcW w:w="861" w:type="dxa"/>
          </w:tcPr>
          <w:p w14:paraId="3FAD1C71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804" w:type="dxa"/>
          </w:tcPr>
          <w:p w14:paraId="6F28FA22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4,019</w:t>
            </w:r>
          </w:p>
        </w:tc>
        <w:tc>
          <w:tcPr>
            <w:tcW w:w="861" w:type="dxa"/>
            <w:gridSpan w:val="2"/>
          </w:tcPr>
          <w:p w14:paraId="1210D773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</w:tr>
      <w:tr w:rsidR="00354CB1" w14:paraId="6B16DE94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7016123F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905" w:type="dxa"/>
            <w:gridSpan w:val="2"/>
          </w:tcPr>
          <w:p w14:paraId="19C6DCAC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17.75</w:t>
            </w:r>
          </w:p>
        </w:tc>
        <w:tc>
          <w:tcPr>
            <w:tcW w:w="861" w:type="dxa"/>
          </w:tcPr>
          <w:p w14:paraId="7D0C679B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7.61</w:t>
            </w:r>
          </w:p>
        </w:tc>
        <w:tc>
          <w:tcPr>
            <w:tcW w:w="905" w:type="dxa"/>
            <w:gridSpan w:val="2"/>
          </w:tcPr>
          <w:p w14:paraId="5FEF9D31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15.38</w:t>
            </w:r>
          </w:p>
        </w:tc>
        <w:tc>
          <w:tcPr>
            <w:tcW w:w="861" w:type="dxa"/>
          </w:tcPr>
          <w:p w14:paraId="066E529F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7.39</w:t>
            </w:r>
          </w:p>
        </w:tc>
        <w:tc>
          <w:tcPr>
            <w:tcW w:w="905" w:type="dxa"/>
            <w:gridSpan w:val="2"/>
          </w:tcPr>
          <w:p w14:paraId="51644DDD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15.63</w:t>
            </w:r>
          </w:p>
        </w:tc>
        <w:tc>
          <w:tcPr>
            <w:tcW w:w="861" w:type="dxa"/>
            <w:gridSpan w:val="2"/>
          </w:tcPr>
          <w:p w14:paraId="100C08A8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7.31</w:t>
            </w:r>
          </w:p>
        </w:tc>
        <w:tc>
          <w:tcPr>
            <w:tcW w:w="905" w:type="dxa"/>
            <w:gridSpan w:val="2"/>
          </w:tcPr>
          <w:p w14:paraId="38B4C1B0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15.20</w:t>
            </w:r>
          </w:p>
        </w:tc>
        <w:tc>
          <w:tcPr>
            <w:tcW w:w="861" w:type="dxa"/>
          </w:tcPr>
          <w:p w14:paraId="097760AC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7.68</w:t>
            </w:r>
          </w:p>
        </w:tc>
        <w:tc>
          <w:tcPr>
            <w:tcW w:w="905" w:type="dxa"/>
            <w:gridSpan w:val="2"/>
          </w:tcPr>
          <w:p w14:paraId="43C450E5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14.77</w:t>
            </w:r>
          </w:p>
        </w:tc>
        <w:tc>
          <w:tcPr>
            <w:tcW w:w="861" w:type="dxa"/>
          </w:tcPr>
          <w:p w14:paraId="5D6033B0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7.27</w:t>
            </w:r>
          </w:p>
        </w:tc>
        <w:tc>
          <w:tcPr>
            <w:tcW w:w="905" w:type="dxa"/>
            <w:gridSpan w:val="2"/>
          </w:tcPr>
          <w:p w14:paraId="4EABC040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13.95</w:t>
            </w:r>
          </w:p>
        </w:tc>
        <w:tc>
          <w:tcPr>
            <w:tcW w:w="861" w:type="dxa"/>
          </w:tcPr>
          <w:p w14:paraId="2DFB44DF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7.40</w:t>
            </w:r>
          </w:p>
        </w:tc>
        <w:tc>
          <w:tcPr>
            <w:tcW w:w="804" w:type="dxa"/>
          </w:tcPr>
          <w:p w14:paraId="1B8DEEE3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16.24</w:t>
            </w:r>
          </w:p>
        </w:tc>
        <w:tc>
          <w:tcPr>
            <w:tcW w:w="861" w:type="dxa"/>
            <w:gridSpan w:val="2"/>
          </w:tcPr>
          <w:p w14:paraId="2F124612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7.62</w:t>
            </w:r>
          </w:p>
        </w:tc>
      </w:tr>
      <w:tr w:rsidR="00354CB1" w14:paraId="30A7EA77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6765BCE3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905" w:type="dxa"/>
            <w:gridSpan w:val="2"/>
          </w:tcPr>
          <w:p w14:paraId="450C4AAC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61" w:type="dxa"/>
          </w:tcPr>
          <w:p w14:paraId="03998C25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(13, 23)</w:t>
            </w:r>
          </w:p>
        </w:tc>
        <w:tc>
          <w:tcPr>
            <w:tcW w:w="905" w:type="dxa"/>
            <w:gridSpan w:val="2"/>
          </w:tcPr>
          <w:p w14:paraId="34A20AE2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61" w:type="dxa"/>
          </w:tcPr>
          <w:p w14:paraId="478856B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(10, 20)</w:t>
            </w:r>
          </w:p>
        </w:tc>
        <w:tc>
          <w:tcPr>
            <w:tcW w:w="905" w:type="dxa"/>
            <w:gridSpan w:val="2"/>
          </w:tcPr>
          <w:p w14:paraId="5473A9C8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61" w:type="dxa"/>
            <w:gridSpan w:val="2"/>
          </w:tcPr>
          <w:p w14:paraId="74454ECC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(11, 21)</w:t>
            </w:r>
          </w:p>
        </w:tc>
        <w:tc>
          <w:tcPr>
            <w:tcW w:w="905" w:type="dxa"/>
            <w:gridSpan w:val="2"/>
          </w:tcPr>
          <w:p w14:paraId="21ECCC97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61" w:type="dxa"/>
          </w:tcPr>
          <w:p w14:paraId="147186AA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(10, 20)</w:t>
            </w:r>
          </w:p>
        </w:tc>
        <w:tc>
          <w:tcPr>
            <w:tcW w:w="905" w:type="dxa"/>
            <w:gridSpan w:val="2"/>
          </w:tcPr>
          <w:p w14:paraId="6247D803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61" w:type="dxa"/>
          </w:tcPr>
          <w:p w14:paraId="7936C407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(10, 20)</w:t>
            </w:r>
          </w:p>
        </w:tc>
        <w:tc>
          <w:tcPr>
            <w:tcW w:w="905" w:type="dxa"/>
            <w:gridSpan w:val="2"/>
          </w:tcPr>
          <w:p w14:paraId="450B31AF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61" w:type="dxa"/>
          </w:tcPr>
          <w:p w14:paraId="597DEB0D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(10, 18)</w:t>
            </w:r>
          </w:p>
        </w:tc>
        <w:tc>
          <w:tcPr>
            <w:tcW w:w="804" w:type="dxa"/>
          </w:tcPr>
          <w:p w14:paraId="4EAF41D1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61" w:type="dxa"/>
            <w:gridSpan w:val="2"/>
          </w:tcPr>
          <w:p w14:paraId="347CBE93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(11, 21)</w:t>
            </w:r>
          </w:p>
        </w:tc>
      </w:tr>
      <w:tr w:rsidR="00354CB1" w14:paraId="08F319EF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34DAA1A3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Mild (0-7)</w:t>
            </w:r>
          </w:p>
        </w:tc>
        <w:tc>
          <w:tcPr>
            <w:tcW w:w="905" w:type="dxa"/>
            <w:gridSpan w:val="2"/>
          </w:tcPr>
          <w:p w14:paraId="4277ABDA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861" w:type="dxa"/>
          </w:tcPr>
          <w:p w14:paraId="0408A889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8.96%</w:t>
            </w:r>
          </w:p>
        </w:tc>
        <w:tc>
          <w:tcPr>
            <w:tcW w:w="905" w:type="dxa"/>
            <w:gridSpan w:val="2"/>
          </w:tcPr>
          <w:p w14:paraId="5B36372E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61" w:type="dxa"/>
          </w:tcPr>
          <w:p w14:paraId="49EFCE61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12.78%</w:t>
            </w:r>
          </w:p>
        </w:tc>
        <w:tc>
          <w:tcPr>
            <w:tcW w:w="905" w:type="dxa"/>
            <w:gridSpan w:val="2"/>
          </w:tcPr>
          <w:p w14:paraId="0FCD43F2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61" w:type="dxa"/>
            <w:gridSpan w:val="2"/>
          </w:tcPr>
          <w:p w14:paraId="50B4532F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10.78%</w:t>
            </w:r>
          </w:p>
        </w:tc>
        <w:tc>
          <w:tcPr>
            <w:tcW w:w="905" w:type="dxa"/>
            <w:gridSpan w:val="2"/>
          </w:tcPr>
          <w:p w14:paraId="30E81BB9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61" w:type="dxa"/>
          </w:tcPr>
          <w:p w14:paraId="537C6664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13.64%</w:t>
            </w:r>
          </w:p>
        </w:tc>
        <w:tc>
          <w:tcPr>
            <w:tcW w:w="905" w:type="dxa"/>
            <w:gridSpan w:val="2"/>
          </w:tcPr>
          <w:p w14:paraId="6670F087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61" w:type="dxa"/>
          </w:tcPr>
          <w:p w14:paraId="15C861F5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15.26%</w:t>
            </w:r>
          </w:p>
        </w:tc>
        <w:tc>
          <w:tcPr>
            <w:tcW w:w="905" w:type="dxa"/>
            <w:gridSpan w:val="2"/>
          </w:tcPr>
          <w:p w14:paraId="4362B198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61" w:type="dxa"/>
          </w:tcPr>
          <w:p w14:paraId="3C43F9E6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17.69%</w:t>
            </w:r>
          </w:p>
        </w:tc>
        <w:tc>
          <w:tcPr>
            <w:tcW w:w="804" w:type="dxa"/>
          </w:tcPr>
          <w:p w14:paraId="16D6B2B1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467</w:t>
            </w:r>
          </w:p>
        </w:tc>
        <w:tc>
          <w:tcPr>
            <w:tcW w:w="861" w:type="dxa"/>
            <w:gridSpan w:val="2"/>
          </w:tcPr>
          <w:p w14:paraId="4591E460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11.62%</w:t>
            </w:r>
          </w:p>
        </w:tc>
      </w:tr>
      <w:tr w:rsidR="00354CB1" w14:paraId="63E80582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71369E3E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Moderate (8-19)</w:t>
            </w:r>
          </w:p>
        </w:tc>
        <w:tc>
          <w:tcPr>
            <w:tcW w:w="905" w:type="dxa"/>
            <w:gridSpan w:val="2"/>
          </w:tcPr>
          <w:p w14:paraId="5761A81C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854</w:t>
            </w:r>
          </w:p>
        </w:tc>
        <w:tc>
          <w:tcPr>
            <w:tcW w:w="861" w:type="dxa"/>
          </w:tcPr>
          <w:p w14:paraId="587B101D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49.05%</w:t>
            </w:r>
          </w:p>
        </w:tc>
        <w:tc>
          <w:tcPr>
            <w:tcW w:w="905" w:type="dxa"/>
            <w:gridSpan w:val="2"/>
          </w:tcPr>
          <w:p w14:paraId="04260F7E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393</w:t>
            </w:r>
          </w:p>
        </w:tc>
        <w:tc>
          <w:tcPr>
            <w:tcW w:w="861" w:type="dxa"/>
          </w:tcPr>
          <w:p w14:paraId="432CF7EA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59.10%</w:t>
            </w:r>
          </w:p>
        </w:tc>
        <w:tc>
          <w:tcPr>
            <w:tcW w:w="905" w:type="dxa"/>
            <w:gridSpan w:val="2"/>
          </w:tcPr>
          <w:p w14:paraId="2F2FAD1E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861" w:type="dxa"/>
            <w:gridSpan w:val="2"/>
          </w:tcPr>
          <w:p w14:paraId="53111AF5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59.08%</w:t>
            </w:r>
          </w:p>
        </w:tc>
        <w:tc>
          <w:tcPr>
            <w:tcW w:w="905" w:type="dxa"/>
            <w:gridSpan w:val="2"/>
          </w:tcPr>
          <w:p w14:paraId="524418A5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861" w:type="dxa"/>
          </w:tcPr>
          <w:p w14:paraId="19726482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60.05%</w:t>
            </w:r>
          </w:p>
        </w:tc>
        <w:tc>
          <w:tcPr>
            <w:tcW w:w="905" w:type="dxa"/>
            <w:gridSpan w:val="2"/>
          </w:tcPr>
          <w:p w14:paraId="54869EA6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861" w:type="dxa"/>
          </w:tcPr>
          <w:p w14:paraId="4B8134D3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58.26%</w:t>
            </w:r>
          </w:p>
        </w:tc>
        <w:tc>
          <w:tcPr>
            <w:tcW w:w="905" w:type="dxa"/>
            <w:gridSpan w:val="2"/>
          </w:tcPr>
          <w:p w14:paraId="36D4596C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861" w:type="dxa"/>
          </w:tcPr>
          <w:p w14:paraId="0B7744C0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59.79%</w:t>
            </w:r>
          </w:p>
        </w:tc>
        <w:tc>
          <w:tcPr>
            <w:tcW w:w="804" w:type="dxa"/>
          </w:tcPr>
          <w:p w14:paraId="79953C48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2,204</w:t>
            </w:r>
          </w:p>
        </w:tc>
        <w:tc>
          <w:tcPr>
            <w:tcW w:w="861" w:type="dxa"/>
            <w:gridSpan w:val="2"/>
          </w:tcPr>
          <w:p w14:paraId="6D36A1BF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54.84%</w:t>
            </w:r>
          </w:p>
        </w:tc>
      </w:tr>
      <w:tr w:rsidR="00354CB1" w14:paraId="7D0A8E46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5728466F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Severe (20-35)</w:t>
            </w:r>
          </w:p>
        </w:tc>
        <w:tc>
          <w:tcPr>
            <w:tcW w:w="905" w:type="dxa"/>
            <w:gridSpan w:val="2"/>
          </w:tcPr>
          <w:p w14:paraId="3F22F3FB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731</w:t>
            </w:r>
          </w:p>
        </w:tc>
        <w:tc>
          <w:tcPr>
            <w:tcW w:w="861" w:type="dxa"/>
          </w:tcPr>
          <w:p w14:paraId="3AF6ADFD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41.99%</w:t>
            </w:r>
          </w:p>
        </w:tc>
        <w:tc>
          <w:tcPr>
            <w:tcW w:w="905" w:type="dxa"/>
            <w:gridSpan w:val="2"/>
          </w:tcPr>
          <w:p w14:paraId="247D9987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861" w:type="dxa"/>
          </w:tcPr>
          <w:p w14:paraId="0177A8FD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28.12%</w:t>
            </w:r>
          </w:p>
        </w:tc>
        <w:tc>
          <w:tcPr>
            <w:tcW w:w="905" w:type="dxa"/>
            <w:gridSpan w:val="2"/>
          </w:tcPr>
          <w:p w14:paraId="669A9653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861" w:type="dxa"/>
            <w:gridSpan w:val="2"/>
          </w:tcPr>
          <w:p w14:paraId="5385D2A2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30.14%</w:t>
            </w:r>
          </w:p>
        </w:tc>
        <w:tc>
          <w:tcPr>
            <w:tcW w:w="905" w:type="dxa"/>
            <w:gridSpan w:val="2"/>
          </w:tcPr>
          <w:p w14:paraId="4FEE660B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61" w:type="dxa"/>
          </w:tcPr>
          <w:p w14:paraId="07CDA1FF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26.32%</w:t>
            </w:r>
          </w:p>
        </w:tc>
        <w:tc>
          <w:tcPr>
            <w:tcW w:w="905" w:type="dxa"/>
            <w:gridSpan w:val="2"/>
          </w:tcPr>
          <w:p w14:paraId="76CC599F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861" w:type="dxa"/>
          </w:tcPr>
          <w:p w14:paraId="18972C7D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26.48%</w:t>
            </w:r>
          </w:p>
        </w:tc>
        <w:tc>
          <w:tcPr>
            <w:tcW w:w="905" w:type="dxa"/>
            <w:gridSpan w:val="2"/>
          </w:tcPr>
          <w:p w14:paraId="7A927752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861" w:type="dxa"/>
          </w:tcPr>
          <w:p w14:paraId="5FF882AB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22.52%</w:t>
            </w:r>
          </w:p>
        </w:tc>
        <w:tc>
          <w:tcPr>
            <w:tcW w:w="804" w:type="dxa"/>
          </w:tcPr>
          <w:p w14:paraId="5BB9B9F4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1,348</w:t>
            </w:r>
          </w:p>
        </w:tc>
        <w:tc>
          <w:tcPr>
            <w:tcW w:w="861" w:type="dxa"/>
            <w:gridSpan w:val="2"/>
          </w:tcPr>
          <w:p w14:paraId="7F1FABB0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33.54%</w:t>
            </w:r>
          </w:p>
        </w:tc>
      </w:tr>
      <w:tr w:rsidR="00354CB1" w14:paraId="565E61FF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3" w:type="dxa"/>
            <w:gridSpan w:val="24"/>
          </w:tcPr>
          <w:p w14:paraId="1900FFB4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 months post-treatment</w:t>
            </w:r>
          </w:p>
        </w:tc>
      </w:tr>
      <w:tr w:rsidR="00354CB1" w14:paraId="1B686EB5" w14:textId="77777777" w:rsidTr="00E047BF">
        <w:trPr>
          <w:trHeight w:hRule="exact"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7DE26A05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3-month follow-up IPSS</w:t>
            </w:r>
          </w:p>
        </w:tc>
        <w:tc>
          <w:tcPr>
            <w:tcW w:w="905" w:type="dxa"/>
            <w:gridSpan w:val="2"/>
          </w:tcPr>
          <w:p w14:paraId="720A41B7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1,497</w:t>
            </w:r>
          </w:p>
        </w:tc>
        <w:tc>
          <w:tcPr>
            <w:tcW w:w="861" w:type="dxa"/>
          </w:tcPr>
          <w:p w14:paraId="0E880C15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85.99%</w:t>
            </w:r>
          </w:p>
        </w:tc>
        <w:tc>
          <w:tcPr>
            <w:tcW w:w="905" w:type="dxa"/>
            <w:gridSpan w:val="2"/>
          </w:tcPr>
          <w:p w14:paraId="14444C30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577</w:t>
            </w:r>
          </w:p>
        </w:tc>
        <w:tc>
          <w:tcPr>
            <w:tcW w:w="861" w:type="dxa"/>
          </w:tcPr>
          <w:p w14:paraId="1B2B76A7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86.77%</w:t>
            </w:r>
          </w:p>
        </w:tc>
        <w:tc>
          <w:tcPr>
            <w:tcW w:w="905" w:type="dxa"/>
            <w:gridSpan w:val="2"/>
          </w:tcPr>
          <w:p w14:paraId="6D739465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444</w:t>
            </w:r>
          </w:p>
        </w:tc>
        <w:tc>
          <w:tcPr>
            <w:tcW w:w="861" w:type="dxa"/>
            <w:gridSpan w:val="2"/>
          </w:tcPr>
          <w:p w14:paraId="0610DB95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88.62%</w:t>
            </w:r>
          </w:p>
        </w:tc>
        <w:tc>
          <w:tcPr>
            <w:tcW w:w="905" w:type="dxa"/>
            <w:gridSpan w:val="2"/>
          </w:tcPr>
          <w:p w14:paraId="4FC4A464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356</w:t>
            </w:r>
          </w:p>
        </w:tc>
        <w:tc>
          <w:tcPr>
            <w:tcW w:w="861" w:type="dxa"/>
          </w:tcPr>
          <w:p w14:paraId="45E3722F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85.17%</w:t>
            </w:r>
          </w:p>
        </w:tc>
        <w:tc>
          <w:tcPr>
            <w:tcW w:w="905" w:type="dxa"/>
            <w:gridSpan w:val="2"/>
          </w:tcPr>
          <w:p w14:paraId="41A05775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281</w:t>
            </w:r>
          </w:p>
        </w:tc>
        <w:tc>
          <w:tcPr>
            <w:tcW w:w="861" w:type="dxa"/>
          </w:tcPr>
          <w:p w14:paraId="3F47E9F0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87.54%</w:t>
            </w:r>
          </w:p>
        </w:tc>
        <w:tc>
          <w:tcPr>
            <w:tcW w:w="905" w:type="dxa"/>
            <w:gridSpan w:val="2"/>
          </w:tcPr>
          <w:p w14:paraId="44E66C23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322</w:t>
            </w:r>
          </w:p>
        </w:tc>
        <w:tc>
          <w:tcPr>
            <w:tcW w:w="861" w:type="dxa"/>
          </w:tcPr>
          <w:p w14:paraId="56CF4D49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86.33%</w:t>
            </w:r>
          </w:p>
        </w:tc>
        <w:tc>
          <w:tcPr>
            <w:tcW w:w="804" w:type="dxa"/>
          </w:tcPr>
          <w:p w14:paraId="69D4C9CD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3,477</w:t>
            </w:r>
          </w:p>
        </w:tc>
        <w:tc>
          <w:tcPr>
            <w:tcW w:w="861" w:type="dxa"/>
            <w:gridSpan w:val="2"/>
          </w:tcPr>
          <w:p w14:paraId="234EA6F9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86.51%</w:t>
            </w:r>
          </w:p>
        </w:tc>
      </w:tr>
      <w:tr w:rsidR="00354CB1" w14:paraId="0C075DAA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106BDDD7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Mean</w:t>
            </w:r>
          </w:p>
        </w:tc>
        <w:tc>
          <w:tcPr>
            <w:tcW w:w="905" w:type="dxa"/>
            <w:gridSpan w:val="2"/>
          </w:tcPr>
          <w:p w14:paraId="152A2A8B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15.50</w:t>
            </w:r>
          </w:p>
        </w:tc>
        <w:tc>
          <w:tcPr>
            <w:tcW w:w="861" w:type="dxa"/>
          </w:tcPr>
          <w:p w14:paraId="0DAEDB22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7.86</w:t>
            </w:r>
          </w:p>
        </w:tc>
        <w:tc>
          <w:tcPr>
            <w:tcW w:w="905" w:type="dxa"/>
            <w:gridSpan w:val="2"/>
          </w:tcPr>
          <w:p w14:paraId="08196984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13.33</w:t>
            </w:r>
          </w:p>
        </w:tc>
        <w:tc>
          <w:tcPr>
            <w:tcW w:w="861" w:type="dxa"/>
          </w:tcPr>
          <w:p w14:paraId="51F1AF57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7.39</w:t>
            </w:r>
          </w:p>
        </w:tc>
        <w:tc>
          <w:tcPr>
            <w:tcW w:w="905" w:type="dxa"/>
            <w:gridSpan w:val="2"/>
          </w:tcPr>
          <w:p w14:paraId="3FE073E6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13.77</w:t>
            </w:r>
          </w:p>
        </w:tc>
        <w:tc>
          <w:tcPr>
            <w:tcW w:w="861" w:type="dxa"/>
            <w:gridSpan w:val="2"/>
          </w:tcPr>
          <w:p w14:paraId="20CB097C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7.58</w:t>
            </w:r>
          </w:p>
        </w:tc>
        <w:tc>
          <w:tcPr>
            <w:tcW w:w="905" w:type="dxa"/>
            <w:gridSpan w:val="2"/>
          </w:tcPr>
          <w:p w14:paraId="2837A61A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13.27</w:t>
            </w:r>
          </w:p>
        </w:tc>
        <w:tc>
          <w:tcPr>
            <w:tcW w:w="861" w:type="dxa"/>
          </w:tcPr>
          <w:p w14:paraId="79EBF4EE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7.36</w:t>
            </w:r>
          </w:p>
        </w:tc>
        <w:tc>
          <w:tcPr>
            <w:tcW w:w="905" w:type="dxa"/>
            <w:gridSpan w:val="2"/>
          </w:tcPr>
          <w:p w14:paraId="6C204538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13.19</w:t>
            </w:r>
          </w:p>
        </w:tc>
        <w:tc>
          <w:tcPr>
            <w:tcW w:w="861" w:type="dxa"/>
          </w:tcPr>
          <w:p w14:paraId="2D0C71CD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7.03</w:t>
            </w:r>
          </w:p>
        </w:tc>
        <w:tc>
          <w:tcPr>
            <w:tcW w:w="905" w:type="dxa"/>
            <w:gridSpan w:val="2"/>
          </w:tcPr>
          <w:p w14:paraId="51769412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12.54</w:t>
            </w:r>
          </w:p>
        </w:tc>
        <w:tc>
          <w:tcPr>
            <w:tcW w:w="861" w:type="dxa"/>
          </w:tcPr>
          <w:p w14:paraId="4D1B6522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7.66</w:t>
            </w:r>
          </w:p>
        </w:tc>
        <w:tc>
          <w:tcPr>
            <w:tcW w:w="804" w:type="dxa"/>
          </w:tcPr>
          <w:p w14:paraId="2F03A717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14.23</w:t>
            </w:r>
          </w:p>
        </w:tc>
        <w:tc>
          <w:tcPr>
            <w:tcW w:w="861" w:type="dxa"/>
            <w:gridSpan w:val="2"/>
          </w:tcPr>
          <w:p w14:paraId="3A2DD9C0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7.69</w:t>
            </w:r>
          </w:p>
        </w:tc>
      </w:tr>
      <w:tr w:rsidR="00354CB1" w14:paraId="6FD2F767" w14:textId="77777777" w:rsidTr="00E047BF">
        <w:trPr>
          <w:trHeight w:hRule="exact"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11A0FE1B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905" w:type="dxa"/>
            <w:gridSpan w:val="2"/>
          </w:tcPr>
          <w:p w14:paraId="6840FFE3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61" w:type="dxa"/>
          </w:tcPr>
          <w:p w14:paraId="20A59C81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(10, 21)</w:t>
            </w:r>
          </w:p>
        </w:tc>
        <w:tc>
          <w:tcPr>
            <w:tcW w:w="905" w:type="dxa"/>
            <w:gridSpan w:val="2"/>
          </w:tcPr>
          <w:p w14:paraId="0C71D011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61" w:type="dxa"/>
          </w:tcPr>
          <w:p w14:paraId="0547CF6E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(8, 18)</w:t>
            </w:r>
          </w:p>
        </w:tc>
        <w:tc>
          <w:tcPr>
            <w:tcW w:w="905" w:type="dxa"/>
            <w:gridSpan w:val="2"/>
          </w:tcPr>
          <w:p w14:paraId="2EED6BBB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61" w:type="dxa"/>
            <w:gridSpan w:val="2"/>
          </w:tcPr>
          <w:p w14:paraId="654AA452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(9, 19)</w:t>
            </w:r>
          </w:p>
        </w:tc>
        <w:tc>
          <w:tcPr>
            <w:tcW w:w="905" w:type="dxa"/>
            <w:gridSpan w:val="2"/>
          </w:tcPr>
          <w:p w14:paraId="7B8ED140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61" w:type="dxa"/>
          </w:tcPr>
          <w:p w14:paraId="30FE80EF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(9, 18)</w:t>
            </w:r>
          </w:p>
        </w:tc>
        <w:tc>
          <w:tcPr>
            <w:tcW w:w="905" w:type="dxa"/>
            <w:gridSpan w:val="2"/>
          </w:tcPr>
          <w:p w14:paraId="2EA50DE4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</w:tcPr>
          <w:p w14:paraId="0D12BF18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(8, 18)</w:t>
            </w:r>
          </w:p>
        </w:tc>
        <w:tc>
          <w:tcPr>
            <w:tcW w:w="905" w:type="dxa"/>
            <w:gridSpan w:val="2"/>
          </w:tcPr>
          <w:p w14:paraId="2339B856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</w:tcPr>
          <w:p w14:paraId="7861930E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(7, 17.</w:t>
            </w:r>
          </w:p>
        </w:tc>
        <w:tc>
          <w:tcPr>
            <w:tcW w:w="804" w:type="dxa"/>
          </w:tcPr>
          <w:p w14:paraId="52537BCB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61" w:type="dxa"/>
            <w:gridSpan w:val="2"/>
          </w:tcPr>
          <w:p w14:paraId="67C0F063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(9, 19)</w:t>
            </w:r>
          </w:p>
        </w:tc>
      </w:tr>
      <w:tr w:rsidR="00354CB1" w14:paraId="171E2CDA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0B6A2AC6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Mild (0-7)</w:t>
            </w:r>
          </w:p>
        </w:tc>
        <w:tc>
          <w:tcPr>
            <w:tcW w:w="905" w:type="dxa"/>
            <w:gridSpan w:val="2"/>
          </w:tcPr>
          <w:p w14:paraId="02F7A741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861" w:type="dxa"/>
          </w:tcPr>
          <w:p w14:paraId="71D81A5D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16.03%</w:t>
            </w:r>
          </w:p>
        </w:tc>
        <w:tc>
          <w:tcPr>
            <w:tcW w:w="905" w:type="dxa"/>
            <w:gridSpan w:val="2"/>
          </w:tcPr>
          <w:p w14:paraId="0A785302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861" w:type="dxa"/>
          </w:tcPr>
          <w:p w14:paraId="45152973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22.01%</w:t>
            </w:r>
          </w:p>
        </w:tc>
        <w:tc>
          <w:tcPr>
            <w:tcW w:w="905" w:type="dxa"/>
            <w:gridSpan w:val="2"/>
          </w:tcPr>
          <w:p w14:paraId="57E403AE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61" w:type="dxa"/>
            <w:gridSpan w:val="2"/>
          </w:tcPr>
          <w:p w14:paraId="616E216C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19.82%</w:t>
            </w:r>
          </w:p>
        </w:tc>
        <w:tc>
          <w:tcPr>
            <w:tcW w:w="905" w:type="dxa"/>
            <w:gridSpan w:val="2"/>
          </w:tcPr>
          <w:p w14:paraId="590505B3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61" w:type="dxa"/>
          </w:tcPr>
          <w:p w14:paraId="30B87939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19.10%</w:t>
            </w:r>
          </w:p>
        </w:tc>
        <w:tc>
          <w:tcPr>
            <w:tcW w:w="905" w:type="dxa"/>
            <w:gridSpan w:val="2"/>
          </w:tcPr>
          <w:p w14:paraId="300F4757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861" w:type="dxa"/>
          </w:tcPr>
          <w:p w14:paraId="5530A0F5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20.99%</w:t>
            </w:r>
          </w:p>
        </w:tc>
        <w:tc>
          <w:tcPr>
            <w:tcW w:w="905" w:type="dxa"/>
            <w:gridSpan w:val="2"/>
          </w:tcPr>
          <w:p w14:paraId="459BB45D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61" w:type="dxa"/>
          </w:tcPr>
          <w:p w14:paraId="01633A11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25.78%</w:t>
            </w:r>
          </w:p>
        </w:tc>
        <w:tc>
          <w:tcPr>
            <w:tcW w:w="804" w:type="dxa"/>
          </w:tcPr>
          <w:p w14:paraId="56B74F54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665</w:t>
            </w:r>
          </w:p>
        </w:tc>
        <w:tc>
          <w:tcPr>
            <w:tcW w:w="861" w:type="dxa"/>
            <w:gridSpan w:val="2"/>
          </w:tcPr>
          <w:p w14:paraId="516B2959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19.13%</w:t>
            </w:r>
          </w:p>
        </w:tc>
      </w:tr>
      <w:tr w:rsidR="00354CB1" w14:paraId="09B92B18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7BAB61C9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Moderate (8-19)</w:t>
            </w:r>
          </w:p>
        </w:tc>
        <w:tc>
          <w:tcPr>
            <w:tcW w:w="905" w:type="dxa"/>
            <w:gridSpan w:val="2"/>
          </w:tcPr>
          <w:p w14:paraId="78D35DDE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796</w:t>
            </w:r>
          </w:p>
        </w:tc>
        <w:tc>
          <w:tcPr>
            <w:tcW w:w="861" w:type="dxa"/>
          </w:tcPr>
          <w:p w14:paraId="5FC5059B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53.17%</w:t>
            </w:r>
          </w:p>
        </w:tc>
        <w:tc>
          <w:tcPr>
            <w:tcW w:w="905" w:type="dxa"/>
            <w:gridSpan w:val="2"/>
          </w:tcPr>
          <w:p w14:paraId="2475042C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338</w:t>
            </w:r>
          </w:p>
        </w:tc>
        <w:tc>
          <w:tcPr>
            <w:tcW w:w="861" w:type="dxa"/>
          </w:tcPr>
          <w:p w14:paraId="382DBEF0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58.58%</w:t>
            </w:r>
          </w:p>
        </w:tc>
        <w:tc>
          <w:tcPr>
            <w:tcW w:w="905" w:type="dxa"/>
            <w:gridSpan w:val="2"/>
          </w:tcPr>
          <w:p w14:paraId="4E02C472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255</w:t>
            </w:r>
          </w:p>
        </w:tc>
        <w:tc>
          <w:tcPr>
            <w:tcW w:w="861" w:type="dxa"/>
            <w:gridSpan w:val="2"/>
          </w:tcPr>
          <w:p w14:paraId="5B371949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57.43%</w:t>
            </w:r>
          </w:p>
        </w:tc>
        <w:tc>
          <w:tcPr>
            <w:tcW w:w="905" w:type="dxa"/>
            <w:gridSpan w:val="2"/>
          </w:tcPr>
          <w:p w14:paraId="6BD1F77C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217</w:t>
            </w:r>
          </w:p>
        </w:tc>
        <w:tc>
          <w:tcPr>
            <w:tcW w:w="861" w:type="dxa"/>
          </w:tcPr>
          <w:p w14:paraId="71103473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60.96%</w:t>
            </w:r>
          </w:p>
        </w:tc>
        <w:tc>
          <w:tcPr>
            <w:tcW w:w="905" w:type="dxa"/>
            <w:gridSpan w:val="2"/>
          </w:tcPr>
          <w:p w14:paraId="15B908E8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861" w:type="dxa"/>
          </w:tcPr>
          <w:p w14:paraId="769759C2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59.07%</w:t>
            </w:r>
          </w:p>
        </w:tc>
        <w:tc>
          <w:tcPr>
            <w:tcW w:w="905" w:type="dxa"/>
            <w:gridSpan w:val="2"/>
          </w:tcPr>
          <w:p w14:paraId="275B717F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861" w:type="dxa"/>
          </w:tcPr>
          <w:p w14:paraId="7A1DDEF0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58.07%</w:t>
            </w:r>
          </w:p>
        </w:tc>
        <w:tc>
          <w:tcPr>
            <w:tcW w:w="804" w:type="dxa"/>
          </w:tcPr>
          <w:p w14:paraId="66FE9A2A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1,959</w:t>
            </w:r>
          </w:p>
        </w:tc>
        <w:tc>
          <w:tcPr>
            <w:tcW w:w="861" w:type="dxa"/>
            <w:gridSpan w:val="2"/>
          </w:tcPr>
          <w:p w14:paraId="506D3C8F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56.34%</w:t>
            </w:r>
          </w:p>
        </w:tc>
      </w:tr>
      <w:tr w:rsidR="00354CB1" w14:paraId="4DD48D13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1FB6F5D6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Severe (20-35)</w:t>
            </w:r>
          </w:p>
        </w:tc>
        <w:tc>
          <w:tcPr>
            <w:tcW w:w="905" w:type="dxa"/>
            <w:gridSpan w:val="2"/>
          </w:tcPr>
          <w:p w14:paraId="4901DC79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461</w:t>
            </w:r>
          </w:p>
        </w:tc>
        <w:tc>
          <w:tcPr>
            <w:tcW w:w="861" w:type="dxa"/>
          </w:tcPr>
          <w:p w14:paraId="6773DD9B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30.79%</w:t>
            </w:r>
          </w:p>
        </w:tc>
        <w:tc>
          <w:tcPr>
            <w:tcW w:w="905" w:type="dxa"/>
            <w:gridSpan w:val="2"/>
          </w:tcPr>
          <w:p w14:paraId="6309605E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861" w:type="dxa"/>
          </w:tcPr>
          <w:p w14:paraId="79C2E6EA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19.41%</w:t>
            </w:r>
          </w:p>
        </w:tc>
        <w:tc>
          <w:tcPr>
            <w:tcW w:w="905" w:type="dxa"/>
            <w:gridSpan w:val="2"/>
          </w:tcPr>
          <w:p w14:paraId="45218702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61" w:type="dxa"/>
            <w:gridSpan w:val="2"/>
          </w:tcPr>
          <w:p w14:paraId="32453610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22.75%</w:t>
            </w:r>
          </w:p>
        </w:tc>
        <w:tc>
          <w:tcPr>
            <w:tcW w:w="905" w:type="dxa"/>
            <w:gridSpan w:val="2"/>
          </w:tcPr>
          <w:p w14:paraId="2437D197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861" w:type="dxa"/>
          </w:tcPr>
          <w:p w14:paraId="0C70562A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19.94%</w:t>
            </w:r>
          </w:p>
        </w:tc>
        <w:tc>
          <w:tcPr>
            <w:tcW w:w="905" w:type="dxa"/>
            <w:gridSpan w:val="2"/>
          </w:tcPr>
          <w:p w14:paraId="4CA64799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61" w:type="dxa"/>
          </w:tcPr>
          <w:p w14:paraId="2215973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19.93%</w:t>
            </w:r>
          </w:p>
        </w:tc>
        <w:tc>
          <w:tcPr>
            <w:tcW w:w="905" w:type="dxa"/>
            <w:gridSpan w:val="2"/>
          </w:tcPr>
          <w:p w14:paraId="315702A1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61" w:type="dxa"/>
          </w:tcPr>
          <w:p w14:paraId="720CB8AC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16.15%</w:t>
            </w:r>
          </w:p>
        </w:tc>
        <w:tc>
          <w:tcPr>
            <w:tcW w:w="804" w:type="dxa"/>
          </w:tcPr>
          <w:p w14:paraId="6D1584AF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853</w:t>
            </w:r>
          </w:p>
        </w:tc>
        <w:tc>
          <w:tcPr>
            <w:tcW w:w="861" w:type="dxa"/>
            <w:gridSpan w:val="2"/>
          </w:tcPr>
          <w:p w14:paraId="6D90247C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24.53%</w:t>
            </w:r>
          </w:p>
        </w:tc>
      </w:tr>
      <w:tr w:rsidR="00354CB1" w14:paraId="779CF06B" w14:textId="77777777" w:rsidTr="00E047BF">
        <w:trPr>
          <w:trHeight w:hRule="exact"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6E34FE9F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Change from baseline IPSS</w:t>
            </w:r>
          </w:p>
        </w:tc>
        <w:tc>
          <w:tcPr>
            <w:tcW w:w="905" w:type="dxa"/>
            <w:gridSpan w:val="2"/>
          </w:tcPr>
          <w:p w14:paraId="0219091C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1" w:type="dxa"/>
          </w:tcPr>
          <w:p w14:paraId="157F2781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4A1B3969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1" w:type="dxa"/>
          </w:tcPr>
          <w:p w14:paraId="11764ECF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02BA10A1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1" w:type="dxa"/>
            <w:gridSpan w:val="2"/>
          </w:tcPr>
          <w:p w14:paraId="371C9128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5DF98CDD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1" w:type="dxa"/>
          </w:tcPr>
          <w:p w14:paraId="499DE941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4A0A3CD4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1" w:type="dxa"/>
          </w:tcPr>
          <w:p w14:paraId="05CC5F2B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0C6BB969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1" w:type="dxa"/>
          </w:tcPr>
          <w:p w14:paraId="1BB49AE2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7AA68A3E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1" w:type="dxa"/>
            <w:gridSpan w:val="2"/>
          </w:tcPr>
          <w:p w14:paraId="62126AED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4CB1" w14:paraId="1832D342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5AC02F68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05" w:type="dxa"/>
            <w:gridSpan w:val="2"/>
          </w:tcPr>
          <w:p w14:paraId="19E79043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-2.44</w:t>
            </w:r>
          </w:p>
        </w:tc>
        <w:tc>
          <w:tcPr>
            <w:tcW w:w="861" w:type="dxa"/>
          </w:tcPr>
          <w:p w14:paraId="639607E5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6.19</w:t>
            </w:r>
          </w:p>
        </w:tc>
        <w:tc>
          <w:tcPr>
            <w:tcW w:w="905" w:type="dxa"/>
            <w:gridSpan w:val="2"/>
          </w:tcPr>
          <w:p w14:paraId="0DB9C6D1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-2.02</w:t>
            </w:r>
          </w:p>
        </w:tc>
        <w:tc>
          <w:tcPr>
            <w:tcW w:w="861" w:type="dxa"/>
          </w:tcPr>
          <w:p w14:paraId="2B0D059C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5.30</w:t>
            </w:r>
          </w:p>
        </w:tc>
        <w:tc>
          <w:tcPr>
            <w:tcW w:w="905" w:type="dxa"/>
            <w:gridSpan w:val="2"/>
          </w:tcPr>
          <w:p w14:paraId="2D9D08AA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-1.98</w:t>
            </w:r>
          </w:p>
        </w:tc>
        <w:tc>
          <w:tcPr>
            <w:tcW w:w="861" w:type="dxa"/>
            <w:gridSpan w:val="2"/>
          </w:tcPr>
          <w:p w14:paraId="7C62372C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5.51</w:t>
            </w:r>
          </w:p>
        </w:tc>
        <w:tc>
          <w:tcPr>
            <w:tcW w:w="905" w:type="dxa"/>
            <w:gridSpan w:val="2"/>
          </w:tcPr>
          <w:p w14:paraId="5EEB95E2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-2.47</w:t>
            </w:r>
          </w:p>
        </w:tc>
        <w:tc>
          <w:tcPr>
            <w:tcW w:w="861" w:type="dxa"/>
          </w:tcPr>
          <w:p w14:paraId="0EE1E58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5.89</w:t>
            </w:r>
          </w:p>
        </w:tc>
        <w:tc>
          <w:tcPr>
            <w:tcW w:w="905" w:type="dxa"/>
            <w:gridSpan w:val="2"/>
          </w:tcPr>
          <w:p w14:paraId="0B2F5180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-1.80</w:t>
            </w:r>
          </w:p>
        </w:tc>
        <w:tc>
          <w:tcPr>
            <w:tcW w:w="861" w:type="dxa"/>
          </w:tcPr>
          <w:p w14:paraId="31564CBB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6.06</w:t>
            </w:r>
          </w:p>
        </w:tc>
        <w:tc>
          <w:tcPr>
            <w:tcW w:w="905" w:type="dxa"/>
            <w:gridSpan w:val="2"/>
          </w:tcPr>
          <w:p w14:paraId="56CA625F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-1.63</w:t>
            </w:r>
          </w:p>
        </w:tc>
        <w:tc>
          <w:tcPr>
            <w:tcW w:w="861" w:type="dxa"/>
          </w:tcPr>
          <w:p w14:paraId="2D2CB872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4.85</w:t>
            </w:r>
          </w:p>
        </w:tc>
        <w:tc>
          <w:tcPr>
            <w:tcW w:w="804" w:type="dxa"/>
          </w:tcPr>
          <w:p w14:paraId="27ACB067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-2.19</w:t>
            </w:r>
          </w:p>
        </w:tc>
        <w:tc>
          <w:tcPr>
            <w:tcW w:w="861" w:type="dxa"/>
            <w:gridSpan w:val="2"/>
          </w:tcPr>
          <w:p w14:paraId="26F821BB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5.81</w:t>
            </w:r>
          </w:p>
        </w:tc>
      </w:tr>
      <w:tr w:rsidR="00354CB1" w14:paraId="62F9DD0C" w14:textId="77777777" w:rsidTr="00E047BF">
        <w:trPr>
          <w:trHeight w:hRule="exact"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70DF5A06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05" w:type="dxa"/>
            <w:gridSpan w:val="2"/>
          </w:tcPr>
          <w:p w14:paraId="438D8A38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27FC71B8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(-3, 0)</w:t>
            </w:r>
          </w:p>
        </w:tc>
        <w:tc>
          <w:tcPr>
            <w:tcW w:w="905" w:type="dxa"/>
            <w:gridSpan w:val="2"/>
          </w:tcPr>
          <w:p w14:paraId="1AA35E7D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086C8F32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(-2, 0)</w:t>
            </w:r>
          </w:p>
        </w:tc>
        <w:tc>
          <w:tcPr>
            <w:tcW w:w="905" w:type="dxa"/>
            <w:gridSpan w:val="2"/>
          </w:tcPr>
          <w:p w14:paraId="47BE23F7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gridSpan w:val="2"/>
          </w:tcPr>
          <w:p w14:paraId="64769A69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(-2, 0)</w:t>
            </w:r>
          </w:p>
        </w:tc>
        <w:tc>
          <w:tcPr>
            <w:tcW w:w="905" w:type="dxa"/>
            <w:gridSpan w:val="2"/>
          </w:tcPr>
          <w:p w14:paraId="350EACA0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0F0140FB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(-3, 0)</w:t>
            </w:r>
          </w:p>
        </w:tc>
        <w:tc>
          <w:tcPr>
            <w:tcW w:w="905" w:type="dxa"/>
            <w:gridSpan w:val="2"/>
          </w:tcPr>
          <w:p w14:paraId="3E26A245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6B2BF6AC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(-1, 0)</w:t>
            </w:r>
          </w:p>
        </w:tc>
        <w:tc>
          <w:tcPr>
            <w:tcW w:w="905" w:type="dxa"/>
            <w:gridSpan w:val="2"/>
          </w:tcPr>
          <w:p w14:paraId="10A31AE0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5C4AB68D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(0, 0)</w:t>
            </w:r>
          </w:p>
        </w:tc>
        <w:tc>
          <w:tcPr>
            <w:tcW w:w="804" w:type="dxa"/>
          </w:tcPr>
          <w:p w14:paraId="394A1B63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gridSpan w:val="2"/>
          </w:tcPr>
          <w:p w14:paraId="6B096879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(-2, 0)</w:t>
            </w:r>
          </w:p>
        </w:tc>
      </w:tr>
      <w:tr w:rsidR="00354CB1" w14:paraId="7B5F814F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26A1EF33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Clinic visits per patient</w:t>
            </w:r>
          </w:p>
        </w:tc>
        <w:tc>
          <w:tcPr>
            <w:tcW w:w="905" w:type="dxa"/>
            <w:gridSpan w:val="2"/>
          </w:tcPr>
          <w:p w14:paraId="2D624933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1,741</w:t>
            </w:r>
          </w:p>
        </w:tc>
        <w:tc>
          <w:tcPr>
            <w:tcW w:w="861" w:type="dxa"/>
          </w:tcPr>
          <w:p w14:paraId="2E9F02EB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253FBF99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665</w:t>
            </w:r>
          </w:p>
        </w:tc>
        <w:tc>
          <w:tcPr>
            <w:tcW w:w="861" w:type="dxa"/>
          </w:tcPr>
          <w:p w14:paraId="19A61C56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1499DB39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501</w:t>
            </w:r>
          </w:p>
        </w:tc>
        <w:tc>
          <w:tcPr>
            <w:tcW w:w="861" w:type="dxa"/>
            <w:gridSpan w:val="2"/>
          </w:tcPr>
          <w:p w14:paraId="6D7BD439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42898997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418</w:t>
            </w:r>
          </w:p>
        </w:tc>
        <w:tc>
          <w:tcPr>
            <w:tcW w:w="861" w:type="dxa"/>
          </w:tcPr>
          <w:p w14:paraId="31703B80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39A76894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861" w:type="dxa"/>
          </w:tcPr>
          <w:p w14:paraId="6663CFC1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1E25FEB9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373</w:t>
            </w:r>
          </w:p>
        </w:tc>
        <w:tc>
          <w:tcPr>
            <w:tcW w:w="861" w:type="dxa"/>
          </w:tcPr>
          <w:p w14:paraId="32A9D05B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804" w:type="dxa"/>
          </w:tcPr>
          <w:p w14:paraId="37AB0209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4,019</w:t>
            </w:r>
          </w:p>
        </w:tc>
        <w:tc>
          <w:tcPr>
            <w:tcW w:w="861" w:type="dxa"/>
            <w:gridSpan w:val="2"/>
          </w:tcPr>
          <w:p w14:paraId="3679D7FB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</w:tr>
      <w:tr w:rsidR="00354CB1" w14:paraId="6DB90942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19F0BEB2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05" w:type="dxa"/>
            <w:gridSpan w:val="2"/>
          </w:tcPr>
          <w:p w14:paraId="43D0640B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  <w:tc>
          <w:tcPr>
            <w:tcW w:w="861" w:type="dxa"/>
          </w:tcPr>
          <w:p w14:paraId="2C9AC85F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2.89</w:t>
            </w:r>
          </w:p>
        </w:tc>
        <w:tc>
          <w:tcPr>
            <w:tcW w:w="905" w:type="dxa"/>
            <w:gridSpan w:val="2"/>
          </w:tcPr>
          <w:p w14:paraId="4905BE33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2.30</w:t>
            </w:r>
          </w:p>
        </w:tc>
        <w:tc>
          <w:tcPr>
            <w:tcW w:w="861" w:type="dxa"/>
          </w:tcPr>
          <w:p w14:paraId="7C5E949F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2.55</w:t>
            </w:r>
          </w:p>
        </w:tc>
        <w:tc>
          <w:tcPr>
            <w:tcW w:w="905" w:type="dxa"/>
            <w:gridSpan w:val="2"/>
          </w:tcPr>
          <w:p w14:paraId="53789FC1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2.34</w:t>
            </w:r>
          </w:p>
        </w:tc>
        <w:tc>
          <w:tcPr>
            <w:tcW w:w="861" w:type="dxa"/>
            <w:gridSpan w:val="2"/>
          </w:tcPr>
          <w:p w14:paraId="5595A307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2.74</w:t>
            </w:r>
          </w:p>
        </w:tc>
        <w:tc>
          <w:tcPr>
            <w:tcW w:w="905" w:type="dxa"/>
            <w:gridSpan w:val="2"/>
          </w:tcPr>
          <w:p w14:paraId="689C1D4E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2.36</w:t>
            </w:r>
          </w:p>
        </w:tc>
        <w:tc>
          <w:tcPr>
            <w:tcW w:w="861" w:type="dxa"/>
          </w:tcPr>
          <w:p w14:paraId="481D2A67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2.96</w:t>
            </w:r>
          </w:p>
        </w:tc>
        <w:tc>
          <w:tcPr>
            <w:tcW w:w="905" w:type="dxa"/>
            <w:gridSpan w:val="2"/>
          </w:tcPr>
          <w:p w14:paraId="21F08EEE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861" w:type="dxa"/>
          </w:tcPr>
          <w:p w14:paraId="24A80E50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2.03</w:t>
            </w:r>
          </w:p>
        </w:tc>
        <w:tc>
          <w:tcPr>
            <w:tcW w:w="905" w:type="dxa"/>
            <w:gridSpan w:val="2"/>
          </w:tcPr>
          <w:p w14:paraId="5E39E256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2.46</w:t>
            </w:r>
          </w:p>
        </w:tc>
        <w:tc>
          <w:tcPr>
            <w:tcW w:w="861" w:type="dxa"/>
          </w:tcPr>
          <w:p w14:paraId="6DACDDD3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3.65</w:t>
            </w:r>
          </w:p>
        </w:tc>
        <w:tc>
          <w:tcPr>
            <w:tcW w:w="804" w:type="dxa"/>
          </w:tcPr>
          <w:p w14:paraId="1BC6C6AA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2.36</w:t>
            </w:r>
          </w:p>
        </w:tc>
        <w:tc>
          <w:tcPr>
            <w:tcW w:w="861" w:type="dxa"/>
            <w:gridSpan w:val="2"/>
          </w:tcPr>
          <w:p w14:paraId="33C02786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2.85</w:t>
            </w:r>
          </w:p>
        </w:tc>
      </w:tr>
      <w:tr w:rsidR="00354CB1" w14:paraId="7C61197D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6EA5110D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05" w:type="dxa"/>
            <w:gridSpan w:val="2"/>
          </w:tcPr>
          <w:p w14:paraId="4D8C051A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</w:tcPr>
          <w:p w14:paraId="0FAC8725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(1, 3)</w:t>
            </w:r>
          </w:p>
        </w:tc>
        <w:tc>
          <w:tcPr>
            <w:tcW w:w="905" w:type="dxa"/>
            <w:gridSpan w:val="2"/>
          </w:tcPr>
          <w:p w14:paraId="68C961F8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</w:tcPr>
          <w:p w14:paraId="10C0448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(1, 3)</w:t>
            </w:r>
          </w:p>
        </w:tc>
        <w:tc>
          <w:tcPr>
            <w:tcW w:w="905" w:type="dxa"/>
            <w:gridSpan w:val="2"/>
          </w:tcPr>
          <w:p w14:paraId="3B11DC4A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  <w:gridSpan w:val="2"/>
          </w:tcPr>
          <w:p w14:paraId="373CD647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(1, 3)</w:t>
            </w:r>
          </w:p>
        </w:tc>
        <w:tc>
          <w:tcPr>
            <w:tcW w:w="905" w:type="dxa"/>
            <w:gridSpan w:val="2"/>
          </w:tcPr>
          <w:p w14:paraId="33F54201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</w:tcPr>
          <w:p w14:paraId="62F1DC87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(1, 3)</w:t>
            </w:r>
          </w:p>
        </w:tc>
        <w:tc>
          <w:tcPr>
            <w:tcW w:w="905" w:type="dxa"/>
            <w:gridSpan w:val="2"/>
          </w:tcPr>
          <w:p w14:paraId="73A621C6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</w:tcPr>
          <w:p w14:paraId="476A9700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(1, 3)</w:t>
            </w:r>
          </w:p>
        </w:tc>
        <w:tc>
          <w:tcPr>
            <w:tcW w:w="905" w:type="dxa"/>
            <w:gridSpan w:val="2"/>
          </w:tcPr>
          <w:p w14:paraId="5F2FAE65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</w:tcPr>
          <w:p w14:paraId="434238E6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(1, 3)</w:t>
            </w:r>
          </w:p>
        </w:tc>
        <w:tc>
          <w:tcPr>
            <w:tcW w:w="804" w:type="dxa"/>
          </w:tcPr>
          <w:p w14:paraId="5E8DB215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61" w:type="dxa"/>
            <w:gridSpan w:val="2"/>
          </w:tcPr>
          <w:p w14:paraId="7CF5CA5C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(1, 3)</w:t>
            </w:r>
          </w:p>
        </w:tc>
      </w:tr>
      <w:tr w:rsidR="00354CB1" w14:paraId="2927B3E8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3" w:type="dxa"/>
            <w:gridSpan w:val="24"/>
          </w:tcPr>
          <w:p w14:paraId="341BCA2B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 months post-treatment</w:t>
            </w:r>
          </w:p>
        </w:tc>
      </w:tr>
      <w:tr w:rsidR="00354CB1" w14:paraId="33B9FC40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732D8E6A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6-month follow-up IPSS</w:t>
            </w:r>
          </w:p>
        </w:tc>
        <w:tc>
          <w:tcPr>
            <w:tcW w:w="905" w:type="dxa"/>
            <w:gridSpan w:val="2"/>
          </w:tcPr>
          <w:p w14:paraId="35BD6F1F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801</w:t>
            </w:r>
          </w:p>
        </w:tc>
        <w:tc>
          <w:tcPr>
            <w:tcW w:w="861" w:type="dxa"/>
          </w:tcPr>
          <w:p w14:paraId="3F5CC06B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46.01%</w:t>
            </w:r>
          </w:p>
        </w:tc>
        <w:tc>
          <w:tcPr>
            <w:tcW w:w="905" w:type="dxa"/>
            <w:gridSpan w:val="2"/>
          </w:tcPr>
          <w:p w14:paraId="644E9FA3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861" w:type="dxa"/>
          </w:tcPr>
          <w:p w14:paraId="374F171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44.66%</w:t>
            </w:r>
          </w:p>
        </w:tc>
        <w:tc>
          <w:tcPr>
            <w:tcW w:w="905" w:type="dxa"/>
            <w:gridSpan w:val="2"/>
          </w:tcPr>
          <w:p w14:paraId="7035B641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232</w:t>
            </w:r>
          </w:p>
        </w:tc>
        <w:tc>
          <w:tcPr>
            <w:tcW w:w="861" w:type="dxa"/>
            <w:gridSpan w:val="2"/>
          </w:tcPr>
          <w:p w14:paraId="579DC0D7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46.31%</w:t>
            </w:r>
          </w:p>
        </w:tc>
        <w:tc>
          <w:tcPr>
            <w:tcW w:w="905" w:type="dxa"/>
            <w:gridSpan w:val="2"/>
          </w:tcPr>
          <w:p w14:paraId="59FBE13B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189</w:t>
            </w:r>
          </w:p>
        </w:tc>
        <w:tc>
          <w:tcPr>
            <w:tcW w:w="861" w:type="dxa"/>
          </w:tcPr>
          <w:p w14:paraId="2EFC6834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45.22%</w:t>
            </w:r>
          </w:p>
        </w:tc>
        <w:tc>
          <w:tcPr>
            <w:tcW w:w="905" w:type="dxa"/>
            <w:gridSpan w:val="2"/>
          </w:tcPr>
          <w:p w14:paraId="24366F94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861" w:type="dxa"/>
          </w:tcPr>
          <w:p w14:paraId="57634EB1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35.20%</w:t>
            </w:r>
          </w:p>
        </w:tc>
        <w:tc>
          <w:tcPr>
            <w:tcW w:w="905" w:type="dxa"/>
            <w:gridSpan w:val="2"/>
          </w:tcPr>
          <w:p w14:paraId="17CEB28C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861" w:type="dxa"/>
          </w:tcPr>
          <w:p w14:paraId="6FA45AF4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43.97%</w:t>
            </w:r>
          </w:p>
        </w:tc>
        <w:tc>
          <w:tcPr>
            <w:tcW w:w="804" w:type="dxa"/>
          </w:tcPr>
          <w:p w14:paraId="0F424864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1,796</w:t>
            </w:r>
          </w:p>
        </w:tc>
        <w:tc>
          <w:tcPr>
            <w:tcW w:w="861" w:type="dxa"/>
            <w:gridSpan w:val="2"/>
          </w:tcPr>
          <w:p w14:paraId="7CDFE0A4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44.69%</w:t>
            </w:r>
          </w:p>
        </w:tc>
      </w:tr>
      <w:tr w:rsidR="00354CB1" w14:paraId="6B709896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010EE2B8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905" w:type="dxa"/>
            <w:gridSpan w:val="2"/>
          </w:tcPr>
          <w:p w14:paraId="331C5A8D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14.97</w:t>
            </w:r>
          </w:p>
        </w:tc>
        <w:tc>
          <w:tcPr>
            <w:tcW w:w="861" w:type="dxa"/>
          </w:tcPr>
          <w:p w14:paraId="61CAA56B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7.80</w:t>
            </w:r>
          </w:p>
        </w:tc>
        <w:tc>
          <w:tcPr>
            <w:tcW w:w="905" w:type="dxa"/>
            <w:gridSpan w:val="2"/>
          </w:tcPr>
          <w:p w14:paraId="3638E92E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12.59</w:t>
            </w:r>
          </w:p>
        </w:tc>
        <w:tc>
          <w:tcPr>
            <w:tcW w:w="861" w:type="dxa"/>
          </w:tcPr>
          <w:p w14:paraId="405649C6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7.20</w:t>
            </w:r>
          </w:p>
        </w:tc>
        <w:tc>
          <w:tcPr>
            <w:tcW w:w="905" w:type="dxa"/>
            <w:gridSpan w:val="2"/>
          </w:tcPr>
          <w:p w14:paraId="49591662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12.38</w:t>
            </w:r>
          </w:p>
        </w:tc>
        <w:tc>
          <w:tcPr>
            <w:tcW w:w="861" w:type="dxa"/>
            <w:gridSpan w:val="2"/>
          </w:tcPr>
          <w:p w14:paraId="79BC8531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7.20</w:t>
            </w:r>
          </w:p>
        </w:tc>
        <w:tc>
          <w:tcPr>
            <w:tcW w:w="905" w:type="dxa"/>
            <w:gridSpan w:val="2"/>
          </w:tcPr>
          <w:p w14:paraId="504E8F9A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12.82</w:t>
            </w:r>
          </w:p>
        </w:tc>
        <w:tc>
          <w:tcPr>
            <w:tcW w:w="861" w:type="dxa"/>
          </w:tcPr>
          <w:p w14:paraId="70E7E8E0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7.55</w:t>
            </w:r>
          </w:p>
        </w:tc>
        <w:tc>
          <w:tcPr>
            <w:tcW w:w="905" w:type="dxa"/>
            <w:gridSpan w:val="2"/>
          </w:tcPr>
          <w:p w14:paraId="0BDDC2BA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13.19</w:t>
            </w:r>
          </w:p>
        </w:tc>
        <w:tc>
          <w:tcPr>
            <w:tcW w:w="861" w:type="dxa"/>
          </w:tcPr>
          <w:p w14:paraId="55841BE2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6.96</w:t>
            </w:r>
          </w:p>
        </w:tc>
        <w:tc>
          <w:tcPr>
            <w:tcW w:w="905" w:type="dxa"/>
            <w:gridSpan w:val="2"/>
          </w:tcPr>
          <w:p w14:paraId="482E7D6D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12.09</w:t>
            </w:r>
          </w:p>
        </w:tc>
        <w:tc>
          <w:tcPr>
            <w:tcW w:w="861" w:type="dxa"/>
          </w:tcPr>
          <w:p w14:paraId="3A8E8DA6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7.24</w:t>
            </w:r>
          </w:p>
        </w:tc>
        <w:tc>
          <w:tcPr>
            <w:tcW w:w="804" w:type="dxa"/>
          </w:tcPr>
          <w:p w14:paraId="09DCE4FC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13.64</w:t>
            </w:r>
          </w:p>
        </w:tc>
        <w:tc>
          <w:tcPr>
            <w:tcW w:w="861" w:type="dxa"/>
            <w:gridSpan w:val="2"/>
          </w:tcPr>
          <w:p w14:paraId="7A495C8D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7.59</w:t>
            </w:r>
          </w:p>
        </w:tc>
      </w:tr>
      <w:tr w:rsidR="00354CB1" w14:paraId="6347AED1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599AAD00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905" w:type="dxa"/>
            <w:gridSpan w:val="2"/>
          </w:tcPr>
          <w:p w14:paraId="1DEBB23E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61" w:type="dxa"/>
          </w:tcPr>
          <w:p w14:paraId="7621B4CF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(10, 20)</w:t>
            </w:r>
          </w:p>
        </w:tc>
        <w:tc>
          <w:tcPr>
            <w:tcW w:w="905" w:type="dxa"/>
            <w:gridSpan w:val="2"/>
          </w:tcPr>
          <w:p w14:paraId="06226390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</w:tcPr>
          <w:p w14:paraId="70523040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(8, 17)</w:t>
            </w:r>
          </w:p>
        </w:tc>
        <w:tc>
          <w:tcPr>
            <w:tcW w:w="905" w:type="dxa"/>
            <w:gridSpan w:val="2"/>
          </w:tcPr>
          <w:p w14:paraId="1C11F625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  <w:gridSpan w:val="2"/>
          </w:tcPr>
          <w:p w14:paraId="781CBCAF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(7, 17)</w:t>
            </w:r>
          </w:p>
        </w:tc>
        <w:tc>
          <w:tcPr>
            <w:tcW w:w="905" w:type="dxa"/>
            <w:gridSpan w:val="2"/>
          </w:tcPr>
          <w:p w14:paraId="017F7E37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</w:tcPr>
          <w:p w14:paraId="1319A20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(8, 17)</w:t>
            </w:r>
          </w:p>
        </w:tc>
        <w:tc>
          <w:tcPr>
            <w:tcW w:w="905" w:type="dxa"/>
            <w:gridSpan w:val="2"/>
          </w:tcPr>
          <w:p w14:paraId="5969BA2A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61" w:type="dxa"/>
          </w:tcPr>
          <w:p w14:paraId="4817B782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(8, 18)</w:t>
            </w:r>
          </w:p>
        </w:tc>
        <w:tc>
          <w:tcPr>
            <w:tcW w:w="905" w:type="dxa"/>
            <w:gridSpan w:val="2"/>
          </w:tcPr>
          <w:p w14:paraId="50E7DB14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</w:tcPr>
          <w:p w14:paraId="69CC7AD6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(7, 17)</w:t>
            </w:r>
          </w:p>
        </w:tc>
        <w:tc>
          <w:tcPr>
            <w:tcW w:w="804" w:type="dxa"/>
          </w:tcPr>
          <w:p w14:paraId="64914526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61" w:type="dxa"/>
            <w:gridSpan w:val="2"/>
          </w:tcPr>
          <w:p w14:paraId="3416A1BD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(9, 19)</w:t>
            </w:r>
          </w:p>
        </w:tc>
      </w:tr>
      <w:tr w:rsidR="00354CB1" w14:paraId="0E6919DE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500A7BFD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Mild (0-7)</w:t>
            </w:r>
          </w:p>
        </w:tc>
        <w:tc>
          <w:tcPr>
            <w:tcW w:w="905" w:type="dxa"/>
            <w:gridSpan w:val="2"/>
          </w:tcPr>
          <w:p w14:paraId="3D43809D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861" w:type="dxa"/>
          </w:tcPr>
          <w:p w14:paraId="61A9C97F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17.73%</w:t>
            </w:r>
          </w:p>
        </w:tc>
        <w:tc>
          <w:tcPr>
            <w:tcW w:w="905" w:type="dxa"/>
            <w:gridSpan w:val="2"/>
          </w:tcPr>
          <w:p w14:paraId="49A3EB65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61" w:type="dxa"/>
          </w:tcPr>
          <w:p w14:paraId="308A6EDD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24.92%</w:t>
            </w:r>
          </w:p>
        </w:tc>
        <w:tc>
          <w:tcPr>
            <w:tcW w:w="905" w:type="dxa"/>
            <w:gridSpan w:val="2"/>
          </w:tcPr>
          <w:p w14:paraId="49CBE0B6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61" w:type="dxa"/>
            <w:gridSpan w:val="2"/>
          </w:tcPr>
          <w:p w14:paraId="2D788A73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25.86%</w:t>
            </w:r>
          </w:p>
        </w:tc>
        <w:tc>
          <w:tcPr>
            <w:tcW w:w="905" w:type="dxa"/>
            <w:gridSpan w:val="2"/>
          </w:tcPr>
          <w:p w14:paraId="04641993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61" w:type="dxa"/>
          </w:tcPr>
          <w:p w14:paraId="0F35CDEF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21.69%</w:t>
            </w:r>
          </w:p>
        </w:tc>
        <w:tc>
          <w:tcPr>
            <w:tcW w:w="905" w:type="dxa"/>
            <w:gridSpan w:val="2"/>
          </w:tcPr>
          <w:p w14:paraId="1E29FFC6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61" w:type="dxa"/>
          </w:tcPr>
          <w:p w14:paraId="4C462060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21.24%</w:t>
            </w:r>
          </w:p>
        </w:tc>
        <w:tc>
          <w:tcPr>
            <w:tcW w:w="905" w:type="dxa"/>
            <w:gridSpan w:val="2"/>
          </w:tcPr>
          <w:p w14:paraId="3954EDB9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61" w:type="dxa"/>
          </w:tcPr>
          <w:p w14:paraId="0A30ACCD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26.83%</w:t>
            </w:r>
          </w:p>
        </w:tc>
        <w:tc>
          <w:tcPr>
            <w:tcW w:w="804" w:type="dxa"/>
          </w:tcPr>
          <w:p w14:paraId="0861D8BE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385</w:t>
            </w:r>
          </w:p>
        </w:tc>
        <w:tc>
          <w:tcPr>
            <w:tcW w:w="861" w:type="dxa"/>
            <w:gridSpan w:val="2"/>
          </w:tcPr>
          <w:p w14:paraId="2CC4A134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21.44%</w:t>
            </w:r>
          </w:p>
        </w:tc>
      </w:tr>
      <w:tr w:rsidR="00354CB1" w14:paraId="4B51987B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7112022F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Moderate (8-19)</w:t>
            </w:r>
          </w:p>
        </w:tc>
        <w:tc>
          <w:tcPr>
            <w:tcW w:w="905" w:type="dxa"/>
            <w:gridSpan w:val="2"/>
          </w:tcPr>
          <w:p w14:paraId="5AEAA92D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442</w:t>
            </w:r>
          </w:p>
        </w:tc>
        <w:tc>
          <w:tcPr>
            <w:tcW w:w="861" w:type="dxa"/>
          </w:tcPr>
          <w:p w14:paraId="776916F5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55.18%</w:t>
            </w:r>
          </w:p>
        </w:tc>
        <w:tc>
          <w:tcPr>
            <w:tcW w:w="905" w:type="dxa"/>
            <w:gridSpan w:val="2"/>
          </w:tcPr>
          <w:p w14:paraId="15A2BFA0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861" w:type="dxa"/>
          </w:tcPr>
          <w:p w14:paraId="1F9E11F4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58.92%</w:t>
            </w:r>
          </w:p>
        </w:tc>
        <w:tc>
          <w:tcPr>
            <w:tcW w:w="905" w:type="dxa"/>
            <w:gridSpan w:val="2"/>
          </w:tcPr>
          <w:p w14:paraId="0E23734B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861" w:type="dxa"/>
            <w:gridSpan w:val="2"/>
          </w:tcPr>
          <w:p w14:paraId="010AB9D3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56.47%</w:t>
            </w:r>
          </w:p>
        </w:tc>
        <w:tc>
          <w:tcPr>
            <w:tcW w:w="905" w:type="dxa"/>
            <w:gridSpan w:val="2"/>
          </w:tcPr>
          <w:p w14:paraId="13878243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861" w:type="dxa"/>
          </w:tcPr>
          <w:p w14:paraId="509CF711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59.26%</w:t>
            </w:r>
          </w:p>
        </w:tc>
        <w:tc>
          <w:tcPr>
            <w:tcW w:w="905" w:type="dxa"/>
            <w:gridSpan w:val="2"/>
          </w:tcPr>
          <w:p w14:paraId="30BF2B65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61" w:type="dxa"/>
          </w:tcPr>
          <w:p w14:paraId="30F08641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57.52%</w:t>
            </w:r>
          </w:p>
        </w:tc>
        <w:tc>
          <w:tcPr>
            <w:tcW w:w="905" w:type="dxa"/>
            <w:gridSpan w:val="2"/>
          </w:tcPr>
          <w:p w14:paraId="165B26CF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861" w:type="dxa"/>
          </w:tcPr>
          <w:p w14:paraId="41EC99B5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59.15%</w:t>
            </w:r>
          </w:p>
        </w:tc>
        <w:tc>
          <w:tcPr>
            <w:tcW w:w="804" w:type="dxa"/>
          </w:tcPr>
          <w:p w14:paraId="2CD18BAC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1,022</w:t>
            </w:r>
          </w:p>
        </w:tc>
        <w:tc>
          <w:tcPr>
            <w:tcW w:w="861" w:type="dxa"/>
            <w:gridSpan w:val="2"/>
          </w:tcPr>
          <w:p w14:paraId="7DE813EE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56.90%</w:t>
            </w:r>
          </w:p>
        </w:tc>
      </w:tr>
      <w:tr w:rsidR="00354CB1" w14:paraId="08207F7D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14538CAA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Severe (20-35)</w:t>
            </w:r>
          </w:p>
        </w:tc>
        <w:tc>
          <w:tcPr>
            <w:tcW w:w="905" w:type="dxa"/>
            <w:gridSpan w:val="2"/>
          </w:tcPr>
          <w:p w14:paraId="64481166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217</w:t>
            </w:r>
          </w:p>
        </w:tc>
        <w:tc>
          <w:tcPr>
            <w:tcW w:w="861" w:type="dxa"/>
          </w:tcPr>
          <w:p w14:paraId="3BD0665F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27.09%</w:t>
            </w:r>
          </w:p>
        </w:tc>
        <w:tc>
          <w:tcPr>
            <w:tcW w:w="905" w:type="dxa"/>
            <w:gridSpan w:val="2"/>
          </w:tcPr>
          <w:p w14:paraId="44F42F11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61" w:type="dxa"/>
          </w:tcPr>
          <w:p w14:paraId="66BE6FDF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16.16%</w:t>
            </w:r>
          </w:p>
        </w:tc>
        <w:tc>
          <w:tcPr>
            <w:tcW w:w="905" w:type="dxa"/>
            <w:gridSpan w:val="2"/>
          </w:tcPr>
          <w:p w14:paraId="32D6AFE7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61" w:type="dxa"/>
            <w:gridSpan w:val="2"/>
          </w:tcPr>
          <w:p w14:paraId="71270E5A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17.67%</w:t>
            </w:r>
          </w:p>
        </w:tc>
        <w:tc>
          <w:tcPr>
            <w:tcW w:w="905" w:type="dxa"/>
            <w:gridSpan w:val="2"/>
          </w:tcPr>
          <w:p w14:paraId="025E7FF2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61" w:type="dxa"/>
          </w:tcPr>
          <w:p w14:paraId="7E5F13F1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19.05%</w:t>
            </w:r>
          </w:p>
        </w:tc>
        <w:tc>
          <w:tcPr>
            <w:tcW w:w="905" w:type="dxa"/>
            <w:gridSpan w:val="2"/>
          </w:tcPr>
          <w:p w14:paraId="208D0B20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61" w:type="dxa"/>
          </w:tcPr>
          <w:p w14:paraId="5DF09DB8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21.24%</w:t>
            </w:r>
          </w:p>
        </w:tc>
        <w:tc>
          <w:tcPr>
            <w:tcW w:w="905" w:type="dxa"/>
            <w:gridSpan w:val="2"/>
          </w:tcPr>
          <w:p w14:paraId="72DF868A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61" w:type="dxa"/>
          </w:tcPr>
          <w:p w14:paraId="04394F27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14.02%</w:t>
            </w:r>
          </w:p>
        </w:tc>
        <w:tc>
          <w:tcPr>
            <w:tcW w:w="804" w:type="dxa"/>
          </w:tcPr>
          <w:p w14:paraId="259E37C1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389</w:t>
            </w:r>
          </w:p>
        </w:tc>
        <w:tc>
          <w:tcPr>
            <w:tcW w:w="861" w:type="dxa"/>
            <w:gridSpan w:val="2"/>
          </w:tcPr>
          <w:p w14:paraId="41CD9D83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21.66%</w:t>
            </w:r>
          </w:p>
        </w:tc>
      </w:tr>
      <w:tr w:rsidR="00354CB1" w14:paraId="2EBB247A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61C78A2B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Change from baseline IPSS</w:t>
            </w:r>
          </w:p>
        </w:tc>
        <w:tc>
          <w:tcPr>
            <w:tcW w:w="905" w:type="dxa"/>
            <w:gridSpan w:val="2"/>
          </w:tcPr>
          <w:p w14:paraId="3F0C7075" w14:textId="77777777" w:rsidR="00354CB1" w:rsidRPr="00F92A78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</w:tcPr>
          <w:p w14:paraId="5B43145D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37712826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1" w:type="dxa"/>
          </w:tcPr>
          <w:p w14:paraId="0B1E1705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1C65CCCC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1" w:type="dxa"/>
            <w:gridSpan w:val="2"/>
          </w:tcPr>
          <w:p w14:paraId="086E6782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0E859EF3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1" w:type="dxa"/>
          </w:tcPr>
          <w:p w14:paraId="372F9703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37C1138D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1" w:type="dxa"/>
          </w:tcPr>
          <w:p w14:paraId="0517CA50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7CB91A7A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1" w:type="dxa"/>
          </w:tcPr>
          <w:p w14:paraId="6439BC1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15F1D5A3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1" w:type="dxa"/>
            <w:gridSpan w:val="2"/>
          </w:tcPr>
          <w:p w14:paraId="799D9DC9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4CB1" w14:paraId="0E86D591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5C732AEB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05" w:type="dxa"/>
            <w:gridSpan w:val="2"/>
          </w:tcPr>
          <w:p w14:paraId="494267F7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-3.21</w:t>
            </w:r>
          </w:p>
        </w:tc>
        <w:tc>
          <w:tcPr>
            <w:tcW w:w="861" w:type="dxa"/>
          </w:tcPr>
          <w:p w14:paraId="139B4C78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6.79</w:t>
            </w:r>
          </w:p>
        </w:tc>
        <w:tc>
          <w:tcPr>
            <w:tcW w:w="905" w:type="dxa"/>
            <w:gridSpan w:val="2"/>
          </w:tcPr>
          <w:p w14:paraId="47D153FC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-2.97</w:t>
            </w:r>
          </w:p>
        </w:tc>
        <w:tc>
          <w:tcPr>
            <w:tcW w:w="861" w:type="dxa"/>
          </w:tcPr>
          <w:p w14:paraId="448FD3D2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6.34</w:t>
            </w:r>
          </w:p>
        </w:tc>
        <w:tc>
          <w:tcPr>
            <w:tcW w:w="905" w:type="dxa"/>
            <w:gridSpan w:val="2"/>
          </w:tcPr>
          <w:p w14:paraId="5CBE00FE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-2.72</w:t>
            </w:r>
          </w:p>
        </w:tc>
        <w:tc>
          <w:tcPr>
            <w:tcW w:w="861" w:type="dxa"/>
            <w:gridSpan w:val="2"/>
          </w:tcPr>
          <w:p w14:paraId="00390B16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6.36</w:t>
            </w:r>
          </w:p>
        </w:tc>
        <w:tc>
          <w:tcPr>
            <w:tcW w:w="905" w:type="dxa"/>
            <w:gridSpan w:val="2"/>
          </w:tcPr>
          <w:p w14:paraId="276AF34E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-2.70</w:t>
            </w:r>
          </w:p>
        </w:tc>
        <w:tc>
          <w:tcPr>
            <w:tcW w:w="861" w:type="dxa"/>
          </w:tcPr>
          <w:p w14:paraId="4D04C689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6.30</w:t>
            </w:r>
          </w:p>
        </w:tc>
        <w:tc>
          <w:tcPr>
            <w:tcW w:w="905" w:type="dxa"/>
            <w:gridSpan w:val="2"/>
          </w:tcPr>
          <w:p w14:paraId="4B415DC5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-1.79</w:t>
            </w:r>
          </w:p>
        </w:tc>
        <w:tc>
          <w:tcPr>
            <w:tcW w:w="861" w:type="dxa"/>
          </w:tcPr>
          <w:p w14:paraId="25B72CE7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5.47</w:t>
            </w:r>
          </w:p>
        </w:tc>
        <w:tc>
          <w:tcPr>
            <w:tcW w:w="905" w:type="dxa"/>
            <w:gridSpan w:val="2"/>
          </w:tcPr>
          <w:p w14:paraId="7F4267B1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-1.54</w:t>
            </w:r>
          </w:p>
        </w:tc>
        <w:tc>
          <w:tcPr>
            <w:tcW w:w="861" w:type="dxa"/>
          </w:tcPr>
          <w:p w14:paraId="3190DFF9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5.58</w:t>
            </w:r>
          </w:p>
        </w:tc>
        <w:tc>
          <w:tcPr>
            <w:tcW w:w="804" w:type="dxa"/>
          </w:tcPr>
          <w:p w14:paraId="1DED11E0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-2.81</w:t>
            </w:r>
          </w:p>
        </w:tc>
        <w:tc>
          <w:tcPr>
            <w:tcW w:w="861" w:type="dxa"/>
            <w:gridSpan w:val="2"/>
          </w:tcPr>
          <w:p w14:paraId="2AD37D9E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6.45</w:t>
            </w:r>
          </w:p>
        </w:tc>
      </w:tr>
      <w:tr w:rsidR="00354CB1" w14:paraId="3D754D50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65BBD3DF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05" w:type="dxa"/>
            <w:gridSpan w:val="2"/>
          </w:tcPr>
          <w:p w14:paraId="71BBF4B1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52A70C9B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(-6, 0)</w:t>
            </w:r>
          </w:p>
        </w:tc>
        <w:tc>
          <w:tcPr>
            <w:tcW w:w="905" w:type="dxa"/>
            <w:gridSpan w:val="2"/>
          </w:tcPr>
          <w:p w14:paraId="6D9B7C22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00F61ECA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(-5, 0)</w:t>
            </w:r>
          </w:p>
        </w:tc>
        <w:tc>
          <w:tcPr>
            <w:tcW w:w="905" w:type="dxa"/>
            <w:gridSpan w:val="2"/>
          </w:tcPr>
          <w:p w14:paraId="7D07D736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gridSpan w:val="2"/>
          </w:tcPr>
          <w:p w14:paraId="30D83CCA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(-5, 0)</w:t>
            </w:r>
          </w:p>
        </w:tc>
        <w:tc>
          <w:tcPr>
            <w:tcW w:w="905" w:type="dxa"/>
            <w:gridSpan w:val="2"/>
          </w:tcPr>
          <w:p w14:paraId="72A0CE4C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1E172D4D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(-6, 0)</w:t>
            </w:r>
          </w:p>
        </w:tc>
        <w:tc>
          <w:tcPr>
            <w:tcW w:w="905" w:type="dxa"/>
            <w:gridSpan w:val="2"/>
          </w:tcPr>
          <w:p w14:paraId="7A31A7D4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5E006D72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(-1, 0)</w:t>
            </w:r>
          </w:p>
        </w:tc>
        <w:tc>
          <w:tcPr>
            <w:tcW w:w="905" w:type="dxa"/>
            <w:gridSpan w:val="2"/>
          </w:tcPr>
          <w:p w14:paraId="51738ACD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58A0B2E3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(-1, 0)</w:t>
            </w:r>
          </w:p>
        </w:tc>
        <w:tc>
          <w:tcPr>
            <w:tcW w:w="804" w:type="dxa"/>
          </w:tcPr>
          <w:p w14:paraId="27FB9531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gridSpan w:val="2"/>
          </w:tcPr>
          <w:p w14:paraId="799753C3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(-5, 0)</w:t>
            </w:r>
          </w:p>
        </w:tc>
      </w:tr>
      <w:tr w:rsidR="00354CB1" w14:paraId="50906445" w14:textId="77777777" w:rsidTr="00E047BF">
        <w:trPr>
          <w:trHeight w:hRule="exact"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5823B813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Clinic visits per patient</w:t>
            </w:r>
          </w:p>
        </w:tc>
        <w:tc>
          <w:tcPr>
            <w:tcW w:w="905" w:type="dxa"/>
            <w:gridSpan w:val="2"/>
          </w:tcPr>
          <w:p w14:paraId="6D598BB7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1,741</w:t>
            </w:r>
          </w:p>
        </w:tc>
        <w:tc>
          <w:tcPr>
            <w:tcW w:w="861" w:type="dxa"/>
          </w:tcPr>
          <w:p w14:paraId="1F51CB04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1FE622B6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665</w:t>
            </w:r>
          </w:p>
        </w:tc>
        <w:tc>
          <w:tcPr>
            <w:tcW w:w="861" w:type="dxa"/>
          </w:tcPr>
          <w:p w14:paraId="5ACE53D1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38725F81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501</w:t>
            </w:r>
          </w:p>
        </w:tc>
        <w:tc>
          <w:tcPr>
            <w:tcW w:w="861" w:type="dxa"/>
            <w:gridSpan w:val="2"/>
          </w:tcPr>
          <w:p w14:paraId="16C6A4E4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5DB08E2D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418</w:t>
            </w:r>
          </w:p>
        </w:tc>
        <w:tc>
          <w:tcPr>
            <w:tcW w:w="861" w:type="dxa"/>
          </w:tcPr>
          <w:p w14:paraId="594B3BE6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3645C172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861" w:type="dxa"/>
          </w:tcPr>
          <w:p w14:paraId="2D1AF28E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7DD7F7A4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373</w:t>
            </w:r>
          </w:p>
        </w:tc>
        <w:tc>
          <w:tcPr>
            <w:tcW w:w="861" w:type="dxa"/>
          </w:tcPr>
          <w:p w14:paraId="61444869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804" w:type="dxa"/>
          </w:tcPr>
          <w:p w14:paraId="139ACB53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4,019</w:t>
            </w:r>
          </w:p>
        </w:tc>
        <w:tc>
          <w:tcPr>
            <w:tcW w:w="861" w:type="dxa"/>
            <w:gridSpan w:val="2"/>
          </w:tcPr>
          <w:p w14:paraId="3476E733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</w:tr>
      <w:tr w:rsidR="00354CB1" w14:paraId="1103CC0C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4E63959D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05" w:type="dxa"/>
            <w:gridSpan w:val="2"/>
          </w:tcPr>
          <w:p w14:paraId="5D6F8D1D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1.1396</w:t>
            </w:r>
          </w:p>
        </w:tc>
        <w:tc>
          <w:tcPr>
            <w:tcW w:w="861" w:type="dxa"/>
          </w:tcPr>
          <w:p w14:paraId="1B856CA7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2.4393</w:t>
            </w:r>
          </w:p>
        </w:tc>
        <w:tc>
          <w:tcPr>
            <w:tcW w:w="905" w:type="dxa"/>
            <w:gridSpan w:val="2"/>
          </w:tcPr>
          <w:p w14:paraId="68A5F159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1.018</w:t>
            </w:r>
          </w:p>
        </w:tc>
        <w:tc>
          <w:tcPr>
            <w:tcW w:w="861" w:type="dxa"/>
          </w:tcPr>
          <w:p w14:paraId="4128C364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2.1787</w:t>
            </w:r>
          </w:p>
        </w:tc>
        <w:tc>
          <w:tcPr>
            <w:tcW w:w="905" w:type="dxa"/>
            <w:gridSpan w:val="2"/>
          </w:tcPr>
          <w:p w14:paraId="53DCA7EC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0.9441</w:t>
            </w:r>
          </w:p>
        </w:tc>
        <w:tc>
          <w:tcPr>
            <w:tcW w:w="861" w:type="dxa"/>
            <w:gridSpan w:val="2"/>
          </w:tcPr>
          <w:p w14:paraId="5322E55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2.3893</w:t>
            </w:r>
          </w:p>
        </w:tc>
        <w:tc>
          <w:tcPr>
            <w:tcW w:w="905" w:type="dxa"/>
            <w:gridSpan w:val="2"/>
          </w:tcPr>
          <w:p w14:paraId="7CC54E49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0.9737</w:t>
            </w:r>
          </w:p>
        </w:tc>
        <w:tc>
          <w:tcPr>
            <w:tcW w:w="861" w:type="dxa"/>
          </w:tcPr>
          <w:p w14:paraId="3859473F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1.6684</w:t>
            </w:r>
          </w:p>
        </w:tc>
        <w:tc>
          <w:tcPr>
            <w:tcW w:w="905" w:type="dxa"/>
            <w:gridSpan w:val="2"/>
          </w:tcPr>
          <w:p w14:paraId="540F17F9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0.7882</w:t>
            </w:r>
          </w:p>
        </w:tc>
        <w:tc>
          <w:tcPr>
            <w:tcW w:w="861" w:type="dxa"/>
          </w:tcPr>
          <w:p w14:paraId="62178E5C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1.6729</w:t>
            </w:r>
          </w:p>
        </w:tc>
        <w:tc>
          <w:tcPr>
            <w:tcW w:w="905" w:type="dxa"/>
            <w:gridSpan w:val="2"/>
          </w:tcPr>
          <w:p w14:paraId="3CBD56A2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1.0027</w:t>
            </w:r>
          </w:p>
        </w:tc>
        <w:tc>
          <w:tcPr>
            <w:tcW w:w="861" w:type="dxa"/>
          </w:tcPr>
          <w:p w14:paraId="46B15E51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2.7848</w:t>
            </w:r>
          </w:p>
        </w:tc>
        <w:tc>
          <w:tcPr>
            <w:tcW w:w="804" w:type="dxa"/>
          </w:tcPr>
          <w:p w14:paraId="1D7C1E9F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1.0371</w:t>
            </w:r>
          </w:p>
        </w:tc>
        <w:tc>
          <w:tcPr>
            <w:tcW w:w="861" w:type="dxa"/>
            <w:gridSpan w:val="2"/>
          </w:tcPr>
          <w:p w14:paraId="3DAF8165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2.3049</w:t>
            </w:r>
          </w:p>
        </w:tc>
      </w:tr>
      <w:tr w:rsidR="00354CB1" w14:paraId="236D787D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59B79F5B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05" w:type="dxa"/>
            <w:gridSpan w:val="2"/>
          </w:tcPr>
          <w:p w14:paraId="74694C55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06A256C3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905" w:type="dxa"/>
            <w:gridSpan w:val="2"/>
          </w:tcPr>
          <w:p w14:paraId="1CE73050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6C352CC0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905" w:type="dxa"/>
            <w:gridSpan w:val="2"/>
          </w:tcPr>
          <w:p w14:paraId="4F02AAB9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gridSpan w:val="2"/>
          </w:tcPr>
          <w:p w14:paraId="345C677B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905" w:type="dxa"/>
            <w:gridSpan w:val="2"/>
          </w:tcPr>
          <w:p w14:paraId="57FA9F37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44BAF066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905" w:type="dxa"/>
            <w:gridSpan w:val="2"/>
          </w:tcPr>
          <w:p w14:paraId="52A556B7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2BFC8645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905" w:type="dxa"/>
            <w:gridSpan w:val="2"/>
          </w:tcPr>
          <w:p w14:paraId="11B7CC1A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531DBC6A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804" w:type="dxa"/>
          </w:tcPr>
          <w:p w14:paraId="36D20679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gridSpan w:val="2"/>
          </w:tcPr>
          <w:p w14:paraId="324F333D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(0, 1)</w:t>
            </w:r>
          </w:p>
        </w:tc>
      </w:tr>
      <w:tr w:rsidR="00354CB1" w14:paraId="4D13E622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3" w:type="dxa"/>
            <w:gridSpan w:val="24"/>
          </w:tcPr>
          <w:p w14:paraId="39B41845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lastRenderedPageBreak/>
              <w:t>1-year post-treatment</w:t>
            </w:r>
          </w:p>
        </w:tc>
      </w:tr>
      <w:tr w:rsidR="00354CB1" w14:paraId="3C435A51" w14:textId="77777777" w:rsidTr="00E047BF">
        <w:trPr>
          <w:trHeight w:hRule="exact"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0F7082BE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1-year follow-up IPSS</w:t>
            </w:r>
          </w:p>
        </w:tc>
        <w:tc>
          <w:tcPr>
            <w:tcW w:w="905" w:type="dxa"/>
            <w:gridSpan w:val="2"/>
          </w:tcPr>
          <w:p w14:paraId="6A546513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937</w:t>
            </w:r>
          </w:p>
        </w:tc>
        <w:tc>
          <w:tcPr>
            <w:tcW w:w="861" w:type="dxa"/>
          </w:tcPr>
          <w:p w14:paraId="42B670A1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53.82%</w:t>
            </w:r>
          </w:p>
        </w:tc>
        <w:tc>
          <w:tcPr>
            <w:tcW w:w="905" w:type="dxa"/>
            <w:gridSpan w:val="2"/>
          </w:tcPr>
          <w:p w14:paraId="6C0BAB73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318</w:t>
            </w:r>
          </w:p>
        </w:tc>
        <w:tc>
          <w:tcPr>
            <w:tcW w:w="861" w:type="dxa"/>
          </w:tcPr>
          <w:p w14:paraId="16BD4840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47.82%</w:t>
            </w:r>
          </w:p>
        </w:tc>
        <w:tc>
          <w:tcPr>
            <w:tcW w:w="905" w:type="dxa"/>
            <w:gridSpan w:val="2"/>
          </w:tcPr>
          <w:p w14:paraId="76898142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861" w:type="dxa"/>
            <w:gridSpan w:val="2"/>
          </w:tcPr>
          <w:p w14:paraId="1430C228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48.10%</w:t>
            </w:r>
          </w:p>
        </w:tc>
        <w:tc>
          <w:tcPr>
            <w:tcW w:w="905" w:type="dxa"/>
            <w:gridSpan w:val="2"/>
          </w:tcPr>
          <w:p w14:paraId="2D9531B4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861" w:type="dxa"/>
          </w:tcPr>
          <w:p w14:paraId="4FA09092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50.24%</w:t>
            </w:r>
          </w:p>
        </w:tc>
        <w:tc>
          <w:tcPr>
            <w:tcW w:w="905" w:type="dxa"/>
            <w:gridSpan w:val="2"/>
          </w:tcPr>
          <w:p w14:paraId="5DD70422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861" w:type="dxa"/>
          </w:tcPr>
          <w:p w14:paraId="1CC6770D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45.79%</w:t>
            </w:r>
          </w:p>
        </w:tc>
        <w:tc>
          <w:tcPr>
            <w:tcW w:w="905" w:type="dxa"/>
            <w:gridSpan w:val="2"/>
          </w:tcPr>
          <w:p w14:paraId="04D1FA61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861" w:type="dxa"/>
          </w:tcPr>
          <w:p w14:paraId="067F07C0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42.90%</w:t>
            </w:r>
          </w:p>
        </w:tc>
        <w:tc>
          <w:tcPr>
            <w:tcW w:w="804" w:type="dxa"/>
          </w:tcPr>
          <w:p w14:paraId="5259002E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2,013</w:t>
            </w:r>
          </w:p>
        </w:tc>
        <w:tc>
          <w:tcPr>
            <w:tcW w:w="861" w:type="dxa"/>
            <w:gridSpan w:val="2"/>
          </w:tcPr>
          <w:p w14:paraId="3B68BDBA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50.09%</w:t>
            </w:r>
          </w:p>
        </w:tc>
      </w:tr>
      <w:tr w:rsidR="00354CB1" w14:paraId="724C706E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7EECB5C8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905" w:type="dxa"/>
            <w:gridSpan w:val="2"/>
          </w:tcPr>
          <w:p w14:paraId="5A06AA1F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14.12</w:t>
            </w:r>
          </w:p>
        </w:tc>
        <w:tc>
          <w:tcPr>
            <w:tcW w:w="861" w:type="dxa"/>
          </w:tcPr>
          <w:p w14:paraId="4CB959D4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7.88</w:t>
            </w:r>
          </w:p>
        </w:tc>
        <w:tc>
          <w:tcPr>
            <w:tcW w:w="905" w:type="dxa"/>
            <w:gridSpan w:val="2"/>
          </w:tcPr>
          <w:p w14:paraId="7DB7E970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11.94</w:t>
            </w:r>
          </w:p>
        </w:tc>
        <w:tc>
          <w:tcPr>
            <w:tcW w:w="861" w:type="dxa"/>
          </w:tcPr>
          <w:p w14:paraId="13835C36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6.89</w:t>
            </w:r>
          </w:p>
        </w:tc>
        <w:tc>
          <w:tcPr>
            <w:tcW w:w="905" w:type="dxa"/>
            <w:gridSpan w:val="2"/>
          </w:tcPr>
          <w:p w14:paraId="31753419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12.06</w:t>
            </w:r>
          </w:p>
        </w:tc>
        <w:tc>
          <w:tcPr>
            <w:tcW w:w="861" w:type="dxa"/>
            <w:gridSpan w:val="2"/>
          </w:tcPr>
          <w:p w14:paraId="785C6A8F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7.26</w:t>
            </w:r>
          </w:p>
        </w:tc>
        <w:tc>
          <w:tcPr>
            <w:tcW w:w="905" w:type="dxa"/>
            <w:gridSpan w:val="2"/>
          </w:tcPr>
          <w:p w14:paraId="0C70FB18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11.84</w:t>
            </w:r>
          </w:p>
        </w:tc>
        <w:tc>
          <w:tcPr>
            <w:tcW w:w="861" w:type="dxa"/>
          </w:tcPr>
          <w:p w14:paraId="655D870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7.45</w:t>
            </w:r>
          </w:p>
        </w:tc>
        <w:tc>
          <w:tcPr>
            <w:tcW w:w="905" w:type="dxa"/>
            <w:gridSpan w:val="2"/>
          </w:tcPr>
          <w:p w14:paraId="50122A67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11.89</w:t>
            </w:r>
          </w:p>
        </w:tc>
        <w:tc>
          <w:tcPr>
            <w:tcW w:w="861" w:type="dxa"/>
          </w:tcPr>
          <w:p w14:paraId="63F18BDB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6.66</w:t>
            </w:r>
          </w:p>
        </w:tc>
        <w:tc>
          <w:tcPr>
            <w:tcW w:w="905" w:type="dxa"/>
            <w:gridSpan w:val="2"/>
          </w:tcPr>
          <w:p w14:paraId="448F339D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11.29</w:t>
            </w:r>
          </w:p>
        </w:tc>
        <w:tc>
          <w:tcPr>
            <w:tcW w:w="861" w:type="dxa"/>
          </w:tcPr>
          <w:p w14:paraId="44BBECD2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6.85</w:t>
            </w:r>
          </w:p>
        </w:tc>
        <w:tc>
          <w:tcPr>
            <w:tcW w:w="804" w:type="dxa"/>
          </w:tcPr>
          <w:p w14:paraId="78790582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12.90</w:t>
            </w:r>
          </w:p>
        </w:tc>
        <w:tc>
          <w:tcPr>
            <w:tcW w:w="861" w:type="dxa"/>
            <w:gridSpan w:val="2"/>
          </w:tcPr>
          <w:p w14:paraId="55D5488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7.53</w:t>
            </w:r>
          </w:p>
        </w:tc>
      </w:tr>
      <w:tr w:rsidR="00354CB1" w14:paraId="2DF831AE" w14:textId="77777777" w:rsidTr="00E047BF">
        <w:trPr>
          <w:trHeight w:hRule="exact"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798222CB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905" w:type="dxa"/>
            <w:gridSpan w:val="2"/>
          </w:tcPr>
          <w:p w14:paraId="107DC919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61" w:type="dxa"/>
          </w:tcPr>
          <w:p w14:paraId="44988798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(10, 19)</w:t>
            </w:r>
          </w:p>
        </w:tc>
        <w:tc>
          <w:tcPr>
            <w:tcW w:w="905" w:type="dxa"/>
            <w:gridSpan w:val="2"/>
          </w:tcPr>
          <w:p w14:paraId="2A969EF2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</w:tcPr>
          <w:p w14:paraId="6F5C83C0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(7, 16)</w:t>
            </w:r>
          </w:p>
        </w:tc>
        <w:tc>
          <w:tcPr>
            <w:tcW w:w="905" w:type="dxa"/>
            <w:gridSpan w:val="2"/>
          </w:tcPr>
          <w:p w14:paraId="4B3754C9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  <w:gridSpan w:val="2"/>
          </w:tcPr>
          <w:p w14:paraId="24BC7C69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(6, 17)</w:t>
            </w:r>
          </w:p>
        </w:tc>
        <w:tc>
          <w:tcPr>
            <w:tcW w:w="905" w:type="dxa"/>
            <w:gridSpan w:val="2"/>
          </w:tcPr>
          <w:p w14:paraId="6DFD965E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</w:tcPr>
          <w:p w14:paraId="347E8644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(7, 16)</w:t>
            </w:r>
          </w:p>
        </w:tc>
        <w:tc>
          <w:tcPr>
            <w:tcW w:w="905" w:type="dxa"/>
            <w:gridSpan w:val="2"/>
          </w:tcPr>
          <w:p w14:paraId="74F1AAC1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</w:tcPr>
          <w:p w14:paraId="763095F6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(7, 15)</w:t>
            </w:r>
          </w:p>
        </w:tc>
        <w:tc>
          <w:tcPr>
            <w:tcW w:w="905" w:type="dxa"/>
            <w:gridSpan w:val="2"/>
          </w:tcPr>
          <w:p w14:paraId="40F5F521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</w:tcPr>
          <w:p w14:paraId="36C9C915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(6, 16)</w:t>
            </w:r>
          </w:p>
        </w:tc>
        <w:tc>
          <w:tcPr>
            <w:tcW w:w="804" w:type="dxa"/>
          </w:tcPr>
          <w:p w14:paraId="7633F927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  <w:gridSpan w:val="2"/>
          </w:tcPr>
          <w:p w14:paraId="42EA34CB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(8, 18)</w:t>
            </w:r>
          </w:p>
        </w:tc>
      </w:tr>
      <w:tr w:rsidR="00354CB1" w14:paraId="36C4ADB1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2596A333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Mild (0-7)</w:t>
            </w:r>
          </w:p>
        </w:tc>
        <w:tc>
          <w:tcPr>
            <w:tcW w:w="905" w:type="dxa"/>
            <w:gridSpan w:val="2"/>
          </w:tcPr>
          <w:p w14:paraId="1EFF9DD7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191</w:t>
            </w:r>
          </w:p>
        </w:tc>
        <w:tc>
          <w:tcPr>
            <w:tcW w:w="861" w:type="dxa"/>
          </w:tcPr>
          <w:p w14:paraId="4F57116E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20.38%</w:t>
            </w:r>
          </w:p>
        </w:tc>
        <w:tc>
          <w:tcPr>
            <w:tcW w:w="905" w:type="dxa"/>
            <w:gridSpan w:val="2"/>
          </w:tcPr>
          <w:p w14:paraId="5A447802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861" w:type="dxa"/>
          </w:tcPr>
          <w:p w14:paraId="0FBCD6C5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28.62%</w:t>
            </w:r>
          </w:p>
        </w:tc>
        <w:tc>
          <w:tcPr>
            <w:tcW w:w="905" w:type="dxa"/>
            <w:gridSpan w:val="2"/>
          </w:tcPr>
          <w:p w14:paraId="5A880893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61" w:type="dxa"/>
            <w:gridSpan w:val="2"/>
          </w:tcPr>
          <w:p w14:paraId="2FBDD46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28.22%</w:t>
            </w:r>
          </w:p>
        </w:tc>
        <w:tc>
          <w:tcPr>
            <w:tcW w:w="905" w:type="dxa"/>
            <w:gridSpan w:val="2"/>
          </w:tcPr>
          <w:p w14:paraId="208A6DEE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61" w:type="dxa"/>
          </w:tcPr>
          <w:p w14:paraId="79A7F642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26.19%</w:t>
            </w:r>
          </w:p>
        </w:tc>
        <w:tc>
          <w:tcPr>
            <w:tcW w:w="905" w:type="dxa"/>
            <w:gridSpan w:val="2"/>
          </w:tcPr>
          <w:p w14:paraId="3B9F4806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61" w:type="dxa"/>
          </w:tcPr>
          <w:p w14:paraId="689AE65E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27.21%</w:t>
            </w:r>
          </w:p>
        </w:tc>
        <w:tc>
          <w:tcPr>
            <w:tcW w:w="905" w:type="dxa"/>
            <w:gridSpan w:val="2"/>
          </w:tcPr>
          <w:p w14:paraId="19849C56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61" w:type="dxa"/>
          </w:tcPr>
          <w:p w14:paraId="0F6E5035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30.00%</w:t>
            </w:r>
          </w:p>
        </w:tc>
        <w:tc>
          <w:tcPr>
            <w:tcW w:w="804" w:type="dxa"/>
          </w:tcPr>
          <w:p w14:paraId="1607C73D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493</w:t>
            </w:r>
          </w:p>
        </w:tc>
        <w:tc>
          <w:tcPr>
            <w:tcW w:w="861" w:type="dxa"/>
            <w:gridSpan w:val="2"/>
          </w:tcPr>
          <w:p w14:paraId="43733BA9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24.49%</w:t>
            </w:r>
          </w:p>
        </w:tc>
      </w:tr>
      <w:tr w:rsidR="00354CB1" w14:paraId="37E466FF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32483D56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Moderate (8-19)</w:t>
            </w:r>
          </w:p>
        </w:tc>
        <w:tc>
          <w:tcPr>
            <w:tcW w:w="905" w:type="dxa"/>
            <w:gridSpan w:val="2"/>
          </w:tcPr>
          <w:p w14:paraId="1865E483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861" w:type="dxa"/>
          </w:tcPr>
          <w:p w14:paraId="17FC2805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55.50%</w:t>
            </w:r>
          </w:p>
        </w:tc>
        <w:tc>
          <w:tcPr>
            <w:tcW w:w="905" w:type="dxa"/>
            <w:gridSpan w:val="2"/>
          </w:tcPr>
          <w:p w14:paraId="3F9804A9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861" w:type="dxa"/>
          </w:tcPr>
          <w:p w14:paraId="45F78DC1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58.49%</w:t>
            </w:r>
          </w:p>
        </w:tc>
        <w:tc>
          <w:tcPr>
            <w:tcW w:w="905" w:type="dxa"/>
            <w:gridSpan w:val="2"/>
          </w:tcPr>
          <w:p w14:paraId="4505EE18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861" w:type="dxa"/>
            <w:gridSpan w:val="2"/>
          </w:tcPr>
          <w:p w14:paraId="0F8BE56A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55.19%</w:t>
            </w:r>
          </w:p>
        </w:tc>
        <w:tc>
          <w:tcPr>
            <w:tcW w:w="905" w:type="dxa"/>
            <w:gridSpan w:val="2"/>
          </w:tcPr>
          <w:p w14:paraId="04ECCD0F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861" w:type="dxa"/>
          </w:tcPr>
          <w:p w14:paraId="0B8358BF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58.57%</w:t>
            </w:r>
          </w:p>
        </w:tc>
        <w:tc>
          <w:tcPr>
            <w:tcW w:w="905" w:type="dxa"/>
            <w:gridSpan w:val="2"/>
          </w:tcPr>
          <w:p w14:paraId="48F055E0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61" w:type="dxa"/>
          </w:tcPr>
          <w:p w14:paraId="471B5EF2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58.50%</w:t>
            </w:r>
          </w:p>
        </w:tc>
        <w:tc>
          <w:tcPr>
            <w:tcW w:w="905" w:type="dxa"/>
            <w:gridSpan w:val="2"/>
          </w:tcPr>
          <w:p w14:paraId="00164B53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861" w:type="dxa"/>
          </w:tcPr>
          <w:p w14:paraId="725467B8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60.00%</w:t>
            </w:r>
          </w:p>
        </w:tc>
        <w:tc>
          <w:tcPr>
            <w:tcW w:w="804" w:type="dxa"/>
          </w:tcPr>
          <w:p w14:paraId="2B1C035E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1,144</w:t>
            </w:r>
          </w:p>
        </w:tc>
        <w:tc>
          <w:tcPr>
            <w:tcW w:w="861" w:type="dxa"/>
            <w:gridSpan w:val="2"/>
          </w:tcPr>
          <w:p w14:paraId="6CBA087C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56.83%</w:t>
            </w:r>
          </w:p>
        </w:tc>
      </w:tr>
      <w:tr w:rsidR="00354CB1" w14:paraId="173BE19D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50501855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Severe (20-35)</w:t>
            </w:r>
          </w:p>
        </w:tc>
        <w:tc>
          <w:tcPr>
            <w:tcW w:w="905" w:type="dxa"/>
            <w:gridSpan w:val="2"/>
          </w:tcPr>
          <w:p w14:paraId="2BC24A99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861" w:type="dxa"/>
          </w:tcPr>
          <w:p w14:paraId="57B4A1A1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24.12%</w:t>
            </w:r>
          </w:p>
        </w:tc>
        <w:tc>
          <w:tcPr>
            <w:tcW w:w="905" w:type="dxa"/>
            <w:gridSpan w:val="2"/>
          </w:tcPr>
          <w:p w14:paraId="47A9735B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61" w:type="dxa"/>
          </w:tcPr>
          <w:p w14:paraId="4ABB4A0B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12.89%</w:t>
            </w:r>
          </w:p>
        </w:tc>
        <w:tc>
          <w:tcPr>
            <w:tcW w:w="905" w:type="dxa"/>
            <w:gridSpan w:val="2"/>
          </w:tcPr>
          <w:p w14:paraId="0E1455A0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61" w:type="dxa"/>
            <w:gridSpan w:val="2"/>
          </w:tcPr>
          <w:p w14:paraId="3D25957F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16.60%</w:t>
            </w:r>
          </w:p>
        </w:tc>
        <w:tc>
          <w:tcPr>
            <w:tcW w:w="905" w:type="dxa"/>
            <w:gridSpan w:val="2"/>
          </w:tcPr>
          <w:p w14:paraId="65E4EFB8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61" w:type="dxa"/>
          </w:tcPr>
          <w:p w14:paraId="1ACD43BB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15.24%</w:t>
            </w:r>
          </w:p>
        </w:tc>
        <w:tc>
          <w:tcPr>
            <w:tcW w:w="905" w:type="dxa"/>
            <w:gridSpan w:val="2"/>
          </w:tcPr>
          <w:p w14:paraId="4FAC2743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61" w:type="dxa"/>
          </w:tcPr>
          <w:p w14:paraId="1A6B1660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14.29%</w:t>
            </w:r>
          </w:p>
        </w:tc>
        <w:tc>
          <w:tcPr>
            <w:tcW w:w="905" w:type="dxa"/>
            <w:gridSpan w:val="2"/>
          </w:tcPr>
          <w:p w14:paraId="19461CF8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61" w:type="dxa"/>
          </w:tcPr>
          <w:p w14:paraId="31D2237F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10.00%</w:t>
            </w:r>
          </w:p>
        </w:tc>
        <w:tc>
          <w:tcPr>
            <w:tcW w:w="804" w:type="dxa"/>
          </w:tcPr>
          <w:p w14:paraId="65A88AF6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376</w:t>
            </w:r>
          </w:p>
        </w:tc>
        <w:tc>
          <w:tcPr>
            <w:tcW w:w="861" w:type="dxa"/>
            <w:gridSpan w:val="2"/>
          </w:tcPr>
          <w:p w14:paraId="0DE7F8AE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18.68%</w:t>
            </w:r>
          </w:p>
        </w:tc>
      </w:tr>
      <w:tr w:rsidR="00354CB1" w14:paraId="0CB9B54B" w14:textId="77777777" w:rsidTr="00E047BF">
        <w:trPr>
          <w:trHeight w:hRule="exact"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6F4AF290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Change from baseline IPSS</w:t>
            </w:r>
          </w:p>
        </w:tc>
        <w:tc>
          <w:tcPr>
            <w:tcW w:w="905" w:type="dxa"/>
            <w:gridSpan w:val="2"/>
          </w:tcPr>
          <w:p w14:paraId="294876CD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1" w:type="dxa"/>
          </w:tcPr>
          <w:p w14:paraId="5C024CF2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5F4EBBC6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1" w:type="dxa"/>
          </w:tcPr>
          <w:p w14:paraId="6A868F4B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47340D75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1" w:type="dxa"/>
            <w:gridSpan w:val="2"/>
          </w:tcPr>
          <w:p w14:paraId="32F519D8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7FED5339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1" w:type="dxa"/>
          </w:tcPr>
          <w:p w14:paraId="4E9EB727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39E54057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1" w:type="dxa"/>
          </w:tcPr>
          <w:p w14:paraId="2AE21609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3E74153C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1" w:type="dxa"/>
          </w:tcPr>
          <w:p w14:paraId="065F80F5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18E2E889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1" w:type="dxa"/>
            <w:gridSpan w:val="2"/>
          </w:tcPr>
          <w:p w14:paraId="53FF85B8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4CB1" w14:paraId="52EAB67C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4B6CC2BB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05" w:type="dxa"/>
            <w:gridSpan w:val="2"/>
          </w:tcPr>
          <w:p w14:paraId="26775A86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-3.58</w:t>
            </w:r>
          </w:p>
        </w:tc>
        <w:tc>
          <w:tcPr>
            <w:tcW w:w="861" w:type="dxa"/>
          </w:tcPr>
          <w:p w14:paraId="4BD8914F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7.34</w:t>
            </w:r>
          </w:p>
        </w:tc>
        <w:tc>
          <w:tcPr>
            <w:tcW w:w="905" w:type="dxa"/>
            <w:gridSpan w:val="2"/>
          </w:tcPr>
          <w:p w14:paraId="4E4B5A3E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-2.67</w:t>
            </w:r>
          </w:p>
        </w:tc>
        <w:tc>
          <w:tcPr>
            <w:tcW w:w="861" w:type="dxa"/>
          </w:tcPr>
          <w:p w14:paraId="3BD1CE7F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6.05</w:t>
            </w:r>
          </w:p>
        </w:tc>
        <w:tc>
          <w:tcPr>
            <w:tcW w:w="905" w:type="dxa"/>
            <w:gridSpan w:val="2"/>
          </w:tcPr>
          <w:p w14:paraId="7AEBAD08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-2.32</w:t>
            </w:r>
          </w:p>
        </w:tc>
        <w:tc>
          <w:tcPr>
            <w:tcW w:w="861" w:type="dxa"/>
            <w:gridSpan w:val="2"/>
          </w:tcPr>
          <w:p w14:paraId="3E5A1660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5.88</w:t>
            </w:r>
          </w:p>
        </w:tc>
        <w:tc>
          <w:tcPr>
            <w:tcW w:w="905" w:type="dxa"/>
            <w:gridSpan w:val="2"/>
          </w:tcPr>
          <w:p w14:paraId="21192E21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-2.86</w:t>
            </w:r>
          </w:p>
        </w:tc>
        <w:tc>
          <w:tcPr>
            <w:tcW w:w="861" w:type="dxa"/>
          </w:tcPr>
          <w:p w14:paraId="5E0B65E1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6.36</w:t>
            </w:r>
          </w:p>
        </w:tc>
        <w:tc>
          <w:tcPr>
            <w:tcW w:w="905" w:type="dxa"/>
            <w:gridSpan w:val="2"/>
          </w:tcPr>
          <w:p w14:paraId="765043EC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-2.59</w:t>
            </w:r>
          </w:p>
        </w:tc>
        <w:tc>
          <w:tcPr>
            <w:tcW w:w="861" w:type="dxa"/>
          </w:tcPr>
          <w:p w14:paraId="004AB71D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6.19</w:t>
            </w:r>
          </w:p>
        </w:tc>
        <w:tc>
          <w:tcPr>
            <w:tcW w:w="905" w:type="dxa"/>
            <w:gridSpan w:val="2"/>
          </w:tcPr>
          <w:p w14:paraId="4D5F891C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-1.81</w:t>
            </w:r>
          </w:p>
        </w:tc>
        <w:tc>
          <w:tcPr>
            <w:tcW w:w="861" w:type="dxa"/>
          </w:tcPr>
          <w:p w14:paraId="651BCC24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6.05</w:t>
            </w:r>
          </w:p>
        </w:tc>
        <w:tc>
          <w:tcPr>
            <w:tcW w:w="804" w:type="dxa"/>
          </w:tcPr>
          <w:p w14:paraId="7673688D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-3.00</w:t>
            </w:r>
          </w:p>
        </w:tc>
        <w:tc>
          <w:tcPr>
            <w:tcW w:w="861" w:type="dxa"/>
            <w:gridSpan w:val="2"/>
          </w:tcPr>
          <w:p w14:paraId="447EE381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6.72</w:t>
            </w:r>
          </w:p>
        </w:tc>
      </w:tr>
      <w:tr w:rsidR="00354CB1" w14:paraId="0AE44822" w14:textId="77777777" w:rsidTr="00E047BF">
        <w:trPr>
          <w:trHeight w:hRule="exact"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11679F19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05" w:type="dxa"/>
            <w:gridSpan w:val="2"/>
          </w:tcPr>
          <w:p w14:paraId="4F4F32B6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2C594589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(-7, 0)</w:t>
            </w:r>
          </w:p>
        </w:tc>
        <w:tc>
          <w:tcPr>
            <w:tcW w:w="905" w:type="dxa"/>
            <w:gridSpan w:val="2"/>
          </w:tcPr>
          <w:p w14:paraId="77CD754E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201A17B1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(-5, 0)</w:t>
            </w:r>
          </w:p>
        </w:tc>
        <w:tc>
          <w:tcPr>
            <w:tcW w:w="905" w:type="dxa"/>
            <w:gridSpan w:val="2"/>
          </w:tcPr>
          <w:p w14:paraId="240B996D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gridSpan w:val="2"/>
          </w:tcPr>
          <w:p w14:paraId="6C099FF2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(-5, 0)</w:t>
            </w:r>
          </w:p>
        </w:tc>
        <w:tc>
          <w:tcPr>
            <w:tcW w:w="905" w:type="dxa"/>
            <w:gridSpan w:val="2"/>
          </w:tcPr>
          <w:p w14:paraId="4849ED57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57230822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(-6, 0)</w:t>
            </w:r>
          </w:p>
        </w:tc>
        <w:tc>
          <w:tcPr>
            <w:tcW w:w="905" w:type="dxa"/>
            <w:gridSpan w:val="2"/>
          </w:tcPr>
          <w:p w14:paraId="75FBDEE8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5AA37353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(-6, 0)</w:t>
            </w:r>
          </w:p>
        </w:tc>
        <w:tc>
          <w:tcPr>
            <w:tcW w:w="905" w:type="dxa"/>
            <w:gridSpan w:val="2"/>
          </w:tcPr>
          <w:p w14:paraId="4B8C1988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58BC6333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(-3, 0)</w:t>
            </w:r>
          </w:p>
        </w:tc>
        <w:tc>
          <w:tcPr>
            <w:tcW w:w="804" w:type="dxa"/>
          </w:tcPr>
          <w:p w14:paraId="4E3691D7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gridSpan w:val="2"/>
          </w:tcPr>
          <w:p w14:paraId="1E85B7AE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(-6, 0)</w:t>
            </w:r>
          </w:p>
        </w:tc>
      </w:tr>
      <w:tr w:rsidR="00354CB1" w14:paraId="3BDA052F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72B0037C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Clinic visits per patient</w:t>
            </w:r>
          </w:p>
        </w:tc>
        <w:tc>
          <w:tcPr>
            <w:tcW w:w="905" w:type="dxa"/>
            <w:gridSpan w:val="2"/>
          </w:tcPr>
          <w:p w14:paraId="6582A2A8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1,741</w:t>
            </w:r>
          </w:p>
        </w:tc>
        <w:tc>
          <w:tcPr>
            <w:tcW w:w="861" w:type="dxa"/>
          </w:tcPr>
          <w:p w14:paraId="5FA6F58D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2326F8FE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665</w:t>
            </w:r>
          </w:p>
        </w:tc>
        <w:tc>
          <w:tcPr>
            <w:tcW w:w="861" w:type="dxa"/>
          </w:tcPr>
          <w:p w14:paraId="292AE8CA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6E314FEB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501</w:t>
            </w:r>
          </w:p>
        </w:tc>
        <w:tc>
          <w:tcPr>
            <w:tcW w:w="861" w:type="dxa"/>
            <w:gridSpan w:val="2"/>
          </w:tcPr>
          <w:p w14:paraId="74D3CF99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7CD009B4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418</w:t>
            </w:r>
          </w:p>
        </w:tc>
        <w:tc>
          <w:tcPr>
            <w:tcW w:w="861" w:type="dxa"/>
          </w:tcPr>
          <w:p w14:paraId="54113899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33B52950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861" w:type="dxa"/>
          </w:tcPr>
          <w:p w14:paraId="47FEB2D6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111F8E3E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373</w:t>
            </w:r>
          </w:p>
        </w:tc>
        <w:tc>
          <w:tcPr>
            <w:tcW w:w="861" w:type="dxa"/>
          </w:tcPr>
          <w:p w14:paraId="02A0937B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804" w:type="dxa"/>
          </w:tcPr>
          <w:p w14:paraId="65467693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4,019</w:t>
            </w:r>
          </w:p>
        </w:tc>
        <w:tc>
          <w:tcPr>
            <w:tcW w:w="861" w:type="dxa"/>
            <w:gridSpan w:val="2"/>
          </w:tcPr>
          <w:p w14:paraId="5B3FDBA4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</w:tr>
      <w:tr w:rsidR="00354CB1" w14:paraId="18EF2609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3605B76A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05" w:type="dxa"/>
            <w:gridSpan w:val="2"/>
          </w:tcPr>
          <w:p w14:paraId="145A2119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861" w:type="dxa"/>
          </w:tcPr>
          <w:p w14:paraId="60B46969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2.76</w:t>
            </w:r>
          </w:p>
        </w:tc>
        <w:tc>
          <w:tcPr>
            <w:tcW w:w="905" w:type="dxa"/>
            <w:gridSpan w:val="2"/>
          </w:tcPr>
          <w:p w14:paraId="043CDD3B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1.35</w:t>
            </w:r>
          </w:p>
        </w:tc>
        <w:tc>
          <w:tcPr>
            <w:tcW w:w="861" w:type="dxa"/>
          </w:tcPr>
          <w:p w14:paraId="2DFFCC1E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2.35</w:t>
            </w:r>
          </w:p>
        </w:tc>
        <w:tc>
          <w:tcPr>
            <w:tcW w:w="905" w:type="dxa"/>
            <w:gridSpan w:val="2"/>
          </w:tcPr>
          <w:p w14:paraId="494670C4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1.17</w:t>
            </w:r>
          </w:p>
        </w:tc>
        <w:tc>
          <w:tcPr>
            <w:tcW w:w="861" w:type="dxa"/>
            <w:gridSpan w:val="2"/>
          </w:tcPr>
          <w:p w14:paraId="2E60EF30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905" w:type="dxa"/>
            <w:gridSpan w:val="2"/>
          </w:tcPr>
          <w:p w14:paraId="57C4D210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1.42</w:t>
            </w:r>
          </w:p>
        </w:tc>
        <w:tc>
          <w:tcPr>
            <w:tcW w:w="861" w:type="dxa"/>
          </w:tcPr>
          <w:p w14:paraId="34BB908C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2.01</w:t>
            </w:r>
          </w:p>
        </w:tc>
        <w:tc>
          <w:tcPr>
            <w:tcW w:w="905" w:type="dxa"/>
            <w:gridSpan w:val="2"/>
          </w:tcPr>
          <w:p w14:paraId="1AA51172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1.06</w:t>
            </w:r>
          </w:p>
        </w:tc>
        <w:tc>
          <w:tcPr>
            <w:tcW w:w="861" w:type="dxa"/>
          </w:tcPr>
          <w:p w14:paraId="499AF9F0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1.36</w:t>
            </w:r>
          </w:p>
        </w:tc>
        <w:tc>
          <w:tcPr>
            <w:tcW w:w="905" w:type="dxa"/>
            <w:gridSpan w:val="2"/>
          </w:tcPr>
          <w:p w14:paraId="59733684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861" w:type="dxa"/>
          </w:tcPr>
          <w:p w14:paraId="33FF46FC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1.96</w:t>
            </w:r>
          </w:p>
        </w:tc>
        <w:tc>
          <w:tcPr>
            <w:tcW w:w="804" w:type="dxa"/>
          </w:tcPr>
          <w:p w14:paraId="63531400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1.43</w:t>
            </w:r>
          </w:p>
        </w:tc>
        <w:tc>
          <w:tcPr>
            <w:tcW w:w="861" w:type="dxa"/>
            <w:gridSpan w:val="2"/>
          </w:tcPr>
          <w:p w14:paraId="053337C5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2.36</w:t>
            </w:r>
          </w:p>
        </w:tc>
      </w:tr>
      <w:tr w:rsidR="00354CB1" w14:paraId="5C8ACB2D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2992D3DB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05" w:type="dxa"/>
            <w:gridSpan w:val="2"/>
          </w:tcPr>
          <w:p w14:paraId="00D62EF6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33D441E6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05" w:type="dxa"/>
            <w:gridSpan w:val="2"/>
          </w:tcPr>
          <w:p w14:paraId="70F0E6AD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64CE632F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05" w:type="dxa"/>
            <w:gridSpan w:val="2"/>
          </w:tcPr>
          <w:p w14:paraId="5CBFEC8C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gridSpan w:val="2"/>
          </w:tcPr>
          <w:p w14:paraId="49E294F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05" w:type="dxa"/>
            <w:gridSpan w:val="2"/>
          </w:tcPr>
          <w:p w14:paraId="1479CD55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1FC6E430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05" w:type="dxa"/>
            <w:gridSpan w:val="2"/>
          </w:tcPr>
          <w:p w14:paraId="2C2CC2A8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4C3469DE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05" w:type="dxa"/>
            <w:gridSpan w:val="2"/>
          </w:tcPr>
          <w:p w14:paraId="11CE4464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3122628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804" w:type="dxa"/>
          </w:tcPr>
          <w:p w14:paraId="0F2AC9B6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gridSpan w:val="2"/>
          </w:tcPr>
          <w:p w14:paraId="7788F779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(0, 2)</w:t>
            </w:r>
          </w:p>
        </w:tc>
      </w:tr>
      <w:tr w:rsidR="00354CB1" w14:paraId="70BA112D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3" w:type="dxa"/>
            <w:gridSpan w:val="24"/>
          </w:tcPr>
          <w:p w14:paraId="53A15EAE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2-year post-treatment</w:t>
            </w:r>
          </w:p>
        </w:tc>
      </w:tr>
      <w:tr w:rsidR="00354CB1" w14:paraId="3E09D50F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2D31CEA1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2-year follow-up IPSS</w:t>
            </w:r>
          </w:p>
        </w:tc>
        <w:tc>
          <w:tcPr>
            <w:tcW w:w="905" w:type="dxa"/>
            <w:gridSpan w:val="2"/>
          </w:tcPr>
          <w:p w14:paraId="6AD0C3E3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861" w:type="dxa"/>
          </w:tcPr>
          <w:p w14:paraId="65F7CDA7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53.25%</w:t>
            </w:r>
          </w:p>
        </w:tc>
        <w:tc>
          <w:tcPr>
            <w:tcW w:w="905" w:type="dxa"/>
            <w:gridSpan w:val="2"/>
          </w:tcPr>
          <w:p w14:paraId="6E9978F9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273</w:t>
            </w:r>
          </w:p>
        </w:tc>
        <w:tc>
          <w:tcPr>
            <w:tcW w:w="861" w:type="dxa"/>
          </w:tcPr>
          <w:p w14:paraId="10C2EB96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41.05%</w:t>
            </w:r>
          </w:p>
        </w:tc>
        <w:tc>
          <w:tcPr>
            <w:tcW w:w="905" w:type="dxa"/>
            <w:gridSpan w:val="2"/>
          </w:tcPr>
          <w:p w14:paraId="20D48806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861" w:type="dxa"/>
            <w:gridSpan w:val="2"/>
          </w:tcPr>
          <w:p w14:paraId="1473204E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46.11%</w:t>
            </w:r>
          </w:p>
        </w:tc>
        <w:tc>
          <w:tcPr>
            <w:tcW w:w="905" w:type="dxa"/>
            <w:gridSpan w:val="2"/>
          </w:tcPr>
          <w:p w14:paraId="1FAB06D0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861" w:type="dxa"/>
          </w:tcPr>
          <w:p w14:paraId="7F310F0F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51.67%</w:t>
            </w:r>
          </w:p>
        </w:tc>
        <w:tc>
          <w:tcPr>
            <w:tcW w:w="905" w:type="dxa"/>
            <w:gridSpan w:val="2"/>
          </w:tcPr>
          <w:p w14:paraId="181BA6D1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861" w:type="dxa"/>
          </w:tcPr>
          <w:p w14:paraId="77DB56D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42.37%</w:t>
            </w:r>
          </w:p>
        </w:tc>
        <w:tc>
          <w:tcPr>
            <w:tcW w:w="905" w:type="dxa"/>
            <w:gridSpan w:val="2"/>
          </w:tcPr>
          <w:p w14:paraId="349FA224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861" w:type="dxa"/>
          </w:tcPr>
          <w:p w14:paraId="6B1C1AB7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35.12%</w:t>
            </w:r>
          </w:p>
        </w:tc>
        <w:tc>
          <w:tcPr>
            <w:tcW w:w="804" w:type="dxa"/>
          </w:tcPr>
          <w:p w14:paraId="3039BDF1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1,914</w:t>
            </w:r>
          </w:p>
        </w:tc>
        <w:tc>
          <w:tcPr>
            <w:tcW w:w="861" w:type="dxa"/>
            <w:gridSpan w:val="2"/>
          </w:tcPr>
          <w:p w14:paraId="323889C3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47.62%</w:t>
            </w:r>
          </w:p>
        </w:tc>
      </w:tr>
      <w:tr w:rsidR="00354CB1" w14:paraId="152F0EE3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1A3F6469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905" w:type="dxa"/>
            <w:gridSpan w:val="2"/>
          </w:tcPr>
          <w:p w14:paraId="0CFBE052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13.03</w:t>
            </w:r>
          </w:p>
        </w:tc>
        <w:tc>
          <w:tcPr>
            <w:tcW w:w="861" w:type="dxa"/>
          </w:tcPr>
          <w:p w14:paraId="35D96AE7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7.85</w:t>
            </w:r>
          </w:p>
        </w:tc>
        <w:tc>
          <w:tcPr>
            <w:tcW w:w="905" w:type="dxa"/>
            <w:gridSpan w:val="2"/>
          </w:tcPr>
          <w:p w14:paraId="70E6F3D6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11.90</w:t>
            </w:r>
          </w:p>
        </w:tc>
        <w:tc>
          <w:tcPr>
            <w:tcW w:w="861" w:type="dxa"/>
          </w:tcPr>
          <w:p w14:paraId="6725435D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6.70</w:t>
            </w:r>
          </w:p>
        </w:tc>
        <w:tc>
          <w:tcPr>
            <w:tcW w:w="905" w:type="dxa"/>
            <w:gridSpan w:val="2"/>
          </w:tcPr>
          <w:p w14:paraId="1B9632E9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11.95</w:t>
            </w:r>
          </w:p>
        </w:tc>
        <w:tc>
          <w:tcPr>
            <w:tcW w:w="861" w:type="dxa"/>
            <w:gridSpan w:val="2"/>
          </w:tcPr>
          <w:p w14:paraId="6C2BCC3D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6.91</w:t>
            </w:r>
          </w:p>
        </w:tc>
        <w:tc>
          <w:tcPr>
            <w:tcW w:w="905" w:type="dxa"/>
            <w:gridSpan w:val="2"/>
          </w:tcPr>
          <w:p w14:paraId="674737D2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11.44</w:t>
            </w:r>
          </w:p>
        </w:tc>
        <w:tc>
          <w:tcPr>
            <w:tcW w:w="861" w:type="dxa"/>
          </w:tcPr>
          <w:p w14:paraId="32355047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7.06</w:t>
            </w:r>
          </w:p>
        </w:tc>
        <w:tc>
          <w:tcPr>
            <w:tcW w:w="905" w:type="dxa"/>
            <w:gridSpan w:val="2"/>
          </w:tcPr>
          <w:p w14:paraId="4255773B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10.69</w:t>
            </w:r>
          </w:p>
        </w:tc>
        <w:tc>
          <w:tcPr>
            <w:tcW w:w="861" w:type="dxa"/>
          </w:tcPr>
          <w:p w14:paraId="63CBD831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6.15</w:t>
            </w:r>
          </w:p>
        </w:tc>
        <w:tc>
          <w:tcPr>
            <w:tcW w:w="905" w:type="dxa"/>
            <w:gridSpan w:val="2"/>
          </w:tcPr>
          <w:p w14:paraId="1E31ADC3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11.12</w:t>
            </w:r>
          </w:p>
        </w:tc>
        <w:tc>
          <w:tcPr>
            <w:tcW w:w="861" w:type="dxa"/>
          </w:tcPr>
          <w:p w14:paraId="72E3E322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6.89</w:t>
            </w:r>
          </w:p>
        </w:tc>
        <w:tc>
          <w:tcPr>
            <w:tcW w:w="804" w:type="dxa"/>
          </w:tcPr>
          <w:p w14:paraId="2B8D92A1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12.26</w:t>
            </w:r>
          </w:p>
        </w:tc>
        <w:tc>
          <w:tcPr>
            <w:tcW w:w="861" w:type="dxa"/>
            <w:gridSpan w:val="2"/>
          </w:tcPr>
          <w:p w14:paraId="713EE6F4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7.36</w:t>
            </w:r>
          </w:p>
        </w:tc>
      </w:tr>
      <w:tr w:rsidR="00354CB1" w14:paraId="3A772ABA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495AD1B0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905" w:type="dxa"/>
            <w:gridSpan w:val="2"/>
          </w:tcPr>
          <w:p w14:paraId="3C2B21C2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61" w:type="dxa"/>
          </w:tcPr>
          <w:p w14:paraId="5DBADAA1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(7, 18)</w:t>
            </w:r>
          </w:p>
        </w:tc>
        <w:tc>
          <w:tcPr>
            <w:tcW w:w="905" w:type="dxa"/>
            <w:gridSpan w:val="2"/>
          </w:tcPr>
          <w:p w14:paraId="64623372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</w:tcPr>
          <w:p w14:paraId="265C77E7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(7, 16)</w:t>
            </w:r>
          </w:p>
        </w:tc>
        <w:tc>
          <w:tcPr>
            <w:tcW w:w="905" w:type="dxa"/>
            <w:gridSpan w:val="2"/>
          </w:tcPr>
          <w:p w14:paraId="4470AA71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  <w:gridSpan w:val="2"/>
          </w:tcPr>
          <w:p w14:paraId="31477C81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(7, 16)</w:t>
            </w:r>
          </w:p>
        </w:tc>
        <w:tc>
          <w:tcPr>
            <w:tcW w:w="905" w:type="dxa"/>
            <w:gridSpan w:val="2"/>
          </w:tcPr>
          <w:p w14:paraId="1E803755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</w:tcPr>
          <w:p w14:paraId="37D782E2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(6, 15)</w:t>
            </w:r>
          </w:p>
        </w:tc>
        <w:tc>
          <w:tcPr>
            <w:tcW w:w="905" w:type="dxa"/>
            <w:gridSpan w:val="2"/>
          </w:tcPr>
          <w:p w14:paraId="61C4EB1F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</w:tcPr>
          <w:p w14:paraId="5A7CE7FD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(6, 14)</w:t>
            </w:r>
          </w:p>
        </w:tc>
        <w:tc>
          <w:tcPr>
            <w:tcW w:w="905" w:type="dxa"/>
            <w:gridSpan w:val="2"/>
          </w:tcPr>
          <w:p w14:paraId="04DCCC0D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</w:tcPr>
          <w:p w14:paraId="258CBADB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(6, 15)</w:t>
            </w:r>
          </w:p>
        </w:tc>
        <w:tc>
          <w:tcPr>
            <w:tcW w:w="804" w:type="dxa"/>
          </w:tcPr>
          <w:p w14:paraId="22E93CE0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  <w:gridSpan w:val="2"/>
          </w:tcPr>
          <w:p w14:paraId="68D124A1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(7, 17)</w:t>
            </w:r>
          </w:p>
        </w:tc>
      </w:tr>
      <w:tr w:rsidR="00354CB1" w14:paraId="3868DD71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08AEED2D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Mild (0-7)</w:t>
            </w:r>
          </w:p>
        </w:tc>
        <w:tc>
          <w:tcPr>
            <w:tcW w:w="905" w:type="dxa"/>
            <w:gridSpan w:val="2"/>
          </w:tcPr>
          <w:p w14:paraId="39CD9564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861" w:type="dxa"/>
          </w:tcPr>
          <w:p w14:paraId="1EE8E017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25.13%</w:t>
            </w:r>
          </w:p>
        </w:tc>
        <w:tc>
          <w:tcPr>
            <w:tcW w:w="905" w:type="dxa"/>
            <w:gridSpan w:val="2"/>
          </w:tcPr>
          <w:p w14:paraId="66E9A620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61" w:type="dxa"/>
          </w:tcPr>
          <w:p w14:paraId="2C96F650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27.84%</w:t>
            </w:r>
          </w:p>
        </w:tc>
        <w:tc>
          <w:tcPr>
            <w:tcW w:w="905" w:type="dxa"/>
            <w:gridSpan w:val="2"/>
          </w:tcPr>
          <w:p w14:paraId="367428FD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61" w:type="dxa"/>
            <w:gridSpan w:val="2"/>
          </w:tcPr>
          <w:p w14:paraId="21554828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27.71%</w:t>
            </w:r>
          </w:p>
        </w:tc>
        <w:tc>
          <w:tcPr>
            <w:tcW w:w="905" w:type="dxa"/>
            <w:gridSpan w:val="2"/>
          </w:tcPr>
          <w:p w14:paraId="5FBDDCA1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61" w:type="dxa"/>
          </w:tcPr>
          <w:p w14:paraId="11C5EBE0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28.24%</w:t>
            </w:r>
          </w:p>
        </w:tc>
        <w:tc>
          <w:tcPr>
            <w:tcW w:w="905" w:type="dxa"/>
            <w:gridSpan w:val="2"/>
          </w:tcPr>
          <w:p w14:paraId="70F6AC9D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61" w:type="dxa"/>
          </w:tcPr>
          <w:p w14:paraId="424904BC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30.15%</w:t>
            </w:r>
          </w:p>
        </w:tc>
        <w:tc>
          <w:tcPr>
            <w:tcW w:w="905" w:type="dxa"/>
            <w:gridSpan w:val="2"/>
          </w:tcPr>
          <w:p w14:paraId="06478A53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61" w:type="dxa"/>
          </w:tcPr>
          <w:p w14:paraId="01924675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30.53%</w:t>
            </w:r>
          </w:p>
        </w:tc>
        <w:tc>
          <w:tcPr>
            <w:tcW w:w="804" w:type="dxa"/>
          </w:tcPr>
          <w:p w14:paraId="63A5A1BC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515</w:t>
            </w:r>
          </w:p>
        </w:tc>
        <w:tc>
          <w:tcPr>
            <w:tcW w:w="861" w:type="dxa"/>
            <w:gridSpan w:val="2"/>
          </w:tcPr>
          <w:p w14:paraId="643AA215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26.91%</w:t>
            </w:r>
          </w:p>
        </w:tc>
      </w:tr>
      <w:tr w:rsidR="00354CB1" w14:paraId="2A08549A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2A03FB6A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Moderate (8-19)</w:t>
            </w:r>
          </w:p>
        </w:tc>
        <w:tc>
          <w:tcPr>
            <w:tcW w:w="905" w:type="dxa"/>
            <w:gridSpan w:val="2"/>
          </w:tcPr>
          <w:p w14:paraId="75D0D04B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510</w:t>
            </w:r>
          </w:p>
        </w:tc>
        <w:tc>
          <w:tcPr>
            <w:tcW w:w="861" w:type="dxa"/>
          </w:tcPr>
          <w:p w14:paraId="66D3D5B0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55.02%</w:t>
            </w:r>
          </w:p>
        </w:tc>
        <w:tc>
          <w:tcPr>
            <w:tcW w:w="905" w:type="dxa"/>
            <w:gridSpan w:val="2"/>
          </w:tcPr>
          <w:p w14:paraId="67B9B84C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861" w:type="dxa"/>
          </w:tcPr>
          <w:p w14:paraId="5AE02302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59.71%</w:t>
            </w:r>
          </w:p>
        </w:tc>
        <w:tc>
          <w:tcPr>
            <w:tcW w:w="905" w:type="dxa"/>
            <w:gridSpan w:val="2"/>
          </w:tcPr>
          <w:p w14:paraId="63ABF70A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861" w:type="dxa"/>
            <w:gridSpan w:val="2"/>
          </w:tcPr>
          <w:p w14:paraId="57312960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57.14%</w:t>
            </w:r>
          </w:p>
        </w:tc>
        <w:tc>
          <w:tcPr>
            <w:tcW w:w="905" w:type="dxa"/>
            <w:gridSpan w:val="2"/>
          </w:tcPr>
          <w:p w14:paraId="140D338D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861" w:type="dxa"/>
          </w:tcPr>
          <w:p w14:paraId="597F5C5F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59.72%</w:t>
            </w:r>
          </w:p>
        </w:tc>
        <w:tc>
          <w:tcPr>
            <w:tcW w:w="905" w:type="dxa"/>
            <w:gridSpan w:val="2"/>
          </w:tcPr>
          <w:p w14:paraId="0607928A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61" w:type="dxa"/>
          </w:tcPr>
          <w:p w14:paraId="6B8D6C6E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60.29%</w:t>
            </w:r>
          </w:p>
        </w:tc>
        <w:tc>
          <w:tcPr>
            <w:tcW w:w="905" w:type="dxa"/>
            <w:gridSpan w:val="2"/>
          </w:tcPr>
          <w:p w14:paraId="2B85AFEC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61" w:type="dxa"/>
          </w:tcPr>
          <w:p w14:paraId="42BAC33B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58.02%</w:t>
            </w:r>
          </w:p>
        </w:tc>
        <w:tc>
          <w:tcPr>
            <w:tcW w:w="804" w:type="dxa"/>
          </w:tcPr>
          <w:p w14:paraId="11E087C0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1,092</w:t>
            </w:r>
          </w:p>
        </w:tc>
        <w:tc>
          <w:tcPr>
            <w:tcW w:w="861" w:type="dxa"/>
            <w:gridSpan w:val="2"/>
          </w:tcPr>
          <w:p w14:paraId="6DC49801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57.05%</w:t>
            </w:r>
          </w:p>
        </w:tc>
      </w:tr>
      <w:tr w:rsidR="00354CB1" w14:paraId="23C0240E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1CA2638D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Severe (20-35)</w:t>
            </w:r>
          </w:p>
        </w:tc>
        <w:tc>
          <w:tcPr>
            <w:tcW w:w="905" w:type="dxa"/>
            <w:gridSpan w:val="2"/>
          </w:tcPr>
          <w:p w14:paraId="1CD1D644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861" w:type="dxa"/>
          </w:tcPr>
          <w:p w14:paraId="3915B177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19.85%</w:t>
            </w:r>
          </w:p>
        </w:tc>
        <w:tc>
          <w:tcPr>
            <w:tcW w:w="905" w:type="dxa"/>
            <w:gridSpan w:val="2"/>
          </w:tcPr>
          <w:p w14:paraId="1045F601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61" w:type="dxa"/>
          </w:tcPr>
          <w:p w14:paraId="66FB3AAF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12.45%</w:t>
            </w:r>
          </w:p>
        </w:tc>
        <w:tc>
          <w:tcPr>
            <w:tcW w:w="905" w:type="dxa"/>
            <w:gridSpan w:val="2"/>
          </w:tcPr>
          <w:p w14:paraId="4F073FDD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61" w:type="dxa"/>
            <w:gridSpan w:val="2"/>
          </w:tcPr>
          <w:p w14:paraId="6429D787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15.15%</w:t>
            </w:r>
          </w:p>
        </w:tc>
        <w:tc>
          <w:tcPr>
            <w:tcW w:w="905" w:type="dxa"/>
            <w:gridSpan w:val="2"/>
          </w:tcPr>
          <w:p w14:paraId="343E3281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61" w:type="dxa"/>
          </w:tcPr>
          <w:p w14:paraId="51245E3F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12.04%</w:t>
            </w:r>
          </w:p>
        </w:tc>
        <w:tc>
          <w:tcPr>
            <w:tcW w:w="905" w:type="dxa"/>
            <w:gridSpan w:val="2"/>
          </w:tcPr>
          <w:p w14:paraId="7B40797D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61" w:type="dxa"/>
          </w:tcPr>
          <w:p w14:paraId="7381B21C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9.56%</w:t>
            </w:r>
          </w:p>
        </w:tc>
        <w:tc>
          <w:tcPr>
            <w:tcW w:w="905" w:type="dxa"/>
            <w:gridSpan w:val="2"/>
          </w:tcPr>
          <w:p w14:paraId="519AC632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61" w:type="dxa"/>
          </w:tcPr>
          <w:p w14:paraId="39B246E7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11.45%</w:t>
            </w:r>
          </w:p>
        </w:tc>
        <w:tc>
          <w:tcPr>
            <w:tcW w:w="804" w:type="dxa"/>
          </w:tcPr>
          <w:p w14:paraId="0756E47D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861" w:type="dxa"/>
            <w:gridSpan w:val="2"/>
          </w:tcPr>
          <w:p w14:paraId="2B883759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16.04%</w:t>
            </w:r>
          </w:p>
        </w:tc>
      </w:tr>
      <w:tr w:rsidR="00354CB1" w14:paraId="7A2791C0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1D33F4F2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Change from baseline IPSS</w:t>
            </w:r>
          </w:p>
        </w:tc>
        <w:tc>
          <w:tcPr>
            <w:tcW w:w="905" w:type="dxa"/>
            <w:gridSpan w:val="2"/>
          </w:tcPr>
          <w:p w14:paraId="6D48A2CE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1" w:type="dxa"/>
          </w:tcPr>
          <w:p w14:paraId="169AB033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476655A4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1" w:type="dxa"/>
          </w:tcPr>
          <w:p w14:paraId="3BF04880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0C1A1AC3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1" w:type="dxa"/>
            <w:gridSpan w:val="2"/>
          </w:tcPr>
          <w:p w14:paraId="60817086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60C69BAB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1" w:type="dxa"/>
          </w:tcPr>
          <w:p w14:paraId="3E4EEAE7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74967C74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1" w:type="dxa"/>
          </w:tcPr>
          <w:p w14:paraId="4C31547E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1B834443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1" w:type="dxa"/>
          </w:tcPr>
          <w:p w14:paraId="15DE73B1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12090D5E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61" w:type="dxa"/>
            <w:gridSpan w:val="2"/>
          </w:tcPr>
          <w:p w14:paraId="00528E3E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4CB1" w14:paraId="62A926C6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5B0F598D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05" w:type="dxa"/>
            <w:gridSpan w:val="2"/>
          </w:tcPr>
          <w:p w14:paraId="76EB668A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-4.40</w:t>
            </w:r>
          </w:p>
        </w:tc>
        <w:tc>
          <w:tcPr>
            <w:tcW w:w="861" w:type="dxa"/>
          </w:tcPr>
          <w:p w14:paraId="3FC9A0B0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7.64</w:t>
            </w:r>
          </w:p>
        </w:tc>
        <w:tc>
          <w:tcPr>
            <w:tcW w:w="905" w:type="dxa"/>
            <w:gridSpan w:val="2"/>
          </w:tcPr>
          <w:p w14:paraId="352650A3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-3.03</w:t>
            </w:r>
          </w:p>
        </w:tc>
        <w:tc>
          <w:tcPr>
            <w:tcW w:w="861" w:type="dxa"/>
          </w:tcPr>
          <w:p w14:paraId="19F048BF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6.24</w:t>
            </w:r>
          </w:p>
        </w:tc>
        <w:tc>
          <w:tcPr>
            <w:tcW w:w="905" w:type="dxa"/>
            <w:gridSpan w:val="2"/>
          </w:tcPr>
          <w:p w14:paraId="32237E76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-2.39</w:t>
            </w:r>
          </w:p>
        </w:tc>
        <w:tc>
          <w:tcPr>
            <w:tcW w:w="861" w:type="dxa"/>
            <w:gridSpan w:val="2"/>
          </w:tcPr>
          <w:p w14:paraId="16B73BC1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6.24</w:t>
            </w:r>
          </w:p>
        </w:tc>
        <w:tc>
          <w:tcPr>
            <w:tcW w:w="905" w:type="dxa"/>
            <w:gridSpan w:val="2"/>
          </w:tcPr>
          <w:p w14:paraId="0E7C0826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-3.04</w:t>
            </w:r>
          </w:p>
        </w:tc>
        <w:tc>
          <w:tcPr>
            <w:tcW w:w="861" w:type="dxa"/>
          </w:tcPr>
          <w:p w14:paraId="475153A6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6.18</w:t>
            </w:r>
          </w:p>
        </w:tc>
        <w:tc>
          <w:tcPr>
            <w:tcW w:w="905" w:type="dxa"/>
            <w:gridSpan w:val="2"/>
          </w:tcPr>
          <w:p w14:paraId="1602E9D7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-3.39</w:t>
            </w:r>
          </w:p>
        </w:tc>
        <w:tc>
          <w:tcPr>
            <w:tcW w:w="861" w:type="dxa"/>
          </w:tcPr>
          <w:p w14:paraId="08D18B1D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6.76</w:t>
            </w:r>
          </w:p>
        </w:tc>
        <w:tc>
          <w:tcPr>
            <w:tcW w:w="905" w:type="dxa"/>
            <w:gridSpan w:val="2"/>
          </w:tcPr>
          <w:p w14:paraId="69D29F3D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-2.25</w:t>
            </w:r>
          </w:p>
        </w:tc>
        <w:tc>
          <w:tcPr>
            <w:tcW w:w="861" w:type="dxa"/>
          </w:tcPr>
          <w:p w14:paraId="5033E0D8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6.95</w:t>
            </w:r>
          </w:p>
        </w:tc>
        <w:tc>
          <w:tcPr>
            <w:tcW w:w="804" w:type="dxa"/>
          </w:tcPr>
          <w:p w14:paraId="714597B5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-3.59</w:t>
            </w:r>
          </w:p>
        </w:tc>
        <w:tc>
          <w:tcPr>
            <w:tcW w:w="861" w:type="dxa"/>
            <w:gridSpan w:val="2"/>
          </w:tcPr>
          <w:p w14:paraId="15D9E169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7.07</w:t>
            </w:r>
          </w:p>
        </w:tc>
      </w:tr>
      <w:tr w:rsidR="00354CB1" w14:paraId="202AFCB4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0E416B86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05" w:type="dxa"/>
            <w:gridSpan w:val="2"/>
          </w:tcPr>
          <w:p w14:paraId="7EC6B53D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2823E2E4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(-9, 0)</w:t>
            </w:r>
          </w:p>
        </w:tc>
        <w:tc>
          <w:tcPr>
            <w:tcW w:w="905" w:type="dxa"/>
            <w:gridSpan w:val="2"/>
          </w:tcPr>
          <w:p w14:paraId="03C416BB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14A8A581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(-6, 0)</w:t>
            </w:r>
          </w:p>
        </w:tc>
        <w:tc>
          <w:tcPr>
            <w:tcW w:w="905" w:type="dxa"/>
            <w:gridSpan w:val="2"/>
          </w:tcPr>
          <w:p w14:paraId="24E207BA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gridSpan w:val="2"/>
          </w:tcPr>
          <w:p w14:paraId="0E4F3773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(-5, 0)</w:t>
            </w:r>
          </w:p>
        </w:tc>
        <w:tc>
          <w:tcPr>
            <w:tcW w:w="905" w:type="dxa"/>
            <w:gridSpan w:val="2"/>
          </w:tcPr>
          <w:p w14:paraId="100EF831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2954393B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(-6, 0)</w:t>
            </w:r>
          </w:p>
        </w:tc>
        <w:tc>
          <w:tcPr>
            <w:tcW w:w="905" w:type="dxa"/>
            <w:gridSpan w:val="2"/>
          </w:tcPr>
          <w:p w14:paraId="1F246693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861" w:type="dxa"/>
          </w:tcPr>
          <w:p w14:paraId="527FDC95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(-7, 0)</w:t>
            </w:r>
          </w:p>
        </w:tc>
        <w:tc>
          <w:tcPr>
            <w:tcW w:w="905" w:type="dxa"/>
            <w:gridSpan w:val="2"/>
          </w:tcPr>
          <w:p w14:paraId="0E3E2F67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02AD2BC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(-4, 0)</w:t>
            </w:r>
          </w:p>
        </w:tc>
        <w:tc>
          <w:tcPr>
            <w:tcW w:w="804" w:type="dxa"/>
          </w:tcPr>
          <w:p w14:paraId="48755552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gridSpan w:val="2"/>
          </w:tcPr>
          <w:p w14:paraId="58571770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(-7, 0)</w:t>
            </w:r>
          </w:p>
        </w:tc>
      </w:tr>
      <w:tr w:rsidR="00354CB1" w14:paraId="5A5B9870" w14:textId="77777777" w:rsidTr="00E047BF">
        <w:trPr>
          <w:trHeight w:hRule="exact"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2C2D5724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Clinic visits per patient</w:t>
            </w:r>
          </w:p>
        </w:tc>
        <w:tc>
          <w:tcPr>
            <w:tcW w:w="905" w:type="dxa"/>
            <w:gridSpan w:val="2"/>
          </w:tcPr>
          <w:p w14:paraId="6274BA12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1,741</w:t>
            </w:r>
          </w:p>
        </w:tc>
        <w:tc>
          <w:tcPr>
            <w:tcW w:w="861" w:type="dxa"/>
          </w:tcPr>
          <w:p w14:paraId="33133502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02E559DC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665</w:t>
            </w:r>
          </w:p>
        </w:tc>
        <w:tc>
          <w:tcPr>
            <w:tcW w:w="861" w:type="dxa"/>
          </w:tcPr>
          <w:p w14:paraId="33B4EF04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3F4238BC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501</w:t>
            </w:r>
          </w:p>
        </w:tc>
        <w:tc>
          <w:tcPr>
            <w:tcW w:w="861" w:type="dxa"/>
            <w:gridSpan w:val="2"/>
          </w:tcPr>
          <w:p w14:paraId="6A874B54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6361B6D8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418</w:t>
            </w:r>
          </w:p>
        </w:tc>
        <w:tc>
          <w:tcPr>
            <w:tcW w:w="861" w:type="dxa"/>
          </w:tcPr>
          <w:p w14:paraId="36B07ACC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2B63C764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861" w:type="dxa"/>
          </w:tcPr>
          <w:p w14:paraId="2DE514A8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485635E4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373</w:t>
            </w:r>
          </w:p>
        </w:tc>
        <w:tc>
          <w:tcPr>
            <w:tcW w:w="861" w:type="dxa"/>
          </w:tcPr>
          <w:p w14:paraId="2E5E42E5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804" w:type="dxa"/>
          </w:tcPr>
          <w:p w14:paraId="71392793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4,019</w:t>
            </w:r>
          </w:p>
        </w:tc>
        <w:tc>
          <w:tcPr>
            <w:tcW w:w="861" w:type="dxa"/>
            <w:gridSpan w:val="2"/>
          </w:tcPr>
          <w:p w14:paraId="38B0312F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</w:tr>
      <w:tr w:rsidR="00354CB1" w14:paraId="4D941063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06F3DBA7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05" w:type="dxa"/>
            <w:gridSpan w:val="2"/>
          </w:tcPr>
          <w:p w14:paraId="543E5CC6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2.24</w:t>
            </w:r>
          </w:p>
        </w:tc>
        <w:tc>
          <w:tcPr>
            <w:tcW w:w="861" w:type="dxa"/>
          </w:tcPr>
          <w:p w14:paraId="777A003A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2.84</w:t>
            </w:r>
          </w:p>
        </w:tc>
        <w:tc>
          <w:tcPr>
            <w:tcW w:w="905" w:type="dxa"/>
            <w:gridSpan w:val="2"/>
          </w:tcPr>
          <w:p w14:paraId="1E67AB48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1.85</w:t>
            </w:r>
          </w:p>
        </w:tc>
        <w:tc>
          <w:tcPr>
            <w:tcW w:w="861" w:type="dxa"/>
          </w:tcPr>
          <w:p w14:paraId="0A22A687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3.34</w:t>
            </w:r>
          </w:p>
        </w:tc>
        <w:tc>
          <w:tcPr>
            <w:tcW w:w="905" w:type="dxa"/>
            <w:gridSpan w:val="2"/>
          </w:tcPr>
          <w:p w14:paraId="6E5B3373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1.82</w:t>
            </w:r>
          </w:p>
        </w:tc>
        <w:tc>
          <w:tcPr>
            <w:tcW w:w="861" w:type="dxa"/>
            <w:gridSpan w:val="2"/>
          </w:tcPr>
          <w:p w14:paraId="3BD1BBA3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3.17</w:t>
            </w:r>
          </w:p>
        </w:tc>
        <w:tc>
          <w:tcPr>
            <w:tcW w:w="905" w:type="dxa"/>
            <w:gridSpan w:val="2"/>
          </w:tcPr>
          <w:p w14:paraId="7818359A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2.09</w:t>
            </w:r>
          </w:p>
        </w:tc>
        <w:tc>
          <w:tcPr>
            <w:tcW w:w="861" w:type="dxa"/>
          </w:tcPr>
          <w:p w14:paraId="53CD498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2.89</w:t>
            </w:r>
          </w:p>
        </w:tc>
        <w:tc>
          <w:tcPr>
            <w:tcW w:w="905" w:type="dxa"/>
            <w:gridSpan w:val="2"/>
          </w:tcPr>
          <w:p w14:paraId="058AD887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2.05</w:t>
            </w:r>
          </w:p>
        </w:tc>
        <w:tc>
          <w:tcPr>
            <w:tcW w:w="861" w:type="dxa"/>
          </w:tcPr>
          <w:p w14:paraId="3AA158A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2.91</w:t>
            </w:r>
          </w:p>
        </w:tc>
        <w:tc>
          <w:tcPr>
            <w:tcW w:w="905" w:type="dxa"/>
            <w:gridSpan w:val="2"/>
          </w:tcPr>
          <w:p w14:paraId="5AD305EA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1.50</w:t>
            </w:r>
          </w:p>
        </w:tc>
        <w:tc>
          <w:tcPr>
            <w:tcW w:w="861" w:type="dxa"/>
          </w:tcPr>
          <w:p w14:paraId="6C96B686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2.62</w:t>
            </w:r>
          </w:p>
        </w:tc>
        <w:tc>
          <w:tcPr>
            <w:tcW w:w="804" w:type="dxa"/>
          </w:tcPr>
          <w:p w14:paraId="6CE52EAF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861" w:type="dxa"/>
            <w:gridSpan w:val="2"/>
          </w:tcPr>
          <w:p w14:paraId="2F3CE11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2.97</w:t>
            </w:r>
          </w:p>
        </w:tc>
      </w:tr>
      <w:tr w:rsidR="00354CB1" w14:paraId="444F0DEE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4445886C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Median, IQR</w:t>
            </w:r>
          </w:p>
        </w:tc>
        <w:tc>
          <w:tcPr>
            <w:tcW w:w="905" w:type="dxa"/>
            <w:gridSpan w:val="2"/>
          </w:tcPr>
          <w:p w14:paraId="3A8F64A3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2A148D0B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(0, 3)</w:t>
            </w:r>
          </w:p>
        </w:tc>
        <w:tc>
          <w:tcPr>
            <w:tcW w:w="905" w:type="dxa"/>
            <w:gridSpan w:val="2"/>
          </w:tcPr>
          <w:p w14:paraId="7173B1F0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7E7E474F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05" w:type="dxa"/>
            <w:gridSpan w:val="2"/>
          </w:tcPr>
          <w:p w14:paraId="4D829CF5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gridSpan w:val="2"/>
          </w:tcPr>
          <w:p w14:paraId="26CC3534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905" w:type="dxa"/>
            <w:gridSpan w:val="2"/>
          </w:tcPr>
          <w:p w14:paraId="0321C956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4235999F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(0, 3)</w:t>
            </w:r>
          </w:p>
        </w:tc>
        <w:tc>
          <w:tcPr>
            <w:tcW w:w="905" w:type="dxa"/>
            <w:gridSpan w:val="2"/>
          </w:tcPr>
          <w:p w14:paraId="1D533724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1C772A69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(0, 3)</w:t>
            </w:r>
          </w:p>
        </w:tc>
        <w:tc>
          <w:tcPr>
            <w:tcW w:w="905" w:type="dxa"/>
            <w:gridSpan w:val="2"/>
          </w:tcPr>
          <w:p w14:paraId="22A2B8D1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5798E604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(0, 2)</w:t>
            </w:r>
          </w:p>
        </w:tc>
        <w:tc>
          <w:tcPr>
            <w:tcW w:w="804" w:type="dxa"/>
          </w:tcPr>
          <w:p w14:paraId="1FBD1B38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gridSpan w:val="2"/>
          </w:tcPr>
          <w:p w14:paraId="34C9FF2C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(0, 3)</w:t>
            </w:r>
          </w:p>
        </w:tc>
      </w:tr>
      <w:tr w:rsidR="00354CB1" w14:paraId="616A9F99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3" w:type="dxa"/>
            <w:gridSpan w:val="24"/>
          </w:tcPr>
          <w:p w14:paraId="27D64039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3-year post-treatment</w:t>
            </w:r>
          </w:p>
        </w:tc>
      </w:tr>
      <w:tr w:rsidR="00354CB1" w14:paraId="63986EE3" w14:textId="77777777" w:rsidTr="00E047BF">
        <w:trPr>
          <w:trHeight w:hRule="exact"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5279A911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3-year follow-up IPSS</w:t>
            </w:r>
          </w:p>
        </w:tc>
        <w:tc>
          <w:tcPr>
            <w:tcW w:w="905" w:type="dxa"/>
            <w:gridSpan w:val="2"/>
          </w:tcPr>
          <w:p w14:paraId="2057CE04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650</w:t>
            </w:r>
          </w:p>
        </w:tc>
        <w:tc>
          <w:tcPr>
            <w:tcW w:w="861" w:type="dxa"/>
          </w:tcPr>
          <w:p w14:paraId="638724F3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37.33%</w:t>
            </w:r>
          </w:p>
        </w:tc>
        <w:tc>
          <w:tcPr>
            <w:tcW w:w="905" w:type="dxa"/>
            <w:gridSpan w:val="2"/>
          </w:tcPr>
          <w:p w14:paraId="52A172A4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214</w:t>
            </w:r>
          </w:p>
        </w:tc>
        <w:tc>
          <w:tcPr>
            <w:tcW w:w="861" w:type="dxa"/>
          </w:tcPr>
          <w:p w14:paraId="16B7DACB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32.18%</w:t>
            </w:r>
          </w:p>
        </w:tc>
        <w:tc>
          <w:tcPr>
            <w:tcW w:w="905" w:type="dxa"/>
            <w:gridSpan w:val="2"/>
          </w:tcPr>
          <w:p w14:paraId="26514FBA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861" w:type="dxa"/>
            <w:gridSpan w:val="2"/>
          </w:tcPr>
          <w:p w14:paraId="186C4BF8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33.13%</w:t>
            </w:r>
          </w:p>
        </w:tc>
        <w:tc>
          <w:tcPr>
            <w:tcW w:w="905" w:type="dxa"/>
            <w:gridSpan w:val="2"/>
          </w:tcPr>
          <w:p w14:paraId="0DAB21D1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861" w:type="dxa"/>
          </w:tcPr>
          <w:p w14:paraId="793D15A8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33.49%</w:t>
            </w:r>
          </w:p>
        </w:tc>
        <w:tc>
          <w:tcPr>
            <w:tcW w:w="905" w:type="dxa"/>
            <w:gridSpan w:val="2"/>
          </w:tcPr>
          <w:p w14:paraId="3774B9DB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61" w:type="dxa"/>
          </w:tcPr>
          <w:p w14:paraId="140AC8B9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27.10%</w:t>
            </w:r>
          </w:p>
        </w:tc>
        <w:tc>
          <w:tcPr>
            <w:tcW w:w="905" w:type="dxa"/>
            <w:gridSpan w:val="2"/>
          </w:tcPr>
          <w:p w14:paraId="7CC32397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61" w:type="dxa"/>
          </w:tcPr>
          <w:p w14:paraId="65395582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13.40%</w:t>
            </w:r>
          </w:p>
        </w:tc>
        <w:tc>
          <w:tcPr>
            <w:tcW w:w="804" w:type="dxa"/>
          </w:tcPr>
          <w:p w14:paraId="63924D97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1,307</w:t>
            </w:r>
          </w:p>
        </w:tc>
        <w:tc>
          <w:tcPr>
            <w:tcW w:w="861" w:type="dxa"/>
            <w:gridSpan w:val="2"/>
          </w:tcPr>
          <w:p w14:paraId="7EB7933C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32.52%</w:t>
            </w:r>
          </w:p>
        </w:tc>
      </w:tr>
      <w:tr w:rsidR="00354CB1" w14:paraId="3010ECE2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69E2F1AC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905" w:type="dxa"/>
            <w:gridSpan w:val="2"/>
          </w:tcPr>
          <w:p w14:paraId="425E5350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13.43</w:t>
            </w:r>
          </w:p>
        </w:tc>
        <w:tc>
          <w:tcPr>
            <w:tcW w:w="861" w:type="dxa"/>
          </w:tcPr>
          <w:p w14:paraId="37AEF942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8.04</w:t>
            </w:r>
          </w:p>
        </w:tc>
        <w:tc>
          <w:tcPr>
            <w:tcW w:w="905" w:type="dxa"/>
            <w:gridSpan w:val="2"/>
          </w:tcPr>
          <w:p w14:paraId="4E9D209C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11.81</w:t>
            </w:r>
          </w:p>
        </w:tc>
        <w:tc>
          <w:tcPr>
            <w:tcW w:w="861" w:type="dxa"/>
          </w:tcPr>
          <w:p w14:paraId="7CF8CD05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6.51</w:t>
            </w:r>
          </w:p>
        </w:tc>
        <w:tc>
          <w:tcPr>
            <w:tcW w:w="905" w:type="dxa"/>
            <w:gridSpan w:val="2"/>
          </w:tcPr>
          <w:p w14:paraId="6FDE3C8A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11.35</w:t>
            </w:r>
          </w:p>
        </w:tc>
        <w:tc>
          <w:tcPr>
            <w:tcW w:w="861" w:type="dxa"/>
            <w:gridSpan w:val="2"/>
          </w:tcPr>
          <w:p w14:paraId="3BC56069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6.90</w:t>
            </w:r>
          </w:p>
        </w:tc>
        <w:tc>
          <w:tcPr>
            <w:tcW w:w="905" w:type="dxa"/>
            <w:gridSpan w:val="2"/>
          </w:tcPr>
          <w:p w14:paraId="1E1073BD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11.19</w:t>
            </w:r>
          </w:p>
        </w:tc>
        <w:tc>
          <w:tcPr>
            <w:tcW w:w="861" w:type="dxa"/>
          </w:tcPr>
          <w:p w14:paraId="7834DA1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7.13</w:t>
            </w:r>
          </w:p>
        </w:tc>
        <w:tc>
          <w:tcPr>
            <w:tcW w:w="905" w:type="dxa"/>
            <w:gridSpan w:val="2"/>
          </w:tcPr>
          <w:p w14:paraId="1E9FD304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10.53</w:t>
            </w:r>
          </w:p>
        </w:tc>
        <w:tc>
          <w:tcPr>
            <w:tcW w:w="861" w:type="dxa"/>
          </w:tcPr>
          <w:p w14:paraId="746F0383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5.44</w:t>
            </w:r>
          </w:p>
        </w:tc>
        <w:tc>
          <w:tcPr>
            <w:tcW w:w="905" w:type="dxa"/>
            <w:gridSpan w:val="2"/>
          </w:tcPr>
          <w:p w14:paraId="61E6A83B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10.38</w:t>
            </w:r>
          </w:p>
        </w:tc>
        <w:tc>
          <w:tcPr>
            <w:tcW w:w="861" w:type="dxa"/>
          </w:tcPr>
          <w:p w14:paraId="68D0D1FF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6.83</w:t>
            </w:r>
          </w:p>
        </w:tc>
        <w:tc>
          <w:tcPr>
            <w:tcW w:w="804" w:type="dxa"/>
          </w:tcPr>
          <w:p w14:paraId="2E15196D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12.35</w:t>
            </w:r>
          </w:p>
        </w:tc>
        <w:tc>
          <w:tcPr>
            <w:tcW w:w="861" w:type="dxa"/>
            <w:gridSpan w:val="2"/>
          </w:tcPr>
          <w:p w14:paraId="7A7D32C0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7.44</w:t>
            </w:r>
          </w:p>
        </w:tc>
      </w:tr>
      <w:tr w:rsidR="00354CB1" w14:paraId="219DCDA1" w14:textId="77777777" w:rsidTr="00E047BF">
        <w:trPr>
          <w:trHeight w:hRule="exact"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145C5A9E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905" w:type="dxa"/>
            <w:gridSpan w:val="2"/>
          </w:tcPr>
          <w:p w14:paraId="360D21F0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61" w:type="dxa"/>
          </w:tcPr>
          <w:p w14:paraId="30DBB30E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(8, 19)</w:t>
            </w:r>
          </w:p>
        </w:tc>
        <w:tc>
          <w:tcPr>
            <w:tcW w:w="905" w:type="dxa"/>
            <w:gridSpan w:val="2"/>
          </w:tcPr>
          <w:p w14:paraId="7770E2C5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</w:tcPr>
          <w:p w14:paraId="40B892BB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(7, 17)</w:t>
            </w:r>
          </w:p>
        </w:tc>
        <w:tc>
          <w:tcPr>
            <w:tcW w:w="905" w:type="dxa"/>
            <w:gridSpan w:val="2"/>
          </w:tcPr>
          <w:p w14:paraId="03E1F0D2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  <w:gridSpan w:val="2"/>
          </w:tcPr>
          <w:p w14:paraId="0DE05673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(6, 15)</w:t>
            </w:r>
          </w:p>
        </w:tc>
        <w:tc>
          <w:tcPr>
            <w:tcW w:w="905" w:type="dxa"/>
            <w:gridSpan w:val="2"/>
          </w:tcPr>
          <w:p w14:paraId="7261290E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61" w:type="dxa"/>
          </w:tcPr>
          <w:p w14:paraId="1470EF88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(6, 15)</w:t>
            </w:r>
          </w:p>
        </w:tc>
        <w:tc>
          <w:tcPr>
            <w:tcW w:w="905" w:type="dxa"/>
            <w:gridSpan w:val="2"/>
          </w:tcPr>
          <w:p w14:paraId="4BA1E808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</w:tcPr>
          <w:p w14:paraId="1D4F5A84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(8, 14)</w:t>
            </w:r>
          </w:p>
        </w:tc>
        <w:tc>
          <w:tcPr>
            <w:tcW w:w="905" w:type="dxa"/>
            <w:gridSpan w:val="2"/>
          </w:tcPr>
          <w:p w14:paraId="08504B1B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1" w:type="dxa"/>
          </w:tcPr>
          <w:p w14:paraId="0B5DF36C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(5, 14)</w:t>
            </w:r>
          </w:p>
        </w:tc>
        <w:tc>
          <w:tcPr>
            <w:tcW w:w="804" w:type="dxa"/>
          </w:tcPr>
          <w:p w14:paraId="2E503AF2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61" w:type="dxa"/>
            <w:gridSpan w:val="2"/>
          </w:tcPr>
          <w:p w14:paraId="56F21F0B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(7, 17)</w:t>
            </w:r>
          </w:p>
        </w:tc>
      </w:tr>
      <w:tr w:rsidR="00354CB1" w14:paraId="4B8F7CB0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3DE64ACB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Mild (0-7)</w:t>
            </w:r>
          </w:p>
        </w:tc>
        <w:tc>
          <w:tcPr>
            <w:tcW w:w="905" w:type="dxa"/>
            <w:gridSpan w:val="2"/>
          </w:tcPr>
          <w:p w14:paraId="46D01527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861" w:type="dxa"/>
          </w:tcPr>
          <w:p w14:paraId="37C856FB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24.00%</w:t>
            </w:r>
          </w:p>
        </w:tc>
        <w:tc>
          <w:tcPr>
            <w:tcW w:w="905" w:type="dxa"/>
            <w:gridSpan w:val="2"/>
          </w:tcPr>
          <w:p w14:paraId="1BBD9E8C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61" w:type="dxa"/>
          </w:tcPr>
          <w:p w14:paraId="54781FA6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25.23%</w:t>
            </w:r>
          </w:p>
        </w:tc>
        <w:tc>
          <w:tcPr>
            <w:tcW w:w="905" w:type="dxa"/>
            <w:gridSpan w:val="2"/>
          </w:tcPr>
          <w:p w14:paraId="1F630563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61" w:type="dxa"/>
            <w:gridSpan w:val="2"/>
          </w:tcPr>
          <w:p w14:paraId="34D277E3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27.71%</w:t>
            </w:r>
          </w:p>
        </w:tc>
        <w:tc>
          <w:tcPr>
            <w:tcW w:w="905" w:type="dxa"/>
            <w:gridSpan w:val="2"/>
          </w:tcPr>
          <w:p w14:paraId="094E1FE7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61" w:type="dxa"/>
          </w:tcPr>
          <w:p w14:paraId="152A8BA1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26.43%</w:t>
            </w:r>
          </w:p>
        </w:tc>
        <w:tc>
          <w:tcPr>
            <w:tcW w:w="905" w:type="dxa"/>
            <w:gridSpan w:val="2"/>
          </w:tcPr>
          <w:p w14:paraId="1C3B677F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61" w:type="dxa"/>
          </w:tcPr>
          <w:p w14:paraId="2DFE3BF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22.99%</w:t>
            </w:r>
          </w:p>
        </w:tc>
        <w:tc>
          <w:tcPr>
            <w:tcW w:w="905" w:type="dxa"/>
            <w:gridSpan w:val="2"/>
          </w:tcPr>
          <w:p w14:paraId="0D4F61DA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61" w:type="dxa"/>
          </w:tcPr>
          <w:p w14:paraId="3969A9FC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32.00%</w:t>
            </w:r>
          </w:p>
        </w:tc>
        <w:tc>
          <w:tcPr>
            <w:tcW w:w="804" w:type="dxa"/>
          </w:tcPr>
          <w:p w14:paraId="25AAEE75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329</w:t>
            </w:r>
          </w:p>
        </w:tc>
        <w:tc>
          <w:tcPr>
            <w:tcW w:w="861" w:type="dxa"/>
            <w:gridSpan w:val="2"/>
          </w:tcPr>
          <w:p w14:paraId="298AC40A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25.17%</w:t>
            </w:r>
          </w:p>
        </w:tc>
      </w:tr>
      <w:tr w:rsidR="00354CB1" w14:paraId="6E4E4D2A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5AAF4999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Moderate (8-19)</w:t>
            </w:r>
          </w:p>
        </w:tc>
        <w:tc>
          <w:tcPr>
            <w:tcW w:w="905" w:type="dxa"/>
            <w:gridSpan w:val="2"/>
          </w:tcPr>
          <w:p w14:paraId="11A74E5F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352</w:t>
            </w:r>
          </w:p>
        </w:tc>
        <w:tc>
          <w:tcPr>
            <w:tcW w:w="861" w:type="dxa"/>
          </w:tcPr>
          <w:p w14:paraId="5A76598B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54.15%</w:t>
            </w:r>
          </w:p>
        </w:tc>
        <w:tc>
          <w:tcPr>
            <w:tcW w:w="905" w:type="dxa"/>
            <w:gridSpan w:val="2"/>
          </w:tcPr>
          <w:p w14:paraId="09560AD5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61" w:type="dxa"/>
          </w:tcPr>
          <w:p w14:paraId="44EA3EFB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64.49%</w:t>
            </w:r>
          </w:p>
        </w:tc>
        <w:tc>
          <w:tcPr>
            <w:tcW w:w="905" w:type="dxa"/>
            <w:gridSpan w:val="2"/>
          </w:tcPr>
          <w:p w14:paraId="697F0676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861" w:type="dxa"/>
            <w:gridSpan w:val="2"/>
          </w:tcPr>
          <w:p w14:paraId="4927D08E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59.04%</w:t>
            </w:r>
          </w:p>
        </w:tc>
        <w:tc>
          <w:tcPr>
            <w:tcW w:w="905" w:type="dxa"/>
            <w:gridSpan w:val="2"/>
          </w:tcPr>
          <w:p w14:paraId="1778C2D0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61" w:type="dxa"/>
          </w:tcPr>
          <w:p w14:paraId="0ED65645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61.43%</w:t>
            </w:r>
          </w:p>
        </w:tc>
        <w:tc>
          <w:tcPr>
            <w:tcW w:w="905" w:type="dxa"/>
            <w:gridSpan w:val="2"/>
          </w:tcPr>
          <w:p w14:paraId="4FB84B17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61" w:type="dxa"/>
          </w:tcPr>
          <w:p w14:paraId="6C2589C5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68.97%</w:t>
            </w:r>
          </w:p>
        </w:tc>
        <w:tc>
          <w:tcPr>
            <w:tcW w:w="905" w:type="dxa"/>
            <w:gridSpan w:val="2"/>
          </w:tcPr>
          <w:p w14:paraId="7723314A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61" w:type="dxa"/>
          </w:tcPr>
          <w:p w14:paraId="1C26E549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58.00%</w:t>
            </w:r>
          </w:p>
        </w:tc>
        <w:tc>
          <w:tcPr>
            <w:tcW w:w="804" w:type="dxa"/>
          </w:tcPr>
          <w:p w14:paraId="1B36EFAC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763</w:t>
            </w:r>
          </w:p>
        </w:tc>
        <w:tc>
          <w:tcPr>
            <w:tcW w:w="861" w:type="dxa"/>
            <w:gridSpan w:val="2"/>
          </w:tcPr>
          <w:p w14:paraId="25955E45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58.38%</w:t>
            </w:r>
          </w:p>
        </w:tc>
      </w:tr>
      <w:tr w:rsidR="00354CB1" w14:paraId="2953F2B0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4CF324C4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Severe (20-35)</w:t>
            </w:r>
          </w:p>
        </w:tc>
        <w:tc>
          <w:tcPr>
            <w:tcW w:w="905" w:type="dxa"/>
            <w:gridSpan w:val="2"/>
          </w:tcPr>
          <w:p w14:paraId="26D64B3F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861" w:type="dxa"/>
          </w:tcPr>
          <w:p w14:paraId="061173C7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21.85%</w:t>
            </w:r>
          </w:p>
        </w:tc>
        <w:tc>
          <w:tcPr>
            <w:tcW w:w="905" w:type="dxa"/>
            <w:gridSpan w:val="2"/>
          </w:tcPr>
          <w:p w14:paraId="66933C22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61" w:type="dxa"/>
          </w:tcPr>
          <w:p w14:paraId="3976CFF3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10.28%</w:t>
            </w:r>
          </w:p>
        </w:tc>
        <w:tc>
          <w:tcPr>
            <w:tcW w:w="905" w:type="dxa"/>
            <w:gridSpan w:val="2"/>
          </w:tcPr>
          <w:p w14:paraId="1E1470D3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61" w:type="dxa"/>
            <w:gridSpan w:val="2"/>
          </w:tcPr>
          <w:p w14:paraId="11391670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13.25%</w:t>
            </w:r>
          </w:p>
        </w:tc>
        <w:tc>
          <w:tcPr>
            <w:tcW w:w="905" w:type="dxa"/>
            <w:gridSpan w:val="2"/>
          </w:tcPr>
          <w:p w14:paraId="561E7A9D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61" w:type="dxa"/>
          </w:tcPr>
          <w:p w14:paraId="6A52AE27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12.14%</w:t>
            </w:r>
          </w:p>
        </w:tc>
        <w:tc>
          <w:tcPr>
            <w:tcW w:w="905" w:type="dxa"/>
            <w:gridSpan w:val="2"/>
          </w:tcPr>
          <w:p w14:paraId="00EFF533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61" w:type="dxa"/>
          </w:tcPr>
          <w:p w14:paraId="109E4FA4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8.05%</w:t>
            </w:r>
          </w:p>
        </w:tc>
        <w:tc>
          <w:tcPr>
            <w:tcW w:w="905" w:type="dxa"/>
            <w:gridSpan w:val="2"/>
          </w:tcPr>
          <w:p w14:paraId="2461FD34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61" w:type="dxa"/>
          </w:tcPr>
          <w:p w14:paraId="5E3B82D3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10.00%</w:t>
            </w:r>
          </w:p>
        </w:tc>
        <w:tc>
          <w:tcPr>
            <w:tcW w:w="804" w:type="dxa"/>
          </w:tcPr>
          <w:p w14:paraId="2C16D36D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215</w:t>
            </w:r>
          </w:p>
        </w:tc>
        <w:tc>
          <w:tcPr>
            <w:tcW w:w="861" w:type="dxa"/>
            <w:gridSpan w:val="2"/>
          </w:tcPr>
          <w:p w14:paraId="02B9B4A6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16.45%</w:t>
            </w:r>
          </w:p>
        </w:tc>
      </w:tr>
      <w:tr w:rsidR="00354CB1" w14:paraId="5D2BC0A3" w14:textId="77777777" w:rsidTr="00E047BF">
        <w:trPr>
          <w:trHeight w:hRule="exact"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14920E21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Change from baseline IPSS</w:t>
            </w:r>
          </w:p>
        </w:tc>
        <w:tc>
          <w:tcPr>
            <w:tcW w:w="905" w:type="dxa"/>
            <w:gridSpan w:val="2"/>
          </w:tcPr>
          <w:p w14:paraId="4234B758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1" w:type="dxa"/>
          </w:tcPr>
          <w:p w14:paraId="7B6A7D03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3F4AD852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1" w:type="dxa"/>
          </w:tcPr>
          <w:p w14:paraId="3559A1C6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4A9FF68E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1" w:type="dxa"/>
            <w:gridSpan w:val="2"/>
          </w:tcPr>
          <w:p w14:paraId="75C28651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42A7BE5F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1" w:type="dxa"/>
          </w:tcPr>
          <w:p w14:paraId="383F2066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68CAB362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1" w:type="dxa"/>
          </w:tcPr>
          <w:p w14:paraId="435097A2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5" w:type="dxa"/>
            <w:gridSpan w:val="2"/>
          </w:tcPr>
          <w:p w14:paraId="05D60450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1" w:type="dxa"/>
          </w:tcPr>
          <w:p w14:paraId="7E701819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4" w:type="dxa"/>
          </w:tcPr>
          <w:p w14:paraId="2D596946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61" w:type="dxa"/>
            <w:gridSpan w:val="2"/>
          </w:tcPr>
          <w:p w14:paraId="5A287560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4CB1" w14:paraId="6F4F5EE9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728A021B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05" w:type="dxa"/>
            <w:gridSpan w:val="2"/>
          </w:tcPr>
          <w:p w14:paraId="337FBE4B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-4.08</w:t>
            </w:r>
          </w:p>
        </w:tc>
        <w:tc>
          <w:tcPr>
            <w:tcW w:w="861" w:type="dxa"/>
          </w:tcPr>
          <w:p w14:paraId="46B42015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7.88</w:t>
            </w:r>
          </w:p>
        </w:tc>
        <w:tc>
          <w:tcPr>
            <w:tcW w:w="905" w:type="dxa"/>
            <w:gridSpan w:val="2"/>
          </w:tcPr>
          <w:p w14:paraId="073FA17F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-3.20</w:t>
            </w:r>
          </w:p>
        </w:tc>
        <w:tc>
          <w:tcPr>
            <w:tcW w:w="861" w:type="dxa"/>
          </w:tcPr>
          <w:p w14:paraId="2F232CC6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6.35</w:t>
            </w:r>
          </w:p>
        </w:tc>
        <w:tc>
          <w:tcPr>
            <w:tcW w:w="905" w:type="dxa"/>
            <w:gridSpan w:val="2"/>
          </w:tcPr>
          <w:p w14:paraId="73798523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-2.59</w:t>
            </w:r>
          </w:p>
        </w:tc>
        <w:tc>
          <w:tcPr>
            <w:tcW w:w="861" w:type="dxa"/>
            <w:gridSpan w:val="2"/>
          </w:tcPr>
          <w:p w14:paraId="17F58E6C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6.01</w:t>
            </w:r>
          </w:p>
        </w:tc>
        <w:tc>
          <w:tcPr>
            <w:tcW w:w="905" w:type="dxa"/>
            <w:gridSpan w:val="2"/>
          </w:tcPr>
          <w:p w14:paraId="42657EB4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-1.99</w:t>
            </w:r>
          </w:p>
        </w:tc>
        <w:tc>
          <w:tcPr>
            <w:tcW w:w="861" w:type="dxa"/>
          </w:tcPr>
          <w:p w14:paraId="4ABAA571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7.10</w:t>
            </w:r>
          </w:p>
        </w:tc>
        <w:tc>
          <w:tcPr>
            <w:tcW w:w="905" w:type="dxa"/>
            <w:gridSpan w:val="2"/>
          </w:tcPr>
          <w:p w14:paraId="7569C906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-2.48</w:t>
            </w:r>
          </w:p>
        </w:tc>
        <w:tc>
          <w:tcPr>
            <w:tcW w:w="861" w:type="dxa"/>
          </w:tcPr>
          <w:p w14:paraId="7651D760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6.05</w:t>
            </w:r>
          </w:p>
        </w:tc>
        <w:tc>
          <w:tcPr>
            <w:tcW w:w="905" w:type="dxa"/>
            <w:gridSpan w:val="2"/>
          </w:tcPr>
          <w:p w14:paraId="3CC062CE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-2.96</w:t>
            </w:r>
          </w:p>
        </w:tc>
        <w:tc>
          <w:tcPr>
            <w:tcW w:w="861" w:type="dxa"/>
          </w:tcPr>
          <w:p w14:paraId="3B9B4616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7.60</w:t>
            </w:r>
          </w:p>
        </w:tc>
        <w:tc>
          <w:tcPr>
            <w:tcW w:w="804" w:type="dxa"/>
          </w:tcPr>
          <w:p w14:paraId="4EDC9E3F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-3.38</w:t>
            </w:r>
          </w:p>
        </w:tc>
        <w:tc>
          <w:tcPr>
            <w:tcW w:w="861" w:type="dxa"/>
            <w:gridSpan w:val="2"/>
          </w:tcPr>
          <w:p w14:paraId="00AFB214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7.25</w:t>
            </w:r>
          </w:p>
        </w:tc>
      </w:tr>
      <w:tr w:rsidR="00354CB1" w14:paraId="4BEE2F7A" w14:textId="77777777" w:rsidTr="00E047BF">
        <w:trPr>
          <w:trHeight w:hRule="exact"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52F912F2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05" w:type="dxa"/>
            <w:gridSpan w:val="2"/>
          </w:tcPr>
          <w:p w14:paraId="3858AE59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3D255D68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(-8, 0)</w:t>
            </w:r>
          </w:p>
        </w:tc>
        <w:tc>
          <w:tcPr>
            <w:tcW w:w="905" w:type="dxa"/>
            <w:gridSpan w:val="2"/>
          </w:tcPr>
          <w:p w14:paraId="5D7D26C9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2545DC37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(-7, 0)</w:t>
            </w:r>
          </w:p>
        </w:tc>
        <w:tc>
          <w:tcPr>
            <w:tcW w:w="905" w:type="dxa"/>
            <w:gridSpan w:val="2"/>
          </w:tcPr>
          <w:p w14:paraId="041DF2BD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gridSpan w:val="2"/>
          </w:tcPr>
          <w:p w14:paraId="0BF5FE73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(-6, 0.</w:t>
            </w:r>
          </w:p>
        </w:tc>
        <w:tc>
          <w:tcPr>
            <w:tcW w:w="905" w:type="dxa"/>
            <w:gridSpan w:val="2"/>
          </w:tcPr>
          <w:p w14:paraId="772F47AF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6BDDF078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(-5, 0)</w:t>
            </w:r>
          </w:p>
        </w:tc>
        <w:tc>
          <w:tcPr>
            <w:tcW w:w="905" w:type="dxa"/>
            <w:gridSpan w:val="2"/>
          </w:tcPr>
          <w:p w14:paraId="3C5F1B03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279C1FD4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(-6, 0)</w:t>
            </w:r>
          </w:p>
        </w:tc>
        <w:tc>
          <w:tcPr>
            <w:tcW w:w="905" w:type="dxa"/>
            <w:gridSpan w:val="2"/>
          </w:tcPr>
          <w:p w14:paraId="2B7DC469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12E4B30F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(-3, 0)</w:t>
            </w:r>
          </w:p>
        </w:tc>
        <w:tc>
          <w:tcPr>
            <w:tcW w:w="804" w:type="dxa"/>
          </w:tcPr>
          <w:p w14:paraId="6AB601CA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  <w:gridSpan w:val="2"/>
          </w:tcPr>
          <w:p w14:paraId="636F9D30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(-7, 0)</w:t>
            </w:r>
          </w:p>
        </w:tc>
      </w:tr>
      <w:tr w:rsidR="00354CB1" w14:paraId="6DE22159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0BA02A86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Clinic visits per patient</w:t>
            </w:r>
          </w:p>
        </w:tc>
        <w:tc>
          <w:tcPr>
            <w:tcW w:w="905" w:type="dxa"/>
            <w:gridSpan w:val="2"/>
          </w:tcPr>
          <w:p w14:paraId="1A8C09EF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1,741</w:t>
            </w:r>
          </w:p>
        </w:tc>
        <w:tc>
          <w:tcPr>
            <w:tcW w:w="861" w:type="dxa"/>
          </w:tcPr>
          <w:p w14:paraId="0965D29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224CD09C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665</w:t>
            </w:r>
          </w:p>
        </w:tc>
        <w:tc>
          <w:tcPr>
            <w:tcW w:w="861" w:type="dxa"/>
          </w:tcPr>
          <w:p w14:paraId="77EBBDC5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29DC2B40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501</w:t>
            </w:r>
          </w:p>
        </w:tc>
        <w:tc>
          <w:tcPr>
            <w:tcW w:w="861" w:type="dxa"/>
            <w:gridSpan w:val="2"/>
          </w:tcPr>
          <w:p w14:paraId="7E73F350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414A45B0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418</w:t>
            </w:r>
          </w:p>
        </w:tc>
        <w:tc>
          <w:tcPr>
            <w:tcW w:w="861" w:type="dxa"/>
          </w:tcPr>
          <w:p w14:paraId="596053EB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5F80362F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861" w:type="dxa"/>
          </w:tcPr>
          <w:p w14:paraId="54ABA4C8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905" w:type="dxa"/>
            <w:gridSpan w:val="2"/>
          </w:tcPr>
          <w:p w14:paraId="57DD6239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373</w:t>
            </w:r>
          </w:p>
        </w:tc>
        <w:tc>
          <w:tcPr>
            <w:tcW w:w="861" w:type="dxa"/>
          </w:tcPr>
          <w:p w14:paraId="630E0F2E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  <w:tc>
          <w:tcPr>
            <w:tcW w:w="804" w:type="dxa"/>
          </w:tcPr>
          <w:p w14:paraId="2D6935D3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4,019</w:t>
            </w:r>
          </w:p>
        </w:tc>
        <w:tc>
          <w:tcPr>
            <w:tcW w:w="861" w:type="dxa"/>
            <w:gridSpan w:val="2"/>
          </w:tcPr>
          <w:p w14:paraId="38429886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100.00%</w:t>
            </w:r>
          </w:p>
        </w:tc>
      </w:tr>
      <w:tr w:rsidR="00354CB1" w14:paraId="2425CD7D" w14:textId="77777777" w:rsidTr="00E047BF">
        <w:trPr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172636EA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Mean, SD</w:t>
            </w:r>
          </w:p>
        </w:tc>
        <w:tc>
          <w:tcPr>
            <w:tcW w:w="905" w:type="dxa"/>
            <w:gridSpan w:val="2"/>
          </w:tcPr>
          <w:p w14:paraId="301571EC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3.53</w:t>
            </w:r>
          </w:p>
        </w:tc>
        <w:tc>
          <w:tcPr>
            <w:tcW w:w="861" w:type="dxa"/>
          </w:tcPr>
          <w:p w14:paraId="41C02614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5.79</w:t>
            </w:r>
          </w:p>
        </w:tc>
        <w:tc>
          <w:tcPr>
            <w:tcW w:w="905" w:type="dxa"/>
            <w:gridSpan w:val="2"/>
          </w:tcPr>
          <w:p w14:paraId="0381A1B7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3.40</w:t>
            </w:r>
          </w:p>
        </w:tc>
        <w:tc>
          <w:tcPr>
            <w:tcW w:w="861" w:type="dxa"/>
          </w:tcPr>
          <w:p w14:paraId="1F2591CB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6.43</w:t>
            </w:r>
          </w:p>
        </w:tc>
        <w:tc>
          <w:tcPr>
            <w:tcW w:w="905" w:type="dxa"/>
            <w:gridSpan w:val="2"/>
          </w:tcPr>
          <w:p w14:paraId="7F56E7F1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3.71</w:t>
            </w:r>
          </w:p>
        </w:tc>
        <w:tc>
          <w:tcPr>
            <w:tcW w:w="861" w:type="dxa"/>
            <w:gridSpan w:val="2"/>
          </w:tcPr>
          <w:p w14:paraId="440D0887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6.27</w:t>
            </w:r>
          </w:p>
        </w:tc>
        <w:tc>
          <w:tcPr>
            <w:tcW w:w="905" w:type="dxa"/>
            <w:gridSpan w:val="2"/>
          </w:tcPr>
          <w:p w14:paraId="430D062C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3.45</w:t>
            </w:r>
          </w:p>
        </w:tc>
        <w:tc>
          <w:tcPr>
            <w:tcW w:w="861" w:type="dxa"/>
          </w:tcPr>
          <w:p w14:paraId="65B2ABBC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5.79</w:t>
            </w:r>
          </w:p>
        </w:tc>
        <w:tc>
          <w:tcPr>
            <w:tcW w:w="905" w:type="dxa"/>
            <w:gridSpan w:val="2"/>
          </w:tcPr>
          <w:p w14:paraId="12733EC4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2.77</w:t>
            </w:r>
          </w:p>
        </w:tc>
        <w:tc>
          <w:tcPr>
            <w:tcW w:w="861" w:type="dxa"/>
          </w:tcPr>
          <w:p w14:paraId="6A3B9528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4.08</w:t>
            </w:r>
          </w:p>
        </w:tc>
        <w:tc>
          <w:tcPr>
            <w:tcW w:w="905" w:type="dxa"/>
            <w:gridSpan w:val="2"/>
          </w:tcPr>
          <w:p w14:paraId="0AD602F7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861" w:type="dxa"/>
          </w:tcPr>
          <w:p w14:paraId="4F3C72A1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804" w:type="dxa"/>
          </w:tcPr>
          <w:p w14:paraId="5D066D78" w14:textId="77777777" w:rsidR="00354CB1" w:rsidRDefault="00354CB1" w:rsidP="00E047BF">
            <w:pPr>
              <w:pStyle w:val="NoSpacing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3.22</w:t>
            </w:r>
          </w:p>
        </w:tc>
        <w:tc>
          <w:tcPr>
            <w:tcW w:w="861" w:type="dxa"/>
            <w:gridSpan w:val="2"/>
          </w:tcPr>
          <w:p w14:paraId="5AA26C69" w14:textId="77777777" w:rsidR="00354CB1" w:rsidRDefault="00354CB1" w:rsidP="00E047B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5.68</w:t>
            </w:r>
          </w:p>
        </w:tc>
      </w:tr>
      <w:tr w:rsidR="00354CB1" w14:paraId="75CC18FC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  <w:gridSpan w:val="2"/>
          </w:tcPr>
          <w:p w14:paraId="594909FA" w14:textId="77777777" w:rsidR="00354CB1" w:rsidRPr="001264E5" w:rsidRDefault="00354CB1" w:rsidP="00E047BF">
            <w:pPr>
              <w:pStyle w:val="NoSpacing"/>
            </w:pPr>
            <w:r w:rsidRPr="001264E5">
              <w:rPr>
                <w:rFonts w:ascii="Times New Roman" w:eastAsia="Times New Roman" w:hAnsi="Times New Roman" w:cs="Times New Roman"/>
                <w:sz w:val="18"/>
                <w:szCs w:val="18"/>
              </w:rPr>
              <w:t>Median, IQR</w:t>
            </w:r>
          </w:p>
        </w:tc>
        <w:tc>
          <w:tcPr>
            <w:tcW w:w="905" w:type="dxa"/>
            <w:gridSpan w:val="2"/>
          </w:tcPr>
          <w:p w14:paraId="6210A64B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33C8695B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(0, 5)</w:t>
            </w:r>
          </w:p>
        </w:tc>
        <w:tc>
          <w:tcPr>
            <w:tcW w:w="905" w:type="dxa"/>
            <w:gridSpan w:val="2"/>
          </w:tcPr>
          <w:p w14:paraId="2A7EA74B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57E4BCEA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(0, 4)</w:t>
            </w:r>
          </w:p>
        </w:tc>
        <w:tc>
          <w:tcPr>
            <w:tcW w:w="905" w:type="dxa"/>
            <w:gridSpan w:val="2"/>
          </w:tcPr>
          <w:p w14:paraId="7D304096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gridSpan w:val="2"/>
          </w:tcPr>
          <w:p w14:paraId="3F2AA3B1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(0, 5)</w:t>
            </w:r>
          </w:p>
        </w:tc>
        <w:tc>
          <w:tcPr>
            <w:tcW w:w="905" w:type="dxa"/>
            <w:gridSpan w:val="2"/>
          </w:tcPr>
          <w:p w14:paraId="61D6980A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00939034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(0, 5)</w:t>
            </w:r>
          </w:p>
        </w:tc>
        <w:tc>
          <w:tcPr>
            <w:tcW w:w="905" w:type="dxa"/>
            <w:gridSpan w:val="2"/>
          </w:tcPr>
          <w:p w14:paraId="380FC2D4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14:paraId="4FB211BD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(0, 4)</w:t>
            </w:r>
          </w:p>
        </w:tc>
        <w:tc>
          <w:tcPr>
            <w:tcW w:w="905" w:type="dxa"/>
            <w:gridSpan w:val="2"/>
          </w:tcPr>
          <w:p w14:paraId="7D5F52FA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61" w:type="dxa"/>
          </w:tcPr>
          <w:p w14:paraId="4CFF406C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(0, 1)</w:t>
            </w:r>
          </w:p>
        </w:tc>
        <w:tc>
          <w:tcPr>
            <w:tcW w:w="804" w:type="dxa"/>
          </w:tcPr>
          <w:p w14:paraId="775755F5" w14:textId="77777777" w:rsidR="00354CB1" w:rsidRDefault="00354CB1" w:rsidP="00E047BF">
            <w:pPr>
              <w:pStyle w:val="NoSpacing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  <w:gridSpan w:val="2"/>
          </w:tcPr>
          <w:p w14:paraId="6C899954" w14:textId="77777777" w:rsidR="00354CB1" w:rsidRDefault="00354CB1" w:rsidP="00E047B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(0, 4)</w:t>
            </w:r>
          </w:p>
        </w:tc>
      </w:tr>
    </w:tbl>
    <w:p w14:paraId="31E763EC" w14:textId="77777777" w:rsidR="00354CB1" w:rsidRDefault="00354CB1" w:rsidP="00354CB1">
      <w:pPr>
        <w:rPr>
          <w:sz w:val="22"/>
          <w:szCs w:val="22"/>
        </w:rPr>
      </w:pPr>
    </w:p>
    <w:p w14:paraId="14F12FA0" w14:textId="77777777" w:rsidR="00354CB1" w:rsidRDefault="00354CB1" w:rsidP="00354CB1">
      <w:pPr>
        <w:rPr>
          <w:sz w:val="22"/>
          <w:szCs w:val="22"/>
        </w:rPr>
      </w:pPr>
    </w:p>
    <w:p w14:paraId="03BCCD45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 w:rsidRPr="00B06779">
        <w:rPr>
          <w:sz w:val="18"/>
          <w:szCs w:val="18"/>
        </w:rPr>
        <w:t>IQR = Interquartile range; SD = standard deviation</w:t>
      </w:r>
      <w:r>
        <w:rPr>
          <w:sz w:val="18"/>
          <w:szCs w:val="18"/>
        </w:rPr>
        <w:t xml:space="preserve">; IPSS = International Prostate Symptom Score. </w:t>
      </w:r>
    </w:p>
    <w:p w14:paraId="7D1B6FC2" w14:textId="77777777" w:rsidR="00354CB1" w:rsidRDefault="00354CB1" w:rsidP="00354CB1">
      <w:pPr>
        <w:rPr>
          <w:sz w:val="22"/>
          <w:szCs w:val="22"/>
        </w:rPr>
      </w:pPr>
    </w:p>
    <w:p w14:paraId="209B5F50" w14:textId="77777777" w:rsidR="00354CB1" w:rsidRDefault="00354CB1" w:rsidP="00354CB1">
      <w:pPr>
        <w:rPr>
          <w:sz w:val="22"/>
          <w:szCs w:val="22"/>
        </w:rPr>
      </w:pPr>
    </w:p>
    <w:p w14:paraId="03A440E1" w14:textId="77777777" w:rsidR="00354CB1" w:rsidRDefault="00354CB1" w:rsidP="00354CB1">
      <w:pPr>
        <w:rPr>
          <w:sz w:val="22"/>
          <w:szCs w:val="22"/>
        </w:rPr>
      </w:pPr>
    </w:p>
    <w:p w14:paraId="4F59AFC9" w14:textId="77777777" w:rsidR="00354CB1" w:rsidRDefault="00354CB1" w:rsidP="00354CB1">
      <w:pPr>
        <w:rPr>
          <w:sz w:val="22"/>
          <w:szCs w:val="22"/>
        </w:rPr>
      </w:pPr>
    </w:p>
    <w:p w14:paraId="3EB986C4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6E73D163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6C34A80A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3B1F892F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43DEAC29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07F83CD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46F02052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0514C342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089369CF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1A4EF1D5" w14:textId="77777777" w:rsidR="00354CB1" w:rsidRDefault="00354CB1" w:rsidP="00354CB1">
      <w:pPr>
        <w:spacing w:after="160" w:line="278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1A044BB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C79974B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3FADFE86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110A3233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>Table 2a. Comparison of median IPSS scores between TTT groups undergoing medical treatment over follow-up.</w:t>
      </w:r>
    </w:p>
    <w:p w14:paraId="4F3487FF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tbl>
      <w:tblPr>
        <w:tblStyle w:val="PlainTable4"/>
        <w:tblW w:w="12960" w:type="dxa"/>
        <w:tblLook w:val="04A0" w:firstRow="1" w:lastRow="0" w:firstColumn="1" w:lastColumn="0" w:noHBand="0" w:noVBand="1"/>
      </w:tblPr>
      <w:tblGrid>
        <w:gridCol w:w="1466"/>
        <w:gridCol w:w="1648"/>
        <w:gridCol w:w="1647"/>
        <w:gridCol w:w="1647"/>
        <w:gridCol w:w="1647"/>
        <w:gridCol w:w="1647"/>
        <w:gridCol w:w="1639"/>
        <w:gridCol w:w="1619"/>
      </w:tblGrid>
      <w:tr w:rsidR="00354CB1" w14:paraId="7AB3B716" w14:textId="77777777" w:rsidTr="00E04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</w:tcPr>
          <w:p w14:paraId="2D5227B1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Follow-Up</w:t>
            </w:r>
          </w:p>
        </w:tc>
        <w:tc>
          <w:tcPr>
            <w:tcW w:w="1648" w:type="dxa"/>
          </w:tcPr>
          <w:p w14:paraId="43C973EA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&lt;12 months </w:t>
            </w:r>
          </w:p>
        </w:tc>
        <w:tc>
          <w:tcPr>
            <w:tcW w:w="1647" w:type="dxa"/>
          </w:tcPr>
          <w:p w14:paraId="22709DD8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12–23 months </w:t>
            </w:r>
          </w:p>
        </w:tc>
        <w:tc>
          <w:tcPr>
            <w:tcW w:w="1647" w:type="dxa"/>
          </w:tcPr>
          <w:p w14:paraId="55642608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24–35 months </w:t>
            </w:r>
          </w:p>
        </w:tc>
        <w:tc>
          <w:tcPr>
            <w:tcW w:w="1647" w:type="dxa"/>
          </w:tcPr>
          <w:p w14:paraId="7E13F471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36–47 months </w:t>
            </w:r>
          </w:p>
        </w:tc>
        <w:tc>
          <w:tcPr>
            <w:tcW w:w="1647" w:type="dxa"/>
          </w:tcPr>
          <w:p w14:paraId="5E9596B3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48–59 months </w:t>
            </w:r>
          </w:p>
        </w:tc>
        <w:tc>
          <w:tcPr>
            <w:tcW w:w="1639" w:type="dxa"/>
          </w:tcPr>
          <w:p w14:paraId="2BC3306A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≥5 years </w:t>
            </w:r>
          </w:p>
        </w:tc>
        <w:tc>
          <w:tcPr>
            <w:tcW w:w="1619" w:type="dxa"/>
          </w:tcPr>
          <w:p w14:paraId="7A250EBF" w14:textId="77777777" w:rsidR="00354CB1" w:rsidRPr="00162844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>p</w:t>
            </w:r>
            <w:r>
              <w:rPr>
                <w:b w:val="0"/>
                <w:bCs w:val="0"/>
                <w:sz w:val="18"/>
                <w:szCs w:val="18"/>
              </w:rPr>
              <w:t xml:space="preserve">-value* </w:t>
            </w:r>
          </w:p>
        </w:tc>
      </w:tr>
      <w:tr w:rsidR="00354CB1" w14:paraId="1A0533B7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</w:tcPr>
          <w:p w14:paraId="5B83B104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3 months</w:t>
            </w:r>
          </w:p>
        </w:tc>
        <w:tc>
          <w:tcPr>
            <w:tcW w:w="1648" w:type="dxa"/>
          </w:tcPr>
          <w:p w14:paraId="662AC13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647" w:type="dxa"/>
          </w:tcPr>
          <w:p w14:paraId="11424D5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647" w:type="dxa"/>
          </w:tcPr>
          <w:p w14:paraId="379EDD7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647" w:type="dxa"/>
          </w:tcPr>
          <w:p w14:paraId="64A2577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647" w:type="dxa"/>
          </w:tcPr>
          <w:p w14:paraId="4303915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639" w:type="dxa"/>
          </w:tcPr>
          <w:p w14:paraId="7AEC315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619" w:type="dxa"/>
          </w:tcPr>
          <w:p w14:paraId="522CC16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0.001</w:t>
            </w:r>
          </w:p>
        </w:tc>
      </w:tr>
      <w:tr w:rsidR="00354CB1" w14:paraId="623269D8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</w:tcPr>
          <w:p w14:paraId="549DA109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6 months</w:t>
            </w:r>
          </w:p>
        </w:tc>
        <w:tc>
          <w:tcPr>
            <w:tcW w:w="1648" w:type="dxa"/>
          </w:tcPr>
          <w:p w14:paraId="3E37C0E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647" w:type="dxa"/>
          </w:tcPr>
          <w:p w14:paraId="7BEFD6DF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647" w:type="dxa"/>
          </w:tcPr>
          <w:p w14:paraId="3B13265E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647" w:type="dxa"/>
          </w:tcPr>
          <w:p w14:paraId="68B3B9A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647" w:type="dxa"/>
          </w:tcPr>
          <w:p w14:paraId="51E5AC1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639" w:type="dxa"/>
          </w:tcPr>
          <w:p w14:paraId="730783D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619" w:type="dxa"/>
          </w:tcPr>
          <w:p w14:paraId="025A6DC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0.001</w:t>
            </w:r>
          </w:p>
        </w:tc>
      </w:tr>
      <w:tr w:rsidR="00354CB1" w14:paraId="042E06A0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</w:tcPr>
          <w:p w14:paraId="43137BA8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1 year</w:t>
            </w:r>
          </w:p>
        </w:tc>
        <w:tc>
          <w:tcPr>
            <w:tcW w:w="1648" w:type="dxa"/>
          </w:tcPr>
          <w:p w14:paraId="5D7BB3F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47" w:type="dxa"/>
          </w:tcPr>
          <w:p w14:paraId="6DB520E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647" w:type="dxa"/>
          </w:tcPr>
          <w:p w14:paraId="58BCA4B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647" w:type="dxa"/>
          </w:tcPr>
          <w:p w14:paraId="58072BE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647" w:type="dxa"/>
          </w:tcPr>
          <w:p w14:paraId="262B7A8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639" w:type="dxa"/>
          </w:tcPr>
          <w:p w14:paraId="6D088FC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619" w:type="dxa"/>
          </w:tcPr>
          <w:p w14:paraId="7C81372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0.001</w:t>
            </w:r>
          </w:p>
        </w:tc>
      </w:tr>
      <w:tr w:rsidR="00354CB1" w14:paraId="18FA0CEA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</w:tcPr>
          <w:p w14:paraId="74C0DCCC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2 years</w:t>
            </w:r>
          </w:p>
        </w:tc>
        <w:tc>
          <w:tcPr>
            <w:tcW w:w="1648" w:type="dxa"/>
          </w:tcPr>
          <w:p w14:paraId="25E3728D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47" w:type="dxa"/>
          </w:tcPr>
          <w:p w14:paraId="21AE490A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647" w:type="dxa"/>
          </w:tcPr>
          <w:p w14:paraId="3634D8DA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647" w:type="dxa"/>
          </w:tcPr>
          <w:p w14:paraId="2470035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647" w:type="dxa"/>
          </w:tcPr>
          <w:p w14:paraId="783C891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639" w:type="dxa"/>
          </w:tcPr>
          <w:p w14:paraId="45639CC2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619" w:type="dxa"/>
          </w:tcPr>
          <w:p w14:paraId="198185E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0.001</w:t>
            </w:r>
          </w:p>
        </w:tc>
      </w:tr>
      <w:tr w:rsidR="00354CB1" w14:paraId="0222FF6C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</w:tcPr>
          <w:p w14:paraId="4BCE305E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3 years</w:t>
            </w:r>
          </w:p>
        </w:tc>
        <w:tc>
          <w:tcPr>
            <w:tcW w:w="1648" w:type="dxa"/>
          </w:tcPr>
          <w:p w14:paraId="40226B4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47" w:type="dxa"/>
          </w:tcPr>
          <w:p w14:paraId="037B4B0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647" w:type="dxa"/>
          </w:tcPr>
          <w:p w14:paraId="2BFB290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647" w:type="dxa"/>
          </w:tcPr>
          <w:p w14:paraId="5D61122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647" w:type="dxa"/>
          </w:tcPr>
          <w:p w14:paraId="70027FF7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639" w:type="dxa"/>
          </w:tcPr>
          <w:p w14:paraId="2AF4151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619" w:type="dxa"/>
          </w:tcPr>
          <w:p w14:paraId="70DA4F5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0.001</w:t>
            </w:r>
          </w:p>
        </w:tc>
      </w:tr>
    </w:tbl>
    <w:p w14:paraId="13AD8FE7" w14:textId="77777777" w:rsidR="00354CB1" w:rsidRPr="00162844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 xml:space="preserve">*Kruskal-Wallis test use to generate overall </w:t>
      </w:r>
      <w:r>
        <w:rPr>
          <w:i/>
          <w:iCs/>
          <w:sz w:val="22"/>
          <w:szCs w:val="22"/>
        </w:rPr>
        <w:t>p-</w:t>
      </w:r>
      <w:r>
        <w:rPr>
          <w:sz w:val="22"/>
          <w:szCs w:val="22"/>
        </w:rPr>
        <w:t xml:space="preserve">value. </w:t>
      </w:r>
    </w:p>
    <w:p w14:paraId="04765735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4AFC3EE8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4A061C07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676E18E6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 xml:space="preserve">Table 2b. Pairwise comparison of median IPSS scores between TTT groups undergoing medical treatment over follow-up. </w:t>
      </w:r>
    </w:p>
    <w:p w14:paraId="05BE2007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tbl>
      <w:tblPr>
        <w:tblStyle w:val="PlainTable4"/>
        <w:tblW w:w="12960" w:type="dxa"/>
        <w:tblLook w:val="04A0" w:firstRow="1" w:lastRow="0" w:firstColumn="1" w:lastColumn="0" w:noHBand="0" w:noVBand="1"/>
      </w:tblPr>
      <w:tblGrid>
        <w:gridCol w:w="1100"/>
        <w:gridCol w:w="790"/>
        <w:gridCol w:w="790"/>
        <w:gridCol w:w="790"/>
        <w:gridCol w:w="790"/>
        <w:gridCol w:w="790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</w:tblGrid>
      <w:tr w:rsidR="00354CB1" w14:paraId="16C083EA" w14:textId="77777777" w:rsidTr="00E04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69DF524E" w14:textId="77777777" w:rsidR="00354CB1" w:rsidRPr="00C01826" w:rsidRDefault="00354CB1" w:rsidP="00E047BF">
            <w:pPr>
              <w:jc w:val="center"/>
              <w:rPr>
                <w:sz w:val="18"/>
                <w:szCs w:val="18"/>
              </w:rPr>
            </w:pPr>
            <w:r w:rsidRPr="00C01826">
              <w:rPr>
                <w:sz w:val="18"/>
                <w:szCs w:val="18"/>
              </w:rPr>
              <w:t>Follow-up</w:t>
            </w:r>
          </w:p>
        </w:tc>
        <w:tc>
          <w:tcPr>
            <w:tcW w:w="790" w:type="dxa"/>
          </w:tcPr>
          <w:p w14:paraId="37656928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&lt;12mo vs 12-23mo</w:t>
            </w:r>
          </w:p>
          <w:p w14:paraId="487FEFCF" w14:textId="77777777" w:rsidR="00354CB1" w:rsidRPr="00C01826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90" w:type="dxa"/>
          </w:tcPr>
          <w:p w14:paraId="6F1FAE97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&lt;12mo vs 24-35mo</w:t>
            </w:r>
          </w:p>
        </w:tc>
        <w:tc>
          <w:tcPr>
            <w:tcW w:w="790" w:type="dxa"/>
          </w:tcPr>
          <w:p w14:paraId="2D79C141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&lt;12mo vs 36-47mo</w:t>
            </w:r>
          </w:p>
        </w:tc>
        <w:tc>
          <w:tcPr>
            <w:tcW w:w="790" w:type="dxa"/>
          </w:tcPr>
          <w:p w14:paraId="32F7B1C2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&lt;12mo vs 48-59mo</w:t>
            </w:r>
          </w:p>
        </w:tc>
        <w:tc>
          <w:tcPr>
            <w:tcW w:w="790" w:type="dxa"/>
          </w:tcPr>
          <w:p w14:paraId="636B1C77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&lt;12mo vs 5+yr</w:t>
            </w:r>
          </w:p>
        </w:tc>
        <w:tc>
          <w:tcPr>
            <w:tcW w:w="791" w:type="dxa"/>
          </w:tcPr>
          <w:p w14:paraId="1F2FFBE4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12-23mo vs 24-35mo</w:t>
            </w:r>
          </w:p>
        </w:tc>
        <w:tc>
          <w:tcPr>
            <w:tcW w:w="791" w:type="dxa"/>
          </w:tcPr>
          <w:p w14:paraId="0EDF1A92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12-23mo vs 36-47mo</w:t>
            </w:r>
          </w:p>
        </w:tc>
        <w:tc>
          <w:tcPr>
            <w:tcW w:w="791" w:type="dxa"/>
          </w:tcPr>
          <w:p w14:paraId="200B041F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12-23mo vs 48-59mo</w:t>
            </w:r>
          </w:p>
        </w:tc>
        <w:tc>
          <w:tcPr>
            <w:tcW w:w="791" w:type="dxa"/>
          </w:tcPr>
          <w:p w14:paraId="61A9CBC3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12-23mo vs 5+yr</w:t>
            </w:r>
          </w:p>
        </w:tc>
        <w:tc>
          <w:tcPr>
            <w:tcW w:w="791" w:type="dxa"/>
          </w:tcPr>
          <w:p w14:paraId="49FAE203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24-35mo vs 36-47mo</w:t>
            </w:r>
          </w:p>
        </w:tc>
        <w:tc>
          <w:tcPr>
            <w:tcW w:w="791" w:type="dxa"/>
          </w:tcPr>
          <w:p w14:paraId="38BD75B1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24-35mo vs 48-59mo</w:t>
            </w:r>
          </w:p>
        </w:tc>
        <w:tc>
          <w:tcPr>
            <w:tcW w:w="791" w:type="dxa"/>
          </w:tcPr>
          <w:p w14:paraId="5758D0A8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24-35mo vs 5+yr</w:t>
            </w:r>
          </w:p>
        </w:tc>
        <w:tc>
          <w:tcPr>
            <w:tcW w:w="791" w:type="dxa"/>
          </w:tcPr>
          <w:p w14:paraId="05499035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36-47mo vs 48-59mo</w:t>
            </w:r>
          </w:p>
        </w:tc>
        <w:tc>
          <w:tcPr>
            <w:tcW w:w="791" w:type="dxa"/>
          </w:tcPr>
          <w:p w14:paraId="722DE631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36-47mo vs 5+yr</w:t>
            </w:r>
          </w:p>
        </w:tc>
        <w:tc>
          <w:tcPr>
            <w:tcW w:w="791" w:type="dxa"/>
          </w:tcPr>
          <w:p w14:paraId="65E4D4B1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48-59mo vs 5+yr</w:t>
            </w:r>
          </w:p>
        </w:tc>
      </w:tr>
      <w:tr w:rsidR="00354CB1" w14:paraId="12B33F61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729153EA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3 months</w:t>
            </w:r>
          </w:p>
        </w:tc>
        <w:tc>
          <w:tcPr>
            <w:tcW w:w="790" w:type="dxa"/>
          </w:tcPr>
          <w:p w14:paraId="4C4D22C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14 vs 10</w:t>
            </w:r>
          </w:p>
          <w:p w14:paraId="463C265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0C98206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14 vs 9</w:t>
            </w:r>
          </w:p>
          <w:p w14:paraId="4320548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4A58A17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14 vs 10</w:t>
            </w:r>
          </w:p>
          <w:p w14:paraId="4536BF2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604EFC4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14 vs 10</w:t>
            </w:r>
          </w:p>
          <w:p w14:paraId="513003F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3A15A12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14 vs 9</w:t>
            </w:r>
          </w:p>
          <w:p w14:paraId="6AD34CD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1" w:type="dxa"/>
          </w:tcPr>
          <w:p w14:paraId="4738F7B4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10 vs 9</w:t>
            </w:r>
          </w:p>
          <w:p w14:paraId="6F83956C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260832B1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10 vs 10</w:t>
            </w:r>
          </w:p>
          <w:p w14:paraId="238D7DB4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061C2E39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10 vs 10</w:t>
            </w:r>
          </w:p>
          <w:p w14:paraId="0225ED4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040D0CA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10 vs 9</w:t>
            </w:r>
          </w:p>
          <w:p w14:paraId="03AAEAD7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791" w:type="dxa"/>
          </w:tcPr>
          <w:p w14:paraId="4EFFFCDC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9 vs 10</w:t>
            </w:r>
          </w:p>
          <w:p w14:paraId="4D94766D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539012E8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 xml:space="preserve">9 vs 10 </w:t>
            </w:r>
          </w:p>
          <w:p w14:paraId="593229EB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747EFBD4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9 vs 9</w:t>
            </w:r>
          </w:p>
          <w:p w14:paraId="468FDD97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1834C126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10 vs 10</w:t>
            </w:r>
          </w:p>
          <w:p w14:paraId="3AE299BC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22308D5A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10 vs 9</w:t>
            </w:r>
          </w:p>
          <w:p w14:paraId="3BAB772F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3C08167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10 vs 9</w:t>
            </w:r>
          </w:p>
          <w:p w14:paraId="1D52F5F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</w:tr>
      <w:tr w:rsidR="00354CB1" w14:paraId="599907CC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019331A0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6 months</w:t>
            </w:r>
          </w:p>
        </w:tc>
        <w:tc>
          <w:tcPr>
            <w:tcW w:w="790" w:type="dxa"/>
          </w:tcPr>
          <w:p w14:paraId="06E3823F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13 vs 8</w:t>
            </w:r>
          </w:p>
          <w:p w14:paraId="61086A6D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1AE7BE2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13 vs 8</w:t>
            </w:r>
          </w:p>
          <w:p w14:paraId="4776217A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19EF1A3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13 vs 10</w:t>
            </w:r>
          </w:p>
          <w:p w14:paraId="04CD821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5B04FC4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13 vs 10</w:t>
            </w:r>
          </w:p>
          <w:p w14:paraId="694F320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1E3EB7D2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13 vs 8</w:t>
            </w:r>
          </w:p>
          <w:p w14:paraId="671EAA22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1" w:type="dxa"/>
          </w:tcPr>
          <w:p w14:paraId="1E71D90F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8 vs 8</w:t>
            </w:r>
          </w:p>
          <w:p w14:paraId="10A0CDD9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0405B68F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 xml:space="preserve">8 vs </w:t>
            </w:r>
          </w:p>
          <w:p w14:paraId="6A392C51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10</w:t>
            </w:r>
          </w:p>
          <w:p w14:paraId="2E660B40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1BCA585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8 vs 10</w:t>
            </w:r>
          </w:p>
          <w:p w14:paraId="3CABBD06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1" w:type="dxa"/>
          </w:tcPr>
          <w:p w14:paraId="237F6A9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8 vs 8</w:t>
            </w:r>
          </w:p>
          <w:p w14:paraId="6A2913C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1" w:type="dxa"/>
          </w:tcPr>
          <w:p w14:paraId="44E86281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8 vs 10</w:t>
            </w:r>
          </w:p>
          <w:p w14:paraId="2217C4F5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04EBB98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8 vs 10</w:t>
            </w:r>
          </w:p>
          <w:p w14:paraId="623957A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791" w:type="dxa"/>
          </w:tcPr>
          <w:p w14:paraId="4CE51CFA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8 vs 8</w:t>
            </w:r>
          </w:p>
          <w:p w14:paraId="0C95853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791" w:type="dxa"/>
          </w:tcPr>
          <w:p w14:paraId="5F23E252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9 vs 10</w:t>
            </w:r>
          </w:p>
          <w:p w14:paraId="7EAE5A1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01C36A0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9 vs 8</w:t>
            </w:r>
          </w:p>
          <w:p w14:paraId="40C6FBB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1" w:type="dxa"/>
          </w:tcPr>
          <w:p w14:paraId="2CB444CD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10 vs 8</w:t>
            </w:r>
          </w:p>
          <w:p w14:paraId="1AC02D5D" w14:textId="77777777" w:rsidR="00354CB1" w:rsidRPr="00C01826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</w:tr>
      <w:tr w:rsidR="00354CB1" w14:paraId="6F48F61C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5ECD1418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1 year</w:t>
            </w:r>
          </w:p>
        </w:tc>
        <w:tc>
          <w:tcPr>
            <w:tcW w:w="790" w:type="dxa"/>
          </w:tcPr>
          <w:p w14:paraId="7C88C7A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11 vs 8</w:t>
            </w:r>
          </w:p>
          <w:p w14:paraId="265FC02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425AC53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11 vs 8</w:t>
            </w:r>
          </w:p>
          <w:p w14:paraId="2F4CF2A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3604B29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11 vs 9</w:t>
            </w:r>
          </w:p>
          <w:p w14:paraId="6D43920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54472F6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11 vs 10</w:t>
            </w:r>
          </w:p>
          <w:p w14:paraId="49F34AA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790" w:type="dxa"/>
          </w:tcPr>
          <w:p w14:paraId="1584C62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11 vs 8</w:t>
            </w:r>
          </w:p>
          <w:p w14:paraId="21B1E6C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1" w:type="dxa"/>
          </w:tcPr>
          <w:p w14:paraId="40EF7E18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8 vs 8</w:t>
            </w:r>
          </w:p>
          <w:p w14:paraId="3EC526BA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2C6B7667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8 vs 9</w:t>
            </w:r>
          </w:p>
          <w:p w14:paraId="31AA162D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65217E2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8 vs 10</w:t>
            </w:r>
          </w:p>
          <w:p w14:paraId="50F0CA9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1" w:type="dxa"/>
          </w:tcPr>
          <w:p w14:paraId="409A21A9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 xml:space="preserve">8 vs 8 </w:t>
            </w:r>
          </w:p>
          <w:p w14:paraId="740A1972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427F2E70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8 vs 9</w:t>
            </w:r>
          </w:p>
          <w:p w14:paraId="24255A7A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480CC15A" w14:textId="77777777" w:rsidR="00354CB1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 xml:space="preserve">8 vs 10 </w:t>
            </w:r>
          </w:p>
          <w:p w14:paraId="2C627B07" w14:textId="77777777" w:rsidR="00354CB1" w:rsidRPr="00C01826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1" w:type="dxa"/>
          </w:tcPr>
          <w:p w14:paraId="59169382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8 vs 8</w:t>
            </w:r>
          </w:p>
          <w:p w14:paraId="5225C581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0E16D98E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9 vs 10</w:t>
            </w:r>
          </w:p>
          <w:p w14:paraId="1DA4E173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5969A97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9 vs 8</w:t>
            </w:r>
          </w:p>
          <w:p w14:paraId="4597B01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1" w:type="dxa"/>
          </w:tcPr>
          <w:p w14:paraId="674A7AF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10 vs 8</w:t>
            </w:r>
          </w:p>
          <w:p w14:paraId="2F5BC95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</w:tr>
      <w:tr w:rsidR="00354CB1" w14:paraId="2848E6E7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5D167DA4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2 years</w:t>
            </w:r>
          </w:p>
        </w:tc>
        <w:tc>
          <w:tcPr>
            <w:tcW w:w="790" w:type="dxa"/>
          </w:tcPr>
          <w:p w14:paraId="42DEE4F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11 vs 8</w:t>
            </w:r>
          </w:p>
          <w:p w14:paraId="7C023F7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7D4924A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11 vs 8</w:t>
            </w:r>
          </w:p>
          <w:p w14:paraId="7A10CB1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714C7E9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11 vs 8</w:t>
            </w:r>
          </w:p>
          <w:p w14:paraId="1EA107C0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22B320B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11 vs 8</w:t>
            </w:r>
          </w:p>
          <w:p w14:paraId="4CFA459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384CDEDE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11 vs 10</w:t>
            </w:r>
          </w:p>
          <w:p w14:paraId="780EADC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1" w:type="dxa"/>
          </w:tcPr>
          <w:p w14:paraId="662DC844" w14:textId="77777777" w:rsidR="00354CB1" w:rsidRPr="00DA4419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8 vs 8</w:t>
            </w:r>
          </w:p>
          <w:p w14:paraId="0568C73A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1FAFAC7A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8 vs 8</w:t>
            </w:r>
          </w:p>
          <w:p w14:paraId="317884D6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778CC847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8 vs 8</w:t>
            </w:r>
          </w:p>
          <w:p w14:paraId="6EEC3105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762175F0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8 vs 10</w:t>
            </w:r>
          </w:p>
          <w:p w14:paraId="7CB67264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7E4F706B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8 vs 8</w:t>
            </w:r>
          </w:p>
          <w:p w14:paraId="4898B015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24A7EF2C" w14:textId="77777777" w:rsidR="00354CB1" w:rsidRPr="00DA4419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 xml:space="preserve">8 vs 8 </w:t>
            </w:r>
          </w:p>
          <w:p w14:paraId="598F20C8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62E98287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8 vs 10</w:t>
            </w:r>
          </w:p>
          <w:p w14:paraId="33416822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6F44BA30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8 vs 8</w:t>
            </w:r>
          </w:p>
          <w:p w14:paraId="3AA7BB79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4FCFEA59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8 vs 10</w:t>
            </w:r>
          </w:p>
          <w:p w14:paraId="765E268E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14FA07B4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8 vs 10</w:t>
            </w:r>
          </w:p>
          <w:p w14:paraId="57065071" w14:textId="77777777" w:rsidR="00354CB1" w:rsidRPr="00DA441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  <w:tr w:rsidR="00354CB1" w14:paraId="266F64FF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0FCEFC52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3 years</w:t>
            </w:r>
          </w:p>
        </w:tc>
        <w:tc>
          <w:tcPr>
            <w:tcW w:w="790" w:type="dxa"/>
          </w:tcPr>
          <w:p w14:paraId="12B2857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11 vs 8</w:t>
            </w:r>
          </w:p>
          <w:p w14:paraId="65B62DF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190E6ED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11 vs 8</w:t>
            </w:r>
          </w:p>
          <w:p w14:paraId="59BF0F9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11C5D36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11 vs 8</w:t>
            </w:r>
          </w:p>
          <w:p w14:paraId="6D4BA4B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09FB6803" w14:textId="77777777" w:rsidR="00354CB1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11 vs 8</w:t>
            </w:r>
          </w:p>
          <w:p w14:paraId="0CD1F8E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6E46B080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11 vs 10</w:t>
            </w:r>
          </w:p>
          <w:p w14:paraId="28EDFEA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4D4E687D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8 vs 8</w:t>
            </w:r>
          </w:p>
          <w:p w14:paraId="540B62DE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53DCC839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8 vs 8</w:t>
            </w:r>
          </w:p>
          <w:p w14:paraId="57FA09EC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2E5B8D0F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8 vs 8</w:t>
            </w:r>
          </w:p>
          <w:p w14:paraId="093F48A0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5BD1E33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 xml:space="preserve">8 vs 10 </w:t>
            </w:r>
          </w:p>
          <w:p w14:paraId="1E076F15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1" w:type="dxa"/>
          </w:tcPr>
          <w:p w14:paraId="1E3D3CE4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8 vs 8</w:t>
            </w:r>
          </w:p>
          <w:p w14:paraId="2E55BC83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2A2DC495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8 vs 8</w:t>
            </w:r>
          </w:p>
          <w:p w14:paraId="38DB5D8C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52A0A065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8 vs 10</w:t>
            </w:r>
          </w:p>
          <w:p w14:paraId="7736290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1" w:type="dxa"/>
          </w:tcPr>
          <w:p w14:paraId="73D1697A" w14:textId="77777777" w:rsidR="00354CB1" w:rsidRPr="00DA441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A4419">
              <w:rPr>
                <w:color w:val="000000" w:themeColor="text1"/>
                <w:sz w:val="18"/>
                <w:szCs w:val="18"/>
              </w:rPr>
              <w:t>8 vs 8</w:t>
            </w:r>
          </w:p>
          <w:p w14:paraId="43C86F7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A441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7B693C1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8 vs 10</w:t>
            </w:r>
          </w:p>
          <w:p w14:paraId="0F321A1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1" w:type="dxa"/>
          </w:tcPr>
          <w:p w14:paraId="10209E6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 xml:space="preserve">8 vs 10 </w:t>
            </w:r>
          </w:p>
          <w:p w14:paraId="4E68D2E4" w14:textId="77777777" w:rsidR="00354CB1" w:rsidRPr="00C01826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</w:tr>
    </w:tbl>
    <w:p w14:paraId="1A826142" w14:textId="77777777" w:rsidR="00354CB1" w:rsidRPr="00162844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 xml:space="preserve">15 pairs; </w:t>
      </w:r>
      <w:r>
        <w:rPr>
          <w:sz w:val="22"/>
          <w:szCs w:val="22"/>
        </w:rPr>
        <w:sym w:font="Symbol" w:char="F061"/>
      </w:r>
      <w:r>
        <w:rPr>
          <w:sz w:val="22"/>
          <w:szCs w:val="22"/>
        </w:rPr>
        <w:t xml:space="preserve"> = 0.0033 based on Bonferroni correction. * </w:t>
      </w:r>
      <w:r>
        <w:rPr>
          <w:i/>
          <w:iCs/>
          <w:sz w:val="22"/>
          <w:szCs w:val="22"/>
        </w:rPr>
        <w:t>p</w:t>
      </w:r>
      <w:r>
        <w:rPr>
          <w:sz w:val="22"/>
          <w:szCs w:val="22"/>
        </w:rPr>
        <w:t xml:space="preserve"> &lt; 0.05. ** </w:t>
      </w:r>
      <w:r>
        <w:rPr>
          <w:i/>
          <w:iCs/>
          <w:sz w:val="22"/>
          <w:szCs w:val="22"/>
        </w:rPr>
        <w:t>p</w:t>
      </w:r>
      <w:r>
        <w:rPr>
          <w:sz w:val="22"/>
          <w:szCs w:val="22"/>
        </w:rPr>
        <w:t xml:space="preserve"> &lt; 0.01. ***</w:t>
      </w:r>
      <w:r>
        <w:rPr>
          <w:i/>
          <w:iCs/>
          <w:sz w:val="22"/>
          <w:szCs w:val="22"/>
        </w:rPr>
        <w:t>p</w:t>
      </w:r>
      <w:r>
        <w:rPr>
          <w:sz w:val="22"/>
          <w:szCs w:val="22"/>
        </w:rPr>
        <w:t xml:space="preserve"> &lt; 0.001. </w:t>
      </w:r>
      <w:r>
        <w:rPr>
          <w:i/>
          <w:iCs/>
          <w:sz w:val="22"/>
          <w:szCs w:val="22"/>
        </w:rPr>
        <w:t>p</w:t>
      </w:r>
      <w:r>
        <w:rPr>
          <w:sz w:val="22"/>
          <w:szCs w:val="22"/>
        </w:rPr>
        <w:t xml:space="preserve">-values determined based on Mann-Whitney U-test. </w:t>
      </w:r>
    </w:p>
    <w:p w14:paraId="16D9D38E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3D95B95D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33F50944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A713F6E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459B54F9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7317B184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6F0205B8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 xml:space="preserve">Table 2c. Comparison of median IPSS score over time within each TTT group pursuing medical treatment. </w:t>
      </w:r>
    </w:p>
    <w:p w14:paraId="3BA24BEB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tbl>
      <w:tblPr>
        <w:tblStyle w:val="PlainTable4"/>
        <w:tblW w:w="12960" w:type="dxa"/>
        <w:tblLook w:val="04A0" w:firstRow="1" w:lastRow="0" w:firstColumn="1" w:lastColumn="0" w:noHBand="0" w:noVBand="1"/>
      </w:tblPr>
      <w:tblGrid>
        <w:gridCol w:w="1228"/>
        <w:gridCol w:w="1996"/>
        <w:gridCol w:w="1996"/>
        <w:gridCol w:w="1945"/>
        <w:gridCol w:w="1961"/>
        <w:gridCol w:w="1961"/>
        <w:gridCol w:w="1873"/>
      </w:tblGrid>
      <w:tr w:rsidR="00354CB1" w14:paraId="443EDBE2" w14:textId="77777777" w:rsidTr="00E04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5C475BBF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Time from diagnosis to treatment</w:t>
            </w:r>
          </w:p>
        </w:tc>
        <w:tc>
          <w:tcPr>
            <w:tcW w:w="1996" w:type="dxa"/>
          </w:tcPr>
          <w:p w14:paraId="3897A560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3 months </w:t>
            </w:r>
          </w:p>
        </w:tc>
        <w:tc>
          <w:tcPr>
            <w:tcW w:w="1996" w:type="dxa"/>
          </w:tcPr>
          <w:p w14:paraId="2CB01870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6 months </w:t>
            </w:r>
          </w:p>
        </w:tc>
        <w:tc>
          <w:tcPr>
            <w:tcW w:w="1945" w:type="dxa"/>
          </w:tcPr>
          <w:p w14:paraId="7AA63BE1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1 year </w:t>
            </w:r>
          </w:p>
        </w:tc>
        <w:tc>
          <w:tcPr>
            <w:tcW w:w="1961" w:type="dxa"/>
          </w:tcPr>
          <w:p w14:paraId="5654139C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2 years </w:t>
            </w:r>
          </w:p>
        </w:tc>
        <w:tc>
          <w:tcPr>
            <w:tcW w:w="1961" w:type="dxa"/>
          </w:tcPr>
          <w:p w14:paraId="72811EA9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3 years </w:t>
            </w:r>
          </w:p>
        </w:tc>
        <w:tc>
          <w:tcPr>
            <w:tcW w:w="1873" w:type="dxa"/>
          </w:tcPr>
          <w:p w14:paraId="5E82352D" w14:textId="77777777" w:rsidR="00354CB1" w:rsidRPr="00162844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>p</w:t>
            </w:r>
            <w:r>
              <w:rPr>
                <w:b w:val="0"/>
                <w:bCs w:val="0"/>
                <w:sz w:val="18"/>
                <w:szCs w:val="18"/>
              </w:rPr>
              <w:t>-value*</w:t>
            </w:r>
          </w:p>
        </w:tc>
      </w:tr>
      <w:tr w:rsidR="00354CB1" w14:paraId="22DE7C8A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3A865374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&lt;12 months</w:t>
            </w:r>
          </w:p>
        </w:tc>
        <w:tc>
          <w:tcPr>
            <w:tcW w:w="1996" w:type="dxa"/>
          </w:tcPr>
          <w:p w14:paraId="4E3C67A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996" w:type="dxa"/>
          </w:tcPr>
          <w:p w14:paraId="7E6040D5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945" w:type="dxa"/>
          </w:tcPr>
          <w:p w14:paraId="4DA4382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961" w:type="dxa"/>
          </w:tcPr>
          <w:p w14:paraId="300BAF2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961" w:type="dxa"/>
          </w:tcPr>
          <w:p w14:paraId="4B4B235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873" w:type="dxa"/>
          </w:tcPr>
          <w:p w14:paraId="1C98897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0.001</w:t>
            </w:r>
          </w:p>
        </w:tc>
      </w:tr>
      <w:tr w:rsidR="00354CB1" w14:paraId="572462E6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4C5C7999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12–23 months</w:t>
            </w:r>
          </w:p>
        </w:tc>
        <w:tc>
          <w:tcPr>
            <w:tcW w:w="1996" w:type="dxa"/>
          </w:tcPr>
          <w:p w14:paraId="12B1B6A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96" w:type="dxa"/>
          </w:tcPr>
          <w:p w14:paraId="46B8F6DD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45" w:type="dxa"/>
          </w:tcPr>
          <w:p w14:paraId="40E3601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61" w:type="dxa"/>
          </w:tcPr>
          <w:p w14:paraId="6DEA2A1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61" w:type="dxa"/>
          </w:tcPr>
          <w:p w14:paraId="4B5DCF7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873" w:type="dxa"/>
          </w:tcPr>
          <w:p w14:paraId="68EC9531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0.001</w:t>
            </w:r>
          </w:p>
        </w:tc>
      </w:tr>
      <w:tr w:rsidR="00354CB1" w14:paraId="500702F0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29F2F330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24–35 months</w:t>
            </w:r>
          </w:p>
        </w:tc>
        <w:tc>
          <w:tcPr>
            <w:tcW w:w="1996" w:type="dxa"/>
          </w:tcPr>
          <w:p w14:paraId="686845E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96" w:type="dxa"/>
          </w:tcPr>
          <w:p w14:paraId="034EF4C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45" w:type="dxa"/>
          </w:tcPr>
          <w:p w14:paraId="071251A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61" w:type="dxa"/>
          </w:tcPr>
          <w:p w14:paraId="64D39D8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61" w:type="dxa"/>
          </w:tcPr>
          <w:p w14:paraId="254F52C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873" w:type="dxa"/>
          </w:tcPr>
          <w:p w14:paraId="6F27417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0.008</w:t>
            </w:r>
          </w:p>
        </w:tc>
      </w:tr>
      <w:tr w:rsidR="00354CB1" w14:paraId="73F65DFC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38089E82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36–47 months</w:t>
            </w:r>
          </w:p>
        </w:tc>
        <w:tc>
          <w:tcPr>
            <w:tcW w:w="1996" w:type="dxa"/>
          </w:tcPr>
          <w:p w14:paraId="3DB5BB9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96" w:type="dxa"/>
          </w:tcPr>
          <w:p w14:paraId="7FEA6BF0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45" w:type="dxa"/>
          </w:tcPr>
          <w:p w14:paraId="5F3BDF7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61" w:type="dxa"/>
          </w:tcPr>
          <w:p w14:paraId="16F85C5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61" w:type="dxa"/>
          </w:tcPr>
          <w:p w14:paraId="50FBC22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873" w:type="dxa"/>
          </w:tcPr>
          <w:p w14:paraId="65547416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0.001</w:t>
            </w:r>
          </w:p>
        </w:tc>
      </w:tr>
      <w:tr w:rsidR="00354CB1" w14:paraId="34FD0306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4D807F43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48–59 months</w:t>
            </w:r>
          </w:p>
        </w:tc>
        <w:tc>
          <w:tcPr>
            <w:tcW w:w="1996" w:type="dxa"/>
          </w:tcPr>
          <w:p w14:paraId="559F0AC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96" w:type="dxa"/>
          </w:tcPr>
          <w:p w14:paraId="516D3B2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45" w:type="dxa"/>
          </w:tcPr>
          <w:p w14:paraId="668400B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61" w:type="dxa"/>
          </w:tcPr>
          <w:p w14:paraId="711D593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61" w:type="dxa"/>
          </w:tcPr>
          <w:p w14:paraId="0DF50EF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873" w:type="dxa"/>
          </w:tcPr>
          <w:p w14:paraId="0D4BEE2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0.012</w:t>
            </w:r>
          </w:p>
        </w:tc>
      </w:tr>
      <w:tr w:rsidR="00354CB1" w14:paraId="55C770CF" w14:textId="77777777" w:rsidTr="00E047BF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6969CC60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≥5 years</w:t>
            </w:r>
          </w:p>
        </w:tc>
        <w:tc>
          <w:tcPr>
            <w:tcW w:w="1996" w:type="dxa"/>
          </w:tcPr>
          <w:p w14:paraId="1AD27ED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96" w:type="dxa"/>
          </w:tcPr>
          <w:p w14:paraId="1859545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45" w:type="dxa"/>
          </w:tcPr>
          <w:p w14:paraId="3604D9E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61" w:type="dxa"/>
          </w:tcPr>
          <w:p w14:paraId="73286661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61" w:type="dxa"/>
          </w:tcPr>
          <w:p w14:paraId="6FEC93E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873" w:type="dxa"/>
          </w:tcPr>
          <w:p w14:paraId="61F381CD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0.001</w:t>
            </w:r>
          </w:p>
        </w:tc>
      </w:tr>
    </w:tbl>
    <w:p w14:paraId="5F3F9F25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26C94880" w14:textId="77777777" w:rsidR="00354CB1" w:rsidRPr="00162844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 xml:space="preserve">*Kruskal-Wallis test use to generate overall </w:t>
      </w:r>
      <w:r>
        <w:rPr>
          <w:i/>
          <w:iCs/>
          <w:sz w:val="22"/>
          <w:szCs w:val="22"/>
        </w:rPr>
        <w:t>p-</w:t>
      </w:r>
      <w:r>
        <w:rPr>
          <w:sz w:val="22"/>
          <w:szCs w:val="22"/>
        </w:rPr>
        <w:t xml:space="preserve">value. </w:t>
      </w:r>
    </w:p>
    <w:p w14:paraId="12EF2C39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7C803263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D19FC32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48ECEA26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>Table 2d. Pairwise comparison of median IPSS score over time within each TTT group pursuing medical treatment.</w:t>
      </w:r>
    </w:p>
    <w:p w14:paraId="43DF816E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tbl>
      <w:tblPr>
        <w:tblStyle w:val="PlainTable4"/>
        <w:tblW w:w="12960" w:type="dxa"/>
        <w:tblLook w:val="04A0" w:firstRow="1" w:lastRow="0" w:firstColumn="1" w:lastColumn="0" w:noHBand="0" w:noVBand="1"/>
      </w:tblPr>
      <w:tblGrid>
        <w:gridCol w:w="1100"/>
        <w:gridCol w:w="1186"/>
        <w:gridCol w:w="1186"/>
        <w:gridCol w:w="1186"/>
        <w:gridCol w:w="1186"/>
        <w:gridCol w:w="1186"/>
        <w:gridCol w:w="1186"/>
        <w:gridCol w:w="1186"/>
        <w:gridCol w:w="1186"/>
        <w:gridCol w:w="1186"/>
        <w:gridCol w:w="1186"/>
      </w:tblGrid>
      <w:tr w:rsidR="00354CB1" w14:paraId="6E74350E" w14:textId="77777777" w:rsidTr="00E04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707539B1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Time from diagnosis to treatment</w:t>
            </w:r>
          </w:p>
        </w:tc>
        <w:tc>
          <w:tcPr>
            <w:tcW w:w="1186" w:type="dxa"/>
          </w:tcPr>
          <w:p w14:paraId="5C33283F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3mo vs 6mo</w:t>
            </w:r>
          </w:p>
        </w:tc>
        <w:tc>
          <w:tcPr>
            <w:tcW w:w="1186" w:type="dxa"/>
          </w:tcPr>
          <w:p w14:paraId="319BD6C6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3mo vs 1yr</w:t>
            </w:r>
          </w:p>
        </w:tc>
        <w:tc>
          <w:tcPr>
            <w:tcW w:w="1186" w:type="dxa"/>
          </w:tcPr>
          <w:p w14:paraId="428B3442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3mo vs 2yr</w:t>
            </w:r>
          </w:p>
        </w:tc>
        <w:tc>
          <w:tcPr>
            <w:tcW w:w="1186" w:type="dxa"/>
          </w:tcPr>
          <w:p w14:paraId="7160A902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3mo vs 3yr</w:t>
            </w:r>
          </w:p>
        </w:tc>
        <w:tc>
          <w:tcPr>
            <w:tcW w:w="1186" w:type="dxa"/>
          </w:tcPr>
          <w:p w14:paraId="2440942F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6mo vs 1yr</w:t>
            </w:r>
          </w:p>
        </w:tc>
        <w:tc>
          <w:tcPr>
            <w:tcW w:w="1186" w:type="dxa"/>
          </w:tcPr>
          <w:p w14:paraId="5C819C79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6mo vs 2yr</w:t>
            </w:r>
          </w:p>
        </w:tc>
        <w:tc>
          <w:tcPr>
            <w:tcW w:w="1186" w:type="dxa"/>
          </w:tcPr>
          <w:p w14:paraId="735CC025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6mo vs 3yr</w:t>
            </w:r>
          </w:p>
        </w:tc>
        <w:tc>
          <w:tcPr>
            <w:tcW w:w="1186" w:type="dxa"/>
          </w:tcPr>
          <w:p w14:paraId="484444C0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1yr vs 2yr</w:t>
            </w:r>
          </w:p>
        </w:tc>
        <w:tc>
          <w:tcPr>
            <w:tcW w:w="1186" w:type="dxa"/>
          </w:tcPr>
          <w:p w14:paraId="7E0E5695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1yr vs 3yr</w:t>
            </w:r>
          </w:p>
        </w:tc>
        <w:tc>
          <w:tcPr>
            <w:tcW w:w="1186" w:type="dxa"/>
          </w:tcPr>
          <w:p w14:paraId="071C945C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2yr vs 3yr</w:t>
            </w:r>
          </w:p>
        </w:tc>
      </w:tr>
      <w:tr w:rsidR="00354CB1" w14:paraId="18B4D799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7B245DA8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&lt;12 months</w:t>
            </w:r>
          </w:p>
        </w:tc>
        <w:tc>
          <w:tcPr>
            <w:tcW w:w="1186" w:type="dxa"/>
          </w:tcPr>
          <w:p w14:paraId="3D29F4B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14 vs 13</w:t>
            </w:r>
          </w:p>
          <w:p w14:paraId="0D9EB02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1BD7C80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14 vs 11</w:t>
            </w:r>
          </w:p>
          <w:p w14:paraId="4022109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75E3F68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14 vs 11</w:t>
            </w:r>
          </w:p>
          <w:p w14:paraId="457497C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24F0140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14 vs 11</w:t>
            </w:r>
          </w:p>
          <w:p w14:paraId="293C01E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7E21630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13 vs 11</w:t>
            </w:r>
          </w:p>
          <w:p w14:paraId="61E06C77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79ADED2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13 vs 11</w:t>
            </w:r>
          </w:p>
          <w:p w14:paraId="20705F9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120FFCF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13 vs 11</w:t>
            </w:r>
          </w:p>
          <w:p w14:paraId="0A67A8A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45BD04B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11 vs 11</w:t>
            </w:r>
          </w:p>
          <w:p w14:paraId="7F6B1E0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4B6CA154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2175EDCE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4430CCF4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1F3393AB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  <w:tr w:rsidR="00354CB1" w14:paraId="02380CD5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6CBFBF34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12–23 months</w:t>
            </w:r>
          </w:p>
        </w:tc>
        <w:tc>
          <w:tcPr>
            <w:tcW w:w="1186" w:type="dxa"/>
          </w:tcPr>
          <w:p w14:paraId="131717B1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10 vs 8</w:t>
            </w:r>
          </w:p>
          <w:p w14:paraId="77F4A70E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7FB9C86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10 vs 8</w:t>
            </w:r>
          </w:p>
          <w:p w14:paraId="154A3572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5AF10D0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10 vs 8</w:t>
            </w:r>
          </w:p>
          <w:p w14:paraId="6C8DFC11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1E0C044D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10 vs 8</w:t>
            </w:r>
          </w:p>
          <w:p w14:paraId="4E0DB5A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7EFE5334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8 vs 8</w:t>
            </w:r>
          </w:p>
          <w:p w14:paraId="7DCAF10A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6D8E1646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8 vs 8</w:t>
            </w:r>
          </w:p>
          <w:p w14:paraId="7EF96F31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422B9D11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8 vs 8</w:t>
            </w:r>
          </w:p>
          <w:p w14:paraId="1E356F2B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02F67DDF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8 vs 8</w:t>
            </w:r>
          </w:p>
          <w:p w14:paraId="45477ECC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62D82716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8 vs 8</w:t>
            </w:r>
          </w:p>
          <w:p w14:paraId="196052B5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1F51A9D2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8 vs 8</w:t>
            </w:r>
          </w:p>
          <w:p w14:paraId="1AEC9C62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  <w:tr w:rsidR="00354CB1" w14:paraId="08FE1874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3B5107D1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24–35 months</w:t>
            </w:r>
          </w:p>
        </w:tc>
        <w:tc>
          <w:tcPr>
            <w:tcW w:w="1186" w:type="dxa"/>
          </w:tcPr>
          <w:p w14:paraId="2EA5BEDC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9 vs 8</w:t>
            </w:r>
          </w:p>
          <w:p w14:paraId="2797D7EA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0742E54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9 vs 8</w:t>
            </w:r>
          </w:p>
          <w:p w14:paraId="2C61BFC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3D066AD1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9 vs 8</w:t>
            </w:r>
          </w:p>
          <w:p w14:paraId="3A3C98A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41B86E5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9 vs 8</w:t>
            </w:r>
          </w:p>
          <w:p w14:paraId="5B6E0A9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27996740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8 vs 8</w:t>
            </w:r>
          </w:p>
          <w:p w14:paraId="431AC9A8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75B70FD7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8 vs 8</w:t>
            </w:r>
          </w:p>
          <w:p w14:paraId="0AE794D5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71456E3E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8 vs 8</w:t>
            </w:r>
          </w:p>
          <w:p w14:paraId="0FA32994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017EB935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8 vs 8</w:t>
            </w:r>
          </w:p>
          <w:p w14:paraId="7593E0B2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45200094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8 vs 8</w:t>
            </w:r>
          </w:p>
          <w:p w14:paraId="77C312FE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11BC8353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8 vs 8</w:t>
            </w:r>
          </w:p>
          <w:p w14:paraId="0806D3F5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  <w:tr w:rsidR="00354CB1" w14:paraId="3384BEDE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16FCC155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36–47 months</w:t>
            </w:r>
          </w:p>
        </w:tc>
        <w:tc>
          <w:tcPr>
            <w:tcW w:w="1186" w:type="dxa"/>
          </w:tcPr>
          <w:p w14:paraId="79918D47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10</w:t>
            </w:r>
          </w:p>
          <w:p w14:paraId="5FE5CDDC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0E174E83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9</w:t>
            </w:r>
          </w:p>
          <w:p w14:paraId="2F2BA60C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388DE58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10 vs 8</w:t>
            </w:r>
          </w:p>
          <w:p w14:paraId="36AAB38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4DB6DD5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10 vs 8</w:t>
            </w:r>
          </w:p>
          <w:p w14:paraId="7B5670DA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3E344D03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9</w:t>
            </w:r>
          </w:p>
          <w:p w14:paraId="777B42A1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4EB812D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10 vs 8</w:t>
            </w:r>
          </w:p>
          <w:p w14:paraId="06B6F78E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3443C05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10 vs 8</w:t>
            </w:r>
          </w:p>
          <w:p w14:paraId="263623C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0606FA76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9 vs 8</w:t>
            </w:r>
          </w:p>
          <w:p w14:paraId="54C335B1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5FEFA350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9 vs 8</w:t>
            </w:r>
          </w:p>
          <w:p w14:paraId="07591001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7EC7A4F7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8 vs 8</w:t>
            </w:r>
          </w:p>
          <w:p w14:paraId="4C10972F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  <w:tr w:rsidR="00354CB1" w14:paraId="05D2D6A0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069B077E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48–59 months</w:t>
            </w:r>
          </w:p>
        </w:tc>
        <w:tc>
          <w:tcPr>
            <w:tcW w:w="1186" w:type="dxa"/>
          </w:tcPr>
          <w:p w14:paraId="047B3323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10</w:t>
            </w:r>
          </w:p>
          <w:p w14:paraId="05656856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1E605B93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10</w:t>
            </w:r>
          </w:p>
          <w:p w14:paraId="71A5CFF2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012763F0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10</w:t>
            </w:r>
          </w:p>
          <w:p w14:paraId="5F31ACC0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0FBD354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10 vs 8</w:t>
            </w:r>
          </w:p>
          <w:p w14:paraId="68B240A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19665E25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10</w:t>
            </w:r>
          </w:p>
          <w:p w14:paraId="07367C60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504E1490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10</w:t>
            </w:r>
          </w:p>
          <w:p w14:paraId="5E77C029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3313DBA8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 xml:space="preserve">10 vs 8 </w:t>
            </w:r>
          </w:p>
          <w:p w14:paraId="1BDE920D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4495C447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10</w:t>
            </w:r>
          </w:p>
          <w:p w14:paraId="4097C38A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1935669E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8</w:t>
            </w:r>
          </w:p>
          <w:p w14:paraId="30AE7AF0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30AF243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10 vs 8</w:t>
            </w:r>
          </w:p>
          <w:p w14:paraId="4A0D9325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</w:tr>
      <w:tr w:rsidR="00354CB1" w14:paraId="19B3F4B1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048065FC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≥5 years</w:t>
            </w:r>
          </w:p>
        </w:tc>
        <w:tc>
          <w:tcPr>
            <w:tcW w:w="1186" w:type="dxa"/>
          </w:tcPr>
          <w:p w14:paraId="4CD52E51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9 vs 8</w:t>
            </w:r>
          </w:p>
          <w:p w14:paraId="295EB4FD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3152266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9 vs 8</w:t>
            </w:r>
          </w:p>
          <w:p w14:paraId="379804C0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5DFB1097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9 vs 9</w:t>
            </w:r>
          </w:p>
          <w:p w14:paraId="03B85EB4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5315DDCE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9 vs 10</w:t>
            </w:r>
          </w:p>
          <w:p w14:paraId="08EB0D71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3C6F6737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8 vs 8</w:t>
            </w:r>
          </w:p>
          <w:p w14:paraId="18D7878B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1F779BD1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8 vs 9</w:t>
            </w:r>
          </w:p>
          <w:p w14:paraId="4AA15CDE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2B74967A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8 vs 10</w:t>
            </w:r>
          </w:p>
          <w:p w14:paraId="32BD9A6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2ED8C08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8 vs 9</w:t>
            </w:r>
          </w:p>
          <w:p w14:paraId="4C5EB87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68D844C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8 vs 10</w:t>
            </w:r>
          </w:p>
          <w:p w14:paraId="4BD3C7C2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16A3372B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 xml:space="preserve">9 vs 10 </w:t>
            </w:r>
          </w:p>
          <w:p w14:paraId="0E88305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</w:tbl>
    <w:p w14:paraId="27BEF7C7" w14:textId="77777777" w:rsidR="00354CB1" w:rsidRPr="00162844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 xml:space="preserve">10 pairs; </w:t>
      </w:r>
      <w:r>
        <w:rPr>
          <w:sz w:val="22"/>
          <w:szCs w:val="22"/>
        </w:rPr>
        <w:sym w:font="Symbol" w:char="F061"/>
      </w:r>
      <w:r>
        <w:rPr>
          <w:sz w:val="22"/>
          <w:szCs w:val="22"/>
        </w:rPr>
        <w:t xml:space="preserve"> = 0.005 based on Bonferroni correction. * </w:t>
      </w:r>
      <w:r>
        <w:rPr>
          <w:i/>
          <w:iCs/>
          <w:sz w:val="22"/>
          <w:szCs w:val="22"/>
        </w:rPr>
        <w:t>p</w:t>
      </w:r>
      <w:r>
        <w:rPr>
          <w:sz w:val="22"/>
          <w:szCs w:val="22"/>
        </w:rPr>
        <w:t xml:space="preserve"> &lt; 0.05. ** </w:t>
      </w:r>
      <w:r>
        <w:rPr>
          <w:i/>
          <w:iCs/>
          <w:sz w:val="22"/>
          <w:szCs w:val="22"/>
        </w:rPr>
        <w:t>p</w:t>
      </w:r>
      <w:r>
        <w:rPr>
          <w:sz w:val="22"/>
          <w:szCs w:val="22"/>
        </w:rPr>
        <w:t xml:space="preserve"> &lt; 0.01. ***</w:t>
      </w:r>
      <w:r>
        <w:rPr>
          <w:i/>
          <w:iCs/>
          <w:sz w:val="22"/>
          <w:szCs w:val="22"/>
        </w:rPr>
        <w:t>p</w:t>
      </w:r>
      <w:r>
        <w:rPr>
          <w:sz w:val="22"/>
          <w:szCs w:val="22"/>
        </w:rPr>
        <w:t xml:space="preserve"> &lt; 0.001. </w:t>
      </w:r>
      <w:r>
        <w:rPr>
          <w:i/>
          <w:iCs/>
          <w:sz w:val="22"/>
          <w:szCs w:val="22"/>
        </w:rPr>
        <w:t>p</w:t>
      </w:r>
      <w:r>
        <w:rPr>
          <w:sz w:val="22"/>
          <w:szCs w:val="22"/>
        </w:rPr>
        <w:t xml:space="preserve">-values determined based on Mann-Whitney U-test. </w:t>
      </w:r>
    </w:p>
    <w:p w14:paraId="64346016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4857212E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1A0BED9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1EC65C35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>Table 2e. Comparison of median IPSS scores between TTT groups undergoing surgery over follow-up.</w:t>
      </w:r>
    </w:p>
    <w:p w14:paraId="3ACC1AC5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tbl>
      <w:tblPr>
        <w:tblStyle w:val="PlainTable4"/>
        <w:tblW w:w="12960" w:type="dxa"/>
        <w:tblLook w:val="04A0" w:firstRow="1" w:lastRow="0" w:firstColumn="1" w:lastColumn="0" w:noHBand="0" w:noVBand="1"/>
      </w:tblPr>
      <w:tblGrid>
        <w:gridCol w:w="1466"/>
        <w:gridCol w:w="1648"/>
        <w:gridCol w:w="1647"/>
        <w:gridCol w:w="1647"/>
        <w:gridCol w:w="1647"/>
        <w:gridCol w:w="1647"/>
        <w:gridCol w:w="1639"/>
        <w:gridCol w:w="1619"/>
      </w:tblGrid>
      <w:tr w:rsidR="00354CB1" w14:paraId="3A078FB1" w14:textId="77777777" w:rsidTr="00E04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</w:tcPr>
          <w:p w14:paraId="432BD647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 xml:space="preserve">Follow-up </w:t>
            </w:r>
          </w:p>
        </w:tc>
        <w:tc>
          <w:tcPr>
            <w:tcW w:w="1648" w:type="dxa"/>
          </w:tcPr>
          <w:p w14:paraId="03C82C0D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&lt;12 months </w:t>
            </w:r>
          </w:p>
        </w:tc>
        <w:tc>
          <w:tcPr>
            <w:tcW w:w="1647" w:type="dxa"/>
          </w:tcPr>
          <w:p w14:paraId="314EA26D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12–23 months </w:t>
            </w:r>
          </w:p>
        </w:tc>
        <w:tc>
          <w:tcPr>
            <w:tcW w:w="1647" w:type="dxa"/>
          </w:tcPr>
          <w:p w14:paraId="30B9EFD0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24–35 months </w:t>
            </w:r>
          </w:p>
        </w:tc>
        <w:tc>
          <w:tcPr>
            <w:tcW w:w="1647" w:type="dxa"/>
          </w:tcPr>
          <w:p w14:paraId="6831CB96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36–47 months </w:t>
            </w:r>
          </w:p>
        </w:tc>
        <w:tc>
          <w:tcPr>
            <w:tcW w:w="1647" w:type="dxa"/>
          </w:tcPr>
          <w:p w14:paraId="595C2F34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48–59 months </w:t>
            </w:r>
          </w:p>
        </w:tc>
        <w:tc>
          <w:tcPr>
            <w:tcW w:w="1639" w:type="dxa"/>
          </w:tcPr>
          <w:p w14:paraId="408BC571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≥5 years </w:t>
            </w:r>
          </w:p>
        </w:tc>
        <w:tc>
          <w:tcPr>
            <w:tcW w:w="1619" w:type="dxa"/>
          </w:tcPr>
          <w:p w14:paraId="4D225AF0" w14:textId="77777777" w:rsidR="00354CB1" w:rsidRPr="006E6490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>p</w:t>
            </w:r>
            <w:r>
              <w:rPr>
                <w:b w:val="0"/>
                <w:bCs w:val="0"/>
                <w:sz w:val="18"/>
                <w:szCs w:val="18"/>
              </w:rPr>
              <w:t>-value*</w:t>
            </w:r>
          </w:p>
        </w:tc>
      </w:tr>
      <w:tr w:rsidR="00354CB1" w14:paraId="1E88C3A5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</w:tcPr>
          <w:p w14:paraId="4F203F5C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3 months</w:t>
            </w:r>
          </w:p>
        </w:tc>
        <w:tc>
          <w:tcPr>
            <w:tcW w:w="1648" w:type="dxa"/>
          </w:tcPr>
          <w:p w14:paraId="232B7FE5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647" w:type="dxa"/>
          </w:tcPr>
          <w:p w14:paraId="56D6350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647" w:type="dxa"/>
          </w:tcPr>
          <w:p w14:paraId="72BC45C5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647" w:type="dxa"/>
          </w:tcPr>
          <w:p w14:paraId="3BCD91A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647" w:type="dxa"/>
          </w:tcPr>
          <w:p w14:paraId="585A5E1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639" w:type="dxa"/>
          </w:tcPr>
          <w:p w14:paraId="1DD91DD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619" w:type="dxa"/>
          </w:tcPr>
          <w:p w14:paraId="2D5B318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0.013</w:t>
            </w:r>
          </w:p>
        </w:tc>
      </w:tr>
      <w:tr w:rsidR="00354CB1" w14:paraId="7566113C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</w:tcPr>
          <w:p w14:paraId="7FC6471C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6 months</w:t>
            </w:r>
          </w:p>
        </w:tc>
        <w:tc>
          <w:tcPr>
            <w:tcW w:w="1648" w:type="dxa"/>
          </w:tcPr>
          <w:p w14:paraId="74A309E2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647" w:type="dxa"/>
          </w:tcPr>
          <w:p w14:paraId="2DBF27F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647" w:type="dxa"/>
          </w:tcPr>
          <w:p w14:paraId="196C7111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647" w:type="dxa"/>
          </w:tcPr>
          <w:p w14:paraId="703A603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647" w:type="dxa"/>
          </w:tcPr>
          <w:p w14:paraId="0A89B29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39" w:type="dxa"/>
          </w:tcPr>
          <w:p w14:paraId="5F94FC8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619" w:type="dxa"/>
          </w:tcPr>
          <w:p w14:paraId="71A8D7A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0.306</w:t>
            </w:r>
          </w:p>
        </w:tc>
      </w:tr>
      <w:tr w:rsidR="00354CB1" w14:paraId="6108D181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</w:tcPr>
          <w:p w14:paraId="67B01677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1 year</w:t>
            </w:r>
          </w:p>
        </w:tc>
        <w:tc>
          <w:tcPr>
            <w:tcW w:w="1648" w:type="dxa"/>
          </w:tcPr>
          <w:p w14:paraId="695AD42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47" w:type="dxa"/>
          </w:tcPr>
          <w:p w14:paraId="5C8AD9B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47" w:type="dxa"/>
          </w:tcPr>
          <w:p w14:paraId="55CEA4E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647" w:type="dxa"/>
          </w:tcPr>
          <w:p w14:paraId="739A36C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647" w:type="dxa"/>
          </w:tcPr>
          <w:p w14:paraId="7E34FF0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39" w:type="dxa"/>
          </w:tcPr>
          <w:p w14:paraId="5227D3E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19" w:type="dxa"/>
          </w:tcPr>
          <w:p w14:paraId="5CF93F9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0.034</w:t>
            </w:r>
          </w:p>
        </w:tc>
      </w:tr>
      <w:tr w:rsidR="00354CB1" w14:paraId="7D59A75F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</w:tcPr>
          <w:p w14:paraId="2A5A194E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2 years</w:t>
            </w:r>
          </w:p>
        </w:tc>
        <w:tc>
          <w:tcPr>
            <w:tcW w:w="1648" w:type="dxa"/>
          </w:tcPr>
          <w:p w14:paraId="5D899E3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47" w:type="dxa"/>
          </w:tcPr>
          <w:p w14:paraId="0386F4B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647" w:type="dxa"/>
          </w:tcPr>
          <w:p w14:paraId="6B665FA0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647" w:type="dxa"/>
          </w:tcPr>
          <w:p w14:paraId="516F6CD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647" w:type="dxa"/>
          </w:tcPr>
          <w:p w14:paraId="3AAF6DB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39" w:type="dxa"/>
          </w:tcPr>
          <w:p w14:paraId="7710D7C0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19" w:type="dxa"/>
          </w:tcPr>
          <w:p w14:paraId="5C31CB8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0.150</w:t>
            </w:r>
          </w:p>
        </w:tc>
      </w:tr>
      <w:tr w:rsidR="00354CB1" w14:paraId="561627A8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</w:tcPr>
          <w:p w14:paraId="7376E397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3 years</w:t>
            </w:r>
          </w:p>
        </w:tc>
        <w:tc>
          <w:tcPr>
            <w:tcW w:w="1648" w:type="dxa"/>
          </w:tcPr>
          <w:p w14:paraId="3306104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47" w:type="dxa"/>
          </w:tcPr>
          <w:p w14:paraId="0AAAD6A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647" w:type="dxa"/>
          </w:tcPr>
          <w:p w14:paraId="56F95EE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647" w:type="dxa"/>
          </w:tcPr>
          <w:p w14:paraId="37BA40B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647" w:type="dxa"/>
          </w:tcPr>
          <w:p w14:paraId="7F50CDC5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639" w:type="dxa"/>
          </w:tcPr>
          <w:p w14:paraId="59F2E7F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619" w:type="dxa"/>
          </w:tcPr>
          <w:p w14:paraId="56BAC4A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0.096</w:t>
            </w:r>
          </w:p>
        </w:tc>
      </w:tr>
    </w:tbl>
    <w:p w14:paraId="2AFC49B3" w14:textId="77777777" w:rsidR="00354CB1" w:rsidRPr="00162844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 xml:space="preserve">*Kruskal-Wallis test use to generate overall </w:t>
      </w:r>
      <w:r>
        <w:rPr>
          <w:i/>
          <w:iCs/>
          <w:sz w:val="22"/>
          <w:szCs w:val="22"/>
        </w:rPr>
        <w:t>p-</w:t>
      </w:r>
      <w:r>
        <w:rPr>
          <w:sz w:val="22"/>
          <w:szCs w:val="22"/>
        </w:rPr>
        <w:t xml:space="preserve">value. </w:t>
      </w:r>
    </w:p>
    <w:p w14:paraId="2BA4208F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281E132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BA90D6F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>Table 2f. Pairwise comparison of median IPSS scores between TTT groups undergoing surgery over follow-up.</w:t>
      </w:r>
    </w:p>
    <w:p w14:paraId="7F754618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tbl>
      <w:tblPr>
        <w:tblStyle w:val="PlainTable4"/>
        <w:tblW w:w="12960" w:type="dxa"/>
        <w:tblLook w:val="04A0" w:firstRow="1" w:lastRow="0" w:firstColumn="1" w:lastColumn="0" w:noHBand="0" w:noVBand="1"/>
      </w:tblPr>
      <w:tblGrid>
        <w:gridCol w:w="1100"/>
        <w:gridCol w:w="790"/>
        <w:gridCol w:w="790"/>
        <w:gridCol w:w="790"/>
        <w:gridCol w:w="790"/>
        <w:gridCol w:w="790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</w:tblGrid>
      <w:tr w:rsidR="00354CB1" w14:paraId="23F61432" w14:textId="77777777" w:rsidTr="00E04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510F00B4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Follow-up</w:t>
            </w:r>
          </w:p>
        </w:tc>
        <w:tc>
          <w:tcPr>
            <w:tcW w:w="790" w:type="dxa"/>
          </w:tcPr>
          <w:p w14:paraId="479AC824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&lt;12mo vs 12-23mo</w:t>
            </w:r>
          </w:p>
        </w:tc>
        <w:tc>
          <w:tcPr>
            <w:tcW w:w="790" w:type="dxa"/>
          </w:tcPr>
          <w:p w14:paraId="17FCE340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&lt;12mo vs 24-35mo</w:t>
            </w:r>
          </w:p>
        </w:tc>
        <w:tc>
          <w:tcPr>
            <w:tcW w:w="790" w:type="dxa"/>
          </w:tcPr>
          <w:p w14:paraId="5BA6BD61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&lt;12mo vs 36-47mo</w:t>
            </w:r>
          </w:p>
        </w:tc>
        <w:tc>
          <w:tcPr>
            <w:tcW w:w="790" w:type="dxa"/>
          </w:tcPr>
          <w:p w14:paraId="26BC15BF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&lt;12mo vs 48-59mo</w:t>
            </w:r>
          </w:p>
        </w:tc>
        <w:tc>
          <w:tcPr>
            <w:tcW w:w="790" w:type="dxa"/>
          </w:tcPr>
          <w:p w14:paraId="189AFC42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&lt;12mo vs 5+yr</w:t>
            </w:r>
          </w:p>
        </w:tc>
        <w:tc>
          <w:tcPr>
            <w:tcW w:w="791" w:type="dxa"/>
          </w:tcPr>
          <w:p w14:paraId="0CCC287A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12-23mo vs 24-35mo</w:t>
            </w:r>
          </w:p>
        </w:tc>
        <w:tc>
          <w:tcPr>
            <w:tcW w:w="791" w:type="dxa"/>
          </w:tcPr>
          <w:p w14:paraId="0F398227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12-23mo vs 36-47mo</w:t>
            </w:r>
          </w:p>
        </w:tc>
        <w:tc>
          <w:tcPr>
            <w:tcW w:w="791" w:type="dxa"/>
          </w:tcPr>
          <w:p w14:paraId="2C42BDA1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12-23mo vs 48-59mo</w:t>
            </w:r>
          </w:p>
        </w:tc>
        <w:tc>
          <w:tcPr>
            <w:tcW w:w="791" w:type="dxa"/>
          </w:tcPr>
          <w:p w14:paraId="17718A74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12-23mo vs 5+yr</w:t>
            </w:r>
          </w:p>
        </w:tc>
        <w:tc>
          <w:tcPr>
            <w:tcW w:w="791" w:type="dxa"/>
          </w:tcPr>
          <w:p w14:paraId="79D94A1F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24-35mo vs 36-47mo</w:t>
            </w:r>
          </w:p>
        </w:tc>
        <w:tc>
          <w:tcPr>
            <w:tcW w:w="791" w:type="dxa"/>
          </w:tcPr>
          <w:p w14:paraId="1FFD7A21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24-35mo vs 48-59mo</w:t>
            </w:r>
          </w:p>
        </w:tc>
        <w:tc>
          <w:tcPr>
            <w:tcW w:w="791" w:type="dxa"/>
          </w:tcPr>
          <w:p w14:paraId="5A4308FF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24-35mo vs 5+yr</w:t>
            </w:r>
          </w:p>
        </w:tc>
        <w:tc>
          <w:tcPr>
            <w:tcW w:w="791" w:type="dxa"/>
          </w:tcPr>
          <w:p w14:paraId="58BD03A4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36-47mo vs 48-59mo</w:t>
            </w:r>
          </w:p>
        </w:tc>
        <w:tc>
          <w:tcPr>
            <w:tcW w:w="791" w:type="dxa"/>
          </w:tcPr>
          <w:p w14:paraId="66417EB8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36-47mo vs 5+yr</w:t>
            </w:r>
          </w:p>
        </w:tc>
        <w:tc>
          <w:tcPr>
            <w:tcW w:w="791" w:type="dxa"/>
          </w:tcPr>
          <w:p w14:paraId="79A7585E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48-59mo vs 5+yr</w:t>
            </w:r>
          </w:p>
        </w:tc>
      </w:tr>
      <w:tr w:rsidR="00354CB1" w14:paraId="45A7B809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32719A5B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3 months</w:t>
            </w:r>
          </w:p>
        </w:tc>
        <w:tc>
          <w:tcPr>
            <w:tcW w:w="790" w:type="dxa"/>
          </w:tcPr>
          <w:p w14:paraId="4B3B66E1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14 vs 13</w:t>
            </w:r>
          </w:p>
          <w:p w14:paraId="40E6AD11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0" w:type="dxa"/>
          </w:tcPr>
          <w:p w14:paraId="6C8A2B28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14 vs 14</w:t>
            </w:r>
          </w:p>
          <w:p w14:paraId="0BA69066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0" w:type="dxa"/>
          </w:tcPr>
          <w:p w14:paraId="0FFE5E11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14 vs 12</w:t>
            </w:r>
          </w:p>
          <w:p w14:paraId="2C6B70D1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0" w:type="dxa"/>
          </w:tcPr>
          <w:p w14:paraId="30D3D612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14 vs</w:t>
            </w:r>
          </w:p>
          <w:p w14:paraId="49C849B4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14</w:t>
            </w:r>
          </w:p>
          <w:p w14:paraId="23C05E13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0" w:type="dxa"/>
          </w:tcPr>
          <w:p w14:paraId="25E5D705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 xml:space="preserve">14 vs 12 </w:t>
            </w:r>
          </w:p>
          <w:p w14:paraId="7D76A5AB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4BBE7C91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13 vs 14</w:t>
            </w:r>
          </w:p>
          <w:p w14:paraId="65BDB2A5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397B5A5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13 vs 12</w:t>
            </w:r>
          </w:p>
          <w:p w14:paraId="4C45220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791" w:type="dxa"/>
          </w:tcPr>
          <w:p w14:paraId="13384F40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13 vs 14</w:t>
            </w:r>
          </w:p>
          <w:p w14:paraId="72450DC2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5E2DBE91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13 vs 12</w:t>
            </w:r>
          </w:p>
          <w:p w14:paraId="1BF49A84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11D88BA1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14 vs 12</w:t>
            </w:r>
          </w:p>
          <w:p w14:paraId="3B715284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0577602F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14 vs 14</w:t>
            </w:r>
          </w:p>
          <w:p w14:paraId="4FB19076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69FFF135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14 vs 12</w:t>
            </w:r>
          </w:p>
          <w:p w14:paraId="1AD55F24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06AF963D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12 vs 14</w:t>
            </w:r>
          </w:p>
          <w:p w14:paraId="19235171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7AF82720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12 vs 12</w:t>
            </w:r>
          </w:p>
          <w:p w14:paraId="1D01F6FB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6F6CB480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14 vs 12</w:t>
            </w:r>
          </w:p>
          <w:p w14:paraId="385590FB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  <w:tr w:rsidR="00354CB1" w14:paraId="6A40B717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4E4C1CB7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6 months</w:t>
            </w:r>
          </w:p>
        </w:tc>
        <w:tc>
          <w:tcPr>
            <w:tcW w:w="790" w:type="dxa"/>
          </w:tcPr>
          <w:p w14:paraId="58F68473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13 vs 12</w:t>
            </w:r>
          </w:p>
          <w:p w14:paraId="0444262B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0" w:type="dxa"/>
          </w:tcPr>
          <w:p w14:paraId="4578F2CC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 xml:space="preserve">13 vs 12 </w:t>
            </w:r>
          </w:p>
          <w:p w14:paraId="4C075845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0" w:type="dxa"/>
          </w:tcPr>
          <w:p w14:paraId="50D238F0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 xml:space="preserve">13 vs 12 </w:t>
            </w:r>
          </w:p>
          <w:p w14:paraId="2BDF4247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0" w:type="dxa"/>
          </w:tcPr>
          <w:p w14:paraId="2EFE77A2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13 vs 11</w:t>
            </w:r>
          </w:p>
          <w:p w14:paraId="73405385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0" w:type="dxa"/>
          </w:tcPr>
          <w:p w14:paraId="05D11513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13 vs 12</w:t>
            </w:r>
          </w:p>
          <w:p w14:paraId="412221D7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557907D3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 xml:space="preserve">12 vs 12 </w:t>
            </w:r>
          </w:p>
          <w:p w14:paraId="1F2E17E0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4656A745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12 vs 12</w:t>
            </w:r>
          </w:p>
          <w:p w14:paraId="055BD311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2EBCF437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21F1AEEF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4FD0CF34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12 vs 12</w:t>
            </w:r>
          </w:p>
          <w:p w14:paraId="18A9E991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497213D3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 xml:space="preserve">12 vs 12 </w:t>
            </w:r>
          </w:p>
          <w:p w14:paraId="386F6FAD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261C1A83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1F31E530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583234DC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12 vs 12</w:t>
            </w:r>
          </w:p>
          <w:p w14:paraId="1922AE45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62845871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0A41DCEB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1BC4CC22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 xml:space="preserve">12 vs 12 </w:t>
            </w:r>
          </w:p>
          <w:p w14:paraId="67D806FF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65914BE3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12</w:t>
            </w:r>
          </w:p>
          <w:p w14:paraId="121928D9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  <w:tr w:rsidR="00354CB1" w14:paraId="059F4AF5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4FBCD847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1 year</w:t>
            </w:r>
          </w:p>
        </w:tc>
        <w:tc>
          <w:tcPr>
            <w:tcW w:w="790" w:type="dxa"/>
          </w:tcPr>
          <w:p w14:paraId="1AC1FD5A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1F212C35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0" w:type="dxa"/>
          </w:tcPr>
          <w:p w14:paraId="56A99DCE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12</w:t>
            </w:r>
          </w:p>
          <w:p w14:paraId="4417DCA6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0" w:type="dxa"/>
          </w:tcPr>
          <w:p w14:paraId="6278ACF6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10</w:t>
            </w:r>
          </w:p>
          <w:p w14:paraId="4A903F58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0" w:type="dxa"/>
          </w:tcPr>
          <w:p w14:paraId="1ADAF4FA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5CF4E4C6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0" w:type="dxa"/>
          </w:tcPr>
          <w:p w14:paraId="39F9647C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2F90B9BF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5E329FEA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 xml:space="preserve">11 vs 12 </w:t>
            </w:r>
          </w:p>
          <w:p w14:paraId="572DB171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0EFD294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11 vs 10</w:t>
            </w:r>
          </w:p>
          <w:p w14:paraId="21261C0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791" w:type="dxa"/>
          </w:tcPr>
          <w:p w14:paraId="4E0D3292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6B59ED91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73FBCE68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1E2A59DA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59C5D397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12 vs 10</w:t>
            </w:r>
          </w:p>
          <w:p w14:paraId="1553281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791" w:type="dxa"/>
          </w:tcPr>
          <w:p w14:paraId="3234D058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 xml:space="preserve">12 vs 11 </w:t>
            </w:r>
          </w:p>
          <w:p w14:paraId="2F299457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692C954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12 vs 11</w:t>
            </w:r>
          </w:p>
          <w:p w14:paraId="6E68F16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791" w:type="dxa"/>
          </w:tcPr>
          <w:p w14:paraId="4B0115D7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11</w:t>
            </w:r>
          </w:p>
          <w:p w14:paraId="03AFBFD6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085F2958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11</w:t>
            </w:r>
          </w:p>
          <w:p w14:paraId="45C1DC13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3924AD34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4F1577BC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  <w:tr w:rsidR="00354CB1" w14:paraId="6B2C809A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4B0B3C72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2 years</w:t>
            </w:r>
          </w:p>
        </w:tc>
        <w:tc>
          <w:tcPr>
            <w:tcW w:w="790" w:type="dxa"/>
          </w:tcPr>
          <w:p w14:paraId="091AB809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10</w:t>
            </w:r>
          </w:p>
          <w:p w14:paraId="6112E3D8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0" w:type="dxa"/>
          </w:tcPr>
          <w:p w14:paraId="2CBBC69D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 xml:space="preserve">11 vs 12 </w:t>
            </w:r>
          </w:p>
          <w:p w14:paraId="3ABF3327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0" w:type="dxa"/>
          </w:tcPr>
          <w:p w14:paraId="541A28E6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10</w:t>
            </w:r>
          </w:p>
          <w:p w14:paraId="0A9FCF35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0" w:type="dxa"/>
          </w:tcPr>
          <w:p w14:paraId="2FDCDAF4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46C88D0B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0" w:type="dxa"/>
          </w:tcPr>
          <w:p w14:paraId="16D7C700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6EFA02F8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0850D83C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12</w:t>
            </w:r>
          </w:p>
          <w:p w14:paraId="20843E1B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0C4F5027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10</w:t>
            </w:r>
          </w:p>
          <w:p w14:paraId="59C2A070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1A91D257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11</w:t>
            </w:r>
          </w:p>
          <w:p w14:paraId="673F0B6D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78A63ACC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11</w:t>
            </w:r>
          </w:p>
          <w:p w14:paraId="1C2A9B06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2989F2D9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12 vs 10</w:t>
            </w:r>
          </w:p>
          <w:p w14:paraId="2C36351E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36A081E9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46A4A275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34F9420A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596743D0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69A155A8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11</w:t>
            </w:r>
          </w:p>
          <w:p w14:paraId="6D5FF8BA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15D5EA97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11</w:t>
            </w:r>
          </w:p>
          <w:p w14:paraId="4A954F70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5D155873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16EF08AD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  <w:tr w:rsidR="00354CB1" w14:paraId="13EAB49D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254E9726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3 years</w:t>
            </w:r>
          </w:p>
        </w:tc>
        <w:tc>
          <w:tcPr>
            <w:tcW w:w="790" w:type="dxa"/>
          </w:tcPr>
          <w:p w14:paraId="53094261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10</w:t>
            </w:r>
          </w:p>
          <w:p w14:paraId="25445835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0" w:type="dxa"/>
          </w:tcPr>
          <w:p w14:paraId="49F8C258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 xml:space="preserve">11 vs 12 </w:t>
            </w:r>
          </w:p>
          <w:p w14:paraId="674482AF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0" w:type="dxa"/>
          </w:tcPr>
          <w:p w14:paraId="4A564FD0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10</w:t>
            </w:r>
          </w:p>
          <w:p w14:paraId="6C40A90A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0" w:type="dxa"/>
          </w:tcPr>
          <w:p w14:paraId="07A1D39B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10</w:t>
            </w:r>
          </w:p>
          <w:p w14:paraId="663F953B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0" w:type="dxa"/>
          </w:tcPr>
          <w:p w14:paraId="304CF3EB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9</w:t>
            </w:r>
          </w:p>
          <w:p w14:paraId="13363F0A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231D0CB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 xml:space="preserve">10 vs 12 </w:t>
            </w:r>
          </w:p>
          <w:p w14:paraId="2C7EB20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791" w:type="dxa"/>
          </w:tcPr>
          <w:p w14:paraId="137FE087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10</w:t>
            </w:r>
          </w:p>
          <w:p w14:paraId="2BD560CE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33EF766F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10</w:t>
            </w:r>
          </w:p>
          <w:p w14:paraId="049F51A0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6F0B1DAC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9</w:t>
            </w:r>
          </w:p>
          <w:p w14:paraId="187E3251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3C5D1761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12 vs 10</w:t>
            </w:r>
          </w:p>
          <w:p w14:paraId="5A56C8CA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4E61E471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12 vs 10</w:t>
            </w:r>
          </w:p>
          <w:p w14:paraId="1C85B4F2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507B5EFC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12 vs 9</w:t>
            </w:r>
          </w:p>
          <w:p w14:paraId="27F7D6CB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69F7FD24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10</w:t>
            </w:r>
          </w:p>
          <w:p w14:paraId="69B72E49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3377890D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9</w:t>
            </w:r>
          </w:p>
          <w:p w14:paraId="0BD18C18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00F83C6E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9</w:t>
            </w:r>
          </w:p>
          <w:p w14:paraId="4E32F4EB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</w:tbl>
    <w:p w14:paraId="2E1FB6CA" w14:textId="77777777" w:rsidR="00354CB1" w:rsidRPr="00162844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 xml:space="preserve">15 pairs; </w:t>
      </w:r>
      <w:r>
        <w:rPr>
          <w:sz w:val="22"/>
          <w:szCs w:val="22"/>
        </w:rPr>
        <w:sym w:font="Symbol" w:char="F061"/>
      </w:r>
      <w:r>
        <w:rPr>
          <w:sz w:val="22"/>
          <w:szCs w:val="22"/>
        </w:rPr>
        <w:t xml:space="preserve"> = 0.0033 based on Bonferroni correction. * </w:t>
      </w:r>
      <w:r>
        <w:rPr>
          <w:i/>
          <w:iCs/>
          <w:sz w:val="22"/>
          <w:szCs w:val="22"/>
        </w:rPr>
        <w:t>p</w:t>
      </w:r>
      <w:r>
        <w:rPr>
          <w:sz w:val="22"/>
          <w:szCs w:val="22"/>
        </w:rPr>
        <w:t xml:space="preserve"> &lt; 0.05. ** </w:t>
      </w:r>
      <w:r>
        <w:rPr>
          <w:i/>
          <w:iCs/>
          <w:sz w:val="22"/>
          <w:szCs w:val="22"/>
        </w:rPr>
        <w:t>p</w:t>
      </w:r>
      <w:r>
        <w:rPr>
          <w:sz w:val="22"/>
          <w:szCs w:val="22"/>
        </w:rPr>
        <w:t xml:space="preserve"> &lt; 0.01. ***</w:t>
      </w:r>
      <w:r>
        <w:rPr>
          <w:i/>
          <w:iCs/>
          <w:sz w:val="22"/>
          <w:szCs w:val="22"/>
        </w:rPr>
        <w:t>p</w:t>
      </w:r>
      <w:r>
        <w:rPr>
          <w:sz w:val="22"/>
          <w:szCs w:val="22"/>
        </w:rPr>
        <w:t xml:space="preserve"> &lt; 0.001. </w:t>
      </w:r>
      <w:r>
        <w:rPr>
          <w:i/>
          <w:iCs/>
          <w:sz w:val="22"/>
          <w:szCs w:val="22"/>
        </w:rPr>
        <w:t>p</w:t>
      </w:r>
      <w:r>
        <w:rPr>
          <w:sz w:val="22"/>
          <w:szCs w:val="22"/>
        </w:rPr>
        <w:t xml:space="preserve">-values determined based on Mann-Whitney U-test. </w:t>
      </w:r>
    </w:p>
    <w:p w14:paraId="11B42F5D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4889BD4E" w14:textId="77777777" w:rsidR="00354CB1" w:rsidRDefault="00354CB1" w:rsidP="00354CB1">
      <w:pPr>
        <w:tabs>
          <w:tab w:val="left" w:pos="2227"/>
        </w:tabs>
        <w:rPr>
          <w:sz w:val="18"/>
          <w:szCs w:val="18"/>
        </w:rPr>
      </w:pPr>
    </w:p>
    <w:p w14:paraId="67302DDA" w14:textId="77777777" w:rsidR="00354CB1" w:rsidRDefault="00354CB1" w:rsidP="00354CB1">
      <w:pPr>
        <w:tabs>
          <w:tab w:val="left" w:pos="2227"/>
        </w:tabs>
        <w:rPr>
          <w:sz w:val="18"/>
          <w:szCs w:val="18"/>
        </w:rPr>
      </w:pPr>
    </w:p>
    <w:p w14:paraId="3E5C0034" w14:textId="77777777" w:rsidR="00354CB1" w:rsidRDefault="00354CB1" w:rsidP="00354CB1">
      <w:pPr>
        <w:tabs>
          <w:tab w:val="left" w:pos="2227"/>
        </w:tabs>
        <w:rPr>
          <w:sz w:val="18"/>
          <w:szCs w:val="18"/>
        </w:rPr>
      </w:pPr>
    </w:p>
    <w:p w14:paraId="6A8095F7" w14:textId="77777777" w:rsidR="00354CB1" w:rsidRDefault="00354CB1" w:rsidP="00354CB1">
      <w:pPr>
        <w:tabs>
          <w:tab w:val="left" w:pos="2227"/>
        </w:tabs>
        <w:rPr>
          <w:sz w:val="18"/>
          <w:szCs w:val="18"/>
        </w:rPr>
      </w:pPr>
    </w:p>
    <w:p w14:paraId="62062515" w14:textId="77777777" w:rsidR="00354CB1" w:rsidRDefault="00354CB1" w:rsidP="00354CB1">
      <w:pPr>
        <w:tabs>
          <w:tab w:val="left" w:pos="2227"/>
        </w:tabs>
        <w:rPr>
          <w:sz w:val="18"/>
          <w:szCs w:val="18"/>
        </w:rPr>
      </w:pPr>
    </w:p>
    <w:p w14:paraId="20C9763D" w14:textId="77777777" w:rsidR="00354CB1" w:rsidRDefault="00354CB1" w:rsidP="00354CB1">
      <w:pPr>
        <w:tabs>
          <w:tab w:val="left" w:pos="2227"/>
        </w:tabs>
        <w:rPr>
          <w:sz w:val="18"/>
          <w:szCs w:val="18"/>
        </w:rPr>
      </w:pPr>
    </w:p>
    <w:p w14:paraId="6BC9D34E" w14:textId="77777777" w:rsidR="00354CB1" w:rsidRDefault="00354CB1" w:rsidP="00354CB1">
      <w:pPr>
        <w:tabs>
          <w:tab w:val="left" w:pos="2227"/>
        </w:tabs>
        <w:rPr>
          <w:sz w:val="18"/>
          <w:szCs w:val="18"/>
        </w:rPr>
      </w:pPr>
    </w:p>
    <w:p w14:paraId="38BC4CAD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 w:rsidRPr="006E6490">
        <w:rPr>
          <w:sz w:val="22"/>
          <w:szCs w:val="22"/>
        </w:rPr>
        <w:t>Table 2</w:t>
      </w:r>
      <w:r>
        <w:rPr>
          <w:sz w:val="22"/>
          <w:szCs w:val="22"/>
        </w:rPr>
        <w:t>g</w:t>
      </w:r>
      <w:r w:rsidRPr="006E6490">
        <w:rPr>
          <w:sz w:val="22"/>
          <w:szCs w:val="22"/>
        </w:rPr>
        <w:t xml:space="preserve">. </w:t>
      </w:r>
      <w:r>
        <w:rPr>
          <w:sz w:val="22"/>
          <w:szCs w:val="22"/>
        </w:rPr>
        <w:t>Comparison of median IPSS score over time within each TTT group pursuing surgery.</w:t>
      </w:r>
    </w:p>
    <w:p w14:paraId="2AD64D8F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7A6A3013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tbl>
      <w:tblPr>
        <w:tblStyle w:val="PlainTable4"/>
        <w:tblW w:w="12960" w:type="dxa"/>
        <w:tblLook w:val="04A0" w:firstRow="1" w:lastRow="0" w:firstColumn="1" w:lastColumn="0" w:noHBand="0" w:noVBand="1"/>
      </w:tblPr>
      <w:tblGrid>
        <w:gridCol w:w="1228"/>
        <w:gridCol w:w="1996"/>
        <w:gridCol w:w="1996"/>
        <w:gridCol w:w="1945"/>
        <w:gridCol w:w="1961"/>
        <w:gridCol w:w="1961"/>
        <w:gridCol w:w="1873"/>
      </w:tblGrid>
      <w:tr w:rsidR="00354CB1" w14:paraId="4FED6692" w14:textId="77777777" w:rsidTr="00E04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56C353E5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 xml:space="preserve">Time from diagnosis to treatment </w:t>
            </w:r>
          </w:p>
        </w:tc>
        <w:tc>
          <w:tcPr>
            <w:tcW w:w="1996" w:type="dxa"/>
          </w:tcPr>
          <w:p w14:paraId="1E764FEF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3 months </w:t>
            </w:r>
          </w:p>
        </w:tc>
        <w:tc>
          <w:tcPr>
            <w:tcW w:w="1996" w:type="dxa"/>
          </w:tcPr>
          <w:p w14:paraId="3BE55233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6 months </w:t>
            </w:r>
          </w:p>
        </w:tc>
        <w:tc>
          <w:tcPr>
            <w:tcW w:w="1945" w:type="dxa"/>
          </w:tcPr>
          <w:p w14:paraId="678F4837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1 year </w:t>
            </w:r>
          </w:p>
        </w:tc>
        <w:tc>
          <w:tcPr>
            <w:tcW w:w="1961" w:type="dxa"/>
          </w:tcPr>
          <w:p w14:paraId="7ED25013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2 years </w:t>
            </w:r>
          </w:p>
        </w:tc>
        <w:tc>
          <w:tcPr>
            <w:tcW w:w="1961" w:type="dxa"/>
          </w:tcPr>
          <w:p w14:paraId="6556F0E5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3 years </w:t>
            </w:r>
          </w:p>
        </w:tc>
        <w:tc>
          <w:tcPr>
            <w:tcW w:w="1873" w:type="dxa"/>
          </w:tcPr>
          <w:p w14:paraId="5364751B" w14:textId="77777777" w:rsidR="00354CB1" w:rsidRPr="006E6490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>p-</w:t>
            </w:r>
            <w:r>
              <w:rPr>
                <w:b w:val="0"/>
                <w:bCs w:val="0"/>
                <w:sz w:val="18"/>
                <w:szCs w:val="18"/>
              </w:rPr>
              <w:t>value*</w:t>
            </w:r>
          </w:p>
        </w:tc>
      </w:tr>
      <w:tr w:rsidR="00354CB1" w14:paraId="324D7D1A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6184E01B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&lt;12 months</w:t>
            </w:r>
          </w:p>
        </w:tc>
        <w:tc>
          <w:tcPr>
            <w:tcW w:w="1996" w:type="dxa"/>
          </w:tcPr>
          <w:p w14:paraId="4196495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996" w:type="dxa"/>
          </w:tcPr>
          <w:p w14:paraId="3D879CA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945" w:type="dxa"/>
          </w:tcPr>
          <w:p w14:paraId="16910ED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961" w:type="dxa"/>
          </w:tcPr>
          <w:p w14:paraId="55F3A1C7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961" w:type="dxa"/>
          </w:tcPr>
          <w:p w14:paraId="7E922E4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873" w:type="dxa"/>
          </w:tcPr>
          <w:p w14:paraId="4907261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0.001</w:t>
            </w:r>
          </w:p>
        </w:tc>
      </w:tr>
      <w:tr w:rsidR="00354CB1" w14:paraId="58980D19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61C51720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12–23 months</w:t>
            </w:r>
          </w:p>
        </w:tc>
        <w:tc>
          <w:tcPr>
            <w:tcW w:w="1996" w:type="dxa"/>
          </w:tcPr>
          <w:p w14:paraId="611507CE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996" w:type="dxa"/>
          </w:tcPr>
          <w:p w14:paraId="7ED95A3A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45" w:type="dxa"/>
          </w:tcPr>
          <w:p w14:paraId="73674E9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961" w:type="dxa"/>
          </w:tcPr>
          <w:p w14:paraId="5D3EE9DE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61" w:type="dxa"/>
          </w:tcPr>
          <w:p w14:paraId="519EE2F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873" w:type="dxa"/>
          </w:tcPr>
          <w:p w14:paraId="5775ADC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0.001</w:t>
            </w:r>
          </w:p>
        </w:tc>
      </w:tr>
      <w:tr w:rsidR="00354CB1" w14:paraId="47CA068E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5C3B4A34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24–35 months</w:t>
            </w:r>
          </w:p>
        </w:tc>
        <w:tc>
          <w:tcPr>
            <w:tcW w:w="1996" w:type="dxa"/>
          </w:tcPr>
          <w:p w14:paraId="699A89B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996" w:type="dxa"/>
          </w:tcPr>
          <w:p w14:paraId="68A2806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45" w:type="dxa"/>
          </w:tcPr>
          <w:p w14:paraId="3D25F05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61" w:type="dxa"/>
          </w:tcPr>
          <w:p w14:paraId="73817D5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61" w:type="dxa"/>
          </w:tcPr>
          <w:p w14:paraId="49B3312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873" w:type="dxa"/>
          </w:tcPr>
          <w:p w14:paraId="7A70787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0.009</w:t>
            </w:r>
          </w:p>
        </w:tc>
      </w:tr>
      <w:tr w:rsidR="00354CB1" w14:paraId="215030B5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2C6A5E90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36–47 months</w:t>
            </w:r>
          </w:p>
        </w:tc>
        <w:tc>
          <w:tcPr>
            <w:tcW w:w="1996" w:type="dxa"/>
          </w:tcPr>
          <w:p w14:paraId="07BA8026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96" w:type="dxa"/>
          </w:tcPr>
          <w:p w14:paraId="18D2F05F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45" w:type="dxa"/>
          </w:tcPr>
          <w:p w14:paraId="6F5C39AF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61" w:type="dxa"/>
          </w:tcPr>
          <w:p w14:paraId="401DF23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61" w:type="dxa"/>
          </w:tcPr>
          <w:p w14:paraId="57E2541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873" w:type="dxa"/>
          </w:tcPr>
          <w:p w14:paraId="20C0D8F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</w:t>
            </w:r>
          </w:p>
        </w:tc>
      </w:tr>
      <w:tr w:rsidR="00354CB1" w14:paraId="44FC20B7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1C695357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48–59 months</w:t>
            </w:r>
          </w:p>
        </w:tc>
        <w:tc>
          <w:tcPr>
            <w:tcW w:w="1996" w:type="dxa"/>
          </w:tcPr>
          <w:p w14:paraId="0FAF044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996" w:type="dxa"/>
          </w:tcPr>
          <w:p w14:paraId="4844D3B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945" w:type="dxa"/>
          </w:tcPr>
          <w:p w14:paraId="1379FF5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961" w:type="dxa"/>
          </w:tcPr>
          <w:p w14:paraId="4A45CF3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961" w:type="dxa"/>
          </w:tcPr>
          <w:p w14:paraId="732AB78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873" w:type="dxa"/>
          </w:tcPr>
          <w:p w14:paraId="48CEEA37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0.001</w:t>
            </w:r>
          </w:p>
        </w:tc>
      </w:tr>
      <w:tr w:rsidR="00354CB1" w14:paraId="33111719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177FD311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≥5 years</w:t>
            </w:r>
          </w:p>
        </w:tc>
        <w:tc>
          <w:tcPr>
            <w:tcW w:w="1996" w:type="dxa"/>
          </w:tcPr>
          <w:p w14:paraId="1DD0EAB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96" w:type="dxa"/>
          </w:tcPr>
          <w:p w14:paraId="72C89F5A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45" w:type="dxa"/>
          </w:tcPr>
          <w:p w14:paraId="1596471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961" w:type="dxa"/>
          </w:tcPr>
          <w:p w14:paraId="41321FE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961" w:type="dxa"/>
          </w:tcPr>
          <w:p w14:paraId="3AFE1BD6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873" w:type="dxa"/>
          </w:tcPr>
          <w:p w14:paraId="417EA87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0.059</w:t>
            </w:r>
          </w:p>
        </w:tc>
      </w:tr>
    </w:tbl>
    <w:p w14:paraId="31AFF353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46167771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 xml:space="preserve">*Kruskal-Wallis test use to generate overall </w:t>
      </w:r>
      <w:r>
        <w:rPr>
          <w:i/>
          <w:iCs/>
          <w:sz w:val="22"/>
          <w:szCs w:val="22"/>
        </w:rPr>
        <w:t>p-</w:t>
      </w:r>
      <w:r>
        <w:rPr>
          <w:sz w:val="22"/>
          <w:szCs w:val="22"/>
        </w:rPr>
        <w:t xml:space="preserve">value. </w:t>
      </w:r>
    </w:p>
    <w:p w14:paraId="66F0FE0B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464EDD96" w14:textId="77777777" w:rsidR="00354CB1" w:rsidRPr="006E6490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A97AB6B" w14:textId="77777777" w:rsidR="00354CB1" w:rsidRPr="006E6490" w:rsidRDefault="00354CB1" w:rsidP="00354CB1">
      <w:pPr>
        <w:tabs>
          <w:tab w:val="left" w:pos="2227"/>
        </w:tabs>
        <w:rPr>
          <w:sz w:val="22"/>
          <w:szCs w:val="22"/>
        </w:rPr>
      </w:pPr>
      <w:r w:rsidRPr="006E6490">
        <w:rPr>
          <w:sz w:val="22"/>
          <w:szCs w:val="22"/>
        </w:rPr>
        <w:t>Table 2</w:t>
      </w:r>
      <w:r>
        <w:rPr>
          <w:sz w:val="22"/>
          <w:szCs w:val="22"/>
        </w:rPr>
        <w:t>h</w:t>
      </w:r>
      <w:r w:rsidRPr="006E6490">
        <w:rPr>
          <w:sz w:val="22"/>
          <w:szCs w:val="22"/>
        </w:rPr>
        <w:t xml:space="preserve">. </w:t>
      </w:r>
      <w:r>
        <w:rPr>
          <w:sz w:val="22"/>
          <w:szCs w:val="22"/>
        </w:rPr>
        <w:t>Pairwise comparison of median IPSS score over time within each within each TTT group pursuing surgery.</w:t>
      </w:r>
    </w:p>
    <w:p w14:paraId="0797FF3E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tbl>
      <w:tblPr>
        <w:tblStyle w:val="PlainTable4"/>
        <w:tblW w:w="12960" w:type="dxa"/>
        <w:tblLook w:val="04A0" w:firstRow="1" w:lastRow="0" w:firstColumn="1" w:lastColumn="0" w:noHBand="0" w:noVBand="1"/>
      </w:tblPr>
      <w:tblGrid>
        <w:gridCol w:w="1100"/>
        <w:gridCol w:w="1186"/>
        <w:gridCol w:w="1186"/>
        <w:gridCol w:w="1186"/>
        <w:gridCol w:w="1186"/>
        <w:gridCol w:w="1186"/>
        <w:gridCol w:w="1186"/>
        <w:gridCol w:w="1186"/>
        <w:gridCol w:w="1186"/>
        <w:gridCol w:w="1186"/>
        <w:gridCol w:w="1186"/>
      </w:tblGrid>
      <w:tr w:rsidR="00354CB1" w14:paraId="41FAC417" w14:textId="77777777" w:rsidTr="00E04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6D27990E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Time from diagnosis to treatment</w:t>
            </w:r>
          </w:p>
        </w:tc>
        <w:tc>
          <w:tcPr>
            <w:tcW w:w="1186" w:type="dxa"/>
          </w:tcPr>
          <w:p w14:paraId="23279C62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3mo vs 6mo</w:t>
            </w:r>
          </w:p>
        </w:tc>
        <w:tc>
          <w:tcPr>
            <w:tcW w:w="1186" w:type="dxa"/>
          </w:tcPr>
          <w:p w14:paraId="41A71D77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3mo vs 1yr</w:t>
            </w:r>
          </w:p>
        </w:tc>
        <w:tc>
          <w:tcPr>
            <w:tcW w:w="1186" w:type="dxa"/>
          </w:tcPr>
          <w:p w14:paraId="43222B1B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3mo vs 2yr</w:t>
            </w:r>
          </w:p>
        </w:tc>
        <w:tc>
          <w:tcPr>
            <w:tcW w:w="1186" w:type="dxa"/>
          </w:tcPr>
          <w:p w14:paraId="10DC9296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3mo vs 3yr</w:t>
            </w:r>
          </w:p>
        </w:tc>
        <w:tc>
          <w:tcPr>
            <w:tcW w:w="1186" w:type="dxa"/>
          </w:tcPr>
          <w:p w14:paraId="78F04DEB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6mo vs 1yr</w:t>
            </w:r>
          </w:p>
        </w:tc>
        <w:tc>
          <w:tcPr>
            <w:tcW w:w="1186" w:type="dxa"/>
          </w:tcPr>
          <w:p w14:paraId="35EA30E0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6mo vs 2yr</w:t>
            </w:r>
          </w:p>
        </w:tc>
        <w:tc>
          <w:tcPr>
            <w:tcW w:w="1186" w:type="dxa"/>
          </w:tcPr>
          <w:p w14:paraId="7461C8A1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6mo vs 3yr</w:t>
            </w:r>
          </w:p>
        </w:tc>
        <w:tc>
          <w:tcPr>
            <w:tcW w:w="1186" w:type="dxa"/>
          </w:tcPr>
          <w:p w14:paraId="665ABEB9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1yr vs 2yr</w:t>
            </w:r>
          </w:p>
        </w:tc>
        <w:tc>
          <w:tcPr>
            <w:tcW w:w="1186" w:type="dxa"/>
          </w:tcPr>
          <w:p w14:paraId="4253B12C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1yr vs 3yr</w:t>
            </w:r>
          </w:p>
        </w:tc>
        <w:tc>
          <w:tcPr>
            <w:tcW w:w="1186" w:type="dxa"/>
          </w:tcPr>
          <w:p w14:paraId="1FC0C964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2yr vs 3yr</w:t>
            </w:r>
          </w:p>
        </w:tc>
      </w:tr>
      <w:tr w:rsidR="00354CB1" w14:paraId="60678054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4C417A20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&lt;12 months</w:t>
            </w:r>
          </w:p>
        </w:tc>
        <w:tc>
          <w:tcPr>
            <w:tcW w:w="1186" w:type="dxa"/>
          </w:tcPr>
          <w:p w14:paraId="06F6FA5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14 vs 13</w:t>
            </w:r>
          </w:p>
          <w:p w14:paraId="4BED9CF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75AC6C2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14 vs 11</w:t>
            </w:r>
          </w:p>
          <w:p w14:paraId="72BDF0A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7BC52FD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14 vs 11</w:t>
            </w:r>
          </w:p>
          <w:p w14:paraId="56CA60B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2CEC48A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14 vs 11</w:t>
            </w:r>
          </w:p>
          <w:p w14:paraId="7FAD280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30E4A4A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13 vs 11</w:t>
            </w:r>
          </w:p>
          <w:p w14:paraId="4E8E537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4525F00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13 vs 11</w:t>
            </w:r>
          </w:p>
          <w:p w14:paraId="5B75FB8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58406D9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13 vs 11</w:t>
            </w:r>
          </w:p>
          <w:p w14:paraId="3AB864F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4F0612EC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3710D49B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1BB9153A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26702086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369C6EFA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2A5A2C70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  <w:tr w:rsidR="00354CB1" w14:paraId="6CF51A3C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7DB306D4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12–23 months</w:t>
            </w:r>
          </w:p>
        </w:tc>
        <w:tc>
          <w:tcPr>
            <w:tcW w:w="1186" w:type="dxa"/>
          </w:tcPr>
          <w:p w14:paraId="5819FDEE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13 vs 12</w:t>
            </w:r>
          </w:p>
          <w:p w14:paraId="782F8A8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52E2023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13 vs 11</w:t>
            </w:r>
          </w:p>
          <w:p w14:paraId="437B88B1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7537B52E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13 vs 10</w:t>
            </w:r>
          </w:p>
          <w:p w14:paraId="752E9F7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18A89EE1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13 vs 10</w:t>
            </w:r>
          </w:p>
          <w:p w14:paraId="17E3E0F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1C39A17F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12 vs 11</w:t>
            </w:r>
          </w:p>
          <w:p w14:paraId="69F5491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02021442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12 vs 10</w:t>
            </w:r>
          </w:p>
          <w:p w14:paraId="24CFE91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572DEB47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12 vs 10</w:t>
            </w:r>
          </w:p>
          <w:p w14:paraId="17A7DE0F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1DFEA212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10</w:t>
            </w:r>
          </w:p>
          <w:p w14:paraId="4C9C3DFE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21030E9E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10</w:t>
            </w:r>
          </w:p>
          <w:p w14:paraId="0D5498F8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017D2635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10</w:t>
            </w:r>
          </w:p>
          <w:p w14:paraId="392F7700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  <w:tr w:rsidR="00354CB1" w14:paraId="6FDD311D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11FC4FEF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24–35 months</w:t>
            </w:r>
          </w:p>
        </w:tc>
        <w:tc>
          <w:tcPr>
            <w:tcW w:w="1186" w:type="dxa"/>
          </w:tcPr>
          <w:p w14:paraId="1793391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14 vs 12</w:t>
            </w:r>
          </w:p>
          <w:p w14:paraId="0602538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224BBEB5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14 vs 12</w:t>
            </w:r>
          </w:p>
          <w:p w14:paraId="4EDFFCF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01F8A06C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 xml:space="preserve">14 vs 12 </w:t>
            </w:r>
          </w:p>
          <w:p w14:paraId="3A2EF90C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3715027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 xml:space="preserve">14 vs 12 </w:t>
            </w:r>
          </w:p>
          <w:p w14:paraId="3C0CC6E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5136874B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 xml:space="preserve">12 vs 12 </w:t>
            </w:r>
          </w:p>
          <w:p w14:paraId="33F1351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478F96D1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12 vs 12</w:t>
            </w:r>
          </w:p>
          <w:p w14:paraId="6A999E60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225DA989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12 vs 12</w:t>
            </w:r>
          </w:p>
          <w:p w14:paraId="7E3DAC61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1F0B0D9C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 xml:space="preserve">12 vs 12 </w:t>
            </w:r>
          </w:p>
          <w:p w14:paraId="0615E3A1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10CA55AF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12 vs 12</w:t>
            </w:r>
          </w:p>
          <w:p w14:paraId="3D45C4E9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389FEA2C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12 vs 12</w:t>
            </w:r>
          </w:p>
          <w:p w14:paraId="69E7776B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  <w:tr w:rsidR="00354CB1" w14:paraId="11FD5A19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13B21F4C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36–47 months</w:t>
            </w:r>
          </w:p>
        </w:tc>
        <w:tc>
          <w:tcPr>
            <w:tcW w:w="1186" w:type="dxa"/>
          </w:tcPr>
          <w:p w14:paraId="33676088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12 vs 12</w:t>
            </w:r>
          </w:p>
          <w:p w14:paraId="1FEF048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2F8E18BF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12 vs 10</w:t>
            </w:r>
          </w:p>
          <w:p w14:paraId="79581F7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44BC0E64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12 vs 10</w:t>
            </w:r>
          </w:p>
          <w:p w14:paraId="7D80FD66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5886218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12 vs 10</w:t>
            </w:r>
          </w:p>
          <w:p w14:paraId="2CC1DC7D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24347F1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12 vs 10</w:t>
            </w:r>
          </w:p>
          <w:p w14:paraId="0CFBE9AD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3740494C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12 vs 10</w:t>
            </w:r>
          </w:p>
          <w:p w14:paraId="3848ABF9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56FA2E3F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12 vs 10</w:t>
            </w:r>
          </w:p>
          <w:p w14:paraId="56CD08F7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12DDE305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10</w:t>
            </w:r>
          </w:p>
          <w:p w14:paraId="655AF0E2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6CD80589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10</w:t>
            </w:r>
          </w:p>
          <w:p w14:paraId="36594724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1A0AF8FC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10 vs 10</w:t>
            </w:r>
          </w:p>
          <w:p w14:paraId="31FEAB46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  <w:tr w:rsidR="00354CB1" w14:paraId="55231D42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3F76375D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48–59 months</w:t>
            </w:r>
          </w:p>
        </w:tc>
        <w:tc>
          <w:tcPr>
            <w:tcW w:w="1186" w:type="dxa"/>
          </w:tcPr>
          <w:p w14:paraId="3536D32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14 vs 11</w:t>
            </w:r>
          </w:p>
          <w:p w14:paraId="134FA6B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71BB4D4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14 vs 11</w:t>
            </w:r>
          </w:p>
          <w:p w14:paraId="3990DA1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050A6AE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14 vs 11</w:t>
            </w:r>
          </w:p>
          <w:p w14:paraId="7BB430F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4AC7D9D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14 vs 10</w:t>
            </w:r>
          </w:p>
          <w:p w14:paraId="6FFCB9A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4D6C71B3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5452B4EC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03F393DC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327C1565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5D4D9F8D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10</w:t>
            </w:r>
          </w:p>
          <w:p w14:paraId="05EED897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36F7CFB4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5BE804BB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6F0A59B0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10</w:t>
            </w:r>
          </w:p>
          <w:p w14:paraId="7B1FBA62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0B3E2EC7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10</w:t>
            </w:r>
          </w:p>
          <w:p w14:paraId="6B952E6E" w14:textId="77777777" w:rsidR="00354CB1" w:rsidRPr="002878B9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  <w:tr w:rsidR="00354CB1" w14:paraId="1246E787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3F264B03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≥5 years</w:t>
            </w:r>
          </w:p>
        </w:tc>
        <w:tc>
          <w:tcPr>
            <w:tcW w:w="1186" w:type="dxa"/>
          </w:tcPr>
          <w:p w14:paraId="3B188A5B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12 vs 12</w:t>
            </w:r>
          </w:p>
          <w:p w14:paraId="37809DD9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5C347109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 xml:space="preserve">12 vs 11 </w:t>
            </w:r>
          </w:p>
          <w:p w14:paraId="62E152FD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7939A340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3338CB4E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24DC4F52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12 vs 9</w:t>
            </w:r>
          </w:p>
          <w:p w14:paraId="32DBCA6A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34F1253E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222E821C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6D4223B1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1D602DFF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0DD14A4F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12 vs 9</w:t>
            </w:r>
          </w:p>
          <w:p w14:paraId="311C74C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2BB95D26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013746A3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409D87CC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9</w:t>
            </w:r>
          </w:p>
          <w:p w14:paraId="766F79DE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2DA3405F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>11 vs 9</w:t>
            </w:r>
          </w:p>
          <w:p w14:paraId="6AE9469D" w14:textId="77777777" w:rsidR="00354CB1" w:rsidRPr="002878B9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78B9">
              <w:rPr>
                <w:color w:val="000000" w:themeColor="text1"/>
                <w:sz w:val="18"/>
                <w:szCs w:val="18"/>
              </w:rPr>
              <w:t xml:space="preserve"> ns</w:t>
            </w:r>
          </w:p>
        </w:tc>
      </w:tr>
    </w:tbl>
    <w:p w14:paraId="452CEE80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t xml:space="preserve">10 pairs; </w:t>
      </w:r>
      <w:r>
        <w:rPr>
          <w:sz w:val="22"/>
          <w:szCs w:val="22"/>
        </w:rPr>
        <w:sym w:font="Symbol" w:char="F061"/>
      </w:r>
      <w:r>
        <w:rPr>
          <w:sz w:val="22"/>
          <w:szCs w:val="22"/>
        </w:rPr>
        <w:t xml:space="preserve"> = 0.005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based on Bonferroni correction. * </w:t>
      </w:r>
      <w:r>
        <w:rPr>
          <w:i/>
          <w:iCs/>
          <w:sz w:val="22"/>
          <w:szCs w:val="22"/>
        </w:rPr>
        <w:t>p</w:t>
      </w:r>
      <w:r>
        <w:rPr>
          <w:sz w:val="22"/>
          <w:szCs w:val="22"/>
        </w:rPr>
        <w:t xml:space="preserve"> &lt; 0.05. ** </w:t>
      </w:r>
      <w:r>
        <w:rPr>
          <w:i/>
          <w:iCs/>
          <w:sz w:val="22"/>
          <w:szCs w:val="22"/>
        </w:rPr>
        <w:t>p</w:t>
      </w:r>
      <w:r>
        <w:rPr>
          <w:sz w:val="22"/>
          <w:szCs w:val="22"/>
        </w:rPr>
        <w:t xml:space="preserve"> &lt; 0.01. ***</w:t>
      </w:r>
      <w:r>
        <w:rPr>
          <w:i/>
          <w:iCs/>
          <w:sz w:val="22"/>
          <w:szCs w:val="22"/>
        </w:rPr>
        <w:t>p</w:t>
      </w:r>
      <w:r>
        <w:rPr>
          <w:sz w:val="22"/>
          <w:szCs w:val="22"/>
        </w:rPr>
        <w:t xml:space="preserve"> &lt; 0.001.</w:t>
      </w:r>
    </w:p>
    <w:p w14:paraId="67C670C6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</w:p>
    <w:p w14:paraId="42E158AF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t>Table 2i. Comparison of median IPSS scores between TTT groups undergoing MIST over follow-up.</w:t>
      </w:r>
    </w:p>
    <w:p w14:paraId="5A141BF9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tbl>
      <w:tblPr>
        <w:tblStyle w:val="PlainTable4"/>
        <w:tblW w:w="12960" w:type="dxa"/>
        <w:tblLook w:val="04A0" w:firstRow="1" w:lastRow="0" w:firstColumn="1" w:lastColumn="0" w:noHBand="0" w:noVBand="1"/>
      </w:tblPr>
      <w:tblGrid>
        <w:gridCol w:w="1466"/>
        <w:gridCol w:w="1648"/>
        <w:gridCol w:w="1647"/>
        <w:gridCol w:w="1647"/>
        <w:gridCol w:w="1647"/>
        <w:gridCol w:w="1647"/>
        <w:gridCol w:w="1639"/>
        <w:gridCol w:w="1619"/>
      </w:tblGrid>
      <w:tr w:rsidR="00354CB1" w14:paraId="2C7C5C80" w14:textId="77777777" w:rsidTr="00E04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</w:tcPr>
          <w:p w14:paraId="5081F699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 xml:space="preserve">Follow-up </w:t>
            </w:r>
          </w:p>
        </w:tc>
        <w:tc>
          <w:tcPr>
            <w:tcW w:w="1648" w:type="dxa"/>
          </w:tcPr>
          <w:p w14:paraId="24DE2EF0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&lt;12 months </w:t>
            </w:r>
          </w:p>
        </w:tc>
        <w:tc>
          <w:tcPr>
            <w:tcW w:w="1647" w:type="dxa"/>
          </w:tcPr>
          <w:p w14:paraId="7ABB817B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12–23 months </w:t>
            </w:r>
          </w:p>
        </w:tc>
        <w:tc>
          <w:tcPr>
            <w:tcW w:w="1647" w:type="dxa"/>
          </w:tcPr>
          <w:p w14:paraId="066332CA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24–35 months </w:t>
            </w:r>
          </w:p>
        </w:tc>
        <w:tc>
          <w:tcPr>
            <w:tcW w:w="1647" w:type="dxa"/>
          </w:tcPr>
          <w:p w14:paraId="26A02076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36–47 months </w:t>
            </w:r>
          </w:p>
        </w:tc>
        <w:tc>
          <w:tcPr>
            <w:tcW w:w="1647" w:type="dxa"/>
          </w:tcPr>
          <w:p w14:paraId="680A27BB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48–59 months </w:t>
            </w:r>
          </w:p>
        </w:tc>
        <w:tc>
          <w:tcPr>
            <w:tcW w:w="1639" w:type="dxa"/>
          </w:tcPr>
          <w:p w14:paraId="68A31B1B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≥5 years </w:t>
            </w:r>
          </w:p>
        </w:tc>
        <w:tc>
          <w:tcPr>
            <w:tcW w:w="1619" w:type="dxa"/>
          </w:tcPr>
          <w:p w14:paraId="5453C368" w14:textId="77777777" w:rsidR="00354CB1" w:rsidRPr="006E6490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>p</w:t>
            </w:r>
            <w:r>
              <w:rPr>
                <w:b w:val="0"/>
                <w:bCs w:val="0"/>
                <w:sz w:val="18"/>
                <w:szCs w:val="18"/>
              </w:rPr>
              <w:t>-value*</w:t>
            </w:r>
          </w:p>
        </w:tc>
      </w:tr>
      <w:tr w:rsidR="00354CB1" w14:paraId="7E857321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</w:tcPr>
          <w:p w14:paraId="39F56DAC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3 months</w:t>
            </w:r>
          </w:p>
        </w:tc>
        <w:tc>
          <w:tcPr>
            <w:tcW w:w="1648" w:type="dxa"/>
          </w:tcPr>
          <w:p w14:paraId="177D2AC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647" w:type="dxa"/>
          </w:tcPr>
          <w:p w14:paraId="37DF4FE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647" w:type="dxa"/>
          </w:tcPr>
          <w:p w14:paraId="0D09974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647" w:type="dxa"/>
          </w:tcPr>
          <w:p w14:paraId="43FC6AE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647" w:type="dxa"/>
          </w:tcPr>
          <w:p w14:paraId="459D4AE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639" w:type="dxa"/>
          </w:tcPr>
          <w:p w14:paraId="3E4E46F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619" w:type="dxa"/>
          </w:tcPr>
          <w:p w14:paraId="5C06736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0.001</w:t>
            </w:r>
          </w:p>
        </w:tc>
      </w:tr>
      <w:tr w:rsidR="00354CB1" w14:paraId="352B30E4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</w:tcPr>
          <w:p w14:paraId="609EB4D8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6 months</w:t>
            </w:r>
          </w:p>
        </w:tc>
        <w:tc>
          <w:tcPr>
            <w:tcW w:w="1648" w:type="dxa"/>
          </w:tcPr>
          <w:p w14:paraId="438CA60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647" w:type="dxa"/>
          </w:tcPr>
          <w:p w14:paraId="05CB0390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647" w:type="dxa"/>
          </w:tcPr>
          <w:p w14:paraId="58545FB0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647" w:type="dxa"/>
          </w:tcPr>
          <w:p w14:paraId="37E7BB81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647" w:type="dxa"/>
          </w:tcPr>
          <w:p w14:paraId="5011122A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639" w:type="dxa"/>
          </w:tcPr>
          <w:p w14:paraId="39F2A7F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619" w:type="dxa"/>
          </w:tcPr>
          <w:p w14:paraId="2D23100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0.001</w:t>
            </w:r>
          </w:p>
        </w:tc>
      </w:tr>
      <w:tr w:rsidR="00354CB1" w14:paraId="76C75FB1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</w:tcPr>
          <w:p w14:paraId="54FF6BD3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1 year</w:t>
            </w:r>
          </w:p>
        </w:tc>
        <w:tc>
          <w:tcPr>
            <w:tcW w:w="1648" w:type="dxa"/>
          </w:tcPr>
          <w:p w14:paraId="65D8650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647" w:type="dxa"/>
          </w:tcPr>
          <w:p w14:paraId="39A9970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647" w:type="dxa"/>
          </w:tcPr>
          <w:p w14:paraId="3A14230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47" w:type="dxa"/>
          </w:tcPr>
          <w:p w14:paraId="319015C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47" w:type="dxa"/>
          </w:tcPr>
          <w:p w14:paraId="7F9FB45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639" w:type="dxa"/>
          </w:tcPr>
          <w:p w14:paraId="2CD6CAB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19" w:type="dxa"/>
          </w:tcPr>
          <w:p w14:paraId="472BCF95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0.001</w:t>
            </w:r>
          </w:p>
        </w:tc>
      </w:tr>
      <w:tr w:rsidR="00354CB1" w14:paraId="152B069D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</w:tcPr>
          <w:p w14:paraId="59AEFDF7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2 years</w:t>
            </w:r>
          </w:p>
        </w:tc>
        <w:tc>
          <w:tcPr>
            <w:tcW w:w="1648" w:type="dxa"/>
          </w:tcPr>
          <w:p w14:paraId="2951BF8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647" w:type="dxa"/>
          </w:tcPr>
          <w:p w14:paraId="402D6CDE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647" w:type="dxa"/>
          </w:tcPr>
          <w:p w14:paraId="29B65DC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47" w:type="dxa"/>
          </w:tcPr>
          <w:p w14:paraId="5438B96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47" w:type="dxa"/>
          </w:tcPr>
          <w:p w14:paraId="1F2D1536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639" w:type="dxa"/>
          </w:tcPr>
          <w:p w14:paraId="1F9370F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19" w:type="dxa"/>
          </w:tcPr>
          <w:p w14:paraId="76617DF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0.001</w:t>
            </w:r>
          </w:p>
        </w:tc>
      </w:tr>
      <w:tr w:rsidR="00354CB1" w14:paraId="16FFA072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6" w:type="dxa"/>
          </w:tcPr>
          <w:p w14:paraId="2EA97540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3 years</w:t>
            </w:r>
          </w:p>
        </w:tc>
        <w:tc>
          <w:tcPr>
            <w:tcW w:w="1648" w:type="dxa"/>
          </w:tcPr>
          <w:p w14:paraId="3603E547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647" w:type="dxa"/>
          </w:tcPr>
          <w:p w14:paraId="4E7FA42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647" w:type="dxa"/>
          </w:tcPr>
          <w:p w14:paraId="11C8E0A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47" w:type="dxa"/>
          </w:tcPr>
          <w:p w14:paraId="625E5B6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647" w:type="dxa"/>
          </w:tcPr>
          <w:p w14:paraId="58E4586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639" w:type="dxa"/>
          </w:tcPr>
          <w:p w14:paraId="4B1F474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619" w:type="dxa"/>
          </w:tcPr>
          <w:p w14:paraId="09FF0215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0.001</w:t>
            </w:r>
          </w:p>
        </w:tc>
      </w:tr>
    </w:tbl>
    <w:p w14:paraId="67BAED75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09349C9D" w14:textId="77777777" w:rsidR="00354CB1" w:rsidRPr="00162844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 xml:space="preserve">*Kruskal-Wallis test use to generate overall </w:t>
      </w:r>
      <w:r>
        <w:rPr>
          <w:i/>
          <w:iCs/>
          <w:sz w:val="22"/>
          <w:szCs w:val="22"/>
        </w:rPr>
        <w:t>p-</w:t>
      </w:r>
      <w:r>
        <w:rPr>
          <w:sz w:val="22"/>
          <w:szCs w:val="22"/>
        </w:rPr>
        <w:t xml:space="preserve">value. </w:t>
      </w:r>
    </w:p>
    <w:p w14:paraId="4268F738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4FE1046C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06737E5A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17C2F161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t>Table. 2j. Pairwise comparison of median IPSS scores between TTT groups undergoing MIST over follow-up.</w:t>
      </w:r>
    </w:p>
    <w:p w14:paraId="2CB2CFEF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tbl>
      <w:tblPr>
        <w:tblStyle w:val="PlainTable4"/>
        <w:tblW w:w="12960" w:type="dxa"/>
        <w:tblLook w:val="04A0" w:firstRow="1" w:lastRow="0" w:firstColumn="1" w:lastColumn="0" w:noHBand="0" w:noVBand="1"/>
      </w:tblPr>
      <w:tblGrid>
        <w:gridCol w:w="1100"/>
        <w:gridCol w:w="790"/>
        <w:gridCol w:w="790"/>
        <w:gridCol w:w="790"/>
        <w:gridCol w:w="790"/>
        <w:gridCol w:w="790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</w:tblGrid>
      <w:tr w:rsidR="00354CB1" w14:paraId="044A66B6" w14:textId="77777777" w:rsidTr="00E04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62DFD86B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Follow-up</w:t>
            </w:r>
          </w:p>
        </w:tc>
        <w:tc>
          <w:tcPr>
            <w:tcW w:w="790" w:type="dxa"/>
          </w:tcPr>
          <w:p w14:paraId="407E5D7C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&lt;12mo vs 12-23mo</w:t>
            </w:r>
          </w:p>
        </w:tc>
        <w:tc>
          <w:tcPr>
            <w:tcW w:w="790" w:type="dxa"/>
          </w:tcPr>
          <w:p w14:paraId="4AD52501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&lt;12mo vs 24-35mo</w:t>
            </w:r>
          </w:p>
        </w:tc>
        <w:tc>
          <w:tcPr>
            <w:tcW w:w="790" w:type="dxa"/>
          </w:tcPr>
          <w:p w14:paraId="6DF971B9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&lt;12mo vs 36-47mo</w:t>
            </w:r>
          </w:p>
        </w:tc>
        <w:tc>
          <w:tcPr>
            <w:tcW w:w="790" w:type="dxa"/>
          </w:tcPr>
          <w:p w14:paraId="158CC8A9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&lt;12mo vs 48-59mo</w:t>
            </w:r>
          </w:p>
        </w:tc>
        <w:tc>
          <w:tcPr>
            <w:tcW w:w="790" w:type="dxa"/>
          </w:tcPr>
          <w:p w14:paraId="54FAB803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&lt;12mo vs 5+yr</w:t>
            </w:r>
          </w:p>
        </w:tc>
        <w:tc>
          <w:tcPr>
            <w:tcW w:w="791" w:type="dxa"/>
          </w:tcPr>
          <w:p w14:paraId="317222E8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12-23mo vs 24-35mo</w:t>
            </w:r>
          </w:p>
        </w:tc>
        <w:tc>
          <w:tcPr>
            <w:tcW w:w="791" w:type="dxa"/>
          </w:tcPr>
          <w:p w14:paraId="02B1F3A1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12-23mo vs 36-47mo</w:t>
            </w:r>
          </w:p>
        </w:tc>
        <w:tc>
          <w:tcPr>
            <w:tcW w:w="791" w:type="dxa"/>
          </w:tcPr>
          <w:p w14:paraId="7FDC16B1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12-23mo vs 48-59mo</w:t>
            </w:r>
          </w:p>
        </w:tc>
        <w:tc>
          <w:tcPr>
            <w:tcW w:w="791" w:type="dxa"/>
          </w:tcPr>
          <w:p w14:paraId="395F6EC7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12-23mo vs 5+yr</w:t>
            </w:r>
          </w:p>
        </w:tc>
        <w:tc>
          <w:tcPr>
            <w:tcW w:w="791" w:type="dxa"/>
          </w:tcPr>
          <w:p w14:paraId="1D29970C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24-35mo vs 36-47mo</w:t>
            </w:r>
          </w:p>
        </w:tc>
        <w:tc>
          <w:tcPr>
            <w:tcW w:w="791" w:type="dxa"/>
          </w:tcPr>
          <w:p w14:paraId="5F945729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24-35mo vs 48-59mo</w:t>
            </w:r>
          </w:p>
        </w:tc>
        <w:tc>
          <w:tcPr>
            <w:tcW w:w="791" w:type="dxa"/>
          </w:tcPr>
          <w:p w14:paraId="58E0BBC0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24-35mo vs 5+yr</w:t>
            </w:r>
          </w:p>
        </w:tc>
        <w:tc>
          <w:tcPr>
            <w:tcW w:w="791" w:type="dxa"/>
          </w:tcPr>
          <w:p w14:paraId="408F9841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36-47mo vs 48-59mo</w:t>
            </w:r>
          </w:p>
        </w:tc>
        <w:tc>
          <w:tcPr>
            <w:tcW w:w="791" w:type="dxa"/>
          </w:tcPr>
          <w:p w14:paraId="5FD0D7D8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36-47mo vs 5+yr</w:t>
            </w:r>
          </w:p>
        </w:tc>
        <w:tc>
          <w:tcPr>
            <w:tcW w:w="791" w:type="dxa"/>
          </w:tcPr>
          <w:p w14:paraId="69F55853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48-59mo vs 5+yr</w:t>
            </w:r>
          </w:p>
        </w:tc>
      </w:tr>
      <w:tr w:rsidR="00354CB1" w14:paraId="18155701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3552FF94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3 months</w:t>
            </w:r>
          </w:p>
        </w:tc>
        <w:tc>
          <w:tcPr>
            <w:tcW w:w="790" w:type="dxa"/>
          </w:tcPr>
          <w:p w14:paraId="4C2391B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15 vs 13</w:t>
            </w:r>
          </w:p>
          <w:p w14:paraId="0B9A78E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401D9BE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15 vs 13</w:t>
            </w:r>
          </w:p>
          <w:p w14:paraId="4AF1A54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335FA5B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15 vs 13</w:t>
            </w:r>
          </w:p>
          <w:p w14:paraId="7765F58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1D8A6E1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15 vs 12</w:t>
            </w:r>
          </w:p>
          <w:p w14:paraId="62AEBEB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64D7B2E5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 xml:space="preserve">15 vs 12 </w:t>
            </w:r>
          </w:p>
          <w:p w14:paraId="41F6E66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1" w:type="dxa"/>
          </w:tcPr>
          <w:p w14:paraId="37F24793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 xml:space="preserve">13 vs 13 </w:t>
            </w:r>
          </w:p>
          <w:p w14:paraId="64B0AEC9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692E53CC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13 vs 13</w:t>
            </w:r>
          </w:p>
          <w:p w14:paraId="31519FD6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236DAFB5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13 vs 12</w:t>
            </w:r>
          </w:p>
          <w:p w14:paraId="41FA79D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791" w:type="dxa"/>
          </w:tcPr>
          <w:p w14:paraId="4121D539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13 vs 12</w:t>
            </w:r>
          </w:p>
          <w:p w14:paraId="49FDBF8D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26AA67E1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 xml:space="preserve">13 vs 13 </w:t>
            </w:r>
          </w:p>
          <w:p w14:paraId="725FEC8A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6502671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 xml:space="preserve">13 vs 12 </w:t>
            </w:r>
          </w:p>
          <w:p w14:paraId="283A9C7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1" w:type="dxa"/>
          </w:tcPr>
          <w:p w14:paraId="6B91BF19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 xml:space="preserve">13 vs 12 </w:t>
            </w:r>
          </w:p>
          <w:p w14:paraId="515D068F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78D18C1D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 xml:space="preserve">13 vs 12 </w:t>
            </w:r>
          </w:p>
          <w:p w14:paraId="19F93185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07ED6DE6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13 vs 12</w:t>
            </w:r>
          </w:p>
          <w:p w14:paraId="3A9DB4F8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4F347292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12 vs 12</w:t>
            </w:r>
          </w:p>
          <w:p w14:paraId="2A1C3B22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  <w:tr w:rsidR="00354CB1" w14:paraId="27D27656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05B77811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6 months</w:t>
            </w:r>
          </w:p>
        </w:tc>
        <w:tc>
          <w:tcPr>
            <w:tcW w:w="790" w:type="dxa"/>
          </w:tcPr>
          <w:p w14:paraId="6A85C83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15 vs 12</w:t>
            </w:r>
          </w:p>
          <w:p w14:paraId="295ECDF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3510F48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 xml:space="preserve">15 vs 12 </w:t>
            </w:r>
          </w:p>
          <w:p w14:paraId="6681601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0C50410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 xml:space="preserve">15 vs 12 </w:t>
            </w:r>
          </w:p>
          <w:p w14:paraId="7DDB67E1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652D27B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 xml:space="preserve">15 vs 13 </w:t>
            </w:r>
          </w:p>
          <w:p w14:paraId="105A4106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717D41F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15 vs 12</w:t>
            </w:r>
          </w:p>
          <w:p w14:paraId="6D58A92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1" w:type="dxa"/>
          </w:tcPr>
          <w:p w14:paraId="7D5EF457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 xml:space="preserve">12 vs 12 </w:t>
            </w:r>
          </w:p>
          <w:p w14:paraId="3ED0BB72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68B3D868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 xml:space="preserve">12 vs 12 </w:t>
            </w:r>
          </w:p>
          <w:p w14:paraId="5681FF5F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542EC770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 xml:space="preserve">12 vs 13 </w:t>
            </w:r>
          </w:p>
          <w:p w14:paraId="21A5EB0E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753749FB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 xml:space="preserve">12 vs 12 </w:t>
            </w:r>
          </w:p>
          <w:p w14:paraId="651E107A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4D6B008C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 xml:space="preserve">12 vs 12 </w:t>
            </w:r>
          </w:p>
          <w:p w14:paraId="1D00C7BD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41FB5F13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12 vs 13</w:t>
            </w:r>
          </w:p>
          <w:p w14:paraId="637B2555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06540806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12 vs 12</w:t>
            </w:r>
          </w:p>
          <w:p w14:paraId="60C46EFF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6AE31BE7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 xml:space="preserve">12 vs 13 </w:t>
            </w:r>
          </w:p>
          <w:p w14:paraId="25B26302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478D0164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 xml:space="preserve">12 vs 12 </w:t>
            </w:r>
          </w:p>
          <w:p w14:paraId="077B45FA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1F3849D6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13 vs 12</w:t>
            </w:r>
          </w:p>
          <w:p w14:paraId="4D754B31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  <w:tr w:rsidR="00354CB1" w14:paraId="18E8F17B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50128B6C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1 year</w:t>
            </w:r>
          </w:p>
        </w:tc>
        <w:tc>
          <w:tcPr>
            <w:tcW w:w="790" w:type="dxa"/>
          </w:tcPr>
          <w:p w14:paraId="727B815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13 vs 12</w:t>
            </w:r>
          </w:p>
          <w:p w14:paraId="071D5E3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790" w:type="dxa"/>
          </w:tcPr>
          <w:p w14:paraId="0CB430A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13 vs 11</w:t>
            </w:r>
          </w:p>
          <w:p w14:paraId="77BA89B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4A425400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13 vs 11</w:t>
            </w:r>
          </w:p>
          <w:p w14:paraId="6D9D5D16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0" w:type="dxa"/>
          </w:tcPr>
          <w:p w14:paraId="49091412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 xml:space="preserve">13 vs 12 </w:t>
            </w:r>
          </w:p>
          <w:p w14:paraId="7C53D2C6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0" w:type="dxa"/>
          </w:tcPr>
          <w:p w14:paraId="36C9E6C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13 vs 11</w:t>
            </w:r>
          </w:p>
          <w:p w14:paraId="7AA7028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791" w:type="dxa"/>
          </w:tcPr>
          <w:p w14:paraId="74191BFB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025360B4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53B177E3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5A511688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73DA52CB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12 vs 12</w:t>
            </w:r>
          </w:p>
          <w:p w14:paraId="19A72B76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3D3B0F21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1DC046D9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746AAED9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3BC2A7A1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35A59B70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11 vs 12</w:t>
            </w:r>
          </w:p>
          <w:p w14:paraId="2D48EA43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614FC642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4C75BB7A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5BA60791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 xml:space="preserve">11 vs 12 </w:t>
            </w:r>
          </w:p>
          <w:p w14:paraId="0B7D3420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5D45590F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48767F72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050420F1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0A707FF1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  <w:tr w:rsidR="00354CB1" w14:paraId="52A77D1B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3B84C69D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2 years</w:t>
            </w:r>
          </w:p>
        </w:tc>
        <w:tc>
          <w:tcPr>
            <w:tcW w:w="790" w:type="dxa"/>
          </w:tcPr>
          <w:p w14:paraId="6FC44116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 xml:space="preserve">13 vs 12 </w:t>
            </w:r>
          </w:p>
          <w:p w14:paraId="5701D0D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7BB5BEDD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13 vs 11</w:t>
            </w:r>
          </w:p>
          <w:p w14:paraId="066820A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63BA07AD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13 vs 11</w:t>
            </w:r>
          </w:p>
          <w:p w14:paraId="72C5639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198A9FB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13 vs 10</w:t>
            </w:r>
          </w:p>
          <w:p w14:paraId="761D7C00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642B145E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5F5E5A"/>
                <w:sz w:val="18"/>
                <w:szCs w:val="18"/>
              </w:rPr>
            </w:pPr>
            <w:r>
              <w:rPr>
                <w:color w:val="5F5E5A"/>
                <w:sz w:val="18"/>
                <w:szCs w:val="18"/>
              </w:rPr>
              <w:t>13 vs 11</w:t>
            </w:r>
          </w:p>
          <w:p w14:paraId="63B94A7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5F5E5A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566A9BC8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52E73EB7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0C5DE460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090EEDF3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1CCB4A29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12 vs 10</w:t>
            </w:r>
          </w:p>
          <w:p w14:paraId="3DE8DA4A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290B2918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2C3439E3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6A9D8DD5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39571273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5C6B9919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11 vs 10</w:t>
            </w:r>
          </w:p>
          <w:p w14:paraId="26DD2D53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0E208972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1145880C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3380FF97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11 vs 10</w:t>
            </w:r>
          </w:p>
          <w:p w14:paraId="76DA056A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250EB13D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3FB2430F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34C35E62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10 vs 11</w:t>
            </w:r>
          </w:p>
          <w:p w14:paraId="46089777" w14:textId="77777777" w:rsidR="00354CB1" w:rsidRPr="003C0348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  <w:tr w:rsidR="00354CB1" w14:paraId="61D6C39B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7E775C95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3 years</w:t>
            </w:r>
          </w:p>
        </w:tc>
        <w:tc>
          <w:tcPr>
            <w:tcW w:w="790" w:type="dxa"/>
          </w:tcPr>
          <w:p w14:paraId="4427AFEC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 xml:space="preserve">13 vs 12 </w:t>
            </w:r>
          </w:p>
          <w:p w14:paraId="4194CAE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0" w:type="dxa"/>
          </w:tcPr>
          <w:p w14:paraId="0437BA9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13 vs 11</w:t>
            </w:r>
          </w:p>
          <w:p w14:paraId="68FCC8D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790" w:type="dxa"/>
          </w:tcPr>
          <w:p w14:paraId="44B24948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13 vs11</w:t>
            </w:r>
          </w:p>
          <w:p w14:paraId="06B23330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0" w:type="dxa"/>
          </w:tcPr>
          <w:p w14:paraId="7D627EB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13 vs 10</w:t>
            </w:r>
          </w:p>
          <w:p w14:paraId="46A4413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0" w:type="dxa"/>
          </w:tcPr>
          <w:p w14:paraId="2666DC3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13 vs 10</w:t>
            </w:r>
          </w:p>
          <w:p w14:paraId="531BA9E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1" w:type="dxa"/>
          </w:tcPr>
          <w:p w14:paraId="6753223E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7B559E5B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1EA8F03D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52150C48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0C8501D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12 vs 10</w:t>
            </w:r>
          </w:p>
          <w:p w14:paraId="65A5881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</w:p>
        </w:tc>
        <w:tc>
          <w:tcPr>
            <w:tcW w:w="791" w:type="dxa"/>
          </w:tcPr>
          <w:p w14:paraId="1A62265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12 vs 10</w:t>
            </w:r>
          </w:p>
          <w:p w14:paraId="426648A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</w:p>
        </w:tc>
        <w:tc>
          <w:tcPr>
            <w:tcW w:w="791" w:type="dxa"/>
          </w:tcPr>
          <w:p w14:paraId="68FDEF1B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70CAC0B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2D50FC03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11 vs 10</w:t>
            </w:r>
          </w:p>
          <w:p w14:paraId="16E0C167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47685CBE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11 vs 10</w:t>
            </w:r>
          </w:p>
          <w:p w14:paraId="09BAB414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5A9B0894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11 vs 10</w:t>
            </w:r>
          </w:p>
          <w:p w14:paraId="08A50124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3D2980B8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11 vs 10</w:t>
            </w:r>
          </w:p>
          <w:p w14:paraId="7C3BE6FC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791" w:type="dxa"/>
          </w:tcPr>
          <w:p w14:paraId="21195114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10 vs 10</w:t>
            </w:r>
          </w:p>
          <w:p w14:paraId="63482595" w14:textId="77777777" w:rsidR="00354CB1" w:rsidRPr="003C0348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C0348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</w:tbl>
    <w:p w14:paraId="071B0287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 xml:space="preserve">15 pairs; </w:t>
      </w:r>
      <w:r>
        <w:rPr>
          <w:sz w:val="22"/>
          <w:szCs w:val="22"/>
        </w:rPr>
        <w:sym w:font="Symbol" w:char="F061"/>
      </w:r>
      <w:r>
        <w:rPr>
          <w:sz w:val="22"/>
          <w:szCs w:val="22"/>
        </w:rPr>
        <w:t xml:space="preserve"> = 0.0033 based on Bonferroni correction. * </w:t>
      </w:r>
      <w:r>
        <w:rPr>
          <w:i/>
          <w:iCs/>
          <w:sz w:val="22"/>
          <w:szCs w:val="22"/>
        </w:rPr>
        <w:t>p</w:t>
      </w:r>
      <w:r>
        <w:rPr>
          <w:sz w:val="22"/>
          <w:szCs w:val="22"/>
        </w:rPr>
        <w:t xml:space="preserve"> &lt; 0.05. ** </w:t>
      </w:r>
      <w:r>
        <w:rPr>
          <w:i/>
          <w:iCs/>
          <w:sz w:val="22"/>
          <w:szCs w:val="22"/>
        </w:rPr>
        <w:t>p</w:t>
      </w:r>
      <w:r>
        <w:rPr>
          <w:sz w:val="22"/>
          <w:szCs w:val="22"/>
        </w:rPr>
        <w:t xml:space="preserve"> &lt; 0.01. ***</w:t>
      </w:r>
      <w:r>
        <w:rPr>
          <w:i/>
          <w:iCs/>
          <w:sz w:val="22"/>
          <w:szCs w:val="22"/>
        </w:rPr>
        <w:t>p</w:t>
      </w:r>
      <w:r>
        <w:rPr>
          <w:sz w:val="22"/>
          <w:szCs w:val="22"/>
        </w:rPr>
        <w:t xml:space="preserve"> &lt; 0.001. </w:t>
      </w:r>
    </w:p>
    <w:p w14:paraId="323CBA21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EBD4998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1EBD429C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DB10DD9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6C6D19FE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308B0F26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61D0F19B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>Table 2k. Comparison of median IPSS score over time within each TTT group pursuing MIST.</w:t>
      </w:r>
    </w:p>
    <w:p w14:paraId="27D1A81E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tbl>
      <w:tblPr>
        <w:tblStyle w:val="PlainTable4"/>
        <w:tblW w:w="12960" w:type="dxa"/>
        <w:tblLook w:val="04A0" w:firstRow="1" w:lastRow="0" w:firstColumn="1" w:lastColumn="0" w:noHBand="0" w:noVBand="1"/>
      </w:tblPr>
      <w:tblGrid>
        <w:gridCol w:w="1228"/>
        <w:gridCol w:w="1996"/>
        <w:gridCol w:w="1996"/>
        <w:gridCol w:w="1945"/>
        <w:gridCol w:w="1961"/>
        <w:gridCol w:w="1961"/>
        <w:gridCol w:w="1873"/>
      </w:tblGrid>
      <w:tr w:rsidR="00354CB1" w14:paraId="52CEA885" w14:textId="77777777" w:rsidTr="00E04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312B5473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Time from diagnosis to treatment</w:t>
            </w:r>
          </w:p>
        </w:tc>
        <w:tc>
          <w:tcPr>
            <w:tcW w:w="1996" w:type="dxa"/>
          </w:tcPr>
          <w:p w14:paraId="6653998A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3 months </w:t>
            </w:r>
          </w:p>
        </w:tc>
        <w:tc>
          <w:tcPr>
            <w:tcW w:w="1996" w:type="dxa"/>
          </w:tcPr>
          <w:p w14:paraId="30363433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6 months </w:t>
            </w:r>
          </w:p>
        </w:tc>
        <w:tc>
          <w:tcPr>
            <w:tcW w:w="1945" w:type="dxa"/>
          </w:tcPr>
          <w:p w14:paraId="2A7D660A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1 year </w:t>
            </w:r>
          </w:p>
        </w:tc>
        <w:tc>
          <w:tcPr>
            <w:tcW w:w="1961" w:type="dxa"/>
          </w:tcPr>
          <w:p w14:paraId="27C05B7C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2 years </w:t>
            </w:r>
          </w:p>
        </w:tc>
        <w:tc>
          <w:tcPr>
            <w:tcW w:w="1961" w:type="dxa"/>
          </w:tcPr>
          <w:p w14:paraId="19827353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3 years </w:t>
            </w:r>
          </w:p>
        </w:tc>
        <w:tc>
          <w:tcPr>
            <w:tcW w:w="1873" w:type="dxa"/>
          </w:tcPr>
          <w:p w14:paraId="3C8EF15F" w14:textId="77777777" w:rsidR="00354CB1" w:rsidRPr="00FB39DE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>p</w:t>
            </w:r>
            <w:r>
              <w:rPr>
                <w:b w:val="0"/>
                <w:bCs w:val="0"/>
                <w:sz w:val="18"/>
                <w:szCs w:val="18"/>
              </w:rPr>
              <w:t>-value*</w:t>
            </w:r>
          </w:p>
        </w:tc>
      </w:tr>
      <w:tr w:rsidR="00354CB1" w14:paraId="1D276014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5D23DC71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&lt;12 months</w:t>
            </w:r>
          </w:p>
        </w:tc>
        <w:tc>
          <w:tcPr>
            <w:tcW w:w="1996" w:type="dxa"/>
          </w:tcPr>
          <w:p w14:paraId="43CCCAF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996" w:type="dxa"/>
          </w:tcPr>
          <w:p w14:paraId="22945A5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945" w:type="dxa"/>
          </w:tcPr>
          <w:p w14:paraId="305AEDA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961" w:type="dxa"/>
          </w:tcPr>
          <w:p w14:paraId="2B5B4FD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961" w:type="dxa"/>
          </w:tcPr>
          <w:p w14:paraId="6913E6B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873" w:type="dxa"/>
          </w:tcPr>
          <w:p w14:paraId="3B85F57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0.001</w:t>
            </w:r>
          </w:p>
        </w:tc>
      </w:tr>
      <w:tr w:rsidR="00354CB1" w14:paraId="589942D8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0A9DA46E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12–23 months</w:t>
            </w:r>
          </w:p>
        </w:tc>
        <w:tc>
          <w:tcPr>
            <w:tcW w:w="1996" w:type="dxa"/>
          </w:tcPr>
          <w:p w14:paraId="5CB9B62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996" w:type="dxa"/>
          </w:tcPr>
          <w:p w14:paraId="5B8EA840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45" w:type="dxa"/>
          </w:tcPr>
          <w:p w14:paraId="0AD9792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61" w:type="dxa"/>
          </w:tcPr>
          <w:p w14:paraId="540A18E6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61" w:type="dxa"/>
          </w:tcPr>
          <w:p w14:paraId="226A04D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873" w:type="dxa"/>
          </w:tcPr>
          <w:p w14:paraId="5847E140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0.001</w:t>
            </w:r>
          </w:p>
        </w:tc>
      </w:tr>
      <w:tr w:rsidR="00354CB1" w14:paraId="10C7CEE4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0AA63635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24–35 months</w:t>
            </w:r>
          </w:p>
        </w:tc>
        <w:tc>
          <w:tcPr>
            <w:tcW w:w="1996" w:type="dxa"/>
          </w:tcPr>
          <w:p w14:paraId="257A4BA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996" w:type="dxa"/>
          </w:tcPr>
          <w:p w14:paraId="5FB4E237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45" w:type="dxa"/>
          </w:tcPr>
          <w:p w14:paraId="395739B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961" w:type="dxa"/>
          </w:tcPr>
          <w:p w14:paraId="624CE96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961" w:type="dxa"/>
          </w:tcPr>
          <w:p w14:paraId="3BA22347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873" w:type="dxa"/>
          </w:tcPr>
          <w:p w14:paraId="563029F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0.001</w:t>
            </w:r>
          </w:p>
        </w:tc>
      </w:tr>
      <w:tr w:rsidR="00354CB1" w14:paraId="4D72CC58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5C58BD98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36–47 months</w:t>
            </w:r>
          </w:p>
        </w:tc>
        <w:tc>
          <w:tcPr>
            <w:tcW w:w="1996" w:type="dxa"/>
          </w:tcPr>
          <w:p w14:paraId="536E55F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996" w:type="dxa"/>
          </w:tcPr>
          <w:p w14:paraId="4AE4FE8F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45" w:type="dxa"/>
          </w:tcPr>
          <w:p w14:paraId="4E068A4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961" w:type="dxa"/>
          </w:tcPr>
          <w:p w14:paraId="6BF33621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961" w:type="dxa"/>
          </w:tcPr>
          <w:p w14:paraId="6C70919D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873" w:type="dxa"/>
          </w:tcPr>
          <w:p w14:paraId="358F170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0.003</w:t>
            </w:r>
          </w:p>
        </w:tc>
      </w:tr>
      <w:tr w:rsidR="00354CB1" w14:paraId="54F172D9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48162848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48–59 months</w:t>
            </w:r>
          </w:p>
        </w:tc>
        <w:tc>
          <w:tcPr>
            <w:tcW w:w="1996" w:type="dxa"/>
          </w:tcPr>
          <w:p w14:paraId="1514239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96" w:type="dxa"/>
          </w:tcPr>
          <w:p w14:paraId="40A6B5C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945" w:type="dxa"/>
          </w:tcPr>
          <w:p w14:paraId="56990755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61" w:type="dxa"/>
          </w:tcPr>
          <w:p w14:paraId="47BB38D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61" w:type="dxa"/>
          </w:tcPr>
          <w:p w14:paraId="7481998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873" w:type="dxa"/>
          </w:tcPr>
          <w:p w14:paraId="2AECAE8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 0.001</w:t>
            </w:r>
          </w:p>
        </w:tc>
      </w:tr>
      <w:tr w:rsidR="00354CB1" w14:paraId="6B98922E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8" w:type="dxa"/>
          </w:tcPr>
          <w:p w14:paraId="4DCFD2F0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≥5 years</w:t>
            </w:r>
          </w:p>
        </w:tc>
        <w:tc>
          <w:tcPr>
            <w:tcW w:w="1996" w:type="dxa"/>
          </w:tcPr>
          <w:p w14:paraId="38DC0E70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96" w:type="dxa"/>
          </w:tcPr>
          <w:p w14:paraId="6D22C2F0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45" w:type="dxa"/>
          </w:tcPr>
          <w:p w14:paraId="699D72B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961" w:type="dxa"/>
          </w:tcPr>
          <w:p w14:paraId="584798BF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961" w:type="dxa"/>
          </w:tcPr>
          <w:p w14:paraId="4DBBBA4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873" w:type="dxa"/>
          </w:tcPr>
          <w:p w14:paraId="35E6A01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0.312</w:t>
            </w:r>
          </w:p>
        </w:tc>
      </w:tr>
    </w:tbl>
    <w:p w14:paraId="572CEA44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712420C5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 xml:space="preserve">*Kruskal-Wallis test use to generate overall </w:t>
      </w:r>
      <w:r>
        <w:rPr>
          <w:i/>
          <w:iCs/>
          <w:sz w:val="22"/>
          <w:szCs w:val="22"/>
        </w:rPr>
        <w:t>p-</w:t>
      </w:r>
      <w:r>
        <w:rPr>
          <w:sz w:val="22"/>
          <w:szCs w:val="22"/>
        </w:rPr>
        <w:t xml:space="preserve">value. </w:t>
      </w:r>
    </w:p>
    <w:p w14:paraId="120A1F41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295DB37E" w14:textId="77777777" w:rsidR="00354CB1" w:rsidRPr="00162844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0ABBA911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5C519ECE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>Table 2l. Pairwise comparison of median IPSS score over time within each TTT group pursuing MIST.</w:t>
      </w:r>
    </w:p>
    <w:p w14:paraId="4246366D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tbl>
      <w:tblPr>
        <w:tblStyle w:val="PlainTable4"/>
        <w:tblW w:w="12960" w:type="dxa"/>
        <w:tblLook w:val="04A0" w:firstRow="1" w:lastRow="0" w:firstColumn="1" w:lastColumn="0" w:noHBand="0" w:noVBand="1"/>
      </w:tblPr>
      <w:tblGrid>
        <w:gridCol w:w="1100"/>
        <w:gridCol w:w="1186"/>
        <w:gridCol w:w="1186"/>
        <w:gridCol w:w="1186"/>
        <w:gridCol w:w="1186"/>
        <w:gridCol w:w="1186"/>
        <w:gridCol w:w="1186"/>
        <w:gridCol w:w="1186"/>
        <w:gridCol w:w="1186"/>
        <w:gridCol w:w="1186"/>
        <w:gridCol w:w="1186"/>
      </w:tblGrid>
      <w:tr w:rsidR="00354CB1" w14:paraId="07AAC231" w14:textId="77777777" w:rsidTr="00E04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1AA2DB87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TTT group</w:t>
            </w:r>
          </w:p>
        </w:tc>
        <w:tc>
          <w:tcPr>
            <w:tcW w:w="1186" w:type="dxa"/>
          </w:tcPr>
          <w:p w14:paraId="74CC7B0B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3mo vs 6mo</w:t>
            </w:r>
          </w:p>
        </w:tc>
        <w:tc>
          <w:tcPr>
            <w:tcW w:w="1186" w:type="dxa"/>
          </w:tcPr>
          <w:p w14:paraId="63994D41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3mo vs 1yr</w:t>
            </w:r>
          </w:p>
        </w:tc>
        <w:tc>
          <w:tcPr>
            <w:tcW w:w="1186" w:type="dxa"/>
          </w:tcPr>
          <w:p w14:paraId="0B35A4FC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3mo vs 2yr</w:t>
            </w:r>
          </w:p>
        </w:tc>
        <w:tc>
          <w:tcPr>
            <w:tcW w:w="1186" w:type="dxa"/>
          </w:tcPr>
          <w:p w14:paraId="24072061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3mo vs 3yr</w:t>
            </w:r>
          </w:p>
        </w:tc>
        <w:tc>
          <w:tcPr>
            <w:tcW w:w="1186" w:type="dxa"/>
          </w:tcPr>
          <w:p w14:paraId="4071F1FE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6mo vs 1yr</w:t>
            </w:r>
          </w:p>
        </w:tc>
        <w:tc>
          <w:tcPr>
            <w:tcW w:w="1186" w:type="dxa"/>
          </w:tcPr>
          <w:p w14:paraId="6E5D856C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6mo vs 2yr</w:t>
            </w:r>
          </w:p>
        </w:tc>
        <w:tc>
          <w:tcPr>
            <w:tcW w:w="1186" w:type="dxa"/>
          </w:tcPr>
          <w:p w14:paraId="14D46C82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6mo vs 3yr</w:t>
            </w:r>
          </w:p>
        </w:tc>
        <w:tc>
          <w:tcPr>
            <w:tcW w:w="1186" w:type="dxa"/>
          </w:tcPr>
          <w:p w14:paraId="34537CD6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1yr vs 2yr</w:t>
            </w:r>
          </w:p>
        </w:tc>
        <w:tc>
          <w:tcPr>
            <w:tcW w:w="1186" w:type="dxa"/>
          </w:tcPr>
          <w:p w14:paraId="01E8EDC5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1yr vs 3yr</w:t>
            </w:r>
          </w:p>
        </w:tc>
        <w:tc>
          <w:tcPr>
            <w:tcW w:w="1186" w:type="dxa"/>
          </w:tcPr>
          <w:p w14:paraId="5FF651BE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2yr vs 3yr</w:t>
            </w:r>
          </w:p>
        </w:tc>
      </w:tr>
      <w:tr w:rsidR="00354CB1" w:rsidRPr="00FB39DE" w14:paraId="5DC264AD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3CE885F4" w14:textId="77777777" w:rsidR="00354CB1" w:rsidRPr="00FB39DE" w:rsidRDefault="00354CB1" w:rsidP="00E047BF">
            <w:pPr>
              <w:rPr>
                <w:color w:val="000000" w:themeColor="text1"/>
              </w:rPr>
            </w:pPr>
            <w:r w:rsidRPr="00FB39DE">
              <w:rPr>
                <w:b w:val="0"/>
                <w:bCs w:val="0"/>
                <w:color w:val="000000" w:themeColor="text1"/>
                <w:sz w:val="18"/>
                <w:szCs w:val="18"/>
              </w:rPr>
              <w:t>&lt;12 months</w:t>
            </w:r>
          </w:p>
        </w:tc>
        <w:tc>
          <w:tcPr>
            <w:tcW w:w="1186" w:type="dxa"/>
          </w:tcPr>
          <w:p w14:paraId="3F67A54D" w14:textId="77777777" w:rsidR="00354CB1" w:rsidRPr="00FB39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15 vs 15</w:t>
            </w:r>
          </w:p>
          <w:p w14:paraId="063D55A4" w14:textId="77777777" w:rsidR="00354CB1" w:rsidRPr="00FB39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7A0B1FCF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E0000"/>
                <w:sz w:val="18"/>
                <w:szCs w:val="18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15 vs 13</w:t>
            </w:r>
          </w:p>
          <w:p w14:paraId="17D040FD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2B59D5E5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E0000"/>
                <w:sz w:val="18"/>
                <w:szCs w:val="18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15 vs 13</w:t>
            </w:r>
          </w:p>
          <w:p w14:paraId="306F7D92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4031198A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E0000"/>
                <w:sz w:val="18"/>
                <w:szCs w:val="18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15 vs 13</w:t>
            </w:r>
          </w:p>
          <w:p w14:paraId="36AD9242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3BD0C0A0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E0000"/>
                <w:sz w:val="18"/>
                <w:szCs w:val="18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15 vs 13</w:t>
            </w:r>
          </w:p>
          <w:p w14:paraId="527A7B03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3FCE0778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E0000"/>
                <w:sz w:val="18"/>
                <w:szCs w:val="18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15 vs 13</w:t>
            </w:r>
          </w:p>
          <w:p w14:paraId="5E015737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747BC3E6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E0000"/>
                <w:sz w:val="18"/>
                <w:szCs w:val="18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15 vs 13</w:t>
            </w:r>
          </w:p>
          <w:p w14:paraId="4B175679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595D4CD4" w14:textId="77777777" w:rsidR="00354CB1" w:rsidRPr="001E40C2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1E40C2">
              <w:rPr>
                <w:color w:val="000000" w:themeColor="text1"/>
                <w:sz w:val="18"/>
                <w:szCs w:val="18"/>
              </w:rPr>
              <w:t>13 vs 13</w:t>
            </w:r>
          </w:p>
          <w:p w14:paraId="6B5937EE" w14:textId="77777777" w:rsidR="00354CB1" w:rsidRPr="001E40C2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E40C2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58C39A46" w14:textId="77777777" w:rsidR="00354CB1" w:rsidRPr="001E40C2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1E40C2">
              <w:rPr>
                <w:color w:val="000000" w:themeColor="text1"/>
                <w:sz w:val="18"/>
                <w:szCs w:val="18"/>
              </w:rPr>
              <w:t>13 vs 13</w:t>
            </w:r>
          </w:p>
          <w:p w14:paraId="63025029" w14:textId="77777777" w:rsidR="00354CB1" w:rsidRPr="001E40C2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E40C2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6ACA21D7" w14:textId="77777777" w:rsidR="00354CB1" w:rsidRPr="001E40C2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1E40C2">
              <w:rPr>
                <w:color w:val="000000" w:themeColor="text1"/>
                <w:sz w:val="18"/>
                <w:szCs w:val="18"/>
              </w:rPr>
              <w:t>13 vs 13</w:t>
            </w:r>
          </w:p>
          <w:p w14:paraId="678112FD" w14:textId="77777777" w:rsidR="00354CB1" w:rsidRPr="001E40C2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E40C2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  <w:tr w:rsidR="00354CB1" w:rsidRPr="00FB39DE" w14:paraId="4AE3341F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059D28DA" w14:textId="77777777" w:rsidR="00354CB1" w:rsidRPr="00FB39DE" w:rsidRDefault="00354CB1" w:rsidP="00E047BF">
            <w:pPr>
              <w:rPr>
                <w:color w:val="000000" w:themeColor="text1"/>
              </w:rPr>
            </w:pPr>
            <w:r w:rsidRPr="00FB39DE">
              <w:rPr>
                <w:b w:val="0"/>
                <w:bCs w:val="0"/>
                <w:color w:val="000000" w:themeColor="text1"/>
                <w:sz w:val="18"/>
                <w:szCs w:val="18"/>
              </w:rPr>
              <w:t>12–23 months</w:t>
            </w:r>
          </w:p>
        </w:tc>
        <w:tc>
          <w:tcPr>
            <w:tcW w:w="1186" w:type="dxa"/>
          </w:tcPr>
          <w:p w14:paraId="7934EB2A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E0000"/>
                <w:sz w:val="18"/>
                <w:szCs w:val="18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13 vs 12</w:t>
            </w:r>
          </w:p>
          <w:p w14:paraId="7E2E9E65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5D7F775C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E0000"/>
                <w:sz w:val="18"/>
                <w:szCs w:val="18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 xml:space="preserve">13 vs 12 </w:t>
            </w:r>
          </w:p>
          <w:p w14:paraId="7E12E932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E0000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36892F22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E0000"/>
                <w:sz w:val="18"/>
                <w:szCs w:val="18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13 vs 12</w:t>
            </w:r>
          </w:p>
          <w:p w14:paraId="47E1EA84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E0000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40EEA883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 xml:space="preserve">13 vs 12 </w:t>
            </w:r>
          </w:p>
          <w:p w14:paraId="1EC38C46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4EE9155F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 xml:space="preserve">12 vs 12 </w:t>
            </w:r>
          </w:p>
          <w:p w14:paraId="5EE5C356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2F83B4AD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 xml:space="preserve">12 vs 12 </w:t>
            </w:r>
          </w:p>
          <w:p w14:paraId="6AB7230B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0EC840CE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 xml:space="preserve">12 vs 12 </w:t>
            </w:r>
          </w:p>
          <w:p w14:paraId="336AD037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23C29C5C" w14:textId="77777777" w:rsidR="00354CB1" w:rsidRPr="001E40C2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1E40C2">
              <w:rPr>
                <w:color w:val="000000" w:themeColor="text1"/>
                <w:sz w:val="18"/>
                <w:szCs w:val="18"/>
              </w:rPr>
              <w:t xml:space="preserve">12 vs 12 </w:t>
            </w:r>
          </w:p>
          <w:p w14:paraId="7BF528BF" w14:textId="77777777" w:rsidR="00354CB1" w:rsidRPr="001E40C2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E40C2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0729117D" w14:textId="77777777" w:rsidR="00354CB1" w:rsidRPr="001E40C2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1E40C2">
              <w:rPr>
                <w:color w:val="000000" w:themeColor="text1"/>
                <w:sz w:val="18"/>
                <w:szCs w:val="18"/>
              </w:rPr>
              <w:t xml:space="preserve">12 vs 12 </w:t>
            </w:r>
          </w:p>
          <w:p w14:paraId="4D90A3AE" w14:textId="77777777" w:rsidR="00354CB1" w:rsidRPr="001E40C2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E40C2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40E417B0" w14:textId="77777777" w:rsidR="00354CB1" w:rsidRPr="001E40C2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1E40C2">
              <w:rPr>
                <w:color w:val="000000" w:themeColor="text1"/>
                <w:sz w:val="18"/>
                <w:szCs w:val="18"/>
              </w:rPr>
              <w:t>12 vs 12</w:t>
            </w:r>
          </w:p>
          <w:p w14:paraId="096D8DBD" w14:textId="77777777" w:rsidR="00354CB1" w:rsidRPr="001E40C2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E40C2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  <w:tr w:rsidR="00354CB1" w:rsidRPr="00FB39DE" w14:paraId="07C379D0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09536667" w14:textId="77777777" w:rsidR="00354CB1" w:rsidRPr="00FB39DE" w:rsidRDefault="00354CB1" w:rsidP="00E047BF">
            <w:pPr>
              <w:rPr>
                <w:color w:val="000000" w:themeColor="text1"/>
              </w:rPr>
            </w:pPr>
            <w:r w:rsidRPr="00FB39DE">
              <w:rPr>
                <w:b w:val="0"/>
                <w:bCs w:val="0"/>
                <w:color w:val="000000" w:themeColor="text1"/>
                <w:sz w:val="18"/>
                <w:szCs w:val="18"/>
              </w:rPr>
              <w:t>24–35 months</w:t>
            </w:r>
          </w:p>
        </w:tc>
        <w:tc>
          <w:tcPr>
            <w:tcW w:w="1186" w:type="dxa"/>
          </w:tcPr>
          <w:p w14:paraId="5F8C286D" w14:textId="77777777" w:rsidR="00354CB1" w:rsidRPr="00FB39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 xml:space="preserve">13 vs 12 </w:t>
            </w:r>
          </w:p>
          <w:p w14:paraId="1EF7C17B" w14:textId="77777777" w:rsidR="00354CB1" w:rsidRPr="00FB39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21C64408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E0000"/>
                <w:sz w:val="18"/>
                <w:szCs w:val="18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13 vs 11</w:t>
            </w:r>
          </w:p>
          <w:p w14:paraId="4E2CB129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E0000"/>
                <w:sz w:val="18"/>
                <w:szCs w:val="18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23954BF6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E0000"/>
                <w:sz w:val="18"/>
                <w:szCs w:val="18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13 vs 11</w:t>
            </w:r>
          </w:p>
          <w:p w14:paraId="318FDC95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770E0D27" w14:textId="77777777" w:rsidR="00354CB1" w:rsidRPr="00FB39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13 vs 11</w:t>
            </w:r>
          </w:p>
          <w:p w14:paraId="711B86E1" w14:textId="77777777" w:rsidR="00354CB1" w:rsidRPr="00FB39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48124D5D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E0000"/>
                <w:sz w:val="18"/>
                <w:szCs w:val="18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12 vs 11</w:t>
            </w:r>
          </w:p>
          <w:p w14:paraId="012ECAB8" w14:textId="77777777" w:rsidR="00354CB1" w:rsidRPr="00FB39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7B23B7D4" w14:textId="77777777" w:rsidR="00354CB1" w:rsidRPr="00FB39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245028B2" w14:textId="77777777" w:rsidR="00354CB1" w:rsidRPr="00FB39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3235EA17" w14:textId="77777777" w:rsidR="00354CB1" w:rsidRPr="00FB39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59623B63" w14:textId="77777777" w:rsidR="00354CB1" w:rsidRPr="00FB39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288D264C" w14:textId="77777777" w:rsidR="00354CB1" w:rsidRPr="001E40C2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1E40C2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4A030993" w14:textId="77777777" w:rsidR="00354CB1" w:rsidRPr="001E40C2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E40C2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71932FAE" w14:textId="77777777" w:rsidR="00354CB1" w:rsidRPr="001E40C2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1E40C2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369919E7" w14:textId="77777777" w:rsidR="00354CB1" w:rsidRPr="001E40C2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E40C2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2A8377C7" w14:textId="77777777" w:rsidR="00354CB1" w:rsidRPr="001E40C2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1E40C2">
              <w:rPr>
                <w:color w:val="000000" w:themeColor="text1"/>
                <w:sz w:val="18"/>
                <w:szCs w:val="18"/>
              </w:rPr>
              <w:t xml:space="preserve">11 vs 11 </w:t>
            </w:r>
          </w:p>
          <w:p w14:paraId="1096E45D" w14:textId="77777777" w:rsidR="00354CB1" w:rsidRPr="001E40C2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E40C2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  <w:tr w:rsidR="00354CB1" w:rsidRPr="00FB39DE" w14:paraId="498650EB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7124D29D" w14:textId="77777777" w:rsidR="00354CB1" w:rsidRPr="00FB39DE" w:rsidRDefault="00354CB1" w:rsidP="00E047BF">
            <w:pPr>
              <w:rPr>
                <w:color w:val="000000" w:themeColor="text1"/>
              </w:rPr>
            </w:pPr>
            <w:r w:rsidRPr="00FB39DE">
              <w:rPr>
                <w:b w:val="0"/>
                <w:bCs w:val="0"/>
                <w:color w:val="000000" w:themeColor="text1"/>
                <w:sz w:val="18"/>
                <w:szCs w:val="18"/>
              </w:rPr>
              <w:t>36–47 months</w:t>
            </w:r>
          </w:p>
        </w:tc>
        <w:tc>
          <w:tcPr>
            <w:tcW w:w="1186" w:type="dxa"/>
          </w:tcPr>
          <w:p w14:paraId="2CB0B7C3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 xml:space="preserve">13 vs 12 </w:t>
            </w:r>
          </w:p>
          <w:p w14:paraId="12868EE1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4F241BD0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13 vs 11</w:t>
            </w:r>
          </w:p>
          <w:p w14:paraId="374BDEBE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74ACF33D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E0000"/>
                <w:sz w:val="18"/>
                <w:szCs w:val="18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13 vs 11</w:t>
            </w:r>
          </w:p>
          <w:p w14:paraId="29FC71A8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E0000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54A115AB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E0000"/>
                <w:sz w:val="18"/>
                <w:szCs w:val="18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13 vs 11</w:t>
            </w:r>
          </w:p>
          <w:p w14:paraId="42C92094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E0000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38F3B757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78CD5BD2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7948719C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6B3B6448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60830CAC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1E8A1FB1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33EE90C9" w14:textId="77777777" w:rsidR="00354CB1" w:rsidRPr="001E40C2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1E40C2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62352D6F" w14:textId="77777777" w:rsidR="00354CB1" w:rsidRPr="001E40C2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E40C2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2D1CE0EE" w14:textId="77777777" w:rsidR="00354CB1" w:rsidRPr="001E40C2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1E40C2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47EDC9A0" w14:textId="77777777" w:rsidR="00354CB1" w:rsidRPr="001E40C2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E40C2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085CDDB0" w14:textId="77777777" w:rsidR="00354CB1" w:rsidRPr="001E40C2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1E40C2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6DB16541" w14:textId="77777777" w:rsidR="00354CB1" w:rsidRPr="001E40C2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E40C2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  <w:tr w:rsidR="00354CB1" w:rsidRPr="00FB39DE" w14:paraId="28D28F3F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40DB2D33" w14:textId="77777777" w:rsidR="00354CB1" w:rsidRPr="00FB39DE" w:rsidRDefault="00354CB1" w:rsidP="00E047BF">
            <w:pPr>
              <w:rPr>
                <w:color w:val="000000" w:themeColor="text1"/>
              </w:rPr>
            </w:pPr>
            <w:r w:rsidRPr="00FB39DE">
              <w:rPr>
                <w:b w:val="0"/>
                <w:bCs w:val="0"/>
                <w:color w:val="000000" w:themeColor="text1"/>
                <w:sz w:val="18"/>
                <w:szCs w:val="18"/>
              </w:rPr>
              <w:t>48–59 months</w:t>
            </w:r>
          </w:p>
        </w:tc>
        <w:tc>
          <w:tcPr>
            <w:tcW w:w="1186" w:type="dxa"/>
          </w:tcPr>
          <w:p w14:paraId="3361D199" w14:textId="77777777" w:rsidR="00354CB1" w:rsidRPr="00FB39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 xml:space="preserve">12 vs 13 </w:t>
            </w:r>
          </w:p>
          <w:p w14:paraId="4AB2ACC7" w14:textId="77777777" w:rsidR="00354CB1" w:rsidRPr="00FB39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439B3219" w14:textId="77777777" w:rsidR="00354CB1" w:rsidRPr="00FB39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 xml:space="preserve">12 vs 12 </w:t>
            </w:r>
          </w:p>
          <w:p w14:paraId="33DDC0D3" w14:textId="77777777" w:rsidR="00354CB1" w:rsidRPr="00FB39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5D3B2D07" w14:textId="77777777" w:rsidR="00354CB1" w:rsidRPr="00FB39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12 vs 10</w:t>
            </w:r>
          </w:p>
          <w:p w14:paraId="423B3F3B" w14:textId="77777777" w:rsidR="00354CB1" w:rsidRPr="00FB39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75F5A487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E0000"/>
                <w:sz w:val="18"/>
                <w:szCs w:val="18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12 vs 10</w:t>
            </w:r>
          </w:p>
          <w:p w14:paraId="6BB5D709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3A07682F" w14:textId="77777777" w:rsidR="00354CB1" w:rsidRPr="00FB39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13 vs 12</w:t>
            </w:r>
          </w:p>
          <w:p w14:paraId="4934ACEA" w14:textId="77777777" w:rsidR="00354CB1" w:rsidRPr="00FB39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04DA5EAF" w14:textId="77777777" w:rsidR="00354CB1" w:rsidRPr="00FB39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 xml:space="preserve">13 vs 10 </w:t>
            </w:r>
          </w:p>
          <w:p w14:paraId="486F129A" w14:textId="77777777" w:rsidR="00354CB1" w:rsidRPr="00FB39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68296C2B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E0000"/>
                <w:sz w:val="18"/>
                <w:szCs w:val="18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13 vs 10</w:t>
            </w:r>
          </w:p>
          <w:p w14:paraId="18279FBD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4327E1A3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E0000"/>
                <w:sz w:val="18"/>
                <w:szCs w:val="18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12 vs 10</w:t>
            </w:r>
          </w:p>
          <w:p w14:paraId="6C080B18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**</w:t>
            </w:r>
          </w:p>
        </w:tc>
        <w:tc>
          <w:tcPr>
            <w:tcW w:w="1186" w:type="dxa"/>
          </w:tcPr>
          <w:p w14:paraId="0B9E929B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EE0000"/>
                <w:sz w:val="18"/>
                <w:szCs w:val="18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12 vs 10</w:t>
            </w:r>
          </w:p>
          <w:p w14:paraId="5D6AF396" w14:textId="77777777" w:rsidR="00354CB1" w:rsidRPr="00B240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E0000"/>
              </w:rPr>
            </w:pPr>
            <w:r w:rsidRPr="00B24097">
              <w:rPr>
                <w:b/>
                <w:bCs/>
                <w:color w:val="EE0000"/>
                <w:sz w:val="18"/>
                <w:szCs w:val="18"/>
              </w:rPr>
              <w:t>***</w:t>
            </w:r>
          </w:p>
        </w:tc>
        <w:tc>
          <w:tcPr>
            <w:tcW w:w="1186" w:type="dxa"/>
          </w:tcPr>
          <w:p w14:paraId="6B0FB2EE" w14:textId="77777777" w:rsidR="00354CB1" w:rsidRPr="00FB39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10 vs 10</w:t>
            </w:r>
          </w:p>
          <w:p w14:paraId="545054D0" w14:textId="77777777" w:rsidR="00354CB1" w:rsidRPr="00FB39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  <w:tr w:rsidR="00354CB1" w:rsidRPr="00FB39DE" w14:paraId="273A3618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" w:type="dxa"/>
          </w:tcPr>
          <w:p w14:paraId="30CE3C01" w14:textId="77777777" w:rsidR="00354CB1" w:rsidRPr="00FB39DE" w:rsidRDefault="00354CB1" w:rsidP="00E047BF">
            <w:pPr>
              <w:rPr>
                <w:color w:val="000000" w:themeColor="text1"/>
              </w:rPr>
            </w:pPr>
            <w:r w:rsidRPr="00FB39DE">
              <w:rPr>
                <w:b w:val="0"/>
                <w:bCs w:val="0"/>
                <w:color w:val="000000" w:themeColor="text1"/>
                <w:sz w:val="18"/>
                <w:szCs w:val="18"/>
              </w:rPr>
              <w:t>≥5 years</w:t>
            </w:r>
          </w:p>
        </w:tc>
        <w:tc>
          <w:tcPr>
            <w:tcW w:w="1186" w:type="dxa"/>
          </w:tcPr>
          <w:p w14:paraId="72E0BD37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 xml:space="preserve">12 vs 12 </w:t>
            </w:r>
          </w:p>
          <w:p w14:paraId="32C7D26E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36E08B92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5F573010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2EDBAF5A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3CE2EBDC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687F1A6E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12 vs 10</w:t>
            </w:r>
          </w:p>
          <w:p w14:paraId="6F25E10C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1B378990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3CA52B0F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2771BECF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12 vs 11</w:t>
            </w:r>
          </w:p>
          <w:p w14:paraId="51B1D54D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2E50DD77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12 vs 10</w:t>
            </w:r>
          </w:p>
          <w:p w14:paraId="6F4CE6AF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743ABA36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11 vs 11</w:t>
            </w:r>
          </w:p>
          <w:p w14:paraId="0C06A660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762974FB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11 vs 10</w:t>
            </w:r>
          </w:p>
          <w:p w14:paraId="2F79C5A8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  <w:tc>
          <w:tcPr>
            <w:tcW w:w="1186" w:type="dxa"/>
          </w:tcPr>
          <w:p w14:paraId="6DA09D43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 xml:space="preserve">11 vs 10 </w:t>
            </w:r>
          </w:p>
          <w:p w14:paraId="45BE0E5F" w14:textId="77777777" w:rsidR="00354CB1" w:rsidRPr="00FB39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B39DE">
              <w:rPr>
                <w:color w:val="000000" w:themeColor="text1"/>
                <w:sz w:val="18"/>
                <w:szCs w:val="18"/>
              </w:rPr>
              <w:t>ns</w:t>
            </w:r>
          </w:p>
        </w:tc>
      </w:tr>
    </w:tbl>
    <w:p w14:paraId="7F39F98D" w14:textId="77777777" w:rsidR="00354CB1" w:rsidRDefault="00354CB1" w:rsidP="00354CB1">
      <w:pPr>
        <w:tabs>
          <w:tab w:val="left" w:pos="7083"/>
        </w:tabs>
        <w:rPr>
          <w:color w:val="000000" w:themeColor="text1"/>
          <w:sz w:val="22"/>
          <w:szCs w:val="22"/>
        </w:rPr>
        <w:sectPr w:rsidR="00354CB1" w:rsidSect="00354CB1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FB39DE">
        <w:rPr>
          <w:color w:val="000000" w:themeColor="text1"/>
          <w:sz w:val="22"/>
          <w:szCs w:val="22"/>
        </w:rPr>
        <w:t xml:space="preserve">10 pairs; </w:t>
      </w:r>
      <w:r w:rsidRPr="00FB39DE">
        <w:rPr>
          <w:color w:val="000000" w:themeColor="text1"/>
          <w:sz w:val="22"/>
          <w:szCs w:val="22"/>
        </w:rPr>
        <w:sym w:font="Symbol" w:char="F061"/>
      </w:r>
      <w:r w:rsidRPr="00FB39DE">
        <w:rPr>
          <w:color w:val="000000" w:themeColor="text1"/>
          <w:sz w:val="22"/>
          <w:szCs w:val="22"/>
        </w:rPr>
        <w:t xml:space="preserve"> = 0.005</w:t>
      </w:r>
      <w:r w:rsidRPr="00FB39DE">
        <w:rPr>
          <w:i/>
          <w:iCs/>
          <w:color w:val="000000" w:themeColor="text1"/>
          <w:sz w:val="22"/>
          <w:szCs w:val="22"/>
        </w:rPr>
        <w:t xml:space="preserve"> </w:t>
      </w:r>
      <w:r w:rsidRPr="00FB39DE">
        <w:rPr>
          <w:color w:val="000000" w:themeColor="text1"/>
          <w:sz w:val="22"/>
          <w:szCs w:val="22"/>
        </w:rPr>
        <w:t xml:space="preserve">based on Bonferroni correction. * </w:t>
      </w:r>
      <w:r w:rsidRPr="00FB39DE">
        <w:rPr>
          <w:i/>
          <w:iCs/>
          <w:color w:val="000000" w:themeColor="text1"/>
          <w:sz w:val="22"/>
          <w:szCs w:val="22"/>
        </w:rPr>
        <w:t>p</w:t>
      </w:r>
      <w:r w:rsidRPr="00FB39DE">
        <w:rPr>
          <w:color w:val="000000" w:themeColor="text1"/>
          <w:sz w:val="22"/>
          <w:szCs w:val="22"/>
        </w:rPr>
        <w:t xml:space="preserve"> &lt; 0.05. ** </w:t>
      </w:r>
      <w:r w:rsidRPr="00FB39DE">
        <w:rPr>
          <w:i/>
          <w:iCs/>
          <w:color w:val="000000" w:themeColor="text1"/>
          <w:sz w:val="22"/>
          <w:szCs w:val="22"/>
        </w:rPr>
        <w:t>p</w:t>
      </w:r>
      <w:r w:rsidRPr="00FB39DE">
        <w:rPr>
          <w:color w:val="000000" w:themeColor="text1"/>
          <w:sz w:val="22"/>
          <w:szCs w:val="22"/>
        </w:rPr>
        <w:t xml:space="preserve"> &lt; 0.01. ***</w:t>
      </w:r>
      <w:r w:rsidRPr="00FB39DE">
        <w:rPr>
          <w:i/>
          <w:iCs/>
          <w:color w:val="000000" w:themeColor="text1"/>
          <w:sz w:val="22"/>
          <w:szCs w:val="22"/>
        </w:rPr>
        <w:t>p</w:t>
      </w:r>
      <w:r w:rsidRPr="00FB39DE">
        <w:rPr>
          <w:color w:val="000000" w:themeColor="text1"/>
          <w:sz w:val="22"/>
          <w:szCs w:val="22"/>
        </w:rPr>
        <w:t xml:space="preserve"> &lt; 0.001</w:t>
      </w:r>
      <w:r>
        <w:rPr>
          <w:color w:val="000000" w:themeColor="text1"/>
          <w:sz w:val="22"/>
          <w:szCs w:val="22"/>
        </w:rPr>
        <w:t>.</w:t>
      </w:r>
    </w:p>
    <w:p w14:paraId="6E279752" w14:textId="77777777" w:rsidR="00354CB1" w:rsidRDefault="00354CB1" w:rsidP="00354CB1">
      <w:pPr>
        <w:tabs>
          <w:tab w:val="left" w:pos="1122"/>
        </w:tabs>
        <w:rPr>
          <w:color w:val="000000" w:themeColor="text1"/>
          <w:sz w:val="22"/>
          <w:szCs w:val="22"/>
        </w:rPr>
      </w:pPr>
    </w:p>
    <w:p w14:paraId="7FE523CA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>Table 3a. Percentage change in mild LUTS after 3 months from initiating medical treatment for BPH stratified by TTT.</w:t>
      </w:r>
    </w:p>
    <w:p w14:paraId="149AF818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tbl>
      <w:tblPr>
        <w:tblStyle w:val="PlainTable3"/>
        <w:tblW w:w="9450" w:type="dxa"/>
        <w:tblLook w:val="0000" w:firstRow="0" w:lastRow="0" w:firstColumn="0" w:lastColumn="0" w:noHBand="0" w:noVBand="0"/>
      </w:tblPr>
      <w:tblGrid>
        <w:gridCol w:w="2987"/>
        <w:gridCol w:w="1693"/>
        <w:gridCol w:w="1980"/>
        <w:gridCol w:w="1260"/>
        <w:gridCol w:w="1530"/>
      </w:tblGrid>
      <w:tr w:rsidR="00354CB1" w14:paraId="5D780DFF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87" w:type="dxa"/>
          </w:tcPr>
          <w:p w14:paraId="182C6000" w14:textId="77777777" w:rsidR="00354CB1" w:rsidRDefault="00354CB1" w:rsidP="00E047B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796BAB13" w14:textId="77777777" w:rsidR="00354CB1" w:rsidRDefault="00354CB1" w:rsidP="00E047BF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Time-to-treatment </w:t>
            </w:r>
          </w:p>
        </w:tc>
        <w:tc>
          <w:tcPr>
            <w:tcW w:w="1693" w:type="dxa"/>
          </w:tcPr>
          <w:p w14:paraId="328EF84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31D6B54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Mild IPSS Frequency (%)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14F5FCBA" w14:textId="77777777" w:rsidR="00354CB1" w:rsidRDefault="00354CB1" w:rsidP="00E047B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3BED366D" w14:textId="77777777" w:rsidR="00354CB1" w:rsidRDefault="00354CB1" w:rsidP="00E047BF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Moderate + Severe Frequency (%)</w:t>
            </w:r>
          </w:p>
        </w:tc>
        <w:tc>
          <w:tcPr>
            <w:tcW w:w="1260" w:type="dxa"/>
          </w:tcPr>
          <w:p w14:paraId="164DB8A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3EB2D72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Δ Mild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6DF5F618" w14:textId="77777777" w:rsidR="00354CB1" w:rsidRDefault="00354CB1" w:rsidP="00E047B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0FEEF6A0" w14:textId="77777777" w:rsidR="00354CB1" w:rsidRDefault="00354CB1" w:rsidP="00E047BF">
            <w:pPr>
              <w:jc w:val="center"/>
            </w:pPr>
            <w:r w:rsidRPr="00582211">
              <w:rPr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b/>
                <w:bCs/>
                <w:sz w:val="18"/>
                <w:szCs w:val="18"/>
              </w:rPr>
              <w:t>-value</w:t>
            </w:r>
          </w:p>
        </w:tc>
      </w:tr>
      <w:tr w:rsidR="00354CB1" w14:paraId="77934F39" w14:textId="77777777" w:rsidTr="00E047BF">
        <w:trPr>
          <w:trHeight w:val="2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87" w:type="dxa"/>
            <w:shd w:val="clear" w:color="auto" w:fill="FFFFFF" w:themeFill="background1"/>
          </w:tcPr>
          <w:p w14:paraId="61BDE07A" w14:textId="77777777" w:rsidR="00354CB1" w:rsidRPr="001E40C2" w:rsidRDefault="00354CB1" w:rsidP="00E047BF">
            <w:pPr>
              <w:rPr>
                <w:b/>
                <w:bCs/>
              </w:rPr>
            </w:pPr>
            <w:r w:rsidRPr="001E40C2">
              <w:rPr>
                <w:b/>
                <w:bCs/>
                <w:sz w:val="18"/>
                <w:szCs w:val="18"/>
              </w:rPr>
              <w:t>&lt;12mo</w:t>
            </w:r>
          </w:p>
        </w:tc>
        <w:tc>
          <w:tcPr>
            <w:tcW w:w="1693" w:type="dxa"/>
            <w:shd w:val="clear" w:color="auto" w:fill="FFFFFF" w:themeFill="background1"/>
          </w:tcPr>
          <w:p w14:paraId="4C59974A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14:paraId="240DCC19" w14:textId="77777777" w:rsidR="00354CB1" w:rsidRDefault="00354CB1" w:rsidP="00E047BF">
            <w:pPr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405BA93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A32D2D"/>
                <w:sz w:val="18"/>
                <w:szCs w:val="18"/>
              </w:rPr>
              <w:t>-0.8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14:paraId="17782795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0.281</w:t>
            </w:r>
          </w:p>
        </w:tc>
      </w:tr>
      <w:tr w:rsidR="00354CB1" w14:paraId="69CEA462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87" w:type="dxa"/>
          </w:tcPr>
          <w:p w14:paraId="69534493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Baseline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7,726)</w:t>
            </w:r>
          </w:p>
        </w:tc>
        <w:tc>
          <w:tcPr>
            <w:tcW w:w="1693" w:type="dxa"/>
          </w:tcPr>
          <w:p w14:paraId="3A7AB9C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1136FE16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81.5</w:t>
            </w:r>
          </w:p>
        </w:tc>
        <w:tc>
          <w:tcPr>
            <w:tcW w:w="1260" w:type="dxa"/>
          </w:tcPr>
          <w:p w14:paraId="05BE5B3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32D2D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72BD78C2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25AC493F" w14:textId="77777777" w:rsidTr="00E047BF">
        <w:trPr>
          <w:trHeight w:val="37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87" w:type="dxa"/>
            <w:shd w:val="clear" w:color="auto" w:fill="FFFFFF" w:themeFill="background1"/>
          </w:tcPr>
          <w:p w14:paraId="378531D2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3-month follow-up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4,120)</w:t>
            </w:r>
          </w:p>
        </w:tc>
        <w:tc>
          <w:tcPr>
            <w:tcW w:w="1693" w:type="dxa"/>
            <w:shd w:val="clear" w:color="auto" w:fill="FFFFFF" w:themeFill="background1"/>
          </w:tcPr>
          <w:p w14:paraId="0BD5268D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14:paraId="0B3499DC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82.3</w:t>
            </w:r>
          </w:p>
        </w:tc>
        <w:tc>
          <w:tcPr>
            <w:tcW w:w="1260" w:type="dxa"/>
            <w:shd w:val="clear" w:color="auto" w:fill="FFFFFF" w:themeFill="background1"/>
          </w:tcPr>
          <w:p w14:paraId="7BFF4DF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32D2D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14:paraId="0C5EA352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3A246E15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87" w:type="dxa"/>
          </w:tcPr>
          <w:p w14:paraId="5D82C22A" w14:textId="77777777" w:rsidR="00354CB1" w:rsidRPr="001E40C2" w:rsidRDefault="00354CB1" w:rsidP="00E047BF">
            <w:pPr>
              <w:rPr>
                <w:b/>
                <w:bCs/>
              </w:rPr>
            </w:pPr>
            <w:r w:rsidRPr="001E40C2">
              <w:rPr>
                <w:b/>
                <w:bCs/>
                <w:sz w:val="18"/>
                <w:szCs w:val="18"/>
              </w:rPr>
              <w:t>12–23mo</w:t>
            </w:r>
          </w:p>
        </w:tc>
        <w:tc>
          <w:tcPr>
            <w:tcW w:w="1693" w:type="dxa"/>
          </w:tcPr>
          <w:p w14:paraId="7C5F9BA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7AE319B3" w14:textId="77777777" w:rsidR="00354CB1" w:rsidRDefault="00354CB1" w:rsidP="00E047BF">
            <w:pPr>
              <w:jc w:val="center"/>
            </w:pPr>
          </w:p>
        </w:tc>
        <w:tc>
          <w:tcPr>
            <w:tcW w:w="1260" w:type="dxa"/>
          </w:tcPr>
          <w:p w14:paraId="755DE58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A32D2D"/>
                <w:sz w:val="18"/>
                <w:szCs w:val="18"/>
              </w:rPr>
              <w:t>-2.7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2E3B75D6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0.182</w:t>
            </w:r>
          </w:p>
        </w:tc>
      </w:tr>
      <w:tr w:rsidR="00354CB1" w14:paraId="34A2B5E3" w14:textId="77777777" w:rsidTr="00E047BF">
        <w:trPr>
          <w:trHeight w:val="4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87" w:type="dxa"/>
            <w:shd w:val="clear" w:color="auto" w:fill="FFFFFF" w:themeFill="background1"/>
          </w:tcPr>
          <w:p w14:paraId="229FDF37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Baseline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1,149)</w:t>
            </w:r>
          </w:p>
        </w:tc>
        <w:tc>
          <w:tcPr>
            <w:tcW w:w="1693" w:type="dxa"/>
            <w:shd w:val="clear" w:color="auto" w:fill="FFFFFF" w:themeFill="background1"/>
          </w:tcPr>
          <w:p w14:paraId="6A4314A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14:paraId="2A7D0691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76.3</w:t>
            </w:r>
          </w:p>
        </w:tc>
        <w:tc>
          <w:tcPr>
            <w:tcW w:w="1260" w:type="dxa"/>
            <w:shd w:val="clear" w:color="auto" w:fill="FFFFFF" w:themeFill="background1"/>
          </w:tcPr>
          <w:p w14:paraId="1971BABA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32D2D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14:paraId="3B152113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20DC1E78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87" w:type="dxa"/>
          </w:tcPr>
          <w:p w14:paraId="61289317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3-month follow-up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606)</w:t>
            </w:r>
          </w:p>
        </w:tc>
        <w:tc>
          <w:tcPr>
            <w:tcW w:w="1693" w:type="dxa"/>
          </w:tcPr>
          <w:p w14:paraId="6C9FBA1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46B2CAF0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79.0</w:t>
            </w:r>
          </w:p>
        </w:tc>
        <w:tc>
          <w:tcPr>
            <w:tcW w:w="1260" w:type="dxa"/>
          </w:tcPr>
          <w:p w14:paraId="5420371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32D2D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72ED9E3A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03C67FD2" w14:textId="77777777" w:rsidTr="00E047BF">
        <w:trPr>
          <w:trHeight w:val="2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87" w:type="dxa"/>
            <w:shd w:val="clear" w:color="auto" w:fill="FFFFFF" w:themeFill="background1"/>
          </w:tcPr>
          <w:p w14:paraId="37899DC3" w14:textId="77777777" w:rsidR="00354CB1" w:rsidRPr="001E40C2" w:rsidRDefault="00354CB1" w:rsidP="00E047BF">
            <w:pPr>
              <w:rPr>
                <w:b/>
                <w:bCs/>
              </w:rPr>
            </w:pPr>
            <w:r w:rsidRPr="001E40C2">
              <w:rPr>
                <w:b/>
                <w:bCs/>
                <w:sz w:val="18"/>
                <w:szCs w:val="18"/>
              </w:rPr>
              <w:t>24–35mo</w:t>
            </w:r>
          </w:p>
        </w:tc>
        <w:tc>
          <w:tcPr>
            <w:tcW w:w="1693" w:type="dxa"/>
            <w:shd w:val="clear" w:color="auto" w:fill="FFFFFF" w:themeFill="background1"/>
          </w:tcPr>
          <w:p w14:paraId="35761636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14:paraId="0E3EDD54" w14:textId="77777777" w:rsidR="00354CB1" w:rsidRDefault="00354CB1" w:rsidP="00E047BF">
            <w:pPr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1CBD8C7A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A32D2D"/>
                <w:sz w:val="18"/>
                <w:szCs w:val="18"/>
              </w:rPr>
              <w:t>-0.5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14:paraId="2EC2D733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0.858</w:t>
            </w:r>
          </w:p>
        </w:tc>
      </w:tr>
      <w:tr w:rsidR="00354CB1" w14:paraId="0A066DD5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87" w:type="dxa"/>
          </w:tcPr>
          <w:p w14:paraId="712248EB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Baseline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946)</w:t>
            </w:r>
          </w:p>
        </w:tc>
        <w:tc>
          <w:tcPr>
            <w:tcW w:w="1693" w:type="dxa"/>
          </w:tcPr>
          <w:p w14:paraId="4B5450F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7CB2D54A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74.4</w:t>
            </w:r>
          </w:p>
        </w:tc>
        <w:tc>
          <w:tcPr>
            <w:tcW w:w="1260" w:type="dxa"/>
          </w:tcPr>
          <w:p w14:paraId="73AD759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32D2D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6085D9EE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4C36FB16" w14:textId="77777777" w:rsidTr="00E047BF">
        <w:trPr>
          <w:trHeight w:val="3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87" w:type="dxa"/>
            <w:shd w:val="clear" w:color="auto" w:fill="FFFFFF" w:themeFill="background1"/>
          </w:tcPr>
          <w:p w14:paraId="33B04D36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3-month follow-up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414)</w:t>
            </w:r>
          </w:p>
        </w:tc>
        <w:tc>
          <w:tcPr>
            <w:tcW w:w="1693" w:type="dxa"/>
            <w:shd w:val="clear" w:color="auto" w:fill="FFFFFF" w:themeFill="background1"/>
          </w:tcPr>
          <w:p w14:paraId="0D8ED960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14:paraId="3C35F9AA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74.9</w:t>
            </w:r>
          </w:p>
        </w:tc>
        <w:tc>
          <w:tcPr>
            <w:tcW w:w="1260" w:type="dxa"/>
            <w:shd w:val="clear" w:color="auto" w:fill="FFFFFF" w:themeFill="background1"/>
          </w:tcPr>
          <w:p w14:paraId="7DB7B4AA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32D2D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14:paraId="0B9AC9A8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06D78EA2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87" w:type="dxa"/>
          </w:tcPr>
          <w:p w14:paraId="744B58A6" w14:textId="77777777" w:rsidR="00354CB1" w:rsidRPr="001E40C2" w:rsidRDefault="00354CB1" w:rsidP="00E047BF">
            <w:pPr>
              <w:rPr>
                <w:b/>
                <w:bCs/>
              </w:rPr>
            </w:pPr>
            <w:r w:rsidRPr="001E40C2">
              <w:rPr>
                <w:b/>
                <w:bCs/>
                <w:sz w:val="18"/>
                <w:szCs w:val="18"/>
              </w:rPr>
              <w:t>36–47mo</w:t>
            </w:r>
          </w:p>
        </w:tc>
        <w:tc>
          <w:tcPr>
            <w:tcW w:w="1693" w:type="dxa"/>
          </w:tcPr>
          <w:p w14:paraId="0994DA75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2E8D819D" w14:textId="77777777" w:rsidR="00354CB1" w:rsidRDefault="00354CB1" w:rsidP="00E047BF">
            <w:pPr>
              <w:jc w:val="center"/>
            </w:pPr>
          </w:p>
        </w:tc>
        <w:tc>
          <w:tcPr>
            <w:tcW w:w="1260" w:type="dxa"/>
          </w:tcPr>
          <w:p w14:paraId="05B225F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A32D2D"/>
                <w:sz w:val="18"/>
                <w:szCs w:val="18"/>
              </w:rPr>
              <w:t>-6.0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1E67954E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0.025</w:t>
            </w:r>
          </w:p>
        </w:tc>
      </w:tr>
      <w:tr w:rsidR="00354CB1" w14:paraId="2E7654CB" w14:textId="77777777" w:rsidTr="00E047BF">
        <w:trPr>
          <w:trHeight w:val="4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87" w:type="dxa"/>
            <w:shd w:val="clear" w:color="auto" w:fill="FFFFFF" w:themeFill="background1"/>
          </w:tcPr>
          <w:p w14:paraId="1687804C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Baseline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747)</w:t>
            </w:r>
          </w:p>
        </w:tc>
        <w:tc>
          <w:tcPr>
            <w:tcW w:w="1693" w:type="dxa"/>
            <w:shd w:val="clear" w:color="auto" w:fill="FFFFFF" w:themeFill="background1"/>
          </w:tcPr>
          <w:p w14:paraId="675193D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14:paraId="3FA25E3A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77.0</w:t>
            </w:r>
          </w:p>
        </w:tc>
        <w:tc>
          <w:tcPr>
            <w:tcW w:w="1260" w:type="dxa"/>
            <w:shd w:val="clear" w:color="auto" w:fill="FFFFFF" w:themeFill="background1"/>
          </w:tcPr>
          <w:p w14:paraId="5305A1D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32D2D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14:paraId="1A1EE650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08F43199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87" w:type="dxa"/>
          </w:tcPr>
          <w:p w14:paraId="0C9FBF66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3-month follow-up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335)</w:t>
            </w:r>
          </w:p>
        </w:tc>
        <w:tc>
          <w:tcPr>
            <w:tcW w:w="1693" w:type="dxa"/>
          </w:tcPr>
          <w:p w14:paraId="677E62C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769F5084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83.0</w:t>
            </w:r>
          </w:p>
        </w:tc>
        <w:tc>
          <w:tcPr>
            <w:tcW w:w="1260" w:type="dxa"/>
          </w:tcPr>
          <w:p w14:paraId="58E0BFF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32D2D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4130D1FA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4A8684F5" w14:textId="77777777" w:rsidTr="00E047BF">
        <w:trPr>
          <w:trHeight w:val="2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87" w:type="dxa"/>
            <w:shd w:val="clear" w:color="auto" w:fill="FFFFFF" w:themeFill="background1"/>
          </w:tcPr>
          <w:p w14:paraId="1B1F82E4" w14:textId="77777777" w:rsidR="00354CB1" w:rsidRPr="001E40C2" w:rsidRDefault="00354CB1" w:rsidP="00E047BF">
            <w:pPr>
              <w:rPr>
                <w:b/>
                <w:bCs/>
              </w:rPr>
            </w:pPr>
            <w:r w:rsidRPr="001E40C2">
              <w:rPr>
                <w:b/>
                <w:bCs/>
                <w:sz w:val="18"/>
                <w:szCs w:val="18"/>
              </w:rPr>
              <w:t>48–59mo</w:t>
            </w:r>
          </w:p>
        </w:tc>
        <w:tc>
          <w:tcPr>
            <w:tcW w:w="1693" w:type="dxa"/>
            <w:shd w:val="clear" w:color="auto" w:fill="FFFFFF" w:themeFill="background1"/>
          </w:tcPr>
          <w:p w14:paraId="22ED232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14:paraId="7E6B0741" w14:textId="77777777" w:rsidR="00354CB1" w:rsidRDefault="00354CB1" w:rsidP="00E047BF">
            <w:pPr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6B02324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A32D2D"/>
                <w:sz w:val="18"/>
                <w:szCs w:val="18"/>
              </w:rPr>
              <w:t>-2.9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14:paraId="4E4F1286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0.328</w:t>
            </w:r>
          </w:p>
        </w:tc>
      </w:tr>
      <w:tr w:rsidR="00354CB1" w14:paraId="1D6E76E0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87" w:type="dxa"/>
          </w:tcPr>
          <w:p w14:paraId="25A78286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Baseline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590)</w:t>
            </w:r>
          </w:p>
        </w:tc>
        <w:tc>
          <w:tcPr>
            <w:tcW w:w="1693" w:type="dxa"/>
          </w:tcPr>
          <w:p w14:paraId="26470827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0E107FDC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78.0</w:t>
            </w:r>
          </w:p>
        </w:tc>
        <w:tc>
          <w:tcPr>
            <w:tcW w:w="1260" w:type="dxa"/>
          </w:tcPr>
          <w:p w14:paraId="2A05DD8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32D2D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3E10969A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169AF5BD" w14:textId="77777777" w:rsidTr="00E047BF">
        <w:trPr>
          <w:trHeight w:val="3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87" w:type="dxa"/>
            <w:shd w:val="clear" w:color="auto" w:fill="FFFFFF" w:themeFill="background1"/>
          </w:tcPr>
          <w:p w14:paraId="31D33C8D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3-month follow-up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287)</w:t>
            </w:r>
          </w:p>
        </w:tc>
        <w:tc>
          <w:tcPr>
            <w:tcW w:w="1693" w:type="dxa"/>
            <w:shd w:val="clear" w:color="auto" w:fill="FFFFFF" w:themeFill="background1"/>
          </w:tcPr>
          <w:p w14:paraId="0FC6CA8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14:paraId="5853BC89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80.8</w:t>
            </w:r>
          </w:p>
        </w:tc>
        <w:tc>
          <w:tcPr>
            <w:tcW w:w="1260" w:type="dxa"/>
            <w:shd w:val="clear" w:color="auto" w:fill="FFFFFF" w:themeFill="background1"/>
          </w:tcPr>
          <w:p w14:paraId="1F74AF6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32D2D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14:paraId="5A7A083D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32925AD5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87" w:type="dxa"/>
          </w:tcPr>
          <w:p w14:paraId="51D20483" w14:textId="77777777" w:rsidR="00354CB1" w:rsidRPr="001E40C2" w:rsidRDefault="00354CB1" w:rsidP="00E047BF">
            <w:pPr>
              <w:rPr>
                <w:b/>
                <w:bCs/>
              </w:rPr>
            </w:pPr>
            <w:r w:rsidRPr="001E40C2">
              <w:rPr>
                <w:b/>
                <w:bCs/>
                <w:sz w:val="18"/>
                <w:szCs w:val="18"/>
              </w:rPr>
              <w:t>5+yr</w:t>
            </w:r>
          </w:p>
        </w:tc>
        <w:tc>
          <w:tcPr>
            <w:tcW w:w="1693" w:type="dxa"/>
          </w:tcPr>
          <w:p w14:paraId="0103FFE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117D842F" w14:textId="77777777" w:rsidR="00354CB1" w:rsidRDefault="00354CB1" w:rsidP="00E047BF">
            <w:pPr>
              <w:jc w:val="center"/>
            </w:pPr>
          </w:p>
        </w:tc>
        <w:tc>
          <w:tcPr>
            <w:tcW w:w="1260" w:type="dxa"/>
          </w:tcPr>
          <w:p w14:paraId="1744C03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A32D2D"/>
                <w:sz w:val="18"/>
                <w:szCs w:val="18"/>
              </w:rPr>
              <w:t>-3.2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438DD0DC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0.137</w:t>
            </w:r>
          </w:p>
        </w:tc>
      </w:tr>
      <w:tr w:rsidR="00354CB1" w14:paraId="650FB774" w14:textId="77777777" w:rsidTr="00E047BF">
        <w:trPr>
          <w:trHeight w:val="4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87" w:type="dxa"/>
            <w:shd w:val="clear" w:color="auto" w:fill="FFFFFF" w:themeFill="background1"/>
          </w:tcPr>
          <w:p w14:paraId="33B36383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Baseline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1,116)</w:t>
            </w:r>
          </w:p>
        </w:tc>
        <w:tc>
          <w:tcPr>
            <w:tcW w:w="1693" w:type="dxa"/>
            <w:shd w:val="clear" w:color="auto" w:fill="FFFFFF" w:themeFill="background1"/>
          </w:tcPr>
          <w:p w14:paraId="03FD730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14:paraId="2D32B69A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76.7</w:t>
            </w:r>
          </w:p>
        </w:tc>
        <w:tc>
          <w:tcPr>
            <w:tcW w:w="1260" w:type="dxa"/>
            <w:shd w:val="clear" w:color="auto" w:fill="FFFFFF" w:themeFill="background1"/>
          </w:tcPr>
          <w:p w14:paraId="0D93EA5F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32D2D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14:paraId="7E92E95E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16CFF8AC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87" w:type="dxa"/>
          </w:tcPr>
          <w:p w14:paraId="26FDC42B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3-month follow-up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581)</w:t>
            </w:r>
          </w:p>
        </w:tc>
        <w:tc>
          <w:tcPr>
            <w:tcW w:w="1693" w:type="dxa"/>
          </w:tcPr>
          <w:p w14:paraId="705B7617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7FCE53B4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79.9</w:t>
            </w:r>
          </w:p>
        </w:tc>
        <w:tc>
          <w:tcPr>
            <w:tcW w:w="1260" w:type="dxa"/>
          </w:tcPr>
          <w:p w14:paraId="296E0A4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32D2D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7D8C9F80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1391B131" w14:textId="77777777" w:rsidTr="00E047BF">
        <w:trPr>
          <w:trHeight w:val="2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87" w:type="dxa"/>
            <w:shd w:val="clear" w:color="auto" w:fill="FFFFFF" w:themeFill="background1"/>
          </w:tcPr>
          <w:p w14:paraId="4383AC09" w14:textId="77777777" w:rsidR="00354CB1" w:rsidRDefault="00354CB1" w:rsidP="00E047BF">
            <w:r>
              <w:rPr>
                <w:b/>
                <w:bCs/>
                <w:sz w:val="18"/>
                <w:szCs w:val="18"/>
              </w:rPr>
              <w:t>All</w:t>
            </w:r>
          </w:p>
        </w:tc>
        <w:tc>
          <w:tcPr>
            <w:tcW w:w="1693" w:type="dxa"/>
            <w:shd w:val="clear" w:color="auto" w:fill="FFFFFF" w:themeFill="background1"/>
          </w:tcPr>
          <w:p w14:paraId="2D6BAF0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14:paraId="1726B6FA" w14:textId="77777777" w:rsidR="00354CB1" w:rsidRDefault="00354CB1" w:rsidP="00E047BF">
            <w:pPr>
              <w:jc w:val="center"/>
            </w:pPr>
          </w:p>
        </w:tc>
        <w:tc>
          <w:tcPr>
            <w:tcW w:w="1260" w:type="dxa"/>
            <w:shd w:val="clear" w:color="auto" w:fill="FFFFFF" w:themeFill="background1"/>
          </w:tcPr>
          <w:p w14:paraId="43464BF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-1.7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14:paraId="7ADD36F1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0.005</w:t>
            </w:r>
          </w:p>
        </w:tc>
      </w:tr>
      <w:tr w:rsidR="00354CB1" w14:paraId="0A725852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87" w:type="dxa"/>
          </w:tcPr>
          <w:p w14:paraId="57475F05" w14:textId="77777777" w:rsidR="00354CB1" w:rsidRPr="00582211" w:rsidRDefault="00354CB1" w:rsidP="00E047B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Baseline (</w:t>
            </w:r>
            <w:r>
              <w:rPr>
                <w:b/>
                <w:bCs/>
                <w:i/>
                <w:iCs/>
                <w:sz w:val="18"/>
                <w:szCs w:val="18"/>
              </w:rPr>
              <w:t>n</w:t>
            </w:r>
            <w:r>
              <w:rPr>
                <w:b/>
                <w:bCs/>
                <w:sz w:val="18"/>
                <w:szCs w:val="18"/>
              </w:rPr>
              <w:t xml:space="preserve"> = 12,574)</w:t>
            </w:r>
          </w:p>
        </w:tc>
        <w:tc>
          <w:tcPr>
            <w:tcW w:w="1693" w:type="dxa"/>
          </w:tcPr>
          <w:p w14:paraId="681521D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0DBF81C8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79.5</w:t>
            </w:r>
          </w:p>
        </w:tc>
        <w:tc>
          <w:tcPr>
            <w:tcW w:w="1260" w:type="dxa"/>
          </w:tcPr>
          <w:p w14:paraId="06E29F3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3F03A8DF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325CEB0F" w14:textId="77777777" w:rsidTr="00E047BF">
        <w:trPr>
          <w:trHeight w:val="6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87" w:type="dxa"/>
            <w:shd w:val="clear" w:color="auto" w:fill="FFFFFF" w:themeFill="background1"/>
          </w:tcPr>
          <w:p w14:paraId="5FB2E514" w14:textId="77777777" w:rsidR="00354CB1" w:rsidRPr="00582211" w:rsidRDefault="00354CB1" w:rsidP="00E047B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3-month follow-up (</w:t>
            </w:r>
            <w:r>
              <w:rPr>
                <w:b/>
                <w:bCs/>
                <w:i/>
                <w:iCs/>
                <w:sz w:val="18"/>
                <w:szCs w:val="18"/>
              </w:rPr>
              <w:t>n</w:t>
            </w:r>
            <w:r>
              <w:rPr>
                <w:b/>
                <w:bCs/>
                <w:sz w:val="18"/>
                <w:szCs w:val="18"/>
              </w:rPr>
              <w:t xml:space="preserve"> = 6,343)</w:t>
            </w:r>
          </w:p>
        </w:tc>
        <w:tc>
          <w:tcPr>
            <w:tcW w:w="1693" w:type="dxa"/>
            <w:shd w:val="clear" w:color="auto" w:fill="FFFFFF" w:themeFill="background1"/>
          </w:tcPr>
          <w:p w14:paraId="6D0B1F4F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14:paraId="5EBCFAE1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81.2</w:t>
            </w:r>
          </w:p>
        </w:tc>
        <w:tc>
          <w:tcPr>
            <w:tcW w:w="1260" w:type="dxa"/>
            <w:shd w:val="clear" w:color="auto" w:fill="FFFFFF" w:themeFill="background1"/>
          </w:tcPr>
          <w:p w14:paraId="12F17A3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14:paraId="54EA0F61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1B26ABA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24B537F7" w14:textId="77777777" w:rsidR="00354CB1" w:rsidRPr="00CD3FA3" w:rsidRDefault="00354CB1" w:rsidP="00354CB1">
      <w:pPr>
        <w:tabs>
          <w:tab w:val="left" w:pos="1122"/>
        </w:tabs>
        <w:rPr>
          <w:sz w:val="22"/>
          <w:szCs w:val="22"/>
        </w:rPr>
        <w:sectPr w:rsidR="00354CB1" w:rsidRPr="00CD3FA3" w:rsidSect="00354CB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730C2C4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Table 3b. Percentage change in mild LUTS after 3 months from initiating surgical treatment for BPH stratified by TTT.</w:t>
      </w:r>
    </w:p>
    <w:p w14:paraId="04ACB059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tbl>
      <w:tblPr>
        <w:tblStyle w:val="PlainTable3"/>
        <w:tblW w:w="9360" w:type="dxa"/>
        <w:tblLook w:val="0000" w:firstRow="0" w:lastRow="0" w:firstColumn="0" w:lastColumn="0" w:noHBand="0" w:noVBand="0"/>
      </w:tblPr>
      <w:tblGrid>
        <w:gridCol w:w="2790"/>
        <w:gridCol w:w="1710"/>
        <w:gridCol w:w="1980"/>
        <w:gridCol w:w="1350"/>
        <w:gridCol w:w="1530"/>
      </w:tblGrid>
      <w:tr w:rsidR="00354CB1" w14:paraId="63CA8E39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6FF60352" w14:textId="77777777" w:rsidR="00354CB1" w:rsidRDefault="00354CB1" w:rsidP="00E047B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BEA5B72" w14:textId="77777777" w:rsidR="00354CB1" w:rsidRDefault="00354CB1" w:rsidP="00E047BF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Time-to-treatment </w:t>
            </w:r>
          </w:p>
        </w:tc>
        <w:tc>
          <w:tcPr>
            <w:tcW w:w="1710" w:type="dxa"/>
          </w:tcPr>
          <w:p w14:paraId="78C30B9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6DA07E4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Mild IPSS Frequency (%)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4118CB73" w14:textId="77777777" w:rsidR="00354CB1" w:rsidRDefault="00354CB1" w:rsidP="00E047B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6F41BF09" w14:textId="77777777" w:rsidR="00354CB1" w:rsidRDefault="00354CB1" w:rsidP="00E047BF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Moderate + Severe Frequency (%)</w:t>
            </w:r>
          </w:p>
        </w:tc>
        <w:tc>
          <w:tcPr>
            <w:tcW w:w="1350" w:type="dxa"/>
          </w:tcPr>
          <w:p w14:paraId="484AA85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7328026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Δ Mild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60F1984A" w14:textId="77777777" w:rsidR="00354CB1" w:rsidRDefault="00354CB1" w:rsidP="00E047B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2F6C2B6C" w14:textId="77777777" w:rsidR="00354CB1" w:rsidRDefault="00354CB1" w:rsidP="00E047BF">
            <w:pPr>
              <w:jc w:val="center"/>
            </w:pPr>
            <w:r w:rsidRPr="00582211">
              <w:rPr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b/>
                <w:bCs/>
                <w:sz w:val="18"/>
                <w:szCs w:val="18"/>
              </w:rPr>
              <w:t>-value</w:t>
            </w:r>
          </w:p>
        </w:tc>
      </w:tr>
      <w:tr w:rsidR="00354CB1" w14:paraId="185B56B5" w14:textId="77777777" w:rsidTr="00E047BF">
        <w:trPr>
          <w:trHeight w:val="3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  <w:shd w:val="clear" w:color="auto" w:fill="FFFFFF" w:themeFill="background1"/>
          </w:tcPr>
          <w:p w14:paraId="6CBEFF30" w14:textId="77777777" w:rsidR="00354CB1" w:rsidRPr="001E40C2" w:rsidRDefault="00354CB1" w:rsidP="00E047BF">
            <w:pPr>
              <w:rPr>
                <w:b/>
                <w:bCs/>
              </w:rPr>
            </w:pPr>
            <w:r w:rsidRPr="001E40C2">
              <w:rPr>
                <w:b/>
                <w:bCs/>
                <w:sz w:val="18"/>
                <w:szCs w:val="18"/>
              </w:rPr>
              <w:t>&lt;12mo</w:t>
            </w:r>
          </w:p>
        </w:tc>
        <w:tc>
          <w:tcPr>
            <w:tcW w:w="1710" w:type="dxa"/>
            <w:shd w:val="clear" w:color="auto" w:fill="FFFFFF" w:themeFill="background1"/>
          </w:tcPr>
          <w:p w14:paraId="7650D68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14:paraId="16424605" w14:textId="77777777" w:rsidR="00354CB1" w:rsidRDefault="00354CB1" w:rsidP="00E047BF">
            <w:pPr>
              <w:jc w:val="center"/>
            </w:pPr>
          </w:p>
        </w:tc>
        <w:tc>
          <w:tcPr>
            <w:tcW w:w="1350" w:type="dxa"/>
            <w:shd w:val="clear" w:color="auto" w:fill="FFFFFF" w:themeFill="background1"/>
          </w:tcPr>
          <w:p w14:paraId="0784ECFC" w14:textId="77777777" w:rsidR="00354CB1" w:rsidRPr="0058221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  <w:r w:rsidRPr="00582211">
              <w:rPr>
                <w:color w:val="00B050"/>
                <w:sz w:val="18"/>
                <w:szCs w:val="18"/>
              </w:rPr>
              <w:t>4.6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14:paraId="118437BF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&lt; 0.001</w:t>
            </w:r>
          </w:p>
        </w:tc>
      </w:tr>
      <w:tr w:rsidR="00354CB1" w14:paraId="45D3C17D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031A19B3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Baseline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1,533)</w:t>
            </w:r>
          </w:p>
        </w:tc>
        <w:tc>
          <w:tcPr>
            <w:tcW w:w="1710" w:type="dxa"/>
          </w:tcPr>
          <w:p w14:paraId="1B58A77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331E60D9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88.1</w:t>
            </w:r>
          </w:p>
        </w:tc>
        <w:tc>
          <w:tcPr>
            <w:tcW w:w="1350" w:type="dxa"/>
          </w:tcPr>
          <w:p w14:paraId="2F7627AB" w14:textId="77777777" w:rsidR="00354CB1" w:rsidRPr="0058221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62DCA5DC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72ADBAA9" w14:textId="77777777" w:rsidTr="00E047BF">
        <w:trPr>
          <w:trHeight w:val="5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  <w:shd w:val="clear" w:color="auto" w:fill="FFFFFF" w:themeFill="background1"/>
          </w:tcPr>
          <w:p w14:paraId="67B2A6B5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3-month follow-up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1,264)</w:t>
            </w:r>
          </w:p>
        </w:tc>
        <w:tc>
          <w:tcPr>
            <w:tcW w:w="1710" w:type="dxa"/>
            <w:shd w:val="clear" w:color="auto" w:fill="FFFFFF" w:themeFill="background1"/>
          </w:tcPr>
          <w:p w14:paraId="4BB266D6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14:paraId="16200DF7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66C4779F" w14:textId="77777777" w:rsidR="00354CB1" w:rsidRPr="0058221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14:paraId="1A2E0620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2E3FA2FC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0DDED8B6" w14:textId="77777777" w:rsidR="00354CB1" w:rsidRPr="001E40C2" w:rsidRDefault="00354CB1" w:rsidP="00E047BF">
            <w:pPr>
              <w:rPr>
                <w:b/>
                <w:bCs/>
              </w:rPr>
            </w:pPr>
            <w:r w:rsidRPr="001E40C2">
              <w:rPr>
                <w:b/>
                <w:bCs/>
                <w:sz w:val="18"/>
                <w:szCs w:val="18"/>
              </w:rPr>
              <w:t>12–23mo</w:t>
            </w:r>
          </w:p>
        </w:tc>
        <w:tc>
          <w:tcPr>
            <w:tcW w:w="1710" w:type="dxa"/>
          </w:tcPr>
          <w:p w14:paraId="392C869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7C3381AD" w14:textId="77777777" w:rsidR="00354CB1" w:rsidRDefault="00354CB1" w:rsidP="00E047BF">
            <w:pPr>
              <w:jc w:val="center"/>
            </w:pPr>
          </w:p>
        </w:tc>
        <w:tc>
          <w:tcPr>
            <w:tcW w:w="1350" w:type="dxa"/>
          </w:tcPr>
          <w:p w14:paraId="5F02C69A" w14:textId="77777777" w:rsidR="00354CB1" w:rsidRPr="0058221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  <w:r w:rsidRPr="00582211">
              <w:rPr>
                <w:color w:val="00B050"/>
                <w:sz w:val="18"/>
                <w:szCs w:val="18"/>
              </w:rPr>
              <w:t>3.4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0889EC6C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0.136</w:t>
            </w:r>
          </w:p>
        </w:tc>
      </w:tr>
      <w:tr w:rsidR="00354CB1" w14:paraId="452A30D3" w14:textId="77777777" w:rsidTr="00E047BF">
        <w:trPr>
          <w:trHeight w:val="4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  <w:shd w:val="clear" w:color="auto" w:fill="FFFFFF" w:themeFill="background1"/>
          </w:tcPr>
          <w:p w14:paraId="5A5C566B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Baseline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541)</w:t>
            </w:r>
          </w:p>
        </w:tc>
        <w:tc>
          <w:tcPr>
            <w:tcW w:w="1710" w:type="dxa"/>
            <w:shd w:val="clear" w:color="auto" w:fill="FFFFFF" w:themeFill="background1"/>
          </w:tcPr>
          <w:p w14:paraId="236C1B8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14:paraId="056960B7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86.5</w:t>
            </w:r>
          </w:p>
        </w:tc>
        <w:tc>
          <w:tcPr>
            <w:tcW w:w="1350" w:type="dxa"/>
            <w:shd w:val="clear" w:color="auto" w:fill="FFFFFF" w:themeFill="background1"/>
          </w:tcPr>
          <w:p w14:paraId="36B00F51" w14:textId="77777777" w:rsidR="00354CB1" w:rsidRPr="0058221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14:paraId="1B48712B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7C427A0F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7E9FDCF3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3-month follow-up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456)</w:t>
            </w:r>
          </w:p>
        </w:tc>
        <w:tc>
          <w:tcPr>
            <w:tcW w:w="1710" w:type="dxa"/>
          </w:tcPr>
          <w:p w14:paraId="55EC4F5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65AD6AA4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14:paraId="48E0F6D6" w14:textId="77777777" w:rsidR="00354CB1" w:rsidRPr="0058221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796A40BD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31445413" w14:textId="77777777" w:rsidTr="00E047BF">
        <w:trPr>
          <w:trHeight w:val="3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  <w:shd w:val="clear" w:color="auto" w:fill="FFFFFF" w:themeFill="background1"/>
          </w:tcPr>
          <w:p w14:paraId="1D5184C4" w14:textId="77777777" w:rsidR="00354CB1" w:rsidRPr="001E40C2" w:rsidRDefault="00354CB1" w:rsidP="00E047BF">
            <w:pPr>
              <w:rPr>
                <w:b/>
                <w:bCs/>
              </w:rPr>
            </w:pPr>
            <w:r w:rsidRPr="001E40C2">
              <w:rPr>
                <w:b/>
                <w:bCs/>
                <w:sz w:val="18"/>
                <w:szCs w:val="18"/>
              </w:rPr>
              <w:t>24–35mo</w:t>
            </w:r>
          </w:p>
        </w:tc>
        <w:tc>
          <w:tcPr>
            <w:tcW w:w="1710" w:type="dxa"/>
            <w:shd w:val="clear" w:color="auto" w:fill="FFFFFF" w:themeFill="background1"/>
          </w:tcPr>
          <w:p w14:paraId="5B5F1BA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14:paraId="6AB4EEAB" w14:textId="77777777" w:rsidR="00354CB1" w:rsidRDefault="00354CB1" w:rsidP="00E047BF">
            <w:pPr>
              <w:jc w:val="center"/>
            </w:pPr>
          </w:p>
        </w:tc>
        <w:tc>
          <w:tcPr>
            <w:tcW w:w="1350" w:type="dxa"/>
            <w:shd w:val="clear" w:color="auto" w:fill="FFFFFF" w:themeFill="background1"/>
          </w:tcPr>
          <w:p w14:paraId="3A3512E1" w14:textId="77777777" w:rsidR="00354CB1" w:rsidRPr="0058221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  <w:r w:rsidRPr="00582211">
              <w:rPr>
                <w:color w:val="00B050"/>
                <w:sz w:val="18"/>
                <w:szCs w:val="18"/>
              </w:rPr>
              <w:t>1.6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14:paraId="212205C6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0.576</w:t>
            </w:r>
          </w:p>
        </w:tc>
      </w:tr>
      <w:tr w:rsidR="00354CB1" w14:paraId="43706BCB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255A19E5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Baseline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350)</w:t>
            </w:r>
          </w:p>
        </w:tc>
        <w:tc>
          <w:tcPr>
            <w:tcW w:w="1710" w:type="dxa"/>
          </w:tcPr>
          <w:p w14:paraId="0CA03A7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79F08E25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85.4</w:t>
            </w:r>
          </w:p>
        </w:tc>
        <w:tc>
          <w:tcPr>
            <w:tcW w:w="1350" w:type="dxa"/>
          </w:tcPr>
          <w:p w14:paraId="1C8A1F40" w14:textId="77777777" w:rsidR="00354CB1" w:rsidRPr="0058221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79DD8CD3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5A1D1896" w14:textId="77777777" w:rsidTr="00E047BF">
        <w:trPr>
          <w:trHeight w:val="3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  <w:shd w:val="clear" w:color="auto" w:fill="FFFFFF" w:themeFill="background1"/>
          </w:tcPr>
          <w:p w14:paraId="4AE42F39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3-month follow-up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297)</w:t>
            </w:r>
          </w:p>
        </w:tc>
        <w:tc>
          <w:tcPr>
            <w:tcW w:w="1710" w:type="dxa"/>
            <w:shd w:val="clear" w:color="auto" w:fill="FFFFFF" w:themeFill="background1"/>
          </w:tcPr>
          <w:p w14:paraId="2EF48DCD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14:paraId="76F0C11E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0D2D9F53" w14:textId="77777777" w:rsidR="00354CB1" w:rsidRPr="0058221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14:paraId="2A45FD8F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36147A16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294510D4" w14:textId="77777777" w:rsidR="00354CB1" w:rsidRPr="001E40C2" w:rsidRDefault="00354CB1" w:rsidP="00E047BF">
            <w:pPr>
              <w:rPr>
                <w:b/>
                <w:bCs/>
              </w:rPr>
            </w:pPr>
            <w:r w:rsidRPr="001E40C2">
              <w:rPr>
                <w:b/>
                <w:bCs/>
                <w:sz w:val="18"/>
                <w:szCs w:val="18"/>
              </w:rPr>
              <w:t>36–47mo</w:t>
            </w:r>
          </w:p>
        </w:tc>
        <w:tc>
          <w:tcPr>
            <w:tcW w:w="1710" w:type="dxa"/>
          </w:tcPr>
          <w:p w14:paraId="59A362C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6C11CE0D" w14:textId="77777777" w:rsidR="00354CB1" w:rsidRDefault="00354CB1" w:rsidP="00E047BF">
            <w:pPr>
              <w:jc w:val="center"/>
            </w:pPr>
          </w:p>
        </w:tc>
        <w:tc>
          <w:tcPr>
            <w:tcW w:w="1350" w:type="dxa"/>
          </w:tcPr>
          <w:p w14:paraId="021AAD6E" w14:textId="77777777" w:rsidR="00354CB1" w:rsidRPr="0058221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  <w:r w:rsidRPr="00582211">
              <w:rPr>
                <w:color w:val="00B050"/>
                <w:sz w:val="18"/>
                <w:szCs w:val="18"/>
              </w:rPr>
              <w:t>2.7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547C0D3B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0.540</w:t>
            </w:r>
          </w:p>
        </w:tc>
      </w:tr>
      <w:tr w:rsidR="00354CB1" w14:paraId="4D44E5F3" w14:textId="77777777" w:rsidTr="00E047BF">
        <w:trPr>
          <w:trHeight w:val="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  <w:shd w:val="clear" w:color="auto" w:fill="FFFFFF" w:themeFill="background1"/>
          </w:tcPr>
          <w:p w14:paraId="4A9C6CD1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Baseline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215)</w:t>
            </w:r>
          </w:p>
        </w:tc>
        <w:tc>
          <w:tcPr>
            <w:tcW w:w="1710" w:type="dxa"/>
            <w:shd w:val="clear" w:color="auto" w:fill="FFFFFF" w:themeFill="background1"/>
          </w:tcPr>
          <w:p w14:paraId="6E076B0F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14:paraId="2DA31630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77.7</w:t>
            </w:r>
          </w:p>
        </w:tc>
        <w:tc>
          <w:tcPr>
            <w:tcW w:w="1350" w:type="dxa"/>
            <w:shd w:val="clear" w:color="auto" w:fill="FFFFFF" w:themeFill="background1"/>
          </w:tcPr>
          <w:p w14:paraId="6496ECF4" w14:textId="77777777" w:rsidR="00354CB1" w:rsidRPr="0058221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14:paraId="0D0D2B5A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7A5F327F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67367557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3-month follow-up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168)</w:t>
            </w:r>
          </w:p>
        </w:tc>
        <w:tc>
          <w:tcPr>
            <w:tcW w:w="1710" w:type="dxa"/>
          </w:tcPr>
          <w:p w14:paraId="2F40712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5642E519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14:paraId="5F5BE5CB" w14:textId="77777777" w:rsidR="00354CB1" w:rsidRPr="0058221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638B844C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0730AE83" w14:textId="77777777" w:rsidTr="00E047BF">
        <w:trPr>
          <w:trHeight w:val="3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  <w:shd w:val="clear" w:color="auto" w:fill="FFFFFF" w:themeFill="background1"/>
          </w:tcPr>
          <w:p w14:paraId="312118A4" w14:textId="77777777" w:rsidR="00354CB1" w:rsidRPr="001E40C2" w:rsidRDefault="00354CB1" w:rsidP="00E047BF">
            <w:pPr>
              <w:rPr>
                <w:b/>
                <w:bCs/>
              </w:rPr>
            </w:pPr>
            <w:r w:rsidRPr="001E40C2">
              <w:rPr>
                <w:b/>
                <w:bCs/>
                <w:sz w:val="18"/>
                <w:szCs w:val="18"/>
              </w:rPr>
              <w:t>48–59mo</w:t>
            </w:r>
          </w:p>
        </w:tc>
        <w:tc>
          <w:tcPr>
            <w:tcW w:w="1710" w:type="dxa"/>
            <w:shd w:val="clear" w:color="auto" w:fill="FFFFFF" w:themeFill="background1"/>
          </w:tcPr>
          <w:p w14:paraId="5DBB11A2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14:paraId="6CA06DAF" w14:textId="77777777" w:rsidR="00354CB1" w:rsidRDefault="00354CB1" w:rsidP="00E047BF">
            <w:pPr>
              <w:jc w:val="center"/>
            </w:pPr>
          </w:p>
        </w:tc>
        <w:tc>
          <w:tcPr>
            <w:tcW w:w="1350" w:type="dxa"/>
            <w:shd w:val="clear" w:color="auto" w:fill="FFFFFF" w:themeFill="background1"/>
          </w:tcPr>
          <w:p w14:paraId="619CB9C0" w14:textId="77777777" w:rsidR="00354CB1" w:rsidRPr="0058221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  <w:r w:rsidRPr="00582211">
              <w:rPr>
                <w:color w:val="00B050"/>
                <w:sz w:val="18"/>
                <w:szCs w:val="18"/>
              </w:rPr>
              <w:t>0.3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14:paraId="548ED93C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0.951</w:t>
            </w:r>
          </w:p>
        </w:tc>
      </w:tr>
      <w:tr w:rsidR="00354CB1" w14:paraId="058E1807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71A397A7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Baseline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171)</w:t>
            </w:r>
          </w:p>
        </w:tc>
        <w:tc>
          <w:tcPr>
            <w:tcW w:w="1710" w:type="dxa"/>
          </w:tcPr>
          <w:p w14:paraId="2BFDC71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41CCC7DA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82.5</w:t>
            </w:r>
          </w:p>
        </w:tc>
        <w:tc>
          <w:tcPr>
            <w:tcW w:w="1350" w:type="dxa"/>
          </w:tcPr>
          <w:p w14:paraId="681BDCFF" w14:textId="77777777" w:rsidR="00354CB1" w:rsidRPr="0058221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0FFA0492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3FF87D1C" w14:textId="77777777" w:rsidTr="00E047BF">
        <w:trPr>
          <w:trHeight w:val="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  <w:shd w:val="clear" w:color="auto" w:fill="FFFFFF" w:themeFill="background1"/>
          </w:tcPr>
          <w:p w14:paraId="373C86DB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3-month follow-up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146)</w:t>
            </w:r>
          </w:p>
        </w:tc>
        <w:tc>
          <w:tcPr>
            <w:tcW w:w="1710" w:type="dxa"/>
            <w:shd w:val="clear" w:color="auto" w:fill="FFFFFF" w:themeFill="background1"/>
          </w:tcPr>
          <w:p w14:paraId="280E4FE2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14:paraId="481B6027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5D4483D8" w14:textId="77777777" w:rsidR="00354CB1" w:rsidRPr="0058221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14:paraId="2882E0D8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75789FE4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3AE46F51" w14:textId="77777777" w:rsidR="00354CB1" w:rsidRPr="001E40C2" w:rsidRDefault="00354CB1" w:rsidP="00E047BF">
            <w:pPr>
              <w:rPr>
                <w:b/>
                <w:bCs/>
              </w:rPr>
            </w:pPr>
            <w:r w:rsidRPr="001E40C2">
              <w:rPr>
                <w:b/>
                <w:bCs/>
                <w:sz w:val="18"/>
                <w:szCs w:val="18"/>
              </w:rPr>
              <w:t>5+yr</w:t>
            </w:r>
          </w:p>
        </w:tc>
        <w:tc>
          <w:tcPr>
            <w:tcW w:w="1710" w:type="dxa"/>
          </w:tcPr>
          <w:p w14:paraId="688F4F97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5CED338A" w14:textId="77777777" w:rsidR="00354CB1" w:rsidRDefault="00354CB1" w:rsidP="00E047BF">
            <w:pPr>
              <w:jc w:val="center"/>
            </w:pPr>
          </w:p>
        </w:tc>
        <w:tc>
          <w:tcPr>
            <w:tcW w:w="1350" w:type="dxa"/>
          </w:tcPr>
          <w:p w14:paraId="12DF0D40" w14:textId="77777777" w:rsidR="00354CB1" w:rsidRPr="0058221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  <w:r w:rsidRPr="00582211">
              <w:rPr>
                <w:color w:val="00B050"/>
                <w:sz w:val="18"/>
                <w:szCs w:val="18"/>
              </w:rPr>
              <w:t>4.2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120C1B1B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0.284</w:t>
            </w:r>
          </w:p>
        </w:tc>
      </w:tr>
      <w:tr w:rsidR="00354CB1" w14:paraId="32CE790B" w14:textId="77777777" w:rsidTr="00E047BF">
        <w:trPr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  <w:shd w:val="clear" w:color="auto" w:fill="FFFFFF" w:themeFill="background1"/>
          </w:tcPr>
          <w:p w14:paraId="2F9AD9CD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Baseline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239)</w:t>
            </w:r>
          </w:p>
        </w:tc>
        <w:tc>
          <w:tcPr>
            <w:tcW w:w="1710" w:type="dxa"/>
            <w:shd w:val="clear" w:color="auto" w:fill="FFFFFF" w:themeFill="background1"/>
          </w:tcPr>
          <w:p w14:paraId="62A25D92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14:paraId="09EC8A8D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79.9</w:t>
            </w:r>
          </w:p>
        </w:tc>
        <w:tc>
          <w:tcPr>
            <w:tcW w:w="1350" w:type="dxa"/>
            <w:shd w:val="clear" w:color="auto" w:fill="FFFFFF" w:themeFill="background1"/>
          </w:tcPr>
          <w:p w14:paraId="528BF4E6" w14:textId="77777777" w:rsidR="00354CB1" w:rsidRPr="0058221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14:paraId="5E3F05CD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18BD67DA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3606603B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3-month follow-up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210)</w:t>
            </w:r>
          </w:p>
        </w:tc>
        <w:tc>
          <w:tcPr>
            <w:tcW w:w="1710" w:type="dxa"/>
          </w:tcPr>
          <w:p w14:paraId="2DA68AF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692E86F6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14:paraId="38FC8C05" w14:textId="77777777" w:rsidR="00354CB1" w:rsidRPr="0058221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4B9470EF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20911E09" w14:textId="77777777" w:rsidTr="00E047BF">
        <w:trPr>
          <w:trHeight w:val="3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  <w:shd w:val="clear" w:color="auto" w:fill="FFFFFF" w:themeFill="background1"/>
          </w:tcPr>
          <w:p w14:paraId="3545E6AB" w14:textId="77777777" w:rsidR="00354CB1" w:rsidRPr="001E40C2" w:rsidRDefault="00354CB1" w:rsidP="00E047BF">
            <w:pPr>
              <w:rPr>
                <w:b/>
                <w:bCs/>
              </w:rPr>
            </w:pPr>
            <w:r w:rsidRPr="001E40C2">
              <w:rPr>
                <w:b/>
                <w:bCs/>
                <w:sz w:val="18"/>
                <w:szCs w:val="18"/>
              </w:rPr>
              <w:t>All</w:t>
            </w:r>
          </w:p>
        </w:tc>
        <w:tc>
          <w:tcPr>
            <w:tcW w:w="1710" w:type="dxa"/>
            <w:shd w:val="clear" w:color="auto" w:fill="FFFFFF" w:themeFill="background1"/>
          </w:tcPr>
          <w:p w14:paraId="55AF0B1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14:paraId="3749F49C" w14:textId="77777777" w:rsidR="00354CB1" w:rsidRDefault="00354CB1" w:rsidP="00E047BF">
            <w:pPr>
              <w:jc w:val="center"/>
            </w:pPr>
          </w:p>
        </w:tc>
        <w:tc>
          <w:tcPr>
            <w:tcW w:w="1350" w:type="dxa"/>
            <w:shd w:val="clear" w:color="auto" w:fill="FFFFFF" w:themeFill="background1"/>
          </w:tcPr>
          <w:p w14:paraId="2B39CA6F" w14:textId="77777777" w:rsidR="00354CB1" w:rsidRPr="0058221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  <w:r w:rsidRPr="00582211">
              <w:rPr>
                <w:b/>
                <w:bCs/>
                <w:color w:val="00B050"/>
                <w:sz w:val="18"/>
                <w:szCs w:val="18"/>
              </w:rPr>
              <w:t>3.6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14:paraId="6317BBEB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&lt; 0.001</w:t>
            </w:r>
          </w:p>
        </w:tc>
      </w:tr>
      <w:tr w:rsidR="00354CB1" w14:paraId="2BC4FB32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7A39F5D0" w14:textId="77777777" w:rsidR="00354CB1" w:rsidRPr="00582211" w:rsidRDefault="00354CB1" w:rsidP="00E047B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Baseline (</w:t>
            </w:r>
            <w:r>
              <w:rPr>
                <w:b/>
                <w:bCs/>
                <w:i/>
                <w:iCs/>
                <w:sz w:val="18"/>
                <w:szCs w:val="18"/>
              </w:rPr>
              <w:t>n</w:t>
            </w:r>
            <w:r>
              <w:rPr>
                <w:b/>
                <w:bCs/>
                <w:sz w:val="18"/>
                <w:szCs w:val="18"/>
              </w:rPr>
              <w:t xml:space="preserve"> = 3,049)</w:t>
            </w:r>
          </w:p>
        </w:tc>
        <w:tc>
          <w:tcPr>
            <w:tcW w:w="1710" w:type="dxa"/>
          </w:tcPr>
          <w:p w14:paraId="1C9835C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</w:tcPr>
          <w:p w14:paraId="16531D6F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85.8</w:t>
            </w:r>
          </w:p>
        </w:tc>
        <w:tc>
          <w:tcPr>
            <w:tcW w:w="1350" w:type="dxa"/>
          </w:tcPr>
          <w:p w14:paraId="0D9CE985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</w:tcPr>
          <w:p w14:paraId="57B73DA6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3DD93871" w14:textId="77777777" w:rsidTr="00E047BF">
        <w:trPr>
          <w:trHeight w:val="8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  <w:shd w:val="clear" w:color="auto" w:fill="FFFFFF" w:themeFill="background1"/>
          </w:tcPr>
          <w:p w14:paraId="3EE58A9A" w14:textId="77777777" w:rsidR="00354CB1" w:rsidRPr="00582211" w:rsidRDefault="00354CB1" w:rsidP="00E047B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3-month follow-up (</w:t>
            </w:r>
            <w:r>
              <w:rPr>
                <w:b/>
                <w:bCs/>
                <w:i/>
                <w:iCs/>
                <w:sz w:val="18"/>
                <w:szCs w:val="18"/>
              </w:rPr>
              <w:t>n</w:t>
            </w:r>
            <w:r>
              <w:rPr>
                <w:b/>
                <w:bCs/>
                <w:sz w:val="18"/>
                <w:szCs w:val="18"/>
              </w:rPr>
              <w:t xml:space="preserve"> = 2,541)</w:t>
            </w:r>
          </w:p>
        </w:tc>
        <w:tc>
          <w:tcPr>
            <w:tcW w:w="1710" w:type="dxa"/>
            <w:shd w:val="clear" w:color="auto" w:fill="FFFFFF" w:themeFill="background1"/>
          </w:tcPr>
          <w:p w14:paraId="0702FCD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</w:tcPr>
          <w:p w14:paraId="18AA246A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5243B05A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shd w:val="clear" w:color="auto" w:fill="FFFFFF" w:themeFill="background1"/>
          </w:tcPr>
          <w:p w14:paraId="09D14F3B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1570EC2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13DDFBCD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46119A59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2C5B2EFC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41264D8B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757998B9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4E4D922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6A6AC4CA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1D0C789D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027BE2D9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65BA6111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3A2AB8E6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Table 3c. Percentage change in mild LUTS after 3 months from initiating MIST for BPH stratified by TTT.</w:t>
      </w:r>
    </w:p>
    <w:p w14:paraId="1404135E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tbl>
      <w:tblPr>
        <w:tblStyle w:val="PlainTable3"/>
        <w:tblW w:w="9270" w:type="dxa"/>
        <w:tblLook w:val="0000" w:firstRow="0" w:lastRow="0" w:firstColumn="0" w:lastColumn="0" w:noHBand="0" w:noVBand="0"/>
      </w:tblPr>
      <w:tblGrid>
        <w:gridCol w:w="2790"/>
        <w:gridCol w:w="1651"/>
        <w:gridCol w:w="2303"/>
        <w:gridCol w:w="1176"/>
        <w:gridCol w:w="1350"/>
      </w:tblGrid>
      <w:tr w:rsidR="00354CB1" w14:paraId="68B5E056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7B67BF62" w14:textId="77777777" w:rsidR="00354CB1" w:rsidRDefault="00354CB1" w:rsidP="00E047B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6260252" w14:textId="77777777" w:rsidR="00354CB1" w:rsidRDefault="00354CB1" w:rsidP="00E047BF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Time-to-treatment </w:t>
            </w:r>
          </w:p>
        </w:tc>
        <w:tc>
          <w:tcPr>
            <w:tcW w:w="1651" w:type="dxa"/>
          </w:tcPr>
          <w:p w14:paraId="0B33D70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5ECD468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Mild IPSS Frequency (%)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3" w:type="dxa"/>
          </w:tcPr>
          <w:p w14:paraId="041806E9" w14:textId="77777777" w:rsidR="00354CB1" w:rsidRDefault="00354CB1" w:rsidP="00E047BF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28CDC5E7" w14:textId="77777777" w:rsidR="00354CB1" w:rsidRDefault="00354CB1" w:rsidP="00E047BF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Moderate + Severe Frequency (%)</w:t>
            </w:r>
          </w:p>
        </w:tc>
        <w:tc>
          <w:tcPr>
            <w:tcW w:w="1176" w:type="dxa"/>
          </w:tcPr>
          <w:p w14:paraId="792DFDA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  <w:p w14:paraId="74695F4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 xml:space="preserve">Δ Mild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</w:tcPr>
          <w:p w14:paraId="09796F61" w14:textId="77777777" w:rsidR="00354CB1" w:rsidRDefault="00354CB1" w:rsidP="00E047BF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12B29975" w14:textId="77777777" w:rsidR="00354CB1" w:rsidRDefault="00354CB1" w:rsidP="00E047BF">
            <w:pPr>
              <w:jc w:val="center"/>
            </w:pPr>
            <w:r w:rsidRPr="00582211">
              <w:rPr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b/>
                <w:bCs/>
                <w:sz w:val="18"/>
                <w:szCs w:val="18"/>
              </w:rPr>
              <w:t>-value</w:t>
            </w:r>
          </w:p>
        </w:tc>
      </w:tr>
      <w:tr w:rsidR="00354CB1" w14:paraId="4565406C" w14:textId="77777777" w:rsidTr="00E047BF">
        <w:trPr>
          <w:trHeight w:val="3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  <w:shd w:val="clear" w:color="auto" w:fill="FFFFFF" w:themeFill="background1"/>
          </w:tcPr>
          <w:p w14:paraId="246C4458" w14:textId="77777777" w:rsidR="00354CB1" w:rsidRPr="001E40C2" w:rsidRDefault="00354CB1" w:rsidP="00E047BF">
            <w:pPr>
              <w:rPr>
                <w:b/>
                <w:bCs/>
              </w:rPr>
            </w:pPr>
            <w:r w:rsidRPr="001E40C2">
              <w:rPr>
                <w:b/>
                <w:bCs/>
                <w:sz w:val="18"/>
                <w:szCs w:val="18"/>
              </w:rPr>
              <w:t>&lt;12mo</w:t>
            </w:r>
          </w:p>
        </w:tc>
        <w:tc>
          <w:tcPr>
            <w:tcW w:w="1651" w:type="dxa"/>
            <w:shd w:val="clear" w:color="auto" w:fill="FFFFFF" w:themeFill="background1"/>
          </w:tcPr>
          <w:p w14:paraId="6886BC8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3" w:type="dxa"/>
            <w:shd w:val="clear" w:color="auto" w:fill="FFFFFF" w:themeFill="background1"/>
          </w:tcPr>
          <w:p w14:paraId="13FBA213" w14:textId="77777777" w:rsidR="00354CB1" w:rsidRDefault="00354CB1" w:rsidP="00E047BF">
            <w:pPr>
              <w:jc w:val="center"/>
            </w:pPr>
          </w:p>
        </w:tc>
        <w:tc>
          <w:tcPr>
            <w:tcW w:w="1176" w:type="dxa"/>
            <w:shd w:val="clear" w:color="auto" w:fill="FFFFFF" w:themeFill="background1"/>
          </w:tcPr>
          <w:p w14:paraId="37855F43" w14:textId="77777777" w:rsidR="00354CB1" w:rsidRPr="0058221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  <w:r>
              <w:rPr>
                <w:color w:val="00B050"/>
                <w:sz w:val="18"/>
                <w:szCs w:val="18"/>
              </w:rPr>
              <w:t>7.1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FFF" w:themeFill="background1"/>
          </w:tcPr>
          <w:p w14:paraId="12A45533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&lt; 0.001</w:t>
            </w:r>
          </w:p>
        </w:tc>
      </w:tr>
      <w:tr w:rsidR="00354CB1" w14:paraId="3391B8A3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5865403B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Baseline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1,741)</w:t>
            </w:r>
          </w:p>
        </w:tc>
        <w:tc>
          <w:tcPr>
            <w:tcW w:w="1651" w:type="dxa"/>
          </w:tcPr>
          <w:p w14:paraId="3F5DFED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3" w:type="dxa"/>
          </w:tcPr>
          <w:p w14:paraId="140624B2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91.0</w:t>
            </w:r>
          </w:p>
        </w:tc>
        <w:tc>
          <w:tcPr>
            <w:tcW w:w="1176" w:type="dxa"/>
          </w:tcPr>
          <w:p w14:paraId="4ABA890B" w14:textId="77777777" w:rsidR="00354CB1" w:rsidRPr="0058221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</w:tcPr>
          <w:p w14:paraId="712856AA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090EA0AA" w14:textId="77777777" w:rsidTr="00E047BF">
        <w:trPr>
          <w:trHeight w:val="5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  <w:shd w:val="clear" w:color="auto" w:fill="FFFFFF" w:themeFill="background1"/>
          </w:tcPr>
          <w:p w14:paraId="786508DF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3-month follow-up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1,497)</w:t>
            </w:r>
          </w:p>
        </w:tc>
        <w:tc>
          <w:tcPr>
            <w:tcW w:w="1651" w:type="dxa"/>
            <w:shd w:val="clear" w:color="auto" w:fill="FFFFFF" w:themeFill="background1"/>
          </w:tcPr>
          <w:p w14:paraId="5712540A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3" w:type="dxa"/>
            <w:shd w:val="clear" w:color="auto" w:fill="FFFFFF" w:themeFill="background1"/>
          </w:tcPr>
          <w:p w14:paraId="752ED53A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6" w:type="dxa"/>
            <w:shd w:val="clear" w:color="auto" w:fill="FFFFFF" w:themeFill="background1"/>
          </w:tcPr>
          <w:p w14:paraId="20B70ADB" w14:textId="77777777" w:rsidR="00354CB1" w:rsidRPr="0058221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FFF" w:themeFill="background1"/>
          </w:tcPr>
          <w:p w14:paraId="292845E8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61017476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113642E6" w14:textId="77777777" w:rsidR="00354CB1" w:rsidRPr="001E40C2" w:rsidRDefault="00354CB1" w:rsidP="00E047BF">
            <w:pPr>
              <w:rPr>
                <w:b/>
                <w:bCs/>
              </w:rPr>
            </w:pPr>
            <w:r w:rsidRPr="001E40C2">
              <w:rPr>
                <w:b/>
                <w:bCs/>
                <w:sz w:val="18"/>
                <w:szCs w:val="18"/>
              </w:rPr>
              <w:t>12–23mo</w:t>
            </w:r>
          </w:p>
        </w:tc>
        <w:tc>
          <w:tcPr>
            <w:tcW w:w="1651" w:type="dxa"/>
          </w:tcPr>
          <w:p w14:paraId="69B11A5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3" w:type="dxa"/>
          </w:tcPr>
          <w:p w14:paraId="4A4B6812" w14:textId="77777777" w:rsidR="00354CB1" w:rsidRDefault="00354CB1" w:rsidP="00E047BF">
            <w:pPr>
              <w:jc w:val="center"/>
            </w:pPr>
          </w:p>
        </w:tc>
        <w:tc>
          <w:tcPr>
            <w:tcW w:w="1176" w:type="dxa"/>
          </w:tcPr>
          <w:p w14:paraId="49E461CA" w14:textId="77777777" w:rsidR="00354CB1" w:rsidRPr="0058221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  <w:r>
              <w:rPr>
                <w:color w:val="00B050"/>
                <w:sz w:val="18"/>
                <w:szCs w:val="18"/>
              </w:rPr>
              <w:t>9.2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</w:tcPr>
          <w:p w14:paraId="598867C2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&lt; 0.001</w:t>
            </w:r>
          </w:p>
        </w:tc>
      </w:tr>
      <w:tr w:rsidR="00354CB1" w14:paraId="2B835B3E" w14:textId="77777777" w:rsidTr="00E047BF">
        <w:trPr>
          <w:trHeight w:val="3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  <w:shd w:val="clear" w:color="auto" w:fill="FFFFFF" w:themeFill="background1"/>
          </w:tcPr>
          <w:p w14:paraId="0FDDBDCB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Baseline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665)</w:t>
            </w:r>
          </w:p>
        </w:tc>
        <w:tc>
          <w:tcPr>
            <w:tcW w:w="1651" w:type="dxa"/>
            <w:shd w:val="clear" w:color="auto" w:fill="FFFFFF" w:themeFill="background1"/>
          </w:tcPr>
          <w:p w14:paraId="48C6CFF0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3" w:type="dxa"/>
            <w:shd w:val="clear" w:color="auto" w:fill="FFFFFF" w:themeFill="background1"/>
          </w:tcPr>
          <w:p w14:paraId="0E241710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87.2</w:t>
            </w:r>
          </w:p>
        </w:tc>
        <w:tc>
          <w:tcPr>
            <w:tcW w:w="1176" w:type="dxa"/>
            <w:shd w:val="clear" w:color="auto" w:fill="FFFFFF" w:themeFill="background1"/>
          </w:tcPr>
          <w:p w14:paraId="1995715E" w14:textId="77777777" w:rsidR="00354CB1" w:rsidRPr="0058221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FFF" w:themeFill="background1"/>
          </w:tcPr>
          <w:p w14:paraId="152AF19A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4CBA54D9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69501923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3-month follow-up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577)</w:t>
            </w:r>
          </w:p>
        </w:tc>
        <w:tc>
          <w:tcPr>
            <w:tcW w:w="1651" w:type="dxa"/>
          </w:tcPr>
          <w:p w14:paraId="40E135B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3" w:type="dxa"/>
          </w:tcPr>
          <w:p w14:paraId="1AD6C42A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6" w:type="dxa"/>
          </w:tcPr>
          <w:p w14:paraId="3C303D73" w14:textId="77777777" w:rsidR="00354CB1" w:rsidRPr="0058221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</w:tcPr>
          <w:p w14:paraId="21B2357A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7669A9BF" w14:textId="77777777" w:rsidTr="00E047BF">
        <w:trPr>
          <w:trHeight w:val="3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  <w:shd w:val="clear" w:color="auto" w:fill="FFFFFF" w:themeFill="background1"/>
          </w:tcPr>
          <w:p w14:paraId="2355E645" w14:textId="77777777" w:rsidR="00354CB1" w:rsidRPr="001E40C2" w:rsidRDefault="00354CB1" w:rsidP="00E047BF">
            <w:pPr>
              <w:rPr>
                <w:b/>
                <w:bCs/>
              </w:rPr>
            </w:pPr>
            <w:r w:rsidRPr="001E40C2">
              <w:rPr>
                <w:b/>
                <w:bCs/>
                <w:sz w:val="18"/>
                <w:szCs w:val="18"/>
              </w:rPr>
              <w:t>24–35mo</w:t>
            </w:r>
          </w:p>
        </w:tc>
        <w:tc>
          <w:tcPr>
            <w:tcW w:w="1651" w:type="dxa"/>
            <w:shd w:val="clear" w:color="auto" w:fill="FFFFFF" w:themeFill="background1"/>
          </w:tcPr>
          <w:p w14:paraId="316FABF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3" w:type="dxa"/>
            <w:shd w:val="clear" w:color="auto" w:fill="FFFFFF" w:themeFill="background1"/>
          </w:tcPr>
          <w:p w14:paraId="24245CAD" w14:textId="77777777" w:rsidR="00354CB1" w:rsidRDefault="00354CB1" w:rsidP="00E047BF">
            <w:pPr>
              <w:jc w:val="center"/>
            </w:pPr>
          </w:p>
        </w:tc>
        <w:tc>
          <w:tcPr>
            <w:tcW w:w="1176" w:type="dxa"/>
            <w:shd w:val="clear" w:color="auto" w:fill="FFFFFF" w:themeFill="background1"/>
          </w:tcPr>
          <w:p w14:paraId="220412B2" w14:textId="77777777" w:rsidR="00354CB1" w:rsidRPr="0058221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  <w:r>
              <w:rPr>
                <w:color w:val="00B050"/>
                <w:sz w:val="18"/>
                <w:szCs w:val="18"/>
              </w:rPr>
              <w:t>9.0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FFF" w:themeFill="background1"/>
          </w:tcPr>
          <w:p w14:paraId="114DF2D6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&lt; 0.001</w:t>
            </w:r>
          </w:p>
        </w:tc>
      </w:tr>
      <w:tr w:rsidR="00354CB1" w14:paraId="3050B0CF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4EA1F275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Baseline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501)</w:t>
            </w:r>
          </w:p>
        </w:tc>
        <w:tc>
          <w:tcPr>
            <w:tcW w:w="1651" w:type="dxa"/>
          </w:tcPr>
          <w:p w14:paraId="35DF45E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3" w:type="dxa"/>
          </w:tcPr>
          <w:p w14:paraId="518968C3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89.2</w:t>
            </w:r>
          </w:p>
        </w:tc>
        <w:tc>
          <w:tcPr>
            <w:tcW w:w="1176" w:type="dxa"/>
          </w:tcPr>
          <w:p w14:paraId="1F84E35F" w14:textId="77777777" w:rsidR="00354CB1" w:rsidRPr="0058221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</w:tcPr>
          <w:p w14:paraId="481387E1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7BB13C66" w14:textId="77777777" w:rsidTr="00E047BF">
        <w:trPr>
          <w:trHeight w:val="3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  <w:shd w:val="clear" w:color="auto" w:fill="FFFFFF" w:themeFill="background1"/>
          </w:tcPr>
          <w:p w14:paraId="229BC886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3-month follow-up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444)</w:t>
            </w:r>
          </w:p>
        </w:tc>
        <w:tc>
          <w:tcPr>
            <w:tcW w:w="1651" w:type="dxa"/>
            <w:shd w:val="clear" w:color="auto" w:fill="FFFFFF" w:themeFill="background1"/>
          </w:tcPr>
          <w:p w14:paraId="4D686F8E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3" w:type="dxa"/>
            <w:shd w:val="clear" w:color="auto" w:fill="FFFFFF" w:themeFill="background1"/>
          </w:tcPr>
          <w:p w14:paraId="3A8C813D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6" w:type="dxa"/>
            <w:shd w:val="clear" w:color="auto" w:fill="FFFFFF" w:themeFill="background1"/>
          </w:tcPr>
          <w:p w14:paraId="3B46D528" w14:textId="77777777" w:rsidR="00354CB1" w:rsidRPr="0058221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FFF" w:themeFill="background1"/>
          </w:tcPr>
          <w:p w14:paraId="276C2AC3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35147B32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596712C8" w14:textId="77777777" w:rsidR="00354CB1" w:rsidRPr="001E40C2" w:rsidRDefault="00354CB1" w:rsidP="00E047BF">
            <w:pPr>
              <w:rPr>
                <w:b/>
                <w:bCs/>
              </w:rPr>
            </w:pPr>
            <w:r w:rsidRPr="001E40C2">
              <w:rPr>
                <w:b/>
                <w:bCs/>
                <w:sz w:val="18"/>
                <w:szCs w:val="18"/>
              </w:rPr>
              <w:t>36–47mo</w:t>
            </w:r>
          </w:p>
        </w:tc>
        <w:tc>
          <w:tcPr>
            <w:tcW w:w="1651" w:type="dxa"/>
          </w:tcPr>
          <w:p w14:paraId="62487AE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3" w:type="dxa"/>
          </w:tcPr>
          <w:p w14:paraId="11A0514E" w14:textId="77777777" w:rsidR="00354CB1" w:rsidRDefault="00354CB1" w:rsidP="00E047BF">
            <w:pPr>
              <w:jc w:val="center"/>
            </w:pPr>
          </w:p>
        </w:tc>
        <w:tc>
          <w:tcPr>
            <w:tcW w:w="1176" w:type="dxa"/>
          </w:tcPr>
          <w:p w14:paraId="4E5BDF33" w14:textId="77777777" w:rsidR="00354CB1" w:rsidRPr="0058221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  <w:r>
              <w:rPr>
                <w:color w:val="00B050"/>
                <w:sz w:val="18"/>
                <w:szCs w:val="18"/>
              </w:rPr>
              <w:t>5.5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</w:tcPr>
          <w:p w14:paraId="358E7468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0.0390</w:t>
            </w:r>
          </w:p>
        </w:tc>
      </w:tr>
      <w:tr w:rsidR="00354CB1" w14:paraId="3F4140B3" w14:textId="77777777" w:rsidTr="00E047BF">
        <w:trPr>
          <w:trHeight w:val="3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  <w:shd w:val="clear" w:color="auto" w:fill="FFFFFF" w:themeFill="background1"/>
          </w:tcPr>
          <w:p w14:paraId="6DC6F697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Baseline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418)</w:t>
            </w:r>
          </w:p>
        </w:tc>
        <w:tc>
          <w:tcPr>
            <w:tcW w:w="1651" w:type="dxa"/>
            <w:shd w:val="clear" w:color="auto" w:fill="FFFFFF" w:themeFill="background1"/>
          </w:tcPr>
          <w:p w14:paraId="04EEFF5D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3" w:type="dxa"/>
            <w:shd w:val="clear" w:color="auto" w:fill="FFFFFF" w:themeFill="background1"/>
          </w:tcPr>
          <w:p w14:paraId="5FC733AD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86.4</w:t>
            </w:r>
          </w:p>
        </w:tc>
        <w:tc>
          <w:tcPr>
            <w:tcW w:w="1176" w:type="dxa"/>
            <w:shd w:val="clear" w:color="auto" w:fill="FFFFFF" w:themeFill="background1"/>
          </w:tcPr>
          <w:p w14:paraId="78166A15" w14:textId="77777777" w:rsidR="00354CB1" w:rsidRPr="0058221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FFF" w:themeFill="background1"/>
          </w:tcPr>
          <w:p w14:paraId="0EF09999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246B15A5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455BDCC2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3-month follow-up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356)</w:t>
            </w:r>
          </w:p>
        </w:tc>
        <w:tc>
          <w:tcPr>
            <w:tcW w:w="1651" w:type="dxa"/>
          </w:tcPr>
          <w:p w14:paraId="7030CE1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3" w:type="dxa"/>
          </w:tcPr>
          <w:p w14:paraId="1B607EB0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6" w:type="dxa"/>
          </w:tcPr>
          <w:p w14:paraId="5FE8F057" w14:textId="77777777" w:rsidR="00354CB1" w:rsidRPr="0058221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</w:tcPr>
          <w:p w14:paraId="0659219C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41D19E39" w14:textId="77777777" w:rsidTr="00E047BF">
        <w:trPr>
          <w:trHeight w:val="3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  <w:shd w:val="clear" w:color="auto" w:fill="FFFFFF" w:themeFill="background1"/>
          </w:tcPr>
          <w:p w14:paraId="3B2A28B8" w14:textId="77777777" w:rsidR="00354CB1" w:rsidRPr="001E40C2" w:rsidRDefault="00354CB1" w:rsidP="00E047BF">
            <w:pPr>
              <w:rPr>
                <w:b/>
                <w:bCs/>
              </w:rPr>
            </w:pPr>
            <w:r w:rsidRPr="001E40C2">
              <w:rPr>
                <w:b/>
                <w:bCs/>
                <w:sz w:val="18"/>
                <w:szCs w:val="18"/>
              </w:rPr>
              <w:t>48–59mo</w:t>
            </w:r>
          </w:p>
        </w:tc>
        <w:tc>
          <w:tcPr>
            <w:tcW w:w="1651" w:type="dxa"/>
            <w:shd w:val="clear" w:color="auto" w:fill="FFFFFF" w:themeFill="background1"/>
          </w:tcPr>
          <w:p w14:paraId="5B68E326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3" w:type="dxa"/>
            <w:shd w:val="clear" w:color="auto" w:fill="FFFFFF" w:themeFill="background1"/>
          </w:tcPr>
          <w:p w14:paraId="61DF0D82" w14:textId="77777777" w:rsidR="00354CB1" w:rsidRDefault="00354CB1" w:rsidP="00E047BF">
            <w:pPr>
              <w:jc w:val="center"/>
            </w:pPr>
          </w:p>
        </w:tc>
        <w:tc>
          <w:tcPr>
            <w:tcW w:w="1176" w:type="dxa"/>
            <w:shd w:val="clear" w:color="auto" w:fill="FFFFFF" w:themeFill="background1"/>
          </w:tcPr>
          <w:p w14:paraId="451612DC" w14:textId="77777777" w:rsidR="00354CB1" w:rsidRPr="0058221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  <w:r>
              <w:rPr>
                <w:color w:val="00B050"/>
                <w:sz w:val="18"/>
                <w:szCs w:val="18"/>
              </w:rPr>
              <w:t>5.7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FFF" w:themeFill="background1"/>
          </w:tcPr>
          <w:p w14:paraId="7ADE6B91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0.067</w:t>
            </w:r>
          </w:p>
        </w:tc>
      </w:tr>
      <w:tr w:rsidR="00354CB1" w14:paraId="3D99F4EB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21AFD6FC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Baseline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321)</w:t>
            </w:r>
          </w:p>
        </w:tc>
        <w:tc>
          <w:tcPr>
            <w:tcW w:w="1651" w:type="dxa"/>
          </w:tcPr>
          <w:p w14:paraId="71D7590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3" w:type="dxa"/>
          </w:tcPr>
          <w:p w14:paraId="6D809AA5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84.7</w:t>
            </w:r>
          </w:p>
        </w:tc>
        <w:tc>
          <w:tcPr>
            <w:tcW w:w="1176" w:type="dxa"/>
          </w:tcPr>
          <w:p w14:paraId="79B99211" w14:textId="77777777" w:rsidR="00354CB1" w:rsidRPr="0058221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</w:tcPr>
          <w:p w14:paraId="5F258631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20CB2B00" w14:textId="77777777" w:rsidTr="00E047BF">
        <w:trPr>
          <w:trHeight w:val="3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  <w:shd w:val="clear" w:color="auto" w:fill="FFFFFF" w:themeFill="background1"/>
          </w:tcPr>
          <w:p w14:paraId="5655C385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3-month follow-up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281)</w:t>
            </w:r>
          </w:p>
        </w:tc>
        <w:tc>
          <w:tcPr>
            <w:tcW w:w="1651" w:type="dxa"/>
            <w:shd w:val="clear" w:color="auto" w:fill="FFFFFF" w:themeFill="background1"/>
          </w:tcPr>
          <w:p w14:paraId="333AB19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3" w:type="dxa"/>
            <w:shd w:val="clear" w:color="auto" w:fill="FFFFFF" w:themeFill="background1"/>
          </w:tcPr>
          <w:p w14:paraId="6DBBB363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6" w:type="dxa"/>
            <w:shd w:val="clear" w:color="auto" w:fill="FFFFFF" w:themeFill="background1"/>
          </w:tcPr>
          <w:p w14:paraId="54DDCC62" w14:textId="77777777" w:rsidR="00354CB1" w:rsidRPr="0058221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FFF" w:themeFill="background1"/>
          </w:tcPr>
          <w:p w14:paraId="5BF6A956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12E8BEC1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2D3D61EA" w14:textId="77777777" w:rsidR="00354CB1" w:rsidRPr="001E40C2" w:rsidRDefault="00354CB1" w:rsidP="00E047BF">
            <w:pPr>
              <w:rPr>
                <w:b/>
                <w:bCs/>
              </w:rPr>
            </w:pPr>
            <w:r w:rsidRPr="001E40C2">
              <w:rPr>
                <w:b/>
                <w:bCs/>
                <w:sz w:val="18"/>
                <w:szCs w:val="18"/>
              </w:rPr>
              <w:t>5+yr</w:t>
            </w:r>
          </w:p>
        </w:tc>
        <w:tc>
          <w:tcPr>
            <w:tcW w:w="1651" w:type="dxa"/>
          </w:tcPr>
          <w:p w14:paraId="26E2095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3" w:type="dxa"/>
          </w:tcPr>
          <w:p w14:paraId="488D9624" w14:textId="77777777" w:rsidR="00354CB1" w:rsidRDefault="00354CB1" w:rsidP="00E047BF">
            <w:pPr>
              <w:jc w:val="center"/>
            </w:pPr>
          </w:p>
        </w:tc>
        <w:tc>
          <w:tcPr>
            <w:tcW w:w="1176" w:type="dxa"/>
          </w:tcPr>
          <w:p w14:paraId="7AC5B1C0" w14:textId="77777777" w:rsidR="00354CB1" w:rsidRPr="0058221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  <w:r>
              <w:rPr>
                <w:color w:val="00B050"/>
                <w:sz w:val="18"/>
                <w:szCs w:val="18"/>
              </w:rPr>
              <w:t>8.1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</w:tcPr>
          <w:p w14:paraId="0D410851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0.010</w:t>
            </w:r>
          </w:p>
        </w:tc>
      </w:tr>
      <w:tr w:rsidR="00354CB1" w14:paraId="6B82DC7E" w14:textId="77777777" w:rsidTr="00E047BF">
        <w:trPr>
          <w:trHeight w:val="3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  <w:shd w:val="clear" w:color="auto" w:fill="FFFFFF" w:themeFill="background1"/>
          </w:tcPr>
          <w:p w14:paraId="05EAB5DA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Baseline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373)</w:t>
            </w:r>
          </w:p>
        </w:tc>
        <w:tc>
          <w:tcPr>
            <w:tcW w:w="1651" w:type="dxa"/>
            <w:shd w:val="clear" w:color="auto" w:fill="FFFFFF" w:themeFill="background1"/>
          </w:tcPr>
          <w:p w14:paraId="184F277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3" w:type="dxa"/>
            <w:shd w:val="clear" w:color="auto" w:fill="FFFFFF" w:themeFill="background1"/>
          </w:tcPr>
          <w:p w14:paraId="2FA9CDB5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82.3</w:t>
            </w:r>
          </w:p>
        </w:tc>
        <w:tc>
          <w:tcPr>
            <w:tcW w:w="1176" w:type="dxa"/>
            <w:shd w:val="clear" w:color="auto" w:fill="FFFFFF" w:themeFill="background1"/>
          </w:tcPr>
          <w:p w14:paraId="20456B8D" w14:textId="77777777" w:rsidR="00354CB1" w:rsidRPr="0058221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FFF" w:themeFill="background1"/>
          </w:tcPr>
          <w:p w14:paraId="223BCF0D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1F23B506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1651C583" w14:textId="77777777" w:rsidR="00354CB1" w:rsidRPr="001E40C2" w:rsidRDefault="00354CB1" w:rsidP="00E047BF">
            <w:pPr>
              <w:rPr>
                <w:b/>
                <w:bCs/>
                <w:sz w:val="18"/>
                <w:szCs w:val="18"/>
              </w:rPr>
            </w:pPr>
            <w:r w:rsidRPr="001E40C2">
              <w:rPr>
                <w:b/>
                <w:bCs/>
                <w:sz w:val="18"/>
                <w:szCs w:val="18"/>
              </w:rPr>
              <w:t xml:space="preserve">   3-month follow-up (</w:t>
            </w:r>
            <w:r w:rsidRPr="001E40C2">
              <w:rPr>
                <w:b/>
                <w:bCs/>
                <w:i/>
                <w:iCs/>
                <w:sz w:val="18"/>
                <w:szCs w:val="18"/>
              </w:rPr>
              <w:t>n</w:t>
            </w:r>
            <w:r w:rsidRPr="001E40C2">
              <w:rPr>
                <w:b/>
                <w:bCs/>
                <w:sz w:val="18"/>
                <w:szCs w:val="18"/>
              </w:rPr>
              <w:t xml:space="preserve"> = 322)</w:t>
            </w:r>
          </w:p>
        </w:tc>
        <w:tc>
          <w:tcPr>
            <w:tcW w:w="1651" w:type="dxa"/>
          </w:tcPr>
          <w:p w14:paraId="5A12F01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3" w:type="dxa"/>
          </w:tcPr>
          <w:p w14:paraId="23921A85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6" w:type="dxa"/>
          </w:tcPr>
          <w:p w14:paraId="37102A92" w14:textId="77777777" w:rsidR="00354CB1" w:rsidRPr="0058221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</w:tcPr>
          <w:p w14:paraId="023DFD1B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77A0A7E9" w14:textId="77777777" w:rsidTr="00E047BF">
        <w:trPr>
          <w:trHeight w:val="3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  <w:shd w:val="clear" w:color="auto" w:fill="FFFFFF" w:themeFill="background1"/>
          </w:tcPr>
          <w:p w14:paraId="37E47436" w14:textId="77777777" w:rsidR="00354CB1" w:rsidRPr="001E40C2" w:rsidRDefault="00354CB1" w:rsidP="00E047BF">
            <w:pPr>
              <w:rPr>
                <w:b/>
                <w:bCs/>
              </w:rPr>
            </w:pPr>
            <w:r w:rsidRPr="001E40C2">
              <w:rPr>
                <w:b/>
                <w:bCs/>
                <w:sz w:val="18"/>
                <w:szCs w:val="18"/>
              </w:rPr>
              <w:t>All</w:t>
            </w:r>
          </w:p>
        </w:tc>
        <w:tc>
          <w:tcPr>
            <w:tcW w:w="1651" w:type="dxa"/>
            <w:shd w:val="clear" w:color="auto" w:fill="FFFFFF" w:themeFill="background1"/>
          </w:tcPr>
          <w:p w14:paraId="524AFB9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3" w:type="dxa"/>
            <w:shd w:val="clear" w:color="auto" w:fill="FFFFFF" w:themeFill="background1"/>
          </w:tcPr>
          <w:p w14:paraId="21A347CC" w14:textId="77777777" w:rsidR="00354CB1" w:rsidRDefault="00354CB1" w:rsidP="00E047BF">
            <w:pPr>
              <w:jc w:val="center"/>
            </w:pPr>
          </w:p>
        </w:tc>
        <w:tc>
          <w:tcPr>
            <w:tcW w:w="1176" w:type="dxa"/>
            <w:shd w:val="clear" w:color="auto" w:fill="FFFFFF" w:themeFill="background1"/>
          </w:tcPr>
          <w:p w14:paraId="10061276" w14:textId="77777777" w:rsidR="00354CB1" w:rsidRPr="0058221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  <w:r>
              <w:rPr>
                <w:b/>
                <w:bCs/>
                <w:color w:val="00B050"/>
                <w:sz w:val="18"/>
                <w:szCs w:val="18"/>
              </w:rPr>
              <w:t>7.5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FFF" w:themeFill="background1"/>
          </w:tcPr>
          <w:p w14:paraId="53FEF8EE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&lt; 0.001</w:t>
            </w:r>
          </w:p>
        </w:tc>
      </w:tr>
      <w:tr w:rsidR="00354CB1" w14:paraId="75B30B12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</w:tcPr>
          <w:p w14:paraId="69569399" w14:textId="77777777" w:rsidR="00354CB1" w:rsidRPr="00582211" w:rsidRDefault="00354CB1" w:rsidP="00E047B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Baseline (</w:t>
            </w:r>
            <w:r>
              <w:rPr>
                <w:b/>
                <w:bCs/>
                <w:i/>
                <w:iCs/>
                <w:sz w:val="18"/>
                <w:szCs w:val="18"/>
              </w:rPr>
              <w:t>n</w:t>
            </w:r>
            <w:r>
              <w:rPr>
                <w:b/>
                <w:bCs/>
                <w:sz w:val="18"/>
                <w:szCs w:val="18"/>
              </w:rPr>
              <w:t xml:space="preserve"> = 4,019)</w:t>
            </w:r>
          </w:p>
        </w:tc>
        <w:tc>
          <w:tcPr>
            <w:tcW w:w="1651" w:type="dxa"/>
          </w:tcPr>
          <w:p w14:paraId="39693B7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3" w:type="dxa"/>
          </w:tcPr>
          <w:p w14:paraId="151AE068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88.4</w:t>
            </w:r>
          </w:p>
        </w:tc>
        <w:tc>
          <w:tcPr>
            <w:tcW w:w="1176" w:type="dxa"/>
          </w:tcPr>
          <w:p w14:paraId="431FB4A5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</w:tcPr>
          <w:p w14:paraId="326206FE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  <w:tr w:rsidR="00354CB1" w14:paraId="2C2AA868" w14:textId="77777777" w:rsidTr="00E047BF">
        <w:trPr>
          <w:trHeight w:val="8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90" w:type="dxa"/>
            <w:shd w:val="clear" w:color="auto" w:fill="FFFFFF" w:themeFill="background1"/>
          </w:tcPr>
          <w:p w14:paraId="70BCB8B5" w14:textId="77777777" w:rsidR="00354CB1" w:rsidRPr="00582211" w:rsidRDefault="00354CB1" w:rsidP="00E047B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3-month follow-up (</w:t>
            </w:r>
            <w:r>
              <w:rPr>
                <w:b/>
                <w:bCs/>
                <w:i/>
                <w:iCs/>
                <w:sz w:val="18"/>
                <w:szCs w:val="18"/>
              </w:rPr>
              <w:t>n</w:t>
            </w:r>
            <w:r>
              <w:rPr>
                <w:b/>
                <w:bCs/>
                <w:sz w:val="18"/>
                <w:szCs w:val="18"/>
              </w:rPr>
              <w:t xml:space="preserve"> = 3,477)</w:t>
            </w:r>
          </w:p>
        </w:tc>
        <w:tc>
          <w:tcPr>
            <w:tcW w:w="1651" w:type="dxa"/>
            <w:shd w:val="clear" w:color="auto" w:fill="FFFFFF" w:themeFill="background1"/>
          </w:tcPr>
          <w:p w14:paraId="1306EBA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3" w:type="dxa"/>
            <w:shd w:val="clear" w:color="auto" w:fill="FFFFFF" w:themeFill="background1"/>
          </w:tcPr>
          <w:p w14:paraId="0B8BD8F7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6" w:type="dxa"/>
            <w:shd w:val="clear" w:color="auto" w:fill="FFFFFF" w:themeFill="background1"/>
          </w:tcPr>
          <w:p w14:paraId="0F0F270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  <w:shd w:val="clear" w:color="auto" w:fill="FFFFFF" w:themeFill="background1"/>
          </w:tcPr>
          <w:p w14:paraId="53598405" w14:textId="77777777" w:rsidR="00354CB1" w:rsidRDefault="00354CB1" w:rsidP="00E047B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B8B6988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2E5C78C0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2C911845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555CE396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6793C722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2B4B54CB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0400C9BD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2D4810E8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40BD656E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3CE8FBF0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5115EAE5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50E142AF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6CC81833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Table 4a. Time-to-event stratified by time from diagnosis to medical treatment for BPH.</w:t>
      </w:r>
    </w:p>
    <w:p w14:paraId="53555A8E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tbl>
      <w:tblPr>
        <w:tblStyle w:val="PlainTable4"/>
        <w:tblW w:w="8726" w:type="dxa"/>
        <w:tblLayout w:type="fixed"/>
        <w:tblLook w:val="04A0" w:firstRow="1" w:lastRow="0" w:firstColumn="1" w:lastColumn="0" w:noHBand="0" w:noVBand="1"/>
      </w:tblPr>
      <w:tblGrid>
        <w:gridCol w:w="1787"/>
        <w:gridCol w:w="35"/>
        <w:gridCol w:w="1437"/>
        <w:gridCol w:w="1367"/>
        <w:gridCol w:w="105"/>
        <w:gridCol w:w="1262"/>
        <w:gridCol w:w="210"/>
        <w:gridCol w:w="1472"/>
        <w:gridCol w:w="281"/>
        <w:gridCol w:w="770"/>
      </w:tblGrid>
      <w:tr w:rsidR="00354CB1" w14:paraId="2A0DC51E" w14:textId="77777777" w:rsidTr="00E047B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70" w:type="dxa"/>
          <w:trHeight w:val="1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dxa"/>
          </w:tcPr>
          <w:p w14:paraId="0C7FE75C" w14:textId="77777777" w:rsidR="00354CB1" w:rsidRDefault="00354CB1" w:rsidP="00E047BF">
            <w:pPr>
              <w:tabs>
                <w:tab w:val="left" w:pos="2227"/>
              </w:tabs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472" w:type="dxa"/>
            <w:gridSpan w:val="2"/>
          </w:tcPr>
          <w:p w14:paraId="21DB6BDF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&lt;12 months from diagnosis</w:t>
            </w:r>
          </w:p>
          <w:p w14:paraId="79C60D5E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22"/>
                <w:szCs w:val="22"/>
              </w:rPr>
            </w:pPr>
          </w:p>
          <w:p w14:paraId="3DFBDAAA" w14:textId="77777777" w:rsidR="00354CB1" w:rsidRPr="00C0371D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= 1,549</w:t>
            </w:r>
          </w:p>
        </w:tc>
        <w:tc>
          <w:tcPr>
            <w:tcW w:w="1367" w:type="dxa"/>
          </w:tcPr>
          <w:p w14:paraId="02008DD8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1 – 3 years from diagnosis</w:t>
            </w:r>
          </w:p>
          <w:p w14:paraId="6A4E4207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22"/>
                <w:szCs w:val="22"/>
              </w:rPr>
            </w:pPr>
          </w:p>
          <w:p w14:paraId="5747E6FA" w14:textId="77777777" w:rsidR="00354CB1" w:rsidRPr="00C0371D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= 273</w:t>
            </w:r>
          </w:p>
        </w:tc>
        <w:tc>
          <w:tcPr>
            <w:tcW w:w="1367" w:type="dxa"/>
            <w:gridSpan w:val="2"/>
          </w:tcPr>
          <w:p w14:paraId="7C74ECE4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C0371D">
              <w:rPr>
                <w:sz w:val="22"/>
                <w:szCs w:val="22"/>
              </w:rPr>
              <w:t>&gt;3 years from diagnosis</w:t>
            </w:r>
          </w:p>
          <w:p w14:paraId="2CB0F27F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  <w:p w14:paraId="1B53BBCB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= 208</w:t>
            </w:r>
          </w:p>
        </w:tc>
        <w:tc>
          <w:tcPr>
            <w:tcW w:w="1682" w:type="dxa"/>
            <w:gridSpan w:val="2"/>
          </w:tcPr>
          <w:p w14:paraId="7658236C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  <w:p w14:paraId="2E53EDC8" w14:textId="77777777" w:rsidR="00354CB1" w:rsidRPr="00C0371D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0371D">
              <w:rPr>
                <w:sz w:val="22"/>
                <w:szCs w:val="22"/>
              </w:rPr>
              <w:t>All</w:t>
            </w:r>
          </w:p>
          <w:p w14:paraId="64D5DBC2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22"/>
                <w:szCs w:val="22"/>
              </w:rPr>
            </w:pPr>
          </w:p>
          <w:p w14:paraId="7B5C93F7" w14:textId="77777777" w:rsidR="00354CB1" w:rsidRPr="00C0371D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  <w:p w14:paraId="29A5598D" w14:textId="77777777" w:rsidR="00354CB1" w:rsidRPr="00C0371D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0371D">
              <w:rPr>
                <w:i/>
                <w:iCs/>
                <w:sz w:val="22"/>
                <w:szCs w:val="22"/>
              </w:rPr>
              <w:t>N</w:t>
            </w:r>
            <w:r w:rsidRPr="00C0371D">
              <w:rPr>
                <w:sz w:val="22"/>
                <w:szCs w:val="22"/>
              </w:rPr>
              <w:t xml:space="preserve"> = 2,030</w:t>
            </w:r>
          </w:p>
        </w:tc>
        <w:tc>
          <w:tcPr>
            <w:tcW w:w="281" w:type="dxa"/>
          </w:tcPr>
          <w:p w14:paraId="47694293" w14:textId="77777777" w:rsidR="00354CB1" w:rsidRDefault="00354CB1" w:rsidP="00E047BF">
            <w:pPr>
              <w:tabs>
                <w:tab w:val="left" w:pos="222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  <w:p w14:paraId="2C2BDEC4" w14:textId="77777777" w:rsidR="00354CB1" w:rsidRDefault="00354CB1" w:rsidP="00E047BF">
            <w:pPr>
              <w:tabs>
                <w:tab w:val="left" w:pos="222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54CB1" w14:paraId="70D8FE48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  <w:gridSpan w:val="2"/>
          </w:tcPr>
          <w:p w14:paraId="6D4FE76A" w14:textId="77777777" w:rsidR="00354CB1" w:rsidRDefault="00354CB1" w:rsidP="00E047BF">
            <w:pPr>
              <w:tabs>
                <w:tab w:val="left" w:pos="2227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Time-to-event (Days)</w:t>
            </w:r>
          </w:p>
        </w:tc>
        <w:tc>
          <w:tcPr>
            <w:tcW w:w="1437" w:type="dxa"/>
          </w:tcPr>
          <w:p w14:paraId="2D6DAD58" w14:textId="77777777" w:rsidR="00354CB1" w:rsidRPr="00504425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Mean ± SD </w:t>
            </w:r>
          </w:p>
        </w:tc>
        <w:tc>
          <w:tcPr>
            <w:tcW w:w="1472" w:type="dxa"/>
            <w:gridSpan w:val="2"/>
          </w:tcPr>
          <w:p w14:paraId="639FC8BB" w14:textId="77777777" w:rsidR="00354CB1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Mean ± SD </w:t>
            </w:r>
          </w:p>
        </w:tc>
        <w:tc>
          <w:tcPr>
            <w:tcW w:w="1472" w:type="dxa"/>
            <w:gridSpan w:val="2"/>
          </w:tcPr>
          <w:p w14:paraId="03E49DE1" w14:textId="77777777" w:rsidR="00354CB1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Mean ± SD </w:t>
            </w:r>
          </w:p>
        </w:tc>
        <w:tc>
          <w:tcPr>
            <w:tcW w:w="1472" w:type="dxa"/>
          </w:tcPr>
          <w:p w14:paraId="74898273" w14:textId="77777777" w:rsidR="00354CB1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Mean ± SD</w:t>
            </w:r>
          </w:p>
        </w:tc>
        <w:tc>
          <w:tcPr>
            <w:tcW w:w="1051" w:type="dxa"/>
            <w:gridSpan w:val="2"/>
          </w:tcPr>
          <w:p w14:paraId="5A5E5B14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-value</w:t>
            </w:r>
          </w:p>
        </w:tc>
      </w:tr>
      <w:tr w:rsidR="00354CB1" w14:paraId="2A558824" w14:textId="77777777" w:rsidTr="00E047BF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  <w:gridSpan w:val="2"/>
          </w:tcPr>
          <w:p w14:paraId="4F9FFF33" w14:textId="77777777" w:rsidR="00354CB1" w:rsidRPr="00B24097" w:rsidRDefault="00354CB1" w:rsidP="00E047BF">
            <w:pPr>
              <w:tabs>
                <w:tab w:val="left" w:pos="2227"/>
              </w:tabs>
              <w:rPr>
                <w:sz w:val="22"/>
                <w:szCs w:val="22"/>
              </w:rPr>
            </w:pPr>
            <w:r w:rsidRPr="00B24097">
              <w:rPr>
                <w:sz w:val="22"/>
                <w:szCs w:val="22"/>
              </w:rPr>
              <w:t xml:space="preserve">Total </w:t>
            </w:r>
            <w:r>
              <w:rPr>
                <w:sz w:val="22"/>
                <w:szCs w:val="22"/>
              </w:rPr>
              <w:t>events</w:t>
            </w:r>
            <w:r w:rsidRPr="00B2409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37" w:type="dxa"/>
          </w:tcPr>
          <w:p w14:paraId="480E28B6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B24097">
              <w:rPr>
                <w:b/>
                <w:bCs/>
                <w:color w:val="000000"/>
                <w:sz w:val="22"/>
                <w:szCs w:val="22"/>
              </w:rPr>
              <w:t>525.03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24097">
              <w:rPr>
                <w:b/>
                <w:bCs/>
                <w:color w:val="000000"/>
                <w:sz w:val="22"/>
                <w:szCs w:val="22"/>
              </w:rPr>
              <w:t>± 631.84</w:t>
            </w:r>
          </w:p>
          <w:p w14:paraId="623C9825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</w:p>
          <w:p w14:paraId="49A5AEF7" w14:textId="77777777" w:rsidR="00354CB1" w:rsidRPr="00B24097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72" w:type="dxa"/>
            <w:gridSpan w:val="2"/>
          </w:tcPr>
          <w:p w14:paraId="7436064E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B24097">
              <w:rPr>
                <w:b/>
                <w:bCs/>
                <w:color w:val="000000"/>
                <w:sz w:val="22"/>
                <w:szCs w:val="22"/>
              </w:rPr>
              <w:t>436.67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24097">
              <w:rPr>
                <w:b/>
                <w:bCs/>
                <w:color w:val="000000"/>
                <w:sz w:val="22"/>
                <w:szCs w:val="22"/>
              </w:rPr>
              <w:t>±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24097">
              <w:rPr>
                <w:b/>
                <w:bCs/>
                <w:color w:val="000000"/>
                <w:sz w:val="22"/>
                <w:szCs w:val="22"/>
              </w:rPr>
              <w:t>522.95</w:t>
            </w:r>
          </w:p>
          <w:p w14:paraId="579CD09A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</w:p>
          <w:p w14:paraId="35FB7DEF" w14:textId="77777777" w:rsidR="00354CB1" w:rsidRPr="00B24097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72" w:type="dxa"/>
            <w:gridSpan w:val="2"/>
          </w:tcPr>
          <w:p w14:paraId="0C1B1970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B24097">
              <w:rPr>
                <w:b/>
                <w:bCs/>
                <w:color w:val="000000"/>
                <w:sz w:val="22"/>
                <w:szCs w:val="22"/>
              </w:rPr>
              <w:t>317.7 ± 414.62</w:t>
            </w:r>
          </w:p>
          <w:p w14:paraId="06AB887A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</w:p>
          <w:p w14:paraId="7D9F58EE" w14:textId="77777777" w:rsidR="00354CB1" w:rsidRPr="00B24097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72" w:type="dxa"/>
          </w:tcPr>
          <w:p w14:paraId="65238D88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B24097">
              <w:rPr>
                <w:b/>
                <w:bCs/>
                <w:color w:val="000000"/>
                <w:sz w:val="22"/>
                <w:szCs w:val="22"/>
              </w:rPr>
              <w:t>491.9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24097">
              <w:rPr>
                <w:b/>
                <w:bCs/>
                <w:color w:val="000000"/>
                <w:sz w:val="22"/>
                <w:szCs w:val="22"/>
              </w:rPr>
              <w:t>±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24097">
              <w:rPr>
                <w:b/>
                <w:bCs/>
                <w:color w:val="000000"/>
                <w:sz w:val="22"/>
                <w:szCs w:val="22"/>
              </w:rPr>
              <w:t>602.61</w:t>
            </w:r>
          </w:p>
          <w:p w14:paraId="1FF989FA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</w:p>
          <w:p w14:paraId="432F010E" w14:textId="77777777" w:rsidR="00354CB1" w:rsidRPr="00B24097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1" w:type="dxa"/>
            <w:gridSpan w:val="2"/>
          </w:tcPr>
          <w:p w14:paraId="7D4849A1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B24097">
              <w:rPr>
                <w:b/>
                <w:bCs/>
                <w:color w:val="000000"/>
                <w:sz w:val="22"/>
                <w:szCs w:val="22"/>
              </w:rPr>
              <w:t>&lt;0.001</w:t>
            </w:r>
          </w:p>
          <w:p w14:paraId="593D93A2" w14:textId="77777777" w:rsidR="00354CB1" w:rsidRPr="00B24097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354CB1" w14:paraId="6CE86311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  <w:gridSpan w:val="2"/>
          </w:tcPr>
          <w:p w14:paraId="2E54A233" w14:textId="77777777" w:rsidR="00354CB1" w:rsidRPr="003B7B16" w:rsidRDefault="00354CB1" w:rsidP="00E047BF">
            <w:pPr>
              <w:tabs>
                <w:tab w:val="left" w:pos="2227"/>
              </w:tabs>
              <w:rPr>
                <w:b w:val="0"/>
                <w:bCs w:val="0"/>
                <w:sz w:val="22"/>
                <w:szCs w:val="22"/>
              </w:rPr>
            </w:pPr>
            <w:r w:rsidRPr="003B7B16">
              <w:rPr>
                <w:b w:val="0"/>
                <w:bCs w:val="0"/>
                <w:sz w:val="22"/>
                <w:szCs w:val="22"/>
              </w:rPr>
              <w:t>Bladder irrigation</w:t>
            </w:r>
          </w:p>
        </w:tc>
        <w:tc>
          <w:tcPr>
            <w:tcW w:w="1437" w:type="dxa"/>
          </w:tcPr>
          <w:p w14:paraId="7FDF3F30" w14:textId="77777777" w:rsidR="00354CB1" w:rsidRPr="003B7B16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B7B16">
              <w:rPr>
                <w:color w:val="000000"/>
                <w:sz w:val="22"/>
                <w:szCs w:val="22"/>
              </w:rPr>
              <w:t>507.29</w:t>
            </w:r>
            <w:r>
              <w:rPr>
                <w:color w:val="000000"/>
                <w:sz w:val="22"/>
                <w:szCs w:val="22"/>
              </w:rPr>
              <w:t xml:space="preserve"> ± </w:t>
            </w:r>
            <w:r w:rsidRPr="003B7B16">
              <w:rPr>
                <w:color w:val="000000"/>
                <w:sz w:val="22"/>
                <w:szCs w:val="22"/>
              </w:rPr>
              <w:t>610.81</w:t>
            </w:r>
          </w:p>
          <w:p w14:paraId="32880B46" w14:textId="77777777" w:rsidR="00354CB1" w:rsidRPr="003B7B16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2825596B" w14:textId="77777777" w:rsidR="00354CB1" w:rsidRPr="003B7B16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72" w:type="dxa"/>
            <w:gridSpan w:val="2"/>
          </w:tcPr>
          <w:p w14:paraId="3BE4214F" w14:textId="77777777" w:rsidR="00354CB1" w:rsidRPr="003B7B16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B7B16">
              <w:rPr>
                <w:color w:val="000000"/>
                <w:sz w:val="22"/>
                <w:szCs w:val="22"/>
              </w:rPr>
              <w:t>432.04</w:t>
            </w:r>
            <w:r>
              <w:rPr>
                <w:color w:val="000000"/>
                <w:sz w:val="22"/>
                <w:szCs w:val="22"/>
              </w:rPr>
              <w:t xml:space="preserve"> ± </w:t>
            </w:r>
            <w:r w:rsidRPr="003B7B16">
              <w:rPr>
                <w:color w:val="000000"/>
                <w:sz w:val="22"/>
                <w:szCs w:val="22"/>
              </w:rPr>
              <w:t>500.09</w:t>
            </w:r>
          </w:p>
          <w:p w14:paraId="39DE9975" w14:textId="77777777" w:rsidR="00354CB1" w:rsidRPr="003B7B16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2BB1FB77" w14:textId="77777777" w:rsidR="00354CB1" w:rsidRPr="003B7B16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72" w:type="dxa"/>
            <w:gridSpan w:val="2"/>
          </w:tcPr>
          <w:p w14:paraId="6608D587" w14:textId="77777777" w:rsidR="00354CB1" w:rsidRPr="003B7B16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B7B16">
              <w:rPr>
                <w:color w:val="000000"/>
                <w:sz w:val="22"/>
                <w:szCs w:val="22"/>
              </w:rPr>
              <w:t>301.1</w:t>
            </w:r>
            <w:r>
              <w:rPr>
                <w:color w:val="000000"/>
                <w:sz w:val="22"/>
                <w:szCs w:val="22"/>
              </w:rPr>
              <w:t xml:space="preserve"> ± </w:t>
            </w:r>
            <w:r w:rsidRPr="003B7B16">
              <w:rPr>
                <w:color w:val="000000"/>
                <w:sz w:val="22"/>
                <w:szCs w:val="22"/>
              </w:rPr>
              <w:t>388.61</w:t>
            </w:r>
          </w:p>
          <w:p w14:paraId="7BF478F3" w14:textId="77777777" w:rsidR="00354CB1" w:rsidRPr="003B7B16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6CD10B78" w14:textId="77777777" w:rsidR="00354CB1" w:rsidRPr="003B7B16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2AB1EAEA" w14:textId="77777777" w:rsidR="00354CB1" w:rsidRPr="003B7B16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B7B16">
              <w:rPr>
                <w:color w:val="000000"/>
                <w:sz w:val="22"/>
                <w:szCs w:val="22"/>
              </w:rPr>
              <w:t>475.64</w:t>
            </w:r>
            <w:r>
              <w:rPr>
                <w:color w:val="000000"/>
                <w:sz w:val="22"/>
                <w:szCs w:val="22"/>
              </w:rPr>
              <w:t xml:space="preserve"> ± </w:t>
            </w:r>
            <w:r w:rsidRPr="003B7B16">
              <w:rPr>
                <w:color w:val="000000"/>
                <w:sz w:val="22"/>
                <w:szCs w:val="22"/>
              </w:rPr>
              <w:t>580.63</w:t>
            </w:r>
          </w:p>
          <w:p w14:paraId="068DD147" w14:textId="77777777" w:rsidR="00354CB1" w:rsidRPr="003B7B16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09A24219" w14:textId="77777777" w:rsidR="00354CB1" w:rsidRPr="003B7B16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</w:tcPr>
          <w:p w14:paraId="30CE807D" w14:textId="77777777" w:rsidR="00354CB1" w:rsidRPr="003B7B16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  <w:p w14:paraId="7D241938" w14:textId="77777777" w:rsidR="00354CB1" w:rsidRPr="003B7B16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354CB1" w14:paraId="4C351E4E" w14:textId="77777777" w:rsidTr="00E047BF">
        <w:trPr>
          <w:trHeight w:val="10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  <w:gridSpan w:val="2"/>
          </w:tcPr>
          <w:p w14:paraId="2A2D6868" w14:textId="77777777" w:rsidR="00354CB1" w:rsidRPr="003B7B16" w:rsidRDefault="00354CB1" w:rsidP="00E047BF">
            <w:pPr>
              <w:tabs>
                <w:tab w:val="left" w:pos="2227"/>
              </w:tabs>
              <w:rPr>
                <w:b w:val="0"/>
                <w:bCs w:val="0"/>
                <w:sz w:val="22"/>
                <w:szCs w:val="22"/>
              </w:rPr>
            </w:pPr>
            <w:r w:rsidRPr="003B7B16">
              <w:rPr>
                <w:b w:val="0"/>
                <w:bCs w:val="0"/>
                <w:sz w:val="22"/>
                <w:szCs w:val="22"/>
              </w:rPr>
              <w:t xml:space="preserve">Catheterization </w:t>
            </w:r>
          </w:p>
        </w:tc>
        <w:tc>
          <w:tcPr>
            <w:tcW w:w="1437" w:type="dxa"/>
          </w:tcPr>
          <w:p w14:paraId="2B0B208B" w14:textId="77777777" w:rsidR="00354CB1" w:rsidRPr="003B7B16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B7B16">
              <w:rPr>
                <w:color w:val="000000"/>
                <w:sz w:val="22"/>
                <w:szCs w:val="22"/>
              </w:rPr>
              <w:t>605.33</w:t>
            </w:r>
            <w:r>
              <w:rPr>
                <w:color w:val="000000"/>
                <w:sz w:val="22"/>
                <w:szCs w:val="22"/>
              </w:rPr>
              <w:t xml:space="preserve"> ± </w:t>
            </w:r>
            <w:r w:rsidRPr="003B7B16">
              <w:rPr>
                <w:color w:val="000000"/>
                <w:sz w:val="22"/>
                <w:szCs w:val="22"/>
              </w:rPr>
              <w:t>690.39</w:t>
            </w:r>
          </w:p>
          <w:p w14:paraId="64EC4844" w14:textId="77777777" w:rsidR="00354CB1" w:rsidRPr="00D92E13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579D3563" w14:textId="77777777" w:rsidR="00354CB1" w:rsidRPr="003B7B16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72" w:type="dxa"/>
            <w:gridSpan w:val="2"/>
          </w:tcPr>
          <w:p w14:paraId="45160B41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B7B16">
              <w:rPr>
                <w:color w:val="000000"/>
                <w:sz w:val="22"/>
                <w:szCs w:val="22"/>
              </w:rPr>
              <w:t>477.29</w:t>
            </w:r>
            <w:r>
              <w:rPr>
                <w:color w:val="000000"/>
                <w:sz w:val="22"/>
                <w:szCs w:val="22"/>
              </w:rPr>
              <w:t xml:space="preserve"> ±</w:t>
            </w:r>
          </w:p>
          <w:p w14:paraId="79BA92DA" w14:textId="77777777" w:rsidR="00354CB1" w:rsidRPr="003B7B16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B7B16">
              <w:rPr>
                <w:color w:val="000000"/>
                <w:sz w:val="22"/>
                <w:szCs w:val="22"/>
              </w:rPr>
              <w:t>554.56</w:t>
            </w:r>
          </w:p>
          <w:p w14:paraId="05A0B806" w14:textId="77777777" w:rsidR="00354CB1" w:rsidRPr="003B7B16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01C07734" w14:textId="77777777" w:rsidR="00354CB1" w:rsidRPr="003B7B16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72" w:type="dxa"/>
            <w:gridSpan w:val="2"/>
          </w:tcPr>
          <w:p w14:paraId="4FA9C222" w14:textId="77777777" w:rsidR="00354CB1" w:rsidRPr="003B7B16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B7B16">
              <w:rPr>
                <w:color w:val="000000"/>
                <w:sz w:val="22"/>
                <w:szCs w:val="22"/>
              </w:rPr>
              <w:t>311.82</w:t>
            </w:r>
            <w:r>
              <w:rPr>
                <w:color w:val="000000"/>
                <w:sz w:val="22"/>
                <w:szCs w:val="22"/>
              </w:rPr>
              <w:t xml:space="preserve"> ± </w:t>
            </w:r>
            <w:r w:rsidRPr="003B7B16">
              <w:rPr>
                <w:color w:val="000000"/>
                <w:sz w:val="22"/>
                <w:szCs w:val="22"/>
              </w:rPr>
              <w:t>432.75</w:t>
            </w:r>
          </w:p>
          <w:p w14:paraId="3E896DB1" w14:textId="77777777" w:rsidR="00354CB1" w:rsidRPr="003B7B16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3941F9E4" w14:textId="77777777" w:rsidR="00354CB1" w:rsidRPr="003B7B16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72" w:type="dxa"/>
          </w:tcPr>
          <w:p w14:paraId="331C6A75" w14:textId="77777777" w:rsidR="00354CB1" w:rsidRPr="003B7B16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3B7B16">
              <w:rPr>
                <w:color w:val="000000"/>
                <w:sz w:val="22"/>
                <w:szCs w:val="22"/>
              </w:rPr>
              <w:t>556.87</w:t>
            </w:r>
            <w:r>
              <w:rPr>
                <w:color w:val="000000"/>
                <w:sz w:val="22"/>
                <w:szCs w:val="22"/>
              </w:rPr>
              <w:t xml:space="preserve"> ± </w:t>
            </w:r>
            <w:r w:rsidRPr="003B7B16">
              <w:rPr>
                <w:color w:val="000000"/>
                <w:sz w:val="22"/>
                <w:szCs w:val="22"/>
              </w:rPr>
              <w:t>657.21</w:t>
            </w:r>
          </w:p>
          <w:p w14:paraId="642CE10B" w14:textId="77777777" w:rsidR="00354CB1" w:rsidRPr="003B7B16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28C25B55" w14:textId="77777777" w:rsidR="00354CB1" w:rsidRPr="003B7B16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051" w:type="dxa"/>
            <w:gridSpan w:val="2"/>
          </w:tcPr>
          <w:p w14:paraId="43369AC7" w14:textId="77777777" w:rsidR="00354CB1" w:rsidRPr="003B7B16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&lt;0.001</w:t>
            </w:r>
          </w:p>
          <w:p w14:paraId="20DCA866" w14:textId="77777777" w:rsidR="00354CB1" w:rsidRPr="003B7B16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2CD87A97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07E3CE0C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49645802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299120AA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3F9EEEBA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4F392EA9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FBFE21C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F522868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6DE50E9F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076ED8BC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427D5839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DAE57D3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046C20AF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432E83AF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6A7EAD8F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18D530C0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45BBFB82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7AC882F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10F16ABD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18988B36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2F215316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2C7D3CDF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B951499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01440668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29B66893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5D689FF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2278E2A1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129AF456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D9C4368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Table 4b. Time-to-event stratified by time from diagnosis to surgical treatment for BPH.</w:t>
      </w:r>
    </w:p>
    <w:p w14:paraId="4ED2E783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799"/>
        <w:gridCol w:w="1522"/>
        <w:gridCol w:w="1453"/>
        <w:gridCol w:w="1273"/>
        <w:gridCol w:w="180"/>
        <w:gridCol w:w="1453"/>
        <w:gridCol w:w="1141"/>
      </w:tblGrid>
      <w:tr w:rsidR="00354CB1" w14:paraId="0C90597E" w14:textId="77777777" w:rsidTr="00E04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14:paraId="0C087AAA" w14:textId="77777777" w:rsidR="00354CB1" w:rsidRDefault="00354CB1" w:rsidP="00E047BF">
            <w:pPr>
              <w:tabs>
                <w:tab w:val="left" w:pos="2227"/>
              </w:tabs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14:paraId="3C5678B7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&lt;12 months from diagnosis</w:t>
            </w:r>
          </w:p>
          <w:p w14:paraId="5C61DDB8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  <w:p w14:paraId="3183C27F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= 386</w:t>
            </w:r>
          </w:p>
          <w:p w14:paraId="26C95622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14:paraId="14FA2195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1 – 3 years from diagnosis</w:t>
            </w:r>
          </w:p>
          <w:p w14:paraId="5AE712B1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  <w:p w14:paraId="6DC4E7AA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= 199</w:t>
            </w:r>
          </w:p>
        </w:tc>
        <w:tc>
          <w:tcPr>
            <w:tcW w:w="1273" w:type="dxa"/>
          </w:tcPr>
          <w:p w14:paraId="35F85D05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C0371D">
              <w:rPr>
                <w:sz w:val="22"/>
                <w:szCs w:val="22"/>
              </w:rPr>
              <w:t>&gt;3 years from diagnosis</w:t>
            </w:r>
          </w:p>
          <w:p w14:paraId="141550D3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  <w:p w14:paraId="10CA777C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= 159</w:t>
            </w:r>
          </w:p>
        </w:tc>
        <w:tc>
          <w:tcPr>
            <w:tcW w:w="1633" w:type="dxa"/>
            <w:gridSpan w:val="2"/>
          </w:tcPr>
          <w:p w14:paraId="425698CD" w14:textId="77777777" w:rsidR="00354CB1" w:rsidRPr="00C0371D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0371D">
              <w:rPr>
                <w:sz w:val="22"/>
                <w:szCs w:val="22"/>
              </w:rPr>
              <w:t>All</w:t>
            </w:r>
          </w:p>
          <w:p w14:paraId="0F30D8A0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22"/>
                <w:szCs w:val="22"/>
              </w:rPr>
            </w:pPr>
          </w:p>
          <w:p w14:paraId="5FF33808" w14:textId="77777777" w:rsidR="00354CB1" w:rsidRPr="00C0371D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  <w:p w14:paraId="10B976CE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0371D">
              <w:rPr>
                <w:i/>
                <w:iCs/>
                <w:sz w:val="22"/>
                <w:szCs w:val="22"/>
              </w:rPr>
              <w:t>N</w:t>
            </w:r>
            <w:r w:rsidRPr="00C0371D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744</w:t>
            </w:r>
          </w:p>
        </w:tc>
        <w:tc>
          <w:tcPr>
            <w:tcW w:w="1141" w:type="dxa"/>
          </w:tcPr>
          <w:p w14:paraId="360F85E4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354CB1" w14:paraId="1C22BCB7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14:paraId="18C5EC33" w14:textId="77777777" w:rsidR="00354CB1" w:rsidRPr="00D92E13" w:rsidRDefault="00354CB1" w:rsidP="00E047BF">
            <w:pPr>
              <w:tabs>
                <w:tab w:val="left" w:pos="2227"/>
              </w:tabs>
              <w:rPr>
                <w:sz w:val="22"/>
                <w:szCs w:val="22"/>
              </w:rPr>
            </w:pPr>
            <w:r w:rsidRPr="00D92E13">
              <w:rPr>
                <w:sz w:val="22"/>
                <w:szCs w:val="22"/>
              </w:rPr>
              <w:t>Time-to-</w:t>
            </w:r>
            <w:r>
              <w:rPr>
                <w:sz w:val="22"/>
                <w:szCs w:val="22"/>
              </w:rPr>
              <w:t>event</w:t>
            </w:r>
            <w:r w:rsidRPr="00D92E13">
              <w:rPr>
                <w:sz w:val="22"/>
                <w:szCs w:val="22"/>
              </w:rPr>
              <w:t xml:space="preserve"> (Days)</w:t>
            </w:r>
          </w:p>
        </w:tc>
        <w:tc>
          <w:tcPr>
            <w:tcW w:w="1522" w:type="dxa"/>
          </w:tcPr>
          <w:p w14:paraId="7C03278E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Mean ± SD </w:t>
            </w:r>
          </w:p>
        </w:tc>
        <w:tc>
          <w:tcPr>
            <w:tcW w:w="1453" w:type="dxa"/>
          </w:tcPr>
          <w:p w14:paraId="20117A49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Mean ± SD </w:t>
            </w:r>
          </w:p>
        </w:tc>
        <w:tc>
          <w:tcPr>
            <w:tcW w:w="1453" w:type="dxa"/>
            <w:gridSpan w:val="2"/>
          </w:tcPr>
          <w:p w14:paraId="598CF432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Mean ± SD </w:t>
            </w:r>
          </w:p>
        </w:tc>
        <w:tc>
          <w:tcPr>
            <w:tcW w:w="1453" w:type="dxa"/>
          </w:tcPr>
          <w:p w14:paraId="0F810C6A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Mean ± SD</w:t>
            </w:r>
          </w:p>
        </w:tc>
        <w:tc>
          <w:tcPr>
            <w:tcW w:w="1141" w:type="dxa"/>
          </w:tcPr>
          <w:p w14:paraId="64C607B6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-value</w:t>
            </w:r>
          </w:p>
        </w:tc>
      </w:tr>
      <w:tr w:rsidR="00354CB1" w14:paraId="372E9BD1" w14:textId="77777777" w:rsidTr="00E047BF">
        <w:trPr>
          <w:trHeight w:val="1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14:paraId="7BAE8C06" w14:textId="77777777" w:rsidR="00354CB1" w:rsidRPr="00B24097" w:rsidRDefault="00354CB1" w:rsidP="00E047BF">
            <w:pPr>
              <w:tabs>
                <w:tab w:val="left" w:pos="2227"/>
              </w:tabs>
              <w:rPr>
                <w:sz w:val="22"/>
                <w:szCs w:val="22"/>
              </w:rPr>
            </w:pPr>
            <w:r w:rsidRPr="00B24097">
              <w:rPr>
                <w:sz w:val="22"/>
                <w:szCs w:val="22"/>
              </w:rPr>
              <w:t xml:space="preserve">Total </w:t>
            </w:r>
            <w:r>
              <w:rPr>
                <w:sz w:val="22"/>
                <w:szCs w:val="22"/>
              </w:rPr>
              <w:t>events</w:t>
            </w:r>
            <w:r w:rsidRPr="00B2409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22" w:type="dxa"/>
          </w:tcPr>
          <w:p w14:paraId="723EB052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B24097">
              <w:rPr>
                <w:b/>
                <w:bCs/>
                <w:color w:val="000000"/>
                <w:sz w:val="22"/>
                <w:szCs w:val="22"/>
              </w:rPr>
              <w:t>250.01±</w:t>
            </w:r>
          </w:p>
          <w:p w14:paraId="69FF3A70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B24097">
              <w:rPr>
                <w:b/>
                <w:bCs/>
                <w:color w:val="000000"/>
                <w:sz w:val="22"/>
                <w:szCs w:val="22"/>
              </w:rPr>
              <w:t>570.47</w:t>
            </w:r>
          </w:p>
          <w:p w14:paraId="7F71D63E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</w:p>
          <w:p w14:paraId="4D34F685" w14:textId="77777777" w:rsidR="00354CB1" w:rsidRPr="00B24097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3" w:type="dxa"/>
          </w:tcPr>
          <w:p w14:paraId="03E218A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B24097">
              <w:rPr>
                <w:b/>
                <w:bCs/>
                <w:color w:val="000000"/>
                <w:sz w:val="22"/>
                <w:szCs w:val="22"/>
              </w:rPr>
              <w:t>115.15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24097">
              <w:rPr>
                <w:b/>
                <w:bCs/>
                <w:color w:val="000000"/>
                <w:sz w:val="22"/>
                <w:szCs w:val="22"/>
              </w:rPr>
              <w:t>±</w:t>
            </w:r>
          </w:p>
          <w:p w14:paraId="13D9357C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B24097">
              <w:rPr>
                <w:b/>
                <w:bCs/>
                <w:color w:val="000000"/>
                <w:sz w:val="22"/>
                <w:szCs w:val="22"/>
              </w:rPr>
              <w:t>326.35</w:t>
            </w:r>
          </w:p>
          <w:p w14:paraId="0EE595F7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</w:p>
          <w:p w14:paraId="18B6D5E3" w14:textId="77777777" w:rsidR="00354CB1" w:rsidRPr="00B24097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3" w:type="dxa"/>
            <w:gridSpan w:val="2"/>
          </w:tcPr>
          <w:p w14:paraId="39381EF0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B24097">
              <w:rPr>
                <w:b/>
                <w:bCs/>
                <w:color w:val="000000"/>
                <w:sz w:val="22"/>
                <w:szCs w:val="22"/>
              </w:rPr>
              <w:t>76.6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24097">
              <w:rPr>
                <w:b/>
                <w:bCs/>
                <w:color w:val="000000"/>
                <w:sz w:val="22"/>
                <w:szCs w:val="22"/>
              </w:rPr>
              <w:t>± 240.89</w:t>
            </w:r>
          </w:p>
          <w:p w14:paraId="39079CE1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</w:p>
          <w:p w14:paraId="741A2659" w14:textId="77777777" w:rsidR="00354CB1" w:rsidRPr="00B24097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3" w:type="dxa"/>
          </w:tcPr>
          <w:p w14:paraId="2A3E1088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B24097">
              <w:rPr>
                <w:b/>
                <w:bCs/>
                <w:color w:val="000000"/>
                <w:sz w:val="22"/>
                <w:szCs w:val="22"/>
              </w:rPr>
              <w:t>176.88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24097">
              <w:rPr>
                <w:b/>
                <w:bCs/>
                <w:color w:val="000000"/>
                <w:sz w:val="22"/>
                <w:szCs w:val="22"/>
              </w:rPr>
              <w:t>±</w:t>
            </w:r>
          </w:p>
          <w:p w14:paraId="2A0CEFF9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B24097">
              <w:rPr>
                <w:b/>
                <w:bCs/>
                <w:color w:val="000000"/>
                <w:sz w:val="22"/>
                <w:szCs w:val="22"/>
              </w:rPr>
              <w:t>464.01</w:t>
            </w:r>
          </w:p>
          <w:p w14:paraId="4D5EF0A2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</w:p>
          <w:p w14:paraId="4E425423" w14:textId="77777777" w:rsidR="00354CB1" w:rsidRPr="00B24097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1" w:type="dxa"/>
          </w:tcPr>
          <w:p w14:paraId="61A2A206" w14:textId="77777777" w:rsidR="00354CB1" w:rsidRPr="00B24097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B24097">
              <w:rPr>
                <w:b/>
                <w:bCs/>
                <w:sz w:val="22"/>
                <w:szCs w:val="22"/>
              </w:rPr>
              <w:t>&lt;0.001</w:t>
            </w:r>
          </w:p>
        </w:tc>
      </w:tr>
      <w:tr w:rsidR="00354CB1" w14:paraId="4ED51FC9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14:paraId="121C8063" w14:textId="77777777" w:rsidR="00354CB1" w:rsidRPr="00D92E13" w:rsidRDefault="00354CB1" w:rsidP="00E047BF">
            <w:pPr>
              <w:tabs>
                <w:tab w:val="left" w:pos="2227"/>
              </w:tabs>
              <w:rPr>
                <w:b w:val="0"/>
                <w:bCs w:val="0"/>
                <w:sz w:val="22"/>
                <w:szCs w:val="22"/>
              </w:rPr>
            </w:pPr>
            <w:r w:rsidRPr="00D92E13">
              <w:rPr>
                <w:b w:val="0"/>
                <w:bCs w:val="0"/>
                <w:sz w:val="22"/>
                <w:szCs w:val="22"/>
              </w:rPr>
              <w:t>Bladder irrigation</w:t>
            </w:r>
          </w:p>
        </w:tc>
        <w:tc>
          <w:tcPr>
            <w:tcW w:w="1522" w:type="dxa"/>
          </w:tcPr>
          <w:p w14:paraId="6A76192C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92E13">
              <w:rPr>
                <w:color w:val="000000"/>
                <w:sz w:val="22"/>
                <w:szCs w:val="22"/>
              </w:rPr>
              <w:t>162.98</w:t>
            </w:r>
            <w:r>
              <w:rPr>
                <w:color w:val="000000"/>
                <w:sz w:val="22"/>
                <w:szCs w:val="22"/>
              </w:rPr>
              <w:t xml:space="preserve"> ± </w:t>
            </w:r>
            <w:r w:rsidRPr="00D92E13">
              <w:rPr>
                <w:color w:val="000000"/>
                <w:sz w:val="22"/>
                <w:szCs w:val="22"/>
              </w:rPr>
              <w:t>445.34</w:t>
            </w:r>
          </w:p>
          <w:p w14:paraId="4FB0AA90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478C40A3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14:paraId="6A987D63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92E13">
              <w:rPr>
                <w:color w:val="000000"/>
                <w:sz w:val="22"/>
                <w:szCs w:val="22"/>
              </w:rPr>
              <w:t>95.74</w:t>
            </w:r>
            <w:r>
              <w:rPr>
                <w:color w:val="000000"/>
                <w:sz w:val="22"/>
                <w:szCs w:val="22"/>
              </w:rPr>
              <w:t xml:space="preserve"> ± </w:t>
            </w:r>
            <w:r w:rsidRPr="00D92E13">
              <w:rPr>
                <w:color w:val="000000"/>
                <w:sz w:val="22"/>
                <w:szCs w:val="22"/>
              </w:rPr>
              <w:t>332.11</w:t>
            </w:r>
          </w:p>
          <w:p w14:paraId="770F2670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1B4290F9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53" w:type="dxa"/>
            <w:gridSpan w:val="2"/>
          </w:tcPr>
          <w:p w14:paraId="63C064B7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92E13">
              <w:rPr>
                <w:color w:val="000000"/>
                <w:sz w:val="22"/>
                <w:szCs w:val="22"/>
              </w:rPr>
              <w:t>29.42</w:t>
            </w:r>
            <w:r>
              <w:rPr>
                <w:color w:val="000000"/>
                <w:sz w:val="22"/>
                <w:szCs w:val="22"/>
              </w:rPr>
              <w:t xml:space="preserve"> ± </w:t>
            </w:r>
            <w:r w:rsidRPr="00D92E13">
              <w:rPr>
                <w:color w:val="000000"/>
                <w:sz w:val="22"/>
                <w:szCs w:val="22"/>
              </w:rPr>
              <w:t>102.84</w:t>
            </w:r>
          </w:p>
          <w:p w14:paraId="66E4AC86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6DBB8E08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14:paraId="4F44C4B0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92E13">
              <w:rPr>
                <w:color w:val="000000"/>
                <w:sz w:val="22"/>
                <w:szCs w:val="22"/>
              </w:rPr>
              <w:t>114.04</w:t>
            </w:r>
            <w:r>
              <w:rPr>
                <w:color w:val="000000"/>
                <w:sz w:val="22"/>
                <w:szCs w:val="22"/>
              </w:rPr>
              <w:t xml:space="preserve"> ± </w:t>
            </w:r>
            <w:r w:rsidRPr="00D92E13">
              <w:rPr>
                <w:color w:val="000000"/>
                <w:sz w:val="22"/>
                <w:szCs w:val="22"/>
              </w:rPr>
              <w:t>365.93</w:t>
            </w:r>
          </w:p>
          <w:p w14:paraId="1C3A707A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08F9B850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14:paraId="6F208D2E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0.0022</w:t>
            </w:r>
          </w:p>
        </w:tc>
      </w:tr>
      <w:tr w:rsidR="00354CB1" w14:paraId="0C1B37D2" w14:textId="77777777" w:rsidTr="00E047BF">
        <w:trPr>
          <w:trHeight w:val="1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14:paraId="61314872" w14:textId="77777777" w:rsidR="00354CB1" w:rsidRPr="00D92E13" w:rsidRDefault="00354CB1" w:rsidP="00E047BF">
            <w:pPr>
              <w:tabs>
                <w:tab w:val="left" w:pos="2227"/>
              </w:tabs>
              <w:rPr>
                <w:b w:val="0"/>
                <w:bCs w:val="0"/>
                <w:sz w:val="22"/>
                <w:szCs w:val="22"/>
              </w:rPr>
            </w:pPr>
            <w:r w:rsidRPr="00D92E13">
              <w:rPr>
                <w:b w:val="0"/>
                <w:bCs w:val="0"/>
                <w:sz w:val="22"/>
                <w:szCs w:val="22"/>
              </w:rPr>
              <w:t xml:space="preserve">Catheterization </w:t>
            </w:r>
          </w:p>
        </w:tc>
        <w:tc>
          <w:tcPr>
            <w:tcW w:w="1522" w:type="dxa"/>
          </w:tcPr>
          <w:p w14:paraId="3AB522DE" w14:textId="77777777" w:rsidR="00354CB1" w:rsidRPr="00D92E13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92E13">
              <w:rPr>
                <w:color w:val="000000"/>
                <w:sz w:val="22"/>
                <w:szCs w:val="22"/>
              </w:rPr>
              <w:t>437.01</w:t>
            </w:r>
            <w:r>
              <w:rPr>
                <w:color w:val="000000"/>
                <w:sz w:val="22"/>
                <w:szCs w:val="22"/>
              </w:rPr>
              <w:t xml:space="preserve"> ± </w:t>
            </w:r>
            <w:r w:rsidRPr="00D92E13">
              <w:rPr>
                <w:color w:val="000000"/>
                <w:sz w:val="22"/>
                <w:szCs w:val="22"/>
              </w:rPr>
              <w:t>713.69</w:t>
            </w:r>
          </w:p>
          <w:p w14:paraId="5207763D" w14:textId="77777777" w:rsidR="00354CB1" w:rsidRPr="00D92E13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034FE8F7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14:paraId="2BA9074D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92E13">
              <w:rPr>
                <w:color w:val="000000"/>
                <w:sz w:val="22"/>
                <w:szCs w:val="22"/>
              </w:rPr>
              <w:t>240.67</w:t>
            </w:r>
            <w:r>
              <w:rPr>
                <w:color w:val="000000"/>
                <w:sz w:val="22"/>
                <w:szCs w:val="22"/>
              </w:rPr>
              <w:t xml:space="preserve"> ±</w:t>
            </w:r>
          </w:p>
          <w:p w14:paraId="0E89D7F7" w14:textId="77777777" w:rsidR="00354CB1" w:rsidRPr="00D92E13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92E13">
              <w:rPr>
                <w:color w:val="000000"/>
                <w:sz w:val="22"/>
                <w:szCs w:val="22"/>
              </w:rPr>
              <w:t>426.43</w:t>
            </w:r>
          </w:p>
          <w:p w14:paraId="592ED1AE" w14:textId="77777777" w:rsidR="00354CB1" w:rsidRPr="00D92E13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742EEDD4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53" w:type="dxa"/>
            <w:gridSpan w:val="2"/>
          </w:tcPr>
          <w:p w14:paraId="4766D441" w14:textId="77777777" w:rsidR="00354CB1" w:rsidRPr="00D92E13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92E13">
              <w:rPr>
                <w:color w:val="000000"/>
                <w:sz w:val="22"/>
                <w:szCs w:val="22"/>
              </w:rPr>
              <w:t>189.91</w:t>
            </w:r>
            <w:r>
              <w:rPr>
                <w:color w:val="000000"/>
                <w:sz w:val="22"/>
                <w:szCs w:val="22"/>
              </w:rPr>
              <w:t xml:space="preserve"> ± </w:t>
            </w:r>
            <w:r w:rsidRPr="00D92E13">
              <w:rPr>
                <w:color w:val="000000"/>
                <w:sz w:val="22"/>
                <w:szCs w:val="22"/>
              </w:rPr>
              <w:t>360.42</w:t>
            </w:r>
          </w:p>
          <w:p w14:paraId="4EE98D37" w14:textId="77777777" w:rsidR="00354CB1" w:rsidRPr="00D92E13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70DB5B62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14:paraId="2A4DA7BA" w14:textId="77777777" w:rsidR="00354CB1" w:rsidRPr="00D92E13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92E13">
              <w:rPr>
                <w:color w:val="000000"/>
                <w:sz w:val="22"/>
                <w:szCs w:val="22"/>
              </w:rPr>
              <w:t>338.69</w:t>
            </w:r>
            <w:r>
              <w:rPr>
                <w:color w:val="000000"/>
                <w:sz w:val="22"/>
                <w:szCs w:val="22"/>
              </w:rPr>
              <w:t xml:space="preserve"> ± </w:t>
            </w:r>
            <w:r w:rsidRPr="00D92E13">
              <w:rPr>
                <w:color w:val="000000"/>
                <w:sz w:val="22"/>
                <w:szCs w:val="22"/>
              </w:rPr>
              <w:t>601.75</w:t>
            </w:r>
          </w:p>
          <w:p w14:paraId="00285E6B" w14:textId="77777777" w:rsidR="00354CB1" w:rsidRPr="00D92E13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27BAEC2A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14:paraId="4902D110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0.011</w:t>
            </w:r>
          </w:p>
        </w:tc>
      </w:tr>
      <w:tr w:rsidR="00354CB1" w14:paraId="0EA8F036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14:paraId="0B392113" w14:textId="77777777" w:rsidR="00354CB1" w:rsidRPr="00D92E13" w:rsidRDefault="00354CB1" w:rsidP="00E047BF">
            <w:pPr>
              <w:tabs>
                <w:tab w:val="left" w:pos="2227"/>
              </w:tabs>
              <w:rPr>
                <w:sz w:val="22"/>
                <w:szCs w:val="22"/>
              </w:rPr>
            </w:pPr>
            <w:r w:rsidRPr="00D92E13">
              <w:rPr>
                <w:b w:val="0"/>
                <w:bCs w:val="0"/>
                <w:sz w:val="22"/>
                <w:szCs w:val="22"/>
              </w:rPr>
              <w:t xml:space="preserve">Bleeding </w:t>
            </w:r>
          </w:p>
          <w:p w14:paraId="29B688B5" w14:textId="77777777" w:rsidR="00354CB1" w:rsidRPr="00D92E13" w:rsidRDefault="00354CB1" w:rsidP="00E047BF">
            <w:pPr>
              <w:tabs>
                <w:tab w:val="left" w:pos="2227"/>
              </w:tabs>
              <w:rPr>
                <w:sz w:val="22"/>
                <w:szCs w:val="22"/>
              </w:rPr>
            </w:pPr>
            <w:r w:rsidRPr="00D92E13">
              <w:rPr>
                <w:b w:val="0"/>
                <w:bCs w:val="0"/>
                <w:sz w:val="22"/>
                <w:szCs w:val="22"/>
              </w:rPr>
              <w:t>requiring</w:t>
            </w:r>
          </w:p>
          <w:p w14:paraId="5AA74113" w14:textId="77777777" w:rsidR="00354CB1" w:rsidRPr="00D92E13" w:rsidRDefault="00354CB1" w:rsidP="00E047BF">
            <w:pPr>
              <w:tabs>
                <w:tab w:val="left" w:pos="2227"/>
              </w:tabs>
              <w:rPr>
                <w:b w:val="0"/>
                <w:bCs w:val="0"/>
                <w:sz w:val="22"/>
                <w:szCs w:val="22"/>
              </w:rPr>
            </w:pPr>
            <w:r w:rsidRPr="00D92E13">
              <w:rPr>
                <w:b w:val="0"/>
                <w:bCs w:val="0"/>
                <w:sz w:val="22"/>
                <w:szCs w:val="22"/>
              </w:rPr>
              <w:t>Fulguration</w:t>
            </w:r>
          </w:p>
        </w:tc>
        <w:tc>
          <w:tcPr>
            <w:tcW w:w="1522" w:type="dxa"/>
          </w:tcPr>
          <w:p w14:paraId="5D784E04" w14:textId="77777777" w:rsidR="00354CB1" w:rsidRPr="00D92E13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92E13">
              <w:rPr>
                <w:color w:val="000000"/>
                <w:sz w:val="22"/>
                <w:szCs w:val="22"/>
              </w:rPr>
              <w:t>616.26</w:t>
            </w:r>
            <w:r>
              <w:rPr>
                <w:color w:val="000000"/>
                <w:sz w:val="22"/>
                <w:szCs w:val="22"/>
              </w:rPr>
              <w:t xml:space="preserve"> ± </w:t>
            </w:r>
            <w:r w:rsidRPr="00D92E13">
              <w:rPr>
                <w:color w:val="000000"/>
                <w:sz w:val="22"/>
                <w:szCs w:val="22"/>
              </w:rPr>
              <w:t>772.83</w:t>
            </w:r>
          </w:p>
          <w:p w14:paraId="6B55E0AB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5898EB91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</w:tcPr>
          <w:p w14:paraId="7D9205A5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92E13">
              <w:rPr>
                <w:color w:val="000000"/>
                <w:sz w:val="22"/>
                <w:szCs w:val="22"/>
              </w:rPr>
              <w:t>731.83</w:t>
            </w:r>
            <w:r>
              <w:rPr>
                <w:color w:val="000000"/>
                <w:sz w:val="22"/>
                <w:szCs w:val="22"/>
              </w:rPr>
              <w:t xml:space="preserve"> ± </w:t>
            </w:r>
            <w:r w:rsidRPr="00D92E13">
              <w:rPr>
                <w:color w:val="000000"/>
                <w:sz w:val="22"/>
                <w:szCs w:val="22"/>
              </w:rPr>
              <w:t>678.67</w:t>
            </w:r>
          </w:p>
          <w:p w14:paraId="65EF8153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30414D0E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gridSpan w:val="2"/>
          </w:tcPr>
          <w:p w14:paraId="5435EE3F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92E13">
              <w:rPr>
                <w:color w:val="000000"/>
                <w:sz w:val="22"/>
                <w:szCs w:val="22"/>
              </w:rPr>
              <w:t>557.33</w:t>
            </w:r>
            <w:r>
              <w:rPr>
                <w:color w:val="000000"/>
                <w:sz w:val="22"/>
                <w:szCs w:val="22"/>
              </w:rPr>
              <w:t xml:space="preserve"> ± </w:t>
            </w:r>
            <w:r w:rsidRPr="00D92E13">
              <w:rPr>
                <w:color w:val="000000"/>
                <w:sz w:val="22"/>
                <w:szCs w:val="22"/>
              </w:rPr>
              <w:t>531.01</w:t>
            </w:r>
          </w:p>
          <w:p w14:paraId="3401D0C3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44B29591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</w:tcPr>
          <w:p w14:paraId="1220B585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92E13">
              <w:rPr>
                <w:color w:val="000000"/>
                <w:sz w:val="22"/>
                <w:szCs w:val="22"/>
              </w:rPr>
              <w:t>634.71</w:t>
            </w:r>
            <w:r>
              <w:rPr>
                <w:color w:val="000000"/>
                <w:sz w:val="22"/>
                <w:szCs w:val="22"/>
              </w:rPr>
              <w:t xml:space="preserve">± </w:t>
            </w:r>
          </w:p>
          <w:p w14:paraId="0BE05AA1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92E13">
              <w:rPr>
                <w:color w:val="000000"/>
                <w:sz w:val="22"/>
                <w:szCs w:val="22"/>
              </w:rPr>
              <w:t>712.29</w:t>
            </w:r>
          </w:p>
          <w:p w14:paraId="39018584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0A6BE72F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41" w:type="dxa"/>
          </w:tcPr>
          <w:p w14:paraId="68909B76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354CB1" w14:paraId="709E6B00" w14:textId="77777777" w:rsidTr="00E047BF">
        <w:trPr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  <w:vAlign w:val="center"/>
          </w:tcPr>
          <w:p w14:paraId="02140224" w14:textId="77777777" w:rsidR="00354CB1" w:rsidRPr="005B4DCE" w:rsidRDefault="00354CB1" w:rsidP="00E047BF">
            <w:pPr>
              <w:tabs>
                <w:tab w:val="left" w:pos="2227"/>
              </w:tabs>
              <w:rPr>
                <w:sz w:val="22"/>
                <w:szCs w:val="22"/>
              </w:rPr>
            </w:pPr>
            <w:r w:rsidRPr="005B4DCE">
              <w:rPr>
                <w:sz w:val="22"/>
                <w:szCs w:val="22"/>
              </w:rPr>
              <w:t>TURP</w:t>
            </w:r>
          </w:p>
        </w:tc>
        <w:tc>
          <w:tcPr>
            <w:tcW w:w="1522" w:type="dxa"/>
            <w:vAlign w:val="center"/>
          </w:tcPr>
          <w:p w14:paraId="54A2CD3C" w14:textId="77777777" w:rsidR="00354CB1" w:rsidRPr="005B4DCE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B4DCE">
              <w:rPr>
                <w:color w:val="000000"/>
                <w:sz w:val="22"/>
                <w:szCs w:val="22"/>
              </w:rPr>
              <w:t>196.85</w:t>
            </w:r>
          </w:p>
          <w:p w14:paraId="04A84C72" w14:textId="77777777" w:rsidR="00354CB1" w:rsidRPr="005B4DCE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B4DCE">
              <w:rPr>
                <w:sz w:val="22"/>
                <w:szCs w:val="22"/>
              </w:rPr>
              <w:t xml:space="preserve">± </w:t>
            </w:r>
            <w:r w:rsidRPr="005B4DCE">
              <w:rPr>
                <w:color w:val="000000"/>
                <w:sz w:val="22"/>
                <w:szCs w:val="22"/>
              </w:rPr>
              <w:t>486.5</w:t>
            </w:r>
          </w:p>
          <w:p w14:paraId="47896D22" w14:textId="77777777" w:rsidR="00354CB1" w:rsidRPr="005B4DCE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14:paraId="7E2C8245" w14:textId="77777777" w:rsidR="00354CB1" w:rsidRPr="005B4DC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B4DCE">
              <w:rPr>
                <w:color w:val="000000"/>
                <w:sz w:val="22"/>
                <w:szCs w:val="22"/>
              </w:rPr>
              <w:t>91.22</w:t>
            </w:r>
          </w:p>
          <w:p w14:paraId="0C8E97DE" w14:textId="77777777" w:rsidR="00354CB1" w:rsidRPr="005B4DC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B4DCE">
              <w:rPr>
                <w:sz w:val="22"/>
                <w:szCs w:val="22"/>
              </w:rPr>
              <w:t xml:space="preserve">± </w:t>
            </w:r>
            <w:r w:rsidRPr="005B4DCE">
              <w:rPr>
                <w:color w:val="000000"/>
                <w:sz w:val="22"/>
                <w:szCs w:val="22"/>
              </w:rPr>
              <w:t>273.36</w:t>
            </w:r>
          </w:p>
          <w:p w14:paraId="5564CA6E" w14:textId="77777777" w:rsidR="00354CB1" w:rsidRPr="005B4DC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gridSpan w:val="2"/>
            <w:vAlign w:val="center"/>
          </w:tcPr>
          <w:p w14:paraId="16B6D34D" w14:textId="77777777" w:rsidR="00354CB1" w:rsidRPr="005B4DC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B4DCE">
              <w:rPr>
                <w:color w:val="000000"/>
                <w:sz w:val="22"/>
                <w:szCs w:val="22"/>
              </w:rPr>
              <w:t>54.3</w:t>
            </w:r>
          </w:p>
          <w:p w14:paraId="7ED4F5AE" w14:textId="77777777" w:rsidR="00354CB1" w:rsidRPr="005B4DC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B4DCE">
              <w:rPr>
                <w:sz w:val="22"/>
                <w:szCs w:val="22"/>
              </w:rPr>
              <w:t xml:space="preserve">± </w:t>
            </w:r>
            <w:r w:rsidRPr="005B4DCE">
              <w:rPr>
                <w:color w:val="000000"/>
                <w:sz w:val="22"/>
                <w:szCs w:val="22"/>
              </w:rPr>
              <w:t>127.58</w:t>
            </w:r>
          </w:p>
          <w:p w14:paraId="4AE203B4" w14:textId="77777777" w:rsidR="00354CB1" w:rsidRPr="005B4DC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14:paraId="5BB4F505" w14:textId="77777777" w:rsidR="00354CB1" w:rsidRPr="005B4DC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B4DCE">
              <w:rPr>
                <w:color w:val="000000"/>
                <w:sz w:val="22"/>
                <w:szCs w:val="22"/>
              </w:rPr>
              <w:t>140.80</w:t>
            </w:r>
          </w:p>
          <w:p w14:paraId="4828987B" w14:textId="77777777" w:rsidR="00354CB1" w:rsidRPr="005B4DC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B4DCE">
              <w:rPr>
                <w:sz w:val="22"/>
                <w:szCs w:val="22"/>
              </w:rPr>
              <w:t xml:space="preserve"> ± </w:t>
            </w:r>
            <w:r w:rsidRPr="005B4DCE">
              <w:rPr>
                <w:color w:val="000000"/>
                <w:sz w:val="22"/>
                <w:szCs w:val="22"/>
              </w:rPr>
              <w:t>392.18</w:t>
            </w:r>
          </w:p>
          <w:p w14:paraId="586E9474" w14:textId="77777777" w:rsidR="00354CB1" w:rsidRPr="005B4DC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41" w:type="dxa"/>
            <w:vAlign w:val="center"/>
          </w:tcPr>
          <w:p w14:paraId="254203F4" w14:textId="77777777" w:rsidR="00354CB1" w:rsidRPr="005B4DC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B4DCE">
              <w:rPr>
                <w:sz w:val="22"/>
                <w:szCs w:val="22"/>
              </w:rPr>
              <w:t>0.031</w:t>
            </w:r>
          </w:p>
        </w:tc>
      </w:tr>
      <w:tr w:rsidR="00354CB1" w14:paraId="1D57E268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  <w:vAlign w:val="center"/>
          </w:tcPr>
          <w:p w14:paraId="087BC428" w14:textId="77777777" w:rsidR="00354CB1" w:rsidRPr="005B4DCE" w:rsidRDefault="00354CB1" w:rsidP="00E047BF">
            <w:pPr>
              <w:tabs>
                <w:tab w:val="left" w:pos="2227"/>
              </w:tabs>
              <w:rPr>
                <w:sz w:val="22"/>
                <w:szCs w:val="22"/>
              </w:rPr>
            </w:pPr>
            <w:r w:rsidRPr="005B4DCE">
              <w:rPr>
                <w:sz w:val="22"/>
                <w:szCs w:val="22"/>
              </w:rPr>
              <w:t>PVP Laser</w:t>
            </w:r>
          </w:p>
        </w:tc>
        <w:tc>
          <w:tcPr>
            <w:tcW w:w="1522" w:type="dxa"/>
            <w:vAlign w:val="center"/>
          </w:tcPr>
          <w:p w14:paraId="0F20EE41" w14:textId="77777777" w:rsidR="00354CB1" w:rsidRPr="005B4DCE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B4DCE">
              <w:rPr>
                <w:color w:val="000000"/>
                <w:sz w:val="22"/>
                <w:szCs w:val="22"/>
              </w:rPr>
              <w:t>397.33</w:t>
            </w:r>
          </w:p>
          <w:p w14:paraId="7D60DE2B" w14:textId="77777777" w:rsidR="00354CB1" w:rsidRPr="005B4DCE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B4DCE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</w:t>
            </w:r>
            <w:r w:rsidRPr="005B4DCE">
              <w:rPr>
                <w:color w:val="000000"/>
                <w:sz w:val="22"/>
                <w:szCs w:val="22"/>
              </w:rPr>
              <w:t>728.2</w:t>
            </w:r>
          </w:p>
          <w:p w14:paraId="08381E6C" w14:textId="77777777" w:rsidR="00354CB1" w:rsidRPr="005B4DCE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14:paraId="6BF3C004" w14:textId="77777777" w:rsidR="00354CB1" w:rsidRPr="005B4DC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B4DCE">
              <w:rPr>
                <w:color w:val="000000"/>
                <w:sz w:val="22"/>
                <w:szCs w:val="22"/>
              </w:rPr>
              <w:t>179.35</w:t>
            </w:r>
          </w:p>
          <w:p w14:paraId="011A4ECC" w14:textId="77777777" w:rsidR="00354CB1" w:rsidRPr="005B4DC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B4DCE">
              <w:rPr>
                <w:sz w:val="22"/>
                <w:szCs w:val="22"/>
              </w:rPr>
              <w:t xml:space="preserve">± </w:t>
            </w:r>
            <w:r w:rsidRPr="005B4DCE">
              <w:rPr>
                <w:color w:val="000000"/>
                <w:sz w:val="22"/>
                <w:szCs w:val="22"/>
              </w:rPr>
              <w:t>424.39</w:t>
            </w:r>
          </w:p>
          <w:p w14:paraId="694D8674" w14:textId="77777777" w:rsidR="00354CB1" w:rsidRPr="005B4DC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gridSpan w:val="2"/>
            <w:vAlign w:val="center"/>
          </w:tcPr>
          <w:p w14:paraId="5E2BFFA2" w14:textId="77777777" w:rsidR="00354CB1" w:rsidRPr="005B4DC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B4DCE">
              <w:rPr>
                <w:color w:val="000000"/>
                <w:sz w:val="22"/>
                <w:szCs w:val="22"/>
              </w:rPr>
              <w:t>138.9</w:t>
            </w:r>
          </w:p>
          <w:p w14:paraId="58FAD9F1" w14:textId="77777777" w:rsidR="00354CB1" w:rsidRPr="005B4DC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B4DCE">
              <w:rPr>
                <w:sz w:val="22"/>
                <w:szCs w:val="22"/>
              </w:rPr>
              <w:t xml:space="preserve">± </w:t>
            </w:r>
            <w:r w:rsidRPr="005B4DCE">
              <w:rPr>
                <w:color w:val="000000"/>
                <w:sz w:val="22"/>
                <w:szCs w:val="22"/>
              </w:rPr>
              <w:t>389.32</w:t>
            </w:r>
          </w:p>
          <w:p w14:paraId="2A87E891" w14:textId="77777777" w:rsidR="00354CB1" w:rsidRPr="005B4DC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14:paraId="3AF1B960" w14:textId="77777777" w:rsidR="00354CB1" w:rsidRPr="005B4DC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B4DCE">
              <w:rPr>
                <w:color w:val="000000"/>
                <w:sz w:val="22"/>
                <w:szCs w:val="22"/>
              </w:rPr>
              <w:t>282.22</w:t>
            </w:r>
          </w:p>
          <w:p w14:paraId="66616247" w14:textId="77777777" w:rsidR="00354CB1" w:rsidRPr="005B4DC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B4DCE">
              <w:rPr>
                <w:sz w:val="22"/>
                <w:szCs w:val="22"/>
              </w:rPr>
              <w:t xml:space="preserve">± </w:t>
            </w:r>
            <w:r w:rsidRPr="005B4DCE">
              <w:rPr>
                <w:color w:val="000000"/>
                <w:sz w:val="22"/>
                <w:szCs w:val="22"/>
              </w:rPr>
              <w:t>604.05</w:t>
            </w:r>
          </w:p>
          <w:p w14:paraId="410425CB" w14:textId="77777777" w:rsidR="00354CB1" w:rsidRPr="005B4DC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41" w:type="dxa"/>
            <w:vAlign w:val="center"/>
          </w:tcPr>
          <w:p w14:paraId="572ABB14" w14:textId="77777777" w:rsidR="00354CB1" w:rsidRPr="005B4DC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B4DCE">
              <w:rPr>
                <w:sz w:val="22"/>
                <w:szCs w:val="22"/>
              </w:rPr>
              <w:t>0.582</w:t>
            </w:r>
          </w:p>
        </w:tc>
      </w:tr>
      <w:tr w:rsidR="00354CB1" w14:paraId="742F634C" w14:textId="77777777" w:rsidTr="00E047BF">
        <w:trPr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  <w:vAlign w:val="center"/>
          </w:tcPr>
          <w:p w14:paraId="4F957816" w14:textId="77777777" w:rsidR="00354CB1" w:rsidRPr="005B4DCE" w:rsidRDefault="00354CB1" w:rsidP="00E047BF">
            <w:pPr>
              <w:tabs>
                <w:tab w:val="left" w:pos="2227"/>
              </w:tabs>
              <w:rPr>
                <w:sz w:val="22"/>
                <w:szCs w:val="22"/>
              </w:rPr>
            </w:pPr>
            <w:r w:rsidRPr="005B4DCE">
              <w:rPr>
                <w:sz w:val="22"/>
                <w:szCs w:val="22"/>
              </w:rPr>
              <w:t>Laser Enucleation</w:t>
            </w:r>
          </w:p>
        </w:tc>
        <w:tc>
          <w:tcPr>
            <w:tcW w:w="1522" w:type="dxa"/>
            <w:vAlign w:val="center"/>
          </w:tcPr>
          <w:p w14:paraId="342CC8B2" w14:textId="77777777" w:rsidR="00354CB1" w:rsidRPr="005B4DCE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B4DCE">
              <w:rPr>
                <w:color w:val="000000"/>
                <w:sz w:val="22"/>
                <w:szCs w:val="22"/>
              </w:rPr>
              <w:t>17.29</w:t>
            </w:r>
          </w:p>
          <w:p w14:paraId="351C334D" w14:textId="77777777" w:rsidR="00354CB1" w:rsidRPr="005B4DCE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B4DCE">
              <w:rPr>
                <w:sz w:val="22"/>
                <w:szCs w:val="22"/>
              </w:rPr>
              <w:t>±</w:t>
            </w:r>
            <w:r>
              <w:rPr>
                <w:sz w:val="22"/>
                <w:szCs w:val="22"/>
              </w:rPr>
              <w:t xml:space="preserve"> </w:t>
            </w:r>
            <w:r w:rsidRPr="005B4DCE">
              <w:rPr>
                <w:color w:val="000000"/>
                <w:sz w:val="22"/>
                <w:szCs w:val="22"/>
              </w:rPr>
              <w:t>25.14</w:t>
            </w:r>
          </w:p>
          <w:p w14:paraId="15E8D443" w14:textId="77777777" w:rsidR="00354CB1" w:rsidRPr="005B4DCE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14:paraId="2023C62A" w14:textId="77777777" w:rsidR="00354CB1" w:rsidRPr="005B4DC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B4DCE">
              <w:rPr>
                <w:color w:val="000000"/>
                <w:sz w:val="22"/>
                <w:szCs w:val="22"/>
              </w:rPr>
              <w:t>15.33</w:t>
            </w:r>
          </w:p>
          <w:p w14:paraId="1775F919" w14:textId="77777777" w:rsidR="00354CB1" w:rsidRPr="005B4DC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B4DCE">
              <w:rPr>
                <w:sz w:val="22"/>
                <w:szCs w:val="22"/>
              </w:rPr>
              <w:t xml:space="preserve">± </w:t>
            </w:r>
            <w:r w:rsidRPr="005B4DCE">
              <w:rPr>
                <w:color w:val="000000"/>
                <w:sz w:val="22"/>
                <w:szCs w:val="22"/>
              </w:rPr>
              <w:t>29.3</w:t>
            </w:r>
          </w:p>
          <w:p w14:paraId="23E204A2" w14:textId="77777777" w:rsidR="00354CB1" w:rsidRPr="005B4DCE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gridSpan w:val="2"/>
            <w:vAlign w:val="center"/>
          </w:tcPr>
          <w:p w14:paraId="30D87872" w14:textId="77777777" w:rsidR="00354CB1" w:rsidRPr="005B4DC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B4DCE">
              <w:rPr>
                <w:color w:val="000000"/>
                <w:sz w:val="22"/>
                <w:szCs w:val="22"/>
              </w:rPr>
              <w:t>3.33</w:t>
            </w:r>
          </w:p>
          <w:p w14:paraId="7B916CBA" w14:textId="77777777" w:rsidR="00354CB1" w:rsidRPr="005B4DC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B4DCE">
              <w:rPr>
                <w:sz w:val="22"/>
                <w:szCs w:val="22"/>
              </w:rPr>
              <w:t xml:space="preserve">± </w:t>
            </w:r>
            <w:r w:rsidRPr="005B4DCE">
              <w:rPr>
                <w:color w:val="000000"/>
                <w:sz w:val="22"/>
                <w:szCs w:val="22"/>
              </w:rPr>
              <w:t>1.97</w:t>
            </w:r>
          </w:p>
          <w:p w14:paraId="15050812" w14:textId="77777777" w:rsidR="00354CB1" w:rsidRPr="005B4DC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14:paraId="7D134E9C" w14:textId="77777777" w:rsidR="00354CB1" w:rsidRPr="005B4DC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B4DCE">
              <w:rPr>
                <w:color w:val="000000"/>
                <w:sz w:val="22"/>
                <w:szCs w:val="22"/>
              </w:rPr>
              <w:t>10.12</w:t>
            </w:r>
          </w:p>
          <w:p w14:paraId="68BBC017" w14:textId="77777777" w:rsidR="00354CB1" w:rsidRPr="005B4DC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B4DCE">
              <w:rPr>
                <w:sz w:val="22"/>
                <w:szCs w:val="22"/>
              </w:rPr>
              <w:t xml:space="preserve">± </w:t>
            </w:r>
            <w:r w:rsidRPr="005B4DCE">
              <w:rPr>
                <w:color w:val="000000"/>
                <w:sz w:val="22"/>
                <w:szCs w:val="22"/>
              </w:rPr>
              <w:t>19.58</w:t>
            </w:r>
          </w:p>
        </w:tc>
        <w:tc>
          <w:tcPr>
            <w:tcW w:w="1141" w:type="dxa"/>
            <w:vAlign w:val="center"/>
          </w:tcPr>
          <w:p w14:paraId="05C51125" w14:textId="77777777" w:rsidR="00354CB1" w:rsidRPr="005B4DC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B4DCE">
              <w:rPr>
                <w:sz w:val="22"/>
                <w:szCs w:val="22"/>
              </w:rPr>
              <w:t>0.514</w:t>
            </w:r>
          </w:p>
        </w:tc>
      </w:tr>
      <w:tr w:rsidR="00354CB1" w14:paraId="55017C82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  <w:vAlign w:val="center"/>
          </w:tcPr>
          <w:p w14:paraId="590156EA" w14:textId="77777777" w:rsidR="00354CB1" w:rsidRPr="005B4DCE" w:rsidRDefault="00354CB1" w:rsidP="00E047BF">
            <w:pPr>
              <w:tabs>
                <w:tab w:val="left" w:pos="2227"/>
              </w:tabs>
              <w:rPr>
                <w:sz w:val="22"/>
                <w:szCs w:val="22"/>
              </w:rPr>
            </w:pPr>
            <w:r w:rsidRPr="005B4DCE">
              <w:rPr>
                <w:sz w:val="22"/>
                <w:szCs w:val="22"/>
              </w:rPr>
              <w:t>Aquablation</w:t>
            </w:r>
          </w:p>
        </w:tc>
        <w:tc>
          <w:tcPr>
            <w:tcW w:w="1522" w:type="dxa"/>
            <w:vAlign w:val="center"/>
          </w:tcPr>
          <w:p w14:paraId="23703609" w14:textId="77777777" w:rsidR="00354CB1" w:rsidRPr="005B4DCE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B4DCE">
              <w:rPr>
                <w:color w:val="000000"/>
                <w:sz w:val="22"/>
                <w:szCs w:val="22"/>
              </w:rPr>
              <w:t>33.93</w:t>
            </w:r>
          </w:p>
          <w:p w14:paraId="22D5C7BF" w14:textId="77777777" w:rsidR="00354CB1" w:rsidRPr="005B4DCE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B4DCE">
              <w:rPr>
                <w:sz w:val="22"/>
                <w:szCs w:val="22"/>
              </w:rPr>
              <w:t xml:space="preserve">± </w:t>
            </w:r>
            <w:r w:rsidRPr="005B4DCE">
              <w:rPr>
                <w:color w:val="000000"/>
                <w:sz w:val="22"/>
                <w:szCs w:val="22"/>
              </w:rPr>
              <w:t>90.15</w:t>
            </w:r>
          </w:p>
          <w:p w14:paraId="7E5CA102" w14:textId="77777777" w:rsidR="00354CB1" w:rsidRPr="005B4DCE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14:paraId="4299B387" w14:textId="77777777" w:rsidR="00354CB1" w:rsidRPr="005B4DC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B4DCE">
              <w:rPr>
                <w:color w:val="000000"/>
                <w:sz w:val="22"/>
                <w:szCs w:val="22"/>
              </w:rPr>
              <w:t>5.57</w:t>
            </w:r>
          </w:p>
          <w:p w14:paraId="1D8907CE" w14:textId="77777777" w:rsidR="00354CB1" w:rsidRPr="005B4DC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B4DCE">
              <w:rPr>
                <w:sz w:val="22"/>
                <w:szCs w:val="22"/>
              </w:rPr>
              <w:t xml:space="preserve">± </w:t>
            </w:r>
            <w:r w:rsidRPr="005B4DCE">
              <w:rPr>
                <w:color w:val="000000"/>
                <w:sz w:val="22"/>
                <w:szCs w:val="22"/>
              </w:rPr>
              <w:t>4.2</w:t>
            </w:r>
          </w:p>
          <w:p w14:paraId="2CFD216F" w14:textId="77777777" w:rsidR="00354CB1" w:rsidRPr="005B4DC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gridSpan w:val="2"/>
            <w:vAlign w:val="center"/>
          </w:tcPr>
          <w:p w14:paraId="05F870A0" w14:textId="77777777" w:rsidR="00354CB1" w:rsidRPr="005B4DC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B4DCE">
              <w:rPr>
                <w:color w:val="000000"/>
                <w:sz w:val="22"/>
                <w:szCs w:val="22"/>
              </w:rPr>
              <w:t>55.75</w:t>
            </w:r>
          </w:p>
          <w:p w14:paraId="270560AD" w14:textId="77777777" w:rsidR="00354CB1" w:rsidRPr="005B4DC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B4DCE">
              <w:rPr>
                <w:sz w:val="22"/>
                <w:szCs w:val="22"/>
              </w:rPr>
              <w:t xml:space="preserve">± </w:t>
            </w:r>
            <w:r w:rsidRPr="005B4DCE">
              <w:rPr>
                <w:color w:val="000000"/>
                <w:sz w:val="22"/>
                <w:szCs w:val="22"/>
              </w:rPr>
              <w:t>142.37</w:t>
            </w:r>
          </w:p>
          <w:p w14:paraId="145A8951" w14:textId="77777777" w:rsidR="00354CB1" w:rsidRPr="005B4DC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14:paraId="7052B24D" w14:textId="77777777" w:rsidR="00354CB1" w:rsidRPr="005B4DC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B4DCE">
              <w:rPr>
                <w:color w:val="000000"/>
                <w:sz w:val="22"/>
                <w:szCs w:val="22"/>
              </w:rPr>
              <w:t>33.1</w:t>
            </w:r>
          </w:p>
          <w:p w14:paraId="2F8F37EC" w14:textId="77777777" w:rsidR="00354CB1" w:rsidRPr="005B4DC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B4DCE">
              <w:rPr>
                <w:sz w:val="22"/>
                <w:szCs w:val="22"/>
              </w:rPr>
              <w:t xml:space="preserve">± </w:t>
            </w:r>
            <w:r w:rsidRPr="005B4DCE">
              <w:rPr>
                <w:color w:val="000000"/>
                <w:sz w:val="22"/>
                <w:szCs w:val="22"/>
              </w:rPr>
              <w:t>95.82</w:t>
            </w:r>
          </w:p>
          <w:p w14:paraId="24612DA1" w14:textId="77777777" w:rsidR="00354CB1" w:rsidRPr="005B4DC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41" w:type="dxa"/>
            <w:vAlign w:val="center"/>
          </w:tcPr>
          <w:p w14:paraId="3F204B9C" w14:textId="77777777" w:rsidR="00354CB1" w:rsidRPr="005B4DC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5B4DCE">
              <w:rPr>
                <w:sz w:val="22"/>
                <w:szCs w:val="22"/>
              </w:rPr>
              <w:t>0.131</w:t>
            </w:r>
          </w:p>
        </w:tc>
      </w:tr>
    </w:tbl>
    <w:p w14:paraId="35126317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 xml:space="preserve">*Small cohort size and underpowered for comparison. </w:t>
      </w:r>
    </w:p>
    <w:p w14:paraId="1D70375C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75087B44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616DDE68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4EFA1B9D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6C023C16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Table 4c. Time-to-event stratified by time from diagnosis to MIST for BPH.</w:t>
      </w:r>
    </w:p>
    <w:p w14:paraId="2CC800F8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799"/>
        <w:gridCol w:w="1522"/>
        <w:gridCol w:w="1453"/>
        <w:gridCol w:w="1273"/>
        <w:gridCol w:w="180"/>
        <w:gridCol w:w="1547"/>
        <w:gridCol w:w="1141"/>
      </w:tblGrid>
      <w:tr w:rsidR="00354CB1" w14:paraId="129D81AA" w14:textId="77777777" w:rsidTr="00E04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14:paraId="0FD9F001" w14:textId="77777777" w:rsidR="00354CB1" w:rsidRDefault="00354CB1" w:rsidP="00E047BF">
            <w:pPr>
              <w:tabs>
                <w:tab w:val="left" w:pos="2227"/>
              </w:tabs>
              <w:rPr>
                <w:sz w:val="22"/>
                <w:szCs w:val="22"/>
              </w:rPr>
            </w:pPr>
          </w:p>
        </w:tc>
        <w:tc>
          <w:tcPr>
            <w:tcW w:w="1522" w:type="dxa"/>
          </w:tcPr>
          <w:p w14:paraId="36D91BE6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&lt;12 months from diagnosis</w:t>
            </w:r>
          </w:p>
          <w:p w14:paraId="42100F9C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  <w:p w14:paraId="7D33B154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= 381</w:t>
            </w:r>
          </w:p>
          <w:p w14:paraId="4326E5AB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14:paraId="4645983A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1 – 3 years from diagnosis</w:t>
            </w:r>
          </w:p>
          <w:p w14:paraId="76EDD15E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  <w:p w14:paraId="1C85FD5C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= 232</w:t>
            </w:r>
          </w:p>
        </w:tc>
        <w:tc>
          <w:tcPr>
            <w:tcW w:w="1273" w:type="dxa"/>
          </w:tcPr>
          <w:p w14:paraId="5B556FC9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C0371D">
              <w:rPr>
                <w:sz w:val="22"/>
                <w:szCs w:val="22"/>
              </w:rPr>
              <w:t>&gt;3 years from diagnosis</w:t>
            </w:r>
          </w:p>
          <w:p w14:paraId="77AE6927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  <w:p w14:paraId="7904F606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= 198</w:t>
            </w:r>
          </w:p>
        </w:tc>
        <w:tc>
          <w:tcPr>
            <w:tcW w:w="1727" w:type="dxa"/>
            <w:gridSpan w:val="2"/>
          </w:tcPr>
          <w:p w14:paraId="4E5F43EF" w14:textId="77777777" w:rsidR="00354CB1" w:rsidRPr="00C0371D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0371D">
              <w:rPr>
                <w:sz w:val="22"/>
                <w:szCs w:val="22"/>
              </w:rPr>
              <w:t>All</w:t>
            </w:r>
          </w:p>
          <w:p w14:paraId="37BDF620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22"/>
                <w:szCs w:val="22"/>
              </w:rPr>
            </w:pPr>
          </w:p>
          <w:p w14:paraId="0D97FC59" w14:textId="77777777" w:rsidR="00354CB1" w:rsidRPr="00C0371D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</w:p>
          <w:p w14:paraId="1AB8AA31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C0371D">
              <w:rPr>
                <w:i/>
                <w:iCs/>
                <w:sz w:val="22"/>
                <w:szCs w:val="22"/>
              </w:rPr>
              <w:t>N</w:t>
            </w:r>
            <w:r w:rsidRPr="00C0371D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811</w:t>
            </w:r>
          </w:p>
        </w:tc>
        <w:tc>
          <w:tcPr>
            <w:tcW w:w="1141" w:type="dxa"/>
          </w:tcPr>
          <w:p w14:paraId="3965D4B2" w14:textId="77777777" w:rsidR="00354CB1" w:rsidRDefault="00354CB1" w:rsidP="00E047BF">
            <w:pPr>
              <w:tabs>
                <w:tab w:val="left" w:pos="2227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354CB1" w14:paraId="3D270DF4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14:paraId="3F8417CC" w14:textId="77777777" w:rsidR="00354CB1" w:rsidRPr="00D92E13" w:rsidRDefault="00354CB1" w:rsidP="00E047BF">
            <w:pPr>
              <w:tabs>
                <w:tab w:val="left" w:pos="2227"/>
              </w:tabs>
              <w:rPr>
                <w:sz w:val="22"/>
                <w:szCs w:val="22"/>
              </w:rPr>
            </w:pPr>
            <w:r w:rsidRPr="00D92E13">
              <w:rPr>
                <w:sz w:val="22"/>
                <w:szCs w:val="22"/>
              </w:rPr>
              <w:t>Time-to-</w:t>
            </w:r>
            <w:r>
              <w:rPr>
                <w:sz w:val="22"/>
                <w:szCs w:val="22"/>
              </w:rPr>
              <w:t>event</w:t>
            </w:r>
            <w:r w:rsidRPr="00D92E13">
              <w:rPr>
                <w:sz w:val="22"/>
                <w:szCs w:val="22"/>
              </w:rPr>
              <w:t xml:space="preserve"> (Days)</w:t>
            </w:r>
          </w:p>
        </w:tc>
        <w:tc>
          <w:tcPr>
            <w:tcW w:w="1522" w:type="dxa"/>
          </w:tcPr>
          <w:p w14:paraId="4991BA0F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Mean ± SD </w:t>
            </w:r>
          </w:p>
        </w:tc>
        <w:tc>
          <w:tcPr>
            <w:tcW w:w="1453" w:type="dxa"/>
          </w:tcPr>
          <w:p w14:paraId="769BC031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Mean ± SD </w:t>
            </w:r>
          </w:p>
        </w:tc>
        <w:tc>
          <w:tcPr>
            <w:tcW w:w="1453" w:type="dxa"/>
            <w:gridSpan w:val="2"/>
          </w:tcPr>
          <w:p w14:paraId="50290379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Mean ± SD </w:t>
            </w:r>
          </w:p>
        </w:tc>
        <w:tc>
          <w:tcPr>
            <w:tcW w:w="1547" w:type="dxa"/>
          </w:tcPr>
          <w:p w14:paraId="5077138B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Mean ± SD</w:t>
            </w:r>
          </w:p>
        </w:tc>
        <w:tc>
          <w:tcPr>
            <w:tcW w:w="1141" w:type="dxa"/>
          </w:tcPr>
          <w:p w14:paraId="0335AC7E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-value</w:t>
            </w:r>
          </w:p>
        </w:tc>
      </w:tr>
      <w:tr w:rsidR="00354CB1" w14:paraId="793DD3B7" w14:textId="77777777" w:rsidTr="00E047BF">
        <w:trPr>
          <w:trHeight w:val="1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14:paraId="1E4F1B9E" w14:textId="77777777" w:rsidR="00354CB1" w:rsidRPr="00B24097" w:rsidRDefault="00354CB1" w:rsidP="00E047BF">
            <w:pPr>
              <w:tabs>
                <w:tab w:val="left" w:pos="2227"/>
              </w:tabs>
              <w:rPr>
                <w:sz w:val="22"/>
                <w:szCs w:val="22"/>
              </w:rPr>
            </w:pPr>
            <w:r w:rsidRPr="00B24097">
              <w:rPr>
                <w:sz w:val="22"/>
                <w:szCs w:val="22"/>
              </w:rPr>
              <w:t xml:space="preserve">Total </w:t>
            </w:r>
            <w:r>
              <w:rPr>
                <w:sz w:val="22"/>
                <w:szCs w:val="22"/>
              </w:rPr>
              <w:t>events</w:t>
            </w:r>
            <w:r w:rsidRPr="00B2409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22" w:type="dxa"/>
          </w:tcPr>
          <w:p w14:paraId="5BE33BF0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B24097">
              <w:rPr>
                <w:b/>
                <w:bCs/>
                <w:color w:val="000000"/>
                <w:sz w:val="22"/>
                <w:szCs w:val="22"/>
              </w:rPr>
              <w:t>233.82 1±</w:t>
            </w:r>
          </w:p>
          <w:p w14:paraId="377F413A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B24097">
              <w:rPr>
                <w:b/>
                <w:bCs/>
                <w:color w:val="000000"/>
                <w:sz w:val="22"/>
                <w:szCs w:val="22"/>
              </w:rPr>
              <w:t>474.54</w:t>
            </w:r>
          </w:p>
          <w:p w14:paraId="27F61C26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</w:p>
          <w:p w14:paraId="27A29B9F" w14:textId="77777777" w:rsidR="00354CB1" w:rsidRPr="00B24097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3" w:type="dxa"/>
          </w:tcPr>
          <w:p w14:paraId="2438F6FC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B24097">
              <w:rPr>
                <w:b/>
                <w:bCs/>
                <w:color w:val="000000"/>
                <w:sz w:val="22"/>
                <w:szCs w:val="22"/>
              </w:rPr>
              <w:t>230.91± 502.4</w:t>
            </w:r>
          </w:p>
          <w:p w14:paraId="3867DB51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</w:p>
          <w:p w14:paraId="03558DFE" w14:textId="77777777" w:rsidR="00354CB1" w:rsidRPr="00B24097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53" w:type="dxa"/>
            <w:gridSpan w:val="2"/>
          </w:tcPr>
          <w:p w14:paraId="0434FB68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B24097">
              <w:rPr>
                <w:b/>
                <w:bCs/>
                <w:color w:val="000000"/>
                <w:sz w:val="22"/>
                <w:szCs w:val="22"/>
              </w:rPr>
              <w:t>147.84± 357.77</w:t>
            </w:r>
          </w:p>
          <w:p w14:paraId="7F9D65BF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</w:p>
          <w:p w14:paraId="54554D97" w14:textId="77777777" w:rsidR="00354CB1" w:rsidRPr="00B24097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47" w:type="dxa"/>
          </w:tcPr>
          <w:p w14:paraId="678E87C6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B24097">
              <w:rPr>
                <w:b/>
                <w:bCs/>
                <w:color w:val="000000"/>
                <w:sz w:val="22"/>
                <w:szCs w:val="22"/>
              </w:rPr>
              <w:t>212.00±</w:t>
            </w:r>
          </w:p>
          <w:p w14:paraId="61FBA2AD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  <w:r w:rsidRPr="00B24097">
              <w:rPr>
                <w:b/>
                <w:bCs/>
                <w:color w:val="000000"/>
                <w:sz w:val="22"/>
                <w:szCs w:val="22"/>
              </w:rPr>
              <w:t>458.36</w:t>
            </w:r>
          </w:p>
          <w:p w14:paraId="0D9CA855" w14:textId="77777777" w:rsidR="00354CB1" w:rsidRPr="00B240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</w:rPr>
            </w:pPr>
          </w:p>
          <w:p w14:paraId="4DF2846B" w14:textId="77777777" w:rsidR="00354CB1" w:rsidRPr="00B24097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1" w:type="dxa"/>
          </w:tcPr>
          <w:p w14:paraId="6BCED7E8" w14:textId="77777777" w:rsidR="00354CB1" w:rsidRPr="00B24097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B24097">
              <w:rPr>
                <w:b/>
                <w:bCs/>
                <w:sz w:val="22"/>
                <w:szCs w:val="22"/>
              </w:rPr>
              <w:t>0.079</w:t>
            </w:r>
          </w:p>
        </w:tc>
      </w:tr>
      <w:tr w:rsidR="00354CB1" w14:paraId="365047E5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14:paraId="53F01E06" w14:textId="77777777" w:rsidR="00354CB1" w:rsidRPr="00D92E13" w:rsidRDefault="00354CB1" w:rsidP="00E047BF">
            <w:pPr>
              <w:tabs>
                <w:tab w:val="left" w:pos="2227"/>
              </w:tabs>
              <w:rPr>
                <w:b w:val="0"/>
                <w:bCs w:val="0"/>
                <w:sz w:val="22"/>
                <w:szCs w:val="22"/>
              </w:rPr>
            </w:pPr>
            <w:r w:rsidRPr="00D92E13">
              <w:rPr>
                <w:b w:val="0"/>
                <w:bCs w:val="0"/>
                <w:sz w:val="22"/>
                <w:szCs w:val="22"/>
              </w:rPr>
              <w:t>Bladder irrigation</w:t>
            </w:r>
          </w:p>
        </w:tc>
        <w:tc>
          <w:tcPr>
            <w:tcW w:w="1522" w:type="dxa"/>
          </w:tcPr>
          <w:p w14:paraId="3DBCA079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216.59± 449.27</w:t>
            </w:r>
          </w:p>
          <w:p w14:paraId="08652910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2BE4FBE4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14:paraId="0AA032B2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171.25± 433.68</w:t>
            </w:r>
          </w:p>
          <w:p w14:paraId="3EC59A79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3DC3FC8F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53" w:type="dxa"/>
            <w:gridSpan w:val="2"/>
          </w:tcPr>
          <w:p w14:paraId="22BCC34E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109.78± 298.72</w:t>
            </w:r>
          </w:p>
          <w:p w14:paraId="3E9D5A82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35A5F888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47" w:type="dxa"/>
          </w:tcPr>
          <w:p w14:paraId="3B3C41F0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178.23 ±415.15</w:t>
            </w:r>
          </w:p>
          <w:p w14:paraId="11BA6770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371EDF99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14:paraId="3674B4FE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0.043</w:t>
            </w:r>
          </w:p>
        </w:tc>
      </w:tr>
      <w:tr w:rsidR="00354CB1" w14:paraId="061E07BE" w14:textId="77777777" w:rsidTr="00E047BF">
        <w:trPr>
          <w:trHeight w:val="1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14:paraId="40E2EAF1" w14:textId="77777777" w:rsidR="00354CB1" w:rsidRPr="00D92E13" w:rsidRDefault="00354CB1" w:rsidP="00E047BF">
            <w:pPr>
              <w:tabs>
                <w:tab w:val="left" w:pos="2227"/>
              </w:tabs>
              <w:rPr>
                <w:b w:val="0"/>
                <w:bCs w:val="0"/>
                <w:sz w:val="22"/>
                <w:szCs w:val="22"/>
              </w:rPr>
            </w:pPr>
            <w:r w:rsidRPr="00D92E13">
              <w:rPr>
                <w:b w:val="0"/>
                <w:bCs w:val="0"/>
                <w:sz w:val="22"/>
                <w:szCs w:val="22"/>
              </w:rPr>
              <w:t xml:space="preserve">Catheterization </w:t>
            </w:r>
          </w:p>
        </w:tc>
        <w:tc>
          <w:tcPr>
            <w:tcW w:w="1522" w:type="dxa"/>
          </w:tcPr>
          <w:p w14:paraId="5C5BF5B8" w14:textId="77777777" w:rsidR="00354CB1" w:rsidRPr="00D92E13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321.90± 522.29</w:t>
            </w:r>
          </w:p>
          <w:p w14:paraId="4EEE6956" w14:textId="77777777" w:rsidR="00354CB1" w:rsidRPr="00D92E13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2B4BEBC0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14:paraId="1A9FE09F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389.36±</w:t>
            </w:r>
          </w:p>
          <w:p w14:paraId="0278EC43" w14:textId="77777777" w:rsidR="00354CB1" w:rsidRPr="00D92E13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611.94</w:t>
            </w:r>
          </w:p>
          <w:p w14:paraId="740C782A" w14:textId="77777777" w:rsidR="00354CB1" w:rsidRPr="00D92E13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1D6ADB73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453" w:type="dxa"/>
            <w:gridSpan w:val="2"/>
          </w:tcPr>
          <w:p w14:paraId="27717C4F" w14:textId="77777777" w:rsidR="00354CB1" w:rsidRPr="00D92E13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212.96± 403.73</w:t>
            </w:r>
          </w:p>
          <w:p w14:paraId="47BA98A6" w14:textId="77777777" w:rsidR="00354CB1" w:rsidRPr="00D92E13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5C7EE9C0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547" w:type="dxa"/>
          </w:tcPr>
          <w:p w14:paraId="0BDA559A" w14:textId="77777777" w:rsidR="00354CB1" w:rsidRPr="00D92E13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D92E13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12.90± 525.08</w:t>
            </w:r>
          </w:p>
          <w:p w14:paraId="5212A92B" w14:textId="77777777" w:rsidR="00354CB1" w:rsidRPr="00D92E13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30F0C79D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141" w:type="dxa"/>
          </w:tcPr>
          <w:p w14:paraId="2026A894" w14:textId="77777777" w:rsidR="00354CB1" w:rsidRPr="00D92E13" w:rsidRDefault="00354CB1" w:rsidP="00E047BF">
            <w:pPr>
              <w:tabs>
                <w:tab w:val="left" w:pos="222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0.070</w:t>
            </w:r>
          </w:p>
        </w:tc>
      </w:tr>
      <w:tr w:rsidR="00354CB1" w14:paraId="0713FF23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14:paraId="491BAC8F" w14:textId="77777777" w:rsidR="00354CB1" w:rsidRPr="00D92E13" w:rsidRDefault="00354CB1" w:rsidP="00E047BF">
            <w:pPr>
              <w:tabs>
                <w:tab w:val="left" w:pos="2227"/>
              </w:tabs>
              <w:rPr>
                <w:sz w:val="22"/>
                <w:szCs w:val="22"/>
              </w:rPr>
            </w:pPr>
            <w:r w:rsidRPr="00D92E13">
              <w:rPr>
                <w:b w:val="0"/>
                <w:bCs w:val="0"/>
                <w:sz w:val="22"/>
                <w:szCs w:val="22"/>
              </w:rPr>
              <w:t xml:space="preserve">Bleeding </w:t>
            </w:r>
          </w:p>
          <w:p w14:paraId="45B7CE0E" w14:textId="77777777" w:rsidR="00354CB1" w:rsidRPr="00D92E13" w:rsidRDefault="00354CB1" w:rsidP="00E047BF">
            <w:pPr>
              <w:tabs>
                <w:tab w:val="left" w:pos="2227"/>
              </w:tabs>
              <w:rPr>
                <w:sz w:val="22"/>
                <w:szCs w:val="22"/>
              </w:rPr>
            </w:pPr>
            <w:r w:rsidRPr="00D92E13">
              <w:rPr>
                <w:b w:val="0"/>
                <w:bCs w:val="0"/>
                <w:sz w:val="22"/>
                <w:szCs w:val="22"/>
              </w:rPr>
              <w:t>requiring</w:t>
            </w:r>
          </w:p>
          <w:p w14:paraId="3768BC56" w14:textId="77777777" w:rsidR="00354CB1" w:rsidRPr="00D92E13" w:rsidRDefault="00354CB1" w:rsidP="00E047BF">
            <w:pPr>
              <w:tabs>
                <w:tab w:val="left" w:pos="2227"/>
              </w:tabs>
              <w:rPr>
                <w:b w:val="0"/>
                <w:bCs w:val="0"/>
                <w:sz w:val="22"/>
                <w:szCs w:val="22"/>
              </w:rPr>
            </w:pPr>
            <w:r w:rsidRPr="00D92E13">
              <w:rPr>
                <w:b w:val="0"/>
                <w:bCs w:val="0"/>
                <w:sz w:val="22"/>
                <w:szCs w:val="22"/>
              </w:rPr>
              <w:t>Fulguration</w:t>
            </w:r>
          </w:p>
        </w:tc>
        <w:tc>
          <w:tcPr>
            <w:tcW w:w="1522" w:type="dxa"/>
          </w:tcPr>
          <w:p w14:paraId="480E137F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814.25± 684.44</w:t>
            </w:r>
          </w:p>
          <w:p w14:paraId="5F0ECA53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5574AE2A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</w:tcPr>
          <w:p w14:paraId="784A5D31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271.33± 270.76</w:t>
            </w:r>
          </w:p>
          <w:p w14:paraId="57E61C22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31D21D71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gridSpan w:val="2"/>
          </w:tcPr>
          <w:p w14:paraId="64C050C4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289.00± 489.30</w:t>
            </w:r>
          </w:p>
          <w:p w14:paraId="40E74B71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0445F889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</w:tcPr>
          <w:p w14:paraId="0B5C4204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493.80±549.33</w:t>
            </w:r>
          </w:p>
          <w:p w14:paraId="6D5D474D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  <w:p w14:paraId="2E85497D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41" w:type="dxa"/>
          </w:tcPr>
          <w:p w14:paraId="4A610545" w14:textId="77777777" w:rsidR="00354CB1" w:rsidRPr="00D92E13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</w:tr>
      <w:tr w:rsidR="00354CB1" w14:paraId="40C1F631" w14:textId="77777777" w:rsidTr="00E047BF">
        <w:trPr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  <w:vAlign w:val="center"/>
          </w:tcPr>
          <w:p w14:paraId="252F97BD" w14:textId="77777777" w:rsidR="00354CB1" w:rsidRPr="007752BB" w:rsidRDefault="00354CB1" w:rsidP="00E047BF">
            <w:pPr>
              <w:tabs>
                <w:tab w:val="left" w:pos="2227"/>
              </w:tabs>
              <w:rPr>
                <w:sz w:val="22"/>
                <w:szCs w:val="22"/>
              </w:rPr>
            </w:pPr>
            <w:r w:rsidRPr="007752BB">
              <w:rPr>
                <w:sz w:val="22"/>
                <w:szCs w:val="22"/>
              </w:rPr>
              <w:t>UroLift</w:t>
            </w:r>
          </w:p>
        </w:tc>
        <w:tc>
          <w:tcPr>
            <w:tcW w:w="1522" w:type="dxa"/>
            <w:vAlign w:val="center"/>
          </w:tcPr>
          <w:p w14:paraId="2DDD0614" w14:textId="77777777" w:rsidR="00354CB1" w:rsidRPr="007752BB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7752BB">
              <w:rPr>
                <w:color w:val="000000"/>
                <w:sz w:val="22"/>
                <w:szCs w:val="22"/>
              </w:rPr>
              <w:t>281.91</w:t>
            </w:r>
          </w:p>
          <w:p w14:paraId="133EEDA2" w14:textId="77777777" w:rsidR="00354CB1" w:rsidRPr="007752BB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752BB">
              <w:rPr>
                <w:sz w:val="22"/>
                <w:szCs w:val="22"/>
              </w:rPr>
              <w:t xml:space="preserve">± </w:t>
            </w:r>
            <w:r w:rsidRPr="007752BB">
              <w:rPr>
                <w:color w:val="000000"/>
                <w:sz w:val="22"/>
                <w:szCs w:val="22"/>
              </w:rPr>
              <w:t>520.18</w:t>
            </w:r>
          </w:p>
          <w:p w14:paraId="702F1473" w14:textId="77777777" w:rsidR="00354CB1" w:rsidRPr="007752BB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14:paraId="59306D3F" w14:textId="77777777" w:rsidR="00354CB1" w:rsidRPr="007752BB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7752BB">
              <w:rPr>
                <w:color w:val="000000"/>
                <w:sz w:val="22"/>
                <w:szCs w:val="22"/>
              </w:rPr>
              <w:t>259.01</w:t>
            </w:r>
          </w:p>
          <w:p w14:paraId="31DBF243" w14:textId="77777777" w:rsidR="00354CB1" w:rsidRPr="007752BB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752BB">
              <w:rPr>
                <w:sz w:val="22"/>
                <w:szCs w:val="22"/>
              </w:rPr>
              <w:t xml:space="preserve">± </w:t>
            </w:r>
            <w:r w:rsidRPr="007752BB">
              <w:rPr>
                <w:color w:val="000000"/>
                <w:sz w:val="22"/>
                <w:szCs w:val="22"/>
              </w:rPr>
              <w:t>506.51</w:t>
            </w:r>
          </w:p>
          <w:p w14:paraId="5DE9CF27" w14:textId="77777777" w:rsidR="00354CB1" w:rsidRPr="007752BB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gridSpan w:val="2"/>
            <w:vAlign w:val="center"/>
          </w:tcPr>
          <w:p w14:paraId="6DBCEAB3" w14:textId="77777777" w:rsidR="00354CB1" w:rsidRPr="007752BB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7752BB">
              <w:rPr>
                <w:color w:val="000000"/>
                <w:sz w:val="22"/>
                <w:szCs w:val="22"/>
              </w:rPr>
              <w:t>212.37</w:t>
            </w:r>
          </w:p>
          <w:p w14:paraId="0384C593" w14:textId="77777777" w:rsidR="00354CB1" w:rsidRPr="007752BB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752BB">
              <w:rPr>
                <w:sz w:val="22"/>
                <w:szCs w:val="22"/>
              </w:rPr>
              <w:t xml:space="preserve">± </w:t>
            </w:r>
            <w:r w:rsidRPr="007752BB">
              <w:rPr>
                <w:color w:val="000000"/>
                <w:sz w:val="22"/>
                <w:szCs w:val="22"/>
              </w:rPr>
              <w:t>418.99</w:t>
            </w:r>
          </w:p>
          <w:p w14:paraId="179C4523" w14:textId="77777777" w:rsidR="00354CB1" w:rsidRPr="007752BB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vAlign w:val="center"/>
          </w:tcPr>
          <w:p w14:paraId="6115140C" w14:textId="77777777" w:rsidR="00354CB1" w:rsidRPr="007752BB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7752BB">
              <w:rPr>
                <w:color w:val="000000"/>
                <w:sz w:val="22"/>
                <w:szCs w:val="22"/>
              </w:rPr>
              <w:t>261.06</w:t>
            </w:r>
          </w:p>
          <w:p w14:paraId="00AF0361" w14:textId="77777777" w:rsidR="00354CB1" w:rsidRPr="007752BB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752BB">
              <w:rPr>
                <w:sz w:val="22"/>
                <w:szCs w:val="22"/>
              </w:rPr>
              <w:t xml:space="preserve">± </w:t>
            </w:r>
            <w:r w:rsidRPr="007752BB">
              <w:rPr>
                <w:color w:val="000000"/>
                <w:sz w:val="22"/>
                <w:szCs w:val="22"/>
              </w:rPr>
              <w:t>496.91</w:t>
            </w:r>
          </w:p>
          <w:p w14:paraId="55214CBF" w14:textId="77777777" w:rsidR="00354CB1" w:rsidRPr="007752BB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41" w:type="dxa"/>
            <w:vAlign w:val="center"/>
          </w:tcPr>
          <w:p w14:paraId="798A112D" w14:textId="77777777" w:rsidR="00354CB1" w:rsidRPr="007752BB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7752BB">
              <w:rPr>
                <w:sz w:val="22"/>
                <w:szCs w:val="22"/>
              </w:rPr>
              <w:t>0.036</w:t>
            </w:r>
          </w:p>
        </w:tc>
      </w:tr>
      <w:tr w:rsidR="00354CB1" w14:paraId="300AC046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  <w:vAlign w:val="center"/>
          </w:tcPr>
          <w:p w14:paraId="6C0E7F9A" w14:textId="77777777" w:rsidR="00354CB1" w:rsidRPr="007752BB" w:rsidRDefault="00354CB1" w:rsidP="00E047BF">
            <w:pPr>
              <w:tabs>
                <w:tab w:val="left" w:pos="2227"/>
              </w:tabs>
              <w:rPr>
                <w:sz w:val="22"/>
                <w:szCs w:val="22"/>
              </w:rPr>
            </w:pPr>
            <w:r w:rsidRPr="007752BB">
              <w:rPr>
                <w:sz w:val="22"/>
                <w:szCs w:val="22"/>
              </w:rPr>
              <w:t>Rezum</w:t>
            </w:r>
          </w:p>
        </w:tc>
        <w:tc>
          <w:tcPr>
            <w:tcW w:w="1522" w:type="dxa"/>
            <w:vAlign w:val="center"/>
          </w:tcPr>
          <w:p w14:paraId="034233EE" w14:textId="77777777" w:rsidR="00354CB1" w:rsidRPr="007752BB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7752BB">
              <w:rPr>
                <w:color w:val="000000"/>
                <w:sz w:val="22"/>
                <w:szCs w:val="22"/>
              </w:rPr>
              <w:t>71.31</w:t>
            </w:r>
          </w:p>
          <w:p w14:paraId="1DCEE40A" w14:textId="77777777" w:rsidR="00354CB1" w:rsidRPr="007752BB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752BB">
              <w:rPr>
                <w:sz w:val="22"/>
                <w:szCs w:val="22"/>
              </w:rPr>
              <w:t xml:space="preserve">± </w:t>
            </w:r>
            <w:r w:rsidRPr="007752BB">
              <w:rPr>
                <w:color w:val="000000"/>
                <w:sz w:val="22"/>
                <w:szCs w:val="22"/>
              </w:rPr>
              <w:t>196.26</w:t>
            </w:r>
          </w:p>
          <w:p w14:paraId="250F1E6A" w14:textId="77777777" w:rsidR="00354CB1" w:rsidRPr="007752BB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14:paraId="500E9DA0" w14:textId="77777777" w:rsidR="00354CB1" w:rsidRPr="007752BB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7752BB">
              <w:rPr>
                <w:color w:val="000000"/>
                <w:sz w:val="22"/>
                <w:szCs w:val="22"/>
              </w:rPr>
              <w:t>163.12</w:t>
            </w:r>
          </w:p>
          <w:p w14:paraId="5BC1EA26" w14:textId="77777777" w:rsidR="00354CB1" w:rsidRPr="007752BB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752BB">
              <w:rPr>
                <w:sz w:val="22"/>
                <w:szCs w:val="22"/>
              </w:rPr>
              <w:t xml:space="preserve">± </w:t>
            </w:r>
            <w:r w:rsidRPr="007752BB">
              <w:rPr>
                <w:color w:val="000000"/>
                <w:sz w:val="22"/>
                <w:szCs w:val="22"/>
              </w:rPr>
              <w:t>489.38</w:t>
            </w:r>
          </w:p>
          <w:p w14:paraId="3940AAA4" w14:textId="77777777" w:rsidR="00354CB1" w:rsidRPr="007752BB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gridSpan w:val="2"/>
            <w:vAlign w:val="center"/>
          </w:tcPr>
          <w:p w14:paraId="00DF3291" w14:textId="77777777" w:rsidR="00354CB1" w:rsidRPr="007752BB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7752BB">
              <w:rPr>
                <w:color w:val="000000"/>
                <w:sz w:val="22"/>
                <w:szCs w:val="22"/>
              </w:rPr>
              <w:t>50.63</w:t>
            </w:r>
          </w:p>
          <w:p w14:paraId="0DA3A81D" w14:textId="77777777" w:rsidR="00354CB1" w:rsidRPr="007752BB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752BB">
              <w:rPr>
                <w:sz w:val="22"/>
                <w:szCs w:val="22"/>
              </w:rPr>
              <w:t xml:space="preserve">± </w:t>
            </w:r>
            <w:r w:rsidRPr="007752BB">
              <w:rPr>
                <w:color w:val="000000"/>
                <w:sz w:val="22"/>
                <w:szCs w:val="22"/>
              </w:rPr>
              <w:t>204.4</w:t>
            </w:r>
          </w:p>
          <w:p w14:paraId="5A75264B" w14:textId="77777777" w:rsidR="00354CB1" w:rsidRPr="007752BB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vAlign w:val="center"/>
          </w:tcPr>
          <w:p w14:paraId="5B4AF4B5" w14:textId="77777777" w:rsidR="00354CB1" w:rsidRPr="007752BB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7752BB">
              <w:rPr>
                <w:color w:val="000000"/>
                <w:sz w:val="22"/>
                <w:szCs w:val="22"/>
              </w:rPr>
              <w:t>91.01</w:t>
            </w:r>
          </w:p>
          <w:p w14:paraId="659AA3BC" w14:textId="77777777" w:rsidR="00354CB1" w:rsidRPr="007752BB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752BB">
              <w:rPr>
                <w:sz w:val="22"/>
                <w:szCs w:val="22"/>
              </w:rPr>
              <w:t xml:space="preserve">± </w:t>
            </w:r>
            <w:r w:rsidRPr="007752BB">
              <w:rPr>
                <w:color w:val="000000"/>
                <w:sz w:val="22"/>
                <w:szCs w:val="22"/>
              </w:rPr>
              <w:t>315.09</w:t>
            </w:r>
          </w:p>
          <w:p w14:paraId="78885748" w14:textId="77777777" w:rsidR="00354CB1" w:rsidRPr="007752BB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41" w:type="dxa"/>
            <w:vAlign w:val="center"/>
          </w:tcPr>
          <w:p w14:paraId="21896C41" w14:textId="77777777" w:rsidR="00354CB1" w:rsidRPr="007752BB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</w:rPr>
            </w:pPr>
            <w:r w:rsidRPr="007752BB">
              <w:rPr>
                <w:sz w:val="22"/>
                <w:szCs w:val="22"/>
              </w:rPr>
              <w:t>0.048</w:t>
            </w:r>
          </w:p>
        </w:tc>
      </w:tr>
    </w:tbl>
    <w:p w14:paraId="277EFBEC" w14:textId="77777777" w:rsidR="00354CB1" w:rsidRPr="004B443D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t xml:space="preserve">*Small cohort size and underpowered for comparison. </w:t>
      </w:r>
    </w:p>
    <w:p w14:paraId="4D9352F1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27E1C8F6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1BE73DF1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113FFF5A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5F33C708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6067659B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79B1D421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3623FA9D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1D521FD8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729C6DE5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7630CE84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496FA68C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5B5527CB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6CE475E7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  <w:sectPr w:rsidR="00354CB1" w:rsidSect="00354CB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38C12FC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Table 4d. Pairwise comparisons of mean time-to-event stratified by time from diagnosis to treatment.</w:t>
      </w:r>
    </w:p>
    <w:p w14:paraId="7FC10EF5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2C67BCCC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tbl>
      <w:tblPr>
        <w:tblStyle w:val="PlainTable4"/>
        <w:tblW w:w="13132" w:type="dxa"/>
        <w:tblInd w:w="-712" w:type="dxa"/>
        <w:tblLook w:val="04A0" w:firstRow="1" w:lastRow="0" w:firstColumn="1" w:lastColumn="0" w:noHBand="0" w:noVBand="1"/>
      </w:tblPr>
      <w:tblGrid>
        <w:gridCol w:w="1792"/>
        <w:gridCol w:w="1980"/>
        <w:gridCol w:w="1530"/>
        <w:gridCol w:w="2430"/>
        <w:gridCol w:w="1620"/>
        <w:gridCol w:w="2160"/>
        <w:gridCol w:w="1620"/>
      </w:tblGrid>
      <w:tr w:rsidR="00354CB1" w14:paraId="5B6BF508" w14:textId="77777777" w:rsidTr="00E04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</w:tcPr>
          <w:p w14:paraId="22C2B840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Treatment</w:t>
            </w:r>
          </w:p>
        </w:tc>
        <w:tc>
          <w:tcPr>
            <w:tcW w:w="1980" w:type="dxa"/>
          </w:tcPr>
          <w:p w14:paraId="2323366F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&lt;12mo vs 1–3yr Sig.</w:t>
            </w:r>
          </w:p>
        </w:tc>
        <w:tc>
          <w:tcPr>
            <w:tcW w:w="1530" w:type="dxa"/>
          </w:tcPr>
          <w:p w14:paraId="18EC093B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Difference (days)</w:t>
            </w:r>
          </w:p>
        </w:tc>
        <w:tc>
          <w:tcPr>
            <w:tcW w:w="2430" w:type="dxa"/>
          </w:tcPr>
          <w:p w14:paraId="322AEC29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&lt;12mo vs &gt;3yr Sig.</w:t>
            </w:r>
          </w:p>
        </w:tc>
        <w:tc>
          <w:tcPr>
            <w:tcW w:w="1620" w:type="dxa"/>
          </w:tcPr>
          <w:p w14:paraId="33B29E90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Difference (days)</w:t>
            </w:r>
          </w:p>
        </w:tc>
        <w:tc>
          <w:tcPr>
            <w:tcW w:w="2160" w:type="dxa"/>
          </w:tcPr>
          <w:p w14:paraId="6679C098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1–3yr vs &gt;3yr Sig.</w:t>
            </w:r>
          </w:p>
        </w:tc>
        <w:tc>
          <w:tcPr>
            <w:tcW w:w="1620" w:type="dxa"/>
          </w:tcPr>
          <w:p w14:paraId="67DE6F97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Difference (days)</w:t>
            </w:r>
          </w:p>
        </w:tc>
      </w:tr>
      <w:tr w:rsidR="00354CB1" w14:paraId="5810FF1F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</w:tcPr>
          <w:p w14:paraId="57A41370" w14:textId="77777777" w:rsidR="00354CB1" w:rsidRDefault="00354CB1" w:rsidP="00E047BF">
            <w:r>
              <w:rPr>
                <w:sz w:val="18"/>
                <w:szCs w:val="18"/>
              </w:rPr>
              <w:t xml:space="preserve">Medical Treatment </w:t>
            </w:r>
          </w:p>
        </w:tc>
        <w:tc>
          <w:tcPr>
            <w:tcW w:w="1980" w:type="dxa"/>
          </w:tcPr>
          <w:p w14:paraId="4C8AA03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854F0B"/>
                <w:sz w:val="18"/>
                <w:szCs w:val="18"/>
              </w:rPr>
              <w:t>*</w:t>
            </w:r>
            <w:r>
              <w:rPr>
                <w:i/>
                <w:iCs/>
                <w:sz w:val="18"/>
                <w:szCs w:val="18"/>
              </w:rPr>
              <w:t xml:space="preserve"> (p=0.013)</w:t>
            </w:r>
          </w:p>
        </w:tc>
        <w:tc>
          <w:tcPr>
            <w:tcW w:w="1530" w:type="dxa"/>
          </w:tcPr>
          <w:p w14:paraId="7D31CA87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+88</w:t>
            </w:r>
          </w:p>
        </w:tc>
        <w:tc>
          <w:tcPr>
            <w:tcW w:w="2430" w:type="dxa"/>
          </w:tcPr>
          <w:p w14:paraId="7A3387B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  <w:r>
              <w:rPr>
                <w:i/>
                <w:iCs/>
                <w:sz w:val="18"/>
                <w:szCs w:val="18"/>
              </w:rPr>
              <w:t xml:space="preserve"> (p=&lt;0.001)</w:t>
            </w:r>
          </w:p>
        </w:tc>
        <w:tc>
          <w:tcPr>
            <w:tcW w:w="1620" w:type="dxa"/>
          </w:tcPr>
          <w:p w14:paraId="25EB50A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+207</w:t>
            </w:r>
          </w:p>
        </w:tc>
        <w:tc>
          <w:tcPr>
            <w:tcW w:w="2160" w:type="dxa"/>
          </w:tcPr>
          <w:p w14:paraId="4F82CFC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  <w:r>
              <w:rPr>
                <w:i/>
                <w:iCs/>
                <w:sz w:val="18"/>
                <w:szCs w:val="18"/>
              </w:rPr>
              <w:t xml:space="preserve"> (p=0.006)</w:t>
            </w:r>
          </w:p>
        </w:tc>
        <w:tc>
          <w:tcPr>
            <w:tcW w:w="1620" w:type="dxa"/>
          </w:tcPr>
          <w:p w14:paraId="686A7B8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+119</w:t>
            </w:r>
          </w:p>
        </w:tc>
      </w:tr>
      <w:tr w:rsidR="00354CB1" w14:paraId="5D226C75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</w:tcPr>
          <w:p w14:paraId="1F181A63" w14:textId="77777777" w:rsidR="00354CB1" w:rsidRDefault="00354CB1" w:rsidP="00E047BF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Total Surgical Treatment</w:t>
            </w:r>
          </w:p>
        </w:tc>
        <w:tc>
          <w:tcPr>
            <w:tcW w:w="1980" w:type="dxa"/>
          </w:tcPr>
          <w:p w14:paraId="7AB8FE6F" w14:textId="77777777" w:rsidR="00354CB1" w:rsidRPr="00CD23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D23DE">
              <w:rPr>
                <w:color w:val="000000" w:themeColor="text1"/>
                <w:sz w:val="18"/>
                <w:szCs w:val="18"/>
              </w:rPr>
              <w:t>ns</w:t>
            </w:r>
            <w:r w:rsidRPr="00CD23DE">
              <w:rPr>
                <w:i/>
                <w:iCs/>
                <w:color w:val="000000" w:themeColor="text1"/>
                <w:sz w:val="18"/>
                <w:szCs w:val="18"/>
              </w:rPr>
              <w:t xml:space="preserve"> (p=0.026)</w:t>
            </w:r>
          </w:p>
        </w:tc>
        <w:tc>
          <w:tcPr>
            <w:tcW w:w="1530" w:type="dxa"/>
          </w:tcPr>
          <w:p w14:paraId="2605EA8D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+115</w:t>
            </w:r>
          </w:p>
        </w:tc>
        <w:tc>
          <w:tcPr>
            <w:tcW w:w="2430" w:type="dxa"/>
          </w:tcPr>
          <w:p w14:paraId="4C03F13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  <w:r>
              <w:rPr>
                <w:i/>
                <w:iCs/>
                <w:sz w:val="18"/>
                <w:szCs w:val="18"/>
              </w:rPr>
              <w:t xml:space="preserve"> (p=&lt;0.001)</w:t>
            </w:r>
          </w:p>
        </w:tc>
        <w:tc>
          <w:tcPr>
            <w:tcW w:w="1620" w:type="dxa"/>
          </w:tcPr>
          <w:p w14:paraId="4E49F4E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+232</w:t>
            </w:r>
          </w:p>
        </w:tc>
        <w:tc>
          <w:tcPr>
            <w:tcW w:w="2160" w:type="dxa"/>
          </w:tcPr>
          <w:p w14:paraId="0645B3B7" w14:textId="77777777" w:rsidR="00354CB1" w:rsidRPr="00CD23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D23DE">
              <w:rPr>
                <w:color w:val="000000" w:themeColor="text1"/>
                <w:sz w:val="18"/>
                <w:szCs w:val="18"/>
              </w:rPr>
              <w:t>ns</w:t>
            </w:r>
            <w:r w:rsidRPr="00CD23DE">
              <w:rPr>
                <w:i/>
                <w:iCs/>
                <w:color w:val="000000" w:themeColor="text1"/>
                <w:sz w:val="18"/>
                <w:szCs w:val="18"/>
              </w:rPr>
              <w:t xml:space="preserve"> (p=0.040)</w:t>
            </w:r>
          </w:p>
        </w:tc>
        <w:tc>
          <w:tcPr>
            <w:tcW w:w="1620" w:type="dxa"/>
          </w:tcPr>
          <w:p w14:paraId="3B0C2CE0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+117</w:t>
            </w:r>
          </w:p>
        </w:tc>
      </w:tr>
      <w:tr w:rsidR="00354CB1" w14:paraId="3C49EBDD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</w:tcPr>
          <w:p w14:paraId="0CA7B19A" w14:textId="77777777" w:rsidR="00354CB1" w:rsidRDefault="00354CB1" w:rsidP="00E047BF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   TURP</w:t>
            </w:r>
          </w:p>
        </w:tc>
        <w:tc>
          <w:tcPr>
            <w:tcW w:w="1980" w:type="dxa"/>
          </w:tcPr>
          <w:p w14:paraId="18552668" w14:textId="77777777" w:rsidR="00354CB1" w:rsidRPr="00CD23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D23DE">
              <w:rPr>
                <w:color w:val="000000" w:themeColor="text1"/>
                <w:sz w:val="18"/>
                <w:szCs w:val="18"/>
              </w:rPr>
              <w:t>ns</w:t>
            </w:r>
            <w:r w:rsidRPr="00CD23DE">
              <w:rPr>
                <w:i/>
                <w:iCs/>
                <w:color w:val="000000" w:themeColor="text1"/>
                <w:sz w:val="18"/>
                <w:szCs w:val="18"/>
              </w:rPr>
              <w:t xml:space="preserve"> (p=0.075)</w:t>
            </w:r>
          </w:p>
        </w:tc>
        <w:tc>
          <w:tcPr>
            <w:tcW w:w="1530" w:type="dxa"/>
          </w:tcPr>
          <w:p w14:paraId="15AF25D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+128</w:t>
            </w:r>
          </w:p>
        </w:tc>
        <w:tc>
          <w:tcPr>
            <w:tcW w:w="2430" w:type="dxa"/>
          </w:tcPr>
          <w:p w14:paraId="7B4C976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  <w:r>
              <w:rPr>
                <w:i/>
                <w:iCs/>
                <w:sz w:val="18"/>
                <w:szCs w:val="18"/>
              </w:rPr>
              <w:t xml:space="preserve"> (p=&lt;0.001)</w:t>
            </w:r>
          </w:p>
        </w:tc>
        <w:tc>
          <w:tcPr>
            <w:tcW w:w="1620" w:type="dxa"/>
          </w:tcPr>
          <w:p w14:paraId="445A326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+254</w:t>
            </w:r>
          </w:p>
        </w:tc>
        <w:tc>
          <w:tcPr>
            <w:tcW w:w="2160" w:type="dxa"/>
          </w:tcPr>
          <w:p w14:paraId="534B576E" w14:textId="77777777" w:rsidR="00354CB1" w:rsidRPr="00CD23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D23DE">
              <w:rPr>
                <w:color w:val="000000" w:themeColor="text1"/>
                <w:sz w:val="18"/>
                <w:szCs w:val="18"/>
              </w:rPr>
              <w:t>ns</w:t>
            </w:r>
            <w:r w:rsidRPr="00CD23DE">
              <w:rPr>
                <w:i/>
                <w:iCs/>
                <w:color w:val="000000" w:themeColor="text1"/>
                <w:sz w:val="18"/>
                <w:szCs w:val="18"/>
              </w:rPr>
              <w:t xml:space="preserve"> (p=0.154)</w:t>
            </w:r>
          </w:p>
        </w:tc>
        <w:tc>
          <w:tcPr>
            <w:tcW w:w="1620" w:type="dxa"/>
          </w:tcPr>
          <w:p w14:paraId="0C65E68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+127</w:t>
            </w:r>
          </w:p>
        </w:tc>
      </w:tr>
      <w:tr w:rsidR="00354CB1" w14:paraId="7233768C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</w:tcPr>
          <w:p w14:paraId="7AEA4BCF" w14:textId="77777777" w:rsidR="00354CB1" w:rsidRDefault="00354CB1" w:rsidP="00E047BF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   PVP Laser</w:t>
            </w:r>
          </w:p>
        </w:tc>
        <w:tc>
          <w:tcPr>
            <w:tcW w:w="1980" w:type="dxa"/>
          </w:tcPr>
          <w:p w14:paraId="096B2BD4" w14:textId="77777777" w:rsidR="00354CB1" w:rsidRPr="00CD23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D23DE">
              <w:rPr>
                <w:color w:val="000000" w:themeColor="text1"/>
                <w:sz w:val="18"/>
                <w:szCs w:val="18"/>
              </w:rPr>
              <w:t>ns</w:t>
            </w:r>
            <w:r w:rsidRPr="00CD23DE">
              <w:rPr>
                <w:i/>
                <w:iCs/>
                <w:color w:val="000000" w:themeColor="text1"/>
                <w:sz w:val="18"/>
                <w:szCs w:val="18"/>
              </w:rPr>
              <w:t xml:space="preserve"> (p=0.803)</w:t>
            </w:r>
          </w:p>
        </w:tc>
        <w:tc>
          <w:tcPr>
            <w:tcW w:w="1530" w:type="dxa"/>
          </w:tcPr>
          <w:p w14:paraId="6F7D1F9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+24</w:t>
            </w:r>
          </w:p>
        </w:tc>
        <w:tc>
          <w:tcPr>
            <w:tcW w:w="2430" w:type="dxa"/>
          </w:tcPr>
          <w:p w14:paraId="2E31807B" w14:textId="77777777" w:rsidR="00354CB1" w:rsidRPr="00CD23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D23DE">
              <w:rPr>
                <w:color w:val="000000" w:themeColor="text1"/>
                <w:sz w:val="18"/>
                <w:szCs w:val="18"/>
              </w:rPr>
              <w:t>ns</w:t>
            </w:r>
            <w:r w:rsidRPr="00CD23DE">
              <w:rPr>
                <w:i/>
                <w:iCs/>
                <w:color w:val="000000" w:themeColor="text1"/>
                <w:sz w:val="18"/>
                <w:szCs w:val="18"/>
              </w:rPr>
              <w:t xml:space="preserve"> (p=0.026)</w:t>
            </w:r>
          </w:p>
        </w:tc>
        <w:tc>
          <w:tcPr>
            <w:tcW w:w="1620" w:type="dxa"/>
          </w:tcPr>
          <w:p w14:paraId="3C1AB0FF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+144</w:t>
            </w:r>
          </w:p>
        </w:tc>
        <w:tc>
          <w:tcPr>
            <w:tcW w:w="2160" w:type="dxa"/>
          </w:tcPr>
          <w:p w14:paraId="6704F6F5" w14:textId="77777777" w:rsidR="00354CB1" w:rsidRPr="00CD23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D23DE">
              <w:rPr>
                <w:color w:val="000000" w:themeColor="text1"/>
                <w:sz w:val="18"/>
                <w:szCs w:val="18"/>
              </w:rPr>
              <w:t>ns</w:t>
            </w:r>
            <w:r w:rsidRPr="00CD23DE">
              <w:rPr>
                <w:i/>
                <w:iCs/>
                <w:color w:val="000000" w:themeColor="text1"/>
                <w:sz w:val="18"/>
                <w:szCs w:val="18"/>
              </w:rPr>
              <w:t xml:space="preserve"> (p=0.221)</w:t>
            </w:r>
          </w:p>
        </w:tc>
        <w:tc>
          <w:tcPr>
            <w:tcW w:w="1620" w:type="dxa"/>
          </w:tcPr>
          <w:p w14:paraId="44830A6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+119</w:t>
            </w:r>
          </w:p>
        </w:tc>
      </w:tr>
      <w:tr w:rsidR="00354CB1" w14:paraId="642FE340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</w:tcPr>
          <w:p w14:paraId="3B57C43B" w14:textId="77777777" w:rsidR="00354CB1" w:rsidRDefault="00354CB1" w:rsidP="00E047BF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   Laser Enucleation</w:t>
            </w:r>
          </w:p>
        </w:tc>
        <w:tc>
          <w:tcPr>
            <w:tcW w:w="1980" w:type="dxa"/>
          </w:tcPr>
          <w:p w14:paraId="310FF083" w14:textId="77777777" w:rsidR="00354CB1" w:rsidRPr="00CD23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D23DE">
              <w:rPr>
                <w:color w:val="000000" w:themeColor="text1"/>
                <w:sz w:val="18"/>
                <w:szCs w:val="18"/>
              </w:rPr>
              <w:t>ns</w:t>
            </w:r>
            <w:r w:rsidRPr="00CD23DE">
              <w:rPr>
                <w:i/>
                <w:iCs/>
                <w:color w:val="000000" w:themeColor="text1"/>
                <w:sz w:val="18"/>
                <w:szCs w:val="18"/>
              </w:rPr>
              <w:t xml:space="preserve"> (p=0.114)</w:t>
            </w:r>
          </w:p>
        </w:tc>
        <w:tc>
          <w:tcPr>
            <w:tcW w:w="1530" w:type="dxa"/>
          </w:tcPr>
          <w:p w14:paraId="4B8AACB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+264</w:t>
            </w:r>
          </w:p>
        </w:tc>
        <w:tc>
          <w:tcPr>
            <w:tcW w:w="2430" w:type="dxa"/>
          </w:tcPr>
          <w:p w14:paraId="22104A70" w14:textId="77777777" w:rsidR="00354CB1" w:rsidRPr="00CD23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D23DE">
              <w:rPr>
                <w:color w:val="000000" w:themeColor="text1"/>
                <w:sz w:val="18"/>
                <w:szCs w:val="18"/>
              </w:rPr>
              <w:t>ns</w:t>
            </w:r>
            <w:r w:rsidRPr="00CD23DE">
              <w:rPr>
                <w:i/>
                <w:iCs/>
                <w:color w:val="000000" w:themeColor="text1"/>
                <w:sz w:val="18"/>
                <w:szCs w:val="18"/>
              </w:rPr>
              <w:t xml:space="preserve"> (p=0.261)</w:t>
            </w:r>
          </w:p>
        </w:tc>
        <w:tc>
          <w:tcPr>
            <w:tcW w:w="1620" w:type="dxa"/>
          </w:tcPr>
          <w:p w14:paraId="6604646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+206</w:t>
            </w:r>
          </w:p>
        </w:tc>
        <w:tc>
          <w:tcPr>
            <w:tcW w:w="2160" w:type="dxa"/>
          </w:tcPr>
          <w:p w14:paraId="518BD832" w14:textId="77777777" w:rsidR="00354CB1" w:rsidRPr="00CD23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D23DE">
              <w:rPr>
                <w:color w:val="000000" w:themeColor="text1"/>
                <w:sz w:val="18"/>
                <w:szCs w:val="18"/>
              </w:rPr>
              <w:t>ns</w:t>
            </w:r>
            <w:r w:rsidRPr="00CD23DE">
              <w:rPr>
                <w:i/>
                <w:iCs/>
                <w:color w:val="000000" w:themeColor="text1"/>
                <w:sz w:val="18"/>
                <w:szCs w:val="18"/>
              </w:rPr>
              <w:t xml:space="preserve"> (p=0.666)</w:t>
            </w:r>
          </w:p>
        </w:tc>
        <w:tc>
          <w:tcPr>
            <w:tcW w:w="1620" w:type="dxa"/>
          </w:tcPr>
          <w:p w14:paraId="7CF1D2C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−59</w:t>
            </w:r>
          </w:p>
        </w:tc>
      </w:tr>
      <w:tr w:rsidR="00354CB1" w14:paraId="6750B7AD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</w:tcPr>
          <w:p w14:paraId="1C2DE8B1" w14:textId="77777777" w:rsidR="00354CB1" w:rsidRDefault="00354CB1" w:rsidP="00E047BF">
            <w:pPr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   Aquablation</w:t>
            </w:r>
          </w:p>
        </w:tc>
        <w:tc>
          <w:tcPr>
            <w:tcW w:w="1980" w:type="dxa"/>
          </w:tcPr>
          <w:p w14:paraId="28448AFF" w14:textId="77777777" w:rsidR="00354CB1" w:rsidRPr="00CD23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D23DE">
              <w:rPr>
                <w:color w:val="000000" w:themeColor="text1"/>
                <w:sz w:val="18"/>
                <w:szCs w:val="18"/>
              </w:rPr>
              <w:t>ns</w:t>
            </w:r>
            <w:r w:rsidRPr="00CD23DE">
              <w:rPr>
                <w:i/>
                <w:iCs/>
                <w:color w:val="000000" w:themeColor="text1"/>
                <w:sz w:val="18"/>
                <w:szCs w:val="18"/>
              </w:rPr>
              <w:t xml:space="preserve"> (p=0.845)</w:t>
            </w:r>
          </w:p>
        </w:tc>
        <w:tc>
          <w:tcPr>
            <w:tcW w:w="1530" w:type="dxa"/>
          </w:tcPr>
          <w:p w14:paraId="6895110E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−44</w:t>
            </w:r>
          </w:p>
        </w:tc>
        <w:tc>
          <w:tcPr>
            <w:tcW w:w="2430" w:type="dxa"/>
          </w:tcPr>
          <w:p w14:paraId="39BC3DA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32D2D"/>
                <w:sz w:val="18"/>
                <w:szCs w:val="18"/>
              </w:rPr>
            </w:pPr>
            <w:r>
              <w:rPr>
                <w:b/>
                <w:bCs/>
                <w:color w:val="993C1D"/>
                <w:sz w:val="18"/>
                <w:szCs w:val="18"/>
              </w:rPr>
              <w:t>**</w:t>
            </w:r>
            <w:r>
              <w:rPr>
                <w:i/>
                <w:iCs/>
                <w:sz w:val="18"/>
                <w:szCs w:val="18"/>
              </w:rPr>
              <w:t xml:space="preserve"> (p=0.0016)</w:t>
            </w:r>
          </w:p>
        </w:tc>
        <w:tc>
          <w:tcPr>
            <w:tcW w:w="1620" w:type="dxa"/>
          </w:tcPr>
          <w:p w14:paraId="0596C56E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+370</w:t>
            </w:r>
          </w:p>
        </w:tc>
        <w:tc>
          <w:tcPr>
            <w:tcW w:w="2160" w:type="dxa"/>
          </w:tcPr>
          <w:p w14:paraId="0420CD8E" w14:textId="77777777" w:rsidR="00354CB1" w:rsidRPr="00CD23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D23DE">
              <w:rPr>
                <w:color w:val="000000" w:themeColor="text1"/>
                <w:sz w:val="18"/>
                <w:szCs w:val="18"/>
              </w:rPr>
              <w:t>ns</w:t>
            </w:r>
            <w:r w:rsidRPr="00CD23DE">
              <w:rPr>
                <w:i/>
                <w:iCs/>
                <w:color w:val="000000" w:themeColor="text1"/>
                <w:sz w:val="18"/>
                <w:szCs w:val="18"/>
              </w:rPr>
              <w:t xml:space="preserve"> (p=0.085)</w:t>
            </w:r>
          </w:p>
        </w:tc>
        <w:tc>
          <w:tcPr>
            <w:tcW w:w="1620" w:type="dxa"/>
          </w:tcPr>
          <w:p w14:paraId="797A63B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+415</w:t>
            </w:r>
          </w:p>
        </w:tc>
      </w:tr>
      <w:tr w:rsidR="00354CB1" w14:paraId="4D43886C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</w:tcPr>
          <w:p w14:paraId="1EA35146" w14:textId="77777777" w:rsidR="00354CB1" w:rsidRDefault="00354CB1" w:rsidP="00E047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MIST</w:t>
            </w:r>
          </w:p>
        </w:tc>
        <w:tc>
          <w:tcPr>
            <w:tcW w:w="1980" w:type="dxa"/>
          </w:tcPr>
          <w:p w14:paraId="7A71B3B5" w14:textId="77777777" w:rsidR="00354CB1" w:rsidRPr="00CD23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D23DE">
              <w:rPr>
                <w:color w:val="000000" w:themeColor="text1"/>
                <w:sz w:val="18"/>
                <w:szCs w:val="18"/>
              </w:rPr>
              <w:t>ns</w:t>
            </w:r>
            <w:r w:rsidRPr="00CD23DE">
              <w:rPr>
                <w:i/>
                <w:iCs/>
                <w:color w:val="000000" w:themeColor="text1"/>
                <w:sz w:val="18"/>
                <w:szCs w:val="18"/>
              </w:rPr>
              <w:t xml:space="preserve"> (p=0.687)</w:t>
            </w:r>
          </w:p>
        </w:tc>
        <w:tc>
          <w:tcPr>
            <w:tcW w:w="1530" w:type="dxa"/>
          </w:tcPr>
          <w:p w14:paraId="7708195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+21</w:t>
            </w:r>
          </w:p>
        </w:tc>
        <w:tc>
          <w:tcPr>
            <w:tcW w:w="2430" w:type="dxa"/>
          </w:tcPr>
          <w:p w14:paraId="0CC02E4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  <w:r>
              <w:rPr>
                <w:i/>
                <w:iCs/>
                <w:sz w:val="18"/>
                <w:szCs w:val="18"/>
              </w:rPr>
              <w:t xml:space="preserve"> (p=&lt;0.001)</w:t>
            </w:r>
          </w:p>
        </w:tc>
        <w:tc>
          <w:tcPr>
            <w:tcW w:w="1620" w:type="dxa"/>
          </w:tcPr>
          <w:p w14:paraId="43BC9C15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+172</w:t>
            </w:r>
          </w:p>
        </w:tc>
        <w:tc>
          <w:tcPr>
            <w:tcW w:w="2160" w:type="dxa"/>
          </w:tcPr>
          <w:p w14:paraId="35BCAB3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F5E5A"/>
                <w:sz w:val="18"/>
                <w:szCs w:val="18"/>
              </w:rPr>
            </w:pPr>
            <w:r>
              <w:rPr>
                <w:b/>
                <w:bCs/>
                <w:color w:val="854F0B"/>
                <w:sz w:val="18"/>
                <w:szCs w:val="18"/>
              </w:rPr>
              <w:t>*</w:t>
            </w:r>
            <w:r>
              <w:rPr>
                <w:i/>
                <w:iCs/>
                <w:sz w:val="18"/>
                <w:szCs w:val="18"/>
              </w:rPr>
              <w:t xml:space="preserve"> (p=0.011)</w:t>
            </w:r>
          </w:p>
        </w:tc>
        <w:tc>
          <w:tcPr>
            <w:tcW w:w="1620" w:type="dxa"/>
          </w:tcPr>
          <w:p w14:paraId="22024CA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+151</w:t>
            </w:r>
          </w:p>
        </w:tc>
      </w:tr>
      <w:tr w:rsidR="00354CB1" w14:paraId="0DB4E5EE" w14:textId="77777777" w:rsidTr="00E047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</w:tcPr>
          <w:p w14:paraId="32D56456" w14:textId="77777777" w:rsidR="00354CB1" w:rsidRDefault="00354CB1" w:rsidP="00E047BF">
            <w:pPr>
              <w:rPr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   UroLift</w:t>
            </w:r>
          </w:p>
        </w:tc>
        <w:tc>
          <w:tcPr>
            <w:tcW w:w="1980" w:type="dxa"/>
          </w:tcPr>
          <w:p w14:paraId="3F770D8F" w14:textId="77777777" w:rsidR="00354CB1" w:rsidRPr="00CD23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D23DE">
              <w:rPr>
                <w:color w:val="000000" w:themeColor="text1"/>
                <w:sz w:val="18"/>
                <w:szCs w:val="18"/>
              </w:rPr>
              <w:t>ns</w:t>
            </w:r>
            <w:r w:rsidRPr="00CD23DE">
              <w:rPr>
                <w:i/>
                <w:iCs/>
                <w:color w:val="000000" w:themeColor="text1"/>
                <w:sz w:val="18"/>
                <w:szCs w:val="18"/>
              </w:rPr>
              <w:t xml:space="preserve"> (p=0.261)</w:t>
            </w:r>
          </w:p>
        </w:tc>
        <w:tc>
          <w:tcPr>
            <w:tcW w:w="1530" w:type="dxa"/>
          </w:tcPr>
          <w:p w14:paraId="55500A61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+55</w:t>
            </w:r>
          </w:p>
        </w:tc>
        <w:tc>
          <w:tcPr>
            <w:tcW w:w="2430" w:type="dxa"/>
          </w:tcPr>
          <w:p w14:paraId="7AAB067F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  <w:r>
              <w:rPr>
                <w:i/>
                <w:iCs/>
                <w:sz w:val="18"/>
                <w:szCs w:val="18"/>
              </w:rPr>
              <w:t xml:space="preserve"> (p=&lt;0.001)</w:t>
            </w:r>
          </w:p>
        </w:tc>
        <w:tc>
          <w:tcPr>
            <w:tcW w:w="1620" w:type="dxa"/>
          </w:tcPr>
          <w:p w14:paraId="0E253F7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+141</w:t>
            </w:r>
          </w:p>
        </w:tc>
        <w:tc>
          <w:tcPr>
            <w:tcW w:w="2160" w:type="dxa"/>
          </w:tcPr>
          <w:p w14:paraId="46012993" w14:textId="77777777" w:rsidR="00354CB1" w:rsidRPr="00CD23DE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D23DE">
              <w:rPr>
                <w:color w:val="000000" w:themeColor="text1"/>
                <w:sz w:val="18"/>
                <w:szCs w:val="18"/>
              </w:rPr>
              <w:t>ns</w:t>
            </w:r>
            <w:r w:rsidRPr="00CD23DE">
              <w:rPr>
                <w:i/>
                <w:iCs/>
                <w:color w:val="000000" w:themeColor="text1"/>
                <w:sz w:val="18"/>
                <w:szCs w:val="18"/>
              </w:rPr>
              <w:t xml:space="preserve"> (p=0.140)</w:t>
            </w:r>
          </w:p>
        </w:tc>
        <w:tc>
          <w:tcPr>
            <w:tcW w:w="1620" w:type="dxa"/>
          </w:tcPr>
          <w:p w14:paraId="35A4C8B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+86</w:t>
            </w:r>
          </w:p>
        </w:tc>
      </w:tr>
      <w:tr w:rsidR="00354CB1" w14:paraId="1E2D8F8C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</w:tcPr>
          <w:p w14:paraId="6FE59FF1" w14:textId="77777777" w:rsidR="00354CB1" w:rsidRDefault="00354CB1" w:rsidP="00E047BF">
            <w:pPr>
              <w:rPr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 xml:space="preserve">   Rezum</w:t>
            </w:r>
          </w:p>
        </w:tc>
        <w:tc>
          <w:tcPr>
            <w:tcW w:w="1980" w:type="dxa"/>
          </w:tcPr>
          <w:p w14:paraId="5735E180" w14:textId="77777777" w:rsidR="00354CB1" w:rsidRPr="00CD23DE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CD23DE">
              <w:rPr>
                <w:color w:val="000000" w:themeColor="text1"/>
                <w:sz w:val="18"/>
                <w:szCs w:val="18"/>
              </w:rPr>
              <w:t>ns</w:t>
            </w:r>
            <w:r w:rsidRPr="00CD23DE">
              <w:rPr>
                <w:i/>
                <w:iCs/>
                <w:color w:val="000000" w:themeColor="text1"/>
                <w:sz w:val="18"/>
                <w:szCs w:val="18"/>
              </w:rPr>
              <w:t xml:space="preserve"> (p=0.783)</w:t>
            </w:r>
          </w:p>
        </w:tc>
        <w:tc>
          <w:tcPr>
            <w:tcW w:w="1530" w:type="dxa"/>
          </w:tcPr>
          <w:p w14:paraId="4918DC9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−62</w:t>
            </w:r>
          </w:p>
        </w:tc>
        <w:tc>
          <w:tcPr>
            <w:tcW w:w="2430" w:type="dxa"/>
          </w:tcPr>
          <w:p w14:paraId="59D2842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993C1D"/>
                <w:sz w:val="18"/>
                <w:szCs w:val="18"/>
              </w:rPr>
            </w:pPr>
            <w:r>
              <w:rPr>
                <w:b/>
                <w:bCs/>
                <w:color w:val="A32D2D"/>
                <w:sz w:val="18"/>
                <w:szCs w:val="18"/>
              </w:rPr>
              <w:t>***</w:t>
            </w:r>
            <w:r>
              <w:rPr>
                <w:i/>
                <w:iCs/>
                <w:sz w:val="18"/>
                <w:szCs w:val="18"/>
              </w:rPr>
              <w:t xml:space="preserve"> (p=&lt;0.001)</w:t>
            </w:r>
          </w:p>
        </w:tc>
        <w:tc>
          <w:tcPr>
            <w:tcW w:w="1620" w:type="dxa"/>
          </w:tcPr>
          <w:p w14:paraId="7C25F34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+527</w:t>
            </w:r>
          </w:p>
        </w:tc>
        <w:tc>
          <w:tcPr>
            <w:tcW w:w="2160" w:type="dxa"/>
          </w:tcPr>
          <w:p w14:paraId="56F32D2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5F5E5A"/>
                <w:sz w:val="18"/>
                <w:szCs w:val="18"/>
              </w:rPr>
            </w:pPr>
            <w:r>
              <w:rPr>
                <w:b/>
                <w:bCs/>
                <w:color w:val="854F0B"/>
                <w:sz w:val="18"/>
                <w:szCs w:val="18"/>
              </w:rPr>
              <w:t>*</w:t>
            </w:r>
            <w:r>
              <w:rPr>
                <w:i/>
                <w:iCs/>
                <w:sz w:val="18"/>
                <w:szCs w:val="18"/>
              </w:rPr>
              <w:t xml:space="preserve"> (p=0.013)</w:t>
            </w:r>
          </w:p>
        </w:tc>
        <w:tc>
          <w:tcPr>
            <w:tcW w:w="1620" w:type="dxa"/>
          </w:tcPr>
          <w:p w14:paraId="4A18381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+589</w:t>
            </w:r>
          </w:p>
        </w:tc>
      </w:tr>
    </w:tbl>
    <w:p w14:paraId="54E8AD9F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7D599CB3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71DD8D77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5B88F39B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p w14:paraId="2FF6785F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  <w:sectPr w:rsidR="00354CB1" w:rsidSect="00354CB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D74A00B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Table 5a. Time to secondary retreatment after index medical treatment for BPH stratified by time from diagnosis to treatment.  </w:t>
      </w:r>
    </w:p>
    <w:p w14:paraId="1E2C7D12" w14:textId="77777777" w:rsidR="00354CB1" w:rsidRDefault="00354CB1" w:rsidP="00354CB1">
      <w:pPr>
        <w:tabs>
          <w:tab w:val="left" w:pos="2227"/>
        </w:tabs>
        <w:rPr>
          <w:sz w:val="22"/>
          <w:szCs w:val="22"/>
        </w:rPr>
      </w:pPr>
    </w:p>
    <w:tbl>
      <w:tblPr>
        <w:tblStyle w:val="PlainTable4"/>
        <w:tblW w:w="9360" w:type="dxa"/>
        <w:tblLook w:val="04A0" w:firstRow="1" w:lastRow="0" w:firstColumn="1" w:lastColumn="0" w:noHBand="0" w:noVBand="1"/>
      </w:tblPr>
      <w:tblGrid>
        <w:gridCol w:w="1231"/>
        <w:gridCol w:w="226"/>
        <w:gridCol w:w="432"/>
        <w:gridCol w:w="929"/>
        <w:gridCol w:w="183"/>
        <w:gridCol w:w="619"/>
        <w:gridCol w:w="1150"/>
        <w:gridCol w:w="1113"/>
        <w:gridCol w:w="283"/>
        <w:gridCol w:w="829"/>
        <w:gridCol w:w="986"/>
        <w:gridCol w:w="490"/>
        <w:gridCol w:w="889"/>
      </w:tblGrid>
      <w:tr w:rsidR="00354CB1" w14:paraId="5C9E3C79" w14:textId="77777777" w:rsidTr="00E04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dxa"/>
            <w:gridSpan w:val="2"/>
          </w:tcPr>
          <w:p w14:paraId="2BC6E26C" w14:textId="77777777" w:rsidR="00354CB1" w:rsidRDefault="00354CB1" w:rsidP="00E047BF">
            <w:pPr>
              <w:jc w:val="center"/>
            </w:pPr>
          </w:p>
        </w:tc>
        <w:tc>
          <w:tcPr>
            <w:tcW w:w="1361" w:type="dxa"/>
            <w:gridSpan w:val="2"/>
          </w:tcPr>
          <w:p w14:paraId="07E91CA2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&lt;12 months</w:t>
            </w:r>
          </w:p>
        </w:tc>
        <w:tc>
          <w:tcPr>
            <w:tcW w:w="3348" w:type="dxa"/>
            <w:gridSpan w:val="5"/>
          </w:tcPr>
          <w:p w14:paraId="14FC2CB3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1–3 years</w:t>
            </w:r>
          </w:p>
        </w:tc>
        <w:tc>
          <w:tcPr>
            <w:tcW w:w="2305" w:type="dxa"/>
            <w:gridSpan w:val="3"/>
          </w:tcPr>
          <w:p w14:paraId="294B8B32" w14:textId="77777777" w:rsidR="00354CB1" w:rsidRDefault="00354CB1" w:rsidP="00E047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sz w:val="18"/>
                <w:szCs w:val="18"/>
              </w:rPr>
              <w:t>&gt;3 years</w:t>
            </w:r>
          </w:p>
        </w:tc>
        <w:tc>
          <w:tcPr>
            <w:tcW w:w="889" w:type="dxa"/>
          </w:tcPr>
          <w:p w14:paraId="5227D188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4CB1" w14:paraId="4AF05C5C" w14:textId="77777777" w:rsidTr="00E047B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79" w:type="dxa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3D82E7A4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Retreatment</w:t>
            </w:r>
          </w:p>
        </w:tc>
        <w:tc>
          <w:tcPr>
            <w:tcW w:w="658" w:type="dxa"/>
            <w:gridSpan w:val="2"/>
            <w:vAlign w:val="center"/>
          </w:tcPr>
          <w:p w14:paraId="61FD57D1" w14:textId="77777777" w:rsidR="00354CB1" w:rsidRPr="00DC51BC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DC51BC">
              <w:rPr>
                <w:b/>
                <w:bCs/>
                <w:i/>
                <w:iCs/>
                <w:sz w:val="18"/>
                <w:szCs w:val="18"/>
              </w:rPr>
              <w:t xml:space="preserve">n </w:t>
            </w:r>
          </w:p>
        </w:tc>
        <w:tc>
          <w:tcPr>
            <w:tcW w:w="1112" w:type="dxa"/>
            <w:gridSpan w:val="2"/>
            <w:vAlign w:val="center"/>
          </w:tcPr>
          <w:p w14:paraId="4F1ED39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 xml:space="preserve">Mean ± SD (months) </w:t>
            </w:r>
          </w:p>
        </w:tc>
        <w:tc>
          <w:tcPr>
            <w:tcW w:w="619" w:type="dxa"/>
          </w:tcPr>
          <w:p w14:paraId="6CA7A8C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77020C11" w14:textId="77777777" w:rsidR="00354CB1" w:rsidRPr="00DC51BC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1150" w:type="dxa"/>
            <w:vAlign w:val="center"/>
          </w:tcPr>
          <w:p w14:paraId="2495D01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 xml:space="preserve">Mean ± SD (months) </w:t>
            </w:r>
          </w:p>
        </w:tc>
        <w:tc>
          <w:tcPr>
            <w:tcW w:w="1113" w:type="dxa"/>
          </w:tcPr>
          <w:p w14:paraId="225D4CE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705B7954" w14:textId="77777777" w:rsidR="00354CB1" w:rsidRPr="00DC51BC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1112" w:type="dxa"/>
            <w:gridSpan w:val="2"/>
            <w:vAlign w:val="center"/>
          </w:tcPr>
          <w:p w14:paraId="004A75B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 xml:space="preserve">Mean ± SD (months) </w:t>
            </w:r>
          </w:p>
        </w:tc>
        <w:tc>
          <w:tcPr>
            <w:tcW w:w="986" w:type="dxa"/>
            <w:vAlign w:val="center"/>
          </w:tcPr>
          <w:p w14:paraId="4391C99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p-value</w:t>
            </w:r>
          </w:p>
        </w:tc>
      </w:tr>
      <w:tr w:rsidR="00354CB1" w14:paraId="1A9A38D7" w14:textId="77777777" w:rsidTr="00E047BF">
        <w:trPr>
          <w:gridAfter w:val="2"/>
          <w:wAfter w:w="1379" w:type="dxa"/>
          <w:trHeight w:val="1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021412DD" w14:textId="77777777" w:rsidR="00354CB1" w:rsidRPr="00DC51BC" w:rsidRDefault="00354CB1" w:rsidP="00E047BF">
            <w:r w:rsidRPr="00DC51BC">
              <w:rPr>
                <w:sz w:val="18"/>
                <w:szCs w:val="18"/>
              </w:rPr>
              <w:t>OAB Medication</w:t>
            </w:r>
          </w:p>
        </w:tc>
        <w:tc>
          <w:tcPr>
            <w:tcW w:w="658" w:type="dxa"/>
            <w:gridSpan w:val="2"/>
            <w:vAlign w:val="center"/>
          </w:tcPr>
          <w:p w14:paraId="572448CE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1,369 </w:t>
            </w:r>
          </w:p>
        </w:tc>
        <w:tc>
          <w:tcPr>
            <w:tcW w:w="1112" w:type="dxa"/>
            <w:gridSpan w:val="2"/>
            <w:vAlign w:val="center"/>
          </w:tcPr>
          <w:p w14:paraId="2609DA3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22.1 ± 22.6</w:t>
            </w:r>
          </w:p>
        </w:tc>
        <w:tc>
          <w:tcPr>
            <w:tcW w:w="619" w:type="dxa"/>
          </w:tcPr>
          <w:p w14:paraId="630600A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853936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94AD1FA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6662B8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</w:t>
            </w:r>
          </w:p>
        </w:tc>
        <w:tc>
          <w:tcPr>
            <w:tcW w:w="1150" w:type="dxa"/>
            <w:vAlign w:val="center"/>
          </w:tcPr>
          <w:p w14:paraId="18A0AD5E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20.6 ± 20.4</w:t>
            </w:r>
          </w:p>
        </w:tc>
        <w:tc>
          <w:tcPr>
            <w:tcW w:w="1113" w:type="dxa"/>
          </w:tcPr>
          <w:p w14:paraId="6727A206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67FA6D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A300D60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07DE72E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</w:t>
            </w:r>
          </w:p>
        </w:tc>
        <w:tc>
          <w:tcPr>
            <w:tcW w:w="1112" w:type="dxa"/>
            <w:gridSpan w:val="2"/>
            <w:vAlign w:val="center"/>
          </w:tcPr>
          <w:p w14:paraId="391A983E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12.6 ± 12.7</w:t>
            </w:r>
          </w:p>
        </w:tc>
        <w:tc>
          <w:tcPr>
            <w:tcW w:w="986" w:type="dxa"/>
            <w:vAlign w:val="center"/>
          </w:tcPr>
          <w:p w14:paraId="4C4F55C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354CB1" w14:paraId="566DDB71" w14:textId="77777777" w:rsidTr="00E047B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79" w:type="dxa"/>
          <w:trHeight w:val="1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29835484" w14:textId="77777777" w:rsidR="00354CB1" w:rsidRDefault="00354CB1" w:rsidP="00E047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Surgery — Total</w:t>
            </w:r>
          </w:p>
        </w:tc>
        <w:tc>
          <w:tcPr>
            <w:tcW w:w="658" w:type="dxa"/>
            <w:gridSpan w:val="2"/>
            <w:vAlign w:val="center"/>
          </w:tcPr>
          <w:p w14:paraId="2E4E1F9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656 </w:t>
            </w:r>
          </w:p>
        </w:tc>
        <w:tc>
          <w:tcPr>
            <w:tcW w:w="1112" w:type="dxa"/>
            <w:gridSpan w:val="2"/>
            <w:vAlign w:val="center"/>
          </w:tcPr>
          <w:p w14:paraId="061E192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 ± 20.6</w:t>
            </w:r>
          </w:p>
        </w:tc>
        <w:tc>
          <w:tcPr>
            <w:tcW w:w="619" w:type="dxa"/>
            <w:vAlign w:val="center"/>
          </w:tcPr>
          <w:p w14:paraId="4BB7C35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</w:p>
        </w:tc>
        <w:tc>
          <w:tcPr>
            <w:tcW w:w="1150" w:type="dxa"/>
            <w:vAlign w:val="center"/>
          </w:tcPr>
          <w:p w14:paraId="63CD8FB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13.2 ± 15.7</w:t>
            </w:r>
          </w:p>
        </w:tc>
        <w:tc>
          <w:tcPr>
            <w:tcW w:w="1113" w:type="dxa"/>
            <w:vAlign w:val="center"/>
          </w:tcPr>
          <w:p w14:paraId="601002C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112" w:type="dxa"/>
            <w:gridSpan w:val="2"/>
            <w:vAlign w:val="center"/>
          </w:tcPr>
          <w:p w14:paraId="614854B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 ± 9.3</w:t>
            </w:r>
          </w:p>
        </w:tc>
        <w:tc>
          <w:tcPr>
            <w:tcW w:w="986" w:type="dxa"/>
            <w:vAlign w:val="center"/>
          </w:tcPr>
          <w:p w14:paraId="2EE65C4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0.0024</w:t>
            </w:r>
          </w:p>
        </w:tc>
      </w:tr>
      <w:tr w:rsidR="00354CB1" w14:paraId="66ABA835" w14:textId="77777777" w:rsidTr="00E047BF">
        <w:trPr>
          <w:gridAfter w:val="2"/>
          <w:wAfter w:w="1379" w:type="dxa"/>
          <w:trHeight w:val="1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4F884FDF" w14:textId="77777777" w:rsidR="00354CB1" w:rsidRDefault="00354CB1" w:rsidP="00E047BF">
            <w:pPr>
              <w:rPr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Surgery — TURP</w:t>
            </w:r>
          </w:p>
        </w:tc>
        <w:tc>
          <w:tcPr>
            <w:tcW w:w="658" w:type="dxa"/>
            <w:gridSpan w:val="2"/>
            <w:vAlign w:val="center"/>
          </w:tcPr>
          <w:p w14:paraId="3B6D055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448 </w:t>
            </w:r>
          </w:p>
        </w:tc>
        <w:tc>
          <w:tcPr>
            <w:tcW w:w="1112" w:type="dxa"/>
            <w:gridSpan w:val="2"/>
            <w:vAlign w:val="center"/>
          </w:tcPr>
          <w:p w14:paraId="6072A096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 ± 20.9</w:t>
            </w:r>
          </w:p>
        </w:tc>
        <w:tc>
          <w:tcPr>
            <w:tcW w:w="619" w:type="dxa"/>
            <w:vAlign w:val="center"/>
          </w:tcPr>
          <w:p w14:paraId="28878D5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150" w:type="dxa"/>
            <w:vAlign w:val="center"/>
          </w:tcPr>
          <w:p w14:paraId="7346C75A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14.2 ± 17.0</w:t>
            </w:r>
          </w:p>
        </w:tc>
        <w:tc>
          <w:tcPr>
            <w:tcW w:w="1113" w:type="dxa"/>
            <w:vAlign w:val="center"/>
          </w:tcPr>
          <w:p w14:paraId="7D5ACC1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112" w:type="dxa"/>
            <w:gridSpan w:val="2"/>
            <w:vAlign w:val="center"/>
          </w:tcPr>
          <w:p w14:paraId="1F548D10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 ± 11.2</w:t>
            </w:r>
          </w:p>
        </w:tc>
        <w:tc>
          <w:tcPr>
            <w:tcW w:w="986" w:type="dxa"/>
            <w:vAlign w:val="center"/>
          </w:tcPr>
          <w:p w14:paraId="09B4584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0.031</w:t>
            </w:r>
          </w:p>
        </w:tc>
      </w:tr>
      <w:tr w:rsidR="00354CB1" w14:paraId="03B119AF" w14:textId="77777777" w:rsidTr="00E047B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79" w:type="dxa"/>
          <w:trHeight w:val="1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6260E23A" w14:textId="77777777" w:rsidR="00354CB1" w:rsidRDefault="00354CB1" w:rsidP="00E047BF">
            <w:pPr>
              <w:rPr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Surgery — PVP Laser</w:t>
            </w:r>
          </w:p>
        </w:tc>
        <w:tc>
          <w:tcPr>
            <w:tcW w:w="658" w:type="dxa"/>
            <w:gridSpan w:val="2"/>
            <w:vAlign w:val="center"/>
          </w:tcPr>
          <w:p w14:paraId="39D3B74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160 </w:t>
            </w:r>
          </w:p>
        </w:tc>
        <w:tc>
          <w:tcPr>
            <w:tcW w:w="1112" w:type="dxa"/>
            <w:gridSpan w:val="2"/>
            <w:vAlign w:val="center"/>
          </w:tcPr>
          <w:p w14:paraId="0A2A90A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 ± 18.5</w:t>
            </w:r>
          </w:p>
        </w:tc>
        <w:tc>
          <w:tcPr>
            <w:tcW w:w="619" w:type="dxa"/>
            <w:vAlign w:val="center"/>
          </w:tcPr>
          <w:p w14:paraId="1DFB640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150" w:type="dxa"/>
            <w:vAlign w:val="center"/>
          </w:tcPr>
          <w:p w14:paraId="50393DD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11.4 ± 16.6</w:t>
            </w:r>
          </w:p>
        </w:tc>
        <w:tc>
          <w:tcPr>
            <w:tcW w:w="1113" w:type="dxa"/>
            <w:vAlign w:val="center"/>
          </w:tcPr>
          <w:p w14:paraId="3F05CD5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112" w:type="dxa"/>
            <w:gridSpan w:val="2"/>
            <w:vAlign w:val="center"/>
          </w:tcPr>
          <w:p w14:paraId="5CA2C4C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7.5 ± 6.0</w:t>
            </w:r>
          </w:p>
        </w:tc>
        <w:tc>
          <w:tcPr>
            <w:tcW w:w="986" w:type="dxa"/>
            <w:vAlign w:val="center"/>
          </w:tcPr>
          <w:p w14:paraId="6B6458D7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0.582</w:t>
            </w:r>
          </w:p>
        </w:tc>
      </w:tr>
      <w:tr w:rsidR="00354CB1" w14:paraId="61088179" w14:textId="77777777" w:rsidTr="00E047BF">
        <w:trPr>
          <w:gridAfter w:val="2"/>
          <w:wAfter w:w="1379" w:type="dxa"/>
          <w:trHeight w:val="1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3C32FF81" w14:textId="77777777" w:rsidR="00354CB1" w:rsidRDefault="00354CB1" w:rsidP="00E047BF">
            <w:pPr>
              <w:rPr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Surgery — Laser Enucleation</w:t>
            </w:r>
          </w:p>
        </w:tc>
        <w:tc>
          <w:tcPr>
            <w:tcW w:w="658" w:type="dxa"/>
            <w:gridSpan w:val="2"/>
            <w:vAlign w:val="center"/>
          </w:tcPr>
          <w:p w14:paraId="0B80C2C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 </w:t>
            </w:r>
          </w:p>
        </w:tc>
        <w:tc>
          <w:tcPr>
            <w:tcW w:w="1112" w:type="dxa"/>
            <w:gridSpan w:val="2"/>
            <w:vAlign w:val="center"/>
          </w:tcPr>
          <w:p w14:paraId="65BDB1C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18.7 ± 24.5</w:t>
            </w:r>
          </w:p>
        </w:tc>
        <w:tc>
          <w:tcPr>
            <w:tcW w:w="619" w:type="dxa"/>
            <w:vAlign w:val="center"/>
          </w:tcPr>
          <w:p w14:paraId="395AC6F6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150" w:type="dxa"/>
            <w:vAlign w:val="center"/>
          </w:tcPr>
          <w:p w14:paraId="6A8F9BC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 ± 7.6</w:t>
            </w:r>
          </w:p>
        </w:tc>
        <w:tc>
          <w:tcPr>
            <w:tcW w:w="1113" w:type="dxa"/>
            <w:vAlign w:val="center"/>
          </w:tcPr>
          <w:p w14:paraId="2257843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12" w:type="dxa"/>
            <w:gridSpan w:val="2"/>
            <w:vAlign w:val="center"/>
          </w:tcPr>
          <w:p w14:paraId="1278464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11.9 ± 10.0</w:t>
            </w:r>
          </w:p>
        </w:tc>
        <w:tc>
          <w:tcPr>
            <w:tcW w:w="986" w:type="dxa"/>
            <w:vAlign w:val="center"/>
          </w:tcPr>
          <w:p w14:paraId="2B2C641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0.514</w:t>
            </w:r>
          </w:p>
        </w:tc>
      </w:tr>
      <w:tr w:rsidR="00354CB1" w14:paraId="2883BE9B" w14:textId="77777777" w:rsidTr="00E047B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79" w:type="dxa"/>
          <w:trHeight w:val="1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1E5BE4DD" w14:textId="77777777" w:rsidR="00354CB1" w:rsidRDefault="00354CB1" w:rsidP="00E047BF">
            <w:pPr>
              <w:rPr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Surgery — Aquablation</w:t>
            </w:r>
          </w:p>
        </w:tc>
        <w:tc>
          <w:tcPr>
            <w:tcW w:w="658" w:type="dxa"/>
            <w:gridSpan w:val="2"/>
            <w:vAlign w:val="center"/>
          </w:tcPr>
          <w:p w14:paraId="4667A6F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 </w:t>
            </w:r>
          </w:p>
        </w:tc>
        <w:tc>
          <w:tcPr>
            <w:tcW w:w="1112" w:type="dxa"/>
            <w:gridSpan w:val="2"/>
            <w:vAlign w:val="center"/>
          </w:tcPr>
          <w:p w14:paraId="117CF97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20.7 ± 19.7</w:t>
            </w:r>
          </w:p>
        </w:tc>
        <w:tc>
          <w:tcPr>
            <w:tcW w:w="619" w:type="dxa"/>
            <w:vAlign w:val="center"/>
          </w:tcPr>
          <w:p w14:paraId="027A483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50" w:type="dxa"/>
            <w:vAlign w:val="center"/>
          </w:tcPr>
          <w:p w14:paraId="2831D3A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 ± 18.8</w:t>
            </w:r>
          </w:p>
        </w:tc>
        <w:tc>
          <w:tcPr>
            <w:tcW w:w="1113" w:type="dxa"/>
            <w:vAlign w:val="center"/>
          </w:tcPr>
          <w:p w14:paraId="1A918DC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12" w:type="dxa"/>
            <w:gridSpan w:val="2"/>
            <w:vAlign w:val="center"/>
          </w:tcPr>
          <w:p w14:paraId="5CF9E40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8.6 ± 7.5</w:t>
            </w:r>
          </w:p>
        </w:tc>
        <w:tc>
          <w:tcPr>
            <w:tcW w:w="986" w:type="dxa"/>
            <w:vAlign w:val="center"/>
          </w:tcPr>
          <w:p w14:paraId="79AE230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0.131</w:t>
            </w:r>
          </w:p>
        </w:tc>
      </w:tr>
      <w:tr w:rsidR="00354CB1" w14:paraId="68915E68" w14:textId="77777777" w:rsidTr="00E047BF">
        <w:trPr>
          <w:gridAfter w:val="2"/>
          <w:wAfter w:w="1379" w:type="dxa"/>
          <w:trHeight w:val="1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61341726" w14:textId="77777777" w:rsidR="00354CB1" w:rsidRDefault="00354CB1" w:rsidP="00E047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MIST — Total</w:t>
            </w:r>
          </w:p>
        </w:tc>
        <w:tc>
          <w:tcPr>
            <w:tcW w:w="658" w:type="dxa"/>
            <w:gridSpan w:val="2"/>
            <w:vAlign w:val="center"/>
          </w:tcPr>
          <w:p w14:paraId="2668FAA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912 </w:t>
            </w:r>
          </w:p>
        </w:tc>
        <w:tc>
          <w:tcPr>
            <w:tcW w:w="1112" w:type="dxa"/>
            <w:gridSpan w:val="2"/>
            <w:vAlign w:val="center"/>
          </w:tcPr>
          <w:p w14:paraId="24649716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15.5 ± 18.0</w:t>
            </w:r>
          </w:p>
        </w:tc>
        <w:tc>
          <w:tcPr>
            <w:tcW w:w="619" w:type="dxa"/>
            <w:vAlign w:val="center"/>
          </w:tcPr>
          <w:p w14:paraId="4204E63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</w:t>
            </w:r>
          </w:p>
        </w:tc>
        <w:tc>
          <w:tcPr>
            <w:tcW w:w="1150" w:type="dxa"/>
            <w:vAlign w:val="center"/>
          </w:tcPr>
          <w:p w14:paraId="51014AF6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14.8 ± 17.0</w:t>
            </w:r>
          </w:p>
        </w:tc>
        <w:tc>
          <w:tcPr>
            <w:tcW w:w="1113" w:type="dxa"/>
            <w:vAlign w:val="center"/>
          </w:tcPr>
          <w:p w14:paraId="39A59DED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12" w:type="dxa"/>
            <w:gridSpan w:val="2"/>
            <w:vAlign w:val="center"/>
          </w:tcPr>
          <w:p w14:paraId="21A86FC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9.8 ± 10.9</w:t>
            </w:r>
          </w:p>
        </w:tc>
        <w:tc>
          <w:tcPr>
            <w:tcW w:w="986" w:type="dxa"/>
            <w:vAlign w:val="center"/>
          </w:tcPr>
          <w:p w14:paraId="55D5079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0.0088</w:t>
            </w:r>
          </w:p>
        </w:tc>
      </w:tr>
      <w:tr w:rsidR="00354CB1" w14:paraId="5DA856D8" w14:textId="77777777" w:rsidTr="00E047BF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79" w:type="dxa"/>
          <w:trHeight w:val="1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2BDFB637" w14:textId="77777777" w:rsidR="00354CB1" w:rsidRDefault="00354CB1" w:rsidP="00E047BF">
            <w:pPr>
              <w:rPr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lastRenderedPageBreak/>
              <w:t>MIST — UroLift</w:t>
            </w:r>
          </w:p>
        </w:tc>
        <w:tc>
          <w:tcPr>
            <w:tcW w:w="658" w:type="dxa"/>
            <w:gridSpan w:val="2"/>
            <w:vAlign w:val="center"/>
          </w:tcPr>
          <w:p w14:paraId="405E2E2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850 </w:t>
            </w:r>
          </w:p>
        </w:tc>
        <w:tc>
          <w:tcPr>
            <w:tcW w:w="1112" w:type="dxa"/>
            <w:gridSpan w:val="2"/>
            <w:vAlign w:val="center"/>
          </w:tcPr>
          <w:p w14:paraId="781E582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14.9 ± 17.4</w:t>
            </w:r>
          </w:p>
        </w:tc>
        <w:tc>
          <w:tcPr>
            <w:tcW w:w="619" w:type="dxa"/>
            <w:vAlign w:val="center"/>
          </w:tcPr>
          <w:p w14:paraId="3F28A7E9" w14:textId="77777777" w:rsidR="00354CB1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1150" w:type="dxa"/>
            <w:vAlign w:val="center"/>
          </w:tcPr>
          <w:p w14:paraId="15BE641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 ± 14.7</w:t>
            </w:r>
          </w:p>
        </w:tc>
        <w:tc>
          <w:tcPr>
            <w:tcW w:w="1113" w:type="dxa"/>
            <w:vAlign w:val="center"/>
          </w:tcPr>
          <w:p w14:paraId="4412CD6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1112" w:type="dxa"/>
            <w:gridSpan w:val="2"/>
            <w:vAlign w:val="center"/>
          </w:tcPr>
          <w:p w14:paraId="205DC1D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 ± 11.4</w:t>
            </w:r>
          </w:p>
        </w:tc>
        <w:tc>
          <w:tcPr>
            <w:tcW w:w="986" w:type="dxa"/>
            <w:vAlign w:val="center"/>
          </w:tcPr>
          <w:p w14:paraId="47E2AA3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0.036</w:t>
            </w:r>
          </w:p>
        </w:tc>
      </w:tr>
      <w:tr w:rsidR="00354CB1" w14:paraId="543C0891" w14:textId="77777777" w:rsidTr="00E047BF">
        <w:trPr>
          <w:gridAfter w:val="2"/>
          <w:wAfter w:w="1379" w:type="dxa"/>
          <w:trHeight w:val="1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1E188106" w14:textId="77777777" w:rsidR="00354CB1" w:rsidRDefault="00354CB1" w:rsidP="00E047BF">
            <w:pPr>
              <w:rPr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MIST — Rezum</w:t>
            </w:r>
          </w:p>
        </w:tc>
        <w:tc>
          <w:tcPr>
            <w:tcW w:w="658" w:type="dxa"/>
            <w:gridSpan w:val="2"/>
            <w:vAlign w:val="center"/>
          </w:tcPr>
          <w:p w14:paraId="2D1A93E1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 </w:t>
            </w:r>
          </w:p>
        </w:tc>
        <w:tc>
          <w:tcPr>
            <w:tcW w:w="1112" w:type="dxa"/>
            <w:gridSpan w:val="2"/>
            <w:vAlign w:val="center"/>
          </w:tcPr>
          <w:p w14:paraId="6FA7EA4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23.8 ± 23.0</w:t>
            </w:r>
          </w:p>
        </w:tc>
        <w:tc>
          <w:tcPr>
            <w:tcW w:w="619" w:type="dxa"/>
            <w:vAlign w:val="center"/>
          </w:tcPr>
          <w:p w14:paraId="17D3102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50" w:type="dxa"/>
            <w:vAlign w:val="center"/>
          </w:tcPr>
          <w:p w14:paraId="171EFC0A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25.9 ± 25.9</w:t>
            </w:r>
          </w:p>
        </w:tc>
        <w:tc>
          <w:tcPr>
            <w:tcW w:w="1113" w:type="dxa"/>
            <w:vAlign w:val="center"/>
          </w:tcPr>
          <w:p w14:paraId="1AB7BFA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12" w:type="dxa"/>
            <w:gridSpan w:val="2"/>
            <w:vAlign w:val="center"/>
          </w:tcPr>
          <w:p w14:paraId="163F85F1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6.5 ± 6.2</w:t>
            </w:r>
          </w:p>
        </w:tc>
        <w:tc>
          <w:tcPr>
            <w:tcW w:w="986" w:type="dxa"/>
            <w:vAlign w:val="center"/>
          </w:tcPr>
          <w:p w14:paraId="1E022B1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0.048</w:t>
            </w:r>
          </w:p>
        </w:tc>
      </w:tr>
    </w:tbl>
    <w:p w14:paraId="1E217C24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05A44647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t xml:space="preserve">Table 5b. Time to surgical retreatment after index surgical treatment for BPH stratified by time from diagnosis to treatment.  </w:t>
      </w:r>
    </w:p>
    <w:p w14:paraId="0A28B311" w14:textId="77777777" w:rsidR="00354CB1" w:rsidRPr="0022615A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566A392A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tbl>
      <w:tblPr>
        <w:tblStyle w:val="PlainTable4"/>
        <w:tblW w:w="9082" w:type="dxa"/>
        <w:tblLook w:val="04A0" w:firstRow="1" w:lastRow="0" w:firstColumn="1" w:lastColumn="0" w:noHBand="0" w:noVBand="1"/>
      </w:tblPr>
      <w:tblGrid>
        <w:gridCol w:w="1377"/>
        <w:gridCol w:w="740"/>
        <w:gridCol w:w="1577"/>
        <w:gridCol w:w="739"/>
        <w:gridCol w:w="1576"/>
        <w:gridCol w:w="739"/>
        <w:gridCol w:w="1576"/>
        <w:gridCol w:w="758"/>
      </w:tblGrid>
      <w:tr w:rsidR="00354CB1" w14:paraId="33C782C1" w14:textId="77777777" w:rsidTr="00E04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</w:tcPr>
          <w:p w14:paraId="441FDD9E" w14:textId="77777777" w:rsidR="00354CB1" w:rsidRDefault="00354CB1" w:rsidP="00E047BF">
            <w:pPr>
              <w:jc w:val="center"/>
            </w:pPr>
          </w:p>
        </w:tc>
        <w:tc>
          <w:tcPr>
            <w:tcW w:w="2317" w:type="dxa"/>
            <w:gridSpan w:val="2"/>
          </w:tcPr>
          <w:p w14:paraId="1585DCAE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&lt;12 months</w:t>
            </w:r>
          </w:p>
        </w:tc>
        <w:tc>
          <w:tcPr>
            <w:tcW w:w="2315" w:type="dxa"/>
            <w:gridSpan w:val="2"/>
          </w:tcPr>
          <w:p w14:paraId="4B6FB05D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1–3 years</w:t>
            </w:r>
          </w:p>
        </w:tc>
        <w:tc>
          <w:tcPr>
            <w:tcW w:w="2315" w:type="dxa"/>
            <w:gridSpan w:val="2"/>
          </w:tcPr>
          <w:p w14:paraId="16CDBF9F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&gt;3 years</w:t>
            </w:r>
          </w:p>
        </w:tc>
        <w:tc>
          <w:tcPr>
            <w:tcW w:w="758" w:type="dxa"/>
          </w:tcPr>
          <w:p w14:paraId="6E3CF673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3174B">
              <w:rPr>
                <w:i/>
                <w:iCs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-value</w:t>
            </w:r>
          </w:p>
        </w:tc>
      </w:tr>
      <w:tr w:rsidR="00354CB1" w14:paraId="24FABF95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</w:tcPr>
          <w:p w14:paraId="07EFEC06" w14:textId="77777777" w:rsidR="00354CB1" w:rsidRDefault="00354CB1" w:rsidP="00E047BF">
            <w:pPr>
              <w:jc w:val="center"/>
            </w:pPr>
          </w:p>
        </w:tc>
        <w:tc>
          <w:tcPr>
            <w:tcW w:w="740" w:type="dxa"/>
          </w:tcPr>
          <w:p w14:paraId="1A3E67B7" w14:textId="77777777" w:rsidR="00354CB1" w:rsidRPr="00C3174B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C3174B">
              <w:rPr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1577" w:type="dxa"/>
          </w:tcPr>
          <w:p w14:paraId="671DA08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Mean ±</w:t>
            </w:r>
          </w:p>
          <w:p w14:paraId="76A4856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SD (months)</w:t>
            </w:r>
          </w:p>
        </w:tc>
        <w:tc>
          <w:tcPr>
            <w:tcW w:w="739" w:type="dxa"/>
          </w:tcPr>
          <w:p w14:paraId="209FA8C0" w14:textId="77777777" w:rsidR="00354CB1" w:rsidRPr="00C3174B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C3174B">
              <w:rPr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1576" w:type="dxa"/>
          </w:tcPr>
          <w:p w14:paraId="281994D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Mean ±</w:t>
            </w:r>
          </w:p>
          <w:p w14:paraId="78707DD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SD (months)</w:t>
            </w:r>
          </w:p>
        </w:tc>
        <w:tc>
          <w:tcPr>
            <w:tcW w:w="739" w:type="dxa"/>
          </w:tcPr>
          <w:p w14:paraId="0E9934C5" w14:textId="77777777" w:rsidR="00354CB1" w:rsidRPr="00C3174B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C3174B">
              <w:rPr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1576" w:type="dxa"/>
          </w:tcPr>
          <w:p w14:paraId="268A26E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Mean ±</w:t>
            </w:r>
          </w:p>
          <w:p w14:paraId="1D046F9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SD (months)</w:t>
            </w:r>
          </w:p>
        </w:tc>
        <w:tc>
          <w:tcPr>
            <w:tcW w:w="758" w:type="dxa"/>
          </w:tcPr>
          <w:p w14:paraId="4E3A131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4CB1" w14:paraId="7C077266" w14:textId="77777777" w:rsidTr="00E047BF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</w:tcPr>
          <w:p w14:paraId="42947E63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Total</w:t>
            </w:r>
          </w:p>
        </w:tc>
        <w:tc>
          <w:tcPr>
            <w:tcW w:w="740" w:type="dxa"/>
          </w:tcPr>
          <w:p w14:paraId="55C16BD6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577" w:type="dxa"/>
          </w:tcPr>
          <w:p w14:paraId="7852E2B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27.3 ± 19.6</w:t>
            </w:r>
          </w:p>
        </w:tc>
        <w:tc>
          <w:tcPr>
            <w:tcW w:w="739" w:type="dxa"/>
          </w:tcPr>
          <w:p w14:paraId="1ED01E2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576" w:type="dxa"/>
          </w:tcPr>
          <w:p w14:paraId="3121CDA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27.8 ± 21.5</w:t>
            </w:r>
          </w:p>
        </w:tc>
        <w:tc>
          <w:tcPr>
            <w:tcW w:w="739" w:type="dxa"/>
          </w:tcPr>
          <w:p w14:paraId="78DB79C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576" w:type="dxa"/>
          </w:tcPr>
          <w:p w14:paraId="16DC8A2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17.3 ± 15.5</w:t>
            </w:r>
          </w:p>
        </w:tc>
        <w:tc>
          <w:tcPr>
            <w:tcW w:w="758" w:type="dxa"/>
          </w:tcPr>
          <w:p w14:paraId="25AD14E6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0.237</w:t>
            </w:r>
          </w:p>
        </w:tc>
      </w:tr>
      <w:tr w:rsidR="00354CB1" w14:paraId="13B6E9E7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</w:tcPr>
          <w:p w14:paraId="44BCB1C2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TURP</w:t>
            </w:r>
          </w:p>
        </w:tc>
        <w:tc>
          <w:tcPr>
            <w:tcW w:w="740" w:type="dxa"/>
          </w:tcPr>
          <w:p w14:paraId="15FC3F5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577" w:type="dxa"/>
          </w:tcPr>
          <w:p w14:paraId="09159FC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28.9 ± 21.6</w:t>
            </w:r>
          </w:p>
        </w:tc>
        <w:tc>
          <w:tcPr>
            <w:tcW w:w="739" w:type="dxa"/>
          </w:tcPr>
          <w:p w14:paraId="1D9E71B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576" w:type="dxa"/>
          </w:tcPr>
          <w:p w14:paraId="627DB267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29.9 ± 19.7</w:t>
            </w:r>
          </w:p>
        </w:tc>
        <w:tc>
          <w:tcPr>
            <w:tcW w:w="739" w:type="dxa"/>
          </w:tcPr>
          <w:p w14:paraId="0B31FE5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576" w:type="dxa"/>
          </w:tcPr>
          <w:p w14:paraId="17F7698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17.4 ± 16.1</w:t>
            </w:r>
          </w:p>
        </w:tc>
        <w:tc>
          <w:tcPr>
            <w:tcW w:w="758" w:type="dxa"/>
          </w:tcPr>
          <w:p w14:paraId="09977D8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0.201</w:t>
            </w:r>
          </w:p>
        </w:tc>
      </w:tr>
      <w:tr w:rsidR="00354CB1" w14:paraId="40F47D18" w14:textId="77777777" w:rsidTr="00E047BF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</w:tcPr>
          <w:p w14:paraId="6B37F831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PVP Laser</w:t>
            </w:r>
          </w:p>
        </w:tc>
        <w:tc>
          <w:tcPr>
            <w:tcW w:w="740" w:type="dxa"/>
          </w:tcPr>
          <w:p w14:paraId="5D394F42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577" w:type="dxa"/>
          </w:tcPr>
          <w:p w14:paraId="7AA2808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27.0 ± 19.1</w:t>
            </w:r>
          </w:p>
        </w:tc>
        <w:tc>
          <w:tcPr>
            <w:tcW w:w="739" w:type="dxa"/>
          </w:tcPr>
          <w:p w14:paraId="472A7870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76" w:type="dxa"/>
          </w:tcPr>
          <w:p w14:paraId="435B4B0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21.1 ± 27.1</w:t>
            </w:r>
          </w:p>
        </w:tc>
        <w:tc>
          <w:tcPr>
            <w:tcW w:w="739" w:type="dxa"/>
          </w:tcPr>
          <w:p w14:paraId="2059824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6" w:type="dxa"/>
          </w:tcPr>
          <w:p w14:paraId="24E72BD1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—</w:t>
            </w:r>
          </w:p>
        </w:tc>
        <w:tc>
          <w:tcPr>
            <w:tcW w:w="758" w:type="dxa"/>
          </w:tcPr>
          <w:p w14:paraId="5388C4D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0.645</w:t>
            </w:r>
          </w:p>
        </w:tc>
      </w:tr>
    </w:tbl>
    <w:p w14:paraId="7E6FC766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21419169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6B743EA3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6593D6B8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73A13312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t xml:space="preserve">Table 5c. Time to surgical retreatment after index MIST for BPH stratified by time from diagnosis to treatment.  </w:t>
      </w:r>
    </w:p>
    <w:p w14:paraId="0A313EC4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1E419708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tbl>
      <w:tblPr>
        <w:tblStyle w:val="PlainTable4"/>
        <w:tblW w:w="9286" w:type="dxa"/>
        <w:tblLook w:val="04A0" w:firstRow="1" w:lastRow="0" w:firstColumn="1" w:lastColumn="0" w:noHBand="0" w:noVBand="1"/>
      </w:tblPr>
      <w:tblGrid>
        <w:gridCol w:w="1465"/>
        <w:gridCol w:w="760"/>
        <w:gridCol w:w="1616"/>
        <w:gridCol w:w="719"/>
        <w:gridCol w:w="1616"/>
        <w:gridCol w:w="719"/>
        <w:gridCol w:w="1616"/>
        <w:gridCol w:w="775"/>
      </w:tblGrid>
      <w:tr w:rsidR="00354CB1" w14:paraId="52E5CDD7" w14:textId="77777777" w:rsidTr="00E04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5" w:type="dxa"/>
          </w:tcPr>
          <w:p w14:paraId="554BDFBA" w14:textId="77777777" w:rsidR="00354CB1" w:rsidRDefault="00354CB1" w:rsidP="00E047BF">
            <w:pPr>
              <w:jc w:val="center"/>
            </w:pPr>
          </w:p>
        </w:tc>
        <w:tc>
          <w:tcPr>
            <w:tcW w:w="2376" w:type="dxa"/>
            <w:gridSpan w:val="2"/>
          </w:tcPr>
          <w:p w14:paraId="5AD2C9E5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&lt;12 months</w:t>
            </w:r>
          </w:p>
        </w:tc>
        <w:tc>
          <w:tcPr>
            <w:tcW w:w="2335" w:type="dxa"/>
            <w:gridSpan w:val="2"/>
          </w:tcPr>
          <w:p w14:paraId="63984289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1–3 years</w:t>
            </w:r>
          </w:p>
        </w:tc>
        <w:tc>
          <w:tcPr>
            <w:tcW w:w="2335" w:type="dxa"/>
            <w:gridSpan w:val="2"/>
          </w:tcPr>
          <w:p w14:paraId="633D74A2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&gt;3 years</w:t>
            </w:r>
          </w:p>
        </w:tc>
        <w:tc>
          <w:tcPr>
            <w:tcW w:w="775" w:type="dxa"/>
          </w:tcPr>
          <w:p w14:paraId="47B05626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3174B">
              <w:rPr>
                <w:i/>
                <w:iCs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-value</w:t>
            </w:r>
          </w:p>
        </w:tc>
      </w:tr>
      <w:tr w:rsidR="00354CB1" w14:paraId="7974D2A9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5" w:type="dxa"/>
          </w:tcPr>
          <w:p w14:paraId="5516895F" w14:textId="77777777" w:rsidR="00354CB1" w:rsidRDefault="00354CB1" w:rsidP="00E047BF">
            <w:pPr>
              <w:jc w:val="center"/>
            </w:pPr>
          </w:p>
        </w:tc>
        <w:tc>
          <w:tcPr>
            <w:tcW w:w="760" w:type="dxa"/>
          </w:tcPr>
          <w:p w14:paraId="5CA0DA4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615" w:type="dxa"/>
          </w:tcPr>
          <w:p w14:paraId="21E39F2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Mean ±</w:t>
            </w:r>
          </w:p>
          <w:p w14:paraId="345E6E1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SD (months)</w:t>
            </w:r>
          </w:p>
        </w:tc>
        <w:tc>
          <w:tcPr>
            <w:tcW w:w="719" w:type="dxa"/>
          </w:tcPr>
          <w:p w14:paraId="25B17185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615" w:type="dxa"/>
          </w:tcPr>
          <w:p w14:paraId="235CD20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Mean ±</w:t>
            </w:r>
          </w:p>
          <w:p w14:paraId="3AF176A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SD (months)</w:t>
            </w:r>
          </w:p>
        </w:tc>
        <w:tc>
          <w:tcPr>
            <w:tcW w:w="719" w:type="dxa"/>
          </w:tcPr>
          <w:p w14:paraId="5C6111D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615" w:type="dxa"/>
          </w:tcPr>
          <w:p w14:paraId="12F77CD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Mean ±</w:t>
            </w:r>
          </w:p>
          <w:p w14:paraId="3B7E16D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SD (months)</w:t>
            </w:r>
          </w:p>
        </w:tc>
        <w:tc>
          <w:tcPr>
            <w:tcW w:w="775" w:type="dxa"/>
          </w:tcPr>
          <w:p w14:paraId="6F3FB0F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4CB1" w14:paraId="44CA4804" w14:textId="77777777" w:rsidTr="00E047BF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5" w:type="dxa"/>
          </w:tcPr>
          <w:p w14:paraId="11C2A2FF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Total</w:t>
            </w:r>
          </w:p>
        </w:tc>
        <w:tc>
          <w:tcPr>
            <w:tcW w:w="760" w:type="dxa"/>
          </w:tcPr>
          <w:p w14:paraId="72F3BF0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615" w:type="dxa"/>
          </w:tcPr>
          <w:p w14:paraId="0BF3E701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42.4 ± 17.3</w:t>
            </w:r>
          </w:p>
        </w:tc>
        <w:tc>
          <w:tcPr>
            <w:tcW w:w="719" w:type="dxa"/>
          </w:tcPr>
          <w:p w14:paraId="26F1D01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615" w:type="dxa"/>
          </w:tcPr>
          <w:p w14:paraId="25C86A61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40.8 ±2 5.2</w:t>
            </w:r>
          </w:p>
        </w:tc>
        <w:tc>
          <w:tcPr>
            <w:tcW w:w="719" w:type="dxa"/>
          </w:tcPr>
          <w:p w14:paraId="14A5E04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15" w:type="dxa"/>
          </w:tcPr>
          <w:p w14:paraId="3A9A0A3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16.7 ± 14.3</w:t>
            </w:r>
          </w:p>
        </w:tc>
        <w:tc>
          <w:tcPr>
            <w:tcW w:w="775" w:type="dxa"/>
          </w:tcPr>
          <w:p w14:paraId="4286B49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0.142</w:t>
            </w:r>
          </w:p>
        </w:tc>
      </w:tr>
      <w:tr w:rsidR="00354CB1" w14:paraId="0B53C473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5" w:type="dxa"/>
          </w:tcPr>
          <w:p w14:paraId="1F39886A" w14:textId="77777777" w:rsidR="00354CB1" w:rsidRDefault="00354CB1" w:rsidP="00E047BF">
            <w:r>
              <w:rPr>
                <w:b w:val="0"/>
                <w:bCs w:val="0"/>
                <w:sz w:val="18"/>
                <w:szCs w:val="18"/>
              </w:rPr>
              <w:t>UroLift</w:t>
            </w:r>
          </w:p>
        </w:tc>
        <w:tc>
          <w:tcPr>
            <w:tcW w:w="760" w:type="dxa"/>
          </w:tcPr>
          <w:p w14:paraId="7D32FE8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615" w:type="dxa"/>
          </w:tcPr>
          <w:p w14:paraId="285A9D5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42.0 ± 17.7</w:t>
            </w:r>
          </w:p>
        </w:tc>
        <w:tc>
          <w:tcPr>
            <w:tcW w:w="719" w:type="dxa"/>
          </w:tcPr>
          <w:p w14:paraId="3751E90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615" w:type="dxa"/>
          </w:tcPr>
          <w:p w14:paraId="5C6622D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47.0 ± 21.0</w:t>
            </w:r>
          </w:p>
        </w:tc>
        <w:tc>
          <w:tcPr>
            <w:tcW w:w="719" w:type="dxa"/>
          </w:tcPr>
          <w:p w14:paraId="55525AE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15" w:type="dxa"/>
          </w:tcPr>
          <w:p w14:paraId="53764BD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16.7 ± 14.3</w:t>
            </w:r>
          </w:p>
        </w:tc>
        <w:tc>
          <w:tcPr>
            <w:tcW w:w="775" w:type="dxa"/>
          </w:tcPr>
          <w:p w14:paraId="7C48AE4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0.104</w:t>
            </w:r>
          </w:p>
        </w:tc>
      </w:tr>
    </w:tbl>
    <w:p w14:paraId="27A428A6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5FB83CF9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t xml:space="preserve">*Cohort size for Rezum too small for meaningful statistical comparison. </w:t>
      </w:r>
    </w:p>
    <w:p w14:paraId="3A08000A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5FF64278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0560D056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6E252571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221A54B7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6730C346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54C0499E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6FD50F88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5BC1CC24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34C164F5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7A4AE9B6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26F4DBBC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Table 5d. Pairwise comparisons of time to secondary treatment after index medical treatment for BPH by time from diagnosis to treatment.  </w:t>
      </w:r>
    </w:p>
    <w:p w14:paraId="1A9E9570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tbl>
      <w:tblPr>
        <w:tblStyle w:val="PlainTable4"/>
        <w:tblW w:w="9201" w:type="dxa"/>
        <w:tblLook w:val="04A0" w:firstRow="1" w:lastRow="0" w:firstColumn="1" w:lastColumn="0" w:noHBand="0" w:noVBand="1"/>
      </w:tblPr>
      <w:tblGrid>
        <w:gridCol w:w="4601"/>
        <w:gridCol w:w="2175"/>
        <w:gridCol w:w="784"/>
        <w:gridCol w:w="18"/>
        <w:gridCol w:w="1602"/>
        <w:gridCol w:w="21"/>
      </w:tblGrid>
      <w:tr w:rsidR="00354CB1" w14:paraId="423082C0" w14:textId="77777777" w:rsidTr="00E04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50D7B0DE" w14:textId="77777777" w:rsidR="00354CB1" w:rsidRDefault="00354CB1" w:rsidP="00E047BF">
            <w:pPr>
              <w:jc w:val="center"/>
            </w:pPr>
            <w:r>
              <w:rPr>
                <w:sz w:val="18"/>
                <w:szCs w:val="18"/>
              </w:rPr>
              <w:t>Comparison by Time-to-Treatment</w:t>
            </w:r>
          </w:p>
        </w:tc>
        <w:tc>
          <w:tcPr>
            <w:tcW w:w="2175" w:type="dxa"/>
          </w:tcPr>
          <w:p w14:paraId="7DA923EA" w14:textId="77777777" w:rsidR="00354CB1" w:rsidRDefault="00354CB1" w:rsidP="00E047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Difference (months)</w:t>
            </w:r>
          </w:p>
        </w:tc>
        <w:tc>
          <w:tcPr>
            <w:tcW w:w="2425" w:type="dxa"/>
            <w:gridSpan w:val="4"/>
          </w:tcPr>
          <w:p w14:paraId="5CD3BE18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p-value</w:t>
            </w:r>
          </w:p>
        </w:tc>
      </w:tr>
      <w:tr w:rsidR="00354CB1" w14:paraId="713AAEA0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5A14C608" w14:textId="77777777" w:rsidR="00354CB1" w:rsidRPr="000F489B" w:rsidRDefault="00354CB1" w:rsidP="00E047BF">
            <w:pPr>
              <w:rPr>
                <w:sz w:val="18"/>
                <w:szCs w:val="18"/>
              </w:rPr>
            </w:pPr>
            <w:r w:rsidRPr="000F489B">
              <w:rPr>
                <w:sz w:val="18"/>
                <w:szCs w:val="18"/>
              </w:rPr>
              <w:t xml:space="preserve">OAB Medications </w:t>
            </w:r>
          </w:p>
        </w:tc>
        <w:tc>
          <w:tcPr>
            <w:tcW w:w="2175" w:type="dxa"/>
          </w:tcPr>
          <w:p w14:paraId="69FE0947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</w:p>
        </w:tc>
        <w:tc>
          <w:tcPr>
            <w:tcW w:w="2425" w:type="dxa"/>
            <w:gridSpan w:val="4"/>
          </w:tcPr>
          <w:p w14:paraId="51B6E9F8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54CB1" w14:paraId="205332CF" w14:textId="77777777" w:rsidTr="00E047BF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734A20AA" w14:textId="77777777" w:rsidR="00354CB1" w:rsidRDefault="00354CB1" w:rsidP="00E047BF"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&lt;12mo vs 1–3yr</w:t>
            </w:r>
          </w:p>
        </w:tc>
        <w:tc>
          <w:tcPr>
            <w:tcW w:w="2175" w:type="dxa"/>
          </w:tcPr>
          <w:p w14:paraId="7DD41337" w14:textId="77777777" w:rsidR="00354CB1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27500A"/>
                <w:sz w:val="18"/>
                <w:szCs w:val="18"/>
              </w:rPr>
              <w:t>+1.6</w:t>
            </w:r>
          </w:p>
        </w:tc>
        <w:tc>
          <w:tcPr>
            <w:tcW w:w="2425" w:type="dxa"/>
            <w:gridSpan w:val="4"/>
          </w:tcPr>
          <w:p w14:paraId="4BF20FC1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0.595</w:t>
            </w:r>
          </w:p>
        </w:tc>
      </w:tr>
      <w:tr w:rsidR="00354CB1" w14:paraId="592AFDA4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32D104EB" w14:textId="77777777" w:rsidR="00354CB1" w:rsidRDefault="00354CB1" w:rsidP="00E047BF"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&lt;12mo vs &gt;3yr</w:t>
            </w:r>
          </w:p>
        </w:tc>
        <w:tc>
          <w:tcPr>
            <w:tcW w:w="2175" w:type="dxa"/>
          </w:tcPr>
          <w:p w14:paraId="17B67D6C" w14:textId="77777777" w:rsidR="00354CB1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27500A"/>
                <w:sz w:val="18"/>
                <w:szCs w:val="18"/>
              </w:rPr>
              <w:t>+9.6</w:t>
            </w:r>
          </w:p>
        </w:tc>
        <w:tc>
          <w:tcPr>
            <w:tcW w:w="2425" w:type="dxa"/>
            <w:gridSpan w:val="4"/>
          </w:tcPr>
          <w:p w14:paraId="4EF647B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354CB1" w14:paraId="0581DA76" w14:textId="77777777" w:rsidTr="00E047BF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</w:tcPr>
          <w:p w14:paraId="61517091" w14:textId="77777777" w:rsidR="00354CB1" w:rsidRDefault="00354CB1" w:rsidP="00E047BF"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1–3yr vs &gt;3yr</w:t>
            </w:r>
          </w:p>
        </w:tc>
        <w:tc>
          <w:tcPr>
            <w:tcW w:w="2175" w:type="dxa"/>
          </w:tcPr>
          <w:p w14:paraId="0C584B69" w14:textId="77777777" w:rsidR="00354CB1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27500A"/>
                <w:sz w:val="18"/>
                <w:szCs w:val="18"/>
              </w:rPr>
              <w:t>+8.0</w:t>
            </w:r>
          </w:p>
        </w:tc>
        <w:tc>
          <w:tcPr>
            <w:tcW w:w="2425" w:type="dxa"/>
            <w:gridSpan w:val="4"/>
          </w:tcPr>
          <w:p w14:paraId="3251C1BA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354CB1" w14:paraId="1C260759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61A684D5" w14:textId="77777777" w:rsidR="00354CB1" w:rsidRPr="000F489B" w:rsidRDefault="00354CB1" w:rsidP="00E047BF">
            <w:pPr>
              <w:rPr>
                <w:sz w:val="18"/>
                <w:szCs w:val="18"/>
              </w:rPr>
            </w:pPr>
            <w:r w:rsidRPr="000F489B">
              <w:rPr>
                <w:sz w:val="18"/>
                <w:szCs w:val="18"/>
              </w:rPr>
              <w:t xml:space="preserve">Surgery – Total </w:t>
            </w:r>
          </w:p>
        </w:tc>
        <w:tc>
          <w:tcPr>
            <w:tcW w:w="2977" w:type="dxa"/>
            <w:gridSpan w:val="3"/>
            <w:vAlign w:val="center"/>
          </w:tcPr>
          <w:p w14:paraId="4C42C069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37DC5E9A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54CB1" w14:paraId="56B78D69" w14:textId="77777777" w:rsidTr="00E047BF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79F4AD28" w14:textId="77777777" w:rsidR="00354CB1" w:rsidRDefault="00354CB1" w:rsidP="00E047BF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&lt;12mo vs 1–3yr</w:t>
            </w:r>
          </w:p>
        </w:tc>
        <w:tc>
          <w:tcPr>
            <w:tcW w:w="2977" w:type="dxa"/>
            <w:gridSpan w:val="3"/>
            <w:vAlign w:val="center"/>
          </w:tcPr>
          <w:p w14:paraId="3AA3D0D7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27500A"/>
                <w:sz w:val="18"/>
                <w:szCs w:val="18"/>
              </w:rPr>
              <w:t>+3.8</w:t>
            </w:r>
          </w:p>
        </w:tc>
        <w:tc>
          <w:tcPr>
            <w:tcW w:w="1623" w:type="dxa"/>
            <w:gridSpan w:val="2"/>
            <w:vAlign w:val="center"/>
          </w:tcPr>
          <w:p w14:paraId="398FA4F1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0.026</w:t>
            </w:r>
          </w:p>
        </w:tc>
      </w:tr>
      <w:tr w:rsidR="00354CB1" w14:paraId="76B90E4D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5AB8E982" w14:textId="77777777" w:rsidR="00354CB1" w:rsidRDefault="00354CB1" w:rsidP="00E047BF">
            <w:pPr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&lt;12mo vs &gt;3yr</w:t>
            </w:r>
          </w:p>
        </w:tc>
        <w:tc>
          <w:tcPr>
            <w:tcW w:w="2977" w:type="dxa"/>
            <w:gridSpan w:val="3"/>
            <w:vAlign w:val="center"/>
          </w:tcPr>
          <w:p w14:paraId="02E2FD71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  <w:r>
              <w:rPr>
                <w:color w:val="27500A"/>
                <w:sz w:val="18"/>
                <w:szCs w:val="18"/>
              </w:rPr>
              <w:t>+7.6</w:t>
            </w:r>
          </w:p>
        </w:tc>
        <w:tc>
          <w:tcPr>
            <w:tcW w:w="1623" w:type="dxa"/>
            <w:gridSpan w:val="2"/>
            <w:vAlign w:val="center"/>
          </w:tcPr>
          <w:p w14:paraId="59218A07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354CB1" w14:paraId="6D2A391A" w14:textId="77777777" w:rsidTr="00E047BF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34669610" w14:textId="77777777" w:rsidR="00354CB1" w:rsidRDefault="00354CB1" w:rsidP="00E047BF">
            <w:pPr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1–3yr vs &gt;3yr</w:t>
            </w:r>
          </w:p>
        </w:tc>
        <w:tc>
          <w:tcPr>
            <w:tcW w:w="2977" w:type="dxa"/>
            <w:gridSpan w:val="3"/>
            <w:vAlign w:val="center"/>
          </w:tcPr>
          <w:p w14:paraId="5E97A17A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  <w:r>
              <w:rPr>
                <w:color w:val="27500A"/>
                <w:sz w:val="18"/>
                <w:szCs w:val="18"/>
              </w:rPr>
              <w:t>+3.8</w:t>
            </w:r>
          </w:p>
        </w:tc>
        <w:tc>
          <w:tcPr>
            <w:tcW w:w="1623" w:type="dxa"/>
            <w:gridSpan w:val="2"/>
            <w:vAlign w:val="center"/>
          </w:tcPr>
          <w:p w14:paraId="7A1AB1F7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0.040</w:t>
            </w:r>
          </w:p>
        </w:tc>
      </w:tr>
      <w:tr w:rsidR="00354CB1" w14:paraId="7997BD92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07DD9BB3" w14:textId="77777777" w:rsidR="00354CB1" w:rsidRPr="000F489B" w:rsidRDefault="00354CB1" w:rsidP="00E047BF">
            <w:pPr>
              <w:rPr>
                <w:sz w:val="18"/>
                <w:szCs w:val="18"/>
              </w:rPr>
            </w:pPr>
            <w:r w:rsidRPr="000F489B">
              <w:rPr>
                <w:sz w:val="18"/>
                <w:szCs w:val="18"/>
              </w:rPr>
              <w:t xml:space="preserve">Surgery – TURP </w:t>
            </w:r>
          </w:p>
        </w:tc>
        <w:tc>
          <w:tcPr>
            <w:tcW w:w="2977" w:type="dxa"/>
            <w:gridSpan w:val="3"/>
            <w:vAlign w:val="center"/>
          </w:tcPr>
          <w:p w14:paraId="5BAAE23D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45B6318D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54CB1" w14:paraId="60C74C19" w14:textId="77777777" w:rsidTr="00E047BF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4D507197" w14:textId="77777777" w:rsidR="00354CB1" w:rsidRDefault="00354CB1" w:rsidP="00E047BF">
            <w:pPr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&lt;12mo vs 1–3yr</w:t>
            </w:r>
          </w:p>
        </w:tc>
        <w:tc>
          <w:tcPr>
            <w:tcW w:w="2977" w:type="dxa"/>
            <w:gridSpan w:val="3"/>
            <w:vAlign w:val="center"/>
          </w:tcPr>
          <w:p w14:paraId="222288BF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  <w:r>
              <w:rPr>
                <w:color w:val="27500A"/>
                <w:sz w:val="18"/>
                <w:szCs w:val="18"/>
              </w:rPr>
              <w:t>+4.2</w:t>
            </w:r>
          </w:p>
        </w:tc>
        <w:tc>
          <w:tcPr>
            <w:tcW w:w="1623" w:type="dxa"/>
            <w:gridSpan w:val="2"/>
            <w:vAlign w:val="center"/>
          </w:tcPr>
          <w:p w14:paraId="21E4C787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0.075</w:t>
            </w:r>
          </w:p>
        </w:tc>
      </w:tr>
      <w:tr w:rsidR="00354CB1" w14:paraId="220F6ACB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58BF54EA" w14:textId="77777777" w:rsidR="00354CB1" w:rsidRDefault="00354CB1" w:rsidP="00E047BF">
            <w:pPr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&lt;12mo vs &gt;3yr</w:t>
            </w:r>
          </w:p>
        </w:tc>
        <w:tc>
          <w:tcPr>
            <w:tcW w:w="2977" w:type="dxa"/>
            <w:gridSpan w:val="3"/>
            <w:vAlign w:val="center"/>
          </w:tcPr>
          <w:p w14:paraId="3F297C2F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  <w:r>
              <w:rPr>
                <w:color w:val="27500A"/>
                <w:sz w:val="18"/>
                <w:szCs w:val="18"/>
              </w:rPr>
              <w:t>+8.3</w:t>
            </w:r>
          </w:p>
        </w:tc>
        <w:tc>
          <w:tcPr>
            <w:tcW w:w="1623" w:type="dxa"/>
            <w:gridSpan w:val="2"/>
            <w:vAlign w:val="center"/>
          </w:tcPr>
          <w:p w14:paraId="358DF57C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354CB1" w14:paraId="1819C6EF" w14:textId="77777777" w:rsidTr="00E047BF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4480B1EE" w14:textId="77777777" w:rsidR="00354CB1" w:rsidRDefault="00354CB1" w:rsidP="00E047BF">
            <w:pPr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1–3yr vs &gt;3yr</w:t>
            </w:r>
          </w:p>
        </w:tc>
        <w:tc>
          <w:tcPr>
            <w:tcW w:w="2977" w:type="dxa"/>
            <w:gridSpan w:val="3"/>
            <w:vAlign w:val="center"/>
          </w:tcPr>
          <w:p w14:paraId="1836DC8B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  <w:r>
              <w:rPr>
                <w:color w:val="27500A"/>
                <w:sz w:val="18"/>
                <w:szCs w:val="18"/>
              </w:rPr>
              <w:t>+4.2</w:t>
            </w:r>
          </w:p>
        </w:tc>
        <w:tc>
          <w:tcPr>
            <w:tcW w:w="1623" w:type="dxa"/>
            <w:gridSpan w:val="2"/>
            <w:vAlign w:val="center"/>
          </w:tcPr>
          <w:p w14:paraId="0BB77540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0.154</w:t>
            </w:r>
          </w:p>
        </w:tc>
      </w:tr>
      <w:tr w:rsidR="00354CB1" w14:paraId="4A659FEF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2FF17885" w14:textId="77777777" w:rsidR="00354CB1" w:rsidRPr="000F489B" w:rsidRDefault="00354CB1" w:rsidP="00E047BF">
            <w:pPr>
              <w:rPr>
                <w:sz w:val="18"/>
                <w:szCs w:val="18"/>
              </w:rPr>
            </w:pPr>
            <w:r w:rsidRPr="000F489B">
              <w:rPr>
                <w:sz w:val="18"/>
                <w:szCs w:val="18"/>
              </w:rPr>
              <w:t xml:space="preserve">Surgery – PVP Laser </w:t>
            </w:r>
          </w:p>
        </w:tc>
        <w:tc>
          <w:tcPr>
            <w:tcW w:w="2977" w:type="dxa"/>
            <w:gridSpan w:val="3"/>
            <w:vAlign w:val="center"/>
          </w:tcPr>
          <w:p w14:paraId="5DA95AE9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45117942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54CB1" w14:paraId="1C996158" w14:textId="77777777" w:rsidTr="00E047BF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37B56E30" w14:textId="77777777" w:rsidR="00354CB1" w:rsidRDefault="00354CB1" w:rsidP="00E047BF">
            <w:pPr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&lt;12mo vs 1–3yr</w:t>
            </w:r>
          </w:p>
        </w:tc>
        <w:tc>
          <w:tcPr>
            <w:tcW w:w="2977" w:type="dxa"/>
            <w:gridSpan w:val="3"/>
            <w:vAlign w:val="center"/>
          </w:tcPr>
          <w:p w14:paraId="46510386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  <w:r>
              <w:rPr>
                <w:color w:val="27500A"/>
                <w:sz w:val="18"/>
                <w:szCs w:val="18"/>
              </w:rPr>
              <w:t>+0.8</w:t>
            </w:r>
          </w:p>
        </w:tc>
        <w:tc>
          <w:tcPr>
            <w:tcW w:w="1623" w:type="dxa"/>
            <w:gridSpan w:val="2"/>
            <w:vAlign w:val="center"/>
          </w:tcPr>
          <w:p w14:paraId="2D010E96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0.803</w:t>
            </w:r>
          </w:p>
        </w:tc>
      </w:tr>
      <w:tr w:rsidR="00354CB1" w14:paraId="05175CD1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43382012" w14:textId="77777777" w:rsidR="00354CB1" w:rsidRDefault="00354CB1" w:rsidP="00E047BF">
            <w:pPr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&lt;12mo vs &gt;3yr</w:t>
            </w:r>
          </w:p>
        </w:tc>
        <w:tc>
          <w:tcPr>
            <w:tcW w:w="2977" w:type="dxa"/>
            <w:gridSpan w:val="3"/>
            <w:vAlign w:val="center"/>
          </w:tcPr>
          <w:p w14:paraId="5B3327BB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  <w:r>
              <w:rPr>
                <w:color w:val="27500A"/>
                <w:sz w:val="18"/>
                <w:szCs w:val="18"/>
              </w:rPr>
              <w:t>+4.7</w:t>
            </w:r>
          </w:p>
        </w:tc>
        <w:tc>
          <w:tcPr>
            <w:tcW w:w="1623" w:type="dxa"/>
            <w:gridSpan w:val="2"/>
            <w:vAlign w:val="center"/>
          </w:tcPr>
          <w:p w14:paraId="54881EED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0.026</w:t>
            </w:r>
          </w:p>
        </w:tc>
      </w:tr>
      <w:tr w:rsidR="00354CB1" w14:paraId="33428403" w14:textId="77777777" w:rsidTr="00E047BF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6C5074EC" w14:textId="77777777" w:rsidR="00354CB1" w:rsidRDefault="00354CB1" w:rsidP="00E047BF">
            <w:pPr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1–3yr vs &gt;3yr</w:t>
            </w:r>
          </w:p>
        </w:tc>
        <w:tc>
          <w:tcPr>
            <w:tcW w:w="2977" w:type="dxa"/>
            <w:gridSpan w:val="3"/>
            <w:vAlign w:val="center"/>
          </w:tcPr>
          <w:p w14:paraId="65A26802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  <w:r>
              <w:rPr>
                <w:color w:val="27500A"/>
                <w:sz w:val="18"/>
                <w:szCs w:val="18"/>
              </w:rPr>
              <w:t>+3.9</w:t>
            </w:r>
          </w:p>
        </w:tc>
        <w:tc>
          <w:tcPr>
            <w:tcW w:w="1623" w:type="dxa"/>
            <w:gridSpan w:val="2"/>
            <w:vAlign w:val="center"/>
          </w:tcPr>
          <w:p w14:paraId="227D12AF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0.221</w:t>
            </w:r>
          </w:p>
        </w:tc>
      </w:tr>
      <w:tr w:rsidR="00354CB1" w14:paraId="524F4626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19CF4906" w14:textId="77777777" w:rsidR="00354CB1" w:rsidRPr="000F489B" w:rsidRDefault="00354CB1" w:rsidP="00E047BF">
            <w:pPr>
              <w:rPr>
                <w:sz w:val="18"/>
                <w:szCs w:val="18"/>
              </w:rPr>
            </w:pPr>
            <w:r w:rsidRPr="000F489B">
              <w:rPr>
                <w:sz w:val="18"/>
                <w:szCs w:val="18"/>
              </w:rPr>
              <w:t xml:space="preserve">Surgery – Laser Enucleation </w:t>
            </w:r>
          </w:p>
        </w:tc>
        <w:tc>
          <w:tcPr>
            <w:tcW w:w="2977" w:type="dxa"/>
            <w:gridSpan w:val="3"/>
            <w:vAlign w:val="center"/>
          </w:tcPr>
          <w:p w14:paraId="40312E2A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39C4E9EF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54CB1" w14:paraId="2C96E6A0" w14:textId="77777777" w:rsidTr="00E047BF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4642EEDB" w14:textId="77777777" w:rsidR="00354CB1" w:rsidRDefault="00354CB1" w:rsidP="00E047BF">
            <w:pPr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&lt;12mo vs 1–3yr</w:t>
            </w:r>
          </w:p>
        </w:tc>
        <w:tc>
          <w:tcPr>
            <w:tcW w:w="2977" w:type="dxa"/>
            <w:gridSpan w:val="3"/>
            <w:vAlign w:val="center"/>
          </w:tcPr>
          <w:p w14:paraId="10D2133D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  <w:r>
              <w:rPr>
                <w:color w:val="27500A"/>
                <w:sz w:val="18"/>
                <w:szCs w:val="18"/>
              </w:rPr>
              <w:t>+8.7</w:t>
            </w:r>
          </w:p>
        </w:tc>
        <w:tc>
          <w:tcPr>
            <w:tcW w:w="1623" w:type="dxa"/>
            <w:gridSpan w:val="2"/>
            <w:vAlign w:val="center"/>
          </w:tcPr>
          <w:p w14:paraId="6638D02B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0.114</w:t>
            </w:r>
          </w:p>
        </w:tc>
      </w:tr>
      <w:tr w:rsidR="00354CB1" w14:paraId="4F274E17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341A5C45" w14:textId="77777777" w:rsidR="00354CB1" w:rsidRDefault="00354CB1" w:rsidP="00E047BF">
            <w:pPr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&lt;12mo vs &gt;3yr</w:t>
            </w:r>
          </w:p>
        </w:tc>
        <w:tc>
          <w:tcPr>
            <w:tcW w:w="2977" w:type="dxa"/>
            <w:gridSpan w:val="3"/>
            <w:vAlign w:val="center"/>
          </w:tcPr>
          <w:p w14:paraId="72529C3A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  <w:r>
              <w:rPr>
                <w:color w:val="27500A"/>
                <w:sz w:val="18"/>
                <w:szCs w:val="18"/>
              </w:rPr>
              <w:t>+6.8</w:t>
            </w:r>
          </w:p>
        </w:tc>
        <w:tc>
          <w:tcPr>
            <w:tcW w:w="1623" w:type="dxa"/>
            <w:gridSpan w:val="2"/>
            <w:vAlign w:val="center"/>
          </w:tcPr>
          <w:p w14:paraId="6640631D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0.261</w:t>
            </w:r>
          </w:p>
        </w:tc>
      </w:tr>
      <w:tr w:rsidR="00354CB1" w14:paraId="0CCEF0E2" w14:textId="77777777" w:rsidTr="00E047BF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31EB9A2E" w14:textId="77777777" w:rsidR="00354CB1" w:rsidRDefault="00354CB1" w:rsidP="00E047BF">
            <w:pPr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1–3yr vs &gt;3yr</w:t>
            </w:r>
          </w:p>
        </w:tc>
        <w:tc>
          <w:tcPr>
            <w:tcW w:w="2977" w:type="dxa"/>
            <w:gridSpan w:val="3"/>
            <w:vAlign w:val="center"/>
          </w:tcPr>
          <w:p w14:paraId="368697AD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  <w:r>
              <w:rPr>
                <w:color w:val="A32D2D"/>
                <w:sz w:val="18"/>
                <w:szCs w:val="18"/>
              </w:rPr>
              <w:t>−1.9</w:t>
            </w:r>
          </w:p>
        </w:tc>
        <w:tc>
          <w:tcPr>
            <w:tcW w:w="1623" w:type="dxa"/>
            <w:gridSpan w:val="2"/>
            <w:vAlign w:val="center"/>
          </w:tcPr>
          <w:p w14:paraId="64758DD4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0.666</w:t>
            </w:r>
          </w:p>
        </w:tc>
      </w:tr>
      <w:tr w:rsidR="00354CB1" w14:paraId="64C7829B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79FBD308" w14:textId="77777777" w:rsidR="00354CB1" w:rsidRPr="000F489B" w:rsidRDefault="00354CB1" w:rsidP="00E047BF">
            <w:pPr>
              <w:rPr>
                <w:sz w:val="18"/>
                <w:szCs w:val="18"/>
              </w:rPr>
            </w:pPr>
            <w:r w:rsidRPr="000F489B">
              <w:rPr>
                <w:sz w:val="18"/>
                <w:szCs w:val="18"/>
              </w:rPr>
              <w:t>Surgery - Aquablation</w:t>
            </w:r>
          </w:p>
        </w:tc>
        <w:tc>
          <w:tcPr>
            <w:tcW w:w="2977" w:type="dxa"/>
            <w:gridSpan w:val="3"/>
            <w:vAlign w:val="center"/>
          </w:tcPr>
          <w:p w14:paraId="4CDBDE4E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32D2D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29EC2EAE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54CB1" w14:paraId="23FE608A" w14:textId="77777777" w:rsidTr="00E047BF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54EA5364" w14:textId="77777777" w:rsidR="00354CB1" w:rsidRDefault="00354CB1" w:rsidP="00E047BF">
            <w:pPr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&lt;12mo vs 1–3yr</w:t>
            </w:r>
          </w:p>
        </w:tc>
        <w:tc>
          <w:tcPr>
            <w:tcW w:w="2977" w:type="dxa"/>
            <w:gridSpan w:val="3"/>
            <w:vAlign w:val="center"/>
          </w:tcPr>
          <w:p w14:paraId="3C8E106D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32D2D"/>
                <w:sz w:val="18"/>
                <w:szCs w:val="18"/>
              </w:rPr>
            </w:pPr>
            <w:r>
              <w:rPr>
                <w:color w:val="A32D2D"/>
                <w:sz w:val="18"/>
                <w:szCs w:val="18"/>
              </w:rPr>
              <w:t>−1.5</w:t>
            </w:r>
          </w:p>
        </w:tc>
        <w:tc>
          <w:tcPr>
            <w:tcW w:w="1623" w:type="dxa"/>
            <w:gridSpan w:val="2"/>
            <w:vAlign w:val="center"/>
          </w:tcPr>
          <w:p w14:paraId="3118EB0F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0.845</w:t>
            </w:r>
          </w:p>
        </w:tc>
      </w:tr>
      <w:tr w:rsidR="00354CB1" w14:paraId="4E8F9924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70CA498C" w14:textId="77777777" w:rsidR="00354CB1" w:rsidRDefault="00354CB1" w:rsidP="00E047BF">
            <w:pPr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&lt;12mo vs &gt;3yr</w:t>
            </w:r>
          </w:p>
        </w:tc>
        <w:tc>
          <w:tcPr>
            <w:tcW w:w="2977" w:type="dxa"/>
            <w:gridSpan w:val="3"/>
            <w:vAlign w:val="center"/>
          </w:tcPr>
          <w:p w14:paraId="1B7481A3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32D2D"/>
                <w:sz w:val="18"/>
                <w:szCs w:val="18"/>
              </w:rPr>
            </w:pPr>
            <w:r>
              <w:rPr>
                <w:color w:val="27500A"/>
                <w:sz w:val="18"/>
                <w:szCs w:val="18"/>
              </w:rPr>
              <w:t>+12.2</w:t>
            </w:r>
          </w:p>
        </w:tc>
        <w:tc>
          <w:tcPr>
            <w:tcW w:w="1623" w:type="dxa"/>
            <w:gridSpan w:val="2"/>
            <w:vAlign w:val="center"/>
          </w:tcPr>
          <w:p w14:paraId="5F9E14C4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0.0016</w:t>
            </w:r>
          </w:p>
        </w:tc>
      </w:tr>
      <w:tr w:rsidR="00354CB1" w14:paraId="63444D20" w14:textId="77777777" w:rsidTr="00E047BF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75F2D02B" w14:textId="77777777" w:rsidR="00354CB1" w:rsidRDefault="00354CB1" w:rsidP="00E047BF">
            <w:pPr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1–3yr vs &gt;3yr</w:t>
            </w:r>
          </w:p>
        </w:tc>
        <w:tc>
          <w:tcPr>
            <w:tcW w:w="2977" w:type="dxa"/>
            <w:gridSpan w:val="3"/>
            <w:vAlign w:val="center"/>
          </w:tcPr>
          <w:p w14:paraId="7F28F681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  <w:r>
              <w:rPr>
                <w:color w:val="27500A"/>
                <w:sz w:val="18"/>
                <w:szCs w:val="18"/>
              </w:rPr>
              <w:t>+13.6</w:t>
            </w:r>
          </w:p>
        </w:tc>
        <w:tc>
          <w:tcPr>
            <w:tcW w:w="1623" w:type="dxa"/>
            <w:gridSpan w:val="2"/>
            <w:vAlign w:val="center"/>
          </w:tcPr>
          <w:p w14:paraId="6185C0DA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0.085</w:t>
            </w:r>
          </w:p>
        </w:tc>
      </w:tr>
      <w:tr w:rsidR="00354CB1" w14:paraId="6C5225E5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4E4FADF9" w14:textId="77777777" w:rsidR="00354CB1" w:rsidRPr="000F489B" w:rsidRDefault="00354CB1" w:rsidP="00E047BF">
            <w:pPr>
              <w:rPr>
                <w:sz w:val="18"/>
                <w:szCs w:val="18"/>
              </w:rPr>
            </w:pPr>
            <w:r w:rsidRPr="000F489B">
              <w:rPr>
                <w:sz w:val="18"/>
                <w:szCs w:val="18"/>
              </w:rPr>
              <w:t xml:space="preserve">MIST – Total </w:t>
            </w:r>
          </w:p>
        </w:tc>
        <w:tc>
          <w:tcPr>
            <w:tcW w:w="2977" w:type="dxa"/>
            <w:gridSpan w:val="3"/>
            <w:vAlign w:val="center"/>
          </w:tcPr>
          <w:p w14:paraId="61D21221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530E72AD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54CB1" w14:paraId="548BB940" w14:textId="77777777" w:rsidTr="00E047BF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2684B43C" w14:textId="77777777" w:rsidR="00354CB1" w:rsidRDefault="00354CB1" w:rsidP="00E047BF">
            <w:pPr>
              <w:rPr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&lt;12mo vs 1–3yr</w:t>
            </w:r>
          </w:p>
        </w:tc>
        <w:tc>
          <w:tcPr>
            <w:tcW w:w="2977" w:type="dxa"/>
            <w:gridSpan w:val="3"/>
            <w:vAlign w:val="center"/>
          </w:tcPr>
          <w:p w14:paraId="4C0326CE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27500A"/>
                <w:sz w:val="18"/>
                <w:szCs w:val="18"/>
              </w:rPr>
              <w:t>+0.7</w:t>
            </w:r>
          </w:p>
        </w:tc>
        <w:tc>
          <w:tcPr>
            <w:tcW w:w="1623" w:type="dxa"/>
            <w:gridSpan w:val="2"/>
            <w:vAlign w:val="center"/>
          </w:tcPr>
          <w:p w14:paraId="2FF491D7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0.687</w:t>
            </w:r>
          </w:p>
        </w:tc>
      </w:tr>
      <w:tr w:rsidR="00354CB1" w14:paraId="6FBEA039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0F4EA56B" w14:textId="77777777" w:rsidR="00354CB1" w:rsidRDefault="00354CB1" w:rsidP="00E047BF">
            <w:pPr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&lt;12mo vs &gt;3yr</w:t>
            </w:r>
          </w:p>
        </w:tc>
        <w:tc>
          <w:tcPr>
            <w:tcW w:w="2977" w:type="dxa"/>
            <w:gridSpan w:val="3"/>
            <w:vAlign w:val="center"/>
          </w:tcPr>
          <w:p w14:paraId="572CB331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  <w:r>
              <w:rPr>
                <w:color w:val="27500A"/>
                <w:sz w:val="18"/>
                <w:szCs w:val="18"/>
              </w:rPr>
              <w:t>+5.7</w:t>
            </w:r>
          </w:p>
        </w:tc>
        <w:tc>
          <w:tcPr>
            <w:tcW w:w="1623" w:type="dxa"/>
            <w:gridSpan w:val="2"/>
            <w:vAlign w:val="center"/>
          </w:tcPr>
          <w:p w14:paraId="68E336EA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354CB1" w14:paraId="779AB1ED" w14:textId="77777777" w:rsidTr="00E047BF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7F159627" w14:textId="77777777" w:rsidR="00354CB1" w:rsidRDefault="00354CB1" w:rsidP="00E047BF">
            <w:pPr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1–3yr vs &gt;3yr</w:t>
            </w:r>
          </w:p>
        </w:tc>
        <w:tc>
          <w:tcPr>
            <w:tcW w:w="2977" w:type="dxa"/>
            <w:gridSpan w:val="3"/>
            <w:vAlign w:val="center"/>
          </w:tcPr>
          <w:p w14:paraId="7A2E4223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  <w:r>
              <w:rPr>
                <w:color w:val="27500A"/>
                <w:sz w:val="18"/>
                <w:szCs w:val="18"/>
              </w:rPr>
              <w:t>+5.0</w:t>
            </w:r>
          </w:p>
        </w:tc>
        <w:tc>
          <w:tcPr>
            <w:tcW w:w="1623" w:type="dxa"/>
            <w:gridSpan w:val="2"/>
            <w:vAlign w:val="center"/>
          </w:tcPr>
          <w:p w14:paraId="5BAC2F2D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0.011</w:t>
            </w:r>
          </w:p>
        </w:tc>
      </w:tr>
      <w:tr w:rsidR="00354CB1" w14:paraId="53061818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04A8D679" w14:textId="77777777" w:rsidR="00354CB1" w:rsidRPr="000F489B" w:rsidRDefault="00354CB1" w:rsidP="00E047BF">
            <w:pPr>
              <w:rPr>
                <w:sz w:val="18"/>
                <w:szCs w:val="18"/>
              </w:rPr>
            </w:pPr>
            <w:r w:rsidRPr="000F489B">
              <w:rPr>
                <w:sz w:val="18"/>
                <w:szCs w:val="18"/>
              </w:rPr>
              <w:t>MIST - UroLift</w:t>
            </w:r>
          </w:p>
        </w:tc>
        <w:tc>
          <w:tcPr>
            <w:tcW w:w="2977" w:type="dxa"/>
            <w:gridSpan w:val="3"/>
            <w:vAlign w:val="center"/>
          </w:tcPr>
          <w:p w14:paraId="5C389FB8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035445CA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54CB1" w14:paraId="498AB3ED" w14:textId="77777777" w:rsidTr="00E047BF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2BD73607" w14:textId="77777777" w:rsidR="00354CB1" w:rsidRDefault="00354CB1" w:rsidP="00E047BF">
            <w:pPr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&lt;12mo vs 1–3yr</w:t>
            </w:r>
          </w:p>
        </w:tc>
        <w:tc>
          <w:tcPr>
            <w:tcW w:w="2977" w:type="dxa"/>
            <w:gridSpan w:val="3"/>
            <w:vAlign w:val="center"/>
          </w:tcPr>
          <w:p w14:paraId="7A4064D5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  <w:r>
              <w:rPr>
                <w:color w:val="27500A"/>
                <w:sz w:val="18"/>
                <w:szCs w:val="18"/>
              </w:rPr>
              <w:t>+1.8</w:t>
            </w:r>
          </w:p>
        </w:tc>
        <w:tc>
          <w:tcPr>
            <w:tcW w:w="1623" w:type="dxa"/>
            <w:gridSpan w:val="2"/>
            <w:vAlign w:val="center"/>
          </w:tcPr>
          <w:p w14:paraId="13694BB9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0.261</w:t>
            </w:r>
          </w:p>
        </w:tc>
      </w:tr>
      <w:tr w:rsidR="00354CB1" w14:paraId="041A6C2A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69255C05" w14:textId="77777777" w:rsidR="00354CB1" w:rsidRDefault="00354CB1" w:rsidP="00E047BF">
            <w:pPr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lastRenderedPageBreak/>
              <w:t xml:space="preserve">   &lt;12mo vs &gt;3yr</w:t>
            </w:r>
          </w:p>
        </w:tc>
        <w:tc>
          <w:tcPr>
            <w:tcW w:w="2977" w:type="dxa"/>
            <w:gridSpan w:val="3"/>
            <w:vAlign w:val="center"/>
          </w:tcPr>
          <w:p w14:paraId="59480C3F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  <w:r>
              <w:rPr>
                <w:color w:val="27500A"/>
                <w:sz w:val="18"/>
                <w:szCs w:val="18"/>
              </w:rPr>
              <w:t>+4.6</w:t>
            </w:r>
          </w:p>
        </w:tc>
        <w:tc>
          <w:tcPr>
            <w:tcW w:w="1623" w:type="dxa"/>
            <w:gridSpan w:val="2"/>
            <w:vAlign w:val="center"/>
          </w:tcPr>
          <w:p w14:paraId="3C0AC453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354CB1" w14:paraId="07DE233F" w14:textId="77777777" w:rsidTr="00E047BF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04B429BB" w14:textId="77777777" w:rsidR="00354CB1" w:rsidRDefault="00354CB1" w:rsidP="00E047BF">
            <w:pPr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1–3yr vs &gt;3yr</w:t>
            </w:r>
          </w:p>
        </w:tc>
        <w:tc>
          <w:tcPr>
            <w:tcW w:w="2977" w:type="dxa"/>
            <w:gridSpan w:val="3"/>
            <w:vAlign w:val="center"/>
          </w:tcPr>
          <w:p w14:paraId="0EB18D54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  <w:r>
              <w:rPr>
                <w:color w:val="27500A"/>
                <w:sz w:val="18"/>
                <w:szCs w:val="18"/>
              </w:rPr>
              <w:t>+2.8</w:t>
            </w:r>
          </w:p>
        </w:tc>
        <w:tc>
          <w:tcPr>
            <w:tcW w:w="1623" w:type="dxa"/>
            <w:gridSpan w:val="2"/>
            <w:vAlign w:val="center"/>
          </w:tcPr>
          <w:p w14:paraId="4C87914D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0.140</w:t>
            </w:r>
          </w:p>
        </w:tc>
      </w:tr>
      <w:tr w:rsidR="00354CB1" w14:paraId="45F58D27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6FFAED6B" w14:textId="77777777" w:rsidR="00354CB1" w:rsidRPr="000F489B" w:rsidRDefault="00354CB1" w:rsidP="00E047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MIST – Rezum </w:t>
            </w:r>
          </w:p>
        </w:tc>
        <w:tc>
          <w:tcPr>
            <w:tcW w:w="2977" w:type="dxa"/>
            <w:gridSpan w:val="3"/>
            <w:vAlign w:val="center"/>
          </w:tcPr>
          <w:p w14:paraId="0873114B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416B219E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54CB1" w14:paraId="78DDEC68" w14:textId="77777777" w:rsidTr="00E047BF">
        <w:trPr>
          <w:gridAfter w:val="1"/>
          <w:wAfter w:w="21" w:type="dxa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7834FA70" w14:textId="77777777" w:rsidR="00354CB1" w:rsidRDefault="00354CB1" w:rsidP="00E047BF">
            <w:pPr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&lt;12mo vs 1–3yr</w:t>
            </w:r>
          </w:p>
        </w:tc>
        <w:tc>
          <w:tcPr>
            <w:tcW w:w="2959" w:type="dxa"/>
            <w:gridSpan w:val="2"/>
            <w:vAlign w:val="center"/>
          </w:tcPr>
          <w:p w14:paraId="2378A2C2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  <w:r>
              <w:rPr>
                <w:color w:val="A32D2D"/>
                <w:sz w:val="18"/>
                <w:szCs w:val="18"/>
              </w:rPr>
              <w:t>−2.0</w:t>
            </w:r>
          </w:p>
        </w:tc>
        <w:tc>
          <w:tcPr>
            <w:tcW w:w="1620" w:type="dxa"/>
            <w:gridSpan w:val="2"/>
            <w:vAlign w:val="center"/>
          </w:tcPr>
          <w:p w14:paraId="6608C0EB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0.783</w:t>
            </w:r>
          </w:p>
        </w:tc>
      </w:tr>
      <w:tr w:rsidR="00354CB1" w14:paraId="32B3827E" w14:textId="77777777" w:rsidTr="00E047B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" w:type="dxa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74C34757" w14:textId="77777777" w:rsidR="00354CB1" w:rsidRDefault="00354CB1" w:rsidP="00E047BF">
            <w:pPr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&lt;12mo vs &gt;3yr</w:t>
            </w:r>
          </w:p>
        </w:tc>
        <w:tc>
          <w:tcPr>
            <w:tcW w:w="2959" w:type="dxa"/>
            <w:gridSpan w:val="2"/>
            <w:vAlign w:val="center"/>
          </w:tcPr>
          <w:p w14:paraId="0294D4A9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32D2D"/>
                <w:sz w:val="18"/>
                <w:szCs w:val="18"/>
              </w:rPr>
            </w:pPr>
            <w:r>
              <w:rPr>
                <w:color w:val="27500A"/>
                <w:sz w:val="18"/>
                <w:szCs w:val="18"/>
              </w:rPr>
              <w:t>+17.3</w:t>
            </w:r>
          </w:p>
        </w:tc>
        <w:tc>
          <w:tcPr>
            <w:tcW w:w="1620" w:type="dxa"/>
            <w:gridSpan w:val="2"/>
            <w:vAlign w:val="center"/>
          </w:tcPr>
          <w:p w14:paraId="22AF1B35" w14:textId="77777777" w:rsidR="00354CB1" w:rsidRDefault="00354CB1" w:rsidP="00E047BF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</w:tr>
      <w:tr w:rsidR="00354CB1" w14:paraId="238FF150" w14:textId="77777777" w:rsidTr="00E047BF">
        <w:trPr>
          <w:gridAfter w:val="1"/>
          <w:wAfter w:w="21" w:type="dxa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1" w:type="dxa"/>
            <w:vAlign w:val="center"/>
          </w:tcPr>
          <w:p w14:paraId="2BA1FC22" w14:textId="77777777" w:rsidR="00354CB1" w:rsidRDefault="00354CB1" w:rsidP="00E047BF">
            <w:pPr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   1–3yr vs &gt;3yr</w:t>
            </w:r>
          </w:p>
        </w:tc>
        <w:tc>
          <w:tcPr>
            <w:tcW w:w="2959" w:type="dxa"/>
            <w:gridSpan w:val="2"/>
            <w:vAlign w:val="center"/>
          </w:tcPr>
          <w:p w14:paraId="00526E76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7500A"/>
                <w:sz w:val="18"/>
                <w:szCs w:val="18"/>
              </w:rPr>
            </w:pPr>
            <w:r>
              <w:rPr>
                <w:color w:val="27500A"/>
                <w:sz w:val="18"/>
                <w:szCs w:val="18"/>
              </w:rPr>
              <w:t>+19.3</w:t>
            </w:r>
          </w:p>
        </w:tc>
        <w:tc>
          <w:tcPr>
            <w:tcW w:w="1620" w:type="dxa"/>
            <w:gridSpan w:val="2"/>
            <w:vAlign w:val="center"/>
          </w:tcPr>
          <w:p w14:paraId="75644AA1" w14:textId="77777777" w:rsidR="00354CB1" w:rsidRDefault="00354CB1" w:rsidP="00E047BF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0.013</w:t>
            </w:r>
          </w:p>
        </w:tc>
      </w:tr>
    </w:tbl>
    <w:p w14:paraId="64293E49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1D476784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t xml:space="preserve">Bonferroni correction </w:t>
      </w:r>
      <w:r>
        <w:rPr>
          <w:sz w:val="22"/>
          <w:szCs w:val="22"/>
        </w:rPr>
        <w:sym w:font="Symbol" w:char="F061"/>
      </w:r>
      <w:r>
        <w:rPr>
          <w:sz w:val="22"/>
          <w:szCs w:val="22"/>
        </w:rPr>
        <w:t xml:space="preserve"> = 0.0167.</w:t>
      </w:r>
    </w:p>
    <w:p w14:paraId="575AE322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54C86152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264A7C0E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1285E2D4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355BAC45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18EC90F6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4681E231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7FCF4DCF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4EE90080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5BC5038B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3025CB8E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34FEDB2E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302B5053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08B5471D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2D75D789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1CDA7EDC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05417A78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3C03F814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7F50F0BA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5F300B20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5127B8B2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7BE557FB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286D37CA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010200C0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44E37A5A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65D995CD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6754CD3C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3B5268FD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639284DB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06FFA253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1802F8B0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450B23B2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57654080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62684A5C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55F99FC9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6473BF3A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477C12C6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7DE915AF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71F1E005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672C0CFC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Table 5e. Pairwise comparisons of time to surgical retreatment after index surgical treatment for BPH by time from diagnosis to treatment.  </w:t>
      </w:r>
    </w:p>
    <w:p w14:paraId="1FFB126A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tbl>
      <w:tblPr>
        <w:tblStyle w:val="PlainTable4"/>
        <w:tblW w:w="9425" w:type="dxa"/>
        <w:tblLook w:val="04A0" w:firstRow="1" w:lastRow="0" w:firstColumn="1" w:lastColumn="0" w:noHBand="0" w:noVBand="1"/>
      </w:tblPr>
      <w:tblGrid>
        <w:gridCol w:w="4414"/>
        <w:gridCol w:w="2523"/>
        <w:gridCol w:w="2488"/>
      </w:tblGrid>
      <w:tr w:rsidR="00354CB1" w:rsidRPr="00B17497" w14:paraId="024C9AA4" w14:textId="77777777" w:rsidTr="00E04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14:paraId="7DFE3170" w14:textId="77777777" w:rsidR="00354CB1" w:rsidRPr="00B17497" w:rsidRDefault="00354CB1" w:rsidP="00E047BF">
            <w:pPr>
              <w:jc w:val="center"/>
              <w:rPr>
                <w:sz w:val="22"/>
                <w:szCs w:val="22"/>
              </w:rPr>
            </w:pPr>
            <w:r w:rsidRPr="00B17497">
              <w:rPr>
                <w:sz w:val="22"/>
                <w:szCs w:val="22"/>
              </w:rPr>
              <w:t>Comparison by Time-to-Treatment</w:t>
            </w:r>
          </w:p>
        </w:tc>
        <w:tc>
          <w:tcPr>
            <w:tcW w:w="2523" w:type="dxa"/>
          </w:tcPr>
          <w:p w14:paraId="1BBB9A17" w14:textId="77777777" w:rsidR="00354CB1" w:rsidRPr="00B17497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sz w:val="22"/>
                <w:szCs w:val="22"/>
              </w:rPr>
              <w:t>Diff</w:t>
            </w:r>
            <w:r>
              <w:rPr>
                <w:sz w:val="22"/>
                <w:szCs w:val="22"/>
              </w:rPr>
              <w:t>erence</w:t>
            </w:r>
            <w:r w:rsidRPr="00B17497">
              <w:rPr>
                <w:sz w:val="22"/>
                <w:szCs w:val="22"/>
              </w:rPr>
              <w:t xml:space="preserve"> (months)</w:t>
            </w:r>
          </w:p>
        </w:tc>
        <w:tc>
          <w:tcPr>
            <w:tcW w:w="2487" w:type="dxa"/>
          </w:tcPr>
          <w:p w14:paraId="07131656" w14:textId="77777777" w:rsidR="00354CB1" w:rsidRPr="00B17497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i/>
                <w:iCs/>
                <w:sz w:val="22"/>
                <w:szCs w:val="22"/>
              </w:rPr>
              <w:t>p</w:t>
            </w:r>
            <w:r w:rsidRPr="00B17497">
              <w:rPr>
                <w:sz w:val="22"/>
                <w:szCs w:val="22"/>
              </w:rPr>
              <w:t>-value</w:t>
            </w:r>
          </w:p>
        </w:tc>
      </w:tr>
      <w:tr w:rsidR="00354CB1" w:rsidRPr="00B17497" w14:paraId="42C3D6B5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5" w:type="dxa"/>
            <w:gridSpan w:val="3"/>
          </w:tcPr>
          <w:p w14:paraId="4FD53E4C" w14:textId="77777777" w:rsidR="00354CB1" w:rsidRPr="00B17497" w:rsidRDefault="00354CB1" w:rsidP="00E047BF">
            <w:pPr>
              <w:rPr>
                <w:b w:val="0"/>
                <w:bCs w:val="0"/>
                <w:sz w:val="22"/>
                <w:szCs w:val="22"/>
              </w:rPr>
            </w:pPr>
            <w:r w:rsidRPr="00B17497">
              <w:rPr>
                <w:sz w:val="22"/>
                <w:szCs w:val="22"/>
              </w:rPr>
              <w:t>Total</w:t>
            </w:r>
          </w:p>
        </w:tc>
      </w:tr>
      <w:tr w:rsidR="00354CB1" w:rsidRPr="00B17497" w14:paraId="71A96889" w14:textId="77777777" w:rsidTr="00E047BF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14:paraId="6E10BA37" w14:textId="77777777" w:rsidR="00354CB1" w:rsidRPr="00B17497" w:rsidRDefault="00354CB1" w:rsidP="00E047BF">
            <w:pPr>
              <w:rPr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sz w:val="22"/>
                <w:szCs w:val="22"/>
              </w:rPr>
              <w:t xml:space="preserve">   </w:t>
            </w:r>
            <w:r w:rsidRPr="00B17497">
              <w:rPr>
                <w:b w:val="0"/>
                <w:bCs w:val="0"/>
                <w:i/>
                <w:iCs/>
                <w:sz w:val="22"/>
                <w:szCs w:val="22"/>
              </w:rPr>
              <w:t>&lt;12mo vs 1–3yr</w:t>
            </w:r>
          </w:p>
        </w:tc>
        <w:tc>
          <w:tcPr>
            <w:tcW w:w="2523" w:type="dxa"/>
          </w:tcPr>
          <w:p w14:paraId="12C4AF5E" w14:textId="77777777" w:rsidR="00354CB1" w:rsidRPr="00B174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color w:val="A32D2D"/>
                <w:sz w:val="22"/>
                <w:szCs w:val="22"/>
              </w:rPr>
              <w:t>−0.5</w:t>
            </w:r>
          </w:p>
        </w:tc>
        <w:tc>
          <w:tcPr>
            <w:tcW w:w="2487" w:type="dxa"/>
          </w:tcPr>
          <w:p w14:paraId="1E886578" w14:textId="77777777" w:rsidR="00354CB1" w:rsidRPr="00B174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sz w:val="22"/>
                <w:szCs w:val="22"/>
              </w:rPr>
              <w:t>0.919</w:t>
            </w:r>
          </w:p>
        </w:tc>
      </w:tr>
      <w:tr w:rsidR="00354CB1" w:rsidRPr="00B17497" w14:paraId="27C875FB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14:paraId="0B1C359A" w14:textId="77777777" w:rsidR="00354CB1" w:rsidRPr="00B17497" w:rsidRDefault="00354CB1" w:rsidP="00E047BF">
            <w:pPr>
              <w:rPr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sz w:val="22"/>
                <w:szCs w:val="22"/>
              </w:rPr>
              <w:t xml:space="preserve">   </w:t>
            </w:r>
            <w:r w:rsidRPr="00B17497">
              <w:rPr>
                <w:b w:val="0"/>
                <w:bCs w:val="0"/>
                <w:i/>
                <w:iCs/>
                <w:sz w:val="22"/>
                <w:szCs w:val="22"/>
              </w:rPr>
              <w:t>&lt;12mo vs &gt;3yr</w:t>
            </w:r>
          </w:p>
        </w:tc>
        <w:tc>
          <w:tcPr>
            <w:tcW w:w="2523" w:type="dxa"/>
          </w:tcPr>
          <w:p w14:paraId="544102BA" w14:textId="77777777" w:rsidR="00354CB1" w:rsidRPr="00B174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color w:val="27500A"/>
                <w:sz w:val="22"/>
                <w:szCs w:val="22"/>
              </w:rPr>
              <w:t>+9.9</w:t>
            </w:r>
          </w:p>
        </w:tc>
        <w:tc>
          <w:tcPr>
            <w:tcW w:w="2487" w:type="dxa"/>
          </w:tcPr>
          <w:p w14:paraId="5D1272BC" w14:textId="77777777" w:rsidR="00354CB1" w:rsidRPr="00B174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sz w:val="22"/>
                <w:szCs w:val="22"/>
              </w:rPr>
              <w:t>0.058</w:t>
            </w:r>
          </w:p>
        </w:tc>
      </w:tr>
      <w:tr w:rsidR="00354CB1" w:rsidRPr="00B17497" w14:paraId="22F78F0E" w14:textId="77777777" w:rsidTr="00E047BF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14:paraId="5062F64C" w14:textId="77777777" w:rsidR="00354CB1" w:rsidRPr="00B17497" w:rsidRDefault="00354CB1" w:rsidP="00E047BF">
            <w:pPr>
              <w:rPr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sz w:val="22"/>
                <w:szCs w:val="22"/>
              </w:rPr>
              <w:t xml:space="preserve">   </w:t>
            </w:r>
            <w:r w:rsidRPr="00B17497">
              <w:rPr>
                <w:b w:val="0"/>
                <w:bCs w:val="0"/>
                <w:i/>
                <w:iCs/>
                <w:sz w:val="22"/>
                <w:szCs w:val="22"/>
              </w:rPr>
              <w:t>1–3yr vs &gt;3yr</w:t>
            </w:r>
          </w:p>
        </w:tc>
        <w:tc>
          <w:tcPr>
            <w:tcW w:w="2523" w:type="dxa"/>
          </w:tcPr>
          <w:p w14:paraId="7F8FB2D3" w14:textId="77777777" w:rsidR="00354CB1" w:rsidRPr="00B174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color w:val="27500A"/>
                <w:sz w:val="22"/>
                <w:szCs w:val="22"/>
              </w:rPr>
              <w:t>+10.5</w:t>
            </w:r>
          </w:p>
        </w:tc>
        <w:tc>
          <w:tcPr>
            <w:tcW w:w="2487" w:type="dxa"/>
          </w:tcPr>
          <w:p w14:paraId="46CC3419" w14:textId="77777777" w:rsidR="00354CB1" w:rsidRPr="00B174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sz w:val="22"/>
                <w:szCs w:val="22"/>
              </w:rPr>
              <w:t>0.088</w:t>
            </w:r>
          </w:p>
        </w:tc>
      </w:tr>
      <w:tr w:rsidR="00354CB1" w:rsidRPr="00B17497" w14:paraId="1003F7B7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5" w:type="dxa"/>
            <w:gridSpan w:val="3"/>
          </w:tcPr>
          <w:p w14:paraId="0E37DC1D" w14:textId="77777777" w:rsidR="00354CB1" w:rsidRPr="00B17497" w:rsidRDefault="00354CB1" w:rsidP="00E047BF">
            <w:pPr>
              <w:rPr>
                <w:b w:val="0"/>
                <w:bCs w:val="0"/>
                <w:sz w:val="22"/>
                <w:szCs w:val="22"/>
              </w:rPr>
            </w:pPr>
            <w:r w:rsidRPr="00B17497">
              <w:rPr>
                <w:sz w:val="22"/>
                <w:szCs w:val="22"/>
              </w:rPr>
              <w:t>TURP</w:t>
            </w:r>
          </w:p>
        </w:tc>
      </w:tr>
      <w:tr w:rsidR="00354CB1" w:rsidRPr="00B17497" w14:paraId="7BB7B7AC" w14:textId="77777777" w:rsidTr="00E047BF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14:paraId="0342DD48" w14:textId="77777777" w:rsidR="00354CB1" w:rsidRPr="00B17497" w:rsidRDefault="00354CB1" w:rsidP="00E047BF">
            <w:pPr>
              <w:rPr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sz w:val="22"/>
                <w:szCs w:val="22"/>
              </w:rPr>
              <w:t xml:space="preserve">   </w:t>
            </w:r>
            <w:r w:rsidRPr="00B17497">
              <w:rPr>
                <w:b w:val="0"/>
                <w:bCs w:val="0"/>
                <w:i/>
                <w:iCs/>
                <w:sz w:val="22"/>
                <w:szCs w:val="22"/>
              </w:rPr>
              <w:t>&lt;12mo vs 1–3yr</w:t>
            </w:r>
          </w:p>
        </w:tc>
        <w:tc>
          <w:tcPr>
            <w:tcW w:w="2523" w:type="dxa"/>
          </w:tcPr>
          <w:p w14:paraId="372FD6AB" w14:textId="77777777" w:rsidR="00354CB1" w:rsidRPr="00B174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color w:val="A32D2D"/>
                <w:sz w:val="22"/>
                <w:szCs w:val="22"/>
              </w:rPr>
              <w:t>−1.1</w:t>
            </w:r>
          </w:p>
        </w:tc>
        <w:tc>
          <w:tcPr>
            <w:tcW w:w="2487" w:type="dxa"/>
          </w:tcPr>
          <w:p w14:paraId="414B2ADA" w14:textId="77777777" w:rsidR="00354CB1" w:rsidRPr="00B174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sz w:val="22"/>
                <w:szCs w:val="22"/>
              </w:rPr>
              <w:t>0.856</w:t>
            </w:r>
          </w:p>
        </w:tc>
      </w:tr>
      <w:tr w:rsidR="00354CB1" w:rsidRPr="00B17497" w14:paraId="6F8C5F4A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14:paraId="520E3074" w14:textId="77777777" w:rsidR="00354CB1" w:rsidRPr="00B17497" w:rsidRDefault="00354CB1" w:rsidP="00E047BF">
            <w:pPr>
              <w:rPr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sz w:val="22"/>
                <w:szCs w:val="22"/>
              </w:rPr>
              <w:t xml:space="preserve">   </w:t>
            </w:r>
            <w:r w:rsidRPr="00B17497">
              <w:rPr>
                <w:b w:val="0"/>
                <w:bCs w:val="0"/>
                <w:i/>
                <w:iCs/>
                <w:sz w:val="22"/>
                <w:szCs w:val="22"/>
              </w:rPr>
              <w:t>&lt;12mo vs &gt;3yr</w:t>
            </w:r>
          </w:p>
        </w:tc>
        <w:tc>
          <w:tcPr>
            <w:tcW w:w="2523" w:type="dxa"/>
          </w:tcPr>
          <w:p w14:paraId="0565AC6F" w14:textId="77777777" w:rsidR="00354CB1" w:rsidRPr="00B174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color w:val="27500A"/>
                <w:sz w:val="22"/>
                <w:szCs w:val="22"/>
              </w:rPr>
              <w:t>+11.4</w:t>
            </w:r>
          </w:p>
        </w:tc>
        <w:tc>
          <w:tcPr>
            <w:tcW w:w="2487" w:type="dxa"/>
          </w:tcPr>
          <w:p w14:paraId="2894CD15" w14:textId="77777777" w:rsidR="00354CB1" w:rsidRPr="00B174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sz w:val="22"/>
                <w:szCs w:val="22"/>
              </w:rPr>
              <w:t>0.058</w:t>
            </w:r>
          </w:p>
        </w:tc>
      </w:tr>
      <w:tr w:rsidR="00354CB1" w:rsidRPr="00B17497" w14:paraId="0E63248F" w14:textId="77777777" w:rsidTr="00E047BF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14:paraId="773090B7" w14:textId="77777777" w:rsidR="00354CB1" w:rsidRPr="00B17497" w:rsidRDefault="00354CB1" w:rsidP="00E047BF">
            <w:pPr>
              <w:rPr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sz w:val="22"/>
                <w:szCs w:val="22"/>
              </w:rPr>
              <w:t xml:space="preserve">   </w:t>
            </w:r>
            <w:r w:rsidRPr="00B17497">
              <w:rPr>
                <w:b w:val="0"/>
                <w:bCs w:val="0"/>
                <w:i/>
                <w:iCs/>
                <w:sz w:val="22"/>
                <w:szCs w:val="22"/>
              </w:rPr>
              <w:t>1–3yr vs &gt;3yr</w:t>
            </w:r>
          </w:p>
        </w:tc>
        <w:tc>
          <w:tcPr>
            <w:tcW w:w="2523" w:type="dxa"/>
          </w:tcPr>
          <w:p w14:paraId="1D2CBFD5" w14:textId="77777777" w:rsidR="00354CB1" w:rsidRPr="00B174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color w:val="27500A"/>
                <w:sz w:val="22"/>
                <w:szCs w:val="22"/>
              </w:rPr>
              <w:t>+12.5</w:t>
            </w:r>
          </w:p>
        </w:tc>
        <w:tc>
          <w:tcPr>
            <w:tcW w:w="2487" w:type="dxa"/>
          </w:tcPr>
          <w:p w14:paraId="58C811E3" w14:textId="77777777" w:rsidR="00354CB1" w:rsidRPr="00B174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sz w:val="22"/>
                <w:szCs w:val="22"/>
              </w:rPr>
              <w:t>0.059</w:t>
            </w:r>
          </w:p>
        </w:tc>
      </w:tr>
      <w:tr w:rsidR="00354CB1" w:rsidRPr="00B17497" w14:paraId="60D46845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25" w:type="dxa"/>
            <w:gridSpan w:val="3"/>
          </w:tcPr>
          <w:p w14:paraId="0C7E356E" w14:textId="77777777" w:rsidR="00354CB1" w:rsidRPr="00B17497" w:rsidRDefault="00354CB1" w:rsidP="00E047BF">
            <w:pPr>
              <w:rPr>
                <w:b w:val="0"/>
                <w:bCs w:val="0"/>
                <w:sz w:val="22"/>
                <w:szCs w:val="22"/>
              </w:rPr>
            </w:pPr>
            <w:r w:rsidRPr="00B17497">
              <w:rPr>
                <w:sz w:val="22"/>
                <w:szCs w:val="22"/>
              </w:rPr>
              <w:t>PVP Laser</w:t>
            </w:r>
          </w:p>
        </w:tc>
      </w:tr>
      <w:tr w:rsidR="00354CB1" w:rsidRPr="00B17497" w14:paraId="1A8576EB" w14:textId="77777777" w:rsidTr="00E047BF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14:paraId="4FB0F875" w14:textId="77777777" w:rsidR="00354CB1" w:rsidRPr="00B17497" w:rsidRDefault="00354CB1" w:rsidP="00E047BF">
            <w:pPr>
              <w:rPr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sz w:val="22"/>
                <w:szCs w:val="22"/>
              </w:rPr>
              <w:t xml:space="preserve">   </w:t>
            </w:r>
            <w:r w:rsidRPr="00B17497">
              <w:rPr>
                <w:b w:val="0"/>
                <w:bCs w:val="0"/>
                <w:i/>
                <w:iCs/>
                <w:sz w:val="22"/>
                <w:szCs w:val="22"/>
              </w:rPr>
              <w:t>&lt;12mo vs 1–3yr</w:t>
            </w:r>
          </w:p>
        </w:tc>
        <w:tc>
          <w:tcPr>
            <w:tcW w:w="2523" w:type="dxa"/>
          </w:tcPr>
          <w:p w14:paraId="53386EBA" w14:textId="77777777" w:rsidR="00354CB1" w:rsidRPr="00B174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color w:val="27500A"/>
                <w:sz w:val="22"/>
                <w:szCs w:val="22"/>
              </w:rPr>
              <w:t>+6.0</w:t>
            </w:r>
          </w:p>
        </w:tc>
        <w:tc>
          <w:tcPr>
            <w:tcW w:w="2487" w:type="dxa"/>
          </w:tcPr>
          <w:p w14:paraId="36FCC7B0" w14:textId="77777777" w:rsidR="00354CB1" w:rsidRPr="00B174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sz w:val="22"/>
                <w:szCs w:val="22"/>
              </w:rPr>
              <w:t>0.645</w:t>
            </w:r>
          </w:p>
        </w:tc>
      </w:tr>
      <w:tr w:rsidR="00354CB1" w:rsidRPr="00B17497" w14:paraId="59E622F9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14:paraId="0D2FCFE5" w14:textId="77777777" w:rsidR="00354CB1" w:rsidRPr="00B17497" w:rsidRDefault="00354CB1" w:rsidP="00E047BF">
            <w:pPr>
              <w:rPr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sz w:val="22"/>
                <w:szCs w:val="22"/>
              </w:rPr>
              <w:t xml:space="preserve">   </w:t>
            </w:r>
            <w:r w:rsidRPr="00B17497">
              <w:rPr>
                <w:b w:val="0"/>
                <w:bCs w:val="0"/>
                <w:i/>
                <w:iCs/>
                <w:sz w:val="22"/>
                <w:szCs w:val="22"/>
              </w:rPr>
              <w:t>&lt;12mo vs &gt;3yr</w:t>
            </w:r>
          </w:p>
        </w:tc>
        <w:tc>
          <w:tcPr>
            <w:tcW w:w="2523" w:type="dxa"/>
          </w:tcPr>
          <w:p w14:paraId="7E473258" w14:textId="77777777" w:rsidR="00354CB1" w:rsidRPr="00B174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color w:val="888780"/>
                <w:sz w:val="22"/>
                <w:szCs w:val="22"/>
              </w:rPr>
              <w:t>—</w:t>
            </w:r>
          </w:p>
        </w:tc>
        <w:tc>
          <w:tcPr>
            <w:tcW w:w="2487" w:type="dxa"/>
          </w:tcPr>
          <w:p w14:paraId="0C6355FB" w14:textId="77777777" w:rsidR="00354CB1" w:rsidRPr="00B174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sz w:val="22"/>
                <w:szCs w:val="22"/>
              </w:rPr>
              <w:t>—</w:t>
            </w:r>
          </w:p>
        </w:tc>
      </w:tr>
      <w:tr w:rsidR="00354CB1" w:rsidRPr="00B17497" w14:paraId="71BBD437" w14:textId="77777777" w:rsidTr="00E047BF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</w:tcPr>
          <w:p w14:paraId="6CD88B69" w14:textId="77777777" w:rsidR="00354CB1" w:rsidRPr="00B17497" w:rsidRDefault="00354CB1" w:rsidP="00E047BF">
            <w:pPr>
              <w:rPr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sz w:val="22"/>
                <w:szCs w:val="22"/>
              </w:rPr>
              <w:t xml:space="preserve">   </w:t>
            </w:r>
            <w:r w:rsidRPr="00B17497">
              <w:rPr>
                <w:b w:val="0"/>
                <w:bCs w:val="0"/>
                <w:i/>
                <w:iCs/>
                <w:sz w:val="22"/>
                <w:szCs w:val="22"/>
              </w:rPr>
              <w:t>1–3yr vs &gt;3yr</w:t>
            </w:r>
          </w:p>
        </w:tc>
        <w:tc>
          <w:tcPr>
            <w:tcW w:w="2523" w:type="dxa"/>
          </w:tcPr>
          <w:p w14:paraId="4A693CFF" w14:textId="77777777" w:rsidR="00354CB1" w:rsidRPr="00B174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color w:val="888780"/>
                <w:sz w:val="22"/>
                <w:szCs w:val="22"/>
              </w:rPr>
              <w:t>—</w:t>
            </w:r>
          </w:p>
        </w:tc>
        <w:tc>
          <w:tcPr>
            <w:tcW w:w="2487" w:type="dxa"/>
          </w:tcPr>
          <w:p w14:paraId="4255D43C" w14:textId="77777777" w:rsidR="00354CB1" w:rsidRPr="00B174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sz w:val="22"/>
                <w:szCs w:val="22"/>
              </w:rPr>
              <w:t>—</w:t>
            </w:r>
          </w:p>
        </w:tc>
      </w:tr>
    </w:tbl>
    <w:p w14:paraId="4DC93AB0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t xml:space="preserve">Bonferroni correction </w:t>
      </w:r>
      <w:r>
        <w:rPr>
          <w:sz w:val="22"/>
          <w:szCs w:val="22"/>
        </w:rPr>
        <w:sym w:font="Symbol" w:char="F061"/>
      </w:r>
      <w:r>
        <w:rPr>
          <w:sz w:val="22"/>
          <w:szCs w:val="22"/>
        </w:rPr>
        <w:t xml:space="preserve"> = 0.0167.</w:t>
      </w:r>
    </w:p>
    <w:p w14:paraId="3BDD63C1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3748B995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7C045421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t xml:space="preserve">Table 5f. Pairwise comparisons of time to surgical retreatment after index MIST for BPH by time from diagnosis to treatment.  </w:t>
      </w:r>
    </w:p>
    <w:p w14:paraId="4D1C6F5F" w14:textId="77777777" w:rsidR="00354CB1" w:rsidRPr="00B17497" w:rsidRDefault="00354CB1" w:rsidP="00354CB1">
      <w:pPr>
        <w:tabs>
          <w:tab w:val="left" w:pos="7083"/>
        </w:tabs>
        <w:rPr>
          <w:sz w:val="22"/>
          <w:szCs w:val="22"/>
        </w:rPr>
      </w:pPr>
    </w:p>
    <w:tbl>
      <w:tblPr>
        <w:tblStyle w:val="PlainTable4"/>
        <w:tblW w:w="9489" w:type="dxa"/>
        <w:tblLook w:val="04A0" w:firstRow="1" w:lastRow="0" w:firstColumn="1" w:lastColumn="0" w:noHBand="0" w:noVBand="1"/>
      </w:tblPr>
      <w:tblGrid>
        <w:gridCol w:w="3163"/>
        <w:gridCol w:w="1278"/>
        <w:gridCol w:w="1885"/>
        <w:gridCol w:w="656"/>
        <w:gridCol w:w="2507"/>
      </w:tblGrid>
      <w:tr w:rsidR="00354CB1" w:rsidRPr="00B17497" w14:paraId="2391F520" w14:textId="77777777" w:rsidTr="00E047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1" w:type="dxa"/>
            <w:gridSpan w:val="2"/>
          </w:tcPr>
          <w:p w14:paraId="56E9733D" w14:textId="77777777" w:rsidR="00354CB1" w:rsidRPr="00B17497" w:rsidRDefault="00354CB1" w:rsidP="00E047BF">
            <w:pPr>
              <w:jc w:val="center"/>
              <w:rPr>
                <w:sz w:val="22"/>
                <w:szCs w:val="22"/>
              </w:rPr>
            </w:pPr>
            <w:r w:rsidRPr="00B17497">
              <w:rPr>
                <w:sz w:val="22"/>
                <w:szCs w:val="22"/>
              </w:rPr>
              <w:t>Comparison by Time-to-Treatment</w:t>
            </w:r>
          </w:p>
        </w:tc>
        <w:tc>
          <w:tcPr>
            <w:tcW w:w="2541" w:type="dxa"/>
            <w:gridSpan w:val="2"/>
          </w:tcPr>
          <w:p w14:paraId="54F6E24C" w14:textId="77777777" w:rsidR="00354CB1" w:rsidRPr="00B17497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sz w:val="22"/>
                <w:szCs w:val="22"/>
              </w:rPr>
              <w:t>Diff</w:t>
            </w:r>
            <w:r>
              <w:rPr>
                <w:sz w:val="22"/>
                <w:szCs w:val="22"/>
              </w:rPr>
              <w:t>erence</w:t>
            </w:r>
            <w:r w:rsidRPr="00B17497">
              <w:rPr>
                <w:sz w:val="22"/>
                <w:szCs w:val="22"/>
              </w:rPr>
              <w:t xml:space="preserve"> (months)</w:t>
            </w:r>
          </w:p>
        </w:tc>
        <w:tc>
          <w:tcPr>
            <w:tcW w:w="2507" w:type="dxa"/>
          </w:tcPr>
          <w:p w14:paraId="1E54501C" w14:textId="77777777" w:rsidR="00354CB1" w:rsidRPr="00B17497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i/>
                <w:iCs/>
                <w:sz w:val="22"/>
                <w:szCs w:val="22"/>
              </w:rPr>
              <w:t>p</w:t>
            </w:r>
            <w:r w:rsidRPr="00B17497">
              <w:rPr>
                <w:sz w:val="22"/>
                <w:szCs w:val="22"/>
              </w:rPr>
              <w:t>-value</w:t>
            </w:r>
          </w:p>
        </w:tc>
      </w:tr>
      <w:tr w:rsidR="00354CB1" w:rsidRPr="00B17497" w14:paraId="4DADC1A3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3" w:type="dxa"/>
          </w:tcPr>
          <w:p w14:paraId="317593E2" w14:textId="77777777" w:rsidR="00354CB1" w:rsidRPr="00B17497" w:rsidRDefault="00354CB1" w:rsidP="00E047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3163" w:type="dxa"/>
            <w:gridSpan w:val="2"/>
          </w:tcPr>
          <w:p w14:paraId="06B714FB" w14:textId="77777777" w:rsidR="00354CB1" w:rsidRPr="00B17497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63" w:type="dxa"/>
            <w:gridSpan w:val="2"/>
          </w:tcPr>
          <w:p w14:paraId="38AC866C" w14:textId="77777777" w:rsidR="00354CB1" w:rsidRPr="00B17497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354CB1" w:rsidRPr="00B17497" w14:paraId="4A46093D" w14:textId="77777777" w:rsidTr="00E047BF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1" w:type="dxa"/>
            <w:gridSpan w:val="2"/>
          </w:tcPr>
          <w:p w14:paraId="1DEA7357" w14:textId="77777777" w:rsidR="00354CB1" w:rsidRPr="00B17497" w:rsidRDefault="00354CB1" w:rsidP="00E047BF">
            <w:pPr>
              <w:rPr>
                <w:sz w:val="22"/>
                <w:szCs w:val="22"/>
              </w:rPr>
            </w:pPr>
            <w:r w:rsidRPr="00B17497">
              <w:rPr>
                <w:b w:val="0"/>
                <w:bCs w:val="0"/>
                <w:i/>
                <w:iCs/>
                <w:sz w:val="22"/>
                <w:szCs w:val="22"/>
              </w:rPr>
              <w:t>&lt;12mo vs 1–3yr</w:t>
            </w:r>
          </w:p>
        </w:tc>
        <w:tc>
          <w:tcPr>
            <w:tcW w:w="2541" w:type="dxa"/>
            <w:gridSpan w:val="2"/>
          </w:tcPr>
          <w:p w14:paraId="4657A460" w14:textId="77777777" w:rsidR="00354CB1" w:rsidRPr="00B174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color w:val="27500A"/>
                <w:sz w:val="22"/>
                <w:szCs w:val="22"/>
              </w:rPr>
              <w:t>+</w:t>
            </w:r>
            <w:r>
              <w:rPr>
                <w:color w:val="27500A"/>
                <w:sz w:val="22"/>
                <w:szCs w:val="22"/>
              </w:rPr>
              <w:t>1.6</w:t>
            </w:r>
          </w:p>
        </w:tc>
        <w:tc>
          <w:tcPr>
            <w:tcW w:w="2507" w:type="dxa"/>
          </w:tcPr>
          <w:p w14:paraId="2B49D390" w14:textId="77777777" w:rsidR="00354CB1" w:rsidRPr="00B174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885</w:t>
            </w:r>
          </w:p>
        </w:tc>
      </w:tr>
      <w:tr w:rsidR="00354CB1" w:rsidRPr="00B17497" w14:paraId="388880F1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1" w:type="dxa"/>
            <w:gridSpan w:val="2"/>
          </w:tcPr>
          <w:p w14:paraId="7BDD3F66" w14:textId="77777777" w:rsidR="00354CB1" w:rsidRPr="00B17497" w:rsidRDefault="00354CB1" w:rsidP="00E047BF">
            <w:pPr>
              <w:rPr>
                <w:sz w:val="22"/>
                <w:szCs w:val="22"/>
              </w:rPr>
            </w:pPr>
            <w:r w:rsidRPr="00B17497">
              <w:rPr>
                <w:b w:val="0"/>
                <w:bCs w:val="0"/>
                <w:i/>
                <w:iCs/>
                <w:sz w:val="22"/>
                <w:szCs w:val="22"/>
              </w:rPr>
              <w:t>&lt;12mo vs &gt;3yr</w:t>
            </w:r>
          </w:p>
        </w:tc>
        <w:tc>
          <w:tcPr>
            <w:tcW w:w="2541" w:type="dxa"/>
            <w:gridSpan w:val="2"/>
          </w:tcPr>
          <w:p w14:paraId="71D62EE0" w14:textId="77777777" w:rsidR="00354CB1" w:rsidRPr="00B174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color w:val="27500A"/>
                <w:sz w:val="22"/>
                <w:szCs w:val="22"/>
              </w:rPr>
              <w:t>+</w:t>
            </w:r>
            <w:r>
              <w:rPr>
                <w:color w:val="27500A"/>
                <w:sz w:val="22"/>
                <w:szCs w:val="22"/>
              </w:rPr>
              <w:t>25.6</w:t>
            </w:r>
          </w:p>
        </w:tc>
        <w:tc>
          <w:tcPr>
            <w:tcW w:w="2507" w:type="dxa"/>
          </w:tcPr>
          <w:p w14:paraId="40D14D1F" w14:textId="77777777" w:rsidR="00354CB1" w:rsidRPr="00B174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0.025</w:t>
            </w:r>
          </w:p>
        </w:tc>
      </w:tr>
      <w:tr w:rsidR="00354CB1" w:rsidRPr="00B17497" w14:paraId="3E741777" w14:textId="77777777" w:rsidTr="00E047BF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1" w:type="dxa"/>
            <w:gridSpan w:val="2"/>
          </w:tcPr>
          <w:p w14:paraId="67C77FDB" w14:textId="77777777" w:rsidR="00354CB1" w:rsidRPr="00B17497" w:rsidRDefault="00354CB1" w:rsidP="00E047BF">
            <w:pPr>
              <w:rPr>
                <w:sz w:val="22"/>
                <w:szCs w:val="22"/>
              </w:rPr>
            </w:pPr>
            <w:r w:rsidRPr="00B17497">
              <w:rPr>
                <w:b w:val="0"/>
                <w:bCs w:val="0"/>
                <w:i/>
                <w:iCs/>
                <w:sz w:val="22"/>
                <w:szCs w:val="22"/>
              </w:rPr>
              <w:t>1–3yr vs &gt;3yr</w:t>
            </w:r>
          </w:p>
        </w:tc>
        <w:tc>
          <w:tcPr>
            <w:tcW w:w="2541" w:type="dxa"/>
            <w:gridSpan w:val="2"/>
          </w:tcPr>
          <w:p w14:paraId="6B80DA62" w14:textId="77777777" w:rsidR="00354CB1" w:rsidRPr="00B174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color w:val="27500A"/>
                <w:sz w:val="22"/>
                <w:szCs w:val="22"/>
              </w:rPr>
              <w:t>+</w:t>
            </w:r>
            <w:r>
              <w:rPr>
                <w:color w:val="27500A"/>
                <w:sz w:val="22"/>
                <w:szCs w:val="22"/>
              </w:rPr>
              <w:t>24.1</w:t>
            </w:r>
          </w:p>
        </w:tc>
        <w:tc>
          <w:tcPr>
            <w:tcW w:w="2507" w:type="dxa"/>
          </w:tcPr>
          <w:p w14:paraId="4946DC09" w14:textId="77777777" w:rsidR="00354CB1" w:rsidRPr="00B174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B17497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74</w:t>
            </w:r>
          </w:p>
        </w:tc>
      </w:tr>
      <w:tr w:rsidR="00354CB1" w:rsidRPr="00B17497" w14:paraId="431028EB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1" w:type="dxa"/>
            <w:gridSpan w:val="2"/>
          </w:tcPr>
          <w:p w14:paraId="06B5140A" w14:textId="77777777" w:rsidR="00354CB1" w:rsidRPr="00784FB0" w:rsidRDefault="00354CB1" w:rsidP="00E047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Urolift</w:t>
            </w:r>
          </w:p>
        </w:tc>
        <w:tc>
          <w:tcPr>
            <w:tcW w:w="2541" w:type="dxa"/>
            <w:gridSpan w:val="2"/>
          </w:tcPr>
          <w:p w14:paraId="6BCE7502" w14:textId="77777777" w:rsidR="00354CB1" w:rsidRPr="00B174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7500A"/>
                <w:sz w:val="22"/>
                <w:szCs w:val="22"/>
              </w:rPr>
            </w:pPr>
            <w:r w:rsidRPr="00B17497">
              <w:rPr>
                <w:color w:val="A32D2D"/>
                <w:sz w:val="22"/>
                <w:szCs w:val="22"/>
              </w:rPr>
              <w:t>−</w:t>
            </w:r>
            <w:r>
              <w:rPr>
                <w:color w:val="A32D2D"/>
                <w:sz w:val="22"/>
                <w:szCs w:val="22"/>
              </w:rPr>
              <w:t>5.0</w:t>
            </w:r>
          </w:p>
        </w:tc>
        <w:tc>
          <w:tcPr>
            <w:tcW w:w="2507" w:type="dxa"/>
          </w:tcPr>
          <w:p w14:paraId="6A6BC276" w14:textId="77777777" w:rsidR="00354CB1" w:rsidRPr="00B174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0.629</w:t>
            </w:r>
          </w:p>
        </w:tc>
      </w:tr>
      <w:tr w:rsidR="00354CB1" w:rsidRPr="00B17497" w14:paraId="2F0A65A8" w14:textId="77777777" w:rsidTr="00E047BF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1" w:type="dxa"/>
            <w:gridSpan w:val="2"/>
          </w:tcPr>
          <w:p w14:paraId="5DFEA978" w14:textId="77777777" w:rsidR="00354CB1" w:rsidRPr="00784FB0" w:rsidRDefault="00354CB1" w:rsidP="00E047BF">
            <w:pPr>
              <w:rPr>
                <w:sz w:val="22"/>
                <w:szCs w:val="22"/>
              </w:rPr>
            </w:pPr>
            <w:r w:rsidRPr="00B17497">
              <w:rPr>
                <w:b w:val="0"/>
                <w:bCs w:val="0"/>
                <w:i/>
                <w:iCs/>
                <w:sz w:val="22"/>
                <w:szCs w:val="22"/>
              </w:rPr>
              <w:t>&lt;12mo vs 1–3yr</w:t>
            </w:r>
          </w:p>
        </w:tc>
        <w:tc>
          <w:tcPr>
            <w:tcW w:w="2541" w:type="dxa"/>
            <w:gridSpan w:val="2"/>
          </w:tcPr>
          <w:p w14:paraId="0DB8423B" w14:textId="77777777" w:rsidR="00354CB1" w:rsidRPr="00B174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7500A"/>
                <w:sz w:val="22"/>
                <w:szCs w:val="22"/>
              </w:rPr>
            </w:pPr>
            <w:r w:rsidRPr="00B17497">
              <w:rPr>
                <w:color w:val="27500A"/>
                <w:sz w:val="22"/>
                <w:szCs w:val="22"/>
              </w:rPr>
              <w:t>+</w:t>
            </w:r>
            <w:r>
              <w:rPr>
                <w:color w:val="27500A"/>
                <w:sz w:val="22"/>
                <w:szCs w:val="22"/>
              </w:rPr>
              <w:t>25.2</w:t>
            </w:r>
          </w:p>
        </w:tc>
        <w:tc>
          <w:tcPr>
            <w:tcW w:w="2507" w:type="dxa"/>
          </w:tcPr>
          <w:p w14:paraId="70D1788B" w14:textId="77777777" w:rsidR="00354CB1" w:rsidRPr="00B174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0.026</w:t>
            </w:r>
          </w:p>
        </w:tc>
      </w:tr>
      <w:tr w:rsidR="00354CB1" w:rsidRPr="00B17497" w14:paraId="05B04D5B" w14:textId="77777777" w:rsidTr="00E047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1" w:type="dxa"/>
            <w:gridSpan w:val="2"/>
          </w:tcPr>
          <w:p w14:paraId="3CEAACEE" w14:textId="77777777" w:rsidR="00354CB1" w:rsidRPr="00B17497" w:rsidRDefault="00354CB1" w:rsidP="00E047BF">
            <w:pPr>
              <w:rPr>
                <w:b w:val="0"/>
                <w:bCs w:val="0"/>
                <w:i/>
                <w:iCs/>
                <w:sz w:val="22"/>
                <w:szCs w:val="22"/>
              </w:rPr>
            </w:pPr>
            <w:r w:rsidRPr="00B17497">
              <w:rPr>
                <w:b w:val="0"/>
                <w:bCs w:val="0"/>
                <w:i/>
                <w:iCs/>
                <w:sz w:val="22"/>
                <w:szCs w:val="22"/>
              </w:rPr>
              <w:t>&lt;12mo vs &gt;3yr</w:t>
            </w:r>
          </w:p>
        </w:tc>
        <w:tc>
          <w:tcPr>
            <w:tcW w:w="2541" w:type="dxa"/>
            <w:gridSpan w:val="2"/>
          </w:tcPr>
          <w:p w14:paraId="11F90A91" w14:textId="77777777" w:rsidR="00354CB1" w:rsidRPr="00B174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7500A"/>
                <w:sz w:val="22"/>
                <w:szCs w:val="22"/>
              </w:rPr>
            </w:pPr>
            <w:r w:rsidRPr="00B17497">
              <w:rPr>
                <w:color w:val="27500A"/>
                <w:sz w:val="22"/>
                <w:szCs w:val="22"/>
              </w:rPr>
              <w:t>+</w:t>
            </w:r>
            <w:r>
              <w:rPr>
                <w:color w:val="27500A"/>
                <w:sz w:val="22"/>
                <w:szCs w:val="22"/>
              </w:rPr>
              <w:t>30.2</w:t>
            </w:r>
          </w:p>
        </w:tc>
        <w:tc>
          <w:tcPr>
            <w:tcW w:w="2507" w:type="dxa"/>
          </w:tcPr>
          <w:p w14:paraId="1A1729EE" w14:textId="77777777" w:rsidR="00354CB1" w:rsidRPr="00B17497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0.027</w:t>
            </w:r>
          </w:p>
        </w:tc>
      </w:tr>
      <w:tr w:rsidR="00354CB1" w:rsidRPr="00B17497" w14:paraId="1F7E7501" w14:textId="77777777" w:rsidTr="00E047BF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1" w:type="dxa"/>
            <w:gridSpan w:val="2"/>
          </w:tcPr>
          <w:p w14:paraId="579450E2" w14:textId="77777777" w:rsidR="00354CB1" w:rsidRPr="00B17497" w:rsidRDefault="00354CB1" w:rsidP="00E047BF">
            <w:pPr>
              <w:rPr>
                <w:b w:val="0"/>
                <w:bCs w:val="0"/>
                <w:i/>
                <w:iCs/>
                <w:sz w:val="22"/>
                <w:szCs w:val="22"/>
              </w:rPr>
            </w:pPr>
            <w:r w:rsidRPr="00B17497">
              <w:rPr>
                <w:b w:val="0"/>
                <w:bCs w:val="0"/>
                <w:i/>
                <w:iCs/>
                <w:sz w:val="22"/>
                <w:szCs w:val="22"/>
              </w:rPr>
              <w:t>1–3yr vs &gt;3yr</w:t>
            </w:r>
          </w:p>
        </w:tc>
        <w:tc>
          <w:tcPr>
            <w:tcW w:w="2541" w:type="dxa"/>
            <w:gridSpan w:val="2"/>
          </w:tcPr>
          <w:p w14:paraId="6FEFCA1C" w14:textId="77777777" w:rsidR="00354CB1" w:rsidRPr="00B174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7500A"/>
                <w:sz w:val="22"/>
                <w:szCs w:val="22"/>
              </w:rPr>
            </w:pPr>
          </w:p>
        </w:tc>
        <w:tc>
          <w:tcPr>
            <w:tcW w:w="2507" w:type="dxa"/>
          </w:tcPr>
          <w:p w14:paraId="5D299679" w14:textId="77777777" w:rsidR="00354CB1" w:rsidRPr="00B17497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515B610F" w14:textId="77777777" w:rsidR="00354CB1" w:rsidRPr="00B17497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t xml:space="preserve">Bonferroni correction </w:t>
      </w:r>
      <w:r>
        <w:rPr>
          <w:sz w:val="22"/>
          <w:szCs w:val="22"/>
        </w:rPr>
        <w:sym w:font="Symbol" w:char="F061"/>
      </w:r>
      <w:r>
        <w:rPr>
          <w:sz w:val="22"/>
          <w:szCs w:val="22"/>
        </w:rPr>
        <w:t xml:space="preserve"> = 0.0167. </w:t>
      </w:r>
    </w:p>
    <w:p w14:paraId="39A7510B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62DCEF9B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50E0FAA1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61FBCCDA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13EEA349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44FAE410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p w14:paraId="680C0AA8" w14:textId="77777777" w:rsidR="00354CB1" w:rsidRDefault="00354CB1" w:rsidP="00354CB1">
      <w:pPr>
        <w:spacing w:after="160" w:line="278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101CEDC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Table 6. Clinicodemographic variables for patients with and without available IPSS scores within AQUA Registry. </w:t>
      </w:r>
    </w:p>
    <w:p w14:paraId="2D69A31E" w14:textId="77777777" w:rsidR="00354CB1" w:rsidRDefault="00354CB1" w:rsidP="00354CB1">
      <w:pPr>
        <w:tabs>
          <w:tab w:val="left" w:pos="7083"/>
        </w:tabs>
        <w:rPr>
          <w:sz w:val="22"/>
          <w:szCs w:val="22"/>
        </w:rPr>
      </w:pPr>
    </w:p>
    <w:tbl>
      <w:tblPr>
        <w:tblStyle w:val="PlainTable4"/>
        <w:tblW w:w="8400" w:type="dxa"/>
        <w:tblLook w:val="04A0" w:firstRow="1" w:lastRow="0" w:firstColumn="1" w:lastColumn="0" w:noHBand="0" w:noVBand="1"/>
      </w:tblPr>
      <w:tblGrid>
        <w:gridCol w:w="1725"/>
        <w:gridCol w:w="451"/>
        <w:gridCol w:w="1214"/>
        <w:gridCol w:w="20"/>
        <w:gridCol w:w="1177"/>
        <w:gridCol w:w="40"/>
        <w:gridCol w:w="502"/>
        <w:gridCol w:w="670"/>
        <w:gridCol w:w="21"/>
        <w:gridCol w:w="545"/>
        <w:gridCol w:w="631"/>
        <w:gridCol w:w="37"/>
        <w:gridCol w:w="449"/>
        <w:gridCol w:w="882"/>
        <w:gridCol w:w="36"/>
      </w:tblGrid>
      <w:tr w:rsidR="00354CB1" w14:paraId="1D143C2C" w14:textId="77777777" w:rsidTr="00E047B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6" w:type="dxa"/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48A37D88" w14:textId="77777777" w:rsidR="00354CB1" w:rsidRDefault="00354CB1" w:rsidP="00E047BF">
            <w:pPr>
              <w:jc w:val="center"/>
            </w:pPr>
          </w:p>
        </w:tc>
        <w:tc>
          <w:tcPr>
            <w:tcW w:w="2411" w:type="dxa"/>
            <w:gridSpan w:val="3"/>
          </w:tcPr>
          <w:p w14:paraId="431396C2" w14:textId="77777777" w:rsidR="00354CB1" w:rsidRPr="00851BD3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851BD3">
              <w:rPr>
                <w:sz w:val="18"/>
                <w:szCs w:val="18"/>
              </w:rPr>
              <w:t>With IPSS</w:t>
            </w:r>
          </w:p>
          <w:p w14:paraId="618B6DD6" w14:textId="77777777" w:rsidR="00354CB1" w:rsidRPr="00851BD3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51BD3">
              <w:rPr>
                <w:i/>
                <w:iCs/>
                <w:sz w:val="18"/>
                <w:szCs w:val="18"/>
              </w:rPr>
              <w:t>N</w:t>
            </w:r>
            <w:r w:rsidRPr="00851BD3">
              <w:rPr>
                <w:sz w:val="18"/>
                <w:szCs w:val="18"/>
              </w:rPr>
              <w:t xml:space="preserve"> = 131,062</w:t>
            </w:r>
          </w:p>
        </w:tc>
        <w:tc>
          <w:tcPr>
            <w:tcW w:w="2409" w:type="dxa"/>
            <w:gridSpan w:val="6"/>
          </w:tcPr>
          <w:p w14:paraId="3D019105" w14:textId="77777777" w:rsidR="00354CB1" w:rsidRPr="00851BD3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851BD3">
              <w:rPr>
                <w:sz w:val="18"/>
                <w:szCs w:val="18"/>
              </w:rPr>
              <w:t>Without IPSS</w:t>
            </w:r>
          </w:p>
          <w:p w14:paraId="00254456" w14:textId="77777777" w:rsidR="00354CB1" w:rsidRPr="00851BD3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51BD3">
              <w:rPr>
                <w:i/>
                <w:iCs/>
                <w:sz w:val="18"/>
                <w:szCs w:val="18"/>
              </w:rPr>
              <w:t>N</w:t>
            </w:r>
            <w:r w:rsidRPr="00851BD3">
              <w:rPr>
                <w:sz w:val="18"/>
                <w:szCs w:val="18"/>
              </w:rPr>
              <w:t xml:space="preserve"> = 773,549</w:t>
            </w:r>
          </w:p>
        </w:tc>
        <w:tc>
          <w:tcPr>
            <w:tcW w:w="1368" w:type="dxa"/>
            <w:gridSpan w:val="3"/>
          </w:tcPr>
          <w:p w14:paraId="30BB50B7" w14:textId="77777777" w:rsidR="00354CB1" w:rsidRDefault="00354CB1" w:rsidP="00E047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51BD3">
              <w:rPr>
                <w:i/>
                <w:iCs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-value</w:t>
            </w:r>
          </w:p>
        </w:tc>
      </w:tr>
      <w:tr w:rsidR="00354CB1" w14:paraId="496FEFA0" w14:textId="77777777" w:rsidTr="00E047B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2C5534FC" w14:textId="77777777" w:rsidR="00354CB1" w:rsidRDefault="00354CB1" w:rsidP="00E047BF">
            <w:pPr>
              <w:jc w:val="center"/>
            </w:pPr>
          </w:p>
        </w:tc>
        <w:tc>
          <w:tcPr>
            <w:tcW w:w="1234" w:type="dxa"/>
            <w:gridSpan w:val="2"/>
          </w:tcPr>
          <w:p w14:paraId="5BDE6895" w14:textId="77777777" w:rsidR="00354CB1" w:rsidRPr="00784FB0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784FB0">
              <w:rPr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1177" w:type="dxa"/>
          </w:tcPr>
          <w:p w14:paraId="7E5F0F7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233" w:type="dxa"/>
            <w:gridSpan w:val="4"/>
          </w:tcPr>
          <w:p w14:paraId="1FE050CC" w14:textId="77777777" w:rsidR="00354CB1" w:rsidRPr="00784FB0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784FB0">
              <w:rPr>
                <w:b/>
                <w:bCs/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1176" w:type="dxa"/>
            <w:gridSpan w:val="2"/>
          </w:tcPr>
          <w:p w14:paraId="7B88676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368" w:type="dxa"/>
            <w:gridSpan w:val="3"/>
          </w:tcPr>
          <w:p w14:paraId="3AF44E6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4CB1" w14:paraId="0CCB4812" w14:textId="77777777" w:rsidTr="00E047BF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5" w:type="dxa"/>
          </w:tcPr>
          <w:p w14:paraId="6648A7C9" w14:textId="77777777" w:rsidR="00354CB1" w:rsidRDefault="00354CB1" w:rsidP="00E047BF">
            <w:pPr>
              <w:rPr>
                <w:b w:val="0"/>
                <w:bCs w:val="0"/>
              </w:rPr>
            </w:pPr>
            <w:r>
              <w:rPr>
                <w:sz w:val="18"/>
                <w:szCs w:val="18"/>
              </w:rPr>
              <w:t>Type of Treatment</w:t>
            </w:r>
          </w:p>
        </w:tc>
        <w:tc>
          <w:tcPr>
            <w:tcW w:w="1665" w:type="dxa"/>
            <w:gridSpan w:val="2"/>
          </w:tcPr>
          <w:p w14:paraId="0C59C1FC" w14:textId="77777777" w:rsidR="00354CB1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7" w:type="dxa"/>
            <w:gridSpan w:val="3"/>
          </w:tcPr>
          <w:p w14:paraId="6A738C9A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72" w:type="dxa"/>
            <w:gridSpan w:val="2"/>
          </w:tcPr>
          <w:p w14:paraId="6DE5E8A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  <w:gridSpan w:val="4"/>
          </w:tcPr>
          <w:p w14:paraId="281B4069" w14:textId="77777777" w:rsidR="00354CB1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7" w:type="dxa"/>
            <w:gridSpan w:val="3"/>
          </w:tcPr>
          <w:p w14:paraId="3882CBA5" w14:textId="77777777" w:rsidR="00354CB1" w:rsidRPr="00851BD3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1BD3">
              <w:rPr>
                <w:sz w:val="18"/>
                <w:szCs w:val="18"/>
              </w:rPr>
              <w:t xml:space="preserve">           &lt;0.001</w:t>
            </w:r>
          </w:p>
        </w:tc>
      </w:tr>
      <w:tr w:rsidR="00354CB1" w14:paraId="236817CF" w14:textId="77777777" w:rsidTr="00E047B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6D9886D2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Any Surgery</w:t>
            </w:r>
          </w:p>
        </w:tc>
        <w:tc>
          <w:tcPr>
            <w:tcW w:w="1234" w:type="dxa"/>
            <w:gridSpan w:val="2"/>
          </w:tcPr>
          <w:p w14:paraId="0F790D8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6,527</w:t>
            </w:r>
          </w:p>
        </w:tc>
        <w:tc>
          <w:tcPr>
            <w:tcW w:w="1177" w:type="dxa"/>
          </w:tcPr>
          <w:p w14:paraId="32094C8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4.98%</w:t>
            </w:r>
          </w:p>
        </w:tc>
        <w:tc>
          <w:tcPr>
            <w:tcW w:w="1233" w:type="dxa"/>
            <w:gridSpan w:val="4"/>
          </w:tcPr>
          <w:p w14:paraId="29C90E37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21,968</w:t>
            </w:r>
          </w:p>
        </w:tc>
        <w:tc>
          <w:tcPr>
            <w:tcW w:w="1176" w:type="dxa"/>
            <w:gridSpan w:val="2"/>
          </w:tcPr>
          <w:p w14:paraId="2133188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2.84%</w:t>
            </w:r>
          </w:p>
        </w:tc>
        <w:tc>
          <w:tcPr>
            <w:tcW w:w="1368" w:type="dxa"/>
            <w:gridSpan w:val="3"/>
          </w:tcPr>
          <w:p w14:paraId="404147B1" w14:textId="77777777" w:rsidR="00354CB1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4CB1" w14:paraId="1DA06492" w14:textId="77777777" w:rsidTr="00E047BF">
        <w:trPr>
          <w:gridAfter w:val="1"/>
          <w:wAfter w:w="36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6B66371D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No Surgery</w:t>
            </w:r>
          </w:p>
        </w:tc>
        <w:tc>
          <w:tcPr>
            <w:tcW w:w="1234" w:type="dxa"/>
            <w:gridSpan w:val="2"/>
          </w:tcPr>
          <w:p w14:paraId="4B5D485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124,535</w:t>
            </w:r>
          </w:p>
        </w:tc>
        <w:tc>
          <w:tcPr>
            <w:tcW w:w="1177" w:type="dxa"/>
          </w:tcPr>
          <w:p w14:paraId="54AD5F10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95.02%</w:t>
            </w:r>
          </w:p>
        </w:tc>
        <w:tc>
          <w:tcPr>
            <w:tcW w:w="1233" w:type="dxa"/>
            <w:gridSpan w:val="4"/>
          </w:tcPr>
          <w:p w14:paraId="1A24D5C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751,581</w:t>
            </w:r>
          </w:p>
        </w:tc>
        <w:tc>
          <w:tcPr>
            <w:tcW w:w="1176" w:type="dxa"/>
            <w:gridSpan w:val="2"/>
          </w:tcPr>
          <w:p w14:paraId="1229515D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97.16%</w:t>
            </w:r>
          </w:p>
        </w:tc>
        <w:tc>
          <w:tcPr>
            <w:tcW w:w="1368" w:type="dxa"/>
            <w:gridSpan w:val="3"/>
          </w:tcPr>
          <w:p w14:paraId="5623271D" w14:textId="77777777" w:rsidR="00354CB1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4CB1" w14:paraId="7AC94EE5" w14:textId="77777777" w:rsidTr="00E047B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2D3EF122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Any MIST</w:t>
            </w:r>
          </w:p>
        </w:tc>
        <w:tc>
          <w:tcPr>
            <w:tcW w:w="1234" w:type="dxa"/>
            <w:gridSpan w:val="2"/>
          </w:tcPr>
          <w:p w14:paraId="62B572C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7,515</w:t>
            </w:r>
          </w:p>
        </w:tc>
        <w:tc>
          <w:tcPr>
            <w:tcW w:w="1177" w:type="dxa"/>
          </w:tcPr>
          <w:p w14:paraId="660021F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5.73%</w:t>
            </w:r>
          </w:p>
        </w:tc>
        <w:tc>
          <w:tcPr>
            <w:tcW w:w="1233" w:type="dxa"/>
            <w:gridSpan w:val="4"/>
          </w:tcPr>
          <w:p w14:paraId="2E22ED7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12,730</w:t>
            </w:r>
          </w:p>
        </w:tc>
        <w:tc>
          <w:tcPr>
            <w:tcW w:w="1176" w:type="dxa"/>
            <w:gridSpan w:val="2"/>
          </w:tcPr>
          <w:p w14:paraId="0CFDFDE7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1.65%</w:t>
            </w:r>
          </w:p>
        </w:tc>
        <w:tc>
          <w:tcPr>
            <w:tcW w:w="1368" w:type="dxa"/>
            <w:gridSpan w:val="3"/>
          </w:tcPr>
          <w:p w14:paraId="07023574" w14:textId="77777777" w:rsidR="00354CB1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           &lt;0.001</w:t>
            </w:r>
          </w:p>
        </w:tc>
      </w:tr>
      <w:tr w:rsidR="00354CB1" w14:paraId="426DE96A" w14:textId="77777777" w:rsidTr="00E047BF">
        <w:trPr>
          <w:gridAfter w:val="1"/>
          <w:wAfter w:w="36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17E4AA65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No MIST</w:t>
            </w:r>
          </w:p>
        </w:tc>
        <w:tc>
          <w:tcPr>
            <w:tcW w:w="1234" w:type="dxa"/>
            <w:gridSpan w:val="2"/>
          </w:tcPr>
          <w:p w14:paraId="3A699A4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123,547</w:t>
            </w:r>
          </w:p>
        </w:tc>
        <w:tc>
          <w:tcPr>
            <w:tcW w:w="1177" w:type="dxa"/>
          </w:tcPr>
          <w:p w14:paraId="004FF7AD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94.27%</w:t>
            </w:r>
          </w:p>
        </w:tc>
        <w:tc>
          <w:tcPr>
            <w:tcW w:w="1233" w:type="dxa"/>
            <w:gridSpan w:val="4"/>
          </w:tcPr>
          <w:p w14:paraId="16DD5A9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760,819</w:t>
            </w:r>
          </w:p>
        </w:tc>
        <w:tc>
          <w:tcPr>
            <w:tcW w:w="1176" w:type="dxa"/>
            <w:gridSpan w:val="2"/>
          </w:tcPr>
          <w:p w14:paraId="44E8921E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98.35%</w:t>
            </w:r>
          </w:p>
        </w:tc>
        <w:tc>
          <w:tcPr>
            <w:tcW w:w="1368" w:type="dxa"/>
            <w:gridSpan w:val="3"/>
          </w:tcPr>
          <w:p w14:paraId="293A7381" w14:textId="77777777" w:rsidR="00354CB1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4CB1" w14:paraId="53BD19DB" w14:textId="77777777" w:rsidTr="00E047B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0DA06146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Medication</w:t>
            </w:r>
          </w:p>
        </w:tc>
        <w:tc>
          <w:tcPr>
            <w:tcW w:w="1234" w:type="dxa"/>
            <w:gridSpan w:val="2"/>
          </w:tcPr>
          <w:p w14:paraId="5CC0852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53,496</w:t>
            </w:r>
          </w:p>
        </w:tc>
        <w:tc>
          <w:tcPr>
            <w:tcW w:w="1177" w:type="dxa"/>
          </w:tcPr>
          <w:p w14:paraId="60C046D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40.82%</w:t>
            </w:r>
          </w:p>
        </w:tc>
        <w:tc>
          <w:tcPr>
            <w:tcW w:w="1233" w:type="dxa"/>
            <w:gridSpan w:val="4"/>
          </w:tcPr>
          <w:p w14:paraId="4B6B5A2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423,148</w:t>
            </w:r>
          </w:p>
        </w:tc>
        <w:tc>
          <w:tcPr>
            <w:tcW w:w="1176" w:type="dxa"/>
            <w:gridSpan w:val="2"/>
          </w:tcPr>
          <w:p w14:paraId="706DBFF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54.70%</w:t>
            </w:r>
          </w:p>
        </w:tc>
        <w:tc>
          <w:tcPr>
            <w:tcW w:w="1368" w:type="dxa"/>
            <w:gridSpan w:val="3"/>
          </w:tcPr>
          <w:p w14:paraId="3D6B2D7E" w14:textId="77777777" w:rsidR="00354CB1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 xml:space="preserve">           &lt;0.001</w:t>
            </w:r>
          </w:p>
        </w:tc>
      </w:tr>
      <w:tr w:rsidR="00354CB1" w14:paraId="79E1E3A9" w14:textId="77777777" w:rsidTr="00E047BF">
        <w:trPr>
          <w:gridAfter w:val="1"/>
          <w:wAfter w:w="36" w:type="dxa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1895D3A8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TURP</w:t>
            </w:r>
          </w:p>
        </w:tc>
        <w:tc>
          <w:tcPr>
            <w:tcW w:w="1234" w:type="dxa"/>
            <w:gridSpan w:val="2"/>
          </w:tcPr>
          <w:p w14:paraId="46E5997D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3,687</w:t>
            </w:r>
          </w:p>
        </w:tc>
        <w:tc>
          <w:tcPr>
            <w:tcW w:w="1177" w:type="dxa"/>
          </w:tcPr>
          <w:p w14:paraId="713E38D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2.81%</w:t>
            </w:r>
          </w:p>
        </w:tc>
        <w:tc>
          <w:tcPr>
            <w:tcW w:w="1233" w:type="dxa"/>
            <w:gridSpan w:val="4"/>
          </w:tcPr>
          <w:p w14:paraId="7B1831B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14,502</w:t>
            </w:r>
          </w:p>
        </w:tc>
        <w:tc>
          <w:tcPr>
            <w:tcW w:w="1176" w:type="dxa"/>
            <w:gridSpan w:val="2"/>
          </w:tcPr>
          <w:p w14:paraId="6A37A1E0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1.87%</w:t>
            </w:r>
          </w:p>
        </w:tc>
        <w:tc>
          <w:tcPr>
            <w:tcW w:w="1368" w:type="dxa"/>
            <w:gridSpan w:val="3"/>
          </w:tcPr>
          <w:p w14:paraId="734A0655" w14:textId="77777777" w:rsidR="00354CB1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4CB1" w14:paraId="39DA54A6" w14:textId="77777777" w:rsidTr="00E047B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69E7C31A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PVP</w:t>
            </w:r>
          </w:p>
        </w:tc>
        <w:tc>
          <w:tcPr>
            <w:tcW w:w="1234" w:type="dxa"/>
            <w:gridSpan w:val="2"/>
          </w:tcPr>
          <w:p w14:paraId="7B34AE4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2,428</w:t>
            </w:r>
          </w:p>
        </w:tc>
        <w:tc>
          <w:tcPr>
            <w:tcW w:w="1177" w:type="dxa"/>
          </w:tcPr>
          <w:p w14:paraId="2F0E16C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1.85%</w:t>
            </w:r>
          </w:p>
        </w:tc>
        <w:tc>
          <w:tcPr>
            <w:tcW w:w="1233" w:type="dxa"/>
            <w:gridSpan w:val="4"/>
          </w:tcPr>
          <w:p w14:paraId="4A8DCE3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6,755</w:t>
            </w:r>
          </w:p>
        </w:tc>
        <w:tc>
          <w:tcPr>
            <w:tcW w:w="1176" w:type="dxa"/>
            <w:gridSpan w:val="2"/>
          </w:tcPr>
          <w:p w14:paraId="3D2C73E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0.87%</w:t>
            </w:r>
          </w:p>
        </w:tc>
        <w:tc>
          <w:tcPr>
            <w:tcW w:w="1368" w:type="dxa"/>
            <w:gridSpan w:val="3"/>
          </w:tcPr>
          <w:p w14:paraId="6D67955F" w14:textId="77777777" w:rsidR="00354CB1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4CB1" w14:paraId="2BDC9AB9" w14:textId="77777777" w:rsidTr="00E047BF">
        <w:trPr>
          <w:gridAfter w:val="1"/>
          <w:wAfter w:w="36" w:type="dxa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07EE36CE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Laser</w:t>
            </w:r>
          </w:p>
        </w:tc>
        <w:tc>
          <w:tcPr>
            <w:tcW w:w="1234" w:type="dxa"/>
            <w:gridSpan w:val="2"/>
          </w:tcPr>
          <w:p w14:paraId="58B92FC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265</w:t>
            </w:r>
          </w:p>
        </w:tc>
        <w:tc>
          <w:tcPr>
            <w:tcW w:w="1177" w:type="dxa"/>
          </w:tcPr>
          <w:p w14:paraId="536B1FA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0.20%</w:t>
            </w:r>
          </w:p>
        </w:tc>
        <w:tc>
          <w:tcPr>
            <w:tcW w:w="1233" w:type="dxa"/>
            <w:gridSpan w:val="4"/>
          </w:tcPr>
          <w:p w14:paraId="4FA9A67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510</w:t>
            </w:r>
          </w:p>
        </w:tc>
        <w:tc>
          <w:tcPr>
            <w:tcW w:w="1176" w:type="dxa"/>
            <w:gridSpan w:val="2"/>
          </w:tcPr>
          <w:p w14:paraId="3A637BBE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0.07%</w:t>
            </w:r>
          </w:p>
        </w:tc>
        <w:tc>
          <w:tcPr>
            <w:tcW w:w="1368" w:type="dxa"/>
            <w:gridSpan w:val="3"/>
          </w:tcPr>
          <w:p w14:paraId="158F0C6E" w14:textId="77777777" w:rsidR="00354CB1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4CB1" w14:paraId="7A8CF9E7" w14:textId="77777777" w:rsidTr="00E047B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49287EFA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Aquablation</w:t>
            </w:r>
          </w:p>
        </w:tc>
        <w:tc>
          <w:tcPr>
            <w:tcW w:w="1234" w:type="dxa"/>
            <w:gridSpan w:val="2"/>
          </w:tcPr>
          <w:p w14:paraId="319C198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147</w:t>
            </w:r>
          </w:p>
        </w:tc>
        <w:tc>
          <w:tcPr>
            <w:tcW w:w="1177" w:type="dxa"/>
          </w:tcPr>
          <w:p w14:paraId="4C8B5E27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0.11%</w:t>
            </w:r>
          </w:p>
        </w:tc>
        <w:tc>
          <w:tcPr>
            <w:tcW w:w="1233" w:type="dxa"/>
            <w:gridSpan w:val="4"/>
          </w:tcPr>
          <w:p w14:paraId="19A7D46A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201</w:t>
            </w:r>
          </w:p>
        </w:tc>
        <w:tc>
          <w:tcPr>
            <w:tcW w:w="1176" w:type="dxa"/>
            <w:gridSpan w:val="2"/>
          </w:tcPr>
          <w:p w14:paraId="568C9C9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0.03%</w:t>
            </w:r>
          </w:p>
        </w:tc>
        <w:tc>
          <w:tcPr>
            <w:tcW w:w="1368" w:type="dxa"/>
            <w:gridSpan w:val="3"/>
          </w:tcPr>
          <w:p w14:paraId="6B60C5B1" w14:textId="77777777" w:rsidR="00354CB1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4CB1" w14:paraId="527A5C58" w14:textId="77777777" w:rsidTr="00E047BF">
        <w:trPr>
          <w:gridAfter w:val="1"/>
          <w:wAfter w:w="36" w:type="dxa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0D5C149F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UroLift</w:t>
            </w:r>
          </w:p>
        </w:tc>
        <w:tc>
          <w:tcPr>
            <w:tcW w:w="1234" w:type="dxa"/>
            <w:gridSpan w:val="2"/>
          </w:tcPr>
          <w:p w14:paraId="208FDB6D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6,072</w:t>
            </w:r>
          </w:p>
        </w:tc>
        <w:tc>
          <w:tcPr>
            <w:tcW w:w="1177" w:type="dxa"/>
          </w:tcPr>
          <w:p w14:paraId="49E198E6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4.63%</w:t>
            </w:r>
          </w:p>
        </w:tc>
        <w:tc>
          <w:tcPr>
            <w:tcW w:w="1233" w:type="dxa"/>
            <w:gridSpan w:val="4"/>
          </w:tcPr>
          <w:p w14:paraId="6EB38126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9,834</w:t>
            </w:r>
          </w:p>
        </w:tc>
        <w:tc>
          <w:tcPr>
            <w:tcW w:w="1176" w:type="dxa"/>
            <w:gridSpan w:val="2"/>
          </w:tcPr>
          <w:p w14:paraId="776E8796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1.27%</w:t>
            </w:r>
          </w:p>
        </w:tc>
        <w:tc>
          <w:tcPr>
            <w:tcW w:w="1368" w:type="dxa"/>
            <w:gridSpan w:val="3"/>
          </w:tcPr>
          <w:p w14:paraId="66547E33" w14:textId="77777777" w:rsidR="00354CB1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4CB1" w14:paraId="69A8F282" w14:textId="77777777" w:rsidTr="00E047B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3B357270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Rezum</w:t>
            </w:r>
          </w:p>
        </w:tc>
        <w:tc>
          <w:tcPr>
            <w:tcW w:w="1234" w:type="dxa"/>
            <w:gridSpan w:val="2"/>
          </w:tcPr>
          <w:p w14:paraId="0C73FDB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1,443</w:t>
            </w:r>
          </w:p>
        </w:tc>
        <w:tc>
          <w:tcPr>
            <w:tcW w:w="1177" w:type="dxa"/>
          </w:tcPr>
          <w:p w14:paraId="58D8425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1.10%</w:t>
            </w:r>
          </w:p>
        </w:tc>
        <w:tc>
          <w:tcPr>
            <w:tcW w:w="1233" w:type="dxa"/>
            <w:gridSpan w:val="4"/>
          </w:tcPr>
          <w:p w14:paraId="7B75278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2,896</w:t>
            </w:r>
          </w:p>
        </w:tc>
        <w:tc>
          <w:tcPr>
            <w:tcW w:w="1176" w:type="dxa"/>
            <w:gridSpan w:val="2"/>
          </w:tcPr>
          <w:p w14:paraId="5879EA17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0.37%</w:t>
            </w:r>
          </w:p>
        </w:tc>
        <w:tc>
          <w:tcPr>
            <w:tcW w:w="1368" w:type="dxa"/>
            <w:gridSpan w:val="3"/>
          </w:tcPr>
          <w:p w14:paraId="581646DA" w14:textId="77777777" w:rsidR="00354CB1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4CB1" w14:paraId="3F91BBFE" w14:textId="77777777" w:rsidTr="00E047BF">
        <w:trPr>
          <w:gridAfter w:val="1"/>
          <w:wAfter w:w="36" w:type="dxa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9" w:type="dxa"/>
            <w:gridSpan w:val="7"/>
          </w:tcPr>
          <w:p w14:paraId="116C52DA" w14:textId="77777777" w:rsidR="00354CB1" w:rsidRDefault="00354CB1" w:rsidP="00E047BF">
            <w:r>
              <w:rPr>
                <w:sz w:val="18"/>
                <w:szCs w:val="18"/>
              </w:rPr>
              <w:t>Patient Age at Baseline</w:t>
            </w:r>
          </w:p>
        </w:tc>
        <w:tc>
          <w:tcPr>
            <w:tcW w:w="1236" w:type="dxa"/>
            <w:gridSpan w:val="3"/>
          </w:tcPr>
          <w:p w14:paraId="03B31EB6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7" w:type="dxa"/>
            <w:gridSpan w:val="3"/>
          </w:tcPr>
          <w:p w14:paraId="09ADD15C" w14:textId="77777777" w:rsidR="00354CB1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82" w:type="dxa"/>
          </w:tcPr>
          <w:p w14:paraId="6C457476" w14:textId="77777777" w:rsidR="00354CB1" w:rsidRPr="00851BD3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1BD3">
              <w:rPr>
                <w:sz w:val="18"/>
                <w:szCs w:val="18"/>
              </w:rPr>
              <w:t>&lt;0.001</w:t>
            </w:r>
          </w:p>
        </w:tc>
      </w:tr>
      <w:tr w:rsidR="00354CB1" w14:paraId="2841BFB9" w14:textId="77777777" w:rsidTr="00E047B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54E5D31E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≥40, &lt;50</w:t>
            </w:r>
          </w:p>
        </w:tc>
        <w:tc>
          <w:tcPr>
            <w:tcW w:w="1234" w:type="dxa"/>
            <w:gridSpan w:val="2"/>
          </w:tcPr>
          <w:p w14:paraId="0FE1098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4,595</w:t>
            </w:r>
          </w:p>
        </w:tc>
        <w:tc>
          <w:tcPr>
            <w:tcW w:w="1177" w:type="dxa"/>
          </w:tcPr>
          <w:p w14:paraId="4738566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3.51%</w:t>
            </w:r>
          </w:p>
        </w:tc>
        <w:tc>
          <w:tcPr>
            <w:tcW w:w="1233" w:type="dxa"/>
            <w:gridSpan w:val="4"/>
          </w:tcPr>
          <w:p w14:paraId="575710F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30,881</w:t>
            </w:r>
          </w:p>
        </w:tc>
        <w:tc>
          <w:tcPr>
            <w:tcW w:w="1176" w:type="dxa"/>
            <w:gridSpan w:val="2"/>
          </w:tcPr>
          <w:p w14:paraId="4231ECD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3.99%</w:t>
            </w:r>
          </w:p>
        </w:tc>
        <w:tc>
          <w:tcPr>
            <w:tcW w:w="1368" w:type="dxa"/>
            <w:gridSpan w:val="3"/>
          </w:tcPr>
          <w:p w14:paraId="10585857" w14:textId="77777777" w:rsidR="00354CB1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4CB1" w14:paraId="7F084593" w14:textId="77777777" w:rsidTr="00E047BF">
        <w:trPr>
          <w:gridAfter w:val="1"/>
          <w:wAfter w:w="36" w:type="dxa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7D64E5EF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≥50, &lt;60</w:t>
            </w:r>
          </w:p>
        </w:tc>
        <w:tc>
          <w:tcPr>
            <w:tcW w:w="1234" w:type="dxa"/>
            <w:gridSpan w:val="2"/>
          </w:tcPr>
          <w:p w14:paraId="22D5F7D7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23,272</w:t>
            </w:r>
          </w:p>
        </w:tc>
        <w:tc>
          <w:tcPr>
            <w:tcW w:w="1177" w:type="dxa"/>
          </w:tcPr>
          <w:p w14:paraId="0591A9E2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17.76%</w:t>
            </w:r>
          </w:p>
        </w:tc>
        <w:tc>
          <w:tcPr>
            <w:tcW w:w="1233" w:type="dxa"/>
            <w:gridSpan w:val="4"/>
          </w:tcPr>
          <w:p w14:paraId="402EEE1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130,635</w:t>
            </w:r>
          </w:p>
        </w:tc>
        <w:tc>
          <w:tcPr>
            <w:tcW w:w="1176" w:type="dxa"/>
            <w:gridSpan w:val="2"/>
          </w:tcPr>
          <w:p w14:paraId="63718C0D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16.89%</w:t>
            </w:r>
          </w:p>
        </w:tc>
        <w:tc>
          <w:tcPr>
            <w:tcW w:w="1368" w:type="dxa"/>
            <w:gridSpan w:val="3"/>
          </w:tcPr>
          <w:p w14:paraId="1616AD6F" w14:textId="77777777" w:rsidR="00354CB1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4CB1" w14:paraId="3417C76B" w14:textId="77777777" w:rsidTr="00E047B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7B6218D3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≥60, &lt;70</w:t>
            </w:r>
          </w:p>
        </w:tc>
        <w:tc>
          <w:tcPr>
            <w:tcW w:w="1234" w:type="dxa"/>
            <w:gridSpan w:val="2"/>
          </w:tcPr>
          <w:p w14:paraId="7D5F6397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50,960</w:t>
            </w:r>
          </w:p>
        </w:tc>
        <w:tc>
          <w:tcPr>
            <w:tcW w:w="1177" w:type="dxa"/>
          </w:tcPr>
          <w:p w14:paraId="4F7C8B5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38.88%</w:t>
            </w:r>
          </w:p>
        </w:tc>
        <w:tc>
          <w:tcPr>
            <w:tcW w:w="1233" w:type="dxa"/>
            <w:gridSpan w:val="4"/>
          </w:tcPr>
          <w:p w14:paraId="77F99F2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279,801</w:t>
            </w:r>
          </w:p>
        </w:tc>
        <w:tc>
          <w:tcPr>
            <w:tcW w:w="1176" w:type="dxa"/>
            <w:gridSpan w:val="2"/>
          </w:tcPr>
          <w:p w14:paraId="3E5C921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36.17%</w:t>
            </w:r>
          </w:p>
        </w:tc>
        <w:tc>
          <w:tcPr>
            <w:tcW w:w="1368" w:type="dxa"/>
            <w:gridSpan w:val="3"/>
          </w:tcPr>
          <w:p w14:paraId="005E1351" w14:textId="77777777" w:rsidR="00354CB1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4CB1" w14:paraId="6F7601A0" w14:textId="77777777" w:rsidTr="00E047BF">
        <w:trPr>
          <w:gridAfter w:val="1"/>
          <w:wAfter w:w="36" w:type="dxa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0F4A282C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≥70, &lt;80</w:t>
            </w:r>
          </w:p>
        </w:tc>
        <w:tc>
          <w:tcPr>
            <w:tcW w:w="1234" w:type="dxa"/>
            <w:gridSpan w:val="2"/>
          </w:tcPr>
          <w:p w14:paraId="2AF3C8BF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40,747</w:t>
            </w:r>
          </w:p>
        </w:tc>
        <w:tc>
          <w:tcPr>
            <w:tcW w:w="1177" w:type="dxa"/>
          </w:tcPr>
          <w:p w14:paraId="65691A0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31.09%</w:t>
            </w:r>
          </w:p>
        </w:tc>
        <w:tc>
          <w:tcPr>
            <w:tcW w:w="1233" w:type="dxa"/>
            <w:gridSpan w:val="4"/>
          </w:tcPr>
          <w:p w14:paraId="0C188C2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242,527</w:t>
            </w:r>
          </w:p>
        </w:tc>
        <w:tc>
          <w:tcPr>
            <w:tcW w:w="1176" w:type="dxa"/>
            <w:gridSpan w:val="2"/>
          </w:tcPr>
          <w:p w14:paraId="24C5BFE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31.35%</w:t>
            </w:r>
          </w:p>
        </w:tc>
        <w:tc>
          <w:tcPr>
            <w:tcW w:w="1368" w:type="dxa"/>
            <w:gridSpan w:val="3"/>
          </w:tcPr>
          <w:p w14:paraId="51601E44" w14:textId="77777777" w:rsidR="00354CB1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4CB1" w14:paraId="464DD05A" w14:textId="77777777" w:rsidTr="00E047B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1D2938AF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≥80</w:t>
            </w:r>
          </w:p>
        </w:tc>
        <w:tc>
          <w:tcPr>
            <w:tcW w:w="1234" w:type="dxa"/>
            <w:gridSpan w:val="2"/>
          </w:tcPr>
          <w:p w14:paraId="51705815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11,488</w:t>
            </w:r>
          </w:p>
        </w:tc>
        <w:tc>
          <w:tcPr>
            <w:tcW w:w="1177" w:type="dxa"/>
          </w:tcPr>
          <w:p w14:paraId="5DEFF48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8.77%</w:t>
            </w:r>
          </w:p>
        </w:tc>
        <w:tc>
          <w:tcPr>
            <w:tcW w:w="1233" w:type="dxa"/>
            <w:gridSpan w:val="4"/>
          </w:tcPr>
          <w:p w14:paraId="59856D4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89,705</w:t>
            </w:r>
          </w:p>
        </w:tc>
        <w:tc>
          <w:tcPr>
            <w:tcW w:w="1176" w:type="dxa"/>
            <w:gridSpan w:val="2"/>
          </w:tcPr>
          <w:p w14:paraId="6EBF505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11.60%</w:t>
            </w:r>
          </w:p>
        </w:tc>
        <w:tc>
          <w:tcPr>
            <w:tcW w:w="1368" w:type="dxa"/>
            <w:gridSpan w:val="3"/>
          </w:tcPr>
          <w:p w14:paraId="3C7A9909" w14:textId="77777777" w:rsidR="00354CB1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4CB1" w14:paraId="4D4B86A2" w14:textId="77777777" w:rsidTr="00E047BF">
        <w:trPr>
          <w:gridAfter w:val="1"/>
          <w:wAfter w:w="36" w:type="dxa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9" w:type="dxa"/>
            <w:gridSpan w:val="7"/>
          </w:tcPr>
          <w:p w14:paraId="323EDD9E" w14:textId="77777777" w:rsidR="00354CB1" w:rsidRDefault="00354CB1" w:rsidP="00E047BF">
            <w:r>
              <w:rPr>
                <w:sz w:val="18"/>
                <w:szCs w:val="18"/>
              </w:rPr>
              <w:t>Race</w:t>
            </w:r>
          </w:p>
        </w:tc>
        <w:tc>
          <w:tcPr>
            <w:tcW w:w="1236" w:type="dxa"/>
            <w:gridSpan w:val="3"/>
          </w:tcPr>
          <w:p w14:paraId="30C8D6D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7" w:type="dxa"/>
            <w:gridSpan w:val="3"/>
          </w:tcPr>
          <w:p w14:paraId="23E67A74" w14:textId="77777777" w:rsidR="00354CB1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82" w:type="dxa"/>
          </w:tcPr>
          <w:p w14:paraId="5BF47C25" w14:textId="77777777" w:rsidR="00354CB1" w:rsidRPr="00851BD3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1BD3">
              <w:rPr>
                <w:sz w:val="18"/>
                <w:szCs w:val="18"/>
              </w:rPr>
              <w:t>&lt;0.001</w:t>
            </w:r>
          </w:p>
        </w:tc>
      </w:tr>
      <w:tr w:rsidR="00354CB1" w14:paraId="35893366" w14:textId="77777777" w:rsidTr="00E047B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6578E3F8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Asian</w:t>
            </w:r>
          </w:p>
        </w:tc>
        <w:tc>
          <w:tcPr>
            <w:tcW w:w="1234" w:type="dxa"/>
            <w:gridSpan w:val="2"/>
          </w:tcPr>
          <w:p w14:paraId="69CE893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2,060</w:t>
            </w:r>
          </w:p>
        </w:tc>
        <w:tc>
          <w:tcPr>
            <w:tcW w:w="1177" w:type="dxa"/>
          </w:tcPr>
          <w:p w14:paraId="3373FBC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1.57%</w:t>
            </w:r>
          </w:p>
        </w:tc>
        <w:tc>
          <w:tcPr>
            <w:tcW w:w="1233" w:type="dxa"/>
            <w:gridSpan w:val="4"/>
          </w:tcPr>
          <w:p w14:paraId="038F86A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14,830</w:t>
            </w:r>
          </w:p>
        </w:tc>
        <w:tc>
          <w:tcPr>
            <w:tcW w:w="1176" w:type="dxa"/>
            <w:gridSpan w:val="2"/>
          </w:tcPr>
          <w:p w14:paraId="342D30F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1.92%</w:t>
            </w:r>
          </w:p>
        </w:tc>
        <w:tc>
          <w:tcPr>
            <w:tcW w:w="1368" w:type="dxa"/>
            <w:gridSpan w:val="3"/>
          </w:tcPr>
          <w:p w14:paraId="44BD844C" w14:textId="77777777" w:rsidR="00354CB1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4CB1" w14:paraId="62787069" w14:textId="77777777" w:rsidTr="00E047BF">
        <w:trPr>
          <w:gridAfter w:val="1"/>
          <w:wAfter w:w="36" w:type="dxa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6B859716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Black</w:t>
            </w:r>
          </w:p>
        </w:tc>
        <w:tc>
          <w:tcPr>
            <w:tcW w:w="1234" w:type="dxa"/>
            <w:gridSpan w:val="2"/>
          </w:tcPr>
          <w:p w14:paraId="7F020852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11,619</w:t>
            </w:r>
          </w:p>
        </w:tc>
        <w:tc>
          <w:tcPr>
            <w:tcW w:w="1177" w:type="dxa"/>
          </w:tcPr>
          <w:p w14:paraId="0C063032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8.87%</w:t>
            </w:r>
          </w:p>
        </w:tc>
        <w:tc>
          <w:tcPr>
            <w:tcW w:w="1233" w:type="dxa"/>
            <w:gridSpan w:val="4"/>
          </w:tcPr>
          <w:p w14:paraId="6473B21F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61,663</w:t>
            </w:r>
          </w:p>
        </w:tc>
        <w:tc>
          <w:tcPr>
            <w:tcW w:w="1176" w:type="dxa"/>
            <w:gridSpan w:val="2"/>
          </w:tcPr>
          <w:p w14:paraId="458545C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7.97%</w:t>
            </w:r>
          </w:p>
        </w:tc>
        <w:tc>
          <w:tcPr>
            <w:tcW w:w="1368" w:type="dxa"/>
            <w:gridSpan w:val="3"/>
          </w:tcPr>
          <w:p w14:paraId="24D38A96" w14:textId="77777777" w:rsidR="00354CB1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4CB1" w14:paraId="201509BA" w14:textId="77777777" w:rsidTr="00E047B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417D56C5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White</w:t>
            </w:r>
          </w:p>
        </w:tc>
        <w:tc>
          <w:tcPr>
            <w:tcW w:w="1234" w:type="dxa"/>
            <w:gridSpan w:val="2"/>
          </w:tcPr>
          <w:p w14:paraId="0076894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98,261</w:t>
            </w:r>
          </w:p>
        </w:tc>
        <w:tc>
          <w:tcPr>
            <w:tcW w:w="1177" w:type="dxa"/>
          </w:tcPr>
          <w:p w14:paraId="5E7C333D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74.97%</w:t>
            </w:r>
          </w:p>
        </w:tc>
        <w:tc>
          <w:tcPr>
            <w:tcW w:w="1233" w:type="dxa"/>
            <w:gridSpan w:val="4"/>
          </w:tcPr>
          <w:p w14:paraId="5DC6A6F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562,973</w:t>
            </w:r>
          </w:p>
        </w:tc>
        <w:tc>
          <w:tcPr>
            <w:tcW w:w="1176" w:type="dxa"/>
            <w:gridSpan w:val="2"/>
          </w:tcPr>
          <w:p w14:paraId="28FF538E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72.78%</w:t>
            </w:r>
          </w:p>
        </w:tc>
        <w:tc>
          <w:tcPr>
            <w:tcW w:w="1368" w:type="dxa"/>
            <w:gridSpan w:val="3"/>
          </w:tcPr>
          <w:p w14:paraId="6635268E" w14:textId="77777777" w:rsidR="00354CB1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4CB1" w14:paraId="0AD4DC90" w14:textId="77777777" w:rsidTr="00E047BF">
        <w:trPr>
          <w:gridAfter w:val="1"/>
          <w:wAfter w:w="36" w:type="dxa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6222ECE0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Other</w:t>
            </w:r>
          </w:p>
        </w:tc>
        <w:tc>
          <w:tcPr>
            <w:tcW w:w="1234" w:type="dxa"/>
            <w:gridSpan w:val="2"/>
          </w:tcPr>
          <w:p w14:paraId="70E6321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8,262</w:t>
            </w:r>
          </w:p>
        </w:tc>
        <w:tc>
          <w:tcPr>
            <w:tcW w:w="1177" w:type="dxa"/>
          </w:tcPr>
          <w:p w14:paraId="4A1C07E6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6.30%</w:t>
            </w:r>
          </w:p>
        </w:tc>
        <w:tc>
          <w:tcPr>
            <w:tcW w:w="1233" w:type="dxa"/>
            <w:gridSpan w:val="4"/>
          </w:tcPr>
          <w:p w14:paraId="3067EC48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44,930</w:t>
            </w:r>
          </w:p>
        </w:tc>
        <w:tc>
          <w:tcPr>
            <w:tcW w:w="1176" w:type="dxa"/>
            <w:gridSpan w:val="2"/>
          </w:tcPr>
          <w:p w14:paraId="1DE044F3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5.81%</w:t>
            </w:r>
          </w:p>
        </w:tc>
        <w:tc>
          <w:tcPr>
            <w:tcW w:w="1368" w:type="dxa"/>
            <w:gridSpan w:val="3"/>
          </w:tcPr>
          <w:p w14:paraId="3FC1D9FF" w14:textId="77777777" w:rsidR="00354CB1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4CB1" w14:paraId="52EE4490" w14:textId="77777777" w:rsidTr="00E047B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231E3A62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Unknown</w:t>
            </w:r>
          </w:p>
        </w:tc>
        <w:tc>
          <w:tcPr>
            <w:tcW w:w="1234" w:type="dxa"/>
            <w:gridSpan w:val="2"/>
          </w:tcPr>
          <w:p w14:paraId="59B292A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10,860</w:t>
            </w:r>
          </w:p>
        </w:tc>
        <w:tc>
          <w:tcPr>
            <w:tcW w:w="1177" w:type="dxa"/>
          </w:tcPr>
          <w:p w14:paraId="32B1BED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8.29%</w:t>
            </w:r>
          </w:p>
        </w:tc>
        <w:tc>
          <w:tcPr>
            <w:tcW w:w="1233" w:type="dxa"/>
            <w:gridSpan w:val="4"/>
          </w:tcPr>
          <w:p w14:paraId="67F3A06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89,153</w:t>
            </w:r>
          </w:p>
        </w:tc>
        <w:tc>
          <w:tcPr>
            <w:tcW w:w="1176" w:type="dxa"/>
            <w:gridSpan w:val="2"/>
          </w:tcPr>
          <w:p w14:paraId="085CE51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11.53%</w:t>
            </w:r>
          </w:p>
        </w:tc>
        <w:tc>
          <w:tcPr>
            <w:tcW w:w="1368" w:type="dxa"/>
            <w:gridSpan w:val="3"/>
          </w:tcPr>
          <w:p w14:paraId="6ECD3EC7" w14:textId="77777777" w:rsidR="00354CB1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4CB1" w14:paraId="5EB278D5" w14:textId="77777777" w:rsidTr="00E047BF">
        <w:trPr>
          <w:gridAfter w:val="1"/>
          <w:wAfter w:w="36" w:type="dxa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9" w:type="dxa"/>
            <w:gridSpan w:val="7"/>
          </w:tcPr>
          <w:p w14:paraId="19C93449" w14:textId="77777777" w:rsidR="00354CB1" w:rsidRDefault="00354CB1" w:rsidP="00E047BF">
            <w:r>
              <w:rPr>
                <w:sz w:val="18"/>
                <w:szCs w:val="18"/>
              </w:rPr>
              <w:t>Ethnicity</w:t>
            </w:r>
          </w:p>
        </w:tc>
        <w:tc>
          <w:tcPr>
            <w:tcW w:w="1236" w:type="dxa"/>
            <w:gridSpan w:val="3"/>
          </w:tcPr>
          <w:p w14:paraId="56E7A48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7" w:type="dxa"/>
            <w:gridSpan w:val="3"/>
          </w:tcPr>
          <w:p w14:paraId="0FA0420A" w14:textId="77777777" w:rsidR="00354CB1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82" w:type="dxa"/>
          </w:tcPr>
          <w:p w14:paraId="12122F6F" w14:textId="77777777" w:rsidR="00354CB1" w:rsidRPr="00851BD3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1BD3">
              <w:rPr>
                <w:sz w:val="18"/>
                <w:szCs w:val="18"/>
              </w:rPr>
              <w:t>&lt;0.001</w:t>
            </w:r>
          </w:p>
        </w:tc>
      </w:tr>
      <w:tr w:rsidR="00354CB1" w14:paraId="2E284E02" w14:textId="77777777" w:rsidTr="00E047B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7FD27677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Hispanic</w:t>
            </w:r>
          </w:p>
        </w:tc>
        <w:tc>
          <w:tcPr>
            <w:tcW w:w="1234" w:type="dxa"/>
            <w:gridSpan w:val="2"/>
          </w:tcPr>
          <w:p w14:paraId="4817B36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5,384</w:t>
            </w:r>
          </w:p>
        </w:tc>
        <w:tc>
          <w:tcPr>
            <w:tcW w:w="1177" w:type="dxa"/>
          </w:tcPr>
          <w:p w14:paraId="504B7B1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4.11%</w:t>
            </w:r>
          </w:p>
        </w:tc>
        <w:tc>
          <w:tcPr>
            <w:tcW w:w="1233" w:type="dxa"/>
            <w:gridSpan w:val="4"/>
          </w:tcPr>
          <w:p w14:paraId="7ABD41E5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47,567</w:t>
            </w:r>
          </w:p>
        </w:tc>
        <w:tc>
          <w:tcPr>
            <w:tcW w:w="1176" w:type="dxa"/>
            <w:gridSpan w:val="2"/>
          </w:tcPr>
          <w:p w14:paraId="4995DEA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6.15%</w:t>
            </w:r>
          </w:p>
        </w:tc>
        <w:tc>
          <w:tcPr>
            <w:tcW w:w="1368" w:type="dxa"/>
            <w:gridSpan w:val="3"/>
          </w:tcPr>
          <w:p w14:paraId="158BC599" w14:textId="77777777" w:rsidR="00354CB1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4CB1" w14:paraId="5705DDF4" w14:textId="77777777" w:rsidTr="00E047BF">
        <w:trPr>
          <w:gridAfter w:val="1"/>
          <w:wAfter w:w="36" w:type="dxa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5B456AE2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Not Hispanic</w:t>
            </w:r>
          </w:p>
        </w:tc>
        <w:tc>
          <w:tcPr>
            <w:tcW w:w="1234" w:type="dxa"/>
            <w:gridSpan w:val="2"/>
          </w:tcPr>
          <w:p w14:paraId="112236DF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95,902</w:t>
            </w:r>
          </w:p>
        </w:tc>
        <w:tc>
          <w:tcPr>
            <w:tcW w:w="1177" w:type="dxa"/>
          </w:tcPr>
          <w:p w14:paraId="689FC986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73.17%</w:t>
            </w:r>
          </w:p>
        </w:tc>
        <w:tc>
          <w:tcPr>
            <w:tcW w:w="1233" w:type="dxa"/>
            <w:gridSpan w:val="4"/>
          </w:tcPr>
          <w:p w14:paraId="55030294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557,312</w:t>
            </w:r>
          </w:p>
        </w:tc>
        <w:tc>
          <w:tcPr>
            <w:tcW w:w="1176" w:type="dxa"/>
            <w:gridSpan w:val="2"/>
          </w:tcPr>
          <w:p w14:paraId="6F86CCFE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72.05%</w:t>
            </w:r>
          </w:p>
        </w:tc>
        <w:tc>
          <w:tcPr>
            <w:tcW w:w="1368" w:type="dxa"/>
            <w:gridSpan w:val="3"/>
          </w:tcPr>
          <w:p w14:paraId="21731553" w14:textId="77777777" w:rsidR="00354CB1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4CB1" w14:paraId="7CBBC5EA" w14:textId="77777777" w:rsidTr="00E047B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1720BA73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Unknown</w:t>
            </w:r>
          </w:p>
        </w:tc>
        <w:tc>
          <w:tcPr>
            <w:tcW w:w="1234" w:type="dxa"/>
            <w:gridSpan w:val="2"/>
          </w:tcPr>
          <w:p w14:paraId="5D9D9B54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29,776</w:t>
            </w:r>
          </w:p>
        </w:tc>
        <w:tc>
          <w:tcPr>
            <w:tcW w:w="1177" w:type="dxa"/>
          </w:tcPr>
          <w:p w14:paraId="025CBF49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22.72%</w:t>
            </w:r>
          </w:p>
        </w:tc>
        <w:tc>
          <w:tcPr>
            <w:tcW w:w="1233" w:type="dxa"/>
            <w:gridSpan w:val="4"/>
          </w:tcPr>
          <w:p w14:paraId="3B22F7DC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168,670</w:t>
            </w:r>
          </w:p>
        </w:tc>
        <w:tc>
          <w:tcPr>
            <w:tcW w:w="1176" w:type="dxa"/>
            <w:gridSpan w:val="2"/>
          </w:tcPr>
          <w:p w14:paraId="478B906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21.80%</w:t>
            </w:r>
          </w:p>
        </w:tc>
        <w:tc>
          <w:tcPr>
            <w:tcW w:w="1368" w:type="dxa"/>
            <w:gridSpan w:val="3"/>
          </w:tcPr>
          <w:p w14:paraId="5030D72D" w14:textId="77777777" w:rsidR="00354CB1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4CB1" w14:paraId="5D356F0D" w14:textId="77777777" w:rsidTr="00E047BF">
        <w:trPr>
          <w:gridAfter w:val="1"/>
          <w:wAfter w:w="36" w:type="dxa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9" w:type="dxa"/>
            <w:gridSpan w:val="7"/>
          </w:tcPr>
          <w:p w14:paraId="4AA4A9C7" w14:textId="77777777" w:rsidR="00354CB1" w:rsidRDefault="00354CB1" w:rsidP="00E047BF">
            <w:r>
              <w:rPr>
                <w:sz w:val="18"/>
                <w:szCs w:val="18"/>
              </w:rPr>
              <w:t>Geographic Region</w:t>
            </w:r>
          </w:p>
        </w:tc>
        <w:tc>
          <w:tcPr>
            <w:tcW w:w="1236" w:type="dxa"/>
            <w:gridSpan w:val="3"/>
          </w:tcPr>
          <w:p w14:paraId="2A12163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7" w:type="dxa"/>
            <w:gridSpan w:val="3"/>
          </w:tcPr>
          <w:p w14:paraId="12EB8E3B" w14:textId="77777777" w:rsidR="00354CB1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82" w:type="dxa"/>
          </w:tcPr>
          <w:p w14:paraId="71BC3B22" w14:textId="77777777" w:rsidR="00354CB1" w:rsidRPr="00851BD3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1BD3">
              <w:rPr>
                <w:sz w:val="18"/>
                <w:szCs w:val="18"/>
              </w:rPr>
              <w:t>&lt;0.001</w:t>
            </w:r>
          </w:p>
        </w:tc>
      </w:tr>
      <w:tr w:rsidR="00354CB1" w14:paraId="28233C34" w14:textId="77777777" w:rsidTr="00E047B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65F22E8C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West</w:t>
            </w:r>
          </w:p>
        </w:tc>
        <w:tc>
          <w:tcPr>
            <w:tcW w:w="1234" w:type="dxa"/>
            <w:gridSpan w:val="2"/>
          </w:tcPr>
          <w:p w14:paraId="16F08F1F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5,666</w:t>
            </w:r>
          </w:p>
        </w:tc>
        <w:tc>
          <w:tcPr>
            <w:tcW w:w="1177" w:type="dxa"/>
          </w:tcPr>
          <w:p w14:paraId="25AF5F1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4.32%</w:t>
            </w:r>
          </w:p>
        </w:tc>
        <w:tc>
          <w:tcPr>
            <w:tcW w:w="1233" w:type="dxa"/>
            <w:gridSpan w:val="4"/>
          </w:tcPr>
          <w:p w14:paraId="53DF01F7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72,435</w:t>
            </w:r>
          </w:p>
        </w:tc>
        <w:tc>
          <w:tcPr>
            <w:tcW w:w="1176" w:type="dxa"/>
            <w:gridSpan w:val="2"/>
          </w:tcPr>
          <w:p w14:paraId="2D5B4510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9.36%</w:t>
            </w:r>
          </w:p>
        </w:tc>
        <w:tc>
          <w:tcPr>
            <w:tcW w:w="1368" w:type="dxa"/>
            <w:gridSpan w:val="3"/>
          </w:tcPr>
          <w:p w14:paraId="2175329C" w14:textId="77777777" w:rsidR="00354CB1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4CB1" w14:paraId="150B47E5" w14:textId="77777777" w:rsidTr="00E047BF">
        <w:trPr>
          <w:gridAfter w:val="1"/>
          <w:wAfter w:w="36" w:type="dxa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6AC94CD6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Southeastern</w:t>
            </w:r>
          </w:p>
        </w:tc>
        <w:tc>
          <w:tcPr>
            <w:tcW w:w="1234" w:type="dxa"/>
            <w:gridSpan w:val="2"/>
          </w:tcPr>
          <w:p w14:paraId="4795A58D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42,134</w:t>
            </w:r>
          </w:p>
        </w:tc>
        <w:tc>
          <w:tcPr>
            <w:tcW w:w="1177" w:type="dxa"/>
          </w:tcPr>
          <w:p w14:paraId="52FCFD2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32.15%</w:t>
            </w:r>
          </w:p>
        </w:tc>
        <w:tc>
          <w:tcPr>
            <w:tcW w:w="1233" w:type="dxa"/>
            <w:gridSpan w:val="4"/>
          </w:tcPr>
          <w:p w14:paraId="4E8855FF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236,944</w:t>
            </w:r>
          </w:p>
        </w:tc>
        <w:tc>
          <w:tcPr>
            <w:tcW w:w="1176" w:type="dxa"/>
            <w:gridSpan w:val="2"/>
          </w:tcPr>
          <w:p w14:paraId="5F580482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30.63%</w:t>
            </w:r>
          </w:p>
        </w:tc>
        <w:tc>
          <w:tcPr>
            <w:tcW w:w="1368" w:type="dxa"/>
            <w:gridSpan w:val="3"/>
          </w:tcPr>
          <w:p w14:paraId="4EB1C625" w14:textId="77777777" w:rsidR="00354CB1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4CB1" w14:paraId="33E3655F" w14:textId="77777777" w:rsidTr="00E047B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6CD1D67C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Southcentral</w:t>
            </w:r>
          </w:p>
        </w:tc>
        <w:tc>
          <w:tcPr>
            <w:tcW w:w="1234" w:type="dxa"/>
            <w:gridSpan w:val="2"/>
          </w:tcPr>
          <w:p w14:paraId="491E3906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26,208</w:t>
            </w:r>
          </w:p>
        </w:tc>
        <w:tc>
          <w:tcPr>
            <w:tcW w:w="1177" w:type="dxa"/>
          </w:tcPr>
          <w:p w14:paraId="277E7D4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20.00%</w:t>
            </w:r>
          </w:p>
        </w:tc>
        <w:tc>
          <w:tcPr>
            <w:tcW w:w="1233" w:type="dxa"/>
            <w:gridSpan w:val="4"/>
          </w:tcPr>
          <w:p w14:paraId="3A984443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123,032</w:t>
            </w:r>
          </w:p>
        </w:tc>
        <w:tc>
          <w:tcPr>
            <w:tcW w:w="1176" w:type="dxa"/>
            <w:gridSpan w:val="2"/>
          </w:tcPr>
          <w:p w14:paraId="7E7F9EC5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15.90%</w:t>
            </w:r>
          </w:p>
        </w:tc>
        <w:tc>
          <w:tcPr>
            <w:tcW w:w="1368" w:type="dxa"/>
            <w:gridSpan w:val="3"/>
          </w:tcPr>
          <w:p w14:paraId="00FAE302" w14:textId="77777777" w:rsidR="00354CB1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4CB1" w14:paraId="5F70C6CB" w14:textId="77777777" w:rsidTr="00E047BF">
        <w:trPr>
          <w:gridAfter w:val="1"/>
          <w:wAfter w:w="36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35B4B658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Northeast</w:t>
            </w:r>
          </w:p>
        </w:tc>
        <w:tc>
          <w:tcPr>
            <w:tcW w:w="1234" w:type="dxa"/>
            <w:gridSpan w:val="2"/>
          </w:tcPr>
          <w:p w14:paraId="70C42239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48,986</w:t>
            </w:r>
          </w:p>
        </w:tc>
        <w:tc>
          <w:tcPr>
            <w:tcW w:w="1177" w:type="dxa"/>
          </w:tcPr>
          <w:p w14:paraId="2F61DB8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37.38%</w:t>
            </w:r>
          </w:p>
        </w:tc>
        <w:tc>
          <w:tcPr>
            <w:tcW w:w="1233" w:type="dxa"/>
            <w:gridSpan w:val="4"/>
          </w:tcPr>
          <w:p w14:paraId="5830407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166,773</w:t>
            </w:r>
          </w:p>
        </w:tc>
        <w:tc>
          <w:tcPr>
            <w:tcW w:w="1176" w:type="dxa"/>
            <w:gridSpan w:val="2"/>
          </w:tcPr>
          <w:p w14:paraId="4E26987B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21.56%</w:t>
            </w:r>
          </w:p>
        </w:tc>
        <w:tc>
          <w:tcPr>
            <w:tcW w:w="1368" w:type="dxa"/>
            <w:gridSpan w:val="3"/>
          </w:tcPr>
          <w:p w14:paraId="39B492CE" w14:textId="77777777" w:rsidR="00354CB1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4CB1" w14:paraId="2621AF5F" w14:textId="77777777" w:rsidTr="00E047B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6" w:type="dxa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04875169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Northcentral</w:t>
            </w:r>
          </w:p>
        </w:tc>
        <w:tc>
          <w:tcPr>
            <w:tcW w:w="1234" w:type="dxa"/>
            <w:gridSpan w:val="2"/>
          </w:tcPr>
          <w:p w14:paraId="564ADFB1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6,273</w:t>
            </w:r>
          </w:p>
        </w:tc>
        <w:tc>
          <w:tcPr>
            <w:tcW w:w="1177" w:type="dxa"/>
          </w:tcPr>
          <w:p w14:paraId="11746C22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4.79%</w:t>
            </w:r>
          </w:p>
        </w:tc>
        <w:tc>
          <w:tcPr>
            <w:tcW w:w="1233" w:type="dxa"/>
            <w:gridSpan w:val="4"/>
          </w:tcPr>
          <w:p w14:paraId="3A651E3B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129,938</w:t>
            </w:r>
          </w:p>
        </w:tc>
        <w:tc>
          <w:tcPr>
            <w:tcW w:w="1176" w:type="dxa"/>
            <w:gridSpan w:val="2"/>
          </w:tcPr>
          <w:p w14:paraId="54459B05" w14:textId="77777777" w:rsidR="00354CB1" w:rsidRDefault="00354CB1" w:rsidP="00E047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16.80%</w:t>
            </w:r>
          </w:p>
        </w:tc>
        <w:tc>
          <w:tcPr>
            <w:tcW w:w="1368" w:type="dxa"/>
            <w:gridSpan w:val="3"/>
          </w:tcPr>
          <w:p w14:paraId="0D58E3A3" w14:textId="77777777" w:rsidR="00354CB1" w:rsidRDefault="00354CB1" w:rsidP="00E047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54CB1" w14:paraId="37FB88FF" w14:textId="77777777" w:rsidTr="00E047BF">
        <w:trPr>
          <w:gridAfter w:val="1"/>
          <w:wAfter w:w="36" w:type="dxa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6" w:type="dxa"/>
            <w:gridSpan w:val="2"/>
          </w:tcPr>
          <w:p w14:paraId="75518A1A" w14:textId="77777777" w:rsidR="00354CB1" w:rsidRDefault="00354CB1" w:rsidP="00E047BF">
            <w:pPr>
              <w:jc w:val="center"/>
            </w:pPr>
            <w:r>
              <w:rPr>
                <w:b w:val="0"/>
                <w:bCs w:val="0"/>
                <w:sz w:val="18"/>
                <w:szCs w:val="18"/>
              </w:rPr>
              <w:t>Unknown</w:t>
            </w:r>
          </w:p>
        </w:tc>
        <w:tc>
          <w:tcPr>
            <w:tcW w:w="1234" w:type="dxa"/>
            <w:gridSpan w:val="2"/>
          </w:tcPr>
          <w:p w14:paraId="542C094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1,795</w:t>
            </w:r>
          </w:p>
        </w:tc>
        <w:tc>
          <w:tcPr>
            <w:tcW w:w="1177" w:type="dxa"/>
          </w:tcPr>
          <w:p w14:paraId="386D7A35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1.37%</w:t>
            </w:r>
          </w:p>
        </w:tc>
        <w:tc>
          <w:tcPr>
            <w:tcW w:w="1233" w:type="dxa"/>
            <w:gridSpan w:val="4"/>
          </w:tcPr>
          <w:p w14:paraId="5AF615AC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44,427</w:t>
            </w:r>
          </w:p>
        </w:tc>
        <w:tc>
          <w:tcPr>
            <w:tcW w:w="1176" w:type="dxa"/>
            <w:gridSpan w:val="2"/>
          </w:tcPr>
          <w:p w14:paraId="2DAA6032" w14:textId="77777777" w:rsidR="00354CB1" w:rsidRDefault="00354CB1" w:rsidP="00E047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8"/>
                <w:szCs w:val="18"/>
              </w:rPr>
              <w:t>5.74%</w:t>
            </w:r>
          </w:p>
        </w:tc>
        <w:tc>
          <w:tcPr>
            <w:tcW w:w="1368" w:type="dxa"/>
            <w:gridSpan w:val="3"/>
          </w:tcPr>
          <w:p w14:paraId="7C39298A" w14:textId="77777777" w:rsidR="00354CB1" w:rsidRDefault="00354CB1" w:rsidP="00E047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5287A0B" w14:textId="77777777" w:rsidR="004377E8" w:rsidRDefault="004377E8"/>
    <w:sectPr w:rsidR="004377E8" w:rsidSect="00354C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roxima Nova">
    <w:altName w:val="Tahom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A0A"/>
    <w:multiLevelType w:val="hybridMultilevel"/>
    <w:tmpl w:val="080E80F4"/>
    <w:lvl w:ilvl="0" w:tplc="79228712">
      <w:start w:val="1"/>
      <w:numFmt w:val="bullet"/>
      <w:lvlText w:val="●"/>
      <w:lvlJc w:val="left"/>
      <w:pPr>
        <w:ind w:left="720" w:hanging="360"/>
      </w:pPr>
    </w:lvl>
    <w:lvl w:ilvl="1" w:tplc="57222D5C">
      <w:start w:val="1"/>
      <w:numFmt w:val="bullet"/>
      <w:lvlText w:val="○"/>
      <w:lvlJc w:val="left"/>
      <w:pPr>
        <w:ind w:left="1440" w:hanging="360"/>
      </w:pPr>
    </w:lvl>
    <w:lvl w:ilvl="2" w:tplc="B180FF12">
      <w:start w:val="1"/>
      <w:numFmt w:val="bullet"/>
      <w:lvlText w:val="■"/>
      <w:lvlJc w:val="left"/>
      <w:pPr>
        <w:ind w:left="2160" w:hanging="360"/>
      </w:pPr>
    </w:lvl>
    <w:lvl w:ilvl="3" w:tplc="1C34715C">
      <w:start w:val="1"/>
      <w:numFmt w:val="bullet"/>
      <w:lvlText w:val="●"/>
      <w:lvlJc w:val="left"/>
      <w:pPr>
        <w:ind w:left="2880" w:hanging="360"/>
      </w:pPr>
    </w:lvl>
    <w:lvl w:ilvl="4" w:tplc="7694A4FC">
      <w:start w:val="1"/>
      <w:numFmt w:val="bullet"/>
      <w:lvlText w:val="○"/>
      <w:lvlJc w:val="left"/>
      <w:pPr>
        <w:ind w:left="3600" w:hanging="360"/>
      </w:pPr>
    </w:lvl>
    <w:lvl w:ilvl="5" w:tplc="D084F9EA">
      <w:start w:val="1"/>
      <w:numFmt w:val="bullet"/>
      <w:lvlText w:val="■"/>
      <w:lvlJc w:val="left"/>
      <w:pPr>
        <w:ind w:left="4320" w:hanging="360"/>
      </w:pPr>
    </w:lvl>
    <w:lvl w:ilvl="6" w:tplc="0A2C97A0">
      <w:start w:val="1"/>
      <w:numFmt w:val="bullet"/>
      <w:lvlText w:val="●"/>
      <w:lvlJc w:val="left"/>
      <w:pPr>
        <w:ind w:left="5040" w:hanging="360"/>
      </w:pPr>
    </w:lvl>
    <w:lvl w:ilvl="7" w:tplc="54584690">
      <w:start w:val="1"/>
      <w:numFmt w:val="bullet"/>
      <w:lvlText w:val="●"/>
      <w:lvlJc w:val="left"/>
      <w:pPr>
        <w:ind w:left="5760" w:hanging="360"/>
      </w:pPr>
    </w:lvl>
    <w:lvl w:ilvl="8" w:tplc="8A44D2A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9B5180B"/>
    <w:multiLevelType w:val="hybridMultilevel"/>
    <w:tmpl w:val="A9FCAB82"/>
    <w:lvl w:ilvl="0" w:tplc="40AC6B6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133549">
    <w:abstractNumId w:val="0"/>
    <w:lvlOverride w:ilvl="0">
      <w:startOverride w:val="1"/>
    </w:lvlOverride>
  </w:num>
  <w:num w:numId="2" w16cid:durableId="1235237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CB1"/>
    <w:rsid w:val="00354CB1"/>
    <w:rsid w:val="004377E8"/>
    <w:rsid w:val="004D42B0"/>
    <w:rsid w:val="00B473FB"/>
    <w:rsid w:val="00C27DA8"/>
    <w:rsid w:val="00E47D02"/>
    <w:rsid w:val="00F51A51"/>
    <w:rsid w:val="00FA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E55F6E"/>
  <w15:chartTrackingRefBased/>
  <w15:docId w15:val="{69B3BDC7-49AB-F144-B376-67137ACAC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CB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C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C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C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C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C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C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C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C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C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C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4C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4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4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4CB1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354C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4C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C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4CB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qFormat/>
    <w:rsid w:val="00354CB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54CB1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4C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C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CB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C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CB1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styleId="PlainTable4">
    <w:name w:val="Plain Table 4"/>
    <w:basedOn w:val="TableNormal"/>
    <w:uiPriority w:val="44"/>
    <w:rsid w:val="00354C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54CB1"/>
    <w:rPr>
      <w:color w:val="96607D"/>
      <w:u w:val="single"/>
    </w:rPr>
  </w:style>
  <w:style w:type="paragraph" w:customStyle="1" w:styleId="msonormal0">
    <w:name w:val="msonormal"/>
    <w:basedOn w:val="Normal"/>
    <w:rsid w:val="00354CB1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354CB1"/>
    <w:pPr>
      <w:pBdr>
        <w:left w:val="single" w:sz="4" w:space="0" w:color="000000"/>
        <w:bottom w:val="single" w:sz="4" w:space="0" w:color="000000"/>
      </w:pBdr>
      <w:shd w:val="clear" w:color="999999" w:fill="999999"/>
      <w:spacing w:before="100" w:beforeAutospacing="1" w:after="100" w:afterAutospacing="1"/>
    </w:pPr>
    <w:rPr>
      <w:rFonts w:ascii="Proxima Nova" w:hAnsi="Proxima Nova"/>
      <w:b/>
      <w:bCs/>
      <w:sz w:val="22"/>
      <w:szCs w:val="22"/>
    </w:rPr>
  </w:style>
  <w:style w:type="paragraph" w:customStyle="1" w:styleId="xl66">
    <w:name w:val="xl66"/>
    <w:basedOn w:val="Normal"/>
    <w:rsid w:val="00354CB1"/>
    <w:pPr>
      <w:pBdr>
        <w:left w:val="single" w:sz="8" w:space="0" w:color="000000"/>
      </w:pBdr>
      <w:shd w:val="clear" w:color="999999" w:fill="999999"/>
      <w:spacing w:before="100" w:beforeAutospacing="1" w:after="100" w:afterAutospacing="1"/>
      <w:jc w:val="center"/>
    </w:pPr>
    <w:rPr>
      <w:rFonts w:ascii="Calibri" w:hAnsi="Calibri" w:cs="Calibri"/>
      <w:sz w:val="22"/>
      <w:szCs w:val="22"/>
    </w:rPr>
  </w:style>
  <w:style w:type="paragraph" w:customStyle="1" w:styleId="xl67">
    <w:name w:val="xl67"/>
    <w:basedOn w:val="Normal"/>
    <w:rsid w:val="00354CB1"/>
    <w:pPr>
      <w:shd w:val="clear" w:color="999999" w:fill="999999"/>
      <w:spacing w:before="100" w:beforeAutospacing="1" w:after="100" w:afterAutospacing="1"/>
      <w:jc w:val="center"/>
    </w:pPr>
    <w:rPr>
      <w:rFonts w:ascii="Calibri" w:hAnsi="Calibri" w:cs="Calibri"/>
      <w:sz w:val="22"/>
      <w:szCs w:val="22"/>
    </w:rPr>
  </w:style>
  <w:style w:type="paragraph" w:customStyle="1" w:styleId="xl68">
    <w:name w:val="xl68"/>
    <w:basedOn w:val="Normal"/>
    <w:rsid w:val="00354CB1"/>
    <w:pPr>
      <w:pBdr>
        <w:right w:val="single" w:sz="8" w:space="0" w:color="000000"/>
      </w:pBdr>
      <w:shd w:val="clear" w:color="999999" w:fill="999999"/>
      <w:spacing w:before="100" w:beforeAutospacing="1" w:after="100" w:afterAutospacing="1"/>
      <w:jc w:val="center"/>
    </w:pPr>
    <w:rPr>
      <w:rFonts w:ascii="Calibri" w:hAnsi="Calibri" w:cs="Calibri"/>
      <w:sz w:val="22"/>
      <w:szCs w:val="22"/>
    </w:rPr>
  </w:style>
  <w:style w:type="paragraph" w:customStyle="1" w:styleId="xl69">
    <w:name w:val="xl69"/>
    <w:basedOn w:val="Normal"/>
    <w:rsid w:val="00354CB1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D9D9D9" w:fill="D9D9D9"/>
      <w:spacing w:before="100" w:beforeAutospacing="1" w:after="100" w:afterAutospacing="1"/>
    </w:pPr>
    <w:rPr>
      <w:rFonts w:ascii="Proxima Nova" w:hAnsi="Proxima Nova"/>
      <w:b/>
      <w:bCs/>
      <w:sz w:val="22"/>
      <w:szCs w:val="22"/>
    </w:rPr>
  </w:style>
  <w:style w:type="paragraph" w:customStyle="1" w:styleId="xl70">
    <w:name w:val="xl70"/>
    <w:basedOn w:val="Normal"/>
    <w:rsid w:val="00354CB1"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D9D9D9" w:fill="D9D9D9"/>
      <w:spacing w:before="100" w:beforeAutospacing="1" w:after="100" w:afterAutospacing="1"/>
      <w:jc w:val="center"/>
    </w:pPr>
    <w:rPr>
      <w:rFonts w:ascii="Calibri" w:hAnsi="Calibri" w:cs="Calibri"/>
      <w:sz w:val="22"/>
      <w:szCs w:val="22"/>
    </w:rPr>
  </w:style>
  <w:style w:type="paragraph" w:customStyle="1" w:styleId="xl71">
    <w:name w:val="xl71"/>
    <w:basedOn w:val="Normal"/>
    <w:rsid w:val="00354CB1"/>
    <w:pPr>
      <w:pBdr>
        <w:top w:val="single" w:sz="4" w:space="0" w:color="000000"/>
        <w:bottom w:val="single" w:sz="4" w:space="0" w:color="000000"/>
      </w:pBdr>
      <w:shd w:val="clear" w:color="D9D9D9" w:fill="D9D9D9"/>
      <w:spacing w:before="100" w:beforeAutospacing="1" w:after="100" w:afterAutospacing="1"/>
      <w:jc w:val="center"/>
    </w:pPr>
    <w:rPr>
      <w:rFonts w:ascii="Calibri" w:hAnsi="Calibri" w:cs="Calibri"/>
      <w:sz w:val="22"/>
      <w:szCs w:val="22"/>
    </w:rPr>
  </w:style>
  <w:style w:type="paragraph" w:customStyle="1" w:styleId="xl72">
    <w:name w:val="xl72"/>
    <w:basedOn w:val="Normal"/>
    <w:rsid w:val="00354CB1"/>
    <w:pPr>
      <w:pBdr>
        <w:top w:val="single" w:sz="4" w:space="0" w:color="000000"/>
        <w:left w:val="single" w:sz="8" w:space="0" w:color="000000"/>
        <w:bottom w:val="single" w:sz="4" w:space="0" w:color="000000"/>
      </w:pBdr>
      <w:shd w:val="clear" w:color="D9D9D9" w:fill="D9D9D9"/>
      <w:spacing w:before="100" w:beforeAutospacing="1" w:after="100" w:afterAutospacing="1"/>
      <w:jc w:val="center"/>
    </w:pPr>
    <w:rPr>
      <w:rFonts w:ascii="Calibri" w:hAnsi="Calibri" w:cs="Calibri"/>
      <w:sz w:val="22"/>
      <w:szCs w:val="22"/>
    </w:rPr>
  </w:style>
  <w:style w:type="paragraph" w:customStyle="1" w:styleId="xl73">
    <w:name w:val="xl73"/>
    <w:basedOn w:val="Normal"/>
    <w:rsid w:val="00354CB1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D9D9D9" w:fill="D9D9D9"/>
      <w:spacing w:before="100" w:beforeAutospacing="1" w:after="100" w:afterAutospacing="1"/>
      <w:jc w:val="center"/>
    </w:pPr>
    <w:rPr>
      <w:rFonts w:ascii="Calibri" w:hAnsi="Calibri" w:cs="Calibri"/>
      <w:sz w:val="22"/>
      <w:szCs w:val="22"/>
    </w:rPr>
  </w:style>
  <w:style w:type="paragraph" w:customStyle="1" w:styleId="xl74">
    <w:name w:val="xl74"/>
    <w:basedOn w:val="Normal"/>
    <w:rsid w:val="00354CB1"/>
    <w:pPr>
      <w:pBdr>
        <w:top w:val="single" w:sz="4" w:space="0" w:color="000000"/>
        <w:bottom w:val="single" w:sz="4" w:space="0" w:color="000000"/>
      </w:pBdr>
      <w:shd w:val="clear" w:color="D9D9D9" w:fill="D9D9D9"/>
      <w:spacing w:before="100" w:beforeAutospacing="1" w:after="100" w:afterAutospacing="1"/>
      <w:jc w:val="center"/>
    </w:pPr>
    <w:rPr>
      <w:rFonts w:ascii="Calibri" w:hAnsi="Calibri" w:cs="Calibri"/>
      <w:sz w:val="22"/>
      <w:szCs w:val="22"/>
    </w:rPr>
  </w:style>
  <w:style w:type="paragraph" w:customStyle="1" w:styleId="xl75">
    <w:name w:val="xl75"/>
    <w:basedOn w:val="Normal"/>
    <w:rsid w:val="00354CB1"/>
    <w:pPr>
      <w:pBdr>
        <w:top w:val="single" w:sz="4" w:space="0" w:color="000000"/>
        <w:bottom w:val="single" w:sz="4" w:space="0" w:color="000000"/>
      </w:pBdr>
      <w:shd w:val="clear" w:color="D9D9D9" w:fill="D9D9D9"/>
      <w:spacing w:before="100" w:beforeAutospacing="1" w:after="100" w:afterAutospacing="1"/>
      <w:jc w:val="center"/>
    </w:pPr>
    <w:rPr>
      <w:rFonts w:ascii="Calibri" w:hAnsi="Calibri" w:cs="Calibri"/>
      <w:sz w:val="22"/>
      <w:szCs w:val="22"/>
    </w:rPr>
  </w:style>
  <w:style w:type="paragraph" w:customStyle="1" w:styleId="xl76">
    <w:name w:val="xl76"/>
    <w:basedOn w:val="Normal"/>
    <w:rsid w:val="00354CB1"/>
    <w:pPr>
      <w:pBdr>
        <w:left w:val="single" w:sz="4" w:space="0" w:color="000000"/>
      </w:pBdr>
      <w:spacing w:before="100" w:beforeAutospacing="1" w:after="100" w:afterAutospacing="1"/>
    </w:pPr>
    <w:rPr>
      <w:rFonts w:ascii="Proxima Nova" w:hAnsi="Proxima Nova"/>
      <w:sz w:val="22"/>
      <w:szCs w:val="22"/>
    </w:rPr>
  </w:style>
  <w:style w:type="paragraph" w:customStyle="1" w:styleId="xl77">
    <w:name w:val="xl77"/>
    <w:basedOn w:val="Normal"/>
    <w:rsid w:val="00354CB1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Calibri" w:hAnsi="Calibri" w:cs="Calibri"/>
      <w:sz w:val="22"/>
      <w:szCs w:val="22"/>
    </w:rPr>
  </w:style>
  <w:style w:type="paragraph" w:customStyle="1" w:styleId="xl78">
    <w:name w:val="xl78"/>
    <w:basedOn w:val="Normal"/>
    <w:rsid w:val="00354CB1"/>
    <w:pPr>
      <w:spacing w:before="100" w:beforeAutospacing="1" w:after="100" w:afterAutospacing="1"/>
      <w:jc w:val="center"/>
    </w:pPr>
    <w:rPr>
      <w:rFonts w:ascii="Calibri" w:hAnsi="Calibri" w:cs="Calibri"/>
      <w:sz w:val="22"/>
      <w:szCs w:val="22"/>
    </w:rPr>
  </w:style>
  <w:style w:type="paragraph" w:customStyle="1" w:styleId="xl79">
    <w:name w:val="xl79"/>
    <w:basedOn w:val="Normal"/>
    <w:rsid w:val="00354CB1"/>
    <w:pPr>
      <w:pBdr>
        <w:right w:val="single" w:sz="8" w:space="0" w:color="000000"/>
      </w:pBdr>
      <w:spacing w:before="100" w:beforeAutospacing="1" w:after="100" w:afterAutospacing="1"/>
      <w:jc w:val="center"/>
    </w:pPr>
    <w:rPr>
      <w:rFonts w:ascii="Calibri" w:hAnsi="Calibri" w:cs="Calibri"/>
      <w:sz w:val="22"/>
      <w:szCs w:val="22"/>
    </w:rPr>
  </w:style>
  <w:style w:type="paragraph" w:customStyle="1" w:styleId="xl80">
    <w:name w:val="xl80"/>
    <w:basedOn w:val="Normal"/>
    <w:rsid w:val="00354CB1"/>
    <w:pPr>
      <w:spacing w:before="100" w:beforeAutospacing="1" w:after="100" w:afterAutospacing="1"/>
      <w:jc w:val="center"/>
    </w:pPr>
    <w:rPr>
      <w:rFonts w:ascii="Calibri" w:hAnsi="Calibri" w:cs="Calibri"/>
      <w:sz w:val="22"/>
      <w:szCs w:val="22"/>
    </w:rPr>
  </w:style>
  <w:style w:type="paragraph" w:customStyle="1" w:styleId="xl81">
    <w:name w:val="xl81"/>
    <w:basedOn w:val="Normal"/>
    <w:rsid w:val="00354CB1"/>
    <w:pPr>
      <w:pBdr>
        <w:right w:val="single" w:sz="8" w:space="0" w:color="000000"/>
      </w:pBdr>
      <w:spacing w:before="100" w:beforeAutospacing="1" w:after="100" w:afterAutospacing="1"/>
      <w:jc w:val="center"/>
    </w:pPr>
    <w:rPr>
      <w:rFonts w:ascii="Calibri" w:hAnsi="Calibri" w:cs="Calibri"/>
      <w:sz w:val="22"/>
      <w:szCs w:val="22"/>
    </w:rPr>
  </w:style>
  <w:style w:type="paragraph" w:customStyle="1" w:styleId="xl82">
    <w:name w:val="xl82"/>
    <w:basedOn w:val="Normal"/>
    <w:rsid w:val="00354CB1"/>
    <w:pPr>
      <w:spacing w:before="100" w:beforeAutospacing="1" w:after="100" w:afterAutospacing="1"/>
      <w:jc w:val="center"/>
    </w:pPr>
    <w:rPr>
      <w:rFonts w:ascii="Calibri" w:hAnsi="Calibri" w:cs="Calibri"/>
      <w:sz w:val="22"/>
      <w:szCs w:val="22"/>
    </w:rPr>
  </w:style>
  <w:style w:type="paragraph" w:customStyle="1" w:styleId="xl83">
    <w:name w:val="xl83"/>
    <w:basedOn w:val="Normal"/>
    <w:rsid w:val="00354CB1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Calibri" w:hAnsi="Calibri" w:cs="Calibri"/>
      <w:sz w:val="22"/>
      <w:szCs w:val="22"/>
    </w:rPr>
  </w:style>
  <w:style w:type="paragraph" w:customStyle="1" w:styleId="xl84">
    <w:name w:val="xl84"/>
    <w:basedOn w:val="Normal"/>
    <w:rsid w:val="00354CB1"/>
    <w:pPr>
      <w:pBdr>
        <w:left w:val="single" w:sz="4" w:space="0" w:color="000000"/>
      </w:pBdr>
      <w:shd w:val="clear" w:color="EEF0F3" w:fill="EEF0F3"/>
      <w:spacing w:before="100" w:beforeAutospacing="1" w:after="100" w:afterAutospacing="1"/>
    </w:pPr>
    <w:rPr>
      <w:rFonts w:ascii="Proxima Nova" w:hAnsi="Proxima Nova"/>
      <w:sz w:val="22"/>
      <w:szCs w:val="22"/>
    </w:rPr>
  </w:style>
  <w:style w:type="paragraph" w:customStyle="1" w:styleId="xl85">
    <w:name w:val="xl85"/>
    <w:basedOn w:val="Normal"/>
    <w:rsid w:val="00354CB1"/>
    <w:pPr>
      <w:pBdr>
        <w:left w:val="single" w:sz="8" w:space="0" w:color="000000"/>
      </w:pBdr>
      <w:shd w:val="clear" w:color="EEF0F3" w:fill="EEF0F3"/>
      <w:spacing w:before="100" w:beforeAutospacing="1" w:after="100" w:afterAutospacing="1"/>
      <w:jc w:val="center"/>
    </w:pPr>
    <w:rPr>
      <w:rFonts w:ascii="Calibri" w:hAnsi="Calibri" w:cs="Calibri"/>
      <w:sz w:val="22"/>
      <w:szCs w:val="22"/>
    </w:rPr>
  </w:style>
  <w:style w:type="paragraph" w:customStyle="1" w:styleId="xl86">
    <w:name w:val="xl86"/>
    <w:basedOn w:val="Normal"/>
    <w:rsid w:val="00354CB1"/>
    <w:pPr>
      <w:shd w:val="clear" w:color="EEF0F3" w:fill="EEF0F3"/>
      <w:spacing w:before="100" w:beforeAutospacing="1" w:after="100" w:afterAutospacing="1"/>
      <w:jc w:val="center"/>
    </w:pPr>
    <w:rPr>
      <w:rFonts w:ascii="Calibri" w:hAnsi="Calibri" w:cs="Calibri"/>
      <w:sz w:val="22"/>
      <w:szCs w:val="22"/>
    </w:rPr>
  </w:style>
  <w:style w:type="paragraph" w:customStyle="1" w:styleId="xl87">
    <w:name w:val="xl87"/>
    <w:basedOn w:val="Normal"/>
    <w:rsid w:val="00354CB1"/>
    <w:pPr>
      <w:pBdr>
        <w:right w:val="single" w:sz="8" w:space="0" w:color="000000"/>
      </w:pBdr>
      <w:shd w:val="clear" w:color="EEF0F3" w:fill="EEF0F3"/>
      <w:spacing w:before="100" w:beforeAutospacing="1" w:after="100" w:afterAutospacing="1"/>
      <w:jc w:val="center"/>
    </w:pPr>
    <w:rPr>
      <w:rFonts w:ascii="Calibri" w:hAnsi="Calibri" w:cs="Calibri"/>
      <w:sz w:val="22"/>
      <w:szCs w:val="22"/>
    </w:rPr>
  </w:style>
  <w:style w:type="paragraph" w:customStyle="1" w:styleId="xl88">
    <w:name w:val="xl88"/>
    <w:basedOn w:val="Normal"/>
    <w:rsid w:val="00354CB1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D9D9D9" w:fill="D9D9D9"/>
      <w:spacing w:before="100" w:beforeAutospacing="1" w:after="100" w:afterAutospacing="1"/>
      <w:jc w:val="center"/>
    </w:pPr>
    <w:rPr>
      <w:rFonts w:ascii="Calibri" w:hAnsi="Calibri" w:cs="Calibri"/>
      <w:sz w:val="22"/>
      <w:szCs w:val="22"/>
    </w:rPr>
  </w:style>
  <w:style w:type="paragraph" w:customStyle="1" w:styleId="xl89">
    <w:name w:val="xl89"/>
    <w:basedOn w:val="Normal"/>
    <w:rsid w:val="00354CB1"/>
    <w:pPr>
      <w:pBdr>
        <w:left w:val="single" w:sz="4" w:space="0" w:color="000000"/>
      </w:pBdr>
      <w:shd w:val="clear" w:color="FFFFFF" w:fill="FFFFFF"/>
      <w:spacing w:before="100" w:beforeAutospacing="1" w:after="100" w:afterAutospacing="1"/>
    </w:pPr>
    <w:rPr>
      <w:rFonts w:ascii="Proxima Nova" w:hAnsi="Proxima Nova"/>
      <w:sz w:val="22"/>
      <w:szCs w:val="22"/>
    </w:rPr>
  </w:style>
  <w:style w:type="paragraph" w:customStyle="1" w:styleId="xl90">
    <w:name w:val="xl90"/>
    <w:basedOn w:val="Normal"/>
    <w:rsid w:val="00354CB1"/>
    <w:pPr>
      <w:shd w:val="clear" w:color="999999" w:fill="999999"/>
      <w:spacing w:before="100" w:beforeAutospacing="1" w:after="100" w:afterAutospacing="1"/>
      <w:jc w:val="center"/>
    </w:pPr>
    <w:rPr>
      <w:rFonts w:ascii="Calibri" w:hAnsi="Calibri" w:cs="Calibri"/>
      <w:sz w:val="22"/>
      <w:szCs w:val="22"/>
    </w:rPr>
  </w:style>
  <w:style w:type="paragraph" w:customStyle="1" w:styleId="xl91">
    <w:name w:val="xl91"/>
    <w:basedOn w:val="Normal"/>
    <w:rsid w:val="00354CB1"/>
    <w:pPr>
      <w:pBdr>
        <w:right w:val="single" w:sz="8" w:space="0" w:color="000000"/>
      </w:pBdr>
      <w:shd w:val="clear" w:color="999999" w:fill="999999"/>
      <w:spacing w:before="100" w:beforeAutospacing="1" w:after="100" w:afterAutospacing="1"/>
      <w:jc w:val="center"/>
    </w:pPr>
    <w:rPr>
      <w:rFonts w:ascii="Calibri" w:hAnsi="Calibri" w:cs="Calibri"/>
      <w:sz w:val="22"/>
      <w:szCs w:val="22"/>
    </w:rPr>
  </w:style>
  <w:style w:type="paragraph" w:customStyle="1" w:styleId="Strong1">
    <w:name w:val="Strong1"/>
    <w:qFormat/>
    <w:rsid w:val="00354CB1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18"/>
      <w:szCs w:val="18"/>
      <w14:ligatures w14:val="none"/>
    </w:rPr>
  </w:style>
  <w:style w:type="character" w:styleId="FootnoteReference">
    <w:name w:val="footnote reference"/>
    <w:uiPriority w:val="99"/>
    <w:semiHidden/>
    <w:unhideWhenUsed/>
    <w:rsid w:val="00354CB1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354CB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4CB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ndnoteReference">
    <w:name w:val="endnote reference"/>
    <w:uiPriority w:val="99"/>
    <w:semiHidden/>
    <w:unhideWhenUsed/>
    <w:rsid w:val="00354CB1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354CB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4CB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354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54C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354CB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54CB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54CB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7034</Words>
  <Characters>40096</Characters>
  <Application>Microsoft Office Word</Application>
  <DocSecurity>0</DocSecurity>
  <Lines>334</Lines>
  <Paragraphs>94</Paragraphs>
  <ScaleCrop>false</ScaleCrop>
  <Company/>
  <LinksUpToDate>false</LinksUpToDate>
  <CharactersWithSpaces>47036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Ernandez, John,MD</dc:creator>
  <cp:keywords/>
  <dc:description/>
  <cp:lastModifiedBy>Ernandez, John,MD</cp:lastModifiedBy>
  <cp:revision>2</cp:revision>
  <dcterms:created xsi:type="dcterms:W3CDTF">2026-06-08T18:25:00Z</dcterms:created>
  <dcterms:modified xsi:type="dcterms:W3CDTF">2026-06-08T19:39:00Z</dcterms:modified>
</cp:coreProperties>
</file>