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D0C3627">
      <w:pPr>
        <w:spacing w:after="80"/>
        <w:jc w:val="center"/>
      </w:pPr>
      <w:r>
        <w:rPr>
          <w:rFonts w:ascii="Times New Roman" w:hAnsi="Times New Roman"/>
          <w:b/>
          <w:sz w:val="30"/>
        </w:rPr>
        <w:t>Supplementary Material</w:t>
      </w:r>
    </w:p>
    <w:p w14:paraId="2D51F0DE">
      <w:pPr>
        <w:spacing w:after="100" w:line="252" w:lineRule="auto"/>
        <w:ind w:firstLine="360"/>
        <w:jc w:val="both"/>
        <w:rPr>
          <w:sz w:val="24"/>
          <w:szCs w:val="24"/>
        </w:rPr>
      </w:pPr>
      <w:r>
        <w:rPr>
          <w:rFonts w:ascii="Times New Roman" w:hAnsi="Times New Roman"/>
          <w:sz w:val="24"/>
          <w:szCs w:val="24"/>
        </w:rPr>
        <w:t>This supplementary file provides supporting descriptive information for the study. Table S1 summarizes the qualifications and affiliations of the nine experts who reviewed the first-three-stroke coding framework. Tables S2 and S3 report category-level distributions for the complete service-rally and receiving-rally samples, respectively, and Table S4 summarizes rallies that ended before an identifiable complete first-three-stroke sequence was formed.</w:t>
      </w:r>
    </w:p>
    <w:p w14:paraId="5EF61159">
      <w:pPr>
        <w:spacing w:after="100" w:line="252" w:lineRule="auto"/>
        <w:ind w:firstLine="360"/>
        <w:jc w:val="both"/>
        <w:rPr>
          <w:sz w:val="24"/>
          <w:szCs w:val="24"/>
        </w:rPr>
      </w:pPr>
      <w:r>
        <w:rPr>
          <w:rFonts w:ascii="Times New Roman" w:hAnsi="Times New Roman"/>
          <w:sz w:val="24"/>
          <w:szCs w:val="24"/>
        </w:rPr>
        <w:t>The percentages in Tables S2 and S3 are unadjusted descriptive values and should not be interpreted as independent technique effects. The 238 rallies in Table S4 were retained in the full sample (N = 1,652) but were excluded from technique-specific model estimation because an identifiable complete first-three-stroke sequence was not available. Model-based inference is reported in the main manuscript.</w:t>
      </w:r>
    </w:p>
    <w:p w14:paraId="36EB1C27">
      <w:pPr>
        <w:spacing w:before="140" w:after="80"/>
        <w:jc w:val="center"/>
      </w:pPr>
      <w:r>
        <w:rPr>
          <w:rFonts w:ascii="Times New Roman" w:hAnsi="Times New Roman"/>
          <w:b/>
          <w:sz w:val="21"/>
        </w:rPr>
        <w:t>Table S1. Characteristics of the interviewed experts</w:t>
      </w:r>
    </w:p>
    <w:tbl>
      <w:tblPr>
        <w:tblStyle w:val="32"/>
        <w:tblW w:w="0" w:type="auto"/>
        <w:jc w:val="center"/>
        <w:tblLayout w:type="fixed"/>
        <w:tblCellMar>
          <w:top w:w="0" w:type="dxa"/>
          <w:left w:w="108" w:type="dxa"/>
          <w:bottom w:w="0" w:type="dxa"/>
          <w:right w:w="108" w:type="dxa"/>
        </w:tblCellMar>
      </w:tblPr>
      <w:tblGrid>
        <w:gridCol w:w="5083"/>
        <w:gridCol w:w="5083"/>
        <w:gridCol w:w="5083"/>
      </w:tblGrid>
      <w:tr w14:paraId="2D537A27">
        <w:tblPrEx>
          <w:tblCellMar>
            <w:top w:w="0" w:type="dxa"/>
            <w:left w:w="108" w:type="dxa"/>
            <w:bottom w:w="0" w:type="dxa"/>
            <w:right w:w="108" w:type="dxa"/>
          </w:tblCellMar>
        </w:tblPrEx>
        <w:trPr>
          <w:tblHeader/>
          <w:jc w:val="center"/>
        </w:trPr>
        <w:tc>
          <w:tcPr>
            <w:tcW w:w="1728" w:type="dxa"/>
            <w:tcBorders>
              <w:top w:val="single" w:color="000000" w:sz="10" w:space="0"/>
              <w:left w:val="nil"/>
              <w:bottom w:val="single" w:color="000000" w:sz="8" w:space="0"/>
              <w:right w:val="nil"/>
            </w:tcBorders>
            <w:shd w:val="clear" w:color="auto" w:fill="F2F2F2"/>
            <w:vAlign w:val="center"/>
          </w:tcPr>
          <w:p w14:paraId="7D5403BE">
            <w:pPr>
              <w:spacing w:before="0" w:after="0" w:line="240" w:lineRule="auto"/>
              <w:jc w:val="center"/>
              <w:rPr>
                <w:sz w:val="24"/>
                <w:szCs w:val="24"/>
              </w:rPr>
            </w:pPr>
            <w:r>
              <w:rPr>
                <w:rFonts w:ascii="Times New Roman" w:hAnsi="Times New Roman" w:eastAsia="Times New Roman"/>
                <w:b/>
                <w:sz w:val="24"/>
                <w:szCs w:val="24"/>
              </w:rPr>
              <w:t>Name</w:t>
            </w:r>
          </w:p>
        </w:tc>
        <w:tc>
          <w:tcPr>
            <w:tcW w:w="4320" w:type="dxa"/>
            <w:tcBorders>
              <w:top w:val="single" w:color="000000" w:sz="10" w:space="0"/>
              <w:left w:val="nil"/>
              <w:bottom w:val="single" w:color="000000" w:sz="8" w:space="0"/>
              <w:right w:val="nil"/>
            </w:tcBorders>
            <w:shd w:val="clear" w:color="auto" w:fill="F2F2F2"/>
            <w:vAlign w:val="center"/>
          </w:tcPr>
          <w:p w14:paraId="740FC268">
            <w:pPr>
              <w:spacing w:before="0" w:after="0" w:line="240" w:lineRule="auto"/>
              <w:jc w:val="center"/>
              <w:rPr>
                <w:sz w:val="24"/>
                <w:szCs w:val="24"/>
              </w:rPr>
            </w:pPr>
            <w:r>
              <w:rPr>
                <w:rFonts w:ascii="Times New Roman" w:hAnsi="Times New Roman" w:eastAsia="Times New Roman"/>
                <w:b/>
                <w:sz w:val="24"/>
                <w:szCs w:val="24"/>
              </w:rPr>
              <w:t>Qualification</w:t>
            </w:r>
          </w:p>
        </w:tc>
        <w:tc>
          <w:tcPr>
            <w:tcW w:w="8064" w:type="dxa"/>
            <w:tcBorders>
              <w:top w:val="single" w:color="000000" w:sz="10" w:space="0"/>
              <w:left w:val="nil"/>
              <w:bottom w:val="single" w:color="000000" w:sz="8" w:space="0"/>
              <w:right w:val="nil"/>
            </w:tcBorders>
            <w:shd w:val="clear" w:color="auto" w:fill="F2F2F2"/>
            <w:vAlign w:val="center"/>
          </w:tcPr>
          <w:p w14:paraId="73A00302">
            <w:pPr>
              <w:spacing w:before="0" w:after="0" w:line="240" w:lineRule="auto"/>
              <w:jc w:val="center"/>
              <w:rPr>
                <w:sz w:val="24"/>
                <w:szCs w:val="24"/>
              </w:rPr>
            </w:pPr>
            <w:r>
              <w:rPr>
                <w:rFonts w:ascii="Times New Roman" w:hAnsi="Times New Roman" w:eastAsia="Times New Roman"/>
                <w:b/>
                <w:sz w:val="24"/>
                <w:szCs w:val="24"/>
              </w:rPr>
              <w:t>Affiliation</w:t>
            </w:r>
          </w:p>
        </w:tc>
      </w:tr>
      <w:tr w14:paraId="159070A6">
        <w:tblPrEx>
          <w:tblCellMar>
            <w:top w:w="0" w:type="dxa"/>
            <w:left w:w="108" w:type="dxa"/>
            <w:bottom w:w="0" w:type="dxa"/>
            <w:right w:w="108" w:type="dxa"/>
          </w:tblCellMar>
        </w:tblPrEx>
        <w:trPr>
          <w:jc w:val="center"/>
        </w:trPr>
        <w:tc>
          <w:tcPr>
            <w:tcW w:w="1728" w:type="dxa"/>
            <w:tcBorders>
              <w:top w:val="nil"/>
              <w:left w:val="nil"/>
              <w:bottom w:val="nil"/>
              <w:right w:val="nil"/>
            </w:tcBorders>
            <w:vAlign w:val="center"/>
          </w:tcPr>
          <w:p w14:paraId="64277EF4">
            <w:pPr>
              <w:spacing w:before="0" w:after="0" w:line="240" w:lineRule="auto"/>
              <w:jc w:val="center"/>
              <w:rPr>
                <w:sz w:val="24"/>
                <w:szCs w:val="24"/>
              </w:rPr>
            </w:pPr>
            <w:r>
              <w:rPr>
                <w:rFonts w:ascii="Times New Roman" w:hAnsi="Times New Roman" w:eastAsia="Times New Roman"/>
                <w:sz w:val="24"/>
                <w:szCs w:val="24"/>
              </w:rPr>
              <w:t>W**</w:t>
            </w:r>
          </w:p>
        </w:tc>
        <w:tc>
          <w:tcPr>
            <w:tcW w:w="4320" w:type="dxa"/>
            <w:tcBorders>
              <w:top w:val="nil"/>
              <w:left w:val="nil"/>
              <w:bottom w:val="nil"/>
              <w:right w:val="nil"/>
            </w:tcBorders>
            <w:vAlign w:val="center"/>
          </w:tcPr>
          <w:p w14:paraId="7462CE81">
            <w:pPr>
              <w:spacing w:before="0" w:after="0" w:line="240" w:lineRule="auto"/>
              <w:jc w:val="center"/>
              <w:rPr>
                <w:sz w:val="24"/>
                <w:szCs w:val="24"/>
              </w:rPr>
            </w:pPr>
            <w:r>
              <w:rPr>
                <w:rFonts w:ascii="Times New Roman" w:hAnsi="Times New Roman" w:eastAsia="Times New Roman"/>
                <w:sz w:val="24"/>
                <w:szCs w:val="24"/>
              </w:rPr>
              <w:t>Senior coach</w:t>
            </w:r>
          </w:p>
        </w:tc>
        <w:tc>
          <w:tcPr>
            <w:tcW w:w="8064" w:type="dxa"/>
            <w:tcBorders>
              <w:top w:val="nil"/>
              <w:left w:val="nil"/>
              <w:bottom w:val="nil"/>
              <w:right w:val="nil"/>
            </w:tcBorders>
            <w:vAlign w:val="center"/>
          </w:tcPr>
          <w:p w14:paraId="554FA3E7">
            <w:pPr>
              <w:spacing w:before="0" w:after="0" w:line="240" w:lineRule="auto"/>
              <w:jc w:val="center"/>
              <w:rPr>
                <w:sz w:val="24"/>
                <w:szCs w:val="24"/>
              </w:rPr>
            </w:pPr>
            <w:r>
              <w:rPr>
                <w:rFonts w:ascii="Times New Roman" w:hAnsi="Times New Roman" w:eastAsia="Times New Roman"/>
                <w:sz w:val="24"/>
                <w:szCs w:val="24"/>
              </w:rPr>
              <w:t>Jilin Provincial Table Tennis Team</w:t>
            </w:r>
          </w:p>
        </w:tc>
      </w:tr>
      <w:tr w14:paraId="170806C2">
        <w:tblPrEx>
          <w:tblCellMar>
            <w:top w:w="0" w:type="dxa"/>
            <w:left w:w="108" w:type="dxa"/>
            <w:bottom w:w="0" w:type="dxa"/>
            <w:right w:w="108" w:type="dxa"/>
          </w:tblCellMar>
        </w:tblPrEx>
        <w:trPr>
          <w:jc w:val="center"/>
        </w:trPr>
        <w:tc>
          <w:tcPr>
            <w:tcW w:w="1728" w:type="dxa"/>
            <w:tcBorders>
              <w:top w:val="nil"/>
              <w:left w:val="nil"/>
              <w:bottom w:val="nil"/>
              <w:right w:val="nil"/>
            </w:tcBorders>
            <w:vAlign w:val="center"/>
          </w:tcPr>
          <w:p w14:paraId="6B786ADA">
            <w:pPr>
              <w:spacing w:before="0" w:after="0" w:line="240" w:lineRule="auto"/>
              <w:jc w:val="center"/>
              <w:rPr>
                <w:sz w:val="24"/>
                <w:szCs w:val="24"/>
              </w:rPr>
            </w:pPr>
            <w:r>
              <w:rPr>
                <w:rFonts w:ascii="Times New Roman" w:hAnsi="Times New Roman" w:eastAsia="Times New Roman"/>
                <w:sz w:val="24"/>
                <w:szCs w:val="24"/>
              </w:rPr>
              <w:t>Z**</w:t>
            </w:r>
          </w:p>
        </w:tc>
        <w:tc>
          <w:tcPr>
            <w:tcW w:w="4320" w:type="dxa"/>
            <w:tcBorders>
              <w:top w:val="nil"/>
              <w:left w:val="nil"/>
              <w:bottom w:val="nil"/>
              <w:right w:val="nil"/>
            </w:tcBorders>
            <w:vAlign w:val="center"/>
          </w:tcPr>
          <w:p w14:paraId="50F597E3">
            <w:pPr>
              <w:spacing w:before="0" w:after="0" w:line="240" w:lineRule="auto"/>
              <w:jc w:val="center"/>
              <w:rPr>
                <w:sz w:val="24"/>
                <w:szCs w:val="24"/>
              </w:rPr>
            </w:pPr>
            <w:r>
              <w:rPr>
                <w:rFonts w:ascii="Times New Roman" w:hAnsi="Times New Roman" w:eastAsia="Times New Roman"/>
                <w:sz w:val="24"/>
                <w:szCs w:val="24"/>
              </w:rPr>
              <w:t>Associate professor / first-class athlete</w:t>
            </w:r>
          </w:p>
        </w:tc>
        <w:tc>
          <w:tcPr>
            <w:tcW w:w="8064" w:type="dxa"/>
            <w:tcBorders>
              <w:top w:val="nil"/>
              <w:left w:val="nil"/>
              <w:bottom w:val="nil"/>
              <w:right w:val="nil"/>
            </w:tcBorders>
            <w:vAlign w:val="center"/>
          </w:tcPr>
          <w:p w14:paraId="5FB8EFA7">
            <w:pPr>
              <w:spacing w:before="0" w:after="0" w:line="240" w:lineRule="auto"/>
              <w:jc w:val="center"/>
              <w:rPr>
                <w:sz w:val="24"/>
                <w:szCs w:val="24"/>
              </w:rPr>
            </w:pPr>
            <w:r>
              <w:rPr>
                <w:rFonts w:ascii="Times New Roman" w:hAnsi="Times New Roman" w:eastAsia="Times New Roman"/>
                <w:sz w:val="24"/>
                <w:szCs w:val="24"/>
              </w:rPr>
              <w:t>Zhengzhou University</w:t>
            </w:r>
          </w:p>
        </w:tc>
      </w:tr>
      <w:tr w14:paraId="21FEEB34">
        <w:tblPrEx>
          <w:tblCellMar>
            <w:top w:w="0" w:type="dxa"/>
            <w:left w:w="108" w:type="dxa"/>
            <w:bottom w:w="0" w:type="dxa"/>
            <w:right w:w="108" w:type="dxa"/>
          </w:tblCellMar>
        </w:tblPrEx>
        <w:trPr>
          <w:jc w:val="center"/>
        </w:trPr>
        <w:tc>
          <w:tcPr>
            <w:tcW w:w="1728" w:type="dxa"/>
            <w:tcBorders>
              <w:top w:val="nil"/>
              <w:left w:val="nil"/>
              <w:bottom w:val="nil"/>
              <w:right w:val="nil"/>
            </w:tcBorders>
            <w:vAlign w:val="center"/>
          </w:tcPr>
          <w:p w14:paraId="6F15D7DC">
            <w:pPr>
              <w:spacing w:before="0" w:after="0" w:line="240" w:lineRule="auto"/>
              <w:jc w:val="center"/>
              <w:rPr>
                <w:sz w:val="24"/>
                <w:szCs w:val="24"/>
              </w:rPr>
            </w:pPr>
            <w:r>
              <w:rPr>
                <w:rFonts w:ascii="Times New Roman" w:hAnsi="Times New Roman" w:eastAsia="Times New Roman"/>
                <w:sz w:val="24"/>
                <w:szCs w:val="24"/>
              </w:rPr>
              <w:t>C**</w:t>
            </w:r>
          </w:p>
        </w:tc>
        <w:tc>
          <w:tcPr>
            <w:tcW w:w="4320" w:type="dxa"/>
            <w:tcBorders>
              <w:top w:val="nil"/>
              <w:left w:val="nil"/>
              <w:bottom w:val="nil"/>
              <w:right w:val="nil"/>
            </w:tcBorders>
            <w:vAlign w:val="center"/>
          </w:tcPr>
          <w:p w14:paraId="5101F25D">
            <w:pPr>
              <w:spacing w:before="0" w:after="0" w:line="240" w:lineRule="auto"/>
              <w:jc w:val="center"/>
              <w:rPr>
                <w:sz w:val="24"/>
                <w:szCs w:val="24"/>
              </w:rPr>
            </w:pPr>
            <w:r>
              <w:rPr>
                <w:rFonts w:ascii="Times New Roman" w:hAnsi="Times New Roman" w:eastAsia="Times New Roman"/>
                <w:sz w:val="24"/>
                <w:szCs w:val="24"/>
              </w:rPr>
              <w:t>First-class athlete</w:t>
            </w:r>
          </w:p>
        </w:tc>
        <w:tc>
          <w:tcPr>
            <w:tcW w:w="8064" w:type="dxa"/>
            <w:tcBorders>
              <w:top w:val="nil"/>
              <w:left w:val="nil"/>
              <w:bottom w:val="nil"/>
              <w:right w:val="nil"/>
            </w:tcBorders>
            <w:vAlign w:val="center"/>
          </w:tcPr>
          <w:p w14:paraId="0395F4D3">
            <w:pPr>
              <w:spacing w:before="0" w:after="0" w:line="240" w:lineRule="auto"/>
              <w:jc w:val="center"/>
              <w:rPr>
                <w:sz w:val="24"/>
                <w:szCs w:val="24"/>
              </w:rPr>
            </w:pPr>
            <w:r>
              <w:rPr>
                <w:rFonts w:ascii="Times New Roman" w:hAnsi="Times New Roman" w:eastAsia="Times New Roman"/>
                <w:sz w:val="24"/>
                <w:szCs w:val="24"/>
              </w:rPr>
              <w:t>Jilin Provincial Table Tennis Team</w:t>
            </w:r>
          </w:p>
        </w:tc>
      </w:tr>
      <w:tr w14:paraId="15055B8A">
        <w:tblPrEx>
          <w:tblCellMar>
            <w:top w:w="0" w:type="dxa"/>
            <w:left w:w="108" w:type="dxa"/>
            <w:bottom w:w="0" w:type="dxa"/>
            <w:right w:w="108" w:type="dxa"/>
          </w:tblCellMar>
        </w:tblPrEx>
        <w:trPr>
          <w:jc w:val="center"/>
        </w:trPr>
        <w:tc>
          <w:tcPr>
            <w:tcW w:w="1728" w:type="dxa"/>
            <w:tcBorders>
              <w:top w:val="nil"/>
              <w:left w:val="nil"/>
              <w:bottom w:val="nil"/>
              <w:right w:val="nil"/>
            </w:tcBorders>
            <w:vAlign w:val="center"/>
          </w:tcPr>
          <w:p w14:paraId="73927EB8">
            <w:pPr>
              <w:spacing w:before="0" w:after="0" w:line="240" w:lineRule="auto"/>
              <w:jc w:val="center"/>
              <w:rPr>
                <w:sz w:val="24"/>
                <w:szCs w:val="24"/>
              </w:rPr>
            </w:pPr>
            <w:r>
              <w:rPr>
                <w:rFonts w:ascii="Times New Roman" w:hAnsi="Times New Roman" w:eastAsia="Times New Roman"/>
                <w:sz w:val="24"/>
                <w:szCs w:val="24"/>
              </w:rPr>
              <w:t>C**</w:t>
            </w:r>
          </w:p>
        </w:tc>
        <w:tc>
          <w:tcPr>
            <w:tcW w:w="4320" w:type="dxa"/>
            <w:tcBorders>
              <w:top w:val="nil"/>
              <w:left w:val="nil"/>
              <w:bottom w:val="nil"/>
              <w:right w:val="nil"/>
            </w:tcBorders>
            <w:vAlign w:val="center"/>
          </w:tcPr>
          <w:p w14:paraId="64133CAC">
            <w:pPr>
              <w:spacing w:before="0" w:after="0" w:line="240" w:lineRule="auto"/>
              <w:jc w:val="center"/>
              <w:rPr>
                <w:sz w:val="24"/>
                <w:szCs w:val="24"/>
              </w:rPr>
            </w:pPr>
            <w:r>
              <w:rPr>
                <w:rFonts w:ascii="Times New Roman" w:hAnsi="Times New Roman" w:eastAsia="Times New Roman"/>
                <w:sz w:val="24"/>
                <w:szCs w:val="24"/>
              </w:rPr>
              <w:t>First-class athlete</w:t>
            </w:r>
          </w:p>
        </w:tc>
        <w:tc>
          <w:tcPr>
            <w:tcW w:w="8064" w:type="dxa"/>
            <w:tcBorders>
              <w:top w:val="nil"/>
              <w:left w:val="nil"/>
              <w:bottom w:val="nil"/>
              <w:right w:val="nil"/>
            </w:tcBorders>
            <w:vAlign w:val="center"/>
          </w:tcPr>
          <w:p w14:paraId="17F716E9">
            <w:pPr>
              <w:spacing w:before="0" w:after="0" w:line="240" w:lineRule="auto"/>
              <w:jc w:val="center"/>
              <w:rPr>
                <w:sz w:val="24"/>
                <w:szCs w:val="24"/>
              </w:rPr>
            </w:pPr>
            <w:r>
              <w:rPr>
                <w:rFonts w:ascii="Times New Roman" w:hAnsi="Times New Roman" w:eastAsia="Times New Roman"/>
                <w:sz w:val="24"/>
                <w:szCs w:val="24"/>
              </w:rPr>
              <w:t>Jilin Provincial Table Tennis Team</w:t>
            </w:r>
          </w:p>
        </w:tc>
      </w:tr>
      <w:tr w14:paraId="566E6613">
        <w:tblPrEx>
          <w:tblCellMar>
            <w:top w:w="0" w:type="dxa"/>
            <w:left w:w="108" w:type="dxa"/>
            <w:bottom w:w="0" w:type="dxa"/>
            <w:right w:w="108" w:type="dxa"/>
          </w:tblCellMar>
        </w:tblPrEx>
        <w:trPr>
          <w:jc w:val="center"/>
        </w:trPr>
        <w:tc>
          <w:tcPr>
            <w:tcW w:w="1728" w:type="dxa"/>
            <w:tcBorders>
              <w:top w:val="nil"/>
              <w:left w:val="nil"/>
              <w:bottom w:val="nil"/>
              <w:right w:val="nil"/>
            </w:tcBorders>
            <w:vAlign w:val="center"/>
          </w:tcPr>
          <w:p w14:paraId="490C94E5">
            <w:pPr>
              <w:spacing w:before="0" w:after="0" w:line="240" w:lineRule="auto"/>
              <w:jc w:val="center"/>
              <w:rPr>
                <w:sz w:val="24"/>
                <w:szCs w:val="24"/>
              </w:rPr>
            </w:pPr>
            <w:r>
              <w:rPr>
                <w:rFonts w:ascii="Times New Roman" w:hAnsi="Times New Roman" w:eastAsia="Times New Roman"/>
                <w:sz w:val="24"/>
                <w:szCs w:val="24"/>
              </w:rPr>
              <w:t>C**</w:t>
            </w:r>
          </w:p>
        </w:tc>
        <w:tc>
          <w:tcPr>
            <w:tcW w:w="4320" w:type="dxa"/>
            <w:tcBorders>
              <w:top w:val="nil"/>
              <w:left w:val="nil"/>
              <w:bottom w:val="nil"/>
              <w:right w:val="nil"/>
            </w:tcBorders>
            <w:vAlign w:val="center"/>
          </w:tcPr>
          <w:p w14:paraId="0239BFED">
            <w:pPr>
              <w:spacing w:before="0" w:after="0" w:line="240" w:lineRule="auto"/>
              <w:jc w:val="center"/>
              <w:rPr>
                <w:sz w:val="24"/>
                <w:szCs w:val="24"/>
              </w:rPr>
            </w:pPr>
            <w:r>
              <w:rPr>
                <w:rFonts w:ascii="Times New Roman" w:hAnsi="Times New Roman" w:eastAsia="Times New Roman"/>
                <w:sz w:val="24"/>
                <w:szCs w:val="24"/>
              </w:rPr>
              <w:t>First-class athlete</w:t>
            </w:r>
          </w:p>
        </w:tc>
        <w:tc>
          <w:tcPr>
            <w:tcW w:w="8064" w:type="dxa"/>
            <w:tcBorders>
              <w:top w:val="nil"/>
              <w:left w:val="nil"/>
              <w:bottom w:val="nil"/>
              <w:right w:val="nil"/>
            </w:tcBorders>
            <w:vAlign w:val="center"/>
          </w:tcPr>
          <w:p w14:paraId="72763CA4">
            <w:pPr>
              <w:spacing w:before="0" w:after="0" w:line="240" w:lineRule="auto"/>
              <w:jc w:val="center"/>
              <w:rPr>
                <w:sz w:val="24"/>
                <w:szCs w:val="24"/>
              </w:rPr>
            </w:pPr>
            <w:r>
              <w:rPr>
                <w:rFonts w:ascii="Times New Roman" w:hAnsi="Times New Roman" w:eastAsia="Times New Roman"/>
                <w:sz w:val="24"/>
                <w:szCs w:val="24"/>
              </w:rPr>
              <w:t>Henan Provincial Training Team</w:t>
            </w:r>
          </w:p>
        </w:tc>
      </w:tr>
      <w:tr w14:paraId="634639E5">
        <w:tblPrEx>
          <w:tblCellMar>
            <w:top w:w="0" w:type="dxa"/>
            <w:left w:w="108" w:type="dxa"/>
            <w:bottom w:w="0" w:type="dxa"/>
            <w:right w:w="108" w:type="dxa"/>
          </w:tblCellMar>
        </w:tblPrEx>
        <w:trPr>
          <w:jc w:val="center"/>
        </w:trPr>
        <w:tc>
          <w:tcPr>
            <w:tcW w:w="1728" w:type="dxa"/>
            <w:tcBorders>
              <w:top w:val="nil"/>
              <w:left w:val="nil"/>
              <w:bottom w:val="nil"/>
              <w:right w:val="nil"/>
            </w:tcBorders>
            <w:vAlign w:val="center"/>
          </w:tcPr>
          <w:p w14:paraId="1685E31C">
            <w:pPr>
              <w:spacing w:before="0" w:after="0" w:line="240" w:lineRule="auto"/>
              <w:jc w:val="center"/>
              <w:rPr>
                <w:sz w:val="24"/>
                <w:szCs w:val="24"/>
              </w:rPr>
            </w:pPr>
            <w:r>
              <w:rPr>
                <w:rFonts w:ascii="Times New Roman" w:hAnsi="Times New Roman" w:eastAsia="Times New Roman"/>
                <w:sz w:val="24"/>
                <w:szCs w:val="24"/>
              </w:rPr>
              <w:t>L**</w:t>
            </w:r>
          </w:p>
        </w:tc>
        <w:tc>
          <w:tcPr>
            <w:tcW w:w="4320" w:type="dxa"/>
            <w:tcBorders>
              <w:top w:val="nil"/>
              <w:left w:val="nil"/>
              <w:bottom w:val="nil"/>
              <w:right w:val="nil"/>
            </w:tcBorders>
            <w:vAlign w:val="center"/>
          </w:tcPr>
          <w:p w14:paraId="26907EBC">
            <w:pPr>
              <w:spacing w:before="0" w:after="0" w:line="240" w:lineRule="auto"/>
              <w:jc w:val="center"/>
              <w:rPr>
                <w:sz w:val="24"/>
                <w:szCs w:val="24"/>
              </w:rPr>
            </w:pPr>
            <w:r>
              <w:rPr>
                <w:rFonts w:ascii="Times New Roman" w:hAnsi="Times New Roman" w:eastAsia="Times New Roman"/>
                <w:sz w:val="24"/>
                <w:szCs w:val="24"/>
              </w:rPr>
              <w:t>First-class athlete</w:t>
            </w:r>
          </w:p>
        </w:tc>
        <w:tc>
          <w:tcPr>
            <w:tcW w:w="8064" w:type="dxa"/>
            <w:tcBorders>
              <w:top w:val="nil"/>
              <w:left w:val="nil"/>
              <w:bottom w:val="nil"/>
              <w:right w:val="nil"/>
            </w:tcBorders>
            <w:vAlign w:val="center"/>
          </w:tcPr>
          <w:p w14:paraId="604D9249">
            <w:pPr>
              <w:spacing w:before="0" w:after="0" w:line="240" w:lineRule="auto"/>
              <w:jc w:val="center"/>
              <w:rPr>
                <w:sz w:val="24"/>
                <w:szCs w:val="24"/>
              </w:rPr>
            </w:pPr>
            <w:r>
              <w:rPr>
                <w:rFonts w:ascii="Times New Roman" w:hAnsi="Times New Roman" w:eastAsia="Times New Roman"/>
                <w:sz w:val="24"/>
                <w:szCs w:val="24"/>
              </w:rPr>
              <w:t>Jiangsu Provincial Training Team</w:t>
            </w:r>
          </w:p>
        </w:tc>
      </w:tr>
      <w:tr w14:paraId="004E910D">
        <w:tblPrEx>
          <w:tblCellMar>
            <w:top w:w="0" w:type="dxa"/>
            <w:left w:w="108" w:type="dxa"/>
            <w:bottom w:w="0" w:type="dxa"/>
            <w:right w:w="108" w:type="dxa"/>
          </w:tblCellMar>
        </w:tblPrEx>
        <w:trPr>
          <w:jc w:val="center"/>
        </w:trPr>
        <w:tc>
          <w:tcPr>
            <w:tcW w:w="1728" w:type="dxa"/>
            <w:tcBorders>
              <w:top w:val="nil"/>
              <w:left w:val="nil"/>
              <w:bottom w:val="nil"/>
              <w:right w:val="nil"/>
            </w:tcBorders>
            <w:vAlign w:val="center"/>
          </w:tcPr>
          <w:p w14:paraId="1BB9BB94">
            <w:pPr>
              <w:spacing w:before="0" w:after="0" w:line="240" w:lineRule="auto"/>
              <w:jc w:val="center"/>
              <w:rPr>
                <w:sz w:val="24"/>
                <w:szCs w:val="24"/>
              </w:rPr>
            </w:pPr>
            <w:r>
              <w:rPr>
                <w:rFonts w:ascii="Times New Roman" w:hAnsi="Times New Roman" w:eastAsia="Times New Roman"/>
                <w:sz w:val="24"/>
                <w:szCs w:val="24"/>
              </w:rPr>
              <w:t>L*</w:t>
            </w:r>
          </w:p>
        </w:tc>
        <w:tc>
          <w:tcPr>
            <w:tcW w:w="4320" w:type="dxa"/>
            <w:tcBorders>
              <w:top w:val="nil"/>
              <w:left w:val="nil"/>
              <w:bottom w:val="nil"/>
              <w:right w:val="nil"/>
            </w:tcBorders>
            <w:vAlign w:val="center"/>
          </w:tcPr>
          <w:p w14:paraId="2DBA0B63">
            <w:pPr>
              <w:spacing w:before="0" w:after="0" w:line="240" w:lineRule="auto"/>
              <w:jc w:val="center"/>
              <w:rPr>
                <w:sz w:val="24"/>
                <w:szCs w:val="24"/>
              </w:rPr>
            </w:pPr>
            <w:r>
              <w:rPr>
                <w:rFonts w:ascii="Times New Roman" w:hAnsi="Times New Roman" w:eastAsia="Times New Roman"/>
                <w:sz w:val="24"/>
                <w:szCs w:val="24"/>
              </w:rPr>
              <w:t>National master-level athlete</w:t>
            </w:r>
          </w:p>
        </w:tc>
        <w:tc>
          <w:tcPr>
            <w:tcW w:w="8064" w:type="dxa"/>
            <w:tcBorders>
              <w:top w:val="nil"/>
              <w:left w:val="nil"/>
              <w:bottom w:val="nil"/>
              <w:right w:val="nil"/>
            </w:tcBorders>
            <w:vAlign w:val="center"/>
          </w:tcPr>
          <w:p w14:paraId="7DCEEFAA">
            <w:pPr>
              <w:spacing w:before="0" w:after="0" w:line="240" w:lineRule="auto"/>
              <w:jc w:val="center"/>
              <w:rPr>
                <w:sz w:val="24"/>
                <w:szCs w:val="24"/>
              </w:rPr>
            </w:pPr>
            <w:r>
              <w:rPr>
                <w:rFonts w:ascii="Times New Roman" w:hAnsi="Times New Roman" w:eastAsia="Times New Roman"/>
                <w:sz w:val="24"/>
                <w:szCs w:val="24"/>
              </w:rPr>
              <w:t>Henan Provincial Table Tennis Team</w:t>
            </w:r>
          </w:p>
        </w:tc>
      </w:tr>
      <w:tr w14:paraId="41298D9A">
        <w:tblPrEx>
          <w:tblCellMar>
            <w:top w:w="0" w:type="dxa"/>
            <w:left w:w="108" w:type="dxa"/>
            <w:bottom w:w="0" w:type="dxa"/>
            <w:right w:w="108" w:type="dxa"/>
          </w:tblCellMar>
        </w:tblPrEx>
        <w:trPr>
          <w:jc w:val="center"/>
        </w:trPr>
        <w:tc>
          <w:tcPr>
            <w:tcW w:w="1728" w:type="dxa"/>
            <w:tcBorders>
              <w:top w:val="nil"/>
              <w:left w:val="nil"/>
              <w:bottom w:val="nil"/>
              <w:right w:val="nil"/>
            </w:tcBorders>
            <w:vAlign w:val="center"/>
          </w:tcPr>
          <w:p w14:paraId="092803FC">
            <w:pPr>
              <w:spacing w:before="0" w:after="0" w:line="240" w:lineRule="auto"/>
              <w:jc w:val="center"/>
              <w:rPr>
                <w:sz w:val="24"/>
                <w:szCs w:val="24"/>
              </w:rPr>
            </w:pPr>
            <w:r>
              <w:rPr>
                <w:rFonts w:ascii="Times New Roman" w:hAnsi="Times New Roman" w:eastAsia="Times New Roman"/>
                <w:sz w:val="24"/>
                <w:szCs w:val="24"/>
              </w:rPr>
              <w:t>L**</w:t>
            </w:r>
          </w:p>
        </w:tc>
        <w:tc>
          <w:tcPr>
            <w:tcW w:w="4320" w:type="dxa"/>
            <w:tcBorders>
              <w:top w:val="nil"/>
              <w:left w:val="nil"/>
              <w:bottom w:val="nil"/>
              <w:right w:val="nil"/>
            </w:tcBorders>
            <w:vAlign w:val="center"/>
          </w:tcPr>
          <w:p w14:paraId="4FD0C776">
            <w:pPr>
              <w:spacing w:before="0" w:after="0" w:line="240" w:lineRule="auto"/>
              <w:jc w:val="center"/>
              <w:rPr>
                <w:sz w:val="24"/>
                <w:szCs w:val="24"/>
              </w:rPr>
            </w:pPr>
            <w:r>
              <w:rPr>
                <w:rFonts w:ascii="Times New Roman" w:hAnsi="Times New Roman" w:eastAsia="Times New Roman"/>
                <w:sz w:val="24"/>
                <w:szCs w:val="24"/>
              </w:rPr>
              <w:t>National master-level athlete</w:t>
            </w:r>
          </w:p>
        </w:tc>
        <w:tc>
          <w:tcPr>
            <w:tcW w:w="8064" w:type="dxa"/>
            <w:tcBorders>
              <w:top w:val="nil"/>
              <w:left w:val="nil"/>
              <w:bottom w:val="nil"/>
              <w:right w:val="nil"/>
            </w:tcBorders>
            <w:vAlign w:val="center"/>
          </w:tcPr>
          <w:p w14:paraId="01FBDE53">
            <w:pPr>
              <w:spacing w:before="0" w:after="0" w:line="240" w:lineRule="auto"/>
              <w:jc w:val="center"/>
              <w:rPr>
                <w:sz w:val="24"/>
                <w:szCs w:val="24"/>
              </w:rPr>
            </w:pPr>
            <w:r>
              <w:rPr>
                <w:rFonts w:ascii="Times New Roman" w:hAnsi="Times New Roman" w:eastAsia="Times New Roman"/>
                <w:sz w:val="24"/>
                <w:szCs w:val="24"/>
              </w:rPr>
              <w:t>Shandong Luneng Table Tennis Club</w:t>
            </w:r>
          </w:p>
        </w:tc>
      </w:tr>
      <w:tr w14:paraId="3E01244F">
        <w:tblPrEx>
          <w:tblCellMar>
            <w:top w:w="0" w:type="dxa"/>
            <w:left w:w="108" w:type="dxa"/>
            <w:bottom w:w="0" w:type="dxa"/>
            <w:right w:w="108" w:type="dxa"/>
          </w:tblCellMar>
        </w:tblPrEx>
        <w:trPr>
          <w:jc w:val="center"/>
        </w:trPr>
        <w:tc>
          <w:tcPr>
            <w:tcW w:w="1728" w:type="dxa"/>
            <w:tcBorders>
              <w:top w:val="nil"/>
              <w:left w:val="nil"/>
              <w:bottom w:val="single" w:color="000000" w:sz="10" w:space="0"/>
              <w:right w:val="nil"/>
            </w:tcBorders>
            <w:vAlign w:val="center"/>
          </w:tcPr>
          <w:p w14:paraId="0D40D9F3">
            <w:pPr>
              <w:spacing w:before="0" w:after="0" w:line="240" w:lineRule="auto"/>
              <w:jc w:val="center"/>
              <w:rPr>
                <w:sz w:val="24"/>
                <w:szCs w:val="24"/>
              </w:rPr>
            </w:pPr>
            <w:r>
              <w:rPr>
                <w:rFonts w:ascii="Times New Roman" w:hAnsi="Times New Roman" w:eastAsia="Times New Roman"/>
                <w:sz w:val="24"/>
                <w:szCs w:val="24"/>
              </w:rPr>
              <w:t>Gaia ****</w:t>
            </w:r>
          </w:p>
        </w:tc>
        <w:tc>
          <w:tcPr>
            <w:tcW w:w="4320" w:type="dxa"/>
            <w:tcBorders>
              <w:top w:val="nil"/>
              <w:left w:val="nil"/>
              <w:bottom w:val="single" w:color="000000" w:sz="10" w:space="0"/>
              <w:right w:val="nil"/>
            </w:tcBorders>
            <w:vAlign w:val="center"/>
          </w:tcPr>
          <w:p w14:paraId="557DBE0E">
            <w:pPr>
              <w:spacing w:before="0" w:after="0" w:line="240" w:lineRule="auto"/>
              <w:jc w:val="center"/>
              <w:rPr>
                <w:sz w:val="24"/>
                <w:szCs w:val="24"/>
              </w:rPr>
            </w:pPr>
            <w:r>
              <w:rPr>
                <w:rFonts w:ascii="Times New Roman" w:hAnsi="Times New Roman" w:eastAsia="Times New Roman"/>
                <w:sz w:val="24"/>
                <w:szCs w:val="24"/>
              </w:rPr>
              <w:t>National-team athlete</w:t>
            </w:r>
          </w:p>
        </w:tc>
        <w:tc>
          <w:tcPr>
            <w:tcW w:w="8064" w:type="dxa"/>
            <w:tcBorders>
              <w:top w:val="nil"/>
              <w:left w:val="nil"/>
              <w:bottom w:val="single" w:color="000000" w:sz="10" w:space="0"/>
              <w:right w:val="nil"/>
            </w:tcBorders>
            <w:vAlign w:val="center"/>
          </w:tcPr>
          <w:p w14:paraId="5F97A59F">
            <w:pPr>
              <w:spacing w:before="0" w:after="0" w:line="240" w:lineRule="auto"/>
              <w:jc w:val="center"/>
              <w:rPr>
                <w:sz w:val="24"/>
                <w:szCs w:val="24"/>
              </w:rPr>
            </w:pPr>
            <w:r>
              <w:rPr>
                <w:rFonts w:ascii="Times New Roman" w:hAnsi="Times New Roman" w:eastAsia="Times New Roman"/>
                <w:sz w:val="24"/>
                <w:szCs w:val="24"/>
              </w:rPr>
              <w:t>Italian National Team</w:t>
            </w:r>
          </w:p>
        </w:tc>
      </w:tr>
    </w:tbl>
    <w:p w14:paraId="0E4D65C5">
      <w:r>
        <w:br w:type="page"/>
      </w:r>
    </w:p>
    <w:p w14:paraId="45C476DB">
      <w:pPr>
        <w:spacing w:before="140" w:after="80"/>
        <w:jc w:val="center"/>
      </w:pPr>
      <w:r>
        <w:rPr>
          <w:rFonts w:ascii="Times New Roman" w:hAnsi="Times New Roman"/>
          <w:b/>
          <w:sz w:val="21"/>
        </w:rPr>
        <w:t>Table S2. Distribution of variable categories in the service-rally model (N = 715)</w:t>
      </w:r>
    </w:p>
    <w:tbl>
      <w:tblPr>
        <w:tblStyle w:val="32"/>
        <w:tblW w:w="0" w:type="auto"/>
        <w:jc w:val="center"/>
        <w:tblLayout w:type="fixed"/>
        <w:tblCellMar>
          <w:top w:w="0" w:type="dxa"/>
          <w:left w:w="108" w:type="dxa"/>
          <w:bottom w:w="0" w:type="dxa"/>
          <w:right w:w="108" w:type="dxa"/>
        </w:tblCellMar>
      </w:tblPr>
      <w:tblGrid>
        <w:gridCol w:w="2179"/>
        <w:gridCol w:w="2179"/>
        <w:gridCol w:w="2179"/>
        <w:gridCol w:w="2179"/>
        <w:gridCol w:w="2179"/>
        <w:gridCol w:w="2179"/>
        <w:gridCol w:w="2179"/>
      </w:tblGrid>
      <w:tr w14:paraId="430C7195">
        <w:tblPrEx>
          <w:tblCellMar>
            <w:top w:w="0" w:type="dxa"/>
            <w:left w:w="108" w:type="dxa"/>
            <w:bottom w:w="0" w:type="dxa"/>
            <w:right w:w="108" w:type="dxa"/>
          </w:tblCellMar>
        </w:tblPrEx>
        <w:trPr>
          <w:tblHeader/>
          <w:jc w:val="center"/>
        </w:trPr>
        <w:tc>
          <w:tcPr>
            <w:tcW w:w="2376" w:type="dxa"/>
            <w:tcBorders>
              <w:top w:val="single" w:color="000000" w:sz="10" w:space="0"/>
              <w:left w:val="nil"/>
              <w:bottom w:val="single" w:color="000000" w:sz="8" w:space="0"/>
              <w:right w:val="nil"/>
            </w:tcBorders>
            <w:shd w:val="clear" w:color="auto" w:fill="F2F2F2"/>
            <w:vAlign w:val="center"/>
          </w:tcPr>
          <w:p w14:paraId="541255C0">
            <w:pPr>
              <w:spacing w:before="0" w:after="0" w:line="240" w:lineRule="auto"/>
              <w:jc w:val="center"/>
              <w:rPr>
                <w:sz w:val="24"/>
                <w:szCs w:val="24"/>
              </w:rPr>
            </w:pPr>
            <w:r>
              <w:rPr>
                <w:rFonts w:ascii="Times New Roman" w:hAnsi="Times New Roman" w:eastAsia="Times New Roman"/>
                <w:b/>
                <w:sz w:val="24"/>
                <w:szCs w:val="24"/>
              </w:rPr>
              <w:t>Variable</w:t>
            </w:r>
          </w:p>
        </w:tc>
        <w:tc>
          <w:tcPr>
            <w:tcW w:w="3816" w:type="dxa"/>
            <w:tcBorders>
              <w:top w:val="single" w:color="000000" w:sz="10" w:space="0"/>
              <w:left w:val="nil"/>
              <w:bottom w:val="single" w:color="000000" w:sz="8" w:space="0"/>
              <w:right w:val="nil"/>
            </w:tcBorders>
            <w:shd w:val="clear" w:color="auto" w:fill="F2F2F2"/>
            <w:vAlign w:val="center"/>
          </w:tcPr>
          <w:p w14:paraId="160605B7">
            <w:pPr>
              <w:spacing w:before="0" w:after="0" w:line="240" w:lineRule="auto"/>
              <w:jc w:val="center"/>
              <w:rPr>
                <w:sz w:val="24"/>
                <w:szCs w:val="24"/>
              </w:rPr>
            </w:pPr>
            <w:r>
              <w:rPr>
                <w:rFonts w:ascii="Times New Roman" w:hAnsi="Times New Roman" w:eastAsia="Times New Roman"/>
                <w:b/>
                <w:sz w:val="24"/>
                <w:szCs w:val="24"/>
              </w:rPr>
              <w:t>Category</w:t>
            </w:r>
          </w:p>
        </w:tc>
        <w:tc>
          <w:tcPr>
            <w:tcW w:w="792" w:type="dxa"/>
            <w:tcBorders>
              <w:top w:val="single" w:color="000000" w:sz="10" w:space="0"/>
              <w:left w:val="nil"/>
              <w:bottom w:val="single" w:color="000000" w:sz="8" w:space="0"/>
              <w:right w:val="nil"/>
            </w:tcBorders>
            <w:shd w:val="clear" w:color="auto" w:fill="F2F2F2"/>
            <w:vAlign w:val="center"/>
          </w:tcPr>
          <w:p w14:paraId="76C87786">
            <w:pPr>
              <w:spacing w:before="0" w:after="0" w:line="240" w:lineRule="auto"/>
              <w:jc w:val="center"/>
              <w:rPr>
                <w:sz w:val="24"/>
                <w:szCs w:val="24"/>
              </w:rPr>
            </w:pPr>
            <w:r>
              <w:rPr>
                <w:rFonts w:ascii="Times New Roman" w:hAnsi="Times New Roman" w:eastAsia="Times New Roman"/>
                <w:b/>
                <w:sz w:val="24"/>
                <w:szCs w:val="24"/>
              </w:rPr>
              <w:t>n</w:t>
            </w:r>
          </w:p>
        </w:tc>
        <w:tc>
          <w:tcPr>
            <w:tcW w:w="792" w:type="dxa"/>
            <w:tcBorders>
              <w:top w:val="single" w:color="000000" w:sz="10" w:space="0"/>
              <w:left w:val="nil"/>
              <w:bottom w:val="single" w:color="000000" w:sz="8" w:space="0"/>
              <w:right w:val="nil"/>
            </w:tcBorders>
            <w:shd w:val="clear" w:color="auto" w:fill="F2F2F2"/>
            <w:vAlign w:val="center"/>
          </w:tcPr>
          <w:p w14:paraId="3FB44C8A">
            <w:pPr>
              <w:spacing w:before="0" w:after="0" w:line="240" w:lineRule="auto"/>
              <w:jc w:val="center"/>
              <w:rPr>
                <w:sz w:val="24"/>
                <w:szCs w:val="24"/>
              </w:rPr>
            </w:pPr>
            <w:r>
              <w:rPr>
                <w:rFonts w:ascii="Times New Roman" w:hAnsi="Times New Roman" w:eastAsia="Times New Roman"/>
                <w:b/>
                <w:sz w:val="24"/>
                <w:szCs w:val="24"/>
              </w:rPr>
              <w:t>%</w:t>
            </w:r>
          </w:p>
        </w:tc>
        <w:tc>
          <w:tcPr>
            <w:tcW w:w="1656" w:type="dxa"/>
            <w:tcBorders>
              <w:top w:val="single" w:color="000000" w:sz="10" w:space="0"/>
              <w:left w:val="nil"/>
              <w:bottom w:val="single" w:color="000000" w:sz="8" w:space="0"/>
              <w:right w:val="nil"/>
            </w:tcBorders>
            <w:shd w:val="clear" w:color="auto" w:fill="F2F2F2"/>
            <w:vAlign w:val="center"/>
          </w:tcPr>
          <w:p w14:paraId="4F2A06EA">
            <w:pPr>
              <w:spacing w:before="0" w:after="0" w:line="240" w:lineRule="auto"/>
              <w:jc w:val="center"/>
              <w:rPr>
                <w:sz w:val="24"/>
                <w:szCs w:val="24"/>
              </w:rPr>
            </w:pPr>
            <w:r>
              <w:rPr>
                <w:rFonts w:ascii="Times New Roman" w:hAnsi="Times New Roman" w:eastAsia="Times New Roman"/>
                <w:b/>
                <w:sz w:val="24"/>
                <w:szCs w:val="24"/>
              </w:rPr>
              <w:t>Points won by Wang</w:t>
            </w:r>
          </w:p>
        </w:tc>
        <w:tc>
          <w:tcPr>
            <w:tcW w:w="1656" w:type="dxa"/>
            <w:tcBorders>
              <w:top w:val="single" w:color="000000" w:sz="10" w:space="0"/>
              <w:left w:val="nil"/>
              <w:bottom w:val="single" w:color="000000" w:sz="8" w:space="0"/>
              <w:right w:val="nil"/>
            </w:tcBorders>
            <w:shd w:val="clear" w:color="auto" w:fill="F2F2F2"/>
            <w:vAlign w:val="center"/>
          </w:tcPr>
          <w:p w14:paraId="7578EB4F">
            <w:pPr>
              <w:spacing w:before="0" w:after="0" w:line="240" w:lineRule="auto"/>
              <w:jc w:val="center"/>
              <w:rPr>
                <w:sz w:val="24"/>
                <w:szCs w:val="24"/>
              </w:rPr>
            </w:pPr>
            <w:r>
              <w:rPr>
                <w:rFonts w:ascii="Times New Roman" w:hAnsi="Times New Roman" w:eastAsia="Times New Roman"/>
                <w:b/>
                <w:sz w:val="24"/>
                <w:szCs w:val="24"/>
              </w:rPr>
              <w:t>Points lost by Wang</w:t>
            </w:r>
          </w:p>
        </w:tc>
        <w:tc>
          <w:tcPr>
            <w:tcW w:w="2232" w:type="dxa"/>
            <w:tcBorders>
              <w:top w:val="single" w:color="000000" w:sz="10" w:space="0"/>
              <w:left w:val="nil"/>
              <w:bottom w:val="single" w:color="000000" w:sz="8" w:space="0"/>
              <w:right w:val="nil"/>
            </w:tcBorders>
            <w:shd w:val="clear" w:color="auto" w:fill="F2F2F2"/>
            <w:vAlign w:val="center"/>
          </w:tcPr>
          <w:p w14:paraId="255158DF">
            <w:pPr>
              <w:spacing w:before="0" w:after="0" w:line="240" w:lineRule="auto"/>
              <w:jc w:val="center"/>
              <w:rPr>
                <w:sz w:val="24"/>
                <w:szCs w:val="24"/>
              </w:rPr>
            </w:pPr>
            <w:r>
              <w:rPr>
                <w:rFonts w:ascii="Times New Roman" w:hAnsi="Times New Roman" w:eastAsia="Times New Roman"/>
                <w:b/>
                <w:sz w:val="24"/>
                <w:szCs w:val="24"/>
              </w:rPr>
              <w:t>Point-winning percentage (%)</w:t>
            </w:r>
          </w:p>
        </w:tc>
      </w:tr>
      <w:tr w14:paraId="54BA83B0">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2A3A1B03">
            <w:pPr>
              <w:spacing w:before="0" w:after="0" w:line="240" w:lineRule="auto"/>
              <w:jc w:val="center"/>
              <w:rPr>
                <w:sz w:val="24"/>
                <w:szCs w:val="24"/>
              </w:rPr>
            </w:pPr>
            <w:r>
              <w:rPr>
                <w:rFonts w:ascii="Times New Roman" w:hAnsi="Times New Roman" w:eastAsia="Times New Roman"/>
                <w:sz w:val="24"/>
                <w:szCs w:val="24"/>
              </w:rPr>
              <w:t>Opponent</w:t>
            </w:r>
          </w:p>
        </w:tc>
        <w:tc>
          <w:tcPr>
            <w:tcW w:w="3816" w:type="dxa"/>
            <w:tcBorders>
              <w:top w:val="nil"/>
              <w:left w:val="nil"/>
              <w:bottom w:val="nil"/>
              <w:right w:val="nil"/>
            </w:tcBorders>
            <w:vAlign w:val="center"/>
          </w:tcPr>
          <w:p w14:paraId="11F3013A">
            <w:pPr>
              <w:spacing w:before="0" w:after="0" w:line="240" w:lineRule="auto"/>
              <w:jc w:val="center"/>
              <w:rPr>
                <w:sz w:val="24"/>
                <w:szCs w:val="24"/>
              </w:rPr>
            </w:pPr>
            <w:r>
              <w:rPr>
                <w:rFonts w:ascii="Times New Roman" w:hAnsi="Times New Roman" w:eastAsia="Times New Roman"/>
                <w:sz w:val="24"/>
                <w:szCs w:val="24"/>
              </w:rPr>
              <w:t>Fan Zhendong</w:t>
            </w:r>
          </w:p>
        </w:tc>
        <w:tc>
          <w:tcPr>
            <w:tcW w:w="792" w:type="dxa"/>
            <w:tcBorders>
              <w:top w:val="nil"/>
              <w:left w:val="nil"/>
              <w:bottom w:val="nil"/>
              <w:right w:val="nil"/>
            </w:tcBorders>
            <w:vAlign w:val="center"/>
          </w:tcPr>
          <w:p w14:paraId="2F8A8D48">
            <w:pPr>
              <w:spacing w:before="0" w:after="0" w:line="240" w:lineRule="auto"/>
              <w:jc w:val="center"/>
              <w:rPr>
                <w:sz w:val="24"/>
                <w:szCs w:val="24"/>
              </w:rPr>
            </w:pPr>
            <w:r>
              <w:rPr>
                <w:rFonts w:ascii="Times New Roman" w:hAnsi="Times New Roman" w:eastAsia="Times New Roman"/>
                <w:sz w:val="24"/>
                <w:szCs w:val="24"/>
              </w:rPr>
              <w:t>388</w:t>
            </w:r>
          </w:p>
        </w:tc>
        <w:tc>
          <w:tcPr>
            <w:tcW w:w="792" w:type="dxa"/>
            <w:tcBorders>
              <w:top w:val="nil"/>
              <w:left w:val="nil"/>
              <w:bottom w:val="nil"/>
              <w:right w:val="nil"/>
            </w:tcBorders>
            <w:vAlign w:val="center"/>
          </w:tcPr>
          <w:p w14:paraId="79C88E04">
            <w:pPr>
              <w:spacing w:before="0" w:after="0" w:line="240" w:lineRule="auto"/>
              <w:jc w:val="center"/>
              <w:rPr>
                <w:sz w:val="24"/>
                <w:szCs w:val="24"/>
              </w:rPr>
            </w:pPr>
            <w:r>
              <w:rPr>
                <w:rFonts w:ascii="Times New Roman" w:hAnsi="Times New Roman" w:eastAsia="Times New Roman"/>
                <w:sz w:val="24"/>
                <w:szCs w:val="24"/>
              </w:rPr>
              <w:t>54.3</w:t>
            </w:r>
          </w:p>
        </w:tc>
        <w:tc>
          <w:tcPr>
            <w:tcW w:w="1656" w:type="dxa"/>
            <w:tcBorders>
              <w:top w:val="nil"/>
              <w:left w:val="nil"/>
              <w:bottom w:val="nil"/>
              <w:right w:val="nil"/>
            </w:tcBorders>
            <w:vAlign w:val="center"/>
          </w:tcPr>
          <w:p w14:paraId="2CA0AEF9">
            <w:pPr>
              <w:spacing w:before="0" w:after="0" w:line="240" w:lineRule="auto"/>
              <w:jc w:val="center"/>
              <w:rPr>
                <w:sz w:val="24"/>
                <w:szCs w:val="24"/>
              </w:rPr>
            </w:pPr>
            <w:r>
              <w:rPr>
                <w:rFonts w:ascii="Times New Roman" w:hAnsi="Times New Roman" w:eastAsia="Times New Roman"/>
                <w:sz w:val="24"/>
                <w:szCs w:val="24"/>
              </w:rPr>
              <w:t>182</w:t>
            </w:r>
          </w:p>
        </w:tc>
        <w:tc>
          <w:tcPr>
            <w:tcW w:w="1656" w:type="dxa"/>
            <w:tcBorders>
              <w:top w:val="nil"/>
              <w:left w:val="nil"/>
              <w:bottom w:val="nil"/>
              <w:right w:val="nil"/>
            </w:tcBorders>
            <w:vAlign w:val="center"/>
          </w:tcPr>
          <w:p w14:paraId="1D8DB659">
            <w:pPr>
              <w:spacing w:before="0" w:after="0" w:line="240" w:lineRule="auto"/>
              <w:jc w:val="center"/>
              <w:rPr>
                <w:sz w:val="24"/>
                <w:szCs w:val="24"/>
              </w:rPr>
            </w:pPr>
            <w:r>
              <w:rPr>
                <w:rFonts w:ascii="Times New Roman" w:hAnsi="Times New Roman" w:eastAsia="Times New Roman"/>
                <w:sz w:val="24"/>
                <w:szCs w:val="24"/>
              </w:rPr>
              <w:t>206</w:t>
            </w:r>
          </w:p>
        </w:tc>
        <w:tc>
          <w:tcPr>
            <w:tcW w:w="2232" w:type="dxa"/>
            <w:tcBorders>
              <w:top w:val="nil"/>
              <w:left w:val="nil"/>
              <w:bottom w:val="nil"/>
              <w:right w:val="nil"/>
            </w:tcBorders>
            <w:vAlign w:val="center"/>
          </w:tcPr>
          <w:p w14:paraId="58472806">
            <w:pPr>
              <w:spacing w:before="0" w:after="0" w:line="240" w:lineRule="auto"/>
              <w:jc w:val="center"/>
              <w:rPr>
                <w:sz w:val="24"/>
                <w:szCs w:val="24"/>
              </w:rPr>
            </w:pPr>
            <w:r>
              <w:rPr>
                <w:rFonts w:ascii="Times New Roman" w:hAnsi="Times New Roman" w:eastAsia="Times New Roman"/>
                <w:sz w:val="24"/>
                <w:szCs w:val="24"/>
              </w:rPr>
              <w:t>46.9</w:t>
            </w:r>
          </w:p>
        </w:tc>
      </w:tr>
      <w:tr w14:paraId="6DA8BB66">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3E4AE15F">
            <w:pPr>
              <w:spacing w:before="0" w:after="0" w:line="240" w:lineRule="auto"/>
              <w:jc w:val="center"/>
              <w:rPr>
                <w:sz w:val="24"/>
                <w:szCs w:val="24"/>
              </w:rPr>
            </w:pPr>
            <w:r>
              <w:rPr>
                <w:rFonts w:ascii="Times New Roman" w:hAnsi="Times New Roman" w:eastAsia="Times New Roman"/>
                <w:sz w:val="24"/>
                <w:szCs w:val="24"/>
              </w:rPr>
              <w:t>Opponent</w:t>
            </w:r>
          </w:p>
        </w:tc>
        <w:tc>
          <w:tcPr>
            <w:tcW w:w="3816" w:type="dxa"/>
            <w:tcBorders>
              <w:top w:val="nil"/>
              <w:left w:val="nil"/>
              <w:bottom w:val="nil"/>
              <w:right w:val="nil"/>
            </w:tcBorders>
            <w:vAlign w:val="center"/>
          </w:tcPr>
          <w:p w14:paraId="6C8B6804">
            <w:pPr>
              <w:spacing w:before="0" w:after="0" w:line="240" w:lineRule="auto"/>
              <w:jc w:val="center"/>
              <w:rPr>
                <w:sz w:val="24"/>
                <w:szCs w:val="24"/>
              </w:rPr>
            </w:pPr>
            <w:r>
              <w:rPr>
                <w:rFonts w:ascii="Times New Roman" w:hAnsi="Times New Roman" w:eastAsia="Times New Roman"/>
                <w:sz w:val="24"/>
                <w:szCs w:val="24"/>
              </w:rPr>
              <w:t>Hugo Calderano</w:t>
            </w:r>
          </w:p>
        </w:tc>
        <w:tc>
          <w:tcPr>
            <w:tcW w:w="792" w:type="dxa"/>
            <w:tcBorders>
              <w:top w:val="nil"/>
              <w:left w:val="nil"/>
              <w:bottom w:val="nil"/>
              <w:right w:val="nil"/>
            </w:tcBorders>
            <w:vAlign w:val="center"/>
          </w:tcPr>
          <w:p w14:paraId="50474BC7">
            <w:pPr>
              <w:spacing w:before="0" w:after="0" w:line="240" w:lineRule="auto"/>
              <w:jc w:val="center"/>
              <w:rPr>
                <w:sz w:val="24"/>
                <w:szCs w:val="24"/>
              </w:rPr>
            </w:pPr>
            <w:r>
              <w:rPr>
                <w:rFonts w:ascii="Times New Roman" w:hAnsi="Times New Roman" w:eastAsia="Times New Roman"/>
                <w:sz w:val="24"/>
                <w:szCs w:val="24"/>
              </w:rPr>
              <w:t>327</w:t>
            </w:r>
          </w:p>
        </w:tc>
        <w:tc>
          <w:tcPr>
            <w:tcW w:w="792" w:type="dxa"/>
            <w:tcBorders>
              <w:top w:val="nil"/>
              <w:left w:val="nil"/>
              <w:bottom w:val="nil"/>
              <w:right w:val="nil"/>
            </w:tcBorders>
            <w:vAlign w:val="center"/>
          </w:tcPr>
          <w:p w14:paraId="78466D75">
            <w:pPr>
              <w:spacing w:before="0" w:after="0" w:line="240" w:lineRule="auto"/>
              <w:jc w:val="center"/>
              <w:rPr>
                <w:sz w:val="24"/>
                <w:szCs w:val="24"/>
              </w:rPr>
            </w:pPr>
            <w:r>
              <w:rPr>
                <w:rFonts w:ascii="Times New Roman" w:hAnsi="Times New Roman" w:eastAsia="Times New Roman"/>
                <w:sz w:val="24"/>
                <w:szCs w:val="24"/>
              </w:rPr>
              <w:t>45.7</w:t>
            </w:r>
          </w:p>
        </w:tc>
        <w:tc>
          <w:tcPr>
            <w:tcW w:w="1656" w:type="dxa"/>
            <w:tcBorders>
              <w:top w:val="nil"/>
              <w:left w:val="nil"/>
              <w:bottom w:val="nil"/>
              <w:right w:val="nil"/>
            </w:tcBorders>
            <w:vAlign w:val="center"/>
          </w:tcPr>
          <w:p w14:paraId="4B782BC7">
            <w:pPr>
              <w:spacing w:before="0" w:after="0" w:line="240" w:lineRule="auto"/>
              <w:jc w:val="center"/>
              <w:rPr>
                <w:sz w:val="24"/>
                <w:szCs w:val="24"/>
              </w:rPr>
            </w:pPr>
            <w:r>
              <w:rPr>
                <w:rFonts w:ascii="Times New Roman" w:hAnsi="Times New Roman" w:eastAsia="Times New Roman"/>
                <w:sz w:val="24"/>
                <w:szCs w:val="24"/>
              </w:rPr>
              <w:t>173</w:t>
            </w:r>
          </w:p>
        </w:tc>
        <w:tc>
          <w:tcPr>
            <w:tcW w:w="1656" w:type="dxa"/>
            <w:tcBorders>
              <w:top w:val="nil"/>
              <w:left w:val="nil"/>
              <w:bottom w:val="nil"/>
              <w:right w:val="nil"/>
            </w:tcBorders>
            <w:vAlign w:val="center"/>
          </w:tcPr>
          <w:p w14:paraId="3FB7C443">
            <w:pPr>
              <w:spacing w:before="0" w:after="0" w:line="240" w:lineRule="auto"/>
              <w:jc w:val="center"/>
              <w:rPr>
                <w:sz w:val="24"/>
                <w:szCs w:val="24"/>
              </w:rPr>
            </w:pPr>
            <w:r>
              <w:rPr>
                <w:rFonts w:ascii="Times New Roman" w:hAnsi="Times New Roman" w:eastAsia="Times New Roman"/>
                <w:sz w:val="24"/>
                <w:szCs w:val="24"/>
              </w:rPr>
              <w:t>154</w:t>
            </w:r>
          </w:p>
        </w:tc>
        <w:tc>
          <w:tcPr>
            <w:tcW w:w="2232" w:type="dxa"/>
            <w:tcBorders>
              <w:top w:val="nil"/>
              <w:left w:val="nil"/>
              <w:bottom w:val="nil"/>
              <w:right w:val="nil"/>
            </w:tcBorders>
            <w:vAlign w:val="center"/>
          </w:tcPr>
          <w:p w14:paraId="2E5F5341">
            <w:pPr>
              <w:spacing w:before="0" w:after="0" w:line="240" w:lineRule="auto"/>
              <w:jc w:val="center"/>
              <w:rPr>
                <w:sz w:val="24"/>
                <w:szCs w:val="24"/>
              </w:rPr>
            </w:pPr>
            <w:r>
              <w:rPr>
                <w:rFonts w:ascii="Times New Roman" w:hAnsi="Times New Roman" w:eastAsia="Times New Roman"/>
                <w:sz w:val="24"/>
                <w:szCs w:val="24"/>
              </w:rPr>
              <w:t>52.9</w:t>
            </w:r>
          </w:p>
        </w:tc>
      </w:tr>
      <w:tr w14:paraId="17731EAF">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054CC092">
            <w:pPr>
              <w:spacing w:before="0" w:after="0" w:line="240" w:lineRule="auto"/>
              <w:jc w:val="center"/>
              <w:rPr>
                <w:sz w:val="24"/>
                <w:szCs w:val="24"/>
              </w:rPr>
            </w:pPr>
            <w:r>
              <w:rPr>
                <w:rFonts w:ascii="Times New Roman" w:hAnsi="Times New Roman" w:eastAsia="Times New Roman"/>
                <w:sz w:val="24"/>
                <w:szCs w:val="24"/>
              </w:rPr>
              <w:t>Wang's serve type</w:t>
            </w:r>
          </w:p>
        </w:tc>
        <w:tc>
          <w:tcPr>
            <w:tcW w:w="3816" w:type="dxa"/>
            <w:tcBorders>
              <w:top w:val="nil"/>
              <w:left w:val="nil"/>
              <w:bottom w:val="nil"/>
              <w:right w:val="nil"/>
            </w:tcBorders>
            <w:vAlign w:val="center"/>
          </w:tcPr>
          <w:p w14:paraId="1F1512B0">
            <w:pPr>
              <w:spacing w:before="0" w:after="0" w:line="240" w:lineRule="auto"/>
              <w:jc w:val="center"/>
              <w:rPr>
                <w:sz w:val="24"/>
                <w:szCs w:val="24"/>
              </w:rPr>
            </w:pPr>
            <w:r>
              <w:rPr>
                <w:rFonts w:ascii="Times New Roman" w:hAnsi="Times New Roman" w:eastAsia="Times New Roman"/>
                <w:sz w:val="24"/>
                <w:szCs w:val="24"/>
              </w:rPr>
              <w:t>Backspin</w:t>
            </w:r>
          </w:p>
        </w:tc>
        <w:tc>
          <w:tcPr>
            <w:tcW w:w="792" w:type="dxa"/>
            <w:tcBorders>
              <w:top w:val="nil"/>
              <w:left w:val="nil"/>
              <w:bottom w:val="nil"/>
              <w:right w:val="nil"/>
            </w:tcBorders>
            <w:vAlign w:val="center"/>
          </w:tcPr>
          <w:p w14:paraId="53E77A88">
            <w:pPr>
              <w:spacing w:before="0" w:after="0" w:line="240" w:lineRule="auto"/>
              <w:jc w:val="center"/>
              <w:rPr>
                <w:sz w:val="24"/>
                <w:szCs w:val="24"/>
              </w:rPr>
            </w:pPr>
            <w:r>
              <w:rPr>
                <w:rFonts w:ascii="Times New Roman" w:hAnsi="Times New Roman" w:eastAsia="Times New Roman"/>
                <w:sz w:val="24"/>
                <w:szCs w:val="24"/>
              </w:rPr>
              <w:t>117</w:t>
            </w:r>
          </w:p>
        </w:tc>
        <w:tc>
          <w:tcPr>
            <w:tcW w:w="792" w:type="dxa"/>
            <w:tcBorders>
              <w:top w:val="nil"/>
              <w:left w:val="nil"/>
              <w:bottom w:val="nil"/>
              <w:right w:val="nil"/>
            </w:tcBorders>
            <w:vAlign w:val="center"/>
          </w:tcPr>
          <w:p w14:paraId="6D5B3401">
            <w:pPr>
              <w:spacing w:before="0" w:after="0" w:line="240" w:lineRule="auto"/>
              <w:jc w:val="center"/>
              <w:rPr>
                <w:sz w:val="24"/>
                <w:szCs w:val="24"/>
              </w:rPr>
            </w:pPr>
            <w:r>
              <w:rPr>
                <w:rFonts w:ascii="Times New Roman" w:hAnsi="Times New Roman" w:eastAsia="Times New Roman"/>
                <w:sz w:val="24"/>
                <w:szCs w:val="24"/>
              </w:rPr>
              <w:t>16.4</w:t>
            </w:r>
          </w:p>
        </w:tc>
        <w:tc>
          <w:tcPr>
            <w:tcW w:w="1656" w:type="dxa"/>
            <w:tcBorders>
              <w:top w:val="nil"/>
              <w:left w:val="nil"/>
              <w:bottom w:val="nil"/>
              <w:right w:val="nil"/>
            </w:tcBorders>
            <w:vAlign w:val="center"/>
          </w:tcPr>
          <w:p w14:paraId="3CFEF128">
            <w:pPr>
              <w:spacing w:before="0" w:after="0" w:line="240" w:lineRule="auto"/>
              <w:jc w:val="center"/>
              <w:rPr>
                <w:sz w:val="24"/>
                <w:szCs w:val="24"/>
              </w:rPr>
            </w:pPr>
            <w:r>
              <w:rPr>
                <w:rFonts w:ascii="Times New Roman" w:hAnsi="Times New Roman" w:eastAsia="Times New Roman"/>
                <w:sz w:val="24"/>
                <w:szCs w:val="24"/>
              </w:rPr>
              <w:t>64</w:t>
            </w:r>
          </w:p>
        </w:tc>
        <w:tc>
          <w:tcPr>
            <w:tcW w:w="1656" w:type="dxa"/>
            <w:tcBorders>
              <w:top w:val="nil"/>
              <w:left w:val="nil"/>
              <w:bottom w:val="nil"/>
              <w:right w:val="nil"/>
            </w:tcBorders>
            <w:vAlign w:val="center"/>
          </w:tcPr>
          <w:p w14:paraId="38541F22">
            <w:pPr>
              <w:spacing w:before="0" w:after="0" w:line="240" w:lineRule="auto"/>
              <w:jc w:val="center"/>
              <w:rPr>
                <w:sz w:val="24"/>
                <w:szCs w:val="24"/>
              </w:rPr>
            </w:pPr>
            <w:r>
              <w:rPr>
                <w:rFonts w:ascii="Times New Roman" w:hAnsi="Times New Roman" w:eastAsia="Times New Roman"/>
                <w:sz w:val="24"/>
                <w:szCs w:val="24"/>
              </w:rPr>
              <w:t>53</w:t>
            </w:r>
          </w:p>
        </w:tc>
        <w:tc>
          <w:tcPr>
            <w:tcW w:w="2232" w:type="dxa"/>
            <w:tcBorders>
              <w:top w:val="nil"/>
              <w:left w:val="nil"/>
              <w:bottom w:val="nil"/>
              <w:right w:val="nil"/>
            </w:tcBorders>
            <w:vAlign w:val="center"/>
          </w:tcPr>
          <w:p w14:paraId="65529159">
            <w:pPr>
              <w:spacing w:before="0" w:after="0" w:line="240" w:lineRule="auto"/>
              <w:jc w:val="center"/>
              <w:rPr>
                <w:sz w:val="24"/>
                <w:szCs w:val="24"/>
              </w:rPr>
            </w:pPr>
            <w:r>
              <w:rPr>
                <w:rFonts w:ascii="Times New Roman" w:hAnsi="Times New Roman" w:eastAsia="Times New Roman"/>
                <w:sz w:val="24"/>
                <w:szCs w:val="24"/>
              </w:rPr>
              <w:t>54.7</w:t>
            </w:r>
          </w:p>
        </w:tc>
      </w:tr>
      <w:tr w14:paraId="6EE0309C">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77572BCC">
            <w:pPr>
              <w:spacing w:before="0" w:after="0" w:line="240" w:lineRule="auto"/>
              <w:jc w:val="center"/>
              <w:rPr>
                <w:sz w:val="24"/>
                <w:szCs w:val="24"/>
              </w:rPr>
            </w:pPr>
            <w:r>
              <w:rPr>
                <w:rFonts w:ascii="Times New Roman" w:hAnsi="Times New Roman" w:eastAsia="Times New Roman"/>
                <w:sz w:val="24"/>
                <w:szCs w:val="24"/>
              </w:rPr>
              <w:t>Wang's serve type</w:t>
            </w:r>
          </w:p>
        </w:tc>
        <w:tc>
          <w:tcPr>
            <w:tcW w:w="3816" w:type="dxa"/>
            <w:tcBorders>
              <w:top w:val="nil"/>
              <w:left w:val="nil"/>
              <w:bottom w:val="nil"/>
              <w:right w:val="nil"/>
            </w:tcBorders>
            <w:vAlign w:val="center"/>
          </w:tcPr>
          <w:p w14:paraId="40BB65D2">
            <w:pPr>
              <w:spacing w:before="0" w:after="0" w:line="240" w:lineRule="auto"/>
              <w:jc w:val="center"/>
              <w:rPr>
                <w:sz w:val="24"/>
                <w:szCs w:val="24"/>
              </w:rPr>
            </w:pPr>
            <w:r>
              <w:rPr>
                <w:rFonts w:ascii="Times New Roman" w:hAnsi="Times New Roman" w:eastAsia="Times New Roman"/>
                <w:sz w:val="24"/>
                <w:szCs w:val="24"/>
              </w:rPr>
              <w:t>No-spin</w:t>
            </w:r>
          </w:p>
        </w:tc>
        <w:tc>
          <w:tcPr>
            <w:tcW w:w="792" w:type="dxa"/>
            <w:tcBorders>
              <w:top w:val="nil"/>
              <w:left w:val="nil"/>
              <w:bottom w:val="nil"/>
              <w:right w:val="nil"/>
            </w:tcBorders>
            <w:vAlign w:val="center"/>
          </w:tcPr>
          <w:p w14:paraId="68E0E82B">
            <w:pPr>
              <w:spacing w:before="0" w:after="0" w:line="240" w:lineRule="auto"/>
              <w:jc w:val="center"/>
              <w:rPr>
                <w:sz w:val="24"/>
                <w:szCs w:val="24"/>
              </w:rPr>
            </w:pPr>
            <w:r>
              <w:rPr>
                <w:rFonts w:ascii="Times New Roman" w:hAnsi="Times New Roman" w:eastAsia="Times New Roman"/>
                <w:sz w:val="24"/>
                <w:szCs w:val="24"/>
              </w:rPr>
              <w:t>157</w:t>
            </w:r>
          </w:p>
        </w:tc>
        <w:tc>
          <w:tcPr>
            <w:tcW w:w="792" w:type="dxa"/>
            <w:tcBorders>
              <w:top w:val="nil"/>
              <w:left w:val="nil"/>
              <w:bottom w:val="nil"/>
              <w:right w:val="nil"/>
            </w:tcBorders>
            <w:vAlign w:val="center"/>
          </w:tcPr>
          <w:p w14:paraId="59763ED9">
            <w:pPr>
              <w:spacing w:before="0" w:after="0" w:line="240" w:lineRule="auto"/>
              <w:jc w:val="center"/>
              <w:rPr>
                <w:sz w:val="24"/>
                <w:szCs w:val="24"/>
              </w:rPr>
            </w:pPr>
            <w:r>
              <w:rPr>
                <w:rFonts w:ascii="Times New Roman" w:hAnsi="Times New Roman" w:eastAsia="Times New Roman"/>
                <w:sz w:val="24"/>
                <w:szCs w:val="24"/>
              </w:rPr>
              <w:t>22.0</w:t>
            </w:r>
          </w:p>
        </w:tc>
        <w:tc>
          <w:tcPr>
            <w:tcW w:w="1656" w:type="dxa"/>
            <w:tcBorders>
              <w:top w:val="nil"/>
              <w:left w:val="nil"/>
              <w:bottom w:val="nil"/>
              <w:right w:val="nil"/>
            </w:tcBorders>
            <w:vAlign w:val="center"/>
          </w:tcPr>
          <w:p w14:paraId="1D0FC8CE">
            <w:pPr>
              <w:spacing w:before="0" w:after="0" w:line="240" w:lineRule="auto"/>
              <w:jc w:val="center"/>
              <w:rPr>
                <w:sz w:val="24"/>
                <w:szCs w:val="24"/>
              </w:rPr>
            </w:pPr>
            <w:r>
              <w:rPr>
                <w:rFonts w:ascii="Times New Roman" w:hAnsi="Times New Roman" w:eastAsia="Times New Roman"/>
                <w:sz w:val="24"/>
                <w:szCs w:val="24"/>
              </w:rPr>
              <w:t>86</w:t>
            </w:r>
          </w:p>
        </w:tc>
        <w:tc>
          <w:tcPr>
            <w:tcW w:w="1656" w:type="dxa"/>
            <w:tcBorders>
              <w:top w:val="nil"/>
              <w:left w:val="nil"/>
              <w:bottom w:val="nil"/>
              <w:right w:val="nil"/>
            </w:tcBorders>
            <w:vAlign w:val="center"/>
          </w:tcPr>
          <w:p w14:paraId="1A91B33E">
            <w:pPr>
              <w:spacing w:before="0" w:after="0" w:line="240" w:lineRule="auto"/>
              <w:jc w:val="center"/>
              <w:rPr>
                <w:sz w:val="24"/>
                <w:szCs w:val="24"/>
              </w:rPr>
            </w:pPr>
            <w:r>
              <w:rPr>
                <w:rFonts w:ascii="Times New Roman" w:hAnsi="Times New Roman" w:eastAsia="Times New Roman"/>
                <w:sz w:val="24"/>
                <w:szCs w:val="24"/>
              </w:rPr>
              <w:t>71</w:t>
            </w:r>
          </w:p>
        </w:tc>
        <w:tc>
          <w:tcPr>
            <w:tcW w:w="2232" w:type="dxa"/>
            <w:tcBorders>
              <w:top w:val="nil"/>
              <w:left w:val="nil"/>
              <w:bottom w:val="nil"/>
              <w:right w:val="nil"/>
            </w:tcBorders>
            <w:vAlign w:val="center"/>
          </w:tcPr>
          <w:p w14:paraId="45B0A270">
            <w:pPr>
              <w:spacing w:before="0" w:after="0" w:line="240" w:lineRule="auto"/>
              <w:jc w:val="center"/>
              <w:rPr>
                <w:sz w:val="24"/>
                <w:szCs w:val="24"/>
              </w:rPr>
            </w:pPr>
            <w:r>
              <w:rPr>
                <w:rFonts w:ascii="Times New Roman" w:hAnsi="Times New Roman" w:eastAsia="Times New Roman"/>
                <w:sz w:val="24"/>
                <w:szCs w:val="24"/>
              </w:rPr>
              <w:t>54.8</w:t>
            </w:r>
          </w:p>
        </w:tc>
      </w:tr>
      <w:tr w14:paraId="4861DDFE">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11749188">
            <w:pPr>
              <w:spacing w:before="0" w:after="0" w:line="240" w:lineRule="auto"/>
              <w:jc w:val="center"/>
              <w:rPr>
                <w:sz w:val="24"/>
                <w:szCs w:val="24"/>
              </w:rPr>
            </w:pPr>
            <w:r>
              <w:rPr>
                <w:rFonts w:ascii="Times New Roman" w:hAnsi="Times New Roman" w:eastAsia="Times New Roman"/>
                <w:sz w:val="24"/>
                <w:szCs w:val="24"/>
              </w:rPr>
              <w:t>Wang's serve type</w:t>
            </w:r>
          </w:p>
        </w:tc>
        <w:tc>
          <w:tcPr>
            <w:tcW w:w="3816" w:type="dxa"/>
            <w:tcBorders>
              <w:top w:val="nil"/>
              <w:left w:val="nil"/>
              <w:bottom w:val="nil"/>
              <w:right w:val="nil"/>
            </w:tcBorders>
            <w:vAlign w:val="center"/>
          </w:tcPr>
          <w:p w14:paraId="78CE0245">
            <w:pPr>
              <w:spacing w:before="0" w:after="0" w:line="240" w:lineRule="auto"/>
              <w:jc w:val="center"/>
              <w:rPr>
                <w:sz w:val="24"/>
                <w:szCs w:val="24"/>
              </w:rPr>
            </w:pPr>
            <w:r>
              <w:rPr>
                <w:rFonts w:ascii="Times New Roman" w:hAnsi="Times New Roman" w:eastAsia="Times New Roman"/>
                <w:sz w:val="24"/>
                <w:szCs w:val="24"/>
              </w:rPr>
              <w:t>Sidespin</w:t>
            </w:r>
          </w:p>
        </w:tc>
        <w:tc>
          <w:tcPr>
            <w:tcW w:w="792" w:type="dxa"/>
            <w:tcBorders>
              <w:top w:val="nil"/>
              <w:left w:val="nil"/>
              <w:bottom w:val="nil"/>
              <w:right w:val="nil"/>
            </w:tcBorders>
            <w:vAlign w:val="center"/>
          </w:tcPr>
          <w:p w14:paraId="1F820BB5">
            <w:pPr>
              <w:spacing w:before="0" w:after="0" w:line="240" w:lineRule="auto"/>
              <w:jc w:val="center"/>
              <w:rPr>
                <w:sz w:val="24"/>
                <w:szCs w:val="24"/>
              </w:rPr>
            </w:pPr>
            <w:r>
              <w:rPr>
                <w:rFonts w:ascii="Times New Roman" w:hAnsi="Times New Roman" w:eastAsia="Times New Roman"/>
                <w:sz w:val="24"/>
                <w:szCs w:val="24"/>
              </w:rPr>
              <w:t>109</w:t>
            </w:r>
          </w:p>
        </w:tc>
        <w:tc>
          <w:tcPr>
            <w:tcW w:w="792" w:type="dxa"/>
            <w:tcBorders>
              <w:top w:val="nil"/>
              <w:left w:val="nil"/>
              <w:bottom w:val="nil"/>
              <w:right w:val="nil"/>
            </w:tcBorders>
            <w:vAlign w:val="center"/>
          </w:tcPr>
          <w:p w14:paraId="6DAAA713">
            <w:pPr>
              <w:spacing w:before="0" w:after="0" w:line="240" w:lineRule="auto"/>
              <w:jc w:val="center"/>
              <w:rPr>
                <w:sz w:val="24"/>
                <w:szCs w:val="24"/>
              </w:rPr>
            </w:pPr>
            <w:r>
              <w:rPr>
                <w:rFonts w:ascii="Times New Roman" w:hAnsi="Times New Roman" w:eastAsia="Times New Roman"/>
                <w:sz w:val="24"/>
                <w:szCs w:val="24"/>
              </w:rPr>
              <w:t>15.2</w:t>
            </w:r>
          </w:p>
        </w:tc>
        <w:tc>
          <w:tcPr>
            <w:tcW w:w="1656" w:type="dxa"/>
            <w:tcBorders>
              <w:top w:val="nil"/>
              <w:left w:val="nil"/>
              <w:bottom w:val="nil"/>
              <w:right w:val="nil"/>
            </w:tcBorders>
            <w:vAlign w:val="center"/>
          </w:tcPr>
          <w:p w14:paraId="1245124D">
            <w:pPr>
              <w:spacing w:before="0" w:after="0" w:line="240" w:lineRule="auto"/>
              <w:jc w:val="center"/>
              <w:rPr>
                <w:sz w:val="24"/>
                <w:szCs w:val="24"/>
              </w:rPr>
            </w:pPr>
            <w:r>
              <w:rPr>
                <w:rFonts w:ascii="Times New Roman" w:hAnsi="Times New Roman" w:eastAsia="Times New Roman"/>
                <w:sz w:val="24"/>
                <w:szCs w:val="24"/>
              </w:rPr>
              <w:t>49</w:t>
            </w:r>
          </w:p>
        </w:tc>
        <w:tc>
          <w:tcPr>
            <w:tcW w:w="1656" w:type="dxa"/>
            <w:tcBorders>
              <w:top w:val="nil"/>
              <w:left w:val="nil"/>
              <w:bottom w:val="nil"/>
              <w:right w:val="nil"/>
            </w:tcBorders>
            <w:vAlign w:val="center"/>
          </w:tcPr>
          <w:p w14:paraId="33C9CA3A">
            <w:pPr>
              <w:spacing w:before="0" w:after="0" w:line="240" w:lineRule="auto"/>
              <w:jc w:val="center"/>
              <w:rPr>
                <w:sz w:val="24"/>
                <w:szCs w:val="24"/>
              </w:rPr>
            </w:pPr>
            <w:r>
              <w:rPr>
                <w:rFonts w:ascii="Times New Roman" w:hAnsi="Times New Roman" w:eastAsia="Times New Roman"/>
                <w:sz w:val="24"/>
                <w:szCs w:val="24"/>
              </w:rPr>
              <w:t>60</w:t>
            </w:r>
          </w:p>
        </w:tc>
        <w:tc>
          <w:tcPr>
            <w:tcW w:w="2232" w:type="dxa"/>
            <w:tcBorders>
              <w:top w:val="nil"/>
              <w:left w:val="nil"/>
              <w:bottom w:val="nil"/>
              <w:right w:val="nil"/>
            </w:tcBorders>
            <w:vAlign w:val="center"/>
          </w:tcPr>
          <w:p w14:paraId="32E284AA">
            <w:pPr>
              <w:spacing w:before="0" w:after="0" w:line="240" w:lineRule="auto"/>
              <w:jc w:val="center"/>
              <w:rPr>
                <w:sz w:val="24"/>
                <w:szCs w:val="24"/>
              </w:rPr>
            </w:pPr>
            <w:r>
              <w:rPr>
                <w:rFonts w:ascii="Times New Roman" w:hAnsi="Times New Roman" w:eastAsia="Times New Roman"/>
                <w:sz w:val="24"/>
                <w:szCs w:val="24"/>
              </w:rPr>
              <w:t>45.0</w:t>
            </w:r>
          </w:p>
        </w:tc>
      </w:tr>
      <w:tr w14:paraId="42AFFE00">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5C9610DA">
            <w:pPr>
              <w:spacing w:before="0" w:after="0" w:line="240" w:lineRule="auto"/>
              <w:jc w:val="center"/>
              <w:rPr>
                <w:sz w:val="24"/>
                <w:szCs w:val="24"/>
              </w:rPr>
            </w:pPr>
            <w:r>
              <w:rPr>
                <w:rFonts w:ascii="Times New Roman" w:hAnsi="Times New Roman" w:eastAsia="Times New Roman"/>
                <w:sz w:val="24"/>
                <w:szCs w:val="24"/>
              </w:rPr>
              <w:t>Wang's serve type</w:t>
            </w:r>
          </w:p>
        </w:tc>
        <w:tc>
          <w:tcPr>
            <w:tcW w:w="3816" w:type="dxa"/>
            <w:tcBorders>
              <w:top w:val="nil"/>
              <w:left w:val="nil"/>
              <w:bottom w:val="nil"/>
              <w:right w:val="nil"/>
            </w:tcBorders>
            <w:vAlign w:val="center"/>
          </w:tcPr>
          <w:p w14:paraId="7958132B">
            <w:pPr>
              <w:spacing w:before="0" w:after="0" w:line="240" w:lineRule="auto"/>
              <w:jc w:val="center"/>
              <w:rPr>
                <w:sz w:val="24"/>
                <w:szCs w:val="24"/>
              </w:rPr>
            </w:pPr>
            <w:r>
              <w:rPr>
                <w:rFonts w:ascii="Times New Roman" w:hAnsi="Times New Roman" w:eastAsia="Times New Roman"/>
                <w:sz w:val="24"/>
                <w:szCs w:val="24"/>
              </w:rPr>
              <w:t>Side-backspin</w:t>
            </w:r>
          </w:p>
        </w:tc>
        <w:tc>
          <w:tcPr>
            <w:tcW w:w="792" w:type="dxa"/>
            <w:tcBorders>
              <w:top w:val="nil"/>
              <w:left w:val="nil"/>
              <w:bottom w:val="nil"/>
              <w:right w:val="nil"/>
            </w:tcBorders>
            <w:vAlign w:val="center"/>
          </w:tcPr>
          <w:p w14:paraId="614BB2DB">
            <w:pPr>
              <w:spacing w:before="0" w:after="0" w:line="240" w:lineRule="auto"/>
              <w:jc w:val="center"/>
              <w:rPr>
                <w:sz w:val="24"/>
                <w:szCs w:val="24"/>
              </w:rPr>
            </w:pPr>
            <w:r>
              <w:rPr>
                <w:rFonts w:ascii="Times New Roman" w:hAnsi="Times New Roman" w:eastAsia="Times New Roman"/>
                <w:sz w:val="24"/>
                <w:szCs w:val="24"/>
              </w:rPr>
              <w:t>94</w:t>
            </w:r>
          </w:p>
        </w:tc>
        <w:tc>
          <w:tcPr>
            <w:tcW w:w="792" w:type="dxa"/>
            <w:tcBorders>
              <w:top w:val="nil"/>
              <w:left w:val="nil"/>
              <w:bottom w:val="nil"/>
              <w:right w:val="nil"/>
            </w:tcBorders>
            <w:vAlign w:val="center"/>
          </w:tcPr>
          <w:p w14:paraId="48C31F47">
            <w:pPr>
              <w:spacing w:before="0" w:after="0" w:line="240" w:lineRule="auto"/>
              <w:jc w:val="center"/>
              <w:rPr>
                <w:sz w:val="24"/>
                <w:szCs w:val="24"/>
              </w:rPr>
            </w:pPr>
            <w:r>
              <w:rPr>
                <w:rFonts w:ascii="Times New Roman" w:hAnsi="Times New Roman" w:eastAsia="Times New Roman"/>
                <w:sz w:val="24"/>
                <w:szCs w:val="24"/>
              </w:rPr>
              <w:t>13.1</w:t>
            </w:r>
          </w:p>
        </w:tc>
        <w:tc>
          <w:tcPr>
            <w:tcW w:w="1656" w:type="dxa"/>
            <w:tcBorders>
              <w:top w:val="nil"/>
              <w:left w:val="nil"/>
              <w:bottom w:val="nil"/>
              <w:right w:val="nil"/>
            </w:tcBorders>
            <w:vAlign w:val="center"/>
          </w:tcPr>
          <w:p w14:paraId="639C4D06">
            <w:pPr>
              <w:spacing w:before="0" w:after="0" w:line="240" w:lineRule="auto"/>
              <w:jc w:val="center"/>
              <w:rPr>
                <w:sz w:val="24"/>
                <w:szCs w:val="24"/>
              </w:rPr>
            </w:pPr>
            <w:r>
              <w:rPr>
                <w:rFonts w:ascii="Times New Roman" w:hAnsi="Times New Roman" w:eastAsia="Times New Roman"/>
                <w:sz w:val="24"/>
                <w:szCs w:val="24"/>
              </w:rPr>
              <w:t>45</w:t>
            </w:r>
          </w:p>
        </w:tc>
        <w:tc>
          <w:tcPr>
            <w:tcW w:w="1656" w:type="dxa"/>
            <w:tcBorders>
              <w:top w:val="nil"/>
              <w:left w:val="nil"/>
              <w:bottom w:val="nil"/>
              <w:right w:val="nil"/>
            </w:tcBorders>
            <w:vAlign w:val="center"/>
          </w:tcPr>
          <w:p w14:paraId="071CD6E4">
            <w:pPr>
              <w:spacing w:before="0" w:after="0" w:line="240" w:lineRule="auto"/>
              <w:jc w:val="center"/>
              <w:rPr>
                <w:sz w:val="24"/>
                <w:szCs w:val="24"/>
              </w:rPr>
            </w:pPr>
            <w:r>
              <w:rPr>
                <w:rFonts w:ascii="Times New Roman" w:hAnsi="Times New Roman" w:eastAsia="Times New Roman"/>
                <w:sz w:val="24"/>
                <w:szCs w:val="24"/>
              </w:rPr>
              <w:t>49</w:t>
            </w:r>
          </w:p>
        </w:tc>
        <w:tc>
          <w:tcPr>
            <w:tcW w:w="2232" w:type="dxa"/>
            <w:tcBorders>
              <w:top w:val="nil"/>
              <w:left w:val="nil"/>
              <w:bottom w:val="nil"/>
              <w:right w:val="nil"/>
            </w:tcBorders>
            <w:vAlign w:val="center"/>
          </w:tcPr>
          <w:p w14:paraId="5940E90E">
            <w:pPr>
              <w:spacing w:before="0" w:after="0" w:line="240" w:lineRule="auto"/>
              <w:jc w:val="center"/>
              <w:rPr>
                <w:sz w:val="24"/>
                <w:szCs w:val="24"/>
              </w:rPr>
            </w:pPr>
            <w:r>
              <w:rPr>
                <w:rFonts w:ascii="Times New Roman" w:hAnsi="Times New Roman" w:eastAsia="Times New Roman"/>
                <w:sz w:val="24"/>
                <w:szCs w:val="24"/>
              </w:rPr>
              <w:t>47.9</w:t>
            </w:r>
          </w:p>
        </w:tc>
      </w:tr>
      <w:tr w14:paraId="56677200">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4C6121A0">
            <w:pPr>
              <w:spacing w:before="0" w:after="0" w:line="240" w:lineRule="auto"/>
              <w:jc w:val="center"/>
              <w:rPr>
                <w:sz w:val="24"/>
                <w:szCs w:val="24"/>
              </w:rPr>
            </w:pPr>
            <w:r>
              <w:rPr>
                <w:rFonts w:ascii="Times New Roman" w:hAnsi="Times New Roman" w:eastAsia="Times New Roman"/>
                <w:sz w:val="24"/>
                <w:szCs w:val="24"/>
              </w:rPr>
              <w:t>Wang's serve type</w:t>
            </w:r>
          </w:p>
        </w:tc>
        <w:tc>
          <w:tcPr>
            <w:tcW w:w="3816" w:type="dxa"/>
            <w:tcBorders>
              <w:top w:val="nil"/>
              <w:left w:val="nil"/>
              <w:bottom w:val="nil"/>
              <w:right w:val="nil"/>
            </w:tcBorders>
            <w:vAlign w:val="center"/>
          </w:tcPr>
          <w:p w14:paraId="640E13A6">
            <w:pPr>
              <w:spacing w:before="0" w:after="0" w:line="240" w:lineRule="auto"/>
              <w:jc w:val="center"/>
              <w:rPr>
                <w:sz w:val="24"/>
                <w:szCs w:val="24"/>
              </w:rPr>
            </w:pPr>
            <w:r>
              <w:rPr>
                <w:rFonts w:ascii="Times New Roman" w:hAnsi="Times New Roman" w:eastAsia="Times New Roman"/>
                <w:sz w:val="24"/>
                <w:szCs w:val="24"/>
              </w:rPr>
              <w:t>Side-topspin</w:t>
            </w:r>
          </w:p>
        </w:tc>
        <w:tc>
          <w:tcPr>
            <w:tcW w:w="792" w:type="dxa"/>
            <w:tcBorders>
              <w:top w:val="nil"/>
              <w:left w:val="nil"/>
              <w:bottom w:val="nil"/>
              <w:right w:val="nil"/>
            </w:tcBorders>
            <w:vAlign w:val="center"/>
          </w:tcPr>
          <w:p w14:paraId="549DAF97">
            <w:pPr>
              <w:spacing w:before="0" w:after="0" w:line="240" w:lineRule="auto"/>
              <w:jc w:val="center"/>
              <w:rPr>
                <w:sz w:val="24"/>
                <w:szCs w:val="24"/>
              </w:rPr>
            </w:pPr>
            <w:r>
              <w:rPr>
                <w:rFonts w:ascii="Times New Roman" w:hAnsi="Times New Roman" w:eastAsia="Times New Roman"/>
                <w:sz w:val="24"/>
                <w:szCs w:val="24"/>
              </w:rPr>
              <w:t>67</w:t>
            </w:r>
          </w:p>
        </w:tc>
        <w:tc>
          <w:tcPr>
            <w:tcW w:w="792" w:type="dxa"/>
            <w:tcBorders>
              <w:top w:val="nil"/>
              <w:left w:val="nil"/>
              <w:bottom w:val="nil"/>
              <w:right w:val="nil"/>
            </w:tcBorders>
            <w:vAlign w:val="center"/>
          </w:tcPr>
          <w:p w14:paraId="5B9FA85C">
            <w:pPr>
              <w:spacing w:before="0" w:after="0" w:line="240" w:lineRule="auto"/>
              <w:jc w:val="center"/>
              <w:rPr>
                <w:sz w:val="24"/>
                <w:szCs w:val="24"/>
              </w:rPr>
            </w:pPr>
            <w:r>
              <w:rPr>
                <w:rFonts w:ascii="Times New Roman" w:hAnsi="Times New Roman" w:eastAsia="Times New Roman"/>
                <w:sz w:val="24"/>
                <w:szCs w:val="24"/>
              </w:rPr>
              <w:t>9.4</w:t>
            </w:r>
          </w:p>
        </w:tc>
        <w:tc>
          <w:tcPr>
            <w:tcW w:w="1656" w:type="dxa"/>
            <w:tcBorders>
              <w:top w:val="nil"/>
              <w:left w:val="nil"/>
              <w:bottom w:val="nil"/>
              <w:right w:val="nil"/>
            </w:tcBorders>
            <w:vAlign w:val="center"/>
          </w:tcPr>
          <w:p w14:paraId="5989B2D0">
            <w:pPr>
              <w:spacing w:before="0" w:after="0" w:line="240" w:lineRule="auto"/>
              <w:jc w:val="center"/>
              <w:rPr>
                <w:sz w:val="24"/>
                <w:szCs w:val="24"/>
              </w:rPr>
            </w:pPr>
            <w:r>
              <w:rPr>
                <w:rFonts w:ascii="Times New Roman" w:hAnsi="Times New Roman" w:eastAsia="Times New Roman"/>
                <w:sz w:val="24"/>
                <w:szCs w:val="24"/>
              </w:rPr>
              <w:t>28</w:t>
            </w:r>
          </w:p>
        </w:tc>
        <w:tc>
          <w:tcPr>
            <w:tcW w:w="1656" w:type="dxa"/>
            <w:tcBorders>
              <w:top w:val="nil"/>
              <w:left w:val="nil"/>
              <w:bottom w:val="nil"/>
              <w:right w:val="nil"/>
            </w:tcBorders>
            <w:vAlign w:val="center"/>
          </w:tcPr>
          <w:p w14:paraId="1C1B46E9">
            <w:pPr>
              <w:spacing w:before="0" w:after="0" w:line="240" w:lineRule="auto"/>
              <w:jc w:val="center"/>
              <w:rPr>
                <w:sz w:val="24"/>
                <w:szCs w:val="24"/>
              </w:rPr>
            </w:pPr>
            <w:r>
              <w:rPr>
                <w:rFonts w:ascii="Times New Roman" w:hAnsi="Times New Roman" w:eastAsia="Times New Roman"/>
                <w:sz w:val="24"/>
                <w:szCs w:val="24"/>
              </w:rPr>
              <w:t>39</w:t>
            </w:r>
          </w:p>
        </w:tc>
        <w:tc>
          <w:tcPr>
            <w:tcW w:w="2232" w:type="dxa"/>
            <w:tcBorders>
              <w:top w:val="nil"/>
              <w:left w:val="nil"/>
              <w:bottom w:val="nil"/>
              <w:right w:val="nil"/>
            </w:tcBorders>
            <w:vAlign w:val="center"/>
          </w:tcPr>
          <w:p w14:paraId="7582CBE6">
            <w:pPr>
              <w:spacing w:before="0" w:after="0" w:line="240" w:lineRule="auto"/>
              <w:jc w:val="center"/>
              <w:rPr>
                <w:sz w:val="24"/>
                <w:szCs w:val="24"/>
              </w:rPr>
            </w:pPr>
            <w:r>
              <w:rPr>
                <w:rFonts w:ascii="Times New Roman" w:hAnsi="Times New Roman" w:eastAsia="Times New Roman"/>
                <w:sz w:val="24"/>
                <w:szCs w:val="24"/>
              </w:rPr>
              <w:t>41.8</w:t>
            </w:r>
          </w:p>
        </w:tc>
      </w:tr>
      <w:tr w14:paraId="5B6498E0">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1FC1635F">
            <w:pPr>
              <w:spacing w:before="0" w:after="0" w:line="240" w:lineRule="auto"/>
              <w:jc w:val="center"/>
              <w:rPr>
                <w:sz w:val="24"/>
                <w:szCs w:val="24"/>
              </w:rPr>
            </w:pPr>
            <w:r>
              <w:rPr>
                <w:rFonts w:ascii="Times New Roman" w:hAnsi="Times New Roman" w:eastAsia="Times New Roman"/>
                <w:sz w:val="24"/>
                <w:szCs w:val="24"/>
              </w:rPr>
              <w:t>Wang's serve type</w:t>
            </w:r>
          </w:p>
        </w:tc>
        <w:tc>
          <w:tcPr>
            <w:tcW w:w="3816" w:type="dxa"/>
            <w:tcBorders>
              <w:top w:val="nil"/>
              <w:left w:val="nil"/>
              <w:bottom w:val="nil"/>
              <w:right w:val="nil"/>
            </w:tcBorders>
            <w:vAlign w:val="center"/>
          </w:tcPr>
          <w:p w14:paraId="487283AB">
            <w:pPr>
              <w:spacing w:before="0" w:after="0" w:line="240" w:lineRule="auto"/>
              <w:jc w:val="center"/>
              <w:rPr>
                <w:sz w:val="24"/>
                <w:szCs w:val="24"/>
              </w:rPr>
            </w:pPr>
            <w:r>
              <w:rPr>
                <w:rFonts w:ascii="Times New Roman" w:hAnsi="Times New Roman" w:eastAsia="Times New Roman"/>
                <w:sz w:val="24"/>
                <w:szCs w:val="24"/>
              </w:rPr>
              <w:t>Reverse sidespin</w:t>
            </w:r>
          </w:p>
        </w:tc>
        <w:tc>
          <w:tcPr>
            <w:tcW w:w="792" w:type="dxa"/>
            <w:tcBorders>
              <w:top w:val="nil"/>
              <w:left w:val="nil"/>
              <w:bottom w:val="nil"/>
              <w:right w:val="nil"/>
            </w:tcBorders>
            <w:vAlign w:val="center"/>
          </w:tcPr>
          <w:p w14:paraId="6897C95B">
            <w:pPr>
              <w:spacing w:before="0" w:after="0" w:line="240" w:lineRule="auto"/>
              <w:jc w:val="center"/>
              <w:rPr>
                <w:sz w:val="24"/>
                <w:szCs w:val="24"/>
              </w:rPr>
            </w:pPr>
            <w:r>
              <w:rPr>
                <w:rFonts w:ascii="Times New Roman" w:hAnsi="Times New Roman" w:eastAsia="Times New Roman"/>
                <w:sz w:val="24"/>
                <w:szCs w:val="24"/>
              </w:rPr>
              <w:t>80</w:t>
            </w:r>
          </w:p>
        </w:tc>
        <w:tc>
          <w:tcPr>
            <w:tcW w:w="792" w:type="dxa"/>
            <w:tcBorders>
              <w:top w:val="nil"/>
              <w:left w:val="nil"/>
              <w:bottom w:val="nil"/>
              <w:right w:val="nil"/>
            </w:tcBorders>
            <w:vAlign w:val="center"/>
          </w:tcPr>
          <w:p w14:paraId="7C443A10">
            <w:pPr>
              <w:spacing w:before="0" w:after="0" w:line="240" w:lineRule="auto"/>
              <w:jc w:val="center"/>
              <w:rPr>
                <w:sz w:val="24"/>
                <w:szCs w:val="24"/>
              </w:rPr>
            </w:pPr>
            <w:r>
              <w:rPr>
                <w:rFonts w:ascii="Times New Roman" w:hAnsi="Times New Roman" w:eastAsia="Times New Roman"/>
                <w:sz w:val="24"/>
                <w:szCs w:val="24"/>
              </w:rPr>
              <w:t>11.2</w:t>
            </w:r>
          </w:p>
        </w:tc>
        <w:tc>
          <w:tcPr>
            <w:tcW w:w="1656" w:type="dxa"/>
            <w:tcBorders>
              <w:top w:val="nil"/>
              <w:left w:val="nil"/>
              <w:bottom w:val="nil"/>
              <w:right w:val="nil"/>
            </w:tcBorders>
            <w:vAlign w:val="center"/>
          </w:tcPr>
          <w:p w14:paraId="02CEE73B">
            <w:pPr>
              <w:spacing w:before="0" w:after="0" w:line="240" w:lineRule="auto"/>
              <w:jc w:val="center"/>
              <w:rPr>
                <w:sz w:val="24"/>
                <w:szCs w:val="24"/>
              </w:rPr>
            </w:pPr>
            <w:r>
              <w:rPr>
                <w:rFonts w:ascii="Times New Roman" w:hAnsi="Times New Roman" w:eastAsia="Times New Roman"/>
                <w:sz w:val="24"/>
                <w:szCs w:val="24"/>
              </w:rPr>
              <w:t>40</w:t>
            </w:r>
          </w:p>
        </w:tc>
        <w:tc>
          <w:tcPr>
            <w:tcW w:w="1656" w:type="dxa"/>
            <w:tcBorders>
              <w:top w:val="nil"/>
              <w:left w:val="nil"/>
              <w:bottom w:val="nil"/>
              <w:right w:val="nil"/>
            </w:tcBorders>
            <w:vAlign w:val="center"/>
          </w:tcPr>
          <w:p w14:paraId="0882766E">
            <w:pPr>
              <w:spacing w:before="0" w:after="0" w:line="240" w:lineRule="auto"/>
              <w:jc w:val="center"/>
              <w:rPr>
                <w:sz w:val="24"/>
                <w:szCs w:val="24"/>
              </w:rPr>
            </w:pPr>
            <w:r>
              <w:rPr>
                <w:rFonts w:ascii="Times New Roman" w:hAnsi="Times New Roman" w:eastAsia="Times New Roman"/>
                <w:sz w:val="24"/>
                <w:szCs w:val="24"/>
              </w:rPr>
              <w:t>40</w:t>
            </w:r>
          </w:p>
        </w:tc>
        <w:tc>
          <w:tcPr>
            <w:tcW w:w="2232" w:type="dxa"/>
            <w:tcBorders>
              <w:top w:val="nil"/>
              <w:left w:val="nil"/>
              <w:bottom w:val="nil"/>
              <w:right w:val="nil"/>
            </w:tcBorders>
            <w:vAlign w:val="center"/>
          </w:tcPr>
          <w:p w14:paraId="3C48BC5E">
            <w:pPr>
              <w:spacing w:before="0" w:after="0" w:line="240" w:lineRule="auto"/>
              <w:jc w:val="center"/>
              <w:rPr>
                <w:sz w:val="24"/>
                <w:szCs w:val="24"/>
              </w:rPr>
            </w:pPr>
            <w:r>
              <w:rPr>
                <w:rFonts w:ascii="Times New Roman" w:hAnsi="Times New Roman" w:eastAsia="Times New Roman"/>
                <w:sz w:val="24"/>
                <w:szCs w:val="24"/>
              </w:rPr>
              <w:t>50.0</w:t>
            </w:r>
          </w:p>
        </w:tc>
      </w:tr>
      <w:tr w14:paraId="5AE5DEB5">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78B0CD07">
            <w:pPr>
              <w:spacing w:before="0" w:after="0" w:line="240" w:lineRule="auto"/>
              <w:jc w:val="center"/>
              <w:rPr>
                <w:sz w:val="24"/>
                <w:szCs w:val="24"/>
              </w:rPr>
            </w:pPr>
            <w:r>
              <w:rPr>
                <w:rFonts w:ascii="Times New Roman" w:hAnsi="Times New Roman" w:eastAsia="Times New Roman"/>
                <w:sz w:val="24"/>
                <w:szCs w:val="24"/>
              </w:rPr>
              <w:t>Wang's serve type</w:t>
            </w:r>
          </w:p>
        </w:tc>
        <w:tc>
          <w:tcPr>
            <w:tcW w:w="3816" w:type="dxa"/>
            <w:tcBorders>
              <w:top w:val="nil"/>
              <w:left w:val="nil"/>
              <w:bottom w:val="nil"/>
              <w:right w:val="nil"/>
            </w:tcBorders>
            <w:vAlign w:val="center"/>
          </w:tcPr>
          <w:p w14:paraId="60328B2D">
            <w:pPr>
              <w:spacing w:before="0" w:after="0" w:line="240" w:lineRule="auto"/>
              <w:jc w:val="center"/>
              <w:rPr>
                <w:sz w:val="24"/>
                <w:szCs w:val="24"/>
              </w:rPr>
            </w:pPr>
            <w:r>
              <w:rPr>
                <w:rFonts w:ascii="Times New Roman" w:hAnsi="Times New Roman" w:eastAsia="Times New Roman"/>
                <w:sz w:val="24"/>
                <w:szCs w:val="24"/>
              </w:rPr>
              <w:t>Long serve</w:t>
            </w:r>
          </w:p>
        </w:tc>
        <w:tc>
          <w:tcPr>
            <w:tcW w:w="792" w:type="dxa"/>
            <w:tcBorders>
              <w:top w:val="nil"/>
              <w:left w:val="nil"/>
              <w:bottom w:val="nil"/>
              <w:right w:val="nil"/>
            </w:tcBorders>
            <w:vAlign w:val="center"/>
          </w:tcPr>
          <w:p w14:paraId="7D483C49">
            <w:pPr>
              <w:spacing w:before="0" w:after="0" w:line="240" w:lineRule="auto"/>
              <w:jc w:val="center"/>
              <w:rPr>
                <w:sz w:val="24"/>
                <w:szCs w:val="24"/>
              </w:rPr>
            </w:pPr>
            <w:r>
              <w:rPr>
                <w:rFonts w:ascii="Times New Roman" w:hAnsi="Times New Roman" w:eastAsia="Times New Roman"/>
                <w:sz w:val="24"/>
                <w:szCs w:val="24"/>
              </w:rPr>
              <w:t>91</w:t>
            </w:r>
          </w:p>
        </w:tc>
        <w:tc>
          <w:tcPr>
            <w:tcW w:w="792" w:type="dxa"/>
            <w:tcBorders>
              <w:top w:val="nil"/>
              <w:left w:val="nil"/>
              <w:bottom w:val="nil"/>
              <w:right w:val="nil"/>
            </w:tcBorders>
            <w:vAlign w:val="center"/>
          </w:tcPr>
          <w:p w14:paraId="1373B382">
            <w:pPr>
              <w:spacing w:before="0" w:after="0" w:line="240" w:lineRule="auto"/>
              <w:jc w:val="center"/>
              <w:rPr>
                <w:sz w:val="24"/>
                <w:szCs w:val="24"/>
              </w:rPr>
            </w:pPr>
            <w:r>
              <w:rPr>
                <w:rFonts w:ascii="Times New Roman" w:hAnsi="Times New Roman" w:eastAsia="Times New Roman"/>
                <w:sz w:val="24"/>
                <w:szCs w:val="24"/>
              </w:rPr>
              <w:t>12.7</w:t>
            </w:r>
          </w:p>
        </w:tc>
        <w:tc>
          <w:tcPr>
            <w:tcW w:w="1656" w:type="dxa"/>
            <w:tcBorders>
              <w:top w:val="nil"/>
              <w:left w:val="nil"/>
              <w:bottom w:val="nil"/>
              <w:right w:val="nil"/>
            </w:tcBorders>
            <w:vAlign w:val="center"/>
          </w:tcPr>
          <w:p w14:paraId="16F5F2CE">
            <w:pPr>
              <w:spacing w:before="0" w:after="0" w:line="240" w:lineRule="auto"/>
              <w:jc w:val="center"/>
              <w:rPr>
                <w:sz w:val="24"/>
                <w:szCs w:val="24"/>
              </w:rPr>
            </w:pPr>
            <w:r>
              <w:rPr>
                <w:rFonts w:ascii="Times New Roman" w:hAnsi="Times New Roman" w:eastAsia="Times New Roman"/>
                <w:sz w:val="24"/>
                <w:szCs w:val="24"/>
              </w:rPr>
              <w:t>43</w:t>
            </w:r>
          </w:p>
        </w:tc>
        <w:tc>
          <w:tcPr>
            <w:tcW w:w="1656" w:type="dxa"/>
            <w:tcBorders>
              <w:top w:val="nil"/>
              <w:left w:val="nil"/>
              <w:bottom w:val="nil"/>
              <w:right w:val="nil"/>
            </w:tcBorders>
            <w:vAlign w:val="center"/>
          </w:tcPr>
          <w:p w14:paraId="62E2BB9F">
            <w:pPr>
              <w:spacing w:before="0" w:after="0" w:line="240" w:lineRule="auto"/>
              <w:jc w:val="center"/>
              <w:rPr>
                <w:sz w:val="24"/>
                <w:szCs w:val="24"/>
              </w:rPr>
            </w:pPr>
            <w:r>
              <w:rPr>
                <w:rFonts w:ascii="Times New Roman" w:hAnsi="Times New Roman" w:eastAsia="Times New Roman"/>
                <w:sz w:val="24"/>
                <w:szCs w:val="24"/>
              </w:rPr>
              <w:t>48</w:t>
            </w:r>
          </w:p>
        </w:tc>
        <w:tc>
          <w:tcPr>
            <w:tcW w:w="2232" w:type="dxa"/>
            <w:tcBorders>
              <w:top w:val="nil"/>
              <w:left w:val="nil"/>
              <w:bottom w:val="nil"/>
              <w:right w:val="nil"/>
            </w:tcBorders>
            <w:vAlign w:val="center"/>
          </w:tcPr>
          <w:p w14:paraId="765BFFDC">
            <w:pPr>
              <w:spacing w:before="0" w:after="0" w:line="240" w:lineRule="auto"/>
              <w:jc w:val="center"/>
              <w:rPr>
                <w:sz w:val="24"/>
                <w:szCs w:val="24"/>
              </w:rPr>
            </w:pPr>
            <w:r>
              <w:rPr>
                <w:rFonts w:ascii="Times New Roman" w:hAnsi="Times New Roman" w:eastAsia="Times New Roman"/>
                <w:sz w:val="24"/>
                <w:szCs w:val="24"/>
              </w:rPr>
              <w:t>47.3</w:t>
            </w:r>
          </w:p>
        </w:tc>
      </w:tr>
      <w:tr w14:paraId="14D21247">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36CA33DE">
            <w:pPr>
              <w:spacing w:before="0" w:after="0" w:line="240" w:lineRule="auto"/>
              <w:jc w:val="center"/>
              <w:rPr>
                <w:sz w:val="24"/>
                <w:szCs w:val="24"/>
              </w:rPr>
            </w:pPr>
            <w:r>
              <w:rPr>
                <w:rFonts w:ascii="Times New Roman" w:hAnsi="Times New Roman" w:eastAsia="Times New Roman"/>
                <w:sz w:val="24"/>
                <w:szCs w:val="24"/>
              </w:rPr>
              <w:t>Opponent's second-stroke technique</w:t>
            </w:r>
          </w:p>
        </w:tc>
        <w:tc>
          <w:tcPr>
            <w:tcW w:w="3816" w:type="dxa"/>
            <w:tcBorders>
              <w:top w:val="nil"/>
              <w:left w:val="nil"/>
              <w:bottom w:val="nil"/>
              <w:right w:val="nil"/>
            </w:tcBorders>
            <w:vAlign w:val="center"/>
          </w:tcPr>
          <w:p w14:paraId="2BB615E8">
            <w:pPr>
              <w:spacing w:before="0" w:after="0" w:line="240" w:lineRule="auto"/>
              <w:jc w:val="center"/>
              <w:rPr>
                <w:sz w:val="24"/>
                <w:szCs w:val="24"/>
              </w:rPr>
            </w:pPr>
            <w:r>
              <w:rPr>
                <w:rFonts w:ascii="Times New Roman" w:hAnsi="Times New Roman" w:eastAsia="Times New Roman"/>
                <w:sz w:val="24"/>
                <w:szCs w:val="24"/>
              </w:rPr>
              <w:t>Short push</w:t>
            </w:r>
          </w:p>
        </w:tc>
        <w:tc>
          <w:tcPr>
            <w:tcW w:w="792" w:type="dxa"/>
            <w:tcBorders>
              <w:top w:val="nil"/>
              <w:left w:val="nil"/>
              <w:bottom w:val="nil"/>
              <w:right w:val="nil"/>
            </w:tcBorders>
            <w:vAlign w:val="center"/>
          </w:tcPr>
          <w:p w14:paraId="651A1E09">
            <w:pPr>
              <w:spacing w:before="0" w:after="0" w:line="240" w:lineRule="auto"/>
              <w:jc w:val="center"/>
              <w:rPr>
                <w:sz w:val="24"/>
                <w:szCs w:val="24"/>
              </w:rPr>
            </w:pPr>
            <w:r>
              <w:rPr>
                <w:rFonts w:ascii="Times New Roman" w:hAnsi="Times New Roman" w:eastAsia="Times New Roman"/>
                <w:sz w:val="24"/>
                <w:szCs w:val="24"/>
              </w:rPr>
              <w:t>238</w:t>
            </w:r>
          </w:p>
        </w:tc>
        <w:tc>
          <w:tcPr>
            <w:tcW w:w="792" w:type="dxa"/>
            <w:tcBorders>
              <w:top w:val="nil"/>
              <w:left w:val="nil"/>
              <w:bottom w:val="nil"/>
              <w:right w:val="nil"/>
            </w:tcBorders>
            <w:vAlign w:val="center"/>
          </w:tcPr>
          <w:p w14:paraId="1A416C53">
            <w:pPr>
              <w:spacing w:before="0" w:after="0" w:line="240" w:lineRule="auto"/>
              <w:jc w:val="center"/>
              <w:rPr>
                <w:sz w:val="24"/>
                <w:szCs w:val="24"/>
              </w:rPr>
            </w:pPr>
            <w:r>
              <w:rPr>
                <w:rFonts w:ascii="Times New Roman" w:hAnsi="Times New Roman" w:eastAsia="Times New Roman"/>
                <w:sz w:val="24"/>
                <w:szCs w:val="24"/>
              </w:rPr>
              <w:t>33.3</w:t>
            </w:r>
          </w:p>
        </w:tc>
        <w:tc>
          <w:tcPr>
            <w:tcW w:w="1656" w:type="dxa"/>
            <w:tcBorders>
              <w:top w:val="nil"/>
              <w:left w:val="nil"/>
              <w:bottom w:val="nil"/>
              <w:right w:val="nil"/>
            </w:tcBorders>
            <w:vAlign w:val="center"/>
          </w:tcPr>
          <w:p w14:paraId="39E038C5">
            <w:pPr>
              <w:spacing w:before="0" w:after="0" w:line="240" w:lineRule="auto"/>
              <w:jc w:val="center"/>
              <w:rPr>
                <w:sz w:val="24"/>
                <w:szCs w:val="24"/>
              </w:rPr>
            </w:pPr>
            <w:r>
              <w:rPr>
                <w:rFonts w:ascii="Times New Roman" w:hAnsi="Times New Roman" w:eastAsia="Times New Roman"/>
                <w:sz w:val="24"/>
                <w:szCs w:val="24"/>
              </w:rPr>
              <w:t>124</w:t>
            </w:r>
          </w:p>
        </w:tc>
        <w:tc>
          <w:tcPr>
            <w:tcW w:w="1656" w:type="dxa"/>
            <w:tcBorders>
              <w:top w:val="nil"/>
              <w:left w:val="nil"/>
              <w:bottom w:val="nil"/>
              <w:right w:val="nil"/>
            </w:tcBorders>
            <w:vAlign w:val="center"/>
          </w:tcPr>
          <w:p w14:paraId="0D330CBB">
            <w:pPr>
              <w:spacing w:before="0" w:after="0" w:line="240" w:lineRule="auto"/>
              <w:jc w:val="center"/>
              <w:rPr>
                <w:sz w:val="24"/>
                <w:szCs w:val="24"/>
              </w:rPr>
            </w:pPr>
            <w:r>
              <w:rPr>
                <w:rFonts w:ascii="Times New Roman" w:hAnsi="Times New Roman" w:eastAsia="Times New Roman"/>
                <w:sz w:val="24"/>
                <w:szCs w:val="24"/>
              </w:rPr>
              <w:t>114</w:t>
            </w:r>
          </w:p>
        </w:tc>
        <w:tc>
          <w:tcPr>
            <w:tcW w:w="2232" w:type="dxa"/>
            <w:tcBorders>
              <w:top w:val="nil"/>
              <w:left w:val="nil"/>
              <w:bottom w:val="nil"/>
              <w:right w:val="nil"/>
            </w:tcBorders>
            <w:vAlign w:val="center"/>
          </w:tcPr>
          <w:p w14:paraId="27364BDA">
            <w:pPr>
              <w:spacing w:before="0" w:after="0" w:line="240" w:lineRule="auto"/>
              <w:jc w:val="center"/>
              <w:rPr>
                <w:sz w:val="24"/>
                <w:szCs w:val="24"/>
              </w:rPr>
            </w:pPr>
            <w:r>
              <w:rPr>
                <w:rFonts w:ascii="Times New Roman" w:hAnsi="Times New Roman" w:eastAsia="Times New Roman"/>
                <w:sz w:val="24"/>
                <w:szCs w:val="24"/>
              </w:rPr>
              <w:t>52.1</w:t>
            </w:r>
          </w:p>
        </w:tc>
      </w:tr>
      <w:tr w14:paraId="2FF4A494">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662242BB">
            <w:pPr>
              <w:spacing w:before="0" w:after="0" w:line="240" w:lineRule="auto"/>
              <w:jc w:val="center"/>
              <w:rPr>
                <w:sz w:val="24"/>
                <w:szCs w:val="24"/>
              </w:rPr>
            </w:pPr>
            <w:r>
              <w:rPr>
                <w:rFonts w:ascii="Times New Roman" w:hAnsi="Times New Roman" w:eastAsia="Times New Roman"/>
                <w:sz w:val="24"/>
                <w:szCs w:val="24"/>
              </w:rPr>
              <w:t>Opponent's second-stroke technique</w:t>
            </w:r>
          </w:p>
        </w:tc>
        <w:tc>
          <w:tcPr>
            <w:tcW w:w="3816" w:type="dxa"/>
            <w:tcBorders>
              <w:top w:val="nil"/>
              <w:left w:val="nil"/>
              <w:bottom w:val="nil"/>
              <w:right w:val="nil"/>
            </w:tcBorders>
            <w:vAlign w:val="center"/>
          </w:tcPr>
          <w:p w14:paraId="275C78D7">
            <w:pPr>
              <w:spacing w:before="0" w:after="0" w:line="240" w:lineRule="auto"/>
              <w:jc w:val="center"/>
              <w:rPr>
                <w:sz w:val="24"/>
                <w:szCs w:val="24"/>
              </w:rPr>
            </w:pPr>
            <w:r>
              <w:rPr>
                <w:rFonts w:ascii="Times New Roman" w:hAnsi="Times New Roman" w:eastAsia="Times New Roman"/>
                <w:sz w:val="24"/>
                <w:szCs w:val="24"/>
              </w:rPr>
              <w:t>Forehand/pivot forehand topspin</w:t>
            </w:r>
          </w:p>
        </w:tc>
        <w:tc>
          <w:tcPr>
            <w:tcW w:w="792" w:type="dxa"/>
            <w:tcBorders>
              <w:top w:val="nil"/>
              <w:left w:val="nil"/>
              <w:bottom w:val="nil"/>
              <w:right w:val="nil"/>
            </w:tcBorders>
            <w:vAlign w:val="center"/>
          </w:tcPr>
          <w:p w14:paraId="72A4A591">
            <w:pPr>
              <w:spacing w:before="0" w:after="0" w:line="240" w:lineRule="auto"/>
              <w:jc w:val="center"/>
              <w:rPr>
                <w:sz w:val="24"/>
                <w:szCs w:val="24"/>
              </w:rPr>
            </w:pPr>
            <w:r>
              <w:rPr>
                <w:rFonts w:ascii="Times New Roman" w:hAnsi="Times New Roman" w:eastAsia="Times New Roman"/>
                <w:sz w:val="24"/>
                <w:szCs w:val="24"/>
              </w:rPr>
              <w:t>53</w:t>
            </w:r>
          </w:p>
        </w:tc>
        <w:tc>
          <w:tcPr>
            <w:tcW w:w="792" w:type="dxa"/>
            <w:tcBorders>
              <w:top w:val="nil"/>
              <w:left w:val="nil"/>
              <w:bottom w:val="nil"/>
              <w:right w:val="nil"/>
            </w:tcBorders>
            <w:vAlign w:val="center"/>
          </w:tcPr>
          <w:p w14:paraId="1A27369C">
            <w:pPr>
              <w:spacing w:before="0" w:after="0" w:line="240" w:lineRule="auto"/>
              <w:jc w:val="center"/>
              <w:rPr>
                <w:sz w:val="24"/>
                <w:szCs w:val="24"/>
              </w:rPr>
            </w:pPr>
            <w:r>
              <w:rPr>
                <w:rFonts w:ascii="Times New Roman" w:hAnsi="Times New Roman" w:eastAsia="Times New Roman"/>
                <w:sz w:val="24"/>
                <w:szCs w:val="24"/>
              </w:rPr>
              <w:t>7.4</w:t>
            </w:r>
          </w:p>
        </w:tc>
        <w:tc>
          <w:tcPr>
            <w:tcW w:w="1656" w:type="dxa"/>
            <w:tcBorders>
              <w:top w:val="nil"/>
              <w:left w:val="nil"/>
              <w:bottom w:val="nil"/>
              <w:right w:val="nil"/>
            </w:tcBorders>
            <w:vAlign w:val="center"/>
          </w:tcPr>
          <w:p w14:paraId="01642F53">
            <w:pPr>
              <w:spacing w:before="0" w:after="0" w:line="240" w:lineRule="auto"/>
              <w:jc w:val="center"/>
              <w:rPr>
                <w:sz w:val="24"/>
                <w:szCs w:val="24"/>
              </w:rPr>
            </w:pPr>
            <w:r>
              <w:rPr>
                <w:rFonts w:ascii="Times New Roman" w:hAnsi="Times New Roman" w:eastAsia="Times New Roman"/>
                <w:sz w:val="24"/>
                <w:szCs w:val="24"/>
              </w:rPr>
              <w:t>23</w:t>
            </w:r>
          </w:p>
        </w:tc>
        <w:tc>
          <w:tcPr>
            <w:tcW w:w="1656" w:type="dxa"/>
            <w:tcBorders>
              <w:top w:val="nil"/>
              <w:left w:val="nil"/>
              <w:bottom w:val="nil"/>
              <w:right w:val="nil"/>
            </w:tcBorders>
            <w:vAlign w:val="center"/>
          </w:tcPr>
          <w:p w14:paraId="4E1A419D">
            <w:pPr>
              <w:spacing w:before="0" w:after="0" w:line="240" w:lineRule="auto"/>
              <w:jc w:val="center"/>
              <w:rPr>
                <w:sz w:val="24"/>
                <w:szCs w:val="24"/>
              </w:rPr>
            </w:pPr>
            <w:r>
              <w:rPr>
                <w:rFonts w:ascii="Times New Roman" w:hAnsi="Times New Roman" w:eastAsia="Times New Roman"/>
                <w:sz w:val="24"/>
                <w:szCs w:val="24"/>
              </w:rPr>
              <w:t>30</w:t>
            </w:r>
          </w:p>
        </w:tc>
        <w:tc>
          <w:tcPr>
            <w:tcW w:w="2232" w:type="dxa"/>
            <w:tcBorders>
              <w:top w:val="nil"/>
              <w:left w:val="nil"/>
              <w:bottom w:val="nil"/>
              <w:right w:val="nil"/>
            </w:tcBorders>
            <w:vAlign w:val="center"/>
          </w:tcPr>
          <w:p w14:paraId="07B24AB1">
            <w:pPr>
              <w:spacing w:before="0" w:after="0" w:line="240" w:lineRule="auto"/>
              <w:jc w:val="center"/>
              <w:rPr>
                <w:sz w:val="24"/>
                <w:szCs w:val="24"/>
              </w:rPr>
            </w:pPr>
            <w:r>
              <w:rPr>
                <w:rFonts w:ascii="Times New Roman" w:hAnsi="Times New Roman" w:eastAsia="Times New Roman"/>
                <w:sz w:val="24"/>
                <w:szCs w:val="24"/>
              </w:rPr>
              <w:t>43.4</w:t>
            </w:r>
          </w:p>
        </w:tc>
      </w:tr>
      <w:tr w14:paraId="663AF403">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2BA7957C">
            <w:pPr>
              <w:spacing w:before="0" w:after="0" w:line="240" w:lineRule="auto"/>
              <w:jc w:val="center"/>
              <w:rPr>
                <w:sz w:val="24"/>
                <w:szCs w:val="24"/>
              </w:rPr>
            </w:pPr>
            <w:r>
              <w:rPr>
                <w:rFonts w:ascii="Times New Roman" w:hAnsi="Times New Roman" w:eastAsia="Times New Roman"/>
                <w:sz w:val="24"/>
                <w:szCs w:val="24"/>
              </w:rPr>
              <w:t>Opponent's second-stroke technique</w:t>
            </w:r>
          </w:p>
        </w:tc>
        <w:tc>
          <w:tcPr>
            <w:tcW w:w="3816" w:type="dxa"/>
            <w:tcBorders>
              <w:top w:val="nil"/>
              <w:left w:val="nil"/>
              <w:bottom w:val="nil"/>
              <w:right w:val="nil"/>
            </w:tcBorders>
            <w:vAlign w:val="center"/>
          </w:tcPr>
          <w:p w14:paraId="137A2E77">
            <w:pPr>
              <w:spacing w:before="0" w:after="0" w:line="240" w:lineRule="auto"/>
              <w:jc w:val="center"/>
              <w:rPr>
                <w:sz w:val="24"/>
                <w:szCs w:val="24"/>
              </w:rPr>
            </w:pPr>
            <w:r>
              <w:rPr>
                <w:rFonts w:ascii="Times New Roman" w:hAnsi="Times New Roman" w:eastAsia="Times New Roman"/>
                <w:sz w:val="24"/>
                <w:szCs w:val="24"/>
              </w:rPr>
              <w:t>Backhand topspin</w:t>
            </w:r>
          </w:p>
        </w:tc>
        <w:tc>
          <w:tcPr>
            <w:tcW w:w="792" w:type="dxa"/>
            <w:tcBorders>
              <w:top w:val="nil"/>
              <w:left w:val="nil"/>
              <w:bottom w:val="nil"/>
              <w:right w:val="nil"/>
            </w:tcBorders>
            <w:vAlign w:val="center"/>
          </w:tcPr>
          <w:p w14:paraId="7D272402">
            <w:pPr>
              <w:spacing w:before="0" w:after="0" w:line="240" w:lineRule="auto"/>
              <w:jc w:val="center"/>
              <w:rPr>
                <w:sz w:val="24"/>
                <w:szCs w:val="24"/>
              </w:rPr>
            </w:pPr>
            <w:r>
              <w:rPr>
                <w:rFonts w:ascii="Times New Roman" w:hAnsi="Times New Roman" w:eastAsia="Times New Roman"/>
                <w:sz w:val="24"/>
                <w:szCs w:val="24"/>
              </w:rPr>
              <w:t>79</w:t>
            </w:r>
          </w:p>
        </w:tc>
        <w:tc>
          <w:tcPr>
            <w:tcW w:w="792" w:type="dxa"/>
            <w:tcBorders>
              <w:top w:val="nil"/>
              <w:left w:val="nil"/>
              <w:bottom w:val="nil"/>
              <w:right w:val="nil"/>
            </w:tcBorders>
            <w:vAlign w:val="center"/>
          </w:tcPr>
          <w:p w14:paraId="172B2A03">
            <w:pPr>
              <w:spacing w:before="0" w:after="0" w:line="240" w:lineRule="auto"/>
              <w:jc w:val="center"/>
              <w:rPr>
                <w:sz w:val="24"/>
                <w:szCs w:val="24"/>
              </w:rPr>
            </w:pPr>
            <w:r>
              <w:rPr>
                <w:rFonts w:ascii="Times New Roman" w:hAnsi="Times New Roman" w:eastAsia="Times New Roman"/>
                <w:sz w:val="24"/>
                <w:szCs w:val="24"/>
              </w:rPr>
              <w:t>11.0</w:t>
            </w:r>
          </w:p>
        </w:tc>
        <w:tc>
          <w:tcPr>
            <w:tcW w:w="1656" w:type="dxa"/>
            <w:tcBorders>
              <w:top w:val="nil"/>
              <w:left w:val="nil"/>
              <w:bottom w:val="nil"/>
              <w:right w:val="nil"/>
            </w:tcBorders>
            <w:vAlign w:val="center"/>
          </w:tcPr>
          <w:p w14:paraId="5085550D">
            <w:pPr>
              <w:spacing w:before="0" w:after="0" w:line="240" w:lineRule="auto"/>
              <w:jc w:val="center"/>
              <w:rPr>
                <w:sz w:val="24"/>
                <w:szCs w:val="24"/>
              </w:rPr>
            </w:pPr>
            <w:r>
              <w:rPr>
                <w:rFonts w:ascii="Times New Roman" w:hAnsi="Times New Roman" w:eastAsia="Times New Roman"/>
                <w:sz w:val="24"/>
                <w:szCs w:val="24"/>
              </w:rPr>
              <w:t>38</w:t>
            </w:r>
          </w:p>
        </w:tc>
        <w:tc>
          <w:tcPr>
            <w:tcW w:w="1656" w:type="dxa"/>
            <w:tcBorders>
              <w:top w:val="nil"/>
              <w:left w:val="nil"/>
              <w:bottom w:val="nil"/>
              <w:right w:val="nil"/>
            </w:tcBorders>
            <w:vAlign w:val="center"/>
          </w:tcPr>
          <w:p w14:paraId="1916B09D">
            <w:pPr>
              <w:spacing w:before="0" w:after="0" w:line="240" w:lineRule="auto"/>
              <w:jc w:val="center"/>
              <w:rPr>
                <w:sz w:val="24"/>
                <w:szCs w:val="24"/>
              </w:rPr>
            </w:pPr>
            <w:r>
              <w:rPr>
                <w:rFonts w:ascii="Times New Roman" w:hAnsi="Times New Roman" w:eastAsia="Times New Roman"/>
                <w:sz w:val="24"/>
                <w:szCs w:val="24"/>
              </w:rPr>
              <w:t>41</w:t>
            </w:r>
          </w:p>
        </w:tc>
        <w:tc>
          <w:tcPr>
            <w:tcW w:w="2232" w:type="dxa"/>
            <w:tcBorders>
              <w:top w:val="nil"/>
              <w:left w:val="nil"/>
              <w:bottom w:val="nil"/>
              <w:right w:val="nil"/>
            </w:tcBorders>
            <w:vAlign w:val="center"/>
          </w:tcPr>
          <w:p w14:paraId="294612E2">
            <w:pPr>
              <w:spacing w:before="0" w:after="0" w:line="240" w:lineRule="auto"/>
              <w:jc w:val="center"/>
              <w:rPr>
                <w:sz w:val="24"/>
                <w:szCs w:val="24"/>
              </w:rPr>
            </w:pPr>
            <w:r>
              <w:rPr>
                <w:rFonts w:ascii="Times New Roman" w:hAnsi="Times New Roman" w:eastAsia="Times New Roman"/>
                <w:sz w:val="24"/>
                <w:szCs w:val="24"/>
              </w:rPr>
              <w:t>48.1</w:t>
            </w:r>
          </w:p>
        </w:tc>
      </w:tr>
      <w:tr w14:paraId="633D7059">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16360435">
            <w:pPr>
              <w:spacing w:before="0" w:after="0" w:line="240" w:lineRule="auto"/>
              <w:jc w:val="center"/>
              <w:rPr>
                <w:sz w:val="24"/>
                <w:szCs w:val="24"/>
              </w:rPr>
            </w:pPr>
            <w:r>
              <w:rPr>
                <w:rFonts w:ascii="Times New Roman" w:hAnsi="Times New Roman" w:eastAsia="Times New Roman"/>
                <w:sz w:val="24"/>
                <w:szCs w:val="24"/>
              </w:rPr>
              <w:t>Opponent's second-stroke technique</w:t>
            </w:r>
          </w:p>
        </w:tc>
        <w:tc>
          <w:tcPr>
            <w:tcW w:w="3816" w:type="dxa"/>
            <w:tcBorders>
              <w:top w:val="nil"/>
              <w:left w:val="nil"/>
              <w:bottom w:val="nil"/>
              <w:right w:val="nil"/>
            </w:tcBorders>
            <w:vAlign w:val="center"/>
          </w:tcPr>
          <w:p w14:paraId="720238C8">
            <w:pPr>
              <w:spacing w:before="0" w:after="0" w:line="240" w:lineRule="auto"/>
              <w:jc w:val="center"/>
              <w:rPr>
                <w:sz w:val="24"/>
                <w:szCs w:val="24"/>
              </w:rPr>
            </w:pPr>
            <w:r>
              <w:rPr>
                <w:rFonts w:ascii="Times New Roman" w:hAnsi="Times New Roman" w:eastAsia="Times New Roman"/>
                <w:sz w:val="24"/>
                <w:szCs w:val="24"/>
              </w:rPr>
              <w:t>Backhand/forehand flick</w:t>
            </w:r>
          </w:p>
        </w:tc>
        <w:tc>
          <w:tcPr>
            <w:tcW w:w="792" w:type="dxa"/>
            <w:tcBorders>
              <w:top w:val="nil"/>
              <w:left w:val="nil"/>
              <w:bottom w:val="nil"/>
              <w:right w:val="nil"/>
            </w:tcBorders>
            <w:vAlign w:val="center"/>
          </w:tcPr>
          <w:p w14:paraId="7E960745">
            <w:pPr>
              <w:spacing w:before="0" w:after="0" w:line="240" w:lineRule="auto"/>
              <w:jc w:val="center"/>
              <w:rPr>
                <w:sz w:val="24"/>
                <w:szCs w:val="24"/>
              </w:rPr>
            </w:pPr>
            <w:r>
              <w:rPr>
                <w:rFonts w:ascii="Times New Roman" w:hAnsi="Times New Roman" w:eastAsia="Times New Roman"/>
                <w:sz w:val="24"/>
                <w:szCs w:val="24"/>
              </w:rPr>
              <w:t>180</w:t>
            </w:r>
          </w:p>
        </w:tc>
        <w:tc>
          <w:tcPr>
            <w:tcW w:w="792" w:type="dxa"/>
            <w:tcBorders>
              <w:top w:val="nil"/>
              <w:left w:val="nil"/>
              <w:bottom w:val="nil"/>
              <w:right w:val="nil"/>
            </w:tcBorders>
            <w:vAlign w:val="center"/>
          </w:tcPr>
          <w:p w14:paraId="190D63E6">
            <w:pPr>
              <w:spacing w:before="0" w:after="0" w:line="240" w:lineRule="auto"/>
              <w:jc w:val="center"/>
              <w:rPr>
                <w:sz w:val="24"/>
                <w:szCs w:val="24"/>
              </w:rPr>
            </w:pPr>
            <w:r>
              <w:rPr>
                <w:rFonts w:ascii="Times New Roman" w:hAnsi="Times New Roman" w:eastAsia="Times New Roman"/>
                <w:sz w:val="24"/>
                <w:szCs w:val="24"/>
              </w:rPr>
              <w:t>25.2</w:t>
            </w:r>
          </w:p>
        </w:tc>
        <w:tc>
          <w:tcPr>
            <w:tcW w:w="1656" w:type="dxa"/>
            <w:tcBorders>
              <w:top w:val="nil"/>
              <w:left w:val="nil"/>
              <w:bottom w:val="nil"/>
              <w:right w:val="nil"/>
            </w:tcBorders>
            <w:vAlign w:val="center"/>
          </w:tcPr>
          <w:p w14:paraId="3667DB44">
            <w:pPr>
              <w:spacing w:before="0" w:after="0" w:line="240" w:lineRule="auto"/>
              <w:jc w:val="center"/>
              <w:rPr>
                <w:sz w:val="24"/>
                <w:szCs w:val="24"/>
              </w:rPr>
            </w:pPr>
            <w:r>
              <w:rPr>
                <w:rFonts w:ascii="Times New Roman" w:hAnsi="Times New Roman" w:eastAsia="Times New Roman"/>
                <w:sz w:val="24"/>
                <w:szCs w:val="24"/>
              </w:rPr>
              <w:t>81</w:t>
            </w:r>
          </w:p>
        </w:tc>
        <w:tc>
          <w:tcPr>
            <w:tcW w:w="1656" w:type="dxa"/>
            <w:tcBorders>
              <w:top w:val="nil"/>
              <w:left w:val="nil"/>
              <w:bottom w:val="nil"/>
              <w:right w:val="nil"/>
            </w:tcBorders>
            <w:vAlign w:val="center"/>
          </w:tcPr>
          <w:p w14:paraId="505661FF">
            <w:pPr>
              <w:spacing w:before="0" w:after="0" w:line="240" w:lineRule="auto"/>
              <w:jc w:val="center"/>
              <w:rPr>
                <w:sz w:val="24"/>
                <w:szCs w:val="24"/>
              </w:rPr>
            </w:pPr>
            <w:r>
              <w:rPr>
                <w:rFonts w:ascii="Times New Roman" w:hAnsi="Times New Roman" w:eastAsia="Times New Roman"/>
                <w:sz w:val="24"/>
                <w:szCs w:val="24"/>
              </w:rPr>
              <w:t>99</w:t>
            </w:r>
          </w:p>
        </w:tc>
        <w:tc>
          <w:tcPr>
            <w:tcW w:w="2232" w:type="dxa"/>
            <w:tcBorders>
              <w:top w:val="nil"/>
              <w:left w:val="nil"/>
              <w:bottom w:val="nil"/>
              <w:right w:val="nil"/>
            </w:tcBorders>
            <w:vAlign w:val="center"/>
          </w:tcPr>
          <w:p w14:paraId="3980464C">
            <w:pPr>
              <w:spacing w:before="0" w:after="0" w:line="240" w:lineRule="auto"/>
              <w:jc w:val="center"/>
              <w:rPr>
                <w:sz w:val="24"/>
                <w:szCs w:val="24"/>
              </w:rPr>
            </w:pPr>
            <w:r>
              <w:rPr>
                <w:rFonts w:ascii="Times New Roman" w:hAnsi="Times New Roman" w:eastAsia="Times New Roman"/>
                <w:sz w:val="24"/>
                <w:szCs w:val="24"/>
              </w:rPr>
              <w:t>45.0</w:t>
            </w:r>
          </w:p>
        </w:tc>
      </w:tr>
      <w:tr w14:paraId="5D50B5D7">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669108D4">
            <w:pPr>
              <w:spacing w:before="0" w:after="0" w:line="240" w:lineRule="auto"/>
              <w:jc w:val="center"/>
              <w:rPr>
                <w:sz w:val="24"/>
                <w:szCs w:val="24"/>
              </w:rPr>
            </w:pPr>
            <w:r>
              <w:rPr>
                <w:rFonts w:ascii="Times New Roman" w:hAnsi="Times New Roman" w:eastAsia="Times New Roman"/>
                <w:sz w:val="24"/>
                <w:szCs w:val="24"/>
              </w:rPr>
              <w:t>Opponent's second-stroke technique</w:t>
            </w:r>
          </w:p>
        </w:tc>
        <w:tc>
          <w:tcPr>
            <w:tcW w:w="3816" w:type="dxa"/>
            <w:tcBorders>
              <w:top w:val="nil"/>
              <w:left w:val="nil"/>
              <w:bottom w:val="nil"/>
              <w:right w:val="nil"/>
            </w:tcBorders>
            <w:vAlign w:val="center"/>
          </w:tcPr>
          <w:p w14:paraId="0B31C78D">
            <w:pPr>
              <w:spacing w:before="0" w:after="0" w:line="240" w:lineRule="auto"/>
              <w:jc w:val="center"/>
              <w:rPr>
                <w:sz w:val="24"/>
                <w:szCs w:val="24"/>
              </w:rPr>
            </w:pPr>
            <w:r>
              <w:rPr>
                <w:rFonts w:ascii="Times New Roman" w:hAnsi="Times New Roman" w:eastAsia="Times New Roman"/>
                <w:sz w:val="24"/>
                <w:szCs w:val="24"/>
              </w:rPr>
              <w:t>Long/sidespin push</w:t>
            </w:r>
          </w:p>
        </w:tc>
        <w:tc>
          <w:tcPr>
            <w:tcW w:w="792" w:type="dxa"/>
            <w:tcBorders>
              <w:top w:val="nil"/>
              <w:left w:val="nil"/>
              <w:bottom w:val="nil"/>
              <w:right w:val="nil"/>
            </w:tcBorders>
            <w:vAlign w:val="center"/>
          </w:tcPr>
          <w:p w14:paraId="792236C3">
            <w:pPr>
              <w:spacing w:before="0" w:after="0" w:line="240" w:lineRule="auto"/>
              <w:jc w:val="center"/>
              <w:rPr>
                <w:sz w:val="24"/>
                <w:szCs w:val="24"/>
              </w:rPr>
            </w:pPr>
            <w:r>
              <w:rPr>
                <w:rFonts w:ascii="Times New Roman" w:hAnsi="Times New Roman" w:eastAsia="Times New Roman"/>
                <w:sz w:val="24"/>
                <w:szCs w:val="24"/>
              </w:rPr>
              <w:t>58</w:t>
            </w:r>
          </w:p>
        </w:tc>
        <w:tc>
          <w:tcPr>
            <w:tcW w:w="792" w:type="dxa"/>
            <w:tcBorders>
              <w:top w:val="nil"/>
              <w:left w:val="nil"/>
              <w:bottom w:val="nil"/>
              <w:right w:val="nil"/>
            </w:tcBorders>
            <w:vAlign w:val="center"/>
          </w:tcPr>
          <w:p w14:paraId="5A5955EA">
            <w:pPr>
              <w:spacing w:before="0" w:after="0" w:line="240" w:lineRule="auto"/>
              <w:jc w:val="center"/>
              <w:rPr>
                <w:sz w:val="24"/>
                <w:szCs w:val="24"/>
              </w:rPr>
            </w:pPr>
            <w:r>
              <w:rPr>
                <w:rFonts w:ascii="Times New Roman" w:hAnsi="Times New Roman" w:eastAsia="Times New Roman"/>
                <w:sz w:val="24"/>
                <w:szCs w:val="24"/>
              </w:rPr>
              <w:t>8.1</w:t>
            </w:r>
          </w:p>
        </w:tc>
        <w:tc>
          <w:tcPr>
            <w:tcW w:w="1656" w:type="dxa"/>
            <w:tcBorders>
              <w:top w:val="nil"/>
              <w:left w:val="nil"/>
              <w:bottom w:val="nil"/>
              <w:right w:val="nil"/>
            </w:tcBorders>
            <w:vAlign w:val="center"/>
          </w:tcPr>
          <w:p w14:paraId="7B27C0EB">
            <w:pPr>
              <w:spacing w:before="0" w:after="0" w:line="240" w:lineRule="auto"/>
              <w:jc w:val="center"/>
              <w:rPr>
                <w:sz w:val="24"/>
                <w:szCs w:val="24"/>
              </w:rPr>
            </w:pPr>
            <w:r>
              <w:rPr>
                <w:rFonts w:ascii="Times New Roman" w:hAnsi="Times New Roman" w:eastAsia="Times New Roman"/>
                <w:sz w:val="24"/>
                <w:szCs w:val="24"/>
              </w:rPr>
              <w:t>26</w:t>
            </w:r>
          </w:p>
        </w:tc>
        <w:tc>
          <w:tcPr>
            <w:tcW w:w="1656" w:type="dxa"/>
            <w:tcBorders>
              <w:top w:val="nil"/>
              <w:left w:val="nil"/>
              <w:bottom w:val="nil"/>
              <w:right w:val="nil"/>
            </w:tcBorders>
            <w:vAlign w:val="center"/>
          </w:tcPr>
          <w:p w14:paraId="2346289D">
            <w:pPr>
              <w:spacing w:before="0" w:after="0" w:line="240" w:lineRule="auto"/>
              <w:jc w:val="center"/>
              <w:rPr>
                <w:sz w:val="24"/>
                <w:szCs w:val="24"/>
              </w:rPr>
            </w:pPr>
            <w:r>
              <w:rPr>
                <w:rFonts w:ascii="Times New Roman" w:hAnsi="Times New Roman" w:eastAsia="Times New Roman"/>
                <w:sz w:val="24"/>
                <w:szCs w:val="24"/>
              </w:rPr>
              <w:t>32</w:t>
            </w:r>
          </w:p>
        </w:tc>
        <w:tc>
          <w:tcPr>
            <w:tcW w:w="2232" w:type="dxa"/>
            <w:tcBorders>
              <w:top w:val="nil"/>
              <w:left w:val="nil"/>
              <w:bottom w:val="nil"/>
              <w:right w:val="nil"/>
            </w:tcBorders>
            <w:vAlign w:val="center"/>
          </w:tcPr>
          <w:p w14:paraId="56142601">
            <w:pPr>
              <w:spacing w:before="0" w:after="0" w:line="240" w:lineRule="auto"/>
              <w:jc w:val="center"/>
              <w:rPr>
                <w:sz w:val="24"/>
                <w:szCs w:val="24"/>
              </w:rPr>
            </w:pPr>
            <w:r>
              <w:rPr>
                <w:rFonts w:ascii="Times New Roman" w:hAnsi="Times New Roman" w:eastAsia="Times New Roman"/>
                <w:sz w:val="24"/>
                <w:szCs w:val="24"/>
              </w:rPr>
              <w:t>44.8</w:t>
            </w:r>
          </w:p>
        </w:tc>
      </w:tr>
      <w:tr w14:paraId="4106C100">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149AB7C9">
            <w:pPr>
              <w:spacing w:before="0" w:after="0" w:line="240" w:lineRule="auto"/>
              <w:jc w:val="center"/>
              <w:rPr>
                <w:sz w:val="24"/>
                <w:szCs w:val="24"/>
              </w:rPr>
            </w:pPr>
            <w:r>
              <w:rPr>
                <w:rFonts w:ascii="Times New Roman" w:hAnsi="Times New Roman" w:eastAsia="Times New Roman"/>
                <w:sz w:val="24"/>
                <w:szCs w:val="24"/>
              </w:rPr>
              <w:t>Opponent's second-stroke technique</w:t>
            </w:r>
          </w:p>
        </w:tc>
        <w:tc>
          <w:tcPr>
            <w:tcW w:w="3816" w:type="dxa"/>
            <w:tcBorders>
              <w:top w:val="nil"/>
              <w:left w:val="nil"/>
              <w:bottom w:val="nil"/>
              <w:right w:val="nil"/>
            </w:tcBorders>
            <w:vAlign w:val="center"/>
          </w:tcPr>
          <w:p w14:paraId="4328E79B">
            <w:pPr>
              <w:spacing w:before="0" w:after="0" w:line="240" w:lineRule="auto"/>
              <w:jc w:val="center"/>
              <w:rPr>
                <w:sz w:val="24"/>
                <w:szCs w:val="24"/>
              </w:rPr>
            </w:pPr>
            <w:r>
              <w:rPr>
                <w:rFonts w:ascii="Times New Roman" w:hAnsi="Times New Roman" w:eastAsia="Times New Roman"/>
                <w:sz w:val="24"/>
                <w:szCs w:val="24"/>
              </w:rPr>
              <w:t>Half-long push</w:t>
            </w:r>
          </w:p>
        </w:tc>
        <w:tc>
          <w:tcPr>
            <w:tcW w:w="792" w:type="dxa"/>
            <w:tcBorders>
              <w:top w:val="nil"/>
              <w:left w:val="nil"/>
              <w:bottom w:val="nil"/>
              <w:right w:val="nil"/>
            </w:tcBorders>
            <w:vAlign w:val="center"/>
          </w:tcPr>
          <w:p w14:paraId="24638D93">
            <w:pPr>
              <w:spacing w:before="0" w:after="0" w:line="240" w:lineRule="auto"/>
              <w:jc w:val="center"/>
              <w:rPr>
                <w:sz w:val="24"/>
                <w:szCs w:val="24"/>
              </w:rPr>
            </w:pPr>
            <w:r>
              <w:rPr>
                <w:rFonts w:ascii="Times New Roman" w:hAnsi="Times New Roman" w:eastAsia="Times New Roman"/>
                <w:sz w:val="24"/>
                <w:szCs w:val="24"/>
              </w:rPr>
              <w:t>107</w:t>
            </w:r>
          </w:p>
        </w:tc>
        <w:tc>
          <w:tcPr>
            <w:tcW w:w="792" w:type="dxa"/>
            <w:tcBorders>
              <w:top w:val="nil"/>
              <w:left w:val="nil"/>
              <w:bottom w:val="nil"/>
              <w:right w:val="nil"/>
            </w:tcBorders>
            <w:vAlign w:val="center"/>
          </w:tcPr>
          <w:p w14:paraId="5FB0C15D">
            <w:pPr>
              <w:spacing w:before="0" w:after="0" w:line="240" w:lineRule="auto"/>
              <w:jc w:val="center"/>
              <w:rPr>
                <w:sz w:val="24"/>
                <w:szCs w:val="24"/>
              </w:rPr>
            </w:pPr>
            <w:r>
              <w:rPr>
                <w:rFonts w:ascii="Times New Roman" w:hAnsi="Times New Roman" w:eastAsia="Times New Roman"/>
                <w:sz w:val="24"/>
                <w:szCs w:val="24"/>
              </w:rPr>
              <w:t>15.0</w:t>
            </w:r>
          </w:p>
        </w:tc>
        <w:tc>
          <w:tcPr>
            <w:tcW w:w="1656" w:type="dxa"/>
            <w:tcBorders>
              <w:top w:val="nil"/>
              <w:left w:val="nil"/>
              <w:bottom w:val="nil"/>
              <w:right w:val="nil"/>
            </w:tcBorders>
            <w:vAlign w:val="center"/>
          </w:tcPr>
          <w:p w14:paraId="6207E361">
            <w:pPr>
              <w:spacing w:before="0" w:after="0" w:line="240" w:lineRule="auto"/>
              <w:jc w:val="center"/>
              <w:rPr>
                <w:sz w:val="24"/>
                <w:szCs w:val="24"/>
              </w:rPr>
            </w:pPr>
            <w:r>
              <w:rPr>
                <w:rFonts w:ascii="Times New Roman" w:hAnsi="Times New Roman" w:eastAsia="Times New Roman"/>
                <w:sz w:val="24"/>
                <w:szCs w:val="24"/>
              </w:rPr>
              <w:t>63</w:t>
            </w:r>
          </w:p>
        </w:tc>
        <w:tc>
          <w:tcPr>
            <w:tcW w:w="1656" w:type="dxa"/>
            <w:tcBorders>
              <w:top w:val="nil"/>
              <w:left w:val="nil"/>
              <w:bottom w:val="nil"/>
              <w:right w:val="nil"/>
            </w:tcBorders>
            <w:vAlign w:val="center"/>
          </w:tcPr>
          <w:p w14:paraId="507CF258">
            <w:pPr>
              <w:spacing w:before="0" w:after="0" w:line="240" w:lineRule="auto"/>
              <w:jc w:val="center"/>
              <w:rPr>
                <w:sz w:val="24"/>
                <w:szCs w:val="24"/>
              </w:rPr>
            </w:pPr>
            <w:r>
              <w:rPr>
                <w:rFonts w:ascii="Times New Roman" w:hAnsi="Times New Roman" w:eastAsia="Times New Roman"/>
                <w:sz w:val="24"/>
                <w:szCs w:val="24"/>
              </w:rPr>
              <w:t>44</w:t>
            </w:r>
          </w:p>
        </w:tc>
        <w:tc>
          <w:tcPr>
            <w:tcW w:w="2232" w:type="dxa"/>
            <w:tcBorders>
              <w:top w:val="nil"/>
              <w:left w:val="nil"/>
              <w:bottom w:val="nil"/>
              <w:right w:val="nil"/>
            </w:tcBorders>
            <w:vAlign w:val="center"/>
          </w:tcPr>
          <w:p w14:paraId="3A0AB979">
            <w:pPr>
              <w:spacing w:before="0" w:after="0" w:line="240" w:lineRule="auto"/>
              <w:jc w:val="center"/>
              <w:rPr>
                <w:sz w:val="24"/>
                <w:szCs w:val="24"/>
              </w:rPr>
            </w:pPr>
            <w:r>
              <w:rPr>
                <w:rFonts w:ascii="Times New Roman" w:hAnsi="Times New Roman" w:eastAsia="Times New Roman"/>
                <w:sz w:val="24"/>
                <w:szCs w:val="24"/>
              </w:rPr>
              <w:t>58.9</w:t>
            </w:r>
          </w:p>
        </w:tc>
      </w:tr>
      <w:tr w14:paraId="76ECF20A">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2C6C0D98">
            <w:pPr>
              <w:spacing w:before="0" w:after="0" w:line="240" w:lineRule="auto"/>
              <w:jc w:val="center"/>
              <w:rPr>
                <w:sz w:val="24"/>
                <w:szCs w:val="24"/>
              </w:rPr>
            </w:pPr>
            <w:r>
              <w:rPr>
                <w:rFonts w:ascii="Times New Roman" w:hAnsi="Times New Roman" w:eastAsia="Times New Roman"/>
                <w:sz w:val="24"/>
                <w:szCs w:val="24"/>
              </w:rPr>
              <w:t>Wang's third-stroke technique</w:t>
            </w:r>
          </w:p>
        </w:tc>
        <w:tc>
          <w:tcPr>
            <w:tcW w:w="3816" w:type="dxa"/>
            <w:tcBorders>
              <w:top w:val="nil"/>
              <w:left w:val="nil"/>
              <w:bottom w:val="nil"/>
              <w:right w:val="nil"/>
            </w:tcBorders>
            <w:vAlign w:val="center"/>
          </w:tcPr>
          <w:p w14:paraId="2BE11232">
            <w:pPr>
              <w:spacing w:before="0" w:after="0" w:line="240" w:lineRule="auto"/>
              <w:jc w:val="center"/>
              <w:rPr>
                <w:sz w:val="24"/>
                <w:szCs w:val="24"/>
              </w:rPr>
            </w:pPr>
            <w:r>
              <w:rPr>
                <w:rFonts w:ascii="Times New Roman" w:hAnsi="Times New Roman" w:eastAsia="Times New Roman"/>
                <w:sz w:val="24"/>
                <w:szCs w:val="24"/>
              </w:rPr>
              <w:t>Short push</w:t>
            </w:r>
          </w:p>
        </w:tc>
        <w:tc>
          <w:tcPr>
            <w:tcW w:w="792" w:type="dxa"/>
            <w:tcBorders>
              <w:top w:val="nil"/>
              <w:left w:val="nil"/>
              <w:bottom w:val="nil"/>
              <w:right w:val="nil"/>
            </w:tcBorders>
            <w:vAlign w:val="center"/>
          </w:tcPr>
          <w:p w14:paraId="45E51E4D">
            <w:pPr>
              <w:spacing w:before="0" w:after="0" w:line="240" w:lineRule="auto"/>
              <w:jc w:val="center"/>
              <w:rPr>
                <w:sz w:val="24"/>
                <w:szCs w:val="24"/>
              </w:rPr>
            </w:pPr>
            <w:r>
              <w:rPr>
                <w:rFonts w:ascii="Times New Roman" w:hAnsi="Times New Roman" w:eastAsia="Times New Roman"/>
                <w:sz w:val="24"/>
                <w:szCs w:val="24"/>
              </w:rPr>
              <w:t>119</w:t>
            </w:r>
          </w:p>
        </w:tc>
        <w:tc>
          <w:tcPr>
            <w:tcW w:w="792" w:type="dxa"/>
            <w:tcBorders>
              <w:top w:val="nil"/>
              <w:left w:val="nil"/>
              <w:bottom w:val="nil"/>
              <w:right w:val="nil"/>
            </w:tcBorders>
            <w:vAlign w:val="center"/>
          </w:tcPr>
          <w:p w14:paraId="6AA47531">
            <w:pPr>
              <w:spacing w:before="0" w:after="0" w:line="240" w:lineRule="auto"/>
              <w:jc w:val="center"/>
              <w:rPr>
                <w:sz w:val="24"/>
                <w:szCs w:val="24"/>
              </w:rPr>
            </w:pPr>
            <w:r>
              <w:rPr>
                <w:rFonts w:ascii="Times New Roman" w:hAnsi="Times New Roman" w:eastAsia="Times New Roman"/>
                <w:sz w:val="24"/>
                <w:szCs w:val="24"/>
              </w:rPr>
              <w:t>16.6</w:t>
            </w:r>
          </w:p>
        </w:tc>
        <w:tc>
          <w:tcPr>
            <w:tcW w:w="1656" w:type="dxa"/>
            <w:tcBorders>
              <w:top w:val="nil"/>
              <w:left w:val="nil"/>
              <w:bottom w:val="nil"/>
              <w:right w:val="nil"/>
            </w:tcBorders>
            <w:vAlign w:val="center"/>
          </w:tcPr>
          <w:p w14:paraId="7E0BF304">
            <w:pPr>
              <w:spacing w:before="0" w:after="0" w:line="240" w:lineRule="auto"/>
              <w:jc w:val="center"/>
              <w:rPr>
                <w:sz w:val="24"/>
                <w:szCs w:val="24"/>
              </w:rPr>
            </w:pPr>
            <w:r>
              <w:rPr>
                <w:rFonts w:ascii="Times New Roman" w:hAnsi="Times New Roman" w:eastAsia="Times New Roman"/>
                <w:sz w:val="24"/>
                <w:szCs w:val="24"/>
              </w:rPr>
              <w:t>65</w:t>
            </w:r>
          </w:p>
        </w:tc>
        <w:tc>
          <w:tcPr>
            <w:tcW w:w="1656" w:type="dxa"/>
            <w:tcBorders>
              <w:top w:val="nil"/>
              <w:left w:val="nil"/>
              <w:bottom w:val="nil"/>
              <w:right w:val="nil"/>
            </w:tcBorders>
            <w:vAlign w:val="center"/>
          </w:tcPr>
          <w:p w14:paraId="37718239">
            <w:pPr>
              <w:spacing w:before="0" w:after="0" w:line="240" w:lineRule="auto"/>
              <w:jc w:val="center"/>
              <w:rPr>
                <w:sz w:val="24"/>
                <w:szCs w:val="24"/>
              </w:rPr>
            </w:pPr>
            <w:r>
              <w:rPr>
                <w:rFonts w:ascii="Times New Roman" w:hAnsi="Times New Roman" w:eastAsia="Times New Roman"/>
                <w:sz w:val="24"/>
                <w:szCs w:val="24"/>
              </w:rPr>
              <w:t>54</w:t>
            </w:r>
          </w:p>
        </w:tc>
        <w:tc>
          <w:tcPr>
            <w:tcW w:w="2232" w:type="dxa"/>
            <w:tcBorders>
              <w:top w:val="nil"/>
              <w:left w:val="nil"/>
              <w:bottom w:val="nil"/>
              <w:right w:val="nil"/>
            </w:tcBorders>
            <w:vAlign w:val="center"/>
          </w:tcPr>
          <w:p w14:paraId="280523D5">
            <w:pPr>
              <w:spacing w:before="0" w:after="0" w:line="240" w:lineRule="auto"/>
              <w:jc w:val="center"/>
              <w:rPr>
                <w:sz w:val="24"/>
                <w:szCs w:val="24"/>
              </w:rPr>
            </w:pPr>
            <w:r>
              <w:rPr>
                <w:rFonts w:ascii="Times New Roman" w:hAnsi="Times New Roman" w:eastAsia="Times New Roman"/>
                <w:sz w:val="24"/>
                <w:szCs w:val="24"/>
              </w:rPr>
              <w:t>54.6</w:t>
            </w:r>
          </w:p>
        </w:tc>
      </w:tr>
      <w:tr w14:paraId="706FE406">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27C817EB">
            <w:pPr>
              <w:spacing w:before="0" w:after="0" w:line="240" w:lineRule="auto"/>
              <w:jc w:val="center"/>
              <w:rPr>
                <w:sz w:val="24"/>
                <w:szCs w:val="24"/>
              </w:rPr>
            </w:pPr>
            <w:r>
              <w:rPr>
                <w:rFonts w:ascii="Times New Roman" w:hAnsi="Times New Roman" w:eastAsia="Times New Roman"/>
                <w:sz w:val="24"/>
                <w:szCs w:val="24"/>
              </w:rPr>
              <w:t>Wang's third-stroke technique</w:t>
            </w:r>
          </w:p>
        </w:tc>
        <w:tc>
          <w:tcPr>
            <w:tcW w:w="3816" w:type="dxa"/>
            <w:tcBorders>
              <w:top w:val="nil"/>
              <w:left w:val="nil"/>
              <w:bottom w:val="nil"/>
              <w:right w:val="nil"/>
            </w:tcBorders>
            <w:vAlign w:val="center"/>
          </w:tcPr>
          <w:p w14:paraId="7F42EC90">
            <w:pPr>
              <w:spacing w:before="0" w:after="0" w:line="240" w:lineRule="auto"/>
              <w:jc w:val="center"/>
              <w:rPr>
                <w:sz w:val="24"/>
                <w:szCs w:val="24"/>
              </w:rPr>
            </w:pPr>
            <w:r>
              <w:rPr>
                <w:rFonts w:ascii="Times New Roman" w:hAnsi="Times New Roman" w:eastAsia="Times New Roman"/>
                <w:sz w:val="24"/>
                <w:szCs w:val="24"/>
              </w:rPr>
              <w:t>Forehand topspin</w:t>
            </w:r>
          </w:p>
        </w:tc>
        <w:tc>
          <w:tcPr>
            <w:tcW w:w="792" w:type="dxa"/>
            <w:tcBorders>
              <w:top w:val="nil"/>
              <w:left w:val="nil"/>
              <w:bottom w:val="nil"/>
              <w:right w:val="nil"/>
            </w:tcBorders>
            <w:vAlign w:val="center"/>
          </w:tcPr>
          <w:p w14:paraId="0757DFD7">
            <w:pPr>
              <w:spacing w:before="0" w:after="0" w:line="240" w:lineRule="auto"/>
              <w:jc w:val="center"/>
              <w:rPr>
                <w:sz w:val="24"/>
                <w:szCs w:val="24"/>
              </w:rPr>
            </w:pPr>
            <w:r>
              <w:rPr>
                <w:rFonts w:ascii="Times New Roman" w:hAnsi="Times New Roman" w:eastAsia="Times New Roman"/>
                <w:sz w:val="24"/>
                <w:szCs w:val="24"/>
              </w:rPr>
              <w:t>110</w:t>
            </w:r>
          </w:p>
        </w:tc>
        <w:tc>
          <w:tcPr>
            <w:tcW w:w="792" w:type="dxa"/>
            <w:tcBorders>
              <w:top w:val="nil"/>
              <w:left w:val="nil"/>
              <w:bottom w:val="nil"/>
              <w:right w:val="nil"/>
            </w:tcBorders>
            <w:vAlign w:val="center"/>
          </w:tcPr>
          <w:p w14:paraId="5ED365B7">
            <w:pPr>
              <w:spacing w:before="0" w:after="0" w:line="240" w:lineRule="auto"/>
              <w:jc w:val="center"/>
              <w:rPr>
                <w:sz w:val="24"/>
                <w:szCs w:val="24"/>
              </w:rPr>
            </w:pPr>
            <w:r>
              <w:rPr>
                <w:rFonts w:ascii="Times New Roman" w:hAnsi="Times New Roman" w:eastAsia="Times New Roman"/>
                <w:sz w:val="24"/>
                <w:szCs w:val="24"/>
              </w:rPr>
              <w:t>15.4</w:t>
            </w:r>
          </w:p>
        </w:tc>
        <w:tc>
          <w:tcPr>
            <w:tcW w:w="1656" w:type="dxa"/>
            <w:tcBorders>
              <w:top w:val="nil"/>
              <w:left w:val="nil"/>
              <w:bottom w:val="nil"/>
              <w:right w:val="nil"/>
            </w:tcBorders>
            <w:vAlign w:val="center"/>
          </w:tcPr>
          <w:p w14:paraId="41521C12">
            <w:pPr>
              <w:spacing w:before="0" w:after="0" w:line="240" w:lineRule="auto"/>
              <w:jc w:val="center"/>
              <w:rPr>
                <w:sz w:val="24"/>
                <w:szCs w:val="24"/>
              </w:rPr>
            </w:pPr>
            <w:r>
              <w:rPr>
                <w:rFonts w:ascii="Times New Roman" w:hAnsi="Times New Roman" w:eastAsia="Times New Roman"/>
                <w:sz w:val="24"/>
                <w:szCs w:val="24"/>
              </w:rPr>
              <w:t>53</w:t>
            </w:r>
          </w:p>
        </w:tc>
        <w:tc>
          <w:tcPr>
            <w:tcW w:w="1656" w:type="dxa"/>
            <w:tcBorders>
              <w:top w:val="nil"/>
              <w:left w:val="nil"/>
              <w:bottom w:val="nil"/>
              <w:right w:val="nil"/>
            </w:tcBorders>
            <w:vAlign w:val="center"/>
          </w:tcPr>
          <w:p w14:paraId="35468BAA">
            <w:pPr>
              <w:spacing w:before="0" w:after="0" w:line="240" w:lineRule="auto"/>
              <w:jc w:val="center"/>
              <w:rPr>
                <w:sz w:val="24"/>
                <w:szCs w:val="24"/>
              </w:rPr>
            </w:pPr>
            <w:r>
              <w:rPr>
                <w:rFonts w:ascii="Times New Roman" w:hAnsi="Times New Roman" w:eastAsia="Times New Roman"/>
                <w:sz w:val="24"/>
                <w:szCs w:val="24"/>
              </w:rPr>
              <w:t>57</w:t>
            </w:r>
          </w:p>
        </w:tc>
        <w:tc>
          <w:tcPr>
            <w:tcW w:w="2232" w:type="dxa"/>
            <w:tcBorders>
              <w:top w:val="nil"/>
              <w:left w:val="nil"/>
              <w:bottom w:val="nil"/>
              <w:right w:val="nil"/>
            </w:tcBorders>
            <w:vAlign w:val="center"/>
          </w:tcPr>
          <w:p w14:paraId="2E3159F3">
            <w:pPr>
              <w:spacing w:before="0" w:after="0" w:line="240" w:lineRule="auto"/>
              <w:jc w:val="center"/>
              <w:rPr>
                <w:sz w:val="24"/>
                <w:szCs w:val="24"/>
              </w:rPr>
            </w:pPr>
            <w:r>
              <w:rPr>
                <w:rFonts w:ascii="Times New Roman" w:hAnsi="Times New Roman" w:eastAsia="Times New Roman"/>
                <w:sz w:val="24"/>
                <w:szCs w:val="24"/>
              </w:rPr>
              <w:t>48.2</w:t>
            </w:r>
          </w:p>
        </w:tc>
      </w:tr>
      <w:tr w14:paraId="5B9C4002">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259928C8">
            <w:pPr>
              <w:spacing w:before="0" w:after="0" w:line="240" w:lineRule="auto"/>
              <w:jc w:val="center"/>
              <w:rPr>
                <w:sz w:val="24"/>
                <w:szCs w:val="24"/>
              </w:rPr>
            </w:pPr>
            <w:r>
              <w:rPr>
                <w:rFonts w:ascii="Times New Roman" w:hAnsi="Times New Roman" w:eastAsia="Times New Roman"/>
                <w:sz w:val="24"/>
                <w:szCs w:val="24"/>
              </w:rPr>
              <w:t>Wang's third-stroke technique</w:t>
            </w:r>
          </w:p>
        </w:tc>
        <w:tc>
          <w:tcPr>
            <w:tcW w:w="3816" w:type="dxa"/>
            <w:tcBorders>
              <w:top w:val="nil"/>
              <w:left w:val="nil"/>
              <w:bottom w:val="nil"/>
              <w:right w:val="nil"/>
            </w:tcBorders>
            <w:vAlign w:val="center"/>
          </w:tcPr>
          <w:p w14:paraId="4017E5A9">
            <w:pPr>
              <w:spacing w:before="0" w:after="0" w:line="240" w:lineRule="auto"/>
              <w:jc w:val="center"/>
              <w:rPr>
                <w:sz w:val="24"/>
                <w:szCs w:val="24"/>
              </w:rPr>
            </w:pPr>
            <w:r>
              <w:rPr>
                <w:rFonts w:ascii="Times New Roman" w:hAnsi="Times New Roman" w:eastAsia="Times New Roman"/>
                <w:sz w:val="24"/>
                <w:szCs w:val="24"/>
              </w:rPr>
              <w:t>Backhand topspin</w:t>
            </w:r>
          </w:p>
        </w:tc>
        <w:tc>
          <w:tcPr>
            <w:tcW w:w="792" w:type="dxa"/>
            <w:tcBorders>
              <w:top w:val="nil"/>
              <w:left w:val="nil"/>
              <w:bottom w:val="nil"/>
              <w:right w:val="nil"/>
            </w:tcBorders>
            <w:vAlign w:val="center"/>
          </w:tcPr>
          <w:p w14:paraId="514C5791">
            <w:pPr>
              <w:spacing w:before="0" w:after="0" w:line="240" w:lineRule="auto"/>
              <w:jc w:val="center"/>
              <w:rPr>
                <w:sz w:val="24"/>
                <w:szCs w:val="24"/>
              </w:rPr>
            </w:pPr>
            <w:r>
              <w:rPr>
                <w:rFonts w:ascii="Times New Roman" w:hAnsi="Times New Roman" w:eastAsia="Times New Roman"/>
                <w:sz w:val="24"/>
                <w:szCs w:val="24"/>
              </w:rPr>
              <w:t>242</w:t>
            </w:r>
          </w:p>
        </w:tc>
        <w:tc>
          <w:tcPr>
            <w:tcW w:w="792" w:type="dxa"/>
            <w:tcBorders>
              <w:top w:val="nil"/>
              <w:left w:val="nil"/>
              <w:bottom w:val="nil"/>
              <w:right w:val="nil"/>
            </w:tcBorders>
            <w:vAlign w:val="center"/>
          </w:tcPr>
          <w:p w14:paraId="37AB8B8D">
            <w:pPr>
              <w:spacing w:before="0" w:after="0" w:line="240" w:lineRule="auto"/>
              <w:jc w:val="center"/>
              <w:rPr>
                <w:sz w:val="24"/>
                <w:szCs w:val="24"/>
              </w:rPr>
            </w:pPr>
            <w:r>
              <w:rPr>
                <w:rFonts w:ascii="Times New Roman" w:hAnsi="Times New Roman" w:eastAsia="Times New Roman"/>
                <w:sz w:val="24"/>
                <w:szCs w:val="24"/>
              </w:rPr>
              <w:t>33.8</w:t>
            </w:r>
          </w:p>
        </w:tc>
        <w:tc>
          <w:tcPr>
            <w:tcW w:w="1656" w:type="dxa"/>
            <w:tcBorders>
              <w:top w:val="nil"/>
              <w:left w:val="nil"/>
              <w:bottom w:val="nil"/>
              <w:right w:val="nil"/>
            </w:tcBorders>
            <w:vAlign w:val="center"/>
          </w:tcPr>
          <w:p w14:paraId="3938CD1E">
            <w:pPr>
              <w:spacing w:before="0" w:after="0" w:line="240" w:lineRule="auto"/>
              <w:jc w:val="center"/>
              <w:rPr>
                <w:sz w:val="24"/>
                <w:szCs w:val="24"/>
              </w:rPr>
            </w:pPr>
            <w:r>
              <w:rPr>
                <w:rFonts w:ascii="Times New Roman" w:hAnsi="Times New Roman" w:eastAsia="Times New Roman"/>
                <w:sz w:val="24"/>
                <w:szCs w:val="24"/>
              </w:rPr>
              <w:t>116</w:t>
            </w:r>
          </w:p>
        </w:tc>
        <w:tc>
          <w:tcPr>
            <w:tcW w:w="1656" w:type="dxa"/>
            <w:tcBorders>
              <w:top w:val="nil"/>
              <w:left w:val="nil"/>
              <w:bottom w:val="nil"/>
              <w:right w:val="nil"/>
            </w:tcBorders>
            <w:vAlign w:val="center"/>
          </w:tcPr>
          <w:p w14:paraId="5C67AEF7">
            <w:pPr>
              <w:spacing w:before="0" w:after="0" w:line="240" w:lineRule="auto"/>
              <w:jc w:val="center"/>
              <w:rPr>
                <w:sz w:val="24"/>
                <w:szCs w:val="24"/>
              </w:rPr>
            </w:pPr>
            <w:r>
              <w:rPr>
                <w:rFonts w:ascii="Times New Roman" w:hAnsi="Times New Roman" w:eastAsia="Times New Roman"/>
                <w:sz w:val="24"/>
                <w:szCs w:val="24"/>
              </w:rPr>
              <w:t>126</w:t>
            </w:r>
          </w:p>
        </w:tc>
        <w:tc>
          <w:tcPr>
            <w:tcW w:w="2232" w:type="dxa"/>
            <w:tcBorders>
              <w:top w:val="nil"/>
              <w:left w:val="nil"/>
              <w:bottom w:val="nil"/>
              <w:right w:val="nil"/>
            </w:tcBorders>
            <w:vAlign w:val="center"/>
          </w:tcPr>
          <w:p w14:paraId="68B1BECF">
            <w:pPr>
              <w:spacing w:before="0" w:after="0" w:line="240" w:lineRule="auto"/>
              <w:jc w:val="center"/>
              <w:rPr>
                <w:sz w:val="24"/>
                <w:szCs w:val="24"/>
              </w:rPr>
            </w:pPr>
            <w:r>
              <w:rPr>
                <w:rFonts w:ascii="Times New Roman" w:hAnsi="Times New Roman" w:eastAsia="Times New Roman"/>
                <w:sz w:val="24"/>
                <w:szCs w:val="24"/>
              </w:rPr>
              <w:t>47.9</w:t>
            </w:r>
          </w:p>
        </w:tc>
      </w:tr>
      <w:tr w14:paraId="7579F8A7">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0869089B">
            <w:pPr>
              <w:spacing w:before="0" w:after="0" w:line="240" w:lineRule="auto"/>
              <w:jc w:val="center"/>
              <w:rPr>
                <w:sz w:val="24"/>
                <w:szCs w:val="24"/>
              </w:rPr>
            </w:pPr>
            <w:r>
              <w:rPr>
                <w:rFonts w:ascii="Times New Roman" w:hAnsi="Times New Roman" w:eastAsia="Times New Roman"/>
                <w:sz w:val="24"/>
                <w:szCs w:val="24"/>
              </w:rPr>
              <w:t>Wang's third-stroke technique</w:t>
            </w:r>
          </w:p>
        </w:tc>
        <w:tc>
          <w:tcPr>
            <w:tcW w:w="3816" w:type="dxa"/>
            <w:tcBorders>
              <w:top w:val="nil"/>
              <w:left w:val="nil"/>
              <w:bottom w:val="nil"/>
              <w:right w:val="nil"/>
            </w:tcBorders>
            <w:vAlign w:val="center"/>
          </w:tcPr>
          <w:p w14:paraId="543BD7D3">
            <w:pPr>
              <w:spacing w:before="0" w:after="0" w:line="240" w:lineRule="auto"/>
              <w:jc w:val="center"/>
              <w:rPr>
                <w:sz w:val="24"/>
                <w:szCs w:val="24"/>
              </w:rPr>
            </w:pPr>
            <w:r>
              <w:rPr>
                <w:rFonts w:ascii="Times New Roman" w:hAnsi="Times New Roman" w:eastAsia="Times New Roman"/>
                <w:sz w:val="24"/>
                <w:szCs w:val="24"/>
              </w:rPr>
              <w:t>Pivot forehand topspin</w:t>
            </w:r>
          </w:p>
        </w:tc>
        <w:tc>
          <w:tcPr>
            <w:tcW w:w="792" w:type="dxa"/>
            <w:tcBorders>
              <w:top w:val="nil"/>
              <w:left w:val="nil"/>
              <w:bottom w:val="nil"/>
              <w:right w:val="nil"/>
            </w:tcBorders>
            <w:vAlign w:val="center"/>
          </w:tcPr>
          <w:p w14:paraId="441D5BE6">
            <w:pPr>
              <w:spacing w:before="0" w:after="0" w:line="240" w:lineRule="auto"/>
              <w:jc w:val="center"/>
              <w:rPr>
                <w:sz w:val="24"/>
                <w:szCs w:val="24"/>
              </w:rPr>
            </w:pPr>
            <w:r>
              <w:rPr>
                <w:rFonts w:ascii="Times New Roman" w:hAnsi="Times New Roman" w:eastAsia="Times New Roman"/>
                <w:sz w:val="24"/>
                <w:szCs w:val="24"/>
              </w:rPr>
              <w:t>79</w:t>
            </w:r>
          </w:p>
        </w:tc>
        <w:tc>
          <w:tcPr>
            <w:tcW w:w="792" w:type="dxa"/>
            <w:tcBorders>
              <w:top w:val="nil"/>
              <w:left w:val="nil"/>
              <w:bottom w:val="nil"/>
              <w:right w:val="nil"/>
            </w:tcBorders>
            <w:vAlign w:val="center"/>
          </w:tcPr>
          <w:p w14:paraId="67960508">
            <w:pPr>
              <w:spacing w:before="0" w:after="0" w:line="240" w:lineRule="auto"/>
              <w:jc w:val="center"/>
              <w:rPr>
                <w:sz w:val="24"/>
                <w:szCs w:val="24"/>
              </w:rPr>
            </w:pPr>
            <w:r>
              <w:rPr>
                <w:rFonts w:ascii="Times New Roman" w:hAnsi="Times New Roman" w:eastAsia="Times New Roman"/>
                <w:sz w:val="24"/>
                <w:szCs w:val="24"/>
              </w:rPr>
              <w:t>11.0</w:t>
            </w:r>
          </w:p>
        </w:tc>
        <w:tc>
          <w:tcPr>
            <w:tcW w:w="1656" w:type="dxa"/>
            <w:tcBorders>
              <w:top w:val="nil"/>
              <w:left w:val="nil"/>
              <w:bottom w:val="nil"/>
              <w:right w:val="nil"/>
            </w:tcBorders>
            <w:vAlign w:val="center"/>
          </w:tcPr>
          <w:p w14:paraId="700809FC">
            <w:pPr>
              <w:spacing w:before="0" w:after="0" w:line="240" w:lineRule="auto"/>
              <w:jc w:val="center"/>
              <w:rPr>
                <w:sz w:val="24"/>
                <w:szCs w:val="24"/>
              </w:rPr>
            </w:pPr>
            <w:r>
              <w:rPr>
                <w:rFonts w:ascii="Times New Roman" w:hAnsi="Times New Roman" w:eastAsia="Times New Roman"/>
                <w:sz w:val="24"/>
                <w:szCs w:val="24"/>
              </w:rPr>
              <w:t>46</w:t>
            </w:r>
          </w:p>
        </w:tc>
        <w:tc>
          <w:tcPr>
            <w:tcW w:w="1656" w:type="dxa"/>
            <w:tcBorders>
              <w:top w:val="nil"/>
              <w:left w:val="nil"/>
              <w:bottom w:val="nil"/>
              <w:right w:val="nil"/>
            </w:tcBorders>
            <w:vAlign w:val="center"/>
          </w:tcPr>
          <w:p w14:paraId="7A8FB57C">
            <w:pPr>
              <w:spacing w:before="0" w:after="0" w:line="240" w:lineRule="auto"/>
              <w:jc w:val="center"/>
              <w:rPr>
                <w:sz w:val="24"/>
                <w:szCs w:val="24"/>
              </w:rPr>
            </w:pPr>
            <w:r>
              <w:rPr>
                <w:rFonts w:ascii="Times New Roman" w:hAnsi="Times New Roman" w:eastAsia="Times New Roman"/>
                <w:sz w:val="24"/>
                <w:szCs w:val="24"/>
              </w:rPr>
              <w:t>33</w:t>
            </w:r>
          </w:p>
        </w:tc>
        <w:tc>
          <w:tcPr>
            <w:tcW w:w="2232" w:type="dxa"/>
            <w:tcBorders>
              <w:top w:val="nil"/>
              <w:left w:val="nil"/>
              <w:bottom w:val="nil"/>
              <w:right w:val="nil"/>
            </w:tcBorders>
            <w:vAlign w:val="center"/>
          </w:tcPr>
          <w:p w14:paraId="7F252B8B">
            <w:pPr>
              <w:spacing w:before="0" w:after="0" w:line="240" w:lineRule="auto"/>
              <w:jc w:val="center"/>
              <w:rPr>
                <w:sz w:val="24"/>
                <w:szCs w:val="24"/>
              </w:rPr>
            </w:pPr>
            <w:r>
              <w:rPr>
                <w:rFonts w:ascii="Times New Roman" w:hAnsi="Times New Roman" w:eastAsia="Times New Roman"/>
                <w:sz w:val="24"/>
                <w:szCs w:val="24"/>
              </w:rPr>
              <w:t>58.2</w:t>
            </w:r>
          </w:p>
        </w:tc>
      </w:tr>
      <w:tr w14:paraId="5BB4F92A">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1FE76640">
            <w:pPr>
              <w:spacing w:before="0" w:after="0" w:line="240" w:lineRule="auto"/>
              <w:jc w:val="center"/>
              <w:rPr>
                <w:sz w:val="24"/>
                <w:szCs w:val="24"/>
              </w:rPr>
            </w:pPr>
            <w:r>
              <w:rPr>
                <w:rFonts w:ascii="Times New Roman" w:hAnsi="Times New Roman" w:eastAsia="Times New Roman"/>
                <w:sz w:val="24"/>
                <w:szCs w:val="24"/>
              </w:rPr>
              <w:t>Wang's third-stroke technique</w:t>
            </w:r>
          </w:p>
        </w:tc>
        <w:tc>
          <w:tcPr>
            <w:tcW w:w="3816" w:type="dxa"/>
            <w:tcBorders>
              <w:top w:val="nil"/>
              <w:left w:val="nil"/>
              <w:bottom w:val="nil"/>
              <w:right w:val="nil"/>
            </w:tcBorders>
            <w:vAlign w:val="center"/>
          </w:tcPr>
          <w:p w14:paraId="3286806B">
            <w:pPr>
              <w:spacing w:before="0" w:after="0" w:line="240" w:lineRule="auto"/>
              <w:jc w:val="center"/>
              <w:rPr>
                <w:sz w:val="24"/>
                <w:szCs w:val="24"/>
              </w:rPr>
            </w:pPr>
            <w:r>
              <w:rPr>
                <w:rFonts w:ascii="Times New Roman" w:hAnsi="Times New Roman" w:eastAsia="Times New Roman"/>
                <w:sz w:val="24"/>
                <w:szCs w:val="24"/>
              </w:rPr>
              <w:t>Backhand flick</w:t>
            </w:r>
          </w:p>
        </w:tc>
        <w:tc>
          <w:tcPr>
            <w:tcW w:w="792" w:type="dxa"/>
            <w:tcBorders>
              <w:top w:val="nil"/>
              <w:left w:val="nil"/>
              <w:bottom w:val="nil"/>
              <w:right w:val="nil"/>
            </w:tcBorders>
            <w:vAlign w:val="center"/>
          </w:tcPr>
          <w:p w14:paraId="6065B1F8">
            <w:pPr>
              <w:spacing w:before="0" w:after="0" w:line="240" w:lineRule="auto"/>
              <w:jc w:val="center"/>
              <w:rPr>
                <w:sz w:val="24"/>
                <w:szCs w:val="24"/>
              </w:rPr>
            </w:pPr>
            <w:r>
              <w:rPr>
                <w:rFonts w:ascii="Times New Roman" w:hAnsi="Times New Roman" w:eastAsia="Times New Roman"/>
                <w:sz w:val="24"/>
                <w:szCs w:val="24"/>
              </w:rPr>
              <w:t>20</w:t>
            </w:r>
          </w:p>
        </w:tc>
        <w:tc>
          <w:tcPr>
            <w:tcW w:w="792" w:type="dxa"/>
            <w:tcBorders>
              <w:top w:val="nil"/>
              <w:left w:val="nil"/>
              <w:bottom w:val="nil"/>
              <w:right w:val="nil"/>
            </w:tcBorders>
            <w:vAlign w:val="center"/>
          </w:tcPr>
          <w:p w14:paraId="72E2713C">
            <w:pPr>
              <w:spacing w:before="0" w:after="0" w:line="240" w:lineRule="auto"/>
              <w:jc w:val="center"/>
              <w:rPr>
                <w:sz w:val="24"/>
                <w:szCs w:val="24"/>
              </w:rPr>
            </w:pPr>
            <w:r>
              <w:rPr>
                <w:rFonts w:ascii="Times New Roman" w:hAnsi="Times New Roman" w:eastAsia="Times New Roman"/>
                <w:sz w:val="24"/>
                <w:szCs w:val="24"/>
              </w:rPr>
              <w:t>2.8</w:t>
            </w:r>
          </w:p>
        </w:tc>
        <w:tc>
          <w:tcPr>
            <w:tcW w:w="1656" w:type="dxa"/>
            <w:tcBorders>
              <w:top w:val="nil"/>
              <w:left w:val="nil"/>
              <w:bottom w:val="nil"/>
              <w:right w:val="nil"/>
            </w:tcBorders>
            <w:vAlign w:val="center"/>
          </w:tcPr>
          <w:p w14:paraId="14CBBE62">
            <w:pPr>
              <w:spacing w:before="0" w:after="0" w:line="240" w:lineRule="auto"/>
              <w:jc w:val="center"/>
              <w:rPr>
                <w:sz w:val="24"/>
                <w:szCs w:val="24"/>
              </w:rPr>
            </w:pPr>
            <w:r>
              <w:rPr>
                <w:rFonts w:ascii="Times New Roman" w:hAnsi="Times New Roman" w:eastAsia="Times New Roman"/>
                <w:sz w:val="24"/>
                <w:szCs w:val="24"/>
              </w:rPr>
              <w:t>12</w:t>
            </w:r>
          </w:p>
        </w:tc>
        <w:tc>
          <w:tcPr>
            <w:tcW w:w="1656" w:type="dxa"/>
            <w:tcBorders>
              <w:top w:val="nil"/>
              <w:left w:val="nil"/>
              <w:bottom w:val="nil"/>
              <w:right w:val="nil"/>
            </w:tcBorders>
            <w:vAlign w:val="center"/>
          </w:tcPr>
          <w:p w14:paraId="4DB0EEFB">
            <w:pPr>
              <w:spacing w:before="0" w:after="0" w:line="240" w:lineRule="auto"/>
              <w:jc w:val="center"/>
              <w:rPr>
                <w:sz w:val="24"/>
                <w:szCs w:val="24"/>
              </w:rPr>
            </w:pPr>
            <w:r>
              <w:rPr>
                <w:rFonts w:ascii="Times New Roman" w:hAnsi="Times New Roman" w:eastAsia="Times New Roman"/>
                <w:sz w:val="24"/>
                <w:szCs w:val="24"/>
              </w:rPr>
              <w:t>8</w:t>
            </w:r>
          </w:p>
        </w:tc>
        <w:tc>
          <w:tcPr>
            <w:tcW w:w="2232" w:type="dxa"/>
            <w:tcBorders>
              <w:top w:val="nil"/>
              <w:left w:val="nil"/>
              <w:bottom w:val="nil"/>
              <w:right w:val="nil"/>
            </w:tcBorders>
            <w:vAlign w:val="center"/>
          </w:tcPr>
          <w:p w14:paraId="77DBC11D">
            <w:pPr>
              <w:spacing w:before="0" w:after="0" w:line="240" w:lineRule="auto"/>
              <w:jc w:val="center"/>
              <w:rPr>
                <w:sz w:val="24"/>
                <w:szCs w:val="24"/>
              </w:rPr>
            </w:pPr>
            <w:r>
              <w:rPr>
                <w:rFonts w:ascii="Times New Roman" w:hAnsi="Times New Roman" w:eastAsia="Times New Roman"/>
                <w:sz w:val="24"/>
                <w:szCs w:val="24"/>
              </w:rPr>
              <w:t>60.0</w:t>
            </w:r>
          </w:p>
        </w:tc>
      </w:tr>
      <w:tr w14:paraId="4246ED1D">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31367084">
            <w:pPr>
              <w:spacing w:before="0" w:after="0" w:line="240" w:lineRule="auto"/>
              <w:jc w:val="center"/>
              <w:rPr>
                <w:sz w:val="24"/>
                <w:szCs w:val="24"/>
              </w:rPr>
            </w:pPr>
            <w:r>
              <w:rPr>
                <w:rFonts w:ascii="Times New Roman" w:hAnsi="Times New Roman" w:eastAsia="Times New Roman"/>
                <w:sz w:val="24"/>
                <w:szCs w:val="24"/>
              </w:rPr>
              <w:t>Wang's third-stroke technique</w:t>
            </w:r>
          </w:p>
        </w:tc>
        <w:tc>
          <w:tcPr>
            <w:tcW w:w="3816" w:type="dxa"/>
            <w:tcBorders>
              <w:top w:val="nil"/>
              <w:left w:val="nil"/>
              <w:bottom w:val="nil"/>
              <w:right w:val="nil"/>
            </w:tcBorders>
            <w:vAlign w:val="center"/>
          </w:tcPr>
          <w:p w14:paraId="5C12F26C">
            <w:pPr>
              <w:spacing w:before="0" w:after="0" w:line="240" w:lineRule="auto"/>
              <w:jc w:val="center"/>
              <w:rPr>
                <w:sz w:val="24"/>
                <w:szCs w:val="24"/>
              </w:rPr>
            </w:pPr>
            <w:r>
              <w:rPr>
                <w:rFonts w:ascii="Times New Roman" w:hAnsi="Times New Roman" w:eastAsia="Times New Roman"/>
                <w:sz w:val="24"/>
                <w:szCs w:val="24"/>
              </w:rPr>
              <w:t>Forehand flick</w:t>
            </w:r>
          </w:p>
        </w:tc>
        <w:tc>
          <w:tcPr>
            <w:tcW w:w="792" w:type="dxa"/>
            <w:tcBorders>
              <w:top w:val="nil"/>
              <w:left w:val="nil"/>
              <w:bottom w:val="nil"/>
              <w:right w:val="nil"/>
            </w:tcBorders>
            <w:vAlign w:val="center"/>
          </w:tcPr>
          <w:p w14:paraId="00A1DB18">
            <w:pPr>
              <w:spacing w:before="0" w:after="0" w:line="240" w:lineRule="auto"/>
              <w:jc w:val="center"/>
              <w:rPr>
                <w:sz w:val="24"/>
                <w:szCs w:val="24"/>
              </w:rPr>
            </w:pPr>
            <w:r>
              <w:rPr>
                <w:rFonts w:ascii="Times New Roman" w:hAnsi="Times New Roman" w:eastAsia="Times New Roman"/>
                <w:sz w:val="24"/>
                <w:szCs w:val="24"/>
              </w:rPr>
              <w:t>17</w:t>
            </w:r>
          </w:p>
        </w:tc>
        <w:tc>
          <w:tcPr>
            <w:tcW w:w="792" w:type="dxa"/>
            <w:tcBorders>
              <w:top w:val="nil"/>
              <w:left w:val="nil"/>
              <w:bottom w:val="nil"/>
              <w:right w:val="nil"/>
            </w:tcBorders>
            <w:vAlign w:val="center"/>
          </w:tcPr>
          <w:p w14:paraId="07CCFEF5">
            <w:pPr>
              <w:spacing w:before="0" w:after="0" w:line="240" w:lineRule="auto"/>
              <w:jc w:val="center"/>
              <w:rPr>
                <w:sz w:val="24"/>
                <w:szCs w:val="24"/>
              </w:rPr>
            </w:pPr>
            <w:r>
              <w:rPr>
                <w:rFonts w:ascii="Times New Roman" w:hAnsi="Times New Roman" w:eastAsia="Times New Roman"/>
                <w:sz w:val="24"/>
                <w:szCs w:val="24"/>
              </w:rPr>
              <w:t>2.4</w:t>
            </w:r>
          </w:p>
        </w:tc>
        <w:tc>
          <w:tcPr>
            <w:tcW w:w="1656" w:type="dxa"/>
            <w:tcBorders>
              <w:top w:val="nil"/>
              <w:left w:val="nil"/>
              <w:bottom w:val="nil"/>
              <w:right w:val="nil"/>
            </w:tcBorders>
            <w:vAlign w:val="center"/>
          </w:tcPr>
          <w:p w14:paraId="7EAF5D90">
            <w:pPr>
              <w:spacing w:before="0" w:after="0" w:line="240" w:lineRule="auto"/>
              <w:jc w:val="center"/>
              <w:rPr>
                <w:sz w:val="24"/>
                <w:szCs w:val="24"/>
              </w:rPr>
            </w:pPr>
            <w:r>
              <w:rPr>
                <w:rFonts w:ascii="Times New Roman" w:hAnsi="Times New Roman" w:eastAsia="Times New Roman"/>
                <w:sz w:val="24"/>
                <w:szCs w:val="24"/>
              </w:rPr>
              <w:t>10</w:t>
            </w:r>
          </w:p>
        </w:tc>
        <w:tc>
          <w:tcPr>
            <w:tcW w:w="1656" w:type="dxa"/>
            <w:tcBorders>
              <w:top w:val="nil"/>
              <w:left w:val="nil"/>
              <w:bottom w:val="nil"/>
              <w:right w:val="nil"/>
            </w:tcBorders>
            <w:vAlign w:val="center"/>
          </w:tcPr>
          <w:p w14:paraId="40318380">
            <w:pPr>
              <w:spacing w:before="0" w:after="0" w:line="240" w:lineRule="auto"/>
              <w:jc w:val="center"/>
              <w:rPr>
                <w:sz w:val="24"/>
                <w:szCs w:val="24"/>
              </w:rPr>
            </w:pPr>
            <w:r>
              <w:rPr>
                <w:rFonts w:ascii="Times New Roman" w:hAnsi="Times New Roman" w:eastAsia="Times New Roman"/>
                <w:sz w:val="24"/>
                <w:szCs w:val="24"/>
              </w:rPr>
              <w:t>7</w:t>
            </w:r>
          </w:p>
        </w:tc>
        <w:tc>
          <w:tcPr>
            <w:tcW w:w="2232" w:type="dxa"/>
            <w:tcBorders>
              <w:top w:val="nil"/>
              <w:left w:val="nil"/>
              <w:bottom w:val="nil"/>
              <w:right w:val="nil"/>
            </w:tcBorders>
            <w:vAlign w:val="center"/>
          </w:tcPr>
          <w:p w14:paraId="55207C1B">
            <w:pPr>
              <w:spacing w:before="0" w:after="0" w:line="240" w:lineRule="auto"/>
              <w:jc w:val="center"/>
              <w:rPr>
                <w:sz w:val="24"/>
                <w:szCs w:val="24"/>
              </w:rPr>
            </w:pPr>
            <w:r>
              <w:rPr>
                <w:rFonts w:ascii="Times New Roman" w:hAnsi="Times New Roman" w:eastAsia="Times New Roman"/>
                <w:sz w:val="24"/>
                <w:szCs w:val="24"/>
              </w:rPr>
              <w:t>58.8</w:t>
            </w:r>
          </w:p>
        </w:tc>
      </w:tr>
      <w:tr w14:paraId="760A4826">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2BA71A11">
            <w:pPr>
              <w:spacing w:before="0" w:after="0" w:line="240" w:lineRule="auto"/>
              <w:jc w:val="center"/>
              <w:rPr>
                <w:sz w:val="24"/>
                <w:szCs w:val="24"/>
              </w:rPr>
            </w:pPr>
            <w:r>
              <w:rPr>
                <w:rFonts w:ascii="Times New Roman" w:hAnsi="Times New Roman" w:eastAsia="Times New Roman"/>
                <w:sz w:val="24"/>
                <w:szCs w:val="24"/>
              </w:rPr>
              <w:t>Wang's third-stroke technique</w:t>
            </w:r>
          </w:p>
        </w:tc>
        <w:tc>
          <w:tcPr>
            <w:tcW w:w="3816" w:type="dxa"/>
            <w:tcBorders>
              <w:top w:val="nil"/>
              <w:left w:val="nil"/>
              <w:bottom w:val="nil"/>
              <w:right w:val="nil"/>
            </w:tcBorders>
            <w:vAlign w:val="center"/>
          </w:tcPr>
          <w:p w14:paraId="75366DA1">
            <w:pPr>
              <w:spacing w:before="0" w:after="0" w:line="240" w:lineRule="auto"/>
              <w:jc w:val="center"/>
              <w:rPr>
                <w:sz w:val="24"/>
                <w:szCs w:val="24"/>
              </w:rPr>
            </w:pPr>
            <w:r>
              <w:rPr>
                <w:rFonts w:ascii="Times New Roman" w:hAnsi="Times New Roman" w:eastAsia="Times New Roman"/>
                <w:sz w:val="24"/>
                <w:szCs w:val="24"/>
              </w:rPr>
              <w:t>Long/sidespin push</w:t>
            </w:r>
          </w:p>
        </w:tc>
        <w:tc>
          <w:tcPr>
            <w:tcW w:w="792" w:type="dxa"/>
            <w:tcBorders>
              <w:top w:val="nil"/>
              <w:left w:val="nil"/>
              <w:bottom w:val="nil"/>
              <w:right w:val="nil"/>
            </w:tcBorders>
            <w:vAlign w:val="center"/>
          </w:tcPr>
          <w:p w14:paraId="1370E293">
            <w:pPr>
              <w:spacing w:before="0" w:after="0" w:line="240" w:lineRule="auto"/>
              <w:jc w:val="center"/>
              <w:rPr>
                <w:sz w:val="24"/>
                <w:szCs w:val="24"/>
              </w:rPr>
            </w:pPr>
            <w:r>
              <w:rPr>
                <w:rFonts w:ascii="Times New Roman" w:hAnsi="Times New Roman" w:eastAsia="Times New Roman"/>
                <w:sz w:val="24"/>
                <w:szCs w:val="24"/>
              </w:rPr>
              <w:t>44</w:t>
            </w:r>
          </w:p>
        </w:tc>
        <w:tc>
          <w:tcPr>
            <w:tcW w:w="792" w:type="dxa"/>
            <w:tcBorders>
              <w:top w:val="nil"/>
              <w:left w:val="nil"/>
              <w:bottom w:val="nil"/>
              <w:right w:val="nil"/>
            </w:tcBorders>
            <w:vAlign w:val="center"/>
          </w:tcPr>
          <w:p w14:paraId="26BE2259">
            <w:pPr>
              <w:spacing w:before="0" w:after="0" w:line="240" w:lineRule="auto"/>
              <w:jc w:val="center"/>
              <w:rPr>
                <w:sz w:val="24"/>
                <w:szCs w:val="24"/>
              </w:rPr>
            </w:pPr>
            <w:r>
              <w:rPr>
                <w:rFonts w:ascii="Times New Roman" w:hAnsi="Times New Roman" w:eastAsia="Times New Roman"/>
                <w:sz w:val="24"/>
                <w:szCs w:val="24"/>
              </w:rPr>
              <w:t>6.2</w:t>
            </w:r>
          </w:p>
        </w:tc>
        <w:tc>
          <w:tcPr>
            <w:tcW w:w="1656" w:type="dxa"/>
            <w:tcBorders>
              <w:top w:val="nil"/>
              <w:left w:val="nil"/>
              <w:bottom w:val="nil"/>
              <w:right w:val="nil"/>
            </w:tcBorders>
            <w:vAlign w:val="center"/>
          </w:tcPr>
          <w:p w14:paraId="37806744">
            <w:pPr>
              <w:spacing w:before="0" w:after="0" w:line="240" w:lineRule="auto"/>
              <w:jc w:val="center"/>
              <w:rPr>
                <w:sz w:val="24"/>
                <w:szCs w:val="24"/>
              </w:rPr>
            </w:pPr>
            <w:r>
              <w:rPr>
                <w:rFonts w:ascii="Times New Roman" w:hAnsi="Times New Roman" w:eastAsia="Times New Roman"/>
                <w:sz w:val="24"/>
                <w:szCs w:val="24"/>
              </w:rPr>
              <w:t>15</w:t>
            </w:r>
          </w:p>
        </w:tc>
        <w:tc>
          <w:tcPr>
            <w:tcW w:w="1656" w:type="dxa"/>
            <w:tcBorders>
              <w:top w:val="nil"/>
              <w:left w:val="nil"/>
              <w:bottom w:val="nil"/>
              <w:right w:val="nil"/>
            </w:tcBorders>
            <w:vAlign w:val="center"/>
          </w:tcPr>
          <w:p w14:paraId="1C4F8856">
            <w:pPr>
              <w:spacing w:before="0" w:after="0" w:line="240" w:lineRule="auto"/>
              <w:jc w:val="center"/>
              <w:rPr>
                <w:sz w:val="24"/>
                <w:szCs w:val="24"/>
              </w:rPr>
            </w:pPr>
            <w:r>
              <w:rPr>
                <w:rFonts w:ascii="Times New Roman" w:hAnsi="Times New Roman" w:eastAsia="Times New Roman"/>
                <w:sz w:val="24"/>
                <w:szCs w:val="24"/>
              </w:rPr>
              <w:t>29</w:t>
            </w:r>
          </w:p>
        </w:tc>
        <w:tc>
          <w:tcPr>
            <w:tcW w:w="2232" w:type="dxa"/>
            <w:tcBorders>
              <w:top w:val="nil"/>
              <w:left w:val="nil"/>
              <w:bottom w:val="nil"/>
              <w:right w:val="nil"/>
            </w:tcBorders>
            <w:vAlign w:val="center"/>
          </w:tcPr>
          <w:p w14:paraId="1547F352">
            <w:pPr>
              <w:spacing w:before="0" w:after="0" w:line="240" w:lineRule="auto"/>
              <w:jc w:val="center"/>
              <w:rPr>
                <w:sz w:val="24"/>
                <w:szCs w:val="24"/>
              </w:rPr>
            </w:pPr>
            <w:r>
              <w:rPr>
                <w:rFonts w:ascii="Times New Roman" w:hAnsi="Times New Roman" w:eastAsia="Times New Roman"/>
                <w:sz w:val="24"/>
                <w:szCs w:val="24"/>
              </w:rPr>
              <w:t>34.1</w:t>
            </w:r>
          </w:p>
        </w:tc>
      </w:tr>
      <w:tr w14:paraId="6684BF41">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278CEDE0">
            <w:pPr>
              <w:spacing w:before="0" w:after="0" w:line="240" w:lineRule="auto"/>
              <w:jc w:val="center"/>
              <w:rPr>
                <w:sz w:val="24"/>
                <w:szCs w:val="24"/>
              </w:rPr>
            </w:pPr>
            <w:r>
              <w:rPr>
                <w:rFonts w:ascii="Times New Roman" w:hAnsi="Times New Roman" w:eastAsia="Times New Roman"/>
                <w:sz w:val="24"/>
                <w:szCs w:val="24"/>
              </w:rPr>
              <w:t>Wang's third-stroke technique</w:t>
            </w:r>
          </w:p>
        </w:tc>
        <w:tc>
          <w:tcPr>
            <w:tcW w:w="3816" w:type="dxa"/>
            <w:tcBorders>
              <w:top w:val="nil"/>
              <w:left w:val="nil"/>
              <w:bottom w:val="nil"/>
              <w:right w:val="nil"/>
            </w:tcBorders>
            <w:vAlign w:val="center"/>
          </w:tcPr>
          <w:p w14:paraId="283AFE13">
            <w:pPr>
              <w:spacing w:before="0" w:after="0" w:line="240" w:lineRule="auto"/>
              <w:jc w:val="center"/>
              <w:rPr>
                <w:sz w:val="24"/>
                <w:szCs w:val="24"/>
              </w:rPr>
            </w:pPr>
            <w:r>
              <w:rPr>
                <w:rFonts w:ascii="Times New Roman" w:hAnsi="Times New Roman" w:eastAsia="Times New Roman"/>
                <w:sz w:val="24"/>
                <w:szCs w:val="24"/>
              </w:rPr>
              <w:t>Half-long push</w:t>
            </w:r>
          </w:p>
        </w:tc>
        <w:tc>
          <w:tcPr>
            <w:tcW w:w="792" w:type="dxa"/>
            <w:tcBorders>
              <w:top w:val="nil"/>
              <w:left w:val="nil"/>
              <w:bottom w:val="nil"/>
              <w:right w:val="nil"/>
            </w:tcBorders>
            <w:vAlign w:val="center"/>
          </w:tcPr>
          <w:p w14:paraId="549B8FD3">
            <w:pPr>
              <w:spacing w:before="0" w:after="0" w:line="240" w:lineRule="auto"/>
              <w:jc w:val="center"/>
              <w:rPr>
                <w:sz w:val="24"/>
                <w:szCs w:val="24"/>
              </w:rPr>
            </w:pPr>
            <w:r>
              <w:rPr>
                <w:rFonts w:ascii="Times New Roman" w:hAnsi="Times New Roman" w:eastAsia="Times New Roman"/>
                <w:sz w:val="24"/>
                <w:szCs w:val="24"/>
              </w:rPr>
              <w:t>31</w:t>
            </w:r>
          </w:p>
        </w:tc>
        <w:tc>
          <w:tcPr>
            <w:tcW w:w="792" w:type="dxa"/>
            <w:tcBorders>
              <w:top w:val="nil"/>
              <w:left w:val="nil"/>
              <w:bottom w:val="nil"/>
              <w:right w:val="nil"/>
            </w:tcBorders>
            <w:vAlign w:val="center"/>
          </w:tcPr>
          <w:p w14:paraId="066BD743">
            <w:pPr>
              <w:spacing w:before="0" w:after="0" w:line="240" w:lineRule="auto"/>
              <w:jc w:val="center"/>
              <w:rPr>
                <w:sz w:val="24"/>
                <w:szCs w:val="24"/>
              </w:rPr>
            </w:pPr>
            <w:r>
              <w:rPr>
                <w:rFonts w:ascii="Times New Roman" w:hAnsi="Times New Roman" w:eastAsia="Times New Roman"/>
                <w:sz w:val="24"/>
                <w:szCs w:val="24"/>
              </w:rPr>
              <w:t>4.3</w:t>
            </w:r>
          </w:p>
        </w:tc>
        <w:tc>
          <w:tcPr>
            <w:tcW w:w="1656" w:type="dxa"/>
            <w:tcBorders>
              <w:top w:val="nil"/>
              <w:left w:val="nil"/>
              <w:bottom w:val="nil"/>
              <w:right w:val="nil"/>
            </w:tcBorders>
            <w:vAlign w:val="center"/>
          </w:tcPr>
          <w:p w14:paraId="017D5513">
            <w:pPr>
              <w:spacing w:before="0" w:after="0" w:line="240" w:lineRule="auto"/>
              <w:jc w:val="center"/>
              <w:rPr>
                <w:sz w:val="24"/>
                <w:szCs w:val="24"/>
              </w:rPr>
            </w:pPr>
            <w:r>
              <w:rPr>
                <w:rFonts w:ascii="Times New Roman" w:hAnsi="Times New Roman" w:eastAsia="Times New Roman"/>
                <w:sz w:val="24"/>
                <w:szCs w:val="24"/>
              </w:rPr>
              <w:t>15</w:t>
            </w:r>
          </w:p>
        </w:tc>
        <w:tc>
          <w:tcPr>
            <w:tcW w:w="1656" w:type="dxa"/>
            <w:tcBorders>
              <w:top w:val="nil"/>
              <w:left w:val="nil"/>
              <w:bottom w:val="nil"/>
              <w:right w:val="nil"/>
            </w:tcBorders>
            <w:vAlign w:val="center"/>
          </w:tcPr>
          <w:p w14:paraId="30115994">
            <w:pPr>
              <w:spacing w:before="0" w:after="0" w:line="240" w:lineRule="auto"/>
              <w:jc w:val="center"/>
              <w:rPr>
                <w:sz w:val="24"/>
                <w:szCs w:val="24"/>
              </w:rPr>
            </w:pPr>
            <w:r>
              <w:rPr>
                <w:rFonts w:ascii="Times New Roman" w:hAnsi="Times New Roman" w:eastAsia="Times New Roman"/>
                <w:sz w:val="24"/>
                <w:szCs w:val="24"/>
              </w:rPr>
              <w:t>16</w:t>
            </w:r>
          </w:p>
        </w:tc>
        <w:tc>
          <w:tcPr>
            <w:tcW w:w="2232" w:type="dxa"/>
            <w:tcBorders>
              <w:top w:val="nil"/>
              <w:left w:val="nil"/>
              <w:bottom w:val="nil"/>
              <w:right w:val="nil"/>
            </w:tcBorders>
            <w:vAlign w:val="center"/>
          </w:tcPr>
          <w:p w14:paraId="4D0082BE">
            <w:pPr>
              <w:spacing w:before="0" w:after="0" w:line="240" w:lineRule="auto"/>
              <w:jc w:val="center"/>
              <w:rPr>
                <w:sz w:val="24"/>
                <w:szCs w:val="24"/>
              </w:rPr>
            </w:pPr>
            <w:r>
              <w:rPr>
                <w:rFonts w:ascii="Times New Roman" w:hAnsi="Times New Roman" w:eastAsia="Times New Roman"/>
                <w:sz w:val="24"/>
                <w:szCs w:val="24"/>
              </w:rPr>
              <w:t>48.4</w:t>
            </w:r>
          </w:p>
        </w:tc>
      </w:tr>
      <w:tr w14:paraId="7C13BAA5">
        <w:tblPrEx>
          <w:tblCellMar>
            <w:top w:w="0" w:type="dxa"/>
            <w:left w:w="108" w:type="dxa"/>
            <w:bottom w:w="0" w:type="dxa"/>
            <w:right w:w="108" w:type="dxa"/>
          </w:tblCellMar>
        </w:tblPrEx>
        <w:trPr>
          <w:jc w:val="center"/>
        </w:trPr>
        <w:tc>
          <w:tcPr>
            <w:tcW w:w="2376" w:type="dxa"/>
            <w:tcBorders>
              <w:top w:val="nil"/>
              <w:left w:val="nil"/>
              <w:bottom w:val="single" w:color="000000" w:sz="10" w:space="0"/>
              <w:right w:val="nil"/>
            </w:tcBorders>
            <w:vAlign w:val="center"/>
          </w:tcPr>
          <w:p w14:paraId="42ABA280">
            <w:pPr>
              <w:spacing w:before="0" w:after="0" w:line="240" w:lineRule="auto"/>
              <w:jc w:val="center"/>
              <w:rPr>
                <w:sz w:val="24"/>
                <w:szCs w:val="24"/>
              </w:rPr>
            </w:pPr>
            <w:r>
              <w:rPr>
                <w:rFonts w:ascii="Times New Roman" w:hAnsi="Times New Roman" w:eastAsia="Times New Roman"/>
                <w:sz w:val="24"/>
                <w:szCs w:val="24"/>
              </w:rPr>
              <w:t>Wang's third-stroke technique</w:t>
            </w:r>
          </w:p>
        </w:tc>
        <w:tc>
          <w:tcPr>
            <w:tcW w:w="3816" w:type="dxa"/>
            <w:tcBorders>
              <w:top w:val="nil"/>
              <w:left w:val="nil"/>
              <w:bottom w:val="single" w:color="000000" w:sz="10" w:space="0"/>
              <w:right w:val="nil"/>
            </w:tcBorders>
            <w:vAlign w:val="center"/>
          </w:tcPr>
          <w:p w14:paraId="2815B4E9">
            <w:pPr>
              <w:spacing w:before="0" w:after="0" w:line="240" w:lineRule="auto"/>
              <w:jc w:val="center"/>
              <w:rPr>
                <w:sz w:val="24"/>
                <w:szCs w:val="24"/>
              </w:rPr>
            </w:pPr>
            <w:r>
              <w:rPr>
                <w:rFonts w:ascii="Times New Roman" w:hAnsi="Times New Roman" w:eastAsia="Times New Roman"/>
                <w:sz w:val="24"/>
                <w:szCs w:val="24"/>
              </w:rPr>
              <w:t>Defensive return</w:t>
            </w:r>
          </w:p>
        </w:tc>
        <w:tc>
          <w:tcPr>
            <w:tcW w:w="792" w:type="dxa"/>
            <w:tcBorders>
              <w:top w:val="nil"/>
              <w:left w:val="nil"/>
              <w:bottom w:val="single" w:color="000000" w:sz="10" w:space="0"/>
              <w:right w:val="nil"/>
            </w:tcBorders>
            <w:vAlign w:val="center"/>
          </w:tcPr>
          <w:p w14:paraId="2A7393D0">
            <w:pPr>
              <w:spacing w:before="0" w:after="0" w:line="240" w:lineRule="auto"/>
              <w:jc w:val="center"/>
              <w:rPr>
                <w:sz w:val="24"/>
                <w:szCs w:val="24"/>
              </w:rPr>
            </w:pPr>
            <w:r>
              <w:rPr>
                <w:rFonts w:ascii="Times New Roman" w:hAnsi="Times New Roman" w:eastAsia="Times New Roman"/>
                <w:sz w:val="24"/>
                <w:szCs w:val="24"/>
              </w:rPr>
              <w:t>53</w:t>
            </w:r>
          </w:p>
        </w:tc>
        <w:tc>
          <w:tcPr>
            <w:tcW w:w="792" w:type="dxa"/>
            <w:tcBorders>
              <w:top w:val="nil"/>
              <w:left w:val="nil"/>
              <w:bottom w:val="single" w:color="000000" w:sz="10" w:space="0"/>
              <w:right w:val="nil"/>
            </w:tcBorders>
            <w:vAlign w:val="center"/>
          </w:tcPr>
          <w:p w14:paraId="266055DF">
            <w:pPr>
              <w:spacing w:before="0" w:after="0" w:line="240" w:lineRule="auto"/>
              <w:jc w:val="center"/>
              <w:rPr>
                <w:sz w:val="24"/>
                <w:szCs w:val="24"/>
              </w:rPr>
            </w:pPr>
            <w:r>
              <w:rPr>
                <w:rFonts w:ascii="Times New Roman" w:hAnsi="Times New Roman" w:eastAsia="Times New Roman"/>
                <w:sz w:val="24"/>
                <w:szCs w:val="24"/>
              </w:rPr>
              <w:t>7.4</w:t>
            </w:r>
          </w:p>
        </w:tc>
        <w:tc>
          <w:tcPr>
            <w:tcW w:w="1656" w:type="dxa"/>
            <w:tcBorders>
              <w:top w:val="nil"/>
              <w:left w:val="nil"/>
              <w:bottom w:val="single" w:color="000000" w:sz="10" w:space="0"/>
              <w:right w:val="nil"/>
            </w:tcBorders>
            <w:vAlign w:val="center"/>
          </w:tcPr>
          <w:p w14:paraId="129B6B7F">
            <w:pPr>
              <w:spacing w:before="0" w:after="0" w:line="240" w:lineRule="auto"/>
              <w:jc w:val="center"/>
              <w:rPr>
                <w:sz w:val="24"/>
                <w:szCs w:val="24"/>
              </w:rPr>
            </w:pPr>
            <w:r>
              <w:rPr>
                <w:rFonts w:ascii="Times New Roman" w:hAnsi="Times New Roman" w:eastAsia="Times New Roman"/>
                <w:sz w:val="24"/>
                <w:szCs w:val="24"/>
              </w:rPr>
              <w:t>23</w:t>
            </w:r>
          </w:p>
        </w:tc>
        <w:tc>
          <w:tcPr>
            <w:tcW w:w="1656" w:type="dxa"/>
            <w:tcBorders>
              <w:top w:val="nil"/>
              <w:left w:val="nil"/>
              <w:bottom w:val="single" w:color="000000" w:sz="10" w:space="0"/>
              <w:right w:val="nil"/>
            </w:tcBorders>
            <w:vAlign w:val="center"/>
          </w:tcPr>
          <w:p w14:paraId="41D4605C">
            <w:pPr>
              <w:spacing w:before="0" w:after="0" w:line="240" w:lineRule="auto"/>
              <w:jc w:val="center"/>
              <w:rPr>
                <w:sz w:val="24"/>
                <w:szCs w:val="24"/>
              </w:rPr>
            </w:pPr>
            <w:r>
              <w:rPr>
                <w:rFonts w:ascii="Times New Roman" w:hAnsi="Times New Roman" w:eastAsia="Times New Roman"/>
                <w:sz w:val="24"/>
                <w:szCs w:val="24"/>
              </w:rPr>
              <w:t>30</w:t>
            </w:r>
          </w:p>
        </w:tc>
        <w:tc>
          <w:tcPr>
            <w:tcW w:w="2232" w:type="dxa"/>
            <w:tcBorders>
              <w:top w:val="nil"/>
              <w:left w:val="nil"/>
              <w:bottom w:val="single" w:color="000000" w:sz="10" w:space="0"/>
              <w:right w:val="nil"/>
            </w:tcBorders>
            <w:vAlign w:val="center"/>
          </w:tcPr>
          <w:p w14:paraId="6D122407">
            <w:pPr>
              <w:spacing w:before="0" w:after="0" w:line="240" w:lineRule="auto"/>
              <w:jc w:val="center"/>
              <w:rPr>
                <w:sz w:val="24"/>
                <w:szCs w:val="24"/>
              </w:rPr>
            </w:pPr>
            <w:r>
              <w:rPr>
                <w:rFonts w:ascii="Times New Roman" w:hAnsi="Times New Roman" w:eastAsia="Times New Roman"/>
                <w:sz w:val="24"/>
                <w:szCs w:val="24"/>
              </w:rPr>
              <w:t>43.4</w:t>
            </w:r>
          </w:p>
        </w:tc>
      </w:tr>
    </w:tbl>
    <w:p w14:paraId="663C79E2">
      <w:r>
        <w:br w:type="page"/>
      </w:r>
    </w:p>
    <w:p w14:paraId="660ADE4C">
      <w:pPr>
        <w:spacing w:before="140" w:after="80"/>
        <w:jc w:val="center"/>
        <w:rPr>
          <w:sz w:val="24"/>
          <w:szCs w:val="24"/>
        </w:rPr>
      </w:pPr>
      <w:r>
        <w:rPr>
          <w:rFonts w:ascii="Times New Roman" w:hAnsi="Times New Roman"/>
          <w:b/>
          <w:sz w:val="24"/>
          <w:szCs w:val="24"/>
        </w:rPr>
        <w:t>Table S3. Distribution of variable categories in the receiving-rally model (N = 699)</w:t>
      </w:r>
    </w:p>
    <w:tbl>
      <w:tblPr>
        <w:tblStyle w:val="32"/>
        <w:tblW w:w="0" w:type="auto"/>
        <w:jc w:val="center"/>
        <w:tblLayout w:type="fixed"/>
        <w:tblCellMar>
          <w:top w:w="0" w:type="dxa"/>
          <w:left w:w="108" w:type="dxa"/>
          <w:bottom w:w="0" w:type="dxa"/>
          <w:right w:w="108" w:type="dxa"/>
        </w:tblCellMar>
      </w:tblPr>
      <w:tblGrid>
        <w:gridCol w:w="2179"/>
        <w:gridCol w:w="2179"/>
        <w:gridCol w:w="2179"/>
        <w:gridCol w:w="2179"/>
        <w:gridCol w:w="2179"/>
        <w:gridCol w:w="2179"/>
        <w:gridCol w:w="2179"/>
      </w:tblGrid>
      <w:tr w14:paraId="77BD5482">
        <w:tblPrEx>
          <w:tblCellMar>
            <w:top w:w="0" w:type="dxa"/>
            <w:left w:w="108" w:type="dxa"/>
            <w:bottom w:w="0" w:type="dxa"/>
            <w:right w:w="108" w:type="dxa"/>
          </w:tblCellMar>
        </w:tblPrEx>
        <w:trPr>
          <w:tblHeader/>
          <w:jc w:val="center"/>
        </w:trPr>
        <w:tc>
          <w:tcPr>
            <w:tcW w:w="2376" w:type="dxa"/>
            <w:tcBorders>
              <w:top w:val="single" w:color="000000" w:sz="10" w:space="0"/>
              <w:left w:val="nil"/>
              <w:bottom w:val="single" w:color="000000" w:sz="8" w:space="0"/>
              <w:right w:val="nil"/>
            </w:tcBorders>
            <w:shd w:val="clear" w:color="auto" w:fill="F2F2F2"/>
            <w:vAlign w:val="center"/>
          </w:tcPr>
          <w:p w14:paraId="335F0D80">
            <w:pPr>
              <w:spacing w:before="0" w:after="0" w:line="240" w:lineRule="auto"/>
              <w:jc w:val="center"/>
              <w:rPr>
                <w:sz w:val="24"/>
                <w:szCs w:val="24"/>
              </w:rPr>
            </w:pPr>
            <w:r>
              <w:rPr>
                <w:rFonts w:ascii="Times New Roman" w:hAnsi="Times New Roman" w:eastAsia="Times New Roman"/>
                <w:b/>
                <w:sz w:val="24"/>
                <w:szCs w:val="24"/>
              </w:rPr>
              <w:t>Variable</w:t>
            </w:r>
          </w:p>
        </w:tc>
        <w:tc>
          <w:tcPr>
            <w:tcW w:w="3816" w:type="dxa"/>
            <w:tcBorders>
              <w:top w:val="single" w:color="000000" w:sz="10" w:space="0"/>
              <w:left w:val="nil"/>
              <w:bottom w:val="single" w:color="000000" w:sz="8" w:space="0"/>
              <w:right w:val="nil"/>
            </w:tcBorders>
            <w:shd w:val="clear" w:color="auto" w:fill="F2F2F2"/>
            <w:vAlign w:val="center"/>
          </w:tcPr>
          <w:p w14:paraId="76C95870">
            <w:pPr>
              <w:spacing w:before="0" w:after="0" w:line="240" w:lineRule="auto"/>
              <w:jc w:val="center"/>
              <w:rPr>
                <w:sz w:val="24"/>
                <w:szCs w:val="24"/>
              </w:rPr>
            </w:pPr>
            <w:r>
              <w:rPr>
                <w:rFonts w:ascii="Times New Roman" w:hAnsi="Times New Roman" w:eastAsia="Times New Roman"/>
                <w:b/>
                <w:sz w:val="24"/>
                <w:szCs w:val="24"/>
              </w:rPr>
              <w:t>Category</w:t>
            </w:r>
          </w:p>
        </w:tc>
        <w:tc>
          <w:tcPr>
            <w:tcW w:w="792" w:type="dxa"/>
            <w:tcBorders>
              <w:top w:val="single" w:color="000000" w:sz="10" w:space="0"/>
              <w:left w:val="nil"/>
              <w:bottom w:val="single" w:color="000000" w:sz="8" w:space="0"/>
              <w:right w:val="nil"/>
            </w:tcBorders>
            <w:shd w:val="clear" w:color="auto" w:fill="F2F2F2"/>
            <w:vAlign w:val="center"/>
          </w:tcPr>
          <w:p w14:paraId="4A8B36DD">
            <w:pPr>
              <w:spacing w:before="0" w:after="0" w:line="240" w:lineRule="auto"/>
              <w:jc w:val="center"/>
              <w:rPr>
                <w:sz w:val="24"/>
                <w:szCs w:val="24"/>
              </w:rPr>
            </w:pPr>
            <w:r>
              <w:rPr>
                <w:rFonts w:ascii="Times New Roman" w:hAnsi="Times New Roman" w:eastAsia="Times New Roman"/>
                <w:b/>
                <w:sz w:val="24"/>
                <w:szCs w:val="24"/>
              </w:rPr>
              <w:t>n</w:t>
            </w:r>
          </w:p>
        </w:tc>
        <w:tc>
          <w:tcPr>
            <w:tcW w:w="792" w:type="dxa"/>
            <w:tcBorders>
              <w:top w:val="single" w:color="000000" w:sz="10" w:space="0"/>
              <w:left w:val="nil"/>
              <w:bottom w:val="single" w:color="000000" w:sz="8" w:space="0"/>
              <w:right w:val="nil"/>
            </w:tcBorders>
            <w:shd w:val="clear" w:color="auto" w:fill="F2F2F2"/>
            <w:vAlign w:val="center"/>
          </w:tcPr>
          <w:p w14:paraId="5B347D66">
            <w:pPr>
              <w:spacing w:before="0" w:after="0" w:line="240" w:lineRule="auto"/>
              <w:jc w:val="center"/>
              <w:rPr>
                <w:sz w:val="24"/>
                <w:szCs w:val="24"/>
              </w:rPr>
            </w:pPr>
            <w:r>
              <w:rPr>
                <w:rFonts w:ascii="Times New Roman" w:hAnsi="Times New Roman" w:eastAsia="Times New Roman"/>
                <w:b/>
                <w:sz w:val="24"/>
                <w:szCs w:val="24"/>
              </w:rPr>
              <w:t>%</w:t>
            </w:r>
          </w:p>
        </w:tc>
        <w:tc>
          <w:tcPr>
            <w:tcW w:w="1656" w:type="dxa"/>
            <w:tcBorders>
              <w:top w:val="single" w:color="000000" w:sz="10" w:space="0"/>
              <w:left w:val="nil"/>
              <w:bottom w:val="single" w:color="000000" w:sz="8" w:space="0"/>
              <w:right w:val="nil"/>
            </w:tcBorders>
            <w:shd w:val="clear" w:color="auto" w:fill="F2F2F2"/>
            <w:vAlign w:val="center"/>
          </w:tcPr>
          <w:p w14:paraId="4EE2617D">
            <w:pPr>
              <w:spacing w:before="0" w:after="0" w:line="240" w:lineRule="auto"/>
              <w:jc w:val="center"/>
              <w:rPr>
                <w:sz w:val="24"/>
                <w:szCs w:val="24"/>
              </w:rPr>
            </w:pPr>
            <w:r>
              <w:rPr>
                <w:rFonts w:ascii="Times New Roman" w:hAnsi="Times New Roman" w:eastAsia="Times New Roman"/>
                <w:b/>
                <w:sz w:val="24"/>
                <w:szCs w:val="24"/>
              </w:rPr>
              <w:t>Points won by Wang</w:t>
            </w:r>
          </w:p>
        </w:tc>
        <w:tc>
          <w:tcPr>
            <w:tcW w:w="1656" w:type="dxa"/>
            <w:tcBorders>
              <w:top w:val="single" w:color="000000" w:sz="10" w:space="0"/>
              <w:left w:val="nil"/>
              <w:bottom w:val="single" w:color="000000" w:sz="8" w:space="0"/>
              <w:right w:val="nil"/>
            </w:tcBorders>
            <w:shd w:val="clear" w:color="auto" w:fill="F2F2F2"/>
            <w:vAlign w:val="center"/>
          </w:tcPr>
          <w:p w14:paraId="751A673D">
            <w:pPr>
              <w:spacing w:before="0" w:after="0" w:line="240" w:lineRule="auto"/>
              <w:jc w:val="center"/>
              <w:rPr>
                <w:sz w:val="24"/>
                <w:szCs w:val="24"/>
              </w:rPr>
            </w:pPr>
            <w:r>
              <w:rPr>
                <w:rFonts w:ascii="Times New Roman" w:hAnsi="Times New Roman" w:eastAsia="Times New Roman"/>
                <w:b/>
                <w:sz w:val="24"/>
                <w:szCs w:val="24"/>
              </w:rPr>
              <w:t>Points lost by Wang</w:t>
            </w:r>
          </w:p>
        </w:tc>
        <w:tc>
          <w:tcPr>
            <w:tcW w:w="2232" w:type="dxa"/>
            <w:tcBorders>
              <w:top w:val="single" w:color="000000" w:sz="10" w:space="0"/>
              <w:left w:val="nil"/>
              <w:bottom w:val="single" w:color="000000" w:sz="8" w:space="0"/>
              <w:right w:val="nil"/>
            </w:tcBorders>
            <w:shd w:val="clear" w:color="auto" w:fill="F2F2F2"/>
            <w:vAlign w:val="center"/>
          </w:tcPr>
          <w:p w14:paraId="7D2FF8E4">
            <w:pPr>
              <w:spacing w:before="0" w:after="0" w:line="240" w:lineRule="auto"/>
              <w:jc w:val="center"/>
              <w:rPr>
                <w:sz w:val="24"/>
                <w:szCs w:val="24"/>
              </w:rPr>
            </w:pPr>
            <w:r>
              <w:rPr>
                <w:rFonts w:ascii="Times New Roman" w:hAnsi="Times New Roman" w:eastAsia="Times New Roman"/>
                <w:b/>
                <w:sz w:val="24"/>
                <w:szCs w:val="24"/>
              </w:rPr>
              <w:t>Point-winning percentage (%)</w:t>
            </w:r>
          </w:p>
        </w:tc>
      </w:tr>
      <w:tr w14:paraId="077B7697">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75ABA0FE">
            <w:pPr>
              <w:spacing w:before="0" w:after="0" w:line="240" w:lineRule="auto"/>
              <w:jc w:val="center"/>
              <w:rPr>
                <w:sz w:val="24"/>
                <w:szCs w:val="24"/>
              </w:rPr>
            </w:pPr>
            <w:r>
              <w:rPr>
                <w:rFonts w:ascii="Times New Roman" w:hAnsi="Times New Roman" w:eastAsia="Times New Roman"/>
                <w:sz w:val="24"/>
                <w:szCs w:val="24"/>
              </w:rPr>
              <w:t>Opponent</w:t>
            </w:r>
          </w:p>
        </w:tc>
        <w:tc>
          <w:tcPr>
            <w:tcW w:w="3816" w:type="dxa"/>
            <w:tcBorders>
              <w:top w:val="nil"/>
              <w:left w:val="nil"/>
              <w:bottom w:val="nil"/>
              <w:right w:val="nil"/>
            </w:tcBorders>
            <w:vAlign w:val="center"/>
          </w:tcPr>
          <w:p w14:paraId="7B76C518">
            <w:pPr>
              <w:spacing w:before="0" w:after="0" w:line="240" w:lineRule="auto"/>
              <w:jc w:val="center"/>
              <w:rPr>
                <w:sz w:val="24"/>
                <w:szCs w:val="24"/>
              </w:rPr>
            </w:pPr>
            <w:r>
              <w:rPr>
                <w:rFonts w:ascii="Times New Roman" w:hAnsi="Times New Roman" w:eastAsia="Times New Roman"/>
                <w:sz w:val="24"/>
                <w:szCs w:val="24"/>
              </w:rPr>
              <w:t>Fan Zhendong</w:t>
            </w:r>
          </w:p>
        </w:tc>
        <w:tc>
          <w:tcPr>
            <w:tcW w:w="792" w:type="dxa"/>
            <w:tcBorders>
              <w:top w:val="nil"/>
              <w:left w:val="nil"/>
              <w:bottom w:val="nil"/>
              <w:right w:val="nil"/>
            </w:tcBorders>
            <w:vAlign w:val="center"/>
          </w:tcPr>
          <w:p w14:paraId="60C3A4D8">
            <w:pPr>
              <w:spacing w:before="0" w:after="0" w:line="240" w:lineRule="auto"/>
              <w:jc w:val="center"/>
              <w:rPr>
                <w:sz w:val="24"/>
                <w:szCs w:val="24"/>
              </w:rPr>
            </w:pPr>
            <w:r>
              <w:rPr>
                <w:rFonts w:ascii="Times New Roman" w:hAnsi="Times New Roman" w:eastAsia="Times New Roman"/>
                <w:sz w:val="24"/>
                <w:szCs w:val="24"/>
              </w:rPr>
              <w:t>365</w:t>
            </w:r>
          </w:p>
        </w:tc>
        <w:tc>
          <w:tcPr>
            <w:tcW w:w="792" w:type="dxa"/>
            <w:tcBorders>
              <w:top w:val="nil"/>
              <w:left w:val="nil"/>
              <w:bottom w:val="nil"/>
              <w:right w:val="nil"/>
            </w:tcBorders>
            <w:vAlign w:val="center"/>
          </w:tcPr>
          <w:p w14:paraId="36B824AA">
            <w:pPr>
              <w:spacing w:before="0" w:after="0" w:line="240" w:lineRule="auto"/>
              <w:jc w:val="center"/>
              <w:rPr>
                <w:sz w:val="24"/>
                <w:szCs w:val="24"/>
              </w:rPr>
            </w:pPr>
            <w:r>
              <w:rPr>
                <w:rFonts w:ascii="Times New Roman" w:hAnsi="Times New Roman" w:eastAsia="Times New Roman"/>
                <w:sz w:val="24"/>
                <w:szCs w:val="24"/>
              </w:rPr>
              <w:t>52.2</w:t>
            </w:r>
          </w:p>
        </w:tc>
        <w:tc>
          <w:tcPr>
            <w:tcW w:w="1656" w:type="dxa"/>
            <w:tcBorders>
              <w:top w:val="nil"/>
              <w:left w:val="nil"/>
              <w:bottom w:val="nil"/>
              <w:right w:val="nil"/>
            </w:tcBorders>
            <w:vAlign w:val="center"/>
          </w:tcPr>
          <w:p w14:paraId="228E3E60">
            <w:pPr>
              <w:spacing w:before="0" w:after="0" w:line="240" w:lineRule="auto"/>
              <w:jc w:val="center"/>
              <w:rPr>
                <w:sz w:val="24"/>
                <w:szCs w:val="24"/>
              </w:rPr>
            </w:pPr>
            <w:r>
              <w:rPr>
                <w:rFonts w:ascii="Times New Roman" w:hAnsi="Times New Roman" w:eastAsia="Times New Roman"/>
                <w:sz w:val="24"/>
                <w:szCs w:val="24"/>
              </w:rPr>
              <w:t>193</w:t>
            </w:r>
          </w:p>
        </w:tc>
        <w:tc>
          <w:tcPr>
            <w:tcW w:w="1656" w:type="dxa"/>
            <w:tcBorders>
              <w:top w:val="nil"/>
              <w:left w:val="nil"/>
              <w:bottom w:val="nil"/>
              <w:right w:val="nil"/>
            </w:tcBorders>
            <w:vAlign w:val="center"/>
          </w:tcPr>
          <w:p w14:paraId="16363E85">
            <w:pPr>
              <w:spacing w:before="0" w:after="0" w:line="240" w:lineRule="auto"/>
              <w:jc w:val="center"/>
              <w:rPr>
                <w:sz w:val="24"/>
                <w:szCs w:val="24"/>
              </w:rPr>
            </w:pPr>
            <w:r>
              <w:rPr>
                <w:rFonts w:ascii="Times New Roman" w:hAnsi="Times New Roman" w:eastAsia="Times New Roman"/>
                <w:sz w:val="24"/>
                <w:szCs w:val="24"/>
              </w:rPr>
              <w:t>172</w:t>
            </w:r>
          </w:p>
        </w:tc>
        <w:tc>
          <w:tcPr>
            <w:tcW w:w="2232" w:type="dxa"/>
            <w:tcBorders>
              <w:top w:val="nil"/>
              <w:left w:val="nil"/>
              <w:bottom w:val="nil"/>
              <w:right w:val="nil"/>
            </w:tcBorders>
            <w:vAlign w:val="center"/>
          </w:tcPr>
          <w:p w14:paraId="295EAF5F">
            <w:pPr>
              <w:spacing w:before="0" w:after="0" w:line="240" w:lineRule="auto"/>
              <w:jc w:val="center"/>
              <w:rPr>
                <w:sz w:val="24"/>
                <w:szCs w:val="24"/>
              </w:rPr>
            </w:pPr>
            <w:r>
              <w:rPr>
                <w:rFonts w:ascii="Times New Roman" w:hAnsi="Times New Roman" w:eastAsia="Times New Roman"/>
                <w:sz w:val="24"/>
                <w:szCs w:val="24"/>
              </w:rPr>
              <w:t>52.9</w:t>
            </w:r>
          </w:p>
        </w:tc>
      </w:tr>
      <w:tr w14:paraId="0294DB66">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2428250E">
            <w:pPr>
              <w:spacing w:before="0" w:after="0" w:line="240" w:lineRule="auto"/>
              <w:jc w:val="center"/>
              <w:rPr>
                <w:sz w:val="24"/>
                <w:szCs w:val="24"/>
              </w:rPr>
            </w:pPr>
            <w:r>
              <w:rPr>
                <w:rFonts w:ascii="Times New Roman" w:hAnsi="Times New Roman" w:eastAsia="Times New Roman"/>
                <w:sz w:val="24"/>
                <w:szCs w:val="24"/>
              </w:rPr>
              <w:t>Opponent</w:t>
            </w:r>
          </w:p>
        </w:tc>
        <w:tc>
          <w:tcPr>
            <w:tcW w:w="3816" w:type="dxa"/>
            <w:tcBorders>
              <w:top w:val="nil"/>
              <w:left w:val="nil"/>
              <w:bottom w:val="nil"/>
              <w:right w:val="nil"/>
            </w:tcBorders>
            <w:vAlign w:val="center"/>
          </w:tcPr>
          <w:p w14:paraId="6E521779">
            <w:pPr>
              <w:spacing w:before="0" w:after="0" w:line="240" w:lineRule="auto"/>
              <w:jc w:val="center"/>
              <w:rPr>
                <w:sz w:val="24"/>
                <w:szCs w:val="24"/>
              </w:rPr>
            </w:pPr>
            <w:r>
              <w:rPr>
                <w:rFonts w:ascii="Times New Roman" w:hAnsi="Times New Roman" w:eastAsia="Times New Roman"/>
                <w:sz w:val="24"/>
                <w:szCs w:val="24"/>
              </w:rPr>
              <w:t>Hugo Calderano</w:t>
            </w:r>
          </w:p>
        </w:tc>
        <w:tc>
          <w:tcPr>
            <w:tcW w:w="792" w:type="dxa"/>
            <w:tcBorders>
              <w:top w:val="nil"/>
              <w:left w:val="nil"/>
              <w:bottom w:val="nil"/>
              <w:right w:val="nil"/>
            </w:tcBorders>
            <w:vAlign w:val="center"/>
          </w:tcPr>
          <w:p w14:paraId="5FCF3C82">
            <w:pPr>
              <w:spacing w:before="0" w:after="0" w:line="240" w:lineRule="auto"/>
              <w:jc w:val="center"/>
              <w:rPr>
                <w:sz w:val="24"/>
                <w:szCs w:val="24"/>
              </w:rPr>
            </w:pPr>
            <w:r>
              <w:rPr>
                <w:rFonts w:ascii="Times New Roman" w:hAnsi="Times New Roman" w:eastAsia="Times New Roman"/>
                <w:sz w:val="24"/>
                <w:szCs w:val="24"/>
              </w:rPr>
              <w:t>334</w:t>
            </w:r>
          </w:p>
        </w:tc>
        <w:tc>
          <w:tcPr>
            <w:tcW w:w="792" w:type="dxa"/>
            <w:tcBorders>
              <w:top w:val="nil"/>
              <w:left w:val="nil"/>
              <w:bottom w:val="nil"/>
              <w:right w:val="nil"/>
            </w:tcBorders>
            <w:vAlign w:val="center"/>
          </w:tcPr>
          <w:p w14:paraId="03BE2B04">
            <w:pPr>
              <w:spacing w:before="0" w:after="0" w:line="240" w:lineRule="auto"/>
              <w:jc w:val="center"/>
              <w:rPr>
                <w:sz w:val="24"/>
                <w:szCs w:val="24"/>
              </w:rPr>
            </w:pPr>
            <w:r>
              <w:rPr>
                <w:rFonts w:ascii="Times New Roman" w:hAnsi="Times New Roman" w:eastAsia="Times New Roman"/>
                <w:sz w:val="24"/>
                <w:szCs w:val="24"/>
              </w:rPr>
              <w:t>47.8</w:t>
            </w:r>
          </w:p>
        </w:tc>
        <w:tc>
          <w:tcPr>
            <w:tcW w:w="1656" w:type="dxa"/>
            <w:tcBorders>
              <w:top w:val="nil"/>
              <w:left w:val="nil"/>
              <w:bottom w:val="nil"/>
              <w:right w:val="nil"/>
            </w:tcBorders>
            <w:vAlign w:val="center"/>
          </w:tcPr>
          <w:p w14:paraId="6B4D9531">
            <w:pPr>
              <w:spacing w:before="0" w:after="0" w:line="240" w:lineRule="auto"/>
              <w:jc w:val="center"/>
              <w:rPr>
                <w:sz w:val="24"/>
                <w:szCs w:val="24"/>
              </w:rPr>
            </w:pPr>
            <w:r>
              <w:rPr>
                <w:rFonts w:ascii="Times New Roman" w:hAnsi="Times New Roman" w:eastAsia="Times New Roman"/>
                <w:sz w:val="24"/>
                <w:szCs w:val="24"/>
              </w:rPr>
              <w:t>185</w:t>
            </w:r>
          </w:p>
        </w:tc>
        <w:tc>
          <w:tcPr>
            <w:tcW w:w="1656" w:type="dxa"/>
            <w:tcBorders>
              <w:top w:val="nil"/>
              <w:left w:val="nil"/>
              <w:bottom w:val="nil"/>
              <w:right w:val="nil"/>
            </w:tcBorders>
            <w:vAlign w:val="center"/>
          </w:tcPr>
          <w:p w14:paraId="1A6A4C91">
            <w:pPr>
              <w:spacing w:before="0" w:after="0" w:line="240" w:lineRule="auto"/>
              <w:jc w:val="center"/>
              <w:rPr>
                <w:sz w:val="24"/>
                <w:szCs w:val="24"/>
              </w:rPr>
            </w:pPr>
            <w:r>
              <w:rPr>
                <w:rFonts w:ascii="Times New Roman" w:hAnsi="Times New Roman" w:eastAsia="Times New Roman"/>
                <w:sz w:val="24"/>
                <w:szCs w:val="24"/>
              </w:rPr>
              <w:t>149</w:t>
            </w:r>
          </w:p>
        </w:tc>
        <w:tc>
          <w:tcPr>
            <w:tcW w:w="2232" w:type="dxa"/>
            <w:tcBorders>
              <w:top w:val="nil"/>
              <w:left w:val="nil"/>
              <w:bottom w:val="nil"/>
              <w:right w:val="nil"/>
            </w:tcBorders>
            <w:vAlign w:val="center"/>
          </w:tcPr>
          <w:p w14:paraId="197B8600">
            <w:pPr>
              <w:spacing w:before="0" w:after="0" w:line="240" w:lineRule="auto"/>
              <w:jc w:val="center"/>
              <w:rPr>
                <w:sz w:val="24"/>
                <w:szCs w:val="24"/>
              </w:rPr>
            </w:pPr>
            <w:r>
              <w:rPr>
                <w:rFonts w:ascii="Times New Roman" w:hAnsi="Times New Roman" w:eastAsia="Times New Roman"/>
                <w:sz w:val="24"/>
                <w:szCs w:val="24"/>
              </w:rPr>
              <w:t>55.4</w:t>
            </w:r>
          </w:p>
        </w:tc>
      </w:tr>
      <w:tr w14:paraId="589FC3E7">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6762643D">
            <w:pPr>
              <w:spacing w:before="0" w:after="0" w:line="240" w:lineRule="auto"/>
              <w:jc w:val="center"/>
              <w:rPr>
                <w:sz w:val="24"/>
                <w:szCs w:val="24"/>
              </w:rPr>
            </w:pPr>
            <w:r>
              <w:rPr>
                <w:rFonts w:ascii="Times New Roman" w:hAnsi="Times New Roman" w:eastAsia="Times New Roman"/>
                <w:sz w:val="24"/>
                <w:szCs w:val="24"/>
              </w:rPr>
              <w:t>Opponent's serve type</w:t>
            </w:r>
          </w:p>
        </w:tc>
        <w:tc>
          <w:tcPr>
            <w:tcW w:w="3816" w:type="dxa"/>
            <w:tcBorders>
              <w:top w:val="nil"/>
              <w:left w:val="nil"/>
              <w:bottom w:val="nil"/>
              <w:right w:val="nil"/>
            </w:tcBorders>
            <w:vAlign w:val="center"/>
          </w:tcPr>
          <w:p w14:paraId="5C693824">
            <w:pPr>
              <w:spacing w:before="0" w:after="0" w:line="240" w:lineRule="auto"/>
              <w:jc w:val="center"/>
              <w:rPr>
                <w:sz w:val="24"/>
                <w:szCs w:val="24"/>
              </w:rPr>
            </w:pPr>
            <w:r>
              <w:rPr>
                <w:rFonts w:ascii="Times New Roman" w:hAnsi="Times New Roman" w:eastAsia="Times New Roman"/>
                <w:sz w:val="24"/>
                <w:szCs w:val="24"/>
              </w:rPr>
              <w:t>Backspin</w:t>
            </w:r>
          </w:p>
        </w:tc>
        <w:tc>
          <w:tcPr>
            <w:tcW w:w="792" w:type="dxa"/>
            <w:tcBorders>
              <w:top w:val="nil"/>
              <w:left w:val="nil"/>
              <w:bottom w:val="nil"/>
              <w:right w:val="nil"/>
            </w:tcBorders>
            <w:vAlign w:val="center"/>
          </w:tcPr>
          <w:p w14:paraId="31B3B94B">
            <w:pPr>
              <w:spacing w:before="0" w:after="0" w:line="240" w:lineRule="auto"/>
              <w:jc w:val="center"/>
              <w:rPr>
                <w:sz w:val="24"/>
                <w:szCs w:val="24"/>
              </w:rPr>
            </w:pPr>
            <w:r>
              <w:rPr>
                <w:rFonts w:ascii="Times New Roman" w:hAnsi="Times New Roman" w:eastAsia="Times New Roman"/>
                <w:sz w:val="24"/>
                <w:szCs w:val="24"/>
              </w:rPr>
              <w:t>343</w:t>
            </w:r>
          </w:p>
        </w:tc>
        <w:tc>
          <w:tcPr>
            <w:tcW w:w="792" w:type="dxa"/>
            <w:tcBorders>
              <w:top w:val="nil"/>
              <w:left w:val="nil"/>
              <w:bottom w:val="nil"/>
              <w:right w:val="nil"/>
            </w:tcBorders>
            <w:vAlign w:val="center"/>
          </w:tcPr>
          <w:p w14:paraId="0FB9CD6A">
            <w:pPr>
              <w:spacing w:before="0" w:after="0" w:line="240" w:lineRule="auto"/>
              <w:jc w:val="center"/>
              <w:rPr>
                <w:sz w:val="24"/>
                <w:szCs w:val="24"/>
              </w:rPr>
            </w:pPr>
            <w:r>
              <w:rPr>
                <w:rFonts w:ascii="Times New Roman" w:hAnsi="Times New Roman" w:eastAsia="Times New Roman"/>
                <w:sz w:val="24"/>
                <w:szCs w:val="24"/>
              </w:rPr>
              <w:t>49.1</w:t>
            </w:r>
          </w:p>
        </w:tc>
        <w:tc>
          <w:tcPr>
            <w:tcW w:w="1656" w:type="dxa"/>
            <w:tcBorders>
              <w:top w:val="nil"/>
              <w:left w:val="nil"/>
              <w:bottom w:val="nil"/>
              <w:right w:val="nil"/>
            </w:tcBorders>
            <w:vAlign w:val="center"/>
          </w:tcPr>
          <w:p w14:paraId="1046271A">
            <w:pPr>
              <w:spacing w:before="0" w:after="0" w:line="240" w:lineRule="auto"/>
              <w:jc w:val="center"/>
              <w:rPr>
                <w:sz w:val="24"/>
                <w:szCs w:val="24"/>
              </w:rPr>
            </w:pPr>
            <w:r>
              <w:rPr>
                <w:rFonts w:ascii="Times New Roman" w:hAnsi="Times New Roman" w:eastAsia="Times New Roman"/>
                <w:sz w:val="24"/>
                <w:szCs w:val="24"/>
              </w:rPr>
              <w:t>187</w:t>
            </w:r>
          </w:p>
        </w:tc>
        <w:tc>
          <w:tcPr>
            <w:tcW w:w="1656" w:type="dxa"/>
            <w:tcBorders>
              <w:top w:val="nil"/>
              <w:left w:val="nil"/>
              <w:bottom w:val="nil"/>
              <w:right w:val="nil"/>
            </w:tcBorders>
            <w:vAlign w:val="center"/>
          </w:tcPr>
          <w:p w14:paraId="2A62E86B">
            <w:pPr>
              <w:spacing w:before="0" w:after="0" w:line="240" w:lineRule="auto"/>
              <w:jc w:val="center"/>
              <w:rPr>
                <w:sz w:val="24"/>
                <w:szCs w:val="24"/>
              </w:rPr>
            </w:pPr>
            <w:r>
              <w:rPr>
                <w:rFonts w:ascii="Times New Roman" w:hAnsi="Times New Roman" w:eastAsia="Times New Roman"/>
                <w:sz w:val="24"/>
                <w:szCs w:val="24"/>
              </w:rPr>
              <w:t>156</w:t>
            </w:r>
          </w:p>
        </w:tc>
        <w:tc>
          <w:tcPr>
            <w:tcW w:w="2232" w:type="dxa"/>
            <w:tcBorders>
              <w:top w:val="nil"/>
              <w:left w:val="nil"/>
              <w:bottom w:val="nil"/>
              <w:right w:val="nil"/>
            </w:tcBorders>
            <w:vAlign w:val="center"/>
          </w:tcPr>
          <w:p w14:paraId="77CB7BAE">
            <w:pPr>
              <w:spacing w:before="0" w:after="0" w:line="240" w:lineRule="auto"/>
              <w:jc w:val="center"/>
              <w:rPr>
                <w:sz w:val="24"/>
                <w:szCs w:val="24"/>
              </w:rPr>
            </w:pPr>
            <w:r>
              <w:rPr>
                <w:rFonts w:ascii="Times New Roman" w:hAnsi="Times New Roman" w:eastAsia="Times New Roman"/>
                <w:sz w:val="24"/>
                <w:szCs w:val="24"/>
              </w:rPr>
              <w:t>54.5</w:t>
            </w:r>
          </w:p>
        </w:tc>
      </w:tr>
      <w:tr w14:paraId="4722A246">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3885AE88">
            <w:pPr>
              <w:spacing w:before="0" w:after="0" w:line="240" w:lineRule="auto"/>
              <w:jc w:val="center"/>
              <w:rPr>
                <w:sz w:val="24"/>
                <w:szCs w:val="24"/>
              </w:rPr>
            </w:pPr>
            <w:r>
              <w:rPr>
                <w:rFonts w:ascii="Times New Roman" w:hAnsi="Times New Roman" w:eastAsia="Times New Roman"/>
                <w:sz w:val="24"/>
                <w:szCs w:val="24"/>
              </w:rPr>
              <w:t>Opponent's serve type</w:t>
            </w:r>
          </w:p>
        </w:tc>
        <w:tc>
          <w:tcPr>
            <w:tcW w:w="3816" w:type="dxa"/>
            <w:tcBorders>
              <w:top w:val="nil"/>
              <w:left w:val="nil"/>
              <w:bottom w:val="nil"/>
              <w:right w:val="nil"/>
            </w:tcBorders>
            <w:vAlign w:val="center"/>
          </w:tcPr>
          <w:p w14:paraId="06C443C4">
            <w:pPr>
              <w:spacing w:before="0" w:after="0" w:line="240" w:lineRule="auto"/>
              <w:jc w:val="center"/>
              <w:rPr>
                <w:sz w:val="24"/>
                <w:szCs w:val="24"/>
              </w:rPr>
            </w:pPr>
            <w:r>
              <w:rPr>
                <w:rFonts w:ascii="Times New Roman" w:hAnsi="Times New Roman" w:eastAsia="Times New Roman"/>
                <w:sz w:val="24"/>
                <w:szCs w:val="24"/>
              </w:rPr>
              <w:t>No-spin</w:t>
            </w:r>
          </w:p>
        </w:tc>
        <w:tc>
          <w:tcPr>
            <w:tcW w:w="792" w:type="dxa"/>
            <w:tcBorders>
              <w:top w:val="nil"/>
              <w:left w:val="nil"/>
              <w:bottom w:val="nil"/>
              <w:right w:val="nil"/>
            </w:tcBorders>
            <w:vAlign w:val="center"/>
          </w:tcPr>
          <w:p w14:paraId="3D06D37F">
            <w:pPr>
              <w:spacing w:before="0" w:after="0" w:line="240" w:lineRule="auto"/>
              <w:jc w:val="center"/>
              <w:rPr>
                <w:sz w:val="24"/>
                <w:szCs w:val="24"/>
              </w:rPr>
            </w:pPr>
            <w:r>
              <w:rPr>
                <w:rFonts w:ascii="Times New Roman" w:hAnsi="Times New Roman" w:eastAsia="Times New Roman"/>
                <w:sz w:val="24"/>
                <w:szCs w:val="24"/>
              </w:rPr>
              <w:t>80</w:t>
            </w:r>
          </w:p>
        </w:tc>
        <w:tc>
          <w:tcPr>
            <w:tcW w:w="792" w:type="dxa"/>
            <w:tcBorders>
              <w:top w:val="nil"/>
              <w:left w:val="nil"/>
              <w:bottom w:val="nil"/>
              <w:right w:val="nil"/>
            </w:tcBorders>
            <w:vAlign w:val="center"/>
          </w:tcPr>
          <w:p w14:paraId="00FD56B3">
            <w:pPr>
              <w:spacing w:before="0" w:after="0" w:line="240" w:lineRule="auto"/>
              <w:jc w:val="center"/>
              <w:rPr>
                <w:sz w:val="24"/>
                <w:szCs w:val="24"/>
              </w:rPr>
            </w:pPr>
            <w:r>
              <w:rPr>
                <w:rFonts w:ascii="Times New Roman" w:hAnsi="Times New Roman" w:eastAsia="Times New Roman"/>
                <w:sz w:val="24"/>
                <w:szCs w:val="24"/>
              </w:rPr>
              <w:t>11.4</w:t>
            </w:r>
          </w:p>
        </w:tc>
        <w:tc>
          <w:tcPr>
            <w:tcW w:w="1656" w:type="dxa"/>
            <w:tcBorders>
              <w:top w:val="nil"/>
              <w:left w:val="nil"/>
              <w:bottom w:val="nil"/>
              <w:right w:val="nil"/>
            </w:tcBorders>
            <w:vAlign w:val="center"/>
          </w:tcPr>
          <w:p w14:paraId="3B50D899">
            <w:pPr>
              <w:spacing w:before="0" w:after="0" w:line="240" w:lineRule="auto"/>
              <w:jc w:val="center"/>
              <w:rPr>
                <w:sz w:val="24"/>
                <w:szCs w:val="24"/>
              </w:rPr>
            </w:pPr>
            <w:r>
              <w:rPr>
                <w:rFonts w:ascii="Times New Roman" w:hAnsi="Times New Roman" w:eastAsia="Times New Roman"/>
                <w:sz w:val="24"/>
                <w:szCs w:val="24"/>
              </w:rPr>
              <w:t>48</w:t>
            </w:r>
          </w:p>
        </w:tc>
        <w:tc>
          <w:tcPr>
            <w:tcW w:w="1656" w:type="dxa"/>
            <w:tcBorders>
              <w:top w:val="nil"/>
              <w:left w:val="nil"/>
              <w:bottom w:val="nil"/>
              <w:right w:val="nil"/>
            </w:tcBorders>
            <w:vAlign w:val="center"/>
          </w:tcPr>
          <w:p w14:paraId="2A51693A">
            <w:pPr>
              <w:spacing w:before="0" w:after="0" w:line="240" w:lineRule="auto"/>
              <w:jc w:val="center"/>
              <w:rPr>
                <w:sz w:val="24"/>
                <w:szCs w:val="24"/>
              </w:rPr>
            </w:pPr>
            <w:r>
              <w:rPr>
                <w:rFonts w:ascii="Times New Roman" w:hAnsi="Times New Roman" w:eastAsia="Times New Roman"/>
                <w:sz w:val="24"/>
                <w:szCs w:val="24"/>
              </w:rPr>
              <w:t>32</w:t>
            </w:r>
          </w:p>
        </w:tc>
        <w:tc>
          <w:tcPr>
            <w:tcW w:w="2232" w:type="dxa"/>
            <w:tcBorders>
              <w:top w:val="nil"/>
              <w:left w:val="nil"/>
              <w:bottom w:val="nil"/>
              <w:right w:val="nil"/>
            </w:tcBorders>
            <w:vAlign w:val="center"/>
          </w:tcPr>
          <w:p w14:paraId="09056137">
            <w:pPr>
              <w:spacing w:before="0" w:after="0" w:line="240" w:lineRule="auto"/>
              <w:jc w:val="center"/>
              <w:rPr>
                <w:sz w:val="24"/>
                <w:szCs w:val="24"/>
              </w:rPr>
            </w:pPr>
            <w:r>
              <w:rPr>
                <w:rFonts w:ascii="Times New Roman" w:hAnsi="Times New Roman" w:eastAsia="Times New Roman"/>
                <w:sz w:val="24"/>
                <w:szCs w:val="24"/>
              </w:rPr>
              <w:t>60.0</w:t>
            </w:r>
          </w:p>
        </w:tc>
      </w:tr>
      <w:tr w14:paraId="585A6585">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72F71DFB">
            <w:pPr>
              <w:spacing w:before="0" w:after="0" w:line="240" w:lineRule="auto"/>
              <w:jc w:val="center"/>
              <w:rPr>
                <w:sz w:val="24"/>
                <w:szCs w:val="24"/>
              </w:rPr>
            </w:pPr>
            <w:r>
              <w:rPr>
                <w:rFonts w:ascii="Times New Roman" w:hAnsi="Times New Roman" w:eastAsia="Times New Roman"/>
                <w:sz w:val="24"/>
                <w:szCs w:val="24"/>
              </w:rPr>
              <w:t>Opponent's serve type</w:t>
            </w:r>
          </w:p>
        </w:tc>
        <w:tc>
          <w:tcPr>
            <w:tcW w:w="3816" w:type="dxa"/>
            <w:tcBorders>
              <w:top w:val="nil"/>
              <w:left w:val="nil"/>
              <w:bottom w:val="nil"/>
              <w:right w:val="nil"/>
            </w:tcBorders>
            <w:vAlign w:val="center"/>
          </w:tcPr>
          <w:p w14:paraId="5E8F7914">
            <w:pPr>
              <w:spacing w:before="0" w:after="0" w:line="240" w:lineRule="auto"/>
              <w:jc w:val="center"/>
              <w:rPr>
                <w:sz w:val="24"/>
                <w:szCs w:val="24"/>
              </w:rPr>
            </w:pPr>
            <w:r>
              <w:rPr>
                <w:rFonts w:ascii="Times New Roman" w:hAnsi="Times New Roman" w:eastAsia="Times New Roman"/>
                <w:sz w:val="24"/>
                <w:szCs w:val="24"/>
              </w:rPr>
              <w:t>Sidespin</w:t>
            </w:r>
          </w:p>
        </w:tc>
        <w:tc>
          <w:tcPr>
            <w:tcW w:w="792" w:type="dxa"/>
            <w:tcBorders>
              <w:top w:val="nil"/>
              <w:left w:val="nil"/>
              <w:bottom w:val="nil"/>
              <w:right w:val="nil"/>
            </w:tcBorders>
            <w:vAlign w:val="center"/>
          </w:tcPr>
          <w:p w14:paraId="42FD24D3">
            <w:pPr>
              <w:spacing w:before="0" w:after="0" w:line="240" w:lineRule="auto"/>
              <w:jc w:val="center"/>
              <w:rPr>
                <w:sz w:val="24"/>
                <w:szCs w:val="24"/>
              </w:rPr>
            </w:pPr>
            <w:r>
              <w:rPr>
                <w:rFonts w:ascii="Times New Roman" w:hAnsi="Times New Roman" w:eastAsia="Times New Roman"/>
                <w:sz w:val="24"/>
                <w:szCs w:val="24"/>
              </w:rPr>
              <w:t>45</w:t>
            </w:r>
          </w:p>
        </w:tc>
        <w:tc>
          <w:tcPr>
            <w:tcW w:w="792" w:type="dxa"/>
            <w:tcBorders>
              <w:top w:val="nil"/>
              <w:left w:val="nil"/>
              <w:bottom w:val="nil"/>
              <w:right w:val="nil"/>
            </w:tcBorders>
            <w:vAlign w:val="center"/>
          </w:tcPr>
          <w:p w14:paraId="282D7E8A">
            <w:pPr>
              <w:spacing w:before="0" w:after="0" w:line="240" w:lineRule="auto"/>
              <w:jc w:val="center"/>
              <w:rPr>
                <w:sz w:val="24"/>
                <w:szCs w:val="24"/>
              </w:rPr>
            </w:pPr>
            <w:r>
              <w:rPr>
                <w:rFonts w:ascii="Times New Roman" w:hAnsi="Times New Roman" w:eastAsia="Times New Roman"/>
                <w:sz w:val="24"/>
                <w:szCs w:val="24"/>
              </w:rPr>
              <w:t>6.4</w:t>
            </w:r>
          </w:p>
        </w:tc>
        <w:tc>
          <w:tcPr>
            <w:tcW w:w="1656" w:type="dxa"/>
            <w:tcBorders>
              <w:top w:val="nil"/>
              <w:left w:val="nil"/>
              <w:bottom w:val="nil"/>
              <w:right w:val="nil"/>
            </w:tcBorders>
            <w:vAlign w:val="center"/>
          </w:tcPr>
          <w:p w14:paraId="0D2A1594">
            <w:pPr>
              <w:spacing w:before="0" w:after="0" w:line="240" w:lineRule="auto"/>
              <w:jc w:val="center"/>
              <w:rPr>
                <w:sz w:val="24"/>
                <w:szCs w:val="24"/>
              </w:rPr>
            </w:pPr>
            <w:r>
              <w:rPr>
                <w:rFonts w:ascii="Times New Roman" w:hAnsi="Times New Roman" w:eastAsia="Times New Roman"/>
                <w:sz w:val="24"/>
                <w:szCs w:val="24"/>
              </w:rPr>
              <w:t>27</w:t>
            </w:r>
          </w:p>
        </w:tc>
        <w:tc>
          <w:tcPr>
            <w:tcW w:w="1656" w:type="dxa"/>
            <w:tcBorders>
              <w:top w:val="nil"/>
              <w:left w:val="nil"/>
              <w:bottom w:val="nil"/>
              <w:right w:val="nil"/>
            </w:tcBorders>
            <w:vAlign w:val="center"/>
          </w:tcPr>
          <w:p w14:paraId="1E63AB0D">
            <w:pPr>
              <w:spacing w:before="0" w:after="0" w:line="240" w:lineRule="auto"/>
              <w:jc w:val="center"/>
              <w:rPr>
                <w:sz w:val="24"/>
                <w:szCs w:val="24"/>
              </w:rPr>
            </w:pPr>
            <w:r>
              <w:rPr>
                <w:rFonts w:ascii="Times New Roman" w:hAnsi="Times New Roman" w:eastAsia="Times New Roman"/>
                <w:sz w:val="24"/>
                <w:szCs w:val="24"/>
              </w:rPr>
              <w:t>18</w:t>
            </w:r>
          </w:p>
        </w:tc>
        <w:tc>
          <w:tcPr>
            <w:tcW w:w="2232" w:type="dxa"/>
            <w:tcBorders>
              <w:top w:val="nil"/>
              <w:left w:val="nil"/>
              <w:bottom w:val="nil"/>
              <w:right w:val="nil"/>
            </w:tcBorders>
            <w:vAlign w:val="center"/>
          </w:tcPr>
          <w:p w14:paraId="268212F4">
            <w:pPr>
              <w:spacing w:before="0" w:after="0" w:line="240" w:lineRule="auto"/>
              <w:jc w:val="center"/>
              <w:rPr>
                <w:sz w:val="24"/>
                <w:szCs w:val="24"/>
              </w:rPr>
            </w:pPr>
            <w:r>
              <w:rPr>
                <w:rFonts w:ascii="Times New Roman" w:hAnsi="Times New Roman" w:eastAsia="Times New Roman"/>
                <w:sz w:val="24"/>
                <w:szCs w:val="24"/>
              </w:rPr>
              <w:t>60.0</w:t>
            </w:r>
          </w:p>
        </w:tc>
      </w:tr>
      <w:tr w14:paraId="0C6FDEA7">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17527D17">
            <w:pPr>
              <w:spacing w:before="0" w:after="0" w:line="240" w:lineRule="auto"/>
              <w:jc w:val="center"/>
              <w:rPr>
                <w:sz w:val="24"/>
                <w:szCs w:val="24"/>
              </w:rPr>
            </w:pPr>
            <w:r>
              <w:rPr>
                <w:rFonts w:ascii="Times New Roman" w:hAnsi="Times New Roman" w:eastAsia="Times New Roman"/>
                <w:sz w:val="24"/>
                <w:szCs w:val="24"/>
              </w:rPr>
              <w:t>Opponent's serve type</w:t>
            </w:r>
          </w:p>
        </w:tc>
        <w:tc>
          <w:tcPr>
            <w:tcW w:w="3816" w:type="dxa"/>
            <w:tcBorders>
              <w:top w:val="nil"/>
              <w:left w:val="nil"/>
              <w:bottom w:val="nil"/>
              <w:right w:val="nil"/>
            </w:tcBorders>
            <w:vAlign w:val="center"/>
          </w:tcPr>
          <w:p w14:paraId="661B3A68">
            <w:pPr>
              <w:spacing w:before="0" w:after="0" w:line="240" w:lineRule="auto"/>
              <w:jc w:val="center"/>
              <w:rPr>
                <w:sz w:val="24"/>
                <w:szCs w:val="24"/>
              </w:rPr>
            </w:pPr>
            <w:r>
              <w:rPr>
                <w:rFonts w:ascii="Times New Roman" w:hAnsi="Times New Roman" w:eastAsia="Times New Roman"/>
                <w:sz w:val="24"/>
                <w:szCs w:val="24"/>
              </w:rPr>
              <w:t>Side-backspin</w:t>
            </w:r>
          </w:p>
        </w:tc>
        <w:tc>
          <w:tcPr>
            <w:tcW w:w="792" w:type="dxa"/>
            <w:tcBorders>
              <w:top w:val="nil"/>
              <w:left w:val="nil"/>
              <w:bottom w:val="nil"/>
              <w:right w:val="nil"/>
            </w:tcBorders>
            <w:vAlign w:val="center"/>
          </w:tcPr>
          <w:p w14:paraId="35BCBFCF">
            <w:pPr>
              <w:spacing w:before="0" w:after="0" w:line="240" w:lineRule="auto"/>
              <w:jc w:val="center"/>
              <w:rPr>
                <w:sz w:val="24"/>
                <w:szCs w:val="24"/>
              </w:rPr>
            </w:pPr>
            <w:r>
              <w:rPr>
                <w:rFonts w:ascii="Times New Roman" w:hAnsi="Times New Roman" w:eastAsia="Times New Roman"/>
                <w:sz w:val="24"/>
                <w:szCs w:val="24"/>
              </w:rPr>
              <w:t>101</w:t>
            </w:r>
          </w:p>
        </w:tc>
        <w:tc>
          <w:tcPr>
            <w:tcW w:w="792" w:type="dxa"/>
            <w:tcBorders>
              <w:top w:val="nil"/>
              <w:left w:val="nil"/>
              <w:bottom w:val="nil"/>
              <w:right w:val="nil"/>
            </w:tcBorders>
            <w:vAlign w:val="center"/>
          </w:tcPr>
          <w:p w14:paraId="2DB00663">
            <w:pPr>
              <w:spacing w:before="0" w:after="0" w:line="240" w:lineRule="auto"/>
              <w:jc w:val="center"/>
              <w:rPr>
                <w:sz w:val="24"/>
                <w:szCs w:val="24"/>
              </w:rPr>
            </w:pPr>
            <w:r>
              <w:rPr>
                <w:rFonts w:ascii="Times New Roman" w:hAnsi="Times New Roman" w:eastAsia="Times New Roman"/>
                <w:sz w:val="24"/>
                <w:szCs w:val="24"/>
              </w:rPr>
              <w:t>14.4</w:t>
            </w:r>
          </w:p>
        </w:tc>
        <w:tc>
          <w:tcPr>
            <w:tcW w:w="1656" w:type="dxa"/>
            <w:tcBorders>
              <w:top w:val="nil"/>
              <w:left w:val="nil"/>
              <w:bottom w:val="nil"/>
              <w:right w:val="nil"/>
            </w:tcBorders>
            <w:vAlign w:val="center"/>
          </w:tcPr>
          <w:p w14:paraId="00C82E2B">
            <w:pPr>
              <w:spacing w:before="0" w:after="0" w:line="240" w:lineRule="auto"/>
              <w:jc w:val="center"/>
              <w:rPr>
                <w:sz w:val="24"/>
                <w:szCs w:val="24"/>
              </w:rPr>
            </w:pPr>
            <w:r>
              <w:rPr>
                <w:rFonts w:ascii="Times New Roman" w:hAnsi="Times New Roman" w:eastAsia="Times New Roman"/>
                <w:sz w:val="24"/>
                <w:szCs w:val="24"/>
              </w:rPr>
              <w:t>48</w:t>
            </w:r>
          </w:p>
        </w:tc>
        <w:tc>
          <w:tcPr>
            <w:tcW w:w="1656" w:type="dxa"/>
            <w:tcBorders>
              <w:top w:val="nil"/>
              <w:left w:val="nil"/>
              <w:bottom w:val="nil"/>
              <w:right w:val="nil"/>
            </w:tcBorders>
            <w:vAlign w:val="center"/>
          </w:tcPr>
          <w:p w14:paraId="5F65E281">
            <w:pPr>
              <w:spacing w:before="0" w:after="0" w:line="240" w:lineRule="auto"/>
              <w:jc w:val="center"/>
              <w:rPr>
                <w:sz w:val="24"/>
                <w:szCs w:val="24"/>
              </w:rPr>
            </w:pPr>
            <w:r>
              <w:rPr>
                <w:rFonts w:ascii="Times New Roman" w:hAnsi="Times New Roman" w:eastAsia="Times New Roman"/>
                <w:sz w:val="24"/>
                <w:szCs w:val="24"/>
              </w:rPr>
              <w:t>53</w:t>
            </w:r>
          </w:p>
        </w:tc>
        <w:tc>
          <w:tcPr>
            <w:tcW w:w="2232" w:type="dxa"/>
            <w:tcBorders>
              <w:top w:val="nil"/>
              <w:left w:val="nil"/>
              <w:bottom w:val="nil"/>
              <w:right w:val="nil"/>
            </w:tcBorders>
            <w:vAlign w:val="center"/>
          </w:tcPr>
          <w:p w14:paraId="0B9630AC">
            <w:pPr>
              <w:spacing w:before="0" w:after="0" w:line="240" w:lineRule="auto"/>
              <w:jc w:val="center"/>
              <w:rPr>
                <w:sz w:val="24"/>
                <w:szCs w:val="24"/>
              </w:rPr>
            </w:pPr>
            <w:r>
              <w:rPr>
                <w:rFonts w:ascii="Times New Roman" w:hAnsi="Times New Roman" w:eastAsia="Times New Roman"/>
                <w:sz w:val="24"/>
                <w:szCs w:val="24"/>
              </w:rPr>
              <w:t>47.5</w:t>
            </w:r>
          </w:p>
        </w:tc>
      </w:tr>
      <w:tr w14:paraId="65A435FA">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7ED93CAA">
            <w:pPr>
              <w:spacing w:before="0" w:after="0" w:line="240" w:lineRule="auto"/>
              <w:jc w:val="center"/>
              <w:rPr>
                <w:sz w:val="24"/>
                <w:szCs w:val="24"/>
              </w:rPr>
            </w:pPr>
            <w:r>
              <w:rPr>
                <w:rFonts w:ascii="Times New Roman" w:hAnsi="Times New Roman" w:eastAsia="Times New Roman"/>
                <w:sz w:val="24"/>
                <w:szCs w:val="24"/>
              </w:rPr>
              <w:t>Opponent's serve type</w:t>
            </w:r>
          </w:p>
        </w:tc>
        <w:tc>
          <w:tcPr>
            <w:tcW w:w="3816" w:type="dxa"/>
            <w:tcBorders>
              <w:top w:val="nil"/>
              <w:left w:val="nil"/>
              <w:bottom w:val="nil"/>
              <w:right w:val="nil"/>
            </w:tcBorders>
            <w:vAlign w:val="center"/>
          </w:tcPr>
          <w:p w14:paraId="6D816BF3">
            <w:pPr>
              <w:spacing w:before="0" w:after="0" w:line="240" w:lineRule="auto"/>
              <w:jc w:val="center"/>
              <w:rPr>
                <w:sz w:val="24"/>
                <w:szCs w:val="24"/>
              </w:rPr>
            </w:pPr>
            <w:r>
              <w:rPr>
                <w:rFonts w:ascii="Times New Roman" w:hAnsi="Times New Roman" w:eastAsia="Times New Roman"/>
                <w:sz w:val="24"/>
                <w:szCs w:val="24"/>
              </w:rPr>
              <w:t>Side-topspin</w:t>
            </w:r>
          </w:p>
        </w:tc>
        <w:tc>
          <w:tcPr>
            <w:tcW w:w="792" w:type="dxa"/>
            <w:tcBorders>
              <w:top w:val="nil"/>
              <w:left w:val="nil"/>
              <w:bottom w:val="nil"/>
              <w:right w:val="nil"/>
            </w:tcBorders>
            <w:vAlign w:val="center"/>
          </w:tcPr>
          <w:p w14:paraId="6304273A">
            <w:pPr>
              <w:spacing w:before="0" w:after="0" w:line="240" w:lineRule="auto"/>
              <w:jc w:val="center"/>
              <w:rPr>
                <w:sz w:val="24"/>
                <w:szCs w:val="24"/>
              </w:rPr>
            </w:pPr>
            <w:r>
              <w:rPr>
                <w:rFonts w:ascii="Times New Roman" w:hAnsi="Times New Roman" w:eastAsia="Times New Roman"/>
                <w:sz w:val="24"/>
                <w:szCs w:val="24"/>
              </w:rPr>
              <w:t>27</w:t>
            </w:r>
          </w:p>
        </w:tc>
        <w:tc>
          <w:tcPr>
            <w:tcW w:w="792" w:type="dxa"/>
            <w:tcBorders>
              <w:top w:val="nil"/>
              <w:left w:val="nil"/>
              <w:bottom w:val="nil"/>
              <w:right w:val="nil"/>
            </w:tcBorders>
            <w:vAlign w:val="center"/>
          </w:tcPr>
          <w:p w14:paraId="57CA0BE2">
            <w:pPr>
              <w:spacing w:before="0" w:after="0" w:line="240" w:lineRule="auto"/>
              <w:jc w:val="center"/>
              <w:rPr>
                <w:sz w:val="24"/>
                <w:szCs w:val="24"/>
              </w:rPr>
            </w:pPr>
            <w:r>
              <w:rPr>
                <w:rFonts w:ascii="Times New Roman" w:hAnsi="Times New Roman" w:eastAsia="Times New Roman"/>
                <w:sz w:val="24"/>
                <w:szCs w:val="24"/>
              </w:rPr>
              <w:t>3.9</w:t>
            </w:r>
          </w:p>
        </w:tc>
        <w:tc>
          <w:tcPr>
            <w:tcW w:w="1656" w:type="dxa"/>
            <w:tcBorders>
              <w:top w:val="nil"/>
              <w:left w:val="nil"/>
              <w:bottom w:val="nil"/>
              <w:right w:val="nil"/>
            </w:tcBorders>
            <w:vAlign w:val="center"/>
          </w:tcPr>
          <w:p w14:paraId="5E64308A">
            <w:pPr>
              <w:spacing w:before="0" w:after="0" w:line="240" w:lineRule="auto"/>
              <w:jc w:val="center"/>
              <w:rPr>
                <w:sz w:val="24"/>
                <w:szCs w:val="24"/>
              </w:rPr>
            </w:pPr>
            <w:r>
              <w:rPr>
                <w:rFonts w:ascii="Times New Roman" w:hAnsi="Times New Roman" w:eastAsia="Times New Roman"/>
                <w:sz w:val="24"/>
                <w:szCs w:val="24"/>
              </w:rPr>
              <w:t>9</w:t>
            </w:r>
          </w:p>
        </w:tc>
        <w:tc>
          <w:tcPr>
            <w:tcW w:w="1656" w:type="dxa"/>
            <w:tcBorders>
              <w:top w:val="nil"/>
              <w:left w:val="nil"/>
              <w:bottom w:val="nil"/>
              <w:right w:val="nil"/>
            </w:tcBorders>
            <w:vAlign w:val="center"/>
          </w:tcPr>
          <w:p w14:paraId="464E49F8">
            <w:pPr>
              <w:spacing w:before="0" w:after="0" w:line="240" w:lineRule="auto"/>
              <w:jc w:val="center"/>
              <w:rPr>
                <w:sz w:val="24"/>
                <w:szCs w:val="24"/>
              </w:rPr>
            </w:pPr>
            <w:r>
              <w:rPr>
                <w:rFonts w:ascii="Times New Roman" w:hAnsi="Times New Roman" w:eastAsia="Times New Roman"/>
                <w:sz w:val="24"/>
                <w:szCs w:val="24"/>
              </w:rPr>
              <w:t>18</w:t>
            </w:r>
          </w:p>
        </w:tc>
        <w:tc>
          <w:tcPr>
            <w:tcW w:w="2232" w:type="dxa"/>
            <w:tcBorders>
              <w:top w:val="nil"/>
              <w:left w:val="nil"/>
              <w:bottom w:val="nil"/>
              <w:right w:val="nil"/>
            </w:tcBorders>
            <w:vAlign w:val="center"/>
          </w:tcPr>
          <w:p w14:paraId="246878EE">
            <w:pPr>
              <w:spacing w:before="0" w:after="0" w:line="240" w:lineRule="auto"/>
              <w:jc w:val="center"/>
              <w:rPr>
                <w:sz w:val="24"/>
                <w:szCs w:val="24"/>
              </w:rPr>
            </w:pPr>
            <w:r>
              <w:rPr>
                <w:rFonts w:ascii="Times New Roman" w:hAnsi="Times New Roman" w:eastAsia="Times New Roman"/>
                <w:sz w:val="24"/>
                <w:szCs w:val="24"/>
              </w:rPr>
              <w:t>33.3</w:t>
            </w:r>
          </w:p>
        </w:tc>
      </w:tr>
      <w:tr w14:paraId="3EA145B6">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5C132280">
            <w:pPr>
              <w:spacing w:before="0" w:after="0" w:line="240" w:lineRule="auto"/>
              <w:jc w:val="center"/>
              <w:rPr>
                <w:sz w:val="24"/>
                <w:szCs w:val="24"/>
              </w:rPr>
            </w:pPr>
            <w:r>
              <w:rPr>
                <w:rFonts w:ascii="Times New Roman" w:hAnsi="Times New Roman" w:eastAsia="Times New Roman"/>
                <w:sz w:val="24"/>
                <w:szCs w:val="24"/>
              </w:rPr>
              <w:t>Opponent's serve type</w:t>
            </w:r>
          </w:p>
        </w:tc>
        <w:tc>
          <w:tcPr>
            <w:tcW w:w="3816" w:type="dxa"/>
            <w:tcBorders>
              <w:top w:val="nil"/>
              <w:left w:val="nil"/>
              <w:bottom w:val="nil"/>
              <w:right w:val="nil"/>
            </w:tcBorders>
            <w:vAlign w:val="center"/>
          </w:tcPr>
          <w:p w14:paraId="78AB88B8">
            <w:pPr>
              <w:spacing w:before="0" w:after="0" w:line="240" w:lineRule="auto"/>
              <w:jc w:val="center"/>
              <w:rPr>
                <w:sz w:val="24"/>
                <w:szCs w:val="24"/>
              </w:rPr>
            </w:pPr>
            <w:r>
              <w:rPr>
                <w:rFonts w:ascii="Times New Roman" w:hAnsi="Times New Roman" w:eastAsia="Times New Roman"/>
                <w:sz w:val="24"/>
                <w:szCs w:val="24"/>
              </w:rPr>
              <w:t>Reverse sidespin</w:t>
            </w:r>
          </w:p>
        </w:tc>
        <w:tc>
          <w:tcPr>
            <w:tcW w:w="792" w:type="dxa"/>
            <w:tcBorders>
              <w:top w:val="nil"/>
              <w:left w:val="nil"/>
              <w:bottom w:val="nil"/>
              <w:right w:val="nil"/>
            </w:tcBorders>
            <w:vAlign w:val="center"/>
          </w:tcPr>
          <w:p w14:paraId="6B8B0E92">
            <w:pPr>
              <w:spacing w:before="0" w:after="0" w:line="240" w:lineRule="auto"/>
              <w:jc w:val="center"/>
              <w:rPr>
                <w:sz w:val="24"/>
                <w:szCs w:val="24"/>
              </w:rPr>
            </w:pPr>
            <w:r>
              <w:rPr>
                <w:rFonts w:ascii="Times New Roman" w:hAnsi="Times New Roman" w:eastAsia="Times New Roman"/>
                <w:sz w:val="24"/>
                <w:szCs w:val="24"/>
              </w:rPr>
              <w:t>54</w:t>
            </w:r>
          </w:p>
        </w:tc>
        <w:tc>
          <w:tcPr>
            <w:tcW w:w="792" w:type="dxa"/>
            <w:tcBorders>
              <w:top w:val="nil"/>
              <w:left w:val="nil"/>
              <w:bottom w:val="nil"/>
              <w:right w:val="nil"/>
            </w:tcBorders>
            <w:vAlign w:val="center"/>
          </w:tcPr>
          <w:p w14:paraId="003F0A7E">
            <w:pPr>
              <w:spacing w:before="0" w:after="0" w:line="240" w:lineRule="auto"/>
              <w:jc w:val="center"/>
              <w:rPr>
                <w:sz w:val="24"/>
                <w:szCs w:val="24"/>
              </w:rPr>
            </w:pPr>
            <w:r>
              <w:rPr>
                <w:rFonts w:ascii="Times New Roman" w:hAnsi="Times New Roman" w:eastAsia="Times New Roman"/>
                <w:sz w:val="24"/>
                <w:szCs w:val="24"/>
              </w:rPr>
              <w:t>7.7</w:t>
            </w:r>
          </w:p>
        </w:tc>
        <w:tc>
          <w:tcPr>
            <w:tcW w:w="1656" w:type="dxa"/>
            <w:tcBorders>
              <w:top w:val="nil"/>
              <w:left w:val="nil"/>
              <w:bottom w:val="nil"/>
              <w:right w:val="nil"/>
            </w:tcBorders>
            <w:vAlign w:val="center"/>
          </w:tcPr>
          <w:p w14:paraId="703DA166">
            <w:pPr>
              <w:spacing w:before="0" w:after="0" w:line="240" w:lineRule="auto"/>
              <w:jc w:val="center"/>
              <w:rPr>
                <w:sz w:val="24"/>
                <w:szCs w:val="24"/>
              </w:rPr>
            </w:pPr>
            <w:r>
              <w:rPr>
                <w:rFonts w:ascii="Times New Roman" w:hAnsi="Times New Roman" w:eastAsia="Times New Roman"/>
                <w:sz w:val="24"/>
                <w:szCs w:val="24"/>
              </w:rPr>
              <w:t>32</w:t>
            </w:r>
          </w:p>
        </w:tc>
        <w:tc>
          <w:tcPr>
            <w:tcW w:w="1656" w:type="dxa"/>
            <w:tcBorders>
              <w:top w:val="nil"/>
              <w:left w:val="nil"/>
              <w:bottom w:val="nil"/>
              <w:right w:val="nil"/>
            </w:tcBorders>
            <w:vAlign w:val="center"/>
          </w:tcPr>
          <w:p w14:paraId="2E3BFDBB">
            <w:pPr>
              <w:spacing w:before="0" w:after="0" w:line="240" w:lineRule="auto"/>
              <w:jc w:val="center"/>
              <w:rPr>
                <w:sz w:val="24"/>
                <w:szCs w:val="24"/>
              </w:rPr>
            </w:pPr>
            <w:r>
              <w:rPr>
                <w:rFonts w:ascii="Times New Roman" w:hAnsi="Times New Roman" w:eastAsia="Times New Roman"/>
                <w:sz w:val="24"/>
                <w:szCs w:val="24"/>
              </w:rPr>
              <w:t>22</w:t>
            </w:r>
          </w:p>
        </w:tc>
        <w:tc>
          <w:tcPr>
            <w:tcW w:w="2232" w:type="dxa"/>
            <w:tcBorders>
              <w:top w:val="nil"/>
              <w:left w:val="nil"/>
              <w:bottom w:val="nil"/>
              <w:right w:val="nil"/>
            </w:tcBorders>
            <w:vAlign w:val="center"/>
          </w:tcPr>
          <w:p w14:paraId="771265FD">
            <w:pPr>
              <w:spacing w:before="0" w:after="0" w:line="240" w:lineRule="auto"/>
              <w:jc w:val="center"/>
              <w:rPr>
                <w:sz w:val="24"/>
                <w:szCs w:val="24"/>
              </w:rPr>
            </w:pPr>
            <w:r>
              <w:rPr>
                <w:rFonts w:ascii="Times New Roman" w:hAnsi="Times New Roman" w:eastAsia="Times New Roman"/>
                <w:sz w:val="24"/>
                <w:szCs w:val="24"/>
              </w:rPr>
              <w:t>59.3</w:t>
            </w:r>
          </w:p>
        </w:tc>
      </w:tr>
      <w:tr w14:paraId="1CCFA23D">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49BD4C67">
            <w:pPr>
              <w:spacing w:before="0" w:after="0" w:line="240" w:lineRule="auto"/>
              <w:jc w:val="center"/>
              <w:rPr>
                <w:sz w:val="24"/>
                <w:szCs w:val="24"/>
              </w:rPr>
            </w:pPr>
            <w:r>
              <w:rPr>
                <w:rFonts w:ascii="Times New Roman" w:hAnsi="Times New Roman" w:eastAsia="Times New Roman"/>
                <w:sz w:val="24"/>
                <w:szCs w:val="24"/>
              </w:rPr>
              <w:t>Opponent's serve type</w:t>
            </w:r>
          </w:p>
        </w:tc>
        <w:tc>
          <w:tcPr>
            <w:tcW w:w="3816" w:type="dxa"/>
            <w:tcBorders>
              <w:top w:val="nil"/>
              <w:left w:val="nil"/>
              <w:bottom w:val="nil"/>
              <w:right w:val="nil"/>
            </w:tcBorders>
            <w:vAlign w:val="center"/>
          </w:tcPr>
          <w:p w14:paraId="7AF1FFC0">
            <w:pPr>
              <w:spacing w:before="0" w:after="0" w:line="240" w:lineRule="auto"/>
              <w:jc w:val="center"/>
              <w:rPr>
                <w:sz w:val="24"/>
                <w:szCs w:val="24"/>
              </w:rPr>
            </w:pPr>
            <w:r>
              <w:rPr>
                <w:rFonts w:ascii="Times New Roman" w:hAnsi="Times New Roman" w:eastAsia="Times New Roman"/>
                <w:sz w:val="24"/>
                <w:szCs w:val="24"/>
              </w:rPr>
              <w:t>Long serve</w:t>
            </w:r>
          </w:p>
        </w:tc>
        <w:tc>
          <w:tcPr>
            <w:tcW w:w="792" w:type="dxa"/>
            <w:tcBorders>
              <w:top w:val="nil"/>
              <w:left w:val="nil"/>
              <w:bottom w:val="nil"/>
              <w:right w:val="nil"/>
            </w:tcBorders>
            <w:vAlign w:val="center"/>
          </w:tcPr>
          <w:p w14:paraId="5483B910">
            <w:pPr>
              <w:spacing w:before="0" w:after="0" w:line="240" w:lineRule="auto"/>
              <w:jc w:val="center"/>
              <w:rPr>
                <w:sz w:val="24"/>
                <w:szCs w:val="24"/>
              </w:rPr>
            </w:pPr>
            <w:r>
              <w:rPr>
                <w:rFonts w:ascii="Times New Roman" w:hAnsi="Times New Roman" w:eastAsia="Times New Roman"/>
                <w:sz w:val="24"/>
                <w:szCs w:val="24"/>
              </w:rPr>
              <w:t>49</w:t>
            </w:r>
          </w:p>
        </w:tc>
        <w:tc>
          <w:tcPr>
            <w:tcW w:w="792" w:type="dxa"/>
            <w:tcBorders>
              <w:top w:val="nil"/>
              <w:left w:val="nil"/>
              <w:bottom w:val="nil"/>
              <w:right w:val="nil"/>
            </w:tcBorders>
            <w:vAlign w:val="center"/>
          </w:tcPr>
          <w:p w14:paraId="55D12D09">
            <w:pPr>
              <w:spacing w:before="0" w:after="0" w:line="240" w:lineRule="auto"/>
              <w:jc w:val="center"/>
              <w:rPr>
                <w:sz w:val="24"/>
                <w:szCs w:val="24"/>
              </w:rPr>
            </w:pPr>
            <w:r>
              <w:rPr>
                <w:rFonts w:ascii="Times New Roman" w:hAnsi="Times New Roman" w:eastAsia="Times New Roman"/>
                <w:sz w:val="24"/>
                <w:szCs w:val="24"/>
              </w:rPr>
              <w:t>7.0</w:t>
            </w:r>
          </w:p>
        </w:tc>
        <w:tc>
          <w:tcPr>
            <w:tcW w:w="1656" w:type="dxa"/>
            <w:tcBorders>
              <w:top w:val="nil"/>
              <w:left w:val="nil"/>
              <w:bottom w:val="nil"/>
              <w:right w:val="nil"/>
            </w:tcBorders>
            <w:vAlign w:val="center"/>
          </w:tcPr>
          <w:p w14:paraId="6D271A2D">
            <w:pPr>
              <w:spacing w:before="0" w:after="0" w:line="240" w:lineRule="auto"/>
              <w:jc w:val="center"/>
              <w:rPr>
                <w:sz w:val="24"/>
                <w:szCs w:val="24"/>
              </w:rPr>
            </w:pPr>
            <w:r>
              <w:rPr>
                <w:rFonts w:ascii="Times New Roman" w:hAnsi="Times New Roman" w:eastAsia="Times New Roman"/>
                <w:sz w:val="24"/>
                <w:szCs w:val="24"/>
              </w:rPr>
              <w:t>27</w:t>
            </w:r>
          </w:p>
        </w:tc>
        <w:tc>
          <w:tcPr>
            <w:tcW w:w="1656" w:type="dxa"/>
            <w:tcBorders>
              <w:top w:val="nil"/>
              <w:left w:val="nil"/>
              <w:bottom w:val="nil"/>
              <w:right w:val="nil"/>
            </w:tcBorders>
            <w:vAlign w:val="center"/>
          </w:tcPr>
          <w:p w14:paraId="6A2025E1">
            <w:pPr>
              <w:spacing w:before="0" w:after="0" w:line="240" w:lineRule="auto"/>
              <w:jc w:val="center"/>
              <w:rPr>
                <w:sz w:val="24"/>
                <w:szCs w:val="24"/>
              </w:rPr>
            </w:pPr>
            <w:r>
              <w:rPr>
                <w:rFonts w:ascii="Times New Roman" w:hAnsi="Times New Roman" w:eastAsia="Times New Roman"/>
                <w:sz w:val="24"/>
                <w:szCs w:val="24"/>
              </w:rPr>
              <w:t>22</w:t>
            </w:r>
          </w:p>
        </w:tc>
        <w:tc>
          <w:tcPr>
            <w:tcW w:w="2232" w:type="dxa"/>
            <w:tcBorders>
              <w:top w:val="nil"/>
              <w:left w:val="nil"/>
              <w:bottom w:val="nil"/>
              <w:right w:val="nil"/>
            </w:tcBorders>
            <w:vAlign w:val="center"/>
          </w:tcPr>
          <w:p w14:paraId="460D0984">
            <w:pPr>
              <w:spacing w:before="0" w:after="0" w:line="240" w:lineRule="auto"/>
              <w:jc w:val="center"/>
              <w:rPr>
                <w:sz w:val="24"/>
                <w:szCs w:val="24"/>
              </w:rPr>
            </w:pPr>
            <w:r>
              <w:rPr>
                <w:rFonts w:ascii="Times New Roman" w:hAnsi="Times New Roman" w:eastAsia="Times New Roman"/>
                <w:sz w:val="24"/>
                <w:szCs w:val="24"/>
              </w:rPr>
              <w:t>55.1</w:t>
            </w:r>
          </w:p>
        </w:tc>
      </w:tr>
      <w:tr w14:paraId="3FE0F68C">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76154067">
            <w:pPr>
              <w:spacing w:before="0" w:after="0" w:line="240" w:lineRule="auto"/>
              <w:jc w:val="center"/>
              <w:rPr>
                <w:sz w:val="24"/>
                <w:szCs w:val="24"/>
              </w:rPr>
            </w:pPr>
            <w:r>
              <w:rPr>
                <w:rFonts w:ascii="Times New Roman" w:hAnsi="Times New Roman" w:eastAsia="Times New Roman"/>
                <w:sz w:val="24"/>
                <w:szCs w:val="24"/>
              </w:rPr>
              <w:t>Wang's second-stroke technique</w:t>
            </w:r>
          </w:p>
        </w:tc>
        <w:tc>
          <w:tcPr>
            <w:tcW w:w="3816" w:type="dxa"/>
            <w:tcBorders>
              <w:top w:val="nil"/>
              <w:left w:val="nil"/>
              <w:bottom w:val="nil"/>
              <w:right w:val="nil"/>
            </w:tcBorders>
            <w:vAlign w:val="center"/>
          </w:tcPr>
          <w:p w14:paraId="4E417A88">
            <w:pPr>
              <w:spacing w:before="0" w:after="0" w:line="240" w:lineRule="auto"/>
              <w:jc w:val="center"/>
              <w:rPr>
                <w:sz w:val="24"/>
                <w:szCs w:val="24"/>
              </w:rPr>
            </w:pPr>
            <w:r>
              <w:rPr>
                <w:rFonts w:ascii="Times New Roman" w:hAnsi="Times New Roman" w:eastAsia="Times New Roman"/>
                <w:sz w:val="24"/>
                <w:szCs w:val="24"/>
              </w:rPr>
              <w:t>Short push</w:t>
            </w:r>
          </w:p>
        </w:tc>
        <w:tc>
          <w:tcPr>
            <w:tcW w:w="792" w:type="dxa"/>
            <w:tcBorders>
              <w:top w:val="nil"/>
              <w:left w:val="nil"/>
              <w:bottom w:val="nil"/>
              <w:right w:val="nil"/>
            </w:tcBorders>
            <w:vAlign w:val="center"/>
          </w:tcPr>
          <w:p w14:paraId="6565F9B5">
            <w:pPr>
              <w:spacing w:before="0" w:after="0" w:line="240" w:lineRule="auto"/>
              <w:jc w:val="center"/>
              <w:rPr>
                <w:sz w:val="24"/>
                <w:szCs w:val="24"/>
              </w:rPr>
            </w:pPr>
            <w:r>
              <w:rPr>
                <w:rFonts w:ascii="Times New Roman" w:hAnsi="Times New Roman" w:eastAsia="Times New Roman"/>
                <w:sz w:val="24"/>
                <w:szCs w:val="24"/>
              </w:rPr>
              <w:t>205</w:t>
            </w:r>
          </w:p>
        </w:tc>
        <w:tc>
          <w:tcPr>
            <w:tcW w:w="792" w:type="dxa"/>
            <w:tcBorders>
              <w:top w:val="nil"/>
              <w:left w:val="nil"/>
              <w:bottom w:val="nil"/>
              <w:right w:val="nil"/>
            </w:tcBorders>
            <w:vAlign w:val="center"/>
          </w:tcPr>
          <w:p w14:paraId="16D505B2">
            <w:pPr>
              <w:spacing w:before="0" w:after="0" w:line="240" w:lineRule="auto"/>
              <w:jc w:val="center"/>
              <w:rPr>
                <w:sz w:val="24"/>
                <w:szCs w:val="24"/>
              </w:rPr>
            </w:pPr>
            <w:r>
              <w:rPr>
                <w:rFonts w:ascii="Times New Roman" w:hAnsi="Times New Roman" w:eastAsia="Times New Roman"/>
                <w:sz w:val="24"/>
                <w:szCs w:val="24"/>
              </w:rPr>
              <w:t>29.3</w:t>
            </w:r>
          </w:p>
        </w:tc>
        <w:tc>
          <w:tcPr>
            <w:tcW w:w="1656" w:type="dxa"/>
            <w:tcBorders>
              <w:top w:val="nil"/>
              <w:left w:val="nil"/>
              <w:bottom w:val="nil"/>
              <w:right w:val="nil"/>
            </w:tcBorders>
            <w:vAlign w:val="center"/>
          </w:tcPr>
          <w:p w14:paraId="147C8C9D">
            <w:pPr>
              <w:spacing w:before="0" w:after="0" w:line="240" w:lineRule="auto"/>
              <w:jc w:val="center"/>
              <w:rPr>
                <w:sz w:val="24"/>
                <w:szCs w:val="24"/>
              </w:rPr>
            </w:pPr>
            <w:r>
              <w:rPr>
                <w:rFonts w:ascii="Times New Roman" w:hAnsi="Times New Roman" w:eastAsia="Times New Roman"/>
                <w:sz w:val="24"/>
                <w:szCs w:val="24"/>
              </w:rPr>
              <w:t>110</w:t>
            </w:r>
          </w:p>
        </w:tc>
        <w:tc>
          <w:tcPr>
            <w:tcW w:w="1656" w:type="dxa"/>
            <w:tcBorders>
              <w:top w:val="nil"/>
              <w:left w:val="nil"/>
              <w:bottom w:val="nil"/>
              <w:right w:val="nil"/>
            </w:tcBorders>
            <w:vAlign w:val="center"/>
          </w:tcPr>
          <w:p w14:paraId="2C9D2723">
            <w:pPr>
              <w:spacing w:before="0" w:after="0" w:line="240" w:lineRule="auto"/>
              <w:jc w:val="center"/>
              <w:rPr>
                <w:sz w:val="24"/>
                <w:szCs w:val="24"/>
              </w:rPr>
            </w:pPr>
            <w:r>
              <w:rPr>
                <w:rFonts w:ascii="Times New Roman" w:hAnsi="Times New Roman" w:eastAsia="Times New Roman"/>
                <w:sz w:val="24"/>
                <w:szCs w:val="24"/>
              </w:rPr>
              <w:t>95</w:t>
            </w:r>
          </w:p>
        </w:tc>
        <w:tc>
          <w:tcPr>
            <w:tcW w:w="2232" w:type="dxa"/>
            <w:tcBorders>
              <w:top w:val="nil"/>
              <w:left w:val="nil"/>
              <w:bottom w:val="nil"/>
              <w:right w:val="nil"/>
            </w:tcBorders>
            <w:vAlign w:val="center"/>
          </w:tcPr>
          <w:p w14:paraId="34F24FEC">
            <w:pPr>
              <w:spacing w:before="0" w:after="0" w:line="240" w:lineRule="auto"/>
              <w:jc w:val="center"/>
              <w:rPr>
                <w:sz w:val="24"/>
                <w:szCs w:val="24"/>
              </w:rPr>
            </w:pPr>
            <w:r>
              <w:rPr>
                <w:rFonts w:ascii="Times New Roman" w:hAnsi="Times New Roman" w:eastAsia="Times New Roman"/>
                <w:sz w:val="24"/>
                <w:szCs w:val="24"/>
              </w:rPr>
              <w:t>53.7</w:t>
            </w:r>
          </w:p>
        </w:tc>
      </w:tr>
      <w:tr w14:paraId="216B7AFD">
        <w:trPr>
          <w:jc w:val="center"/>
        </w:trPr>
        <w:tc>
          <w:tcPr>
            <w:tcW w:w="2376" w:type="dxa"/>
            <w:tcBorders>
              <w:top w:val="nil"/>
              <w:left w:val="nil"/>
              <w:bottom w:val="nil"/>
              <w:right w:val="nil"/>
            </w:tcBorders>
            <w:vAlign w:val="center"/>
          </w:tcPr>
          <w:p w14:paraId="2791947D">
            <w:pPr>
              <w:spacing w:before="0" w:after="0" w:line="240" w:lineRule="auto"/>
              <w:jc w:val="center"/>
              <w:rPr>
                <w:sz w:val="24"/>
                <w:szCs w:val="24"/>
              </w:rPr>
            </w:pPr>
            <w:r>
              <w:rPr>
                <w:rFonts w:ascii="Times New Roman" w:hAnsi="Times New Roman" w:eastAsia="Times New Roman"/>
                <w:sz w:val="24"/>
                <w:szCs w:val="24"/>
              </w:rPr>
              <w:t>Wang's second-stroke technique</w:t>
            </w:r>
          </w:p>
        </w:tc>
        <w:tc>
          <w:tcPr>
            <w:tcW w:w="3816" w:type="dxa"/>
            <w:tcBorders>
              <w:top w:val="nil"/>
              <w:left w:val="nil"/>
              <w:bottom w:val="nil"/>
              <w:right w:val="nil"/>
            </w:tcBorders>
            <w:vAlign w:val="center"/>
          </w:tcPr>
          <w:p w14:paraId="58060463">
            <w:pPr>
              <w:spacing w:before="0" w:after="0" w:line="240" w:lineRule="auto"/>
              <w:jc w:val="center"/>
              <w:rPr>
                <w:sz w:val="24"/>
                <w:szCs w:val="24"/>
              </w:rPr>
            </w:pPr>
            <w:r>
              <w:rPr>
                <w:rFonts w:ascii="Times New Roman" w:hAnsi="Times New Roman" w:eastAsia="Times New Roman"/>
                <w:sz w:val="24"/>
                <w:szCs w:val="24"/>
              </w:rPr>
              <w:t>Forehand/pivot forehand topspin</w:t>
            </w:r>
          </w:p>
        </w:tc>
        <w:tc>
          <w:tcPr>
            <w:tcW w:w="792" w:type="dxa"/>
            <w:tcBorders>
              <w:top w:val="nil"/>
              <w:left w:val="nil"/>
              <w:bottom w:val="nil"/>
              <w:right w:val="nil"/>
            </w:tcBorders>
            <w:vAlign w:val="center"/>
          </w:tcPr>
          <w:p w14:paraId="2AF46D86">
            <w:pPr>
              <w:spacing w:before="0" w:after="0" w:line="240" w:lineRule="auto"/>
              <w:jc w:val="center"/>
              <w:rPr>
                <w:sz w:val="24"/>
                <w:szCs w:val="24"/>
              </w:rPr>
            </w:pPr>
            <w:r>
              <w:rPr>
                <w:rFonts w:ascii="Times New Roman" w:hAnsi="Times New Roman" w:eastAsia="Times New Roman"/>
                <w:sz w:val="24"/>
                <w:szCs w:val="24"/>
              </w:rPr>
              <w:t>30</w:t>
            </w:r>
          </w:p>
        </w:tc>
        <w:tc>
          <w:tcPr>
            <w:tcW w:w="792" w:type="dxa"/>
            <w:tcBorders>
              <w:top w:val="nil"/>
              <w:left w:val="nil"/>
              <w:bottom w:val="nil"/>
              <w:right w:val="nil"/>
            </w:tcBorders>
            <w:vAlign w:val="center"/>
          </w:tcPr>
          <w:p w14:paraId="1A82AED1">
            <w:pPr>
              <w:spacing w:before="0" w:after="0" w:line="240" w:lineRule="auto"/>
              <w:jc w:val="center"/>
              <w:rPr>
                <w:sz w:val="24"/>
                <w:szCs w:val="24"/>
              </w:rPr>
            </w:pPr>
            <w:r>
              <w:rPr>
                <w:rFonts w:ascii="Times New Roman" w:hAnsi="Times New Roman" w:eastAsia="Times New Roman"/>
                <w:sz w:val="24"/>
                <w:szCs w:val="24"/>
              </w:rPr>
              <w:t>4.3</w:t>
            </w:r>
          </w:p>
        </w:tc>
        <w:tc>
          <w:tcPr>
            <w:tcW w:w="1656" w:type="dxa"/>
            <w:tcBorders>
              <w:top w:val="nil"/>
              <w:left w:val="nil"/>
              <w:bottom w:val="nil"/>
              <w:right w:val="nil"/>
            </w:tcBorders>
            <w:vAlign w:val="center"/>
          </w:tcPr>
          <w:p w14:paraId="2D99AA3A">
            <w:pPr>
              <w:spacing w:before="0" w:after="0" w:line="240" w:lineRule="auto"/>
              <w:jc w:val="center"/>
              <w:rPr>
                <w:sz w:val="24"/>
                <w:szCs w:val="24"/>
              </w:rPr>
            </w:pPr>
            <w:r>
              <w:rPr>
                <w:rFonts w:ascii="Times New Roman" w:hAnsi="Times New Roman" w:eastAsia="Times New Roman"/>
                <w:sz w:val="24"/>
                <w:szCs w:val="24"/>
              </w:rPr>
              <w:t>18</w:t>
            </w:r>
          </w:p>
        </w:tc>
        <w:tc>
          <w:tcPr>
            <w:tcW w:w="1656" w:type="dxa"/>
            <w:tcBorders>
              <w:top w:val="nil"/>
              <w:left w:val="nil"/>
              <w:bottom w:val="nil"/>
              <w:right w:val="nil"/>
            </w:tcBorders>
            <w:vAlign w:val="center"/>
          </w:tcPr>
          <w:p w14:paraId="50C2C59C">
            <w:pPr>
              <w:spacing w:before="0" w:after="0" w:line="240" w:lineRule="auto"/>
              <w:jc w:val="center"/>
              <w:rPr>
                <w:sz w:val="24"/>
                <w:szCs w:val="24"/>
              </w:rPr>
            </w:pPr>
            <w:r>
              <w:rPr>
                <w:rFonts w:ascii="Times New Roman" w:hAnsi="Times New Roman" w:eastAsia="Times New Roman"/>
                <w:sz w:val="24"/>
                <w:szCs w:val="24"/>
              </w:rPr>
              <w:t>12</w:t>
            </w:r>
          </w:p>
        </w:tc>
        <w:tc>
          <w:tcPr>
            <w:tcW w:w="2232" w:type="dxa"/>
            <w:tcBorders>
              <w:top w:val="nil"/>
              <w:left w:val="nil"/>
              <w:bottom w:val="nil"/>
              <w:right w:val="nil"/>
            </w:tcBorders>
            <w:vAlign w:val="center"/>
          </w:tcPr>
          <w:p w14:paraId="5A477EDD">
            <w:pPr>
              <w:spacing w:before="0" w:after="0" w:line="240" w:lineRule="auto"/>
              <w:jc w:val="center"/>
              <w:rPr>
                <w:sz w:val="24"/>
                <w:szCs w:val="24"/>
              </w:rPr>
            </w:pPr>
            <w:r>
              <w:rPr>
                <w:rFonts w:ascii="Times New Roman" w:hAnsi="Times New Roman" w:eastAsia="Times New Roman"/>
                <w:sz w:val="24"/>
                <w:szCs w:val="24"/>
              </w:rPr>
              <w:t>60.0</w:t>
            </w:r>
          </w:p>
        </w:tc>
      </w:tr>
      <w:tr w14:paraId="2A9E39D8">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61EADF52">
            <w:pPr>
              <w:spacing w:before="0" w:after="0" w:line="240" w:lineRule="auto"/>
              <w:jc w:val="center"/>
              <w:rPr>
                <w:sz w:val="24"/>
                <w:szCs w:val="24"/>
              </w:rPr>
            </w:pPr>
            <w:r>
              <w:rPr>
                <w:rFonts w:ascii="Times New Roman" w:hAnsi="Times New Roman" w:eastAsia="Times New Roman"/>
                <w:sz w:val="24"/>
                <w:szCs w:val="24"/>
              </w:rPr>
              <w:t>Wang's second-stroke technique</w:t>
            </w:r>
          </w:p>
        </w:tc>
        <w:tc>
          <w:tcPr>
            <w:tcW w:w="3816" w:type="dxa"/>
            <w:tcBorders>
              <w:top w:val="nil"/>
              <w:left w:val="nil"/>
              <w:bottom w:val="nil"/>
              <w:right w:val="nil"/>
            </w:tcBorders>
            <w:vAlign w:val="center"/>
          </w:tcPr>
          <w:p w14:paraId="7477C5E0">
            <w:pPr>
              <w:spacing w:before="0" w:after="0" w:line="240" w:lineRule="auto"/>
              <w:jc w:val="center"/>
              <w:rPr>
                <w:sz w:val="24"/>
                <w:szCs w:val="24"/>
              </w:rPr>
            </w:pPr>
            <w:r>
              <w:rPr>
                <w:rFonts w:ascii="Times New Roman" w:hAnsi="Times New Roman" w:eastAsia="Times New Roman"/>
                <w:sz w:val="24"/>
                <w:szCs w:val="24"/>
              </w:rPr>
              <w:t>Backhand topspin</w:t>
            </w:r>
          </w:p>
        </w:tc>
        <w:tc>
          <w:tcPr>
            <w:tcW w:w="792" w:type="dxa"/>
            <w:tcBorders>
              <w:top w:val="nil"/>
              <w:left w:val="nil"/>
              <w:bottom w:val="nil"/>
              <w:right w:val="nil"/>
            </w:tcBorders>
            <w:vAlign w:val="center"/>
          </w:tcPr>
          <w:p w14:paraId="1DF31C9F">
            <w:pPr>
              <w:spacing w:before="0" w:after="0" w:line="240" w:lineRule="auto"/>
              <w:jc w:val="center"/>
              <w:rPr>
                <w:sz w:val="24"/>
                <w:szCs w:val="24"/>
              </w:rPr>
            </w:pPr>
            <w:r>
              <w:rPr>
                <w:rFonts w:ascii="Times New Roman" w:hAnsi="Times New Roman" w:eastAsia="Times New Roman"/>
                <w:sz w:val="24"/>
                <w:szCs w:val="24"/>
              </w:rPr>
              <w:t>57</w:t>
            </w:r>
          </w:p>
        </w:tc>
        <w:tc>
          <w:tcPr>
            <w:tcW w:w="792" w:type="dxa"/>
            <w:tcBorders>
              <w:top w:val="nil"/>
              <w:left w:val="nil"/>
              <w:bottom w:val="nil"/>
              <w:right w:val="nil"/>
            </w:tcBorders>
            <w:vAlign w:val="center"/>
          </w:tcPr>
          <w:p w14:paraId="6D02A614">
            <w:pPr>
              <w:spacing w:before="0" w:after="0" w:line="240" w:lineRule="auto"/>
              <w:jc w:val="center"/>
              <w:rPr>
                <w:sz w:val="24"/>
                <w:szCs w:val="24"/>
              </w:rPr>
            </w:pPr>
            <w:r>
              <w:rPr>
                <w:rFonts w:ascii="Times New Roman" w:hAnsi="Times New Roman" w:eastAsia="Times New Roman"/>
                <w:sz w:val="24"/>
                <w:szCs w:val="24"/>
              </w:rPr>
              <w:t>8.2</w:t>
            </w:r>
          </w:p>
        </w:tc>
        <w:tc>
          <w:tcPr>
            <w:tcW w:w="1656" w:type="dxa"/>
            <w:tcBorders>
              <w:top w:val="nil"/>
              <w:left w:val="nil"/>
              <w:bottom w:val="nil"/>
              <w:right w:val="nil"/>
            </w:tcBorders>
            <w:vAlign w:val="center"/>
          </w:tcPr>
          <w:p w14:paraId="637924FF">
            <w:pPr>
              <w:spacing w:before="0" w:after="0" w:line="240" w:lineRule="auto"/>
              <w:jc w:val="center"/>
              <w:rPr>
                <w:sz w:val="24"/>
                <w:szCs w:val="24"/>
              </w:rPr>
            </w:pPr>
            <w:r>
              <w:rPr>
                <w:rFonts w:ascii="Times New Roman" w:hAnsi="Times New Roman" w:eastAsia="Times New Roman"/>
                <w:sz w:val="24"/>
                <w:szCs w:val="24"/>
              </w:rPr>
              <w:t>31</w:t>
            </w:r>
          </w:p>
        </w:tc>
        <w:tc>
          <w:tcPr>
            <w:tcW w:w="1656" w:type="dxa"/>
            <w:tcBorders>
              <w:top w:val="nil"/>
              <w:left w:val="nil"/>
              <w:bottom w:val="nil"/>
              <w:right w:val="nil"/>
            </w:tcBorders>
            <w:vAlign w:val="center"/>
          </w:tcPr>
          <w:p w14:paraId="57FA4BCE">
            <w:pPr>
              <w:spacing w:before="0" w:after="0" w:line="240" w:lineRule="auto"/>
              <w:jc w:val="center"/>
              <w:rPr>
                <w:sz w:val="24"/>
                <w:szCs w:val="24"/>
              </w:rPr>
            </w:pPr>
            <w:r>
              <w:rPr>
                <w:rFonts w:ascii="Times New Roman" w:hAnsi="Times New Roman" w:eastAsia="Times New Roman"/>
                <w:sz w:val="24"/>
                <w:szCs w:val="24"/>
              </w:rPr>
              <w:t>26</w:t>
            </w:r>
          </w:p>
        </w:tc>
        <w:tc>
          <w:tcPr>
            <w:tcW w:w="2232" w:type="dxa"/>
            <w:tcBorders>
              <w:top w:val="nil"/>
              <w:left w:val="nil"/>
              <w:bottom w:val="nil"/>
              <w:right w:val="nil"/>
            </w:tcBorders>
            <w:vAlign w:val="center"/>
          </w:tcPr>
          <w:p w14:paraId="55EABB27">
            <w:pPr>
              <w:spacing w:before="0" w:after="0" w:line="240" w:lineRule="auto"/>
              <w:jc w:val="center"/>
              <w:rPr>
                <w:sz w:val="24"/>
                <w:szCs w:val="24"/>
              </w:rPr>
            </w:pPr>
            <w:r>
              <w:rPr>
                <w:rFonts w:ascii="Times New Roman" w:hAnsi="Times New Roman" w:eastAsia="Times New Roman"/>
                <w:sz w:val="24"/>
                <w:szCs w:val="24"/>
              </w:rPr>
              <w:t>54.4</w:t>
            </w:r>
          </w:p>
        </w:tc>
      </w:tr>
      <w:tr w14:paraId="1D021AD1">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69990846">
            <w:pPr>
              <w:spacing w:before="0" w:after="0" w:line="240" w:lineRule="auto"/>
              <w:jc w:val="center"/>
              <w:rPr>
                <w:sz w:val="24"/>
                <w:szCs w:val="24"/>
              </w:rPr>
            </w:pPr>
            <w:r>
              <w:rPr>
                <w:rFonts w:ascii="Times New Roman" w:hAnsi="Times New Roman" w:eastAsia="Times New Roman"/>
                <w:sz w:val="24"/>
                <w:szCs w:val="24"/>
              </w:rPr>
              <w:t>Wang's second-stroke technique</w:t>
            </w:r>
          </w:p>
        </w:tc>
        <w:tc>
          <w:tcPr>
            <w:tcW w:w="3816" w:type="dxa"/>
            <w:tcBorders>
              <w:top w:val="nil"/>
              <w:left w:val="nil"/>
              <w:bottom w:val="nil"/>
              <w:right w:val="nil"/>
            </w:tcBorders>
            <w:vAlign w:val="center"/>
          </w:tcPr>
          <w:p w14:paraId="0D66C86D">
            <w:pPr>
              <w:spacing w:before="0" w:after="0" w:line="240" w:lineRule="auto"/>
              <w:jc w:val="center"/>
              <w:rPr>
                <w:sz w:val="24"/>
                <w:szCs w:val="24"/>
              </w:rPr>
            </w:pPr>
            <w:r>
              <w:rPr>
                <w:rFonts w:ascii="Times New Roman" w:hAnsi="Times New Roman" w:eastAsia="Times New Roman"/>
                <w:sz w:val="24"/>
                <w:szCs w:val="24"/>
              </w:rPr>
              <w:t>Backhand/forehand flick</w:t>
            </w:r>
          </w:p>
        </w:tc>
        <w:tc>
          <w:tcPr>
            <w:tcW w:w="792" w:type="dxa"/>
            <w:tcBorders>
              <w:top w:val="nil"/>
              <w:left w:val="nil"/>
              <w:bottom w:val="nil"/>
              <w:right w:val="nil"/>
            </w:tcBorders>
            <w:vAlign w:val="center"/>
          </w:tcPr>
          <w:p w14:paraId="1EBAB9C5">
            <w:pPr>
              <w:spacing w:before="0" w:after="0" w:line="240" w:lineRule="auto"/>
              <w:jc w:val="center"/>
              <w:rPr>
                <w:sz w:val="24"/>
                <w:szCs w:val="24"/>
              </w:rPr>
            </w:pPr>
            <w:r>
              <w:rPr>
                <w:rFonts w:ascii="Times New Roman" w:hAnsi="Times New Roman" w:eastAsia="Times New Roman"/>
                <w:sz w:val="24"/>
                <w:szCs w:val="24"/>
              </w:rPr>
              <w:t>284</w:t>
            </w:r>
          </w:p>
        </w:tc>
        <w:tc>
          <w:tcPr>
            <w:tcW w:w="792" w:type="dxa"/>
            <w:tcBorders>
              <w:top w:val="nil"/>
              <w:left w:val="nil"/>
              <w:bottom w:val="nil"/>
              <w:right w:val="nil"/>
            </w:tcBorders>
            <w:vAlign w:val="center"/>
          </w:tcPr>
          <w:p w14:paraId="56525268">
            <w:pPr>
              <w:spacing w:before="0" w:after="0" w:line="240" w:lineRule="auto"/>
              <w:jc w:val="center"/>
              <w:rPr>
                <w:sz w:val="24"/>
                <w:szCs w:val="24"/>
              </w:rPr>
            </w:pPr>
            <w:r>
              <w:rPr>
                <w:rFonts w:ascii="Times New Roman" w:hAnsi="Times New Roman" w:eastAsia="Times New Roman"/>
                <w:sz w:val="24"/>
                <w:szCs w:val="24"/>
              </w:rPr>
              <w:t>40.6</w:t>
            </w:r>
          </w:p>
        </w:tc>
        <w:tc>
          <w:tcPr>
            <w:tcW w:w="1656" w:type="dxa"/>
            <w:tcBorders>
              <w:top w:val="nil"/>
              <w:left w:val="nil"/>
              <w:bottom w:val="nil"/>
              <w:right w:val="nil"/>
            </w:tcBorders>
            <w:vAlign w:val="center"/>
          </w:tcPr>
          <w:p w14:paraId="69B88EE9">
            <w:pPr>
              <w:spacing w:before="0" w:after="0" w:line="240" w:lineRule="auto"/>
              <w:jc w:val="center"/>
              <w:rPr>
                <w:sz w:val="24"/>
                <w:szCs w:val="24"/>
              </w:rPr>
            </w:pPr>
            <w:r>
              <w:rPr>
                <w:rFonts w:ascii="Times New Roman" w:hAnsi="Times New Roman" w:eastAsia="Times New Roman"/>
                <w:sz w:val="24"/>
                <w:szCs w:val="24"/>
              </w:rPr>
              <w:t>162</w:t>
            </w:r>
          </w:p>
        </w:tc>
        <w:tc>
          <w:tcPr>
            <w:tcW w:w="1656" w:type="dxa"/>
            <w:tcBorders>
              <w:top w:val="nil"/>
              <w:left w:val="nil"/>
              <w:bottom w:val="nil"/>
              <w:right w:val="nil"/>
            </w:tcBorders>
            <w:vAlign w:val="center"/>
          </w:tcPr>
          <w:p w14:paraId="267F16C8">
            <w:pPr>
              <w:spacing w:before="0" w:after="0" w:line="240" w:lineRule="auto"/>
              <w:jc w:val="center"/>
              <w:rPr>
                <w:sz w:val="24"/>
                <w:szCs w:val="24"/>
              </w:rPr>
            </w:pPr>
            <w:r>
              <w:rPr>
                <w:rFonts w:ascii="Times New Roman" w:hAnsi="Times New Roman" w:eastAsia="Times New Roman"/>
                <w:sz w:val="24"/>
                <w:szCs w:val="24"/>
              </w:rPr>
              <w:t>122</w:t>
            </w:r>
          </w:p>
        </w:tc>
        <w:tc>
          <w:tcPr>
            <w:tcW w:w="2232" w:type="dxa"/>
            <w:tcBorders>
              <w:top w:val="nil"/>
              <w:left w:val="nil"/>
              <w:bottom w:val="nil"/>
              <w:right w:val="nil"/>
            </w:tcBorders>
            <w:vAlign w:val="center"/>
          </w:tcPr>
          <w:p w14:paraId="540A8D10">
            <w:pPr>
              <w:spacing w:before="0" w:after="0" w:line="240" w:lineRule="auto"/>
              <w:jc w:val="center"/>
              <w:rPr>
                <w:sz w:val="24"/>
                <w:szCs w:val="24"/>
              </w:rPr>
            </w:pPr>
            <w:r>
              <w:rPr>
                <w:rFonts w:ascii="Times New Roman" w:hAnsi="Times New Roman" w:eastAsia="Times New Roman"/>
                <w:sz w:val="24"/>
                <w:szCs w:val="24"/>
              </w:rPr>
              <w:t>57.0</w:t>
            </w:r>
          </w:p>
        </w:tc>
      </w:tr>
      <w:tr w14:paraId="1C0A48CB">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42B12267">
            <w:pPr>
              <w:spacing w:before="0" w:after="0" w:line="240" w:lineRule="auto"/>
              <w:jc w:val="center"/>
              <w:rPr>
                <w:sz w:val="24"/>
                <w:szCs w:val="24"/>
              </w:rPr>
            </w:pPr>
            <w:r>
              <w:rPr>
                <w:rFonts w:ascii="Times New Roman" w:hAnsi="Times New Roman" w:eastAsia="Times New Roman"/>
                <w:sz w:val="24"/>
                <w:szCs w:val="24"/>
              </w:rPr>
              <w:t>Wang's second-stroke technique</w:t>
            </w:r>
          </w:p>
        </w:tc>
        <w:tc>
          <w:tcPr>
            <w:tcW w:w="3816" w:type="dxa"/>
            <w:tcBorders>
              <w:top w:val="nil"/>
              <w:left w:val="nil"/>
              <w:bottom w:val="nil"/>
              <w:right w:val="nil"/>
            </w:tcBorders>
            <w:vAlign w:val="center"/>
          </w:tcPr>
          <w:p w14:paraId="5C3B13D9">
            <w:pPr>
              <w:spacing w:before="0" w:after="0" w:line="240" w:lineRule="auto"/>
              <w:jc w:val="center"/>
              <w:rPr>
                <w:sz w:val="24"/>
                <w:szCs w:val="24"/>
              </w:rPr>
            </w:pPr>
            <w:r>
              <w:rPr>
                <w:rFonts w:ascii="Times New Roman" w:hAnsi="Times New Roman" w:eastAsia="Times New Roman"/>
                <w:sz w:val="24"/>
                <w:szCs w:val="24"/>
              </w:rPr>
              <w:t>Long push/half-long push/defensive return</w:t>
            </w:r>
          </w:p>
        </w:tc>
        <w:tc>
          <w:tcPr>
            <w:tcW w:w="792" w:type="dxa"/>
            <w:tcBorders>
              <w:top w:val="nil"/>
              <w:left w:val="nil"/>
              <w:bottom w:val="nil"/>
              <w:right w:val="nil"/>
            </w:tcBorders>
            <w:vAlign w:val="center"/>
          </w:tcPr>
          <w:p w14:paraId="306C1860">
            <w:pPr>
              <w:spacing w:before="0" w:after="0" w:line="240" w:lineRule="auto"/>
              <w:jc w:val="center"/>
              <w:rPr>
                <w:sz w:val="24"/>
                <w:szCs w:val="24"/>
              </w:rPr>
            </w:pPr>
            <w:r>
              <w:rPr>
                <w:rFonts w:ascii="Times New Roman" w:hAnsi="Times New Roman" w:eastAsia="Times New Roman"/>
                <w:sz w:val="24"/>
                <w:szCs w:val="24"/>
              </w:rPr>
              <w:t>123</w:t>
            </w:r>
          </w:p>
        </w:tc>
        <w:tc>
          <w:tcPr>
            <w:tcW w:w="792" w:type="dxa"/>
            <w:tcBorders>
              <w:top w:val="nil"/>
              <w:left w:val="nil"/>
              <w:bottom w:val="nil"/>
              <w:right w:val="nil"/>
            </w:tcBorders>
            <w:vAlign w:val="center"/>
          </w:tcPr>
          <w:p w14:paraId="63D87E51">
            <w:pPr>
              <w:spacing w:before="0" w:after="0" w:line="240" w:lineRule="auto"/>
              <w:jc w:val="center"/>
              <w:rPr>
                <w:sz w:val="24"/>
                <w:szCs w:val="24"/>
              </w:rPr>
            </w:pPr>
            <w:r>
              <w:rPr>
                <w:rFonts w:ascii="Times New Roman" w:hAnsi="Times New Roman" w:eastAsia="Times New Roman"/>
                <w:sz w:val="24"/>
                <w:szCs w:val="24"/>
              </w:rPr>
              <w:t>17.6</w:t>
            </w:r>
          </w:p>
        </w:tc>
        <w:tc>
          <w:tcPr>
            <w:tcW w:w="1656" w:type="dxa"/>
            <w:tcBorders>
              <w:top w:val="nil"/>
              <w:left w:val="nil"/>
              <w:bottom w:val="nil"/>
              <w:right w:val="nil"/>
            </w:tcBorders>
            <w:vAlign w:val="center"/>
          </w:tcPr>
          <w:p w14:paraId="7CC67DBB">
            <w:pPr>
              <w:spacing w:before="0" w:after="0" w:line="240" w:lineRule="auto"/>
              <w:jc w:val="center"/>
              <w:rPr>
                <w:sz w:val="24"/>
                <w:szCs w:val="24"/>
              </w:rPr>
            </w:pPr>
            <w:r>
              <w:rPr>
                <w:rFonts w:ascii="Times New Roman" w:hAnsi="Times New Roman" w:eastAsia="Times New Roman"/>
                <w:sz w:val="24"/>
                <w:szCs w:val="24"/>
              </w:rPr>
              <w:t>57</w:t>
            </w:r>
          </w:p>
        </w:tc>
        <w:tc>
          <w:tcPr>
            <w:tcW w:w="1656" w:type="dxa"/>
            <w:tcBorders>
              <w:top w:val="nil"/>
              <w:left w:val="nil"/>
              <w:bottom w:val="nil"/>
              <w:right w:val="nil"/>
            </w:tcBorders>
            <w:vAlign w:val="center"/>
          </w:tcPr>
          <w:p w14:paraId="37772B08">
            <w:pPr>
              <w:spacing w:before="0" w:after="0" w:line="240" w:lineRule="auto"/>
              <w:jc w:val="center"/>
              <w:rPr>
                <w:sz w:val="24"/>
                <w:szCs w:val="24"/>
              </w:rPr>
            </w:pPr>
            <w:r>
              <w:rPr>
                <w:rFonts w:ascii="Times New Roman" w:hAnsi="Times New Roman" w:eastAsia="Times New Roman"/>
                <w:sz w:val="24"/>
                <w:szCs w:val="24"/>
              </w:rPr>
              <w:t>66</w:t>
            </w:r>
          </w:p>
        </w:tc>
        <w:tc>
          <w:tcPr>
            <w:tcW w:w="2232" w:type="dxa"/>
            <w:tcBorders>
              <w:top w:val="nil"/>
              <w:left w:val="nil"/>
              <w:bottom w:val="nil"/>
              <w:right w:val="nil"/>
            </w:tcBorders>
            <w:vAlign w:val="center"/>
          </w:tcPr>
          <w:p w14:paraId="4E3198D1">
            <w:pPr>
              <w:spacing w:before="0" w:after="0" w:line="240" w:lineRule="auto"/>
              <w:jc w:val="center"/>
              <w:rPr>
                <w:sz w:val="24"/>
                <w:szCs w:val="24"/>
              </w:rPr>
            </w:pPr>
            <w:r>
              <w:rPr>
                <w:rFonts w:ascii="Times New Roman" w:hAnsi="Times New Roman" w:eastAsia="Times New Roman"/>
                <w:sz w:val="24"/>
                <w:szCs w:val="24"/>
              </w:rPr>
              <w:t>46.3</w:t>
            </w:r>
          </w:p>
        </w:tc>
      </w:tr>
      <w:tr w14:paraId="53031185">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6208790B">
            <w:pPr>
              <w:spacing w:before="0" w:after="0" w:line="240" w:lineRule="auto"/>
              <w:jc w:val="center"/>
              <w:rPr>
                <w:sz w:val="24"/>
                <w:szCs w:val="24"/>
              </w:rPr>
            </w:pPr>
            <w:r>
              <w:rPr>
                <w:rFonts w:ascii="Times New Roman" w:hAnsi="Times New Roman" w:eastAsia="Times New Roman"/>
                <w:sz w:val="24"/>
                <w:szCs w:val="24"/>
              </w:rPr>
              <w:t>Opponent's third-stroke technique</w:t>
            </w:r>
          </w:p>
        </w:tc>
        <w:tc>
          <w:tcPr>
            <w:tcW w:w="3816" w:type="dxa"/>
            <w:tcBorders>
              <w:top w:val="nil"/>
              <w:left w:val="nil"/>
              <w:bottom w:val="nil"/>
              <w:right w:val="nil"/>
            </w:tcBorders>
            <w:vAlign w:val="center"/>
          </w:tcPr>
          <w:p w14:paraId="4B3ABB77">
            <w:pPr>
              <w:spacing w:before="0" w:after="0" w:line="240" w:lineRule="auto"/>
              <w:jc w:val="center"/>
              <w:rPr>
                <w:sz w:val="24"/>
                <w:szCs w:val="24"/>
              </w:rPr>
            </w:pPr>
            <w:r>
              <w:rPr>
                <w:rFonts w:ascii="Times New Roman" w:hAnsi="Times New Roman" w:eastAsia="Times New Roman"/>
                <w:sz w:val="24"/>
                <w:szCs w:val="24"/>
              </w:rPr>
              <w:t>Short push</w:t>
            </w:r>
          </w:p>
        </w:tc>
        <w:tc>
          <w:tcPr>
            <w:tcW w:w="792" w:type="dxa"/>
            <w:tcBorders>
              <w:top w:val="nil"/>
              <w:left w:val="nil"/>
              <w:bottom w:val="nil"/>
              <w:right w:val="nil"/>
            </w:tcBorders>
            <w:vAlign w:val="center"/>
          </w:tcPr>
          <w:p w14:paraId="01B7F6EC">
            <w:pPr>
              <w:spacing w:before="0" w:after="0" w:line="240" w:lineRule="auto"/>
              <w:jc w:val="center"/>
              <w:rPr>
                <w:sz w:val="24"/>
                <w:szCs w:val="24"/>
              </w:rPr>
            </w:pPr>
            <w:r>
              <w:rPr>
                <w:rFonts w:ascii="Times New Roman" w:hAnsi="Times New Roman" w:eastAsia="Times New Roman"/>
                <w:sz w:val="24"/>
                <w:szCs w:val="24"/>
              </w:rPr>
              <w:t>114</w:t>
            </w:r>
          </w:p>
        </w:tc>
        <w:tc>
          <w:tcPr>
            <w:tcW w:w="792" w:type="dxa"/>
            <w:tcBorders>
              <w:top w:val="nil"/>
              <w:left w:val="nil"/>
              <w:bottom w:val="nil"/>
              <w:right w:val="nil"/>
            </w:tcBorders>
            <w:vAlign w:val="center"/>
          </w:tcPr>
          <w:p w14:paraId="10DC32BF">
            <w:pPr>
              <w:spacing w:before="0" w:after="0" w:line="240" w:lineRule="auto"/>
              <w:jc w:val="center"/>
              <w:rPr>
                <w:sz w:val="24"/>
                <w:szCs w:val="24"/>
              </w:rPr>
            </w:pPr>
            <w:r>
              <w:rPr>
                <w:rFonts w:ascii="Times New Roman" w:hAnsi="Times New Roman" w:eastAsia="Times New Roman"/>
                <w:sz w:val="24"/>
                <w:szCs w:val="24"/>
              </w:rPr>
              <w:t>16.3</w:t>
            </w:r>
          </w:p>
        </w:tc>
        <w:tc>
          <w:tcPr>
            <w:tcW w:w="1656" w:type="dxa"/>
            <w:tcBorders>
              <w:top w:val="nil"/>
              <w:left w:val="nil"/>
              <w:bottom w:val="nil"/>
              <w:right w:val="nil"/>
            </w:tcBorders>
            <w:vAlign w:val="center"/>
          </w:tcPr>
          <w:p w14:paraId="73B3A620">
            <w:pPr>
              <w:spacing w:before="0" w:after="0" w:line="240" w:lineRule="auto"/>
              <w:jc w:val="center"/>
              <w:rPr>
                <w:sz w:val="24"/>
                <w:szCs w:val="24"/>
              </w:rPr>
            </w:pPr>
            <w:r>
              <w:rPr>
                <w:rFonts w:ascii="Times New Roman" w:hAnsi="Times New Roman" w:eastAsia="Times New Roman"/>
                <w:sz w:val="24"/>
                <w:szCs w:val="24"/>
              </w:rPr>
              <w:t>55</w:t>
            </w:r>
          </w:p>
        </w:tc>
        <w:tc>
          <w:tcPr>
            <w:tcW w:w="1656" w:type="dxa"/>
            <w:tcBorders>
              <w:top w:val="nil"/>
              <w:left w:val="nil"/>
              <w:bottom w:val="nil"/>
              <w:right w:val="nil"/>
            </w:tcBorders>
            <w:vAlign w:val="center"/>
          </w:tcPr>
          <w:p w14:paraId="1DE6A759">
            <w:pPr>
              <w:spacing w:before="0" w:after="0" w:line="240" w:lineRule="auto"/>
              <w:jc w:val="center"/>
              <w:rPr>
                <w:sz w:val="24"/>
                <w:szCs w:val="24"/>
              </w:rPr>
            </w:pPr>
            <w:r>
              <w:rPr>
                <w:rFonts w:ascii="Times New Roman" w:hAnsi="Times New Roman" w:eastAsia="Times New Roman"/>
                <w:sz w:val="24"/>
                <w:szCs w:val="24"/>
              </w:rPr>
              <w:t>59</w:t>
            </w:r>
          </w:p>
        </w:tc>
        <w:tc>
          <w:tcPr>
            <w:tcW w:w="2232" w:type="dxa"/>
            <w:tcBorders>
              <w:top w:val="nil"/>
              <w:left w:val="nil"/>
              <w:bottom w:val="nil"/>
              <w:right w:val="nil"/>
            </w:tcBorders>
            <w:vAlign w:val="center"/>
          </w:tcPr>
          <w:p w14:paraId="29C63B77">
            <w:pPr>
              <w:spacing w:before="0" w:after="0" w:line="240" w:lineRule="auto"/>
              <w:jc w:val="center"/>
              <w:rPr>
                <w:sz w:val="24"/>
                <w:szCs w:val="24"/>
              </w:rPr>
            </w:pPr>
            <w:r>
              <w:rPr>
                <w:rFonts w:ascii="Times New Roman" w:hAnsi="Times New Roman" w:eastAsia="Times New Roman"/>
                <w:sz w:val="24"/>
                <w:szCs w:val="24"/>
              </w:rPr>
              <w:t>48.2</w:t>
            </w:r>
          </w:p>
        </w:tc>
      </w:tr>
      <w:tr w14:paraId="5EAE8926">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510F9943">
            <w:pPr>
              <w:spacing w:before="0" w:after="0" w:line="240" w:lineRule="auto"/>
              <w:jc w:val="center"/>
              <w:rPr>
                <w:sz w:val="24"/>
                <w:szCs w:val="24"/>
              </w:rPr>
            </w:pPr>
            <w:r>
              <w:rPr>
                <w:rFonts w:ascii="Times New Roman" w:hAnsi="Times New Roman" w:eastAsia="Times New Roman"/>
                <w:sz w:val="24"/>
                <w:szCs w:val="24"/>
              </w:rPr>
              <w:t>Opponent's third-stroke technique</w:t>
            </w:r>
          </w:p>
        </w:tc>
        <w:tc>
          <w:tcPr>
            <w:tcW w:w="3816" w:type="dxa"/>
            <w:tcBorders>
              <w:top w:val="nil"/>
              <w:left w:val="nil"/>
              <w:bottom w:val="nil"/>
              <w:right w:val="nil"/>
            </w:tcBorders>
            <w:vAlign w:val="center"/>
          </w:tcPr>
          <w:p w14:paraId="1423236C">
            <w:pPr>
              <w:spacing w:before="0" w:after="0" w:line="240" w:lineRule="auto"/>
              <w:jc w:val="center"/>
              <w:rPr>
                <w:sz w:val="24"/>
                <w:szCs w:val="24"/>
              </w:rPr>
            </w:pPr>
            <w:r>
              <w:rPr>
                <w:rFonts w:ascii="Times New Roman" w:hAnsi="Times New Roman" w:eastAsia="Times New Roman"/>
                <w:sz w:val="24"/>
                <w:szCs w:val="24"/>
              </w:rPr>
              <w:t>Forehand/pivot forehand topspin</w:t>
            </w:r>
          </w:p>
        </w:tc>
        <w:tc>
          <w:tcPr>
            <w:tcW w:w="792" w:type="dxa"/>
            <w:tcBorders>
              <w:top w:val="nil"/>
              <w:left w:val="nil"/>
              <w:bottom w:val="nil"/>
              <w:right w:val="nil"/>
            </w:tcBorders>
            <w:vAlign w:val="center"/>
          </w:tcPr>
          <w:p w14:paraId="267EEABE">
            <w:pPr>
              <w:spacing w:before="0" w:after="0" w:line="240" w:lineRule="auto"/>
              <w:jc w:val="center"/>
              <w:rPr>
                <w:sz w:val="24"/>
                <w:szCs w:val="24"/>
              </w:rPr>
            </w:pPr>
            <w:r>
              <w:rPr>
                <w:rFonts w:ascii="Times New Roman" w:hAnsi="Times New Roman" w:eastAsia="Times New Roman"/>
                <w:sz w:val="24"/>
                <w:szCs w:val="24"/>
              </w:rPr>
              <w:t>189</w:t>
            </w:r>
          </w:p>
        </w:tc>
        <w:tc>
          <w:tcPr>
            <w:tcW w:w="792" w:type="dxa"/>
            <w:tcBorders>
              <w:top w:val="nil"/>
              <w:left w:val="nil"/>
              <w:bottom w:val="nil"/>
              <w:right w:val="nil"/>
            </w:tcBorders>
            <w:vAlign w:val="center"/>
          </w:tcPr>
          <w:p w14:paraId="6036336D">
            <w:pPr>
              <w:spacing w:before="0" w:after="0" w:line="240" w:lineRule="auto"/>
              <w:jc w:val="center"/>
              <w:rPr>
                <w:sz w:val="24"/>
                <w:szCs w:val="24"/>
              </w:rPr>
            </w:pPr>
            <w:r>
              <w:rPr>
                <w:rFonts w:ascii="Times New Roman" w:hAnsi="Times New Roman" w:eastAsia="Times New Roman"/>
                <w:sz w:val="24"/>
                <w:szCs w:val="24"/>
              </w:rPr>
              <w:t>27.0</w:t>
            </w:r>
          </w:p>
        </w:tc>
        <w:tc>
          <w:tcPr>
            <w:tcW w:w="1656" w:type="dxa"/>
            <w:tcBorders>
              <w:top w:val="nil"/>
              <w:left w:val="nil"/>
              <w:bottom w:val="nil"/>
              <w:right w:val="nil"/>
            </w:tcBorders>
            <w:vAlign w:val="center"/>
          </w:tcPr>
          <w:p w14:paraId="5B013EB4">
            <w:pPr>
              <w:spacing w:before="0" w:after="0" w:line="240" w:lineRule="auto"/>
              <w:jc w:val="center"/>
              <w:rPr>
                <w:sz w:val="24"/>
                <w:szCs w:val="24"/>
              </w:rPr>
            </w:pPr>
            <w:r>
              <w:rPr>
                <w:rFonts w:ascii="Times New Roman" w:hAnsi="Times New Roman" w:eastAsia="Times New Roman"/>
                <w:sz w:val="24"/>
                <w:szCs w:val="24"/>
              </w:rPr>
              <w:t>87</w:t>
            </w:r>
          </w:p>
        </w:tc>
        <w:tc>
          <w:tcPr>
            <w:tcW w:w="1656" w:type="dxa"/>
            <w:tcBorders>
              <w:top w:val="nil"/>
              <w:left w:val="nil"/>
              <w:bottom w:val="nil"/>
              <w:right w:val="nil"/>
            </w:tcBorders>
            <w:vAlign w:val="center"/>
          </w:tcPr>
          <w:p w14:paraId="157923C7">
            <w:pPr>
              <w:spacing w:before="0" w:after="0" w:line="240" w:lineRule="auto"/>
              <w:jc w:val="center"/>
              <w:rPr>
                <w:sz w:val="24"/>
                <w:szCs w:val="24"/>
              </w:rPr>
            </w:pPr>
            <w:r>
              <w:rPr>
                <w:rFonts w:ascii="Times New Roman" w:hAnsi="Times New Roman" w:eastAsia="Times New Roman"/>
                <w:sz w:val="24"/>
                <w:szCs w:val="24"/>
              </w:rPr>
              <w:t>102</w:t>
            </w:r>
          </w:p>
        </w:tc>
        <w:tc>
          <w:tcPr>
            <w:tcW w:w="2232" w:type="dxa"/>
            <w:tcBorders>
              <w:top w:val="nil"/>
              <w:left w:val="nil"/>
              <w:bottom w:val="nil"/>
              <w:right w:val="nil"/>
            </w:tcBorders>
            <w:vAlign w:val="center"/>
          </w:tcPr>
          <w:p w14:paraId="21A2481F">
            <w:pPr>
              <w:spacing w:before="0" w:after="0" w:line="240" w:lineRule="auto"/>
              <w:jc w:val="center"/>
              <w:rPr>
                <w:sz w:val="24"/>
                <w:szCs w:val="24"/>
              </w:rPr>
            </w:pPr>
            <w:r>
              <w:rPr>
                <w:rFonts w:ascii="Times New Roman" w:hAnsi="Times New Roman" w:eastAsia="Times New Roman"/>
                <w:sz w:val="24"/>
                <w:szCs w:val="24"/>
              </w:rPr>
              <w:t>46.0</w:t>
            </w:r>
          </w:p>
        </w:tc>
      </w:tr>
      <w:tr w14:paraId="03FCD84A">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5613B857">
            <w:pPr>
              <w:spacing w:before="0" w:after="0" w:line="240" w:lineRule="auto"/>
              <w:jc w:val="center"/>
              <w:rPr>
                <w:sz w:val="24"/>
                <w:szCs w:val="24"/>
              </w:rPr>
            </w:pPr>
            <w:r>
              <w:rPr>
                <w:rFonts w:ascii="Times New Roman" w:hAnsi="Times New Roman" w:eastAsia="Times New Roman"/>
                <w:sz w:val="24"/>
                <w:szCs w:val="24"/>
              </w:rPr>
              <w:t>Opponent's third-stroke technique</w:t>
            </w:r>
          </w:p>
        </w:tc>
        <w:tc>
          <w:tcPr>
            <w:tcW w:w="3816" w:type="dxa"/>
            <w:tcBorders>
              <w:top w:val="nil"/>
              <w:left w:val="nil"/>
              <w:bottom w:val="nil"/>
              <w:right w:val="nil"/>
            </w:tcBorders>
            <w:vAlign w:val="center"/>
          </w:tcPr>
          <w:p w14:paraId="076B247D">
            <w:pPr>
              <w:spacing w:before="0" w:after="0" w:line="240" w:lineRule="auto"/>
              <w:jc w:val="center"/>
              <w:rPr>
                <w:sz w:val="24"/>
                <w:szCs w:val="24"/>
              </w:rPr>
            </w:pPr>
            <w:r>
              <w:rPr>
                <w:rFonts w:ascii="Times New Roman" w:hAnsi="Times New Roman" w:eastAsia="Times New Roman"/>
                <w:sz w:val="24"/>
                <w:szCs w:val="24"/>
              </w:rPr>
              <w:t>Backhand topspin</w:t>
            </w:r>
          </w:p>
        </w:tc>
        <w:tc>
          <w:tcPr>
            <w:tcW w:w="792" w:type="dxa"/>
            <w:tcBorders>
              <w:top w:val="nil"/>
              <w:left w:val="nil"/>
              <w:bottom w:val="nil"/>
              <w:right w:val="nil"/>
            </w:tcBorders>
            <w:vAlign w:val="center"/>
          </w:tcPr>
          <w:p w14:paraId="623B798E">
            <w:pPr>
              <w:spacing w:before="0" w:after="0" w:line="240" w:lineRule="auto"/>
              <w:jc w:val="center"/>
              <w:rPr>
                <w:sz w:val="24"/>
                <w:szCs w:val="24"/>
              </w:rPr>
            </w:pPr>
            <w:r>
              <w:rPr>
                <w:rFonts w:ascii="Times New Roman" w:hAnsi="Times New Roman" w:eastAsia="Times New Roman"/>
                <w:sz w:val="24"/>
                <w:szCs w:val="24"/>
              </w:rPr>
              <w:t>253</w:t>
            </w:r>
          </w:p>
        </w:tc>
        <w:tc>
          <w:tcPr>
            <w:tcW w:w="792" w:type="dxa"/>
            <w:tcBorders>
              <w:top w:val="nil"/>
              <w:left w:val="nil"/>
              <w:bottom w:val="nil"/>
              <w:right w:val="nil"/>
            </w:tcBorders>
            <w:vAlign w:val="center"/>
          </w:tcPr>
          <w:p w14:paraId="228A3FE2">
            <w:pPr>
              <w:spacing w:before="0" w:after="0" w:line="240" w:lineRule="auto"/>
              <w:jc w:val="center"/>
              <w:rPr>
                <w:sz w:val="24"/>
                <w:szCs w:val="24"/>
              </w:rPr>
            </w:pPr>
            <w:r>
              <w:rPr>
                <w:rFonts w:ascii="Times New Roman" w:hAnsi="Times New Roman" w:eastAsia="Times New Roman"/>
                <w:sz w:val="24"/>
                <w:szCs w:val="24"/>
              </w:rPr>
              <w:t>36.2</w:t>
            </w:r>
          </w:p>
        </w:tc>
        <w:tc>
          <w:tcPr>
            <w:tcW w:w="1656" w:type="dxa"/>
            <w:tcBorders>
              <w:top w:val="nil"/>
              <w:left w:val="nil"/>
              <w:bottom w:val="nil"/>
              <w:right w:val="nil"/>
            </w:tcBorders>
            <w:vAlign w:val="center"/>
          </w:tcPr>
          <w:p w14:paraId="53AD97B7">
            <w:pPr>
              <w:spacing w:before="0" w:after="0" w:line="240" w:lineRule="auto"/>
              <w:jc w:val="center"/>
              <w:rPr>
                <w:sz w:val="24"/>
                <w:szCs w:val="24"/>
              </w:rPr>
            </w:pPr>
            <w:r>
              <w:rPr>
                <w:rFonts w:ascii="Times New Roman" w:hAnsi="Times New Roman" w:eastAsia="Times New Roman"/>
                <w:sz w:val="24"/>
                <w:szCs w:val="24"/>
              </w:rPr>
              <w:t>139</w:t>
            </w:r>
          </w:p>
        </w:tc>
        <w:tc>
          <w:tcPr>
            <w:tcW w:w="1656" w:type="dxa"/>
            <w:tcBorders>
              <w:top w:val="nil"/>
              <w:left w:val="nil"/>
              <w:bottom w:val="nil"/>
              <w:right w:val="nil"/>
            </w:tcBorders>
            <w:vAlign w:val="center"/>
          </w:tcPr>
          <w:p w14:paraId="29E7E9A9">
            <w:pPr>
              <w:spacing w:before="0" w:after="0" w:line="240" w:lineRule="auto"/>
              <w:jc w:val="center"/>
              <w:rPr>
                <w:sz w:val="24"/>
                <w:szCs w:val="24"/>
              </w:rPr>
            </w:pPr>
            <w:r>
              <w:rPr>
                <w:rFonts w:ascii="Times New Roman" w:hAnsi="Times New Roman" w:eastAsia="Times New Roman"/>
                <w:sz w:val="24"/>
                <w:szCs w:val="24"/>
              </w:rPr>
              <w:t>114</w:t>
            </w:r>
          </w:p>
        </w:tc>
        <w:tc>
          <w:tcPr>
            <w:tcW w:w="2232" w:type="dxa"/>
            <w:tcBorders>
              <w:top w:val="nil"/>
              <w:left w:val="nil"/>
              <w:bottom w:val="nil"/>
              <w:right w:val="nil"/>
            </w:tcBorders>
            <w:vAlign w:val="center"/>
          </w:tcPr>
          <w:p w14:paraId="4185DC18">
            <w:pPr>
              <w:spacing w:before="0" w:after="0" w:line="240" w:lineRule="auto"/>
              <w:jc w:val="center"/>
              <w:rPr>
                <w:sz w:val="24"/>
                <w:szCs w:val="24"/>
              </w:rPr>
            </w:pPr>
            <w:r>
              <w:rPr>
                <w:rFonts w:ascii="Times New Roman" w:hAnsi="Times New Roman" w:eastAsia="Times New Roman"/>
                <w:sz w:val="24"/>
                <w:szCs w:val="24"/>
              </w:rPr>
              <w:t>54.9</w:t>
            </w:r>
          </w:p>
        </w:tc>
      </w:tr>
      <w:tr w14:paraId="5CA1BA6B">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40ECDFC4">
            <w:pPr>
              <w:spacing w:before="0" w:after="0" w:line="240" w:lineRule="auto"/>
              <w:jc w:val="center"/>
              <w:rPr>
                <w:sz w:val="24"/>
                <w:szCs w:val="24"/>
              </w:rPr>
            </w:pPr>
            <w:r>
              <w:rPr>
                <w:rFonts w:ascii="Times New Roman" w:hAnsi="Times New Roman" w:eastAsia="Times New Roman"/>
                <w:sz w:val="24"/>
                <w:szCs w:val="24"/>
              </w:rPr>
              <w:t>Opponent's third-stroke technique</w:t>
            </w:r>
          </w:p>
        </w:tc>
        <w:tc>
          <w:tcPr>
            <w:tcW w:w="3816" w:type="dxa"/>
            <w:tcBorders>
              <w:top w:val="nil"/>
              <w:left w:val="nil"/>
              <w:bottom w:val="nil"/>
              <w:right w:val="nil"/>
            </w:tcBorders>
            <w:vAlign w:val="center"/>
          </w:tcPr>
          <w:p w14:paraId="2111E1EE">
            <w:pPr>
              <w:spacing w:before="0" w:after="0" w:line="240" w:lineRule="auto"/>
              <w:jc w:val="center"/>
              <w:rPr>
                <w:sz w:val="24"/>
                <w:szCs w:val="24"/>
              </w:rPr>
            </w:pPr>
            <w:r>
              <w:rPr>
                <w:rFonts w:ascii="Times New Roman" w:hAnsi="Times New Roman" w:eastAsia="Times New Roman"/>
                <w:sz w:val="24"/>
                <w:szCs w:val="24"/>
              </w:rPr>
              <w:t>Backhand/forehand flick</w:t>
            </w:r>
          </w:p>
        </w:tc>
        <w:tc>
          <w:tcPr>
            <w:tcW w:w="792" w:type="dxa"/>
            <w:tcBorders>
              <w:top w:val="nil"/>
              <w:left w:val="nil"/>
              <w:bottom w:val="nil"/>
              <w:right w:val="nil"/>
            </w:tcBorders>
            <w:vAlign w:val="center"/>
          </w:tcPr>
          <w:p w14:paraId="7578678B">
            <w:pPr>
              <w:spacing w:before="0" w:after="0" w:line="240" w:lineRule="auto"/>
              <w:jc w:val="center"/>
              <w:rPr>
                <w:sz w:val="24"/>
                <w:szCs w:val="24"/>
              </w:rPr>
            </w:pPr>
            <w:r>
              <w:rPr>
                <w:rFonts w:ascii="Times New Roman" w:hAnsi="Times New Roman" w:eastAsia="Times New Roman"/>
                <w:sz w:val="24"/>
                <w:szCs w:val="24"/>
              </w:rPr>
              <w:t>13</w:t>
            </w:r>
          </w:p>
        </w:tc>
        <w:tc>
          <w:tcPr>
            <w:tcW w:w="792" w:type="dxa"/>
            <w:tcBorders>
              <w:top w:val="nil"/>
              <w:left w:val="nil"/>
              <w:bottom w:val="nil"/>
              <w:right w:val="nil"/>
            </w:tcBorders>
            <w:vAlign w:val="center"/>
          </w:tcPr>
          <w:p w14:paraId="02B56BBF">
            <w:pPr>
              <w:spacing w:before="0" w:after="0" w:line="240" w:lineRule="auto"/>
              <w:jc w:val="center"/>
              <w:rPr>
                <w:sz w:val="24"/>
                <w:szCs w:val="24"/>
              </w:rPr>
            </w:pPr>
            <w:r>
              <w:rPr>
                <w:rFonts w:ascii="Times New Roman" w:hAnsi="Times New Roman" w:eastAsia="Times New Roman"/>
                <w:sz w:val="24"/>
                <w:szCs w:val="24"/>
              </w:rPr>
              <w:t>1.9</w:t>
            </w:r>
          </w:p>
        </w:tc>
        <w:tc>
          <w:tcPr>
            <w:tcW w:w="1656" w:type="dxa"/>
            <w:tcBorders>
              <w:top w:val="nil"/>
              <w:left w:val="nil"/>
              <w:bottom w:val="nil"/>
              <w:right w:val="nil"/>
            </w:tcBorders>
            <w:vAlign w:val="center"/>
          </w:tcPr>
          <w:p w14:paraId="138AB06D">
            <w:pPr>
              <w:spacing w:before="0" w:after="0" w:line="240" w:lineRule="auto"/>
              <w:jc w:val="center"/>
              <w:rPr>
                <w:sz w:val="24"/>
                <w:szCs w:val="24"/>
              </w:rPr>
            </w:pPr>
            <w:r>
              <w:rPr>
                <w:rFonts w:ascii="Times New Roman" w:hAnsi="Times New Roman" w:eastAsia="Times New Roman"/>
                <w:sz w:val="24"/>
                <w:szCs w:val="24"/>
              </w:rPr>
              <w:t>8</w:t>
            </w:r>
          </w:p>
        </w:tc>
        <w:tc>
          <w:tcPr>
            <w:tcW w:w="1656" w:type="dxa"/>
            <w:tcBorders>
              <w:top w:val="nil"/>
              <w:left w:val="nil"/>
              <w:bottom w:val="nil"/>
              <w:right w:val="nil"/>
            </w:tcBorders>
            <w:vAlign w:val="center"/>
          </w:tcPr>
          <w:p w14:paraId="060FB249">
            <w:pPr>
              <w:spacing w:before="0" w:after="0" w:line="240" w:lineRule="auto"/>
              <w:jc w:val="center"/>
              <w:rPr>
                <w:sz w:val="24"/>
                <w:szCs w:val="24"/>
              </w:rPr>
            </w:pPr>
            <w:r>
              <w:rPr>
                <w:rFonts w:ascii="Times New Roman" w:hAnsi="Times New Roman" w:eastAsia="Times New Roman"/>
                <w:sz w:val="24"/>
                <w:szCs w:val="24"/>
              </w:rPr>
              <w:t>5</w:t>
            </w:r>
          </w:p>
        </w:tc>
        <w:tc>
          <w:tcPr>
            <w:tcW w:w="2232" w:type="dxa"/>
            <w:tcBorders>
              <w:top w:val="nil"/>
              <w:left w:val="nil"/>
              <w:bottom w:val="nil"/>
              <w:right w:val="nil"/>
            </w:tcBorders>
            <w:vAlign w:val="center"/>
          </w:tcPr>
          <w:p w14:paraId="3BCE0030">
            <w:pPr>
              <w:spacing w:before="0" w:after="0" w:line="240" w:lineRule="auto"/>
              <w:jc w:val="center"/>
              <w:rPr>
                <w:sz w:val="24"/>
                <w:szCs w:val="24"/>
              </w:rPr>
            </w:pPr>
            <w:r>
              <w:rPr>
                <w:rFonts w:ascii="Times New Roman" w:hAnsi="Times New Roman" w:eastAsia="Times New Roman"/>
                <w:sz w:val="24"/>
                <w:szCs w:val="24"/>
              </w:rPr>
              <w:t>61.5</w:t>
            </w:r>
          </w:p>
        </w:tc>
      </w:tr>
      <w:tr w14:paraId="42F80525">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29AE5E01">
            <w:pPr>
              <w:spacing w:before="0" w:after="0" w:line="240" w:lineRule="auto"/>
              <w:jc w:val="center"/>
              <w:rPr>
                <w:sz w:val="24"/>
                <w:szCs w:val="24"/>
              </w:rPr>
            </w:pPr>
            <w:r>
              <w:rPr>
                <w:rFonts w:ascii="Times New Roman" w:hAnsi="Times New Roman" w:eastAsia="Times New Roman"/>
                <w:sz w:val="24"/>
                <w:szCs w:val="24"/>
              </w:rPr>
              <w:t>Opponent's third-stroke technique</w:t>
            </w:r>
          </w:p>
        </w:tc>
        <w:tc>
          <w:tcPr>
            <w:tcW w:w="3816" w:type="dxa"/>
            <w:tcBorders>
              <w:top w:val="nil"/>
              <w:left w:val="nil"/>
              <w:bottom w:val="nil"/>
              <w:right w:val="nil"/>
            </w:tcBorders>
            <w:vAlign w:val="center"/>
          </w:tcPr>
          <w:p w14:paraId="68959985">
            <w:pPr>
              <w:spacing w:before="0" w:after="0" w:line="240" w:lineRule="auto"/>
              <w:jc w:val="center"/>
              <w:rPr>
                <w:sz w:val="24"/>
                <w:szCs w:val="24"/>
              </w:rPr>
            </w:pPr>
            <w:r>
              <w:rPr>
                <w:rFonts w:ascii="Times New Roman" w:hAnsi="Times New Roman" w:eastAsia="Times New Roman"/>
                <w:sz w:val="24"/>
                <w:szCs w:val="24"/>
              </w:rPr>
              <w:t>Long/sidespin push</w:t>
            </w:r>
          </w:p>
        </w:tc>
        <w:tc>
          <w:tcPr>
            <w:tcW w:w="792" w:type="dxa"/>
            <w:tcBorders>
              <w:top w:val="nil"/>
              <w:left w:val="nil"/>
              <w:bottom w:val="nil"/>
              <w:right w:val="nil"/>
            </w:tcBorders>
            <w:vAlign w:val="center"/>
          </w:tcPr>
          <w:p w14:paraId="43D00A4F">
            <w:pPr>
              <w:spacing w:before="0" w:after="0" w:line="240" w:lineRule="auto"/>
              <w:jc w:val="center"/>
              <w:rPr>
                <w:sz w:val="24"/>
                <w:szCs w:val="24"/>
              </w:rPr>
            </w:pPr>
            <w:r>
              <w:rPr>
                <w:rFonts w:ascii="Times New Roman" w:hAnsi="Times New Roman" w:eastAsia="Times New Roman"/>
                <w:sz w:val="24"/>
                <w:szCs w:val="24"/>
              </w:rPr>
              <w:t>54</w:t>
            </w:r>
          </w:p>
        </w:tc>
        <w:tc>
          <w:tcPr>
            <w:tcW w:w="792" w:type="dxa"/>
            <w:tcBorders>
              <w:top w:val="nil"/>
              <w:left w:val="nil"/>
              <w:bottom w:val="nil"/>
              <w:right w:val="nil"/>
            </w:tcBorders>
            <w:vAlign w:val="center"/>
          </w:tcPr>
          <w:p w14:paraId="179291CA">
            <w:pPr>
              <w:spacing w:before="0" w:after="0" w:line="240" w:lineRule="auto"/>
              <w:jc w:val="center"/>
              <w:rPr>
                <w:sz w:val="24"/>
                <w:szCs w:val="24"/>
              </w:rPr>
            </w:pPr>
            <w:r>
              <w:rPr>
                <w:rFonts w:ascii="Times New Roman" w:hAnsi="Times New Roman" w:eastAsia="Times New Roman"/>
                <w:sz w:val="24"/>
                <w:szCs w:val="24"/>
              </w:rPr>
              <w:t>7.7</w:t>
            </w:r>
          </w:p>
        </w:tc>
        <w:tc>
          <w:tcPr>
            <w:tcW w:w="1656" w:type="dxa"/>
            <w:tcBorders>
              <w:top w:val="nil"/>
              <w:left w:val="nil"/>
              <w:bottom w:val="nil"/>
              <w:right w:val="nil"/>
            </w:tcBorders>
            <w:vAlign w:val="center"/>
          </w:tcPr>
          <w:p w14:paraId="442A29AF">
            <w:pPr>
              <w:spacing w:before="0" w:after="0" w:line="240" w:lineRule="auto"/>
              <w:jc w:val="center"/>
              <w:rPr>
                <w:sz w:val="24"/>
                <w:szCs w:val="24"/>
              </w:rPr>
            </w:pPr>
            <w:r>
              <w:rPr>
                <w:rFonts w:ascii="Times New Roman" w:hAnsi="Times New Roman" w:eastAsia="Times New Roman"/>
                <w:sz w:val="24"/>
                <w:szCs w:val="24"/>
              </w:rPr>
              <w:t>32</w:t>
            </w:r>
          </w:p>
        </w:tc>
        <w:tc>
          <w:tcPr>
            <w:tcW w:w="1656" w:type="dxa"/>
            <w:tcBorders>
              <w:top w:val="nil"/>
              <w:left w:val="nil"/>
              <w:bottom w:val="nil"/>
              <w:right w:val="nil"/>
            </w:tcBorders>
            <w:vAlign w:val="center"/>
          </w:tcPr>
          <w:p w14:paraId="346C3F68">
            <w:pPr>
              <w:spacing w:before="0" w:after="0" w:line="240" w:lineRule="auto"/>
              <w:jc w:val="center"/>
              <w:rPr>
                <w:sz w:val="24"/>
                <w:szCs w:val="24"/>
              </w:rPr>
            </w:pPr>
            <w:r>
              <w:rPr>
                <w:rFonts w:ascii="Times New Roman" w:hAnsi="Times New Roman" w:eastAsia="Times New Roman"/>
                <w:sz w:val="24"/>
                <w:szCs w:val="24"/>
              </w:rPr>
              <w:t>22</w:t>
            </w:r>
          </w:p>
        </w:tc>
        <w:tc>
          <w:tcPr>
            <w:tcW w:w="2232" w:type="dxa"/>
            <w:tcBorders>
              <w:top w:val="nil"/>
              <w:left w:val="nil"/>
              <w:bottom w:val="nil"/>
              <w:right w:val="nil"/>
            </w:tcBorders>
            <w:vAlign w:val="center"/>
          </w:tcPr>
          <w:p w14:paraId="6663C241">
            <w:pPr>
              <w:spacing w:before="0" w:after="0" w:line="240" w:lineRule="auto"/>
              <w:jc w:val="center"/>
              <w:rPr>
                <w:sz w:val="24"/>
                <w:szCs w:val="24"/>
              </w:rPr>
            </w:pPr>
            <w:r>
              <w:rPr>
                <w:rFonts w:ascii="Times New Roman" w:hAnsi="Times New Roman" w:eastAsia="Times New Roman"/>
                <w:sz w:val="24"/>
                <w:szCs w:val="24"/>
              </w:rPr>
              <w:t>59.3</w:t>
            </w:r>
          </w:p>
        </w:tc>
      </w:tr>
      <w:tr w14:paraId="55F42611">
        <w:tblPrEx>
          <w:tblCellMar>
            <w:top w:w="0" w:type="dxa"/>
            <w:left w:w="108" w:type="dxa"/>
            <w:bottom w:w="0" w:type="dxa"/>
            <w:right w:w="108" w:type="dxa"/>
          </w:tblCellMar>
        </w:tblPrEx>
        <w:trPr>
          <w:jc w:val="center"/>
        </w:trPr>
        <w:tc>
          <w:tcPr>
            <w:tcW w:w="2376" w:type="dxa"/>
            <w:tcBorders>
              <w:top w:val="nil"/>
              <w:left w:val="nil"/>
              <w:bottom w:val="nil"/>
              <w:right w:val="nil"/>
            </w:tcBorders>
            <w:vAlign w:val="center"/>
          </w:tcPr>
          <w:p w14:paraId="635B4390">
            <w:pPr>
              <w:spacing w:before="0" w:after="0" w:line="240" w:lineRule="auto"/>
              <w:jc w:val="center"/>
              <w:rPr>
                <w:sz w:val="24"/>
                <w:szCs w:val="24"/>
              </w:rPr>
            </w:pPr>
            <w:r>
              <w:rPr>
                <w:rFonts w:ascii="Times New Roman" w:hAnsi="Times New Roman" w:eastAsia="Times New Roman"/>
                <w:sz w:val="24"/>
                <w:szCs w:val="24"/>
              </w:rPr>
              <w:t>Opponent's third-stroke technique</w:t>
            </w:r>
          </w:p>
        </w:tc>
        <w:tc>
          <w:tcPr>
            <w:tcW w:w="3816" w:type="dxa"/>
            <w:tcBorders>
              <w:top w:val="nil"/>
              <w:left w:val="nil"/>
              <w:bottom w:val="nil"/>
              <w:right w:val="nil"/>
            </w:tcBorders>
            <w:vAlign w:val="center"/>
          </w:tcPr>
          <w:p w14:paraId="072D8AA9">
            <w:pPr>
              <w:spacing w:before="0" w:after="0" w:line="240" w:lineRule="auto"/>
              <w:jc w:val="center"/>
              <w:rPr>
                <w:sz w:val="24"/>
                <w:szCs w:val="24"/>
              </w:rPr>
            </w:pPr>
            <w:r>
              <w:rPr>
                <w:rFonts w:ascii="Times New Roman" w:hAnsi="Times New Roman" w:eastAsia="Times New Roman"/>
                <w:sz w:val="24"/>
                <w:szCs w:val="24"/>
              </w:rPr>
              <w:t>Half-long push/defensive return</w:t>
            </w:r>
          </w:p>
        </w:tc>
        <w:tc>
          <w:tcPr>
            <w:tcW w:w="792" w:type="dxa"/>
            <w:tcBorders>
              <w:top w:val="nil"/>
              <w:left w:val="nil"/>
              <w:bottom w:val="nil"/>
              <w:right w:val="nil"/>
            </w:tcBorders>
            <w:vAlign w:val="center"/>
          </w:tcPr>
          <w:p w14:paraId="1EFEEE33">
            <w:pPr>
              <w:spacing w:before="0" w:after="0" w:line="240" w:lineRule="auto"/>
              <w:jc w:val="center"/>
              <w:rPr>
                <w:sz w:val="24"/>
                <w:szCs w:val="24"/>
              </w:rPr>
            </w:pPr>
            <w:r>
              <w:rPr>
                <w:rFonts w:ascii="Times New Roman" w:hAnsi="Times New Roman" w:eastAsia="Times New Roman"/>
                <w:sz w:val="24"/>
                <w:szCs w:val="24"/>
              </w:rPr>
              <w:t>76</w:t>
            </w:r>
          </w:p>
        </w:tc>
        <w:tc>
          <w:tcPr>
            <w:tcW w:w="792" w:type="dxa"/>
            <w:tcBorders>
              <w:top w:val="nil"/>
              <w:left w:val="nil"/>
              <w:bottom w:val="nil"/>
              <w:right w:val="nil"/>
            </w:tcBorders>
            <w:vAlign w:val="center"/>
          </w:tcPr>
          <w:p w14:paraId="4363FDF2">
            <w:pPr>
              <w:spacing w:before="0" w:after="0" w:line="240" w:lineRule="auto"/>
              <w:jc w:val="center"/>
              <w:rPr>
                <w:sz w:val="24"/>
                <w:szCs w:val="24"/>
              </w:rPr>
            </w:pPr>
            <w:r>
              <w:rPr>
                <w:rFonts w:ascii="Times New Roman" w:hAnsi="Times New Roman" w:eastAsia="Times New Roman"/>
                <w:sz w:val="24"/>
                <w:szCs w:val="24"/>
              </w:rPr>
              <w:t>10.9</w:t>
            </w:r>
          </w:p>
        </w:tc>
        <w:tc>
          <w:tcPr>
            <w:tcW w:w="1656" w:type="dxa"/>
            <w:tcBorders>
              <w:top w:val="nil"/>
              <w:left w:val="nil"/>
              <w:bottom w:val="nil"/>
              <w:right w:val="nil"/>
            </w:tcBorders>
            <w:vAlign w:val="center"/>
          </w:tcPr>
          <w:p w14:paraId="0A2D71F2">
            <w:pPr>
              <w:spacing w:before="0" w:after="0" w:line="240" w:lineRule="auto"/>
              <w:jc w:val="center"/>
              <w:rPr>
                <w:sz w:val="24"/>
                <w:szCs w:val="24"/>
              </w:rPr>
            </w:pPr>
            <w:r>
              <w:rPr>
                <w:rFonts w:ascii="Times New Roman" w:hAnsi="Times New Roman" w:eastAsia="Times New Roman"/>
                <w:sz w:val="24"/>
                <w:szCs w:val="24"/>
              </w:rPr>
              <w:t>57</w:t>
            </w:r>
          </w:p>
        </w:tc>
        <w:tc>
          <w:tcPr>
            <w:tcW w:w="1656" w:type="dxa"/>
            <w:tcBorders>
              <w:top w:val="nil"/>
              <w:left w:val="nil"/>
              <w:bottom w:val="nil"/>
              <w:right w:val="nil"/>
            </w:tcBorders>
            <w:vAlign w:val="center"/>
          </w:tcPr>
          <w:p w14:paraId="7AA68C57">
            <w:pPr>
              <w:spacing w:before="0" w:after="0" w:line="240" w:lineRule="auto"/>
              <w:jc w:val="center"/>
              <w:rPr>
                <w:sz w:val="24"/>
                <w:szCs w:val="24"/>
              </w:rPr>
            </w:pPr>
            <w:r>
              <w:rPr>
                <w:rFonts w:ascii="Times New Roman" w:hAnsi="Times New Roman" w:eastAsia="Times New Roman"/>
                <w:sz w:val="24"/>
                <w:szCs w:val="24"/>
              </w:rPr>
              <w:t>19</w:t>
            </w:r>
          </w:p>
        </w:tc>
        <w:tc>
          <w:tcPr>
            <w:tcW w:w="2232" w:type="dxa"/>
            <w:tcBorders>
              <w:top w:val="nil"/>
              <w:left w:val="nil"/>
              <w:bottom w:val="nil"/>
              <w:right w:val="nil"/>
            </w:tcBorders>
            <w:vAlign w:val="center"/>
          </w:tcPr>
          <w:p w14:paraId="1E56D0CC">
            <w:pPr>
              <w:spacing w:before="0" w:after="0" w:line="240" w:lineRule="auto"/>
              <w:jc w:val="center"/>
              <w:rPr>
                <w:sz w:val="24"/>
                <w:szCs w:val="24"/>
              </w:rPr>
            </w:pPr>
            <w:r>
              <w:rPr>
                <w:rFonts w:ascii="Times New Roman" w:hAnsi="Times New Roman" w:eastAsia="Times New Roman"/>
                <w:sz w:val="24"/>
                <w:szCs w:val="24"/>
              </w:rPr>
              <w:t>75.0</w:t>
            </w:r>
          </w:p>
        </w:tc>
      </w:tr>
      <w:tr w14:paraId="61B51571">
        <w:tblPrEx>
          <w:tblCellMar>
            <w:top w:w="0" w:type="dxa"/>
            <w:left w:w="108" w:type="dxa"/>
            <w:bottom w:w="0" w:type="dxa"/>
            <w:right w:w="108" w:type="dxa"/>
          </w:tblCellMar>
        </w:tblPrEx>
        <w:trPr>
          <w:jc w:val="center"/>
        </w:trPr>
        <w:tc>
          <w:tcPr>
            <w:tcW w:w="2376" w:type="dxa"/>
            <w:tcBorders>
              <w:top w:val="nil"/>
              <w:left w:val="nil"/>
              <w:bottom w:val="single" w:color="000000" w:sz="10" w:space="0"/>
              <w:right w:val="nil"/>
            </w:tcBorders>
            <w:vAlign w:val="center"/>
          </w:tcPr>
          <w:p w14:paraId="3BF51B04">
            <w:pPr>
              <w:spacing w:before="0" w:after="0" w:line="240" w:lineRule="auto"/>
              <w:jc w:val="center"/>
              <w:rPr>
                <w:sz w:val="24"/>
                <w:szCs w:val="24"/>
              </w:rPr>
            </w:pPr>
            <w:r>
              <w:rPr>
                <w:rFonts w:ascii="Times New Roman" w:hAnsi="Times New Roman" w:eastAsia="Times New Roman"/>
                <w:sz w:val="24"/>
                <w:szCs w:val="24"/>
              </w:rPr>
              <w:t>Total</w:t>
            </w:r>
          </w:p>
        </w:tc>
        <w:tc>
          <w:tcPr>
            <w:tcW w:w="3816" w:type="dxa"/>
            <w:tcBorders>
              <w:top w:val="nil"/>
              <w:left w:val="nil"/>
              <w:bottom w:val="single" w:color="000000" w:sz="10" w:space="0"/>
              <w:right w:val="nil"/>
            </w:tcBorders>
            <w:vAlign w:val="center"/>
          </w:tcPr>
          <w:p w14:paraId="7D3946AA">
            <w:pPr>
              <w:spacing w:before="0" w:after="0" w:line="240" w:lineRule="auto"/>
              <w:jc w:val="center"/>
              <w:rPr>
                <w:sz w:val="24"/>
                <w:szCs w:val="24"/>
              </w:rPr>
            </w:pPr>
          </w:p>
        </w:tc>
        <w:tc>
          <w:tcPr>
            <w:tcW w:w="792" w:type="dxa"/>
            <w:tcBorders>
              <w:top w:val="nil"/>
              <w:left w:val="nil"/>
              <w:bottom w:val="single" w:color="000000" w:sz="10" w:space="0"/>
              <w:right w:val="nil"/>
            </w:tcBorders>
            <w:vAlign w:val="center"/>
          </w:tcPr>
          <w:p w14:paraId="61DDE2A5">
            <w:pPr>
              <w:spacing w:before="0" w:after="0" w:line="240" w:lineRule="auto"/>
              <w:jc w:val="center"/>
              <w:rPr>
                <w:sz w:val="24"/>
                <w:szCs w:val="24"/>
              </w:rPr>
            </w:pPr>
            <w:r>
              <w:rPr>
                <w:rFonts w:ascii="Times New Roman" w:hAnsi="Times New Roman" w:eastAsia="Times New Roman"/>
                <w:sz w:val="24"/>
                <w:szCs w:val="24"/>
              </w:rPr>
              <w:t>699</w:t>
            </w:r>
          </w:p>
        </w:tc>
        <w:tc>
          <w:tcPr>
            <w:tcW w:w="792" w:type="dxa"/>
            <w:tcBorders>
              <w:top w:val="nil"/>
              <w:left w:val="nil"/>
              <w:bottom w:val="single" w:color="000000" w:sz="10" w:space="0"/>
              <w:right w:val="nil"/>
            </w:tcBorders>
            <w:vAlign w:val="center"/>
          </w:tcPr>
          <w:p w14:paraId="44A7A0B3">
            <w:pPr>
              <w:spacing w:before="0" w:after="0" w:line="240" w:lineRule="auto"/>
              <w:jc w:val="center"/>
              <w:rPr>
                <w:sz w:val="24"/>
                <w:szCs w:val="24"/>
              </w:rPr>
            </w:pPr>
            <w:r>
              <w:rPr>
                <w:rFonts w:ascii="Times New Roman" w:hAnsi="Times New Roman" w:eastAsia="Times New Roman"/>
                <w:sz w:val="24"/>
                <w:szCs w:val="24"/>
              </w:rPr>
              <w:t>100.0</w:t>
            </w:r>
          </w:p>
        </w:tc>
        <w:tc>
          <w:tcPr>
            <w:tcW w:w="1656" w:type="dxa"/>
            <w:tcBorders>
              <w:top w:val="nil"/>
              <w:left w:val="nil"/>
              <w:bottom w:val="single" w:color="000000" w:sz="10" w:space="0"/>
              <w:right w:val="nil"/>
            </w:tcBorders>
            <w:vAlign w:val="center"/>
          </w:tcPr>
          <w:p w14:paraId="0F3628F1">
            <w:pPr>
              <w:spacing w:before="0" w:after="0" w:line="240" w:lineRule="auto"/>
              <w:jc w:val="center"/>
              <w:rPr>
                <w:sz w:val="24"/>
                <w:szCs w:val="24"/>
              </w:rPr>
            </w:pPr>
            <w:r>
              <w:rPr>
                <w:rFonts w:ascii="Times New Roman" w:hAnsi="Times New Roman" w:eastAsia="Times New Roman"/>
                <w:sz w:val="24"/>
                <w:szCs w:val="24"/>
              </w:rPr>
              <w:t>378</w:t>
            </w:r>
          </w:p>
        </w:tc>
        <w:tc>
          <w:tcPr>
            <w:tcW w:w="1656" w:type="dxa"/>
            <w:tcBorders>
              <w:top w:val="nil"/>
              <w:left w:val="nil"/>
              <w:bottom w:val="single" w:color="000000" w:sz="10" w:space="0"/>
              <w:right w:val="nil"/>
            </w:tcBorders>
            <w:vAlign w:val="center"/>
          </w:tcPr>
          <w:p w14:paraId="2AFA7B45">
            <w:pPr>
              <w:spacing w:before="0" w:after="0" w:line="240" w:lineRule="auto"/>
              <w:jc w:val="center"/>
              <w:rPr>
                <w:sz w:val="24"/>
                <w:szCs w:val="24"/>
              </w:rPr>
            </w:pPr>
            <w:r>
              <w:rPr>
                <w:rFonts w:ascii="Times New Roman" w:hAnsi="Times New Roman" w:eastAsia="Times New Roman"/>
                <w:sz w:val="24"/>
                <w:szCs w:val="24"/>
              </w:rPr>
              <w:t>321</w:t>
            </w:r>
          </w:p>
        </w:tc>
        <w:tc>
          <w:tcPr>
            <w:tcW w:w="2232" w:type="dxa"/>
            <w:tcBorders>
              <w:top w:val="nil"/>
              <w:left w:val="nil"/>
              <w:bottom w:val="single" w:color="000000" w:sz="10" w:space="0"/>
              <w:right w:val="nil"/>
            </w:tcBorders>
            <w:vAlign w:val="center"/>
          </w:tcPr>
          <w:p w14:paraId="5D1A6B95">
            <w:pPr>
              <w:spacing w:before="0" w:after="0" w:line="240" w:lineRule="auto"/>
              <w:jc w:val="center"/>
              <w:rPr>
                <w:sz w:val="24"/>
                <w:szCs w:val="24"/>
              </w:rPr>
            </w:pPr>
            <w:r>
              <w:rPr>
                <w:rFonts w:ascii="Times New Roman" w:hAnsi="Times New Roman" w:eastAsia="Times New Roman"/>
                <w:sz w:val="24"/>
                <w:szCs w:val="24"/>
              </w:rPr>
              <w:t>54.1</w:t>
            </w:r>
          </w:p>
        </w:tc>
      </w:tr>
    </w:tbl>
    <w:p w14:paraId="27D977FA">
      <w:r>
        <w:br w:type="page"/>
      </w:r>
    </w:p>
    <w:p w14:paraId="514B5B0F">
      <w:pPr>
        <w:spacing w:before="140" w:after="80"/>
        <w:jc w:val="center"/>
        <w:rPr>
          <w:sz w:val="24"/>
          <w:szCs w:val="24"/>
        </w:rPr>
      </w:pPr>
      <w:r>
        <w:rPr>
          <w:rFonts w:ascii="Times New Roman" w:hAnsi="Times New Roman"/>
          <w:b/>
          <w:sz w:val="24"/>
          <w:szCs w:val="24"/>
        </w:rPr>
        <w:t>Table S4. Rallies with</w:t>
      </w:r>
      <w:bookmarkStart w:id="0" w:name="_GoBack"/>
      <w:bookmarkEnd w:id="0"/>
      <w:r>
        <w:rPr>
          <w:rFonts w:ascii="Times New Roman" w:hAnsi="Times New Roman"/>
          <w:b/>
          <w:sz w:val="24"/>
          <w:szCs w:val="24"/>
        </w:rPr>
        <w:t>out an identifiable complete first-three-stroke sequence</w:t>
      </w:r>
    </w:p>
    <w:tbl>
      <w:tblPr>
        <w:tblStyle w:val="32"/>
        <w:tblW w:w="0" w:type="auto"/>
        <w:jc w:val="center"/>
        <w:tblLayout w:type="fixed"/>
        <w:tblCellMar>
          <w:top w:w="0" w:type="dxa"/>
          <w:left w:w="108" w:type="dxa"/>
          <w:bottom w:w="0" w:type="dxa"/>
          <w:right w:w="108" w:type="dxa"/>
        </w:tblCellMar>
      </w:tblPr>
      <w:tblGrid>
        <w:gridCol w:w="5083"/>
        <w:gridCol w:w="5083"/>
        <w:gridCol w:w="5083"/>
      </w:tblGrid>
      <w:tr w14:paraId="271D9728">
        <w:tblPrEx>
          <w:tblCellMar>
            <w:top w:w="0" w:type="dxa"/>
            <w:left w:w="108" w:type="dxa"/>
            <w:bottom w:w="0" w:type="dxa"/>
            <w:right w:w="108" w:type="dxa"/>
          </w:tblCellMar>
        </w:tblPrEx>
        <w:trPr>
          <w:tblHeader/>
          <w:jc w:val="center"/>
        </w:trPr>
        <w:tc>
          <w:tcPr>
            <w:tcW w:w="10368" w:type="dxa"/>
            <w:tcBorders>
              <w:top w:val="single" w:color="000000" w:sz="10" w:space="0"/>
              <w:left w:val="nil"/>
              <w:bottom w:val="single" w:color="000000" w:sz="8" w:space="0"/>
              <w:right w:val="nil"/>
            </w:tcBorders>
            <w:shd w:val="clear" w:color="auto" w:fill="F2F2F2"/>
            <w:vAlign w:val="center"/>
          </w:tcPr>
          <w:p w14:paraId="5403CFD6">
            <w:pPr>
              <w:spacing w:before="0" w:after="0" w:line="240" w:lineRule="auto"/>
              <w:jc w:val="center"/>
              <w:rPr>
                <w:sz w:val="24"/>
                <w:szCs w:val="24"/>
              </w:rPr>
            </w:pPr>
            <w:r>
              <w:rPr>
                <w:rFonts w:ascii="Times New Roman" w:hAnsi="Times New Roman" w:eastAsia="Times New Roman"/>
                <w:b/>
                <w:sz w:val="24"/>
                <w:szCs w:val="24"/>
              </w:rPr>
              <w:t>Rally-ending category</w:t>
            </w:r>
          </w:p>
        </w:tc>
        <w:tc>
          <w:tcPr>
            <w:tcW w:w="1440" w:type="dxa"/>
            <w:tcBorders>
              <w:top w:val="single" w:color="000000" w:sz="10" w:space="0"/>
              <w:left w:val="nil"/>
              <w:bottom w:val="single" w:color="000000" w:sz="8" w:space="0"/>
              <w:right w:val="nil"/>
            </w:tcBorders>
            <w:shd w:val="clear" w:color="auto" w:fill="F2F2F2"/>
            <w:vAlign w:val="center"/>
          </w:tcPr>
          <w:p w14:paraId="4F6BA97D">
            <w:pPr>
              <w:spacing w:before="0" w:after="0" w:line="240" w:lineRule="auto"/>
              <w:jc w:val="center"/>
              <w:rPr>
                <w:sz w:val="24"/>
                <w:szCs w:val="24"/>
              </w:rPr>
            </w:pPr>
            <w:r>
              <w:rPr>
                <w:rFonts w:ascii="Times New Roman" w:hAnsi="Times New Roman" w:eastAsia="Times New Roman"/>
                <w:b/>
                <w:sz w:val="24"/>
                <w:szCs w:val="24"/>
              </w:rPr>
              <w:t>n</w:t>
            </w:r>
          </w:p>
        </w:tc>
        <w:tc>
          <w:tcPr>
            <w:tcW w:w="2016" w:type="dxa"/>
            <w:tcBorders>
              <w:top w:val="single" w:color="000000" w:sz="10" w:space="0"/>
              <w:left w:val="nil"/>
              <w:bottom w:val="single" w:color="000000" w:sz="8" w:space="0"/>
              <w:right w:val="nil"/>
            </w:tcBorders>
            <w:shd w:val="clear" w:color="auto" w:fill="F2F2F2"/>
            <w:vAlign w:val="center"/>
          </w:tcPr>
          <w:p w14:paraId="43173DDB">
            <w:pPr>
              <w:spacing w:before="0" w:after="0" w:line="240" w:lineRule="auto"/>
              <w:jc w:val="center"/>
              <w:rPr>
                <w:sz w:val="24"/>
                <w:szCs w:val="24"/>
              </w:rPr>
            </w:pPr>
            <w:r>
              <w:rPr>
                <w:rFonts w:ascii="Times New Roman" w:hAnsi="Times New Roman" w:eastAsia="Times New Roman"/>
                <w:b/>
                <w:sz w:val="24"/>
                <w:szCs w:val="24"/>
              </w:rPr>
              <w:t>Percentage (%)</w:t>
            </w:r>
          </w:p>
        </w:tc>
      </w:tr>
      <w:tr w14:paraId="495211DD">
        <w:tblPrEx>
          <w:tblCellMar>
            <w:top w:w="0" w:type="dxa"/>
            <w:left w:w="108" w:type="dxa"/>
            <w:bottom w:w="0" w:type="dxa"/>
            <w:right w:w="108" w:type="dxa"/>
          </w:tblCellMar>
        </w:tblPrEx>
        <w:trPr>
          <w:jc w:val="center"/>
        </w:trPr>
        <w:tc>
          <w:tcPr>
            <w:tcW w:w="10368" w:type="dxa"/>
            <w:tcBorders>
              <w:top w:val="nil"/>
              <w:left w:val="nil"/>
              <w:bottom w:val="nil"/>
              <w:right w:val="nil"/>
            </w:tcBorders>
            <w:vAlign w:val="center"/>
          </w:tcPr>
          <w:p w14:paraId="43388B1E">
            <w:pPr>
              <w:spacing w:before="0" w:after="0" w:line="240" w:lineRule="auto"/>
              <w:jc w:val="center"/>
              <w:rPr>
                <w:sz w:val="24"/>
                <w:szCs w:val="24"/>
              </w:rPr>
            </w:pPr>
            <w:r>
              <w:rPr>
                <w:rFonts w:ascii="Times New Roman" w:hAnsi="Times New Roman" w:eastAsia="Times New Roman"/>
                <w:sz w:val="24"/>
                <w:szCs w:val="24"/>
              </w:rPr>
              <w:t>Point won directly by server (receiver failed to return serve)</w:t>
            </w:r>
          </w:p>
        </w:tc>
        <w:tc>
          <w:tcPr>
            <w:tcW w:w="1440" w:type="dxa"/>
            <w:tcBorders>
              <w:top w:val="nil"/>
              <w:left w:val="nil"/>
              <w:bottom w:val="nil"/>
              <w:right w:val="nil"/>
            </w:tcBorders>
            <w:vAlign w:val="center"/>
          </w:tcPr>
          <w:p w14:paraId="2121B4E1">
            <w:pPr>
              <w:spacing w:before="0" w:after="0" w:line="240" w:lineRule="auto"/>
              <w:jc w:val="center"/>
              <w:rPr>
                <w:sz w:val="24"/>
                <w:szCs w:val="24"/>
              </w:rPr>
            </w:pPr>
            <w:r>
              <w:rPr>
                <w:rFonts w:ascii="Times New Roman" w:hAnsi="Times New Roman" w:eastAsia="Times New Roman"/>
                <w:sz w:val="24"/>
                <w:szCs w:val="24"/>
              </w:rPr>
              <w:t>140</w:t>
            </w:r>
          </w:p>
        </w:tc>
        <w:tc>
          <w:tcPr>
            <w:tcW w:w="2016" w:type="dxa"/>
            <w:tcBorders>
              <w:top w:val="nil"/>
              <w:left w:val="nil"/>
              <w:bottom w:val="nil"/>
              <w:right w:val="nil"/>
            </w:tcBorders>
            <w:vAlign w:val="center"/>
          </w:tcPr>
          <w:p w14:paraId="7EE4DA92">
            <w:pPr>
              <w:spacing w:before="0" w:after="0" w:line="240" w:lineRule="auto"/>
              <w:jc w:val="center"/>
              <w:rPr>
                <w:sz w:val="24"/>
                <w:szCs w:val="24"/>
              </w:rPr>
            </w:pPr>
            <w:r>
              <w:rPr>
                <w:rFonts w:ascii="Times New Roman" w:hAnsi="Times New Roman" w:eastAsia="Times New Roman"/>
                <w:sz w:val="24"/>
                <w:szCs w:val="24"/>
              </w:rPr>
              <w:t>8.5</w:t>
            </w:r>
          </w:p>
        </w:tc>
      </w:tr>
      <w:tr w14:paraId="5F398B4D">
        <w:tblPrEx>
          <w:tblCellMar>
            <w:top w:w="0" w:type="dxa"/>
            <w:left w:w="108" w:type="dxa"/>
            <w:bottom w:w="0" w:type="dxa"/>
            <w:right w:w="108" w:type="dxa"/>
          </w:tblCellMar>
        </w:tblPrEx>
        <w:trPr>
          <w:jc w:val="center"/>
        </w:trPr>
        <w:tc>
          <w:tcPr>
            <w:tcW w:w="10368" w:type="dxa"/>
            <w:tcBorders>
              <w:top w:val="nil"/>
              <w:left w:val="nil"/>
              <w:bottom w:val="nil"/>
              <w:right w:val="nil"/>
            </w:tcBorders>
            <w:vAlign w:val="center"/>
          </w:tcPr>
          <w:p w14:paraId="39552B91">
            <w:pPr>
              <w:spacing w:before="0" w:after="0" w:line="240" w:lineRule="auto"/>
              <w:jc w:val="center"/>
              <w:rPr>
                <w:sz w:val="24"/>
                <w:szCs w:val="24"/>
              </w:rPr>
            </w:pPr>
            <w:r>
              <w:rPr>
                <w:rFonts w:ascii="Times New Roman" w:hAnsi="Times New Roman" w:eastAsia="Times New Roman"/>
                <w:sz w:val="24"/>
                <w:szCs w:val="24"/>
              </w:rPr>
              <w:t>Point won directly on the return of serve (server failed to make the third stroke)</w:t>
            </w:r>
          </w:p>
        </w:tc>
        <w:tc>
          <w:tcPr>
            <w:tcW w:w="1440" w:type="dxa"/>
            <w:tcBorders>
              <w:top w:val="nil"/>
              <w:left w:val="nil"/>
              <w:bottom w:val="nil"/>
              <w:right w:val="nil"/>
            </w:tcBorders>
            <w:vAlign w:val="center"/>
          </w:tcPr>
          <w:p w14:paraId="767D29E7">
            <w:pPr>
              <w:spacing w:before="0" w:after="0" w:line="240" w:lineRule="auto"/>
              <w:jc w:val="center"/>
              <w:rPr>
                <w:sz w:val="24"/>
                <w:szCs w:val="24"/>
              </w:rPr>
            </w:pPr>
            <w:r>
              <w:rPr>
                <w:rFonts w:ascii="Times New Roman" w:hAnsi="Times New Roman" w:eastAsia="Times New Roman"/>
                <w:sz w:val="24"/>
                <w:szCs w:val="24"/>
              </w:rPr>
              <w:t>41</w:t>
            </w:r>
          </w:p>
        </w:tc>
        <w:tc>
          <w:tcPr>
            <w:tcW w:w="2016" w:type="dxa"/>
            <w:tcBorders>
              <w:top w:val="nil"/>
              <w:left w:val="nil"/>
              <w:bottom w:val="nil"/>
              <w:right w:val="nil"/>
            </w:tcBorders>
            <w:vAlign w:val="center"/>
          </w:tcPr>
          <w:p w14:paraId="79CD66A2">
            <w:pPr>
              <w:spacing w:before="0" w:after="0" w:line="240" w:lineRule="auto"/>
              <w:jc w:val="center"/>
              <w:rPr>
                <w:sz w:val="24"/>
                <w:szCs w:val="24"/>
              </w:rPr>
            </w:pPr>
            <w:r>
              <w:rPr>
                <w:rFonts w:ascii="Times New Roman" w:hAnsi="Times New Roman" w:eastAsia="Times New Roman"/>
                <w:sz w:val="24"/>
                <w:szCs w:val="24"/>
              </w:rPr>
              <w:t>2.5</w:t>
            </w:r>
          </w:p>
        </w:tc>
      </w:tr>
      <w:tr w14:paraId="7FA55876">
        <w:tblPrEx>
          <w:tblCellMar>
            <w:top w:w="0" w:type="dxa"/>
            <w:left w:w="108" w:type="dxa"/>
            <w:bottom w:w="0" w:type="dxa"/>
            <w:right w:w="108" w:type="dxa"/>
          </w:tblCellMar>
        </w:tblPrEx>
        <w:trPr>
          <w:jc w:val="center"/>
        </w:trPr>
        <w:tc>
          <w:tcPr>
            <w:tcW w:w="10368" w:type="dxa"/>
            <w:tcBorders>
              <w:top w:val="nil"/>
              <w:left w:val="nil"/>
              <w:bottom w:val="nil"/>
              <w:right w:val="nil"/>
            </w:tcBorders>
            <w:vAlign w:val="center"/>
          </w:tcPr>
          <w:p w14:paraId="61E180C0">
            <w:pPr>
              <w:spacing w:before="0" w:after="0" w:line="240" w:lineRule="auto"/>
              <w:jc w:val="center"/>
              <w:rPr>
                <w:sz w:val="24"/>
                <w:szCs w:val="24"/>
              </w:rPr>
            </w:pPr>
            <w:r>
              <w:rPr>
                <w:rFonts w:ascii="Times New Roman" w:hAnsi="Times New Roman" w:eastAsia="Times New Roman"/>
                <w:sz w:val="24"/>
                <w:szCs w:val="24"/>
              </w:rPr>
              <w:t>Service error</w:t>
            </w:r>
          </w:p>
        </w:tc>
        <w:tc>
          <w:tcPr>
            <w:tcW w:w="1440" w:type="dxa"/>
            <w:tcBorders>
              <w:top w:val="nil"/>
              <w:left w:val="nil"/>
              <w:bottom w:val="nil"/>
              <w:right w:val="nil"/>
            </w:tcBorders>
            <w:vAlign w:val="center"/>
          </w:tcPr>
          <w:p w14:paraId="10D7E1B2">
            <w:pPr>
              <w:spacing w:before="0" w:after="0" w:line="240" w:lineRule="auto"/>
              <w:jc w:val="center"/>
              <w:rPr>
                <w:sz w:val="24"/>
                <w:szCs w:val="24"/>
              </w:rPr>
            </w:pPr>
            <w:r>
              <w:rPr>
                <w:rFonts w:ascii="Times New Roman" w:hAnsi="Times New Roman" w:eastAsia="Times New Roman"/>
                <w:sz w:val="24"/>
                <w:szCs w:val="24"/>
              </w:rPr>
              <w:t>14</w:t>
            </w:r>
          </w:p>
        </w:tc>
        <w:tc>
          <w:tcPr>
            <w:tcW w:w="2016" w:type="dxa"/>
            <w:tcBorders>
              <w:top w:val="nil"/>
              <w:left w:val="nil"/>
              <w:bottom w:val="nil"/>
              <w:right w:val="nil"/>
            </w:tcBorders>
            <w:vAlign w:val="center"/>
          </w:tcPr>
          <w:p w14:paraId="01EA8124">
            <w:pPr>
              <w:spacing w:before="0" w:after="0" w:line="240" w:lineRule="auto"/>
              <w:jc w:val="center"/>
              <w:rPr>
                <w:sz w:val="24"/>
                <w:szCs w:val="24"/>
              </w:rPr>
            </w:pPr>
            <w:r>
              <w:rPr>
                <w:rFonts w:ascii="Times New Roman" w:hAnsi="Times New Roman" w:eastAsia="Times New Roman"/>
                <w:sz w:val="24"/>
                <w:szCs w:val="24"/>
              </w:rPr>
              <w:t>0.8</w:t>
            </w:r>
          </w:p>
        </w:tc>
      </w:tr>
      <w:tr w14:paraId="283862B6">
        <w:tblPrEx>
          <w:tblCellMar>
            <w:top w:w="0" w:type="dxa"/>
            <w:left w:w="108" w:type="dxa"/>
            <w:bottom w:w="0" w:type="dxa"/>
            <w:right w:w="108" w:type="dxa"/>
          </w:tblCellMar>
        </w:tblPrEx>
        <w:trPr>
          <w:jc w:val="center"/>
        </w:trPr>
        <w:tc>
          <w:tcPr>
            <w:tcW w:w="10368" w:type="dxa"/>
            <w:tcBorders>
              <w:top w:val="nil"/>
              <w:left w:val="nil"/>
              <w:bottom w:val="nil"/>
              <w:right w:val="nil"/>
            </w:tcBorders>
            <w:vAlign w:val="center"/>
          </w:tcPr>
          <w:p w14:paraId="7909C7C9">
            <w:pPr>
              <w:spacing w:before="0" w:after="0" w:line="240" w:lineRule="auto"/>
              <w:jc w:val="center"/>
              <w:rPr>
                <w:sz w:val="24"/>
                <w:szCs w:val="24"/>
              </w:rPr>
            </w:pPr>
            <w:r>
              <w:rPr>
                <w:rFonts w:ascii="Times New Roman" w:hAnsi="Times New Roman" w:eastAsia="Times New Roman"/>
                <w:sz w:val="24"/>
                <w:szCs w:val="24"/>
              </w:rPr>
              <w:t>Other rallies without an identifiable third stroke</w:t>
            </w:r>
          </w:p>
        </w:tc>
        <w:tc>
          <w:tcPr>
            <w:tcW w:w="1440" w:type="dxa"/>
            <w:tcBorders>
              <w:top w:val="nil"/>
              <w:left w:val="nil"/>
              <w:bottom w:val="nil"/>
              <w:right w:val="nil"/>
            </w:tcBorders>
            <w:vAlign w:val="center"/>
          </w:tcPr>
          <w:p w14:paraId="68BEF1BC">
            <w:pPr>
              <w:spacing w:before="0" w:after="0" w:line="240" w:lineRule="auto"/>
              <w:jc w:val="center"/>
              <w:rPr>
                <w:sz w:val="24"/>
                <w:szCs w:val="24"/>
              </w:rPr>
            </w:pPr>
            <w:r>
              <w:rPr>
                <w:rFonts w:ascii="Times New Roman" w:hAnsi="Times New Roman" w:eastAsia="Times New Roman"/>
                <w:sz w:val="24"/>
                <w:szCs w:val="24"/>
              </w:rPr>
              <w:t>43</w:t>
            </w:r>
          </w:p>
        </w:tc>
        <w:tc>
          <w:tcPr>
            <w:tcW w:w="2016" w:type="dxa"/>
            <w:tcBorders>
              <w:top w:val="nil"/>
              <w:left w:val="nil"/>
              <w:bottom w:val="nil"/>
              <w:right w:val="nil"/>
            </w:tcBorders>
            <w:vAlign w:val="center"/>
          </w:tcPr>
          <w:p w14:paraId="4735E4D0">
            <w:pPr>
              <w:spacing w:before="0" w:after="0" w:line="240" w:lineRule="auto"/>
              <w:jc w:val="center"/>
              <w:rPr>
                <w:sz w:val="24"/>
                <w:szCs w:val="24"/>
              </w:rPr>
            </w:pPr>
            <w:r>
              <w:rPr>
                <w:rFonts w:ascii="Times New Roman" w:hAnsi="Times New Roman" w:eastAsia="Times New Roman"/>
                <w:sz w:val="24"/>
                <w:szCs w:val="24"/>
              </w:rPr>
              <w:t>2.6</w:t>
            </w:r>
          </w:p>
        </w:tc>
      </w:tr>
      <w:tr w14:paraId="21965824">
        <w:tblPrEx>
          <w:tblCellMar>
            <w:top w:w="0" w:type="dxa"/>
            <w:left w:w="108" w:type="dxa"/>
            <w:bottom w:w="0" w:type="dxa"/>
            <w:right w:w="108" w:type="dxa"/>
          </w:tblCellMar>
        </w:tblPrEx>
        <w:trPr>
          <w:jc w:val="center"/>
        </w:trPr>
        <w:tc>
          <w:tcPr>
            <w:tcW w:w="10368" w:type="dxa"/>
            <w:tcBorders>
              <w:top w:val="nil"/>
              <w:left w:val="nil"/>
              <w:bottom w:val="single" w:color="000000" w:sz="10" w:space="0"/>
              <w:right w:val="nil"/>
            </w:tcBorders>
            <w:vAlign w:val="center"/>
          </w:tcPr>
          <w:p w14:paraId="1D583396">
            <w:pPr>
              <w:spacing w:before="0" w:after="0" w:line="240" w:lineRule="auto"/>
              <w:jc w:val="center"/>
              <w:rPr>
                <w:sz w:val="24"/>
                <w:szCs w:val="24"/>
              </w:rPr>
            </w:pPr>
            <w:r>
              <w:rPr>
                <w:rFonts w:ascii="Times New Roman" w:hAnsi="Times New Roman" w:eastAsia="Times New Roman"/>
                <w:sz w:val="24"/>
                <w:szCs w:val="24"/>
              </w:rPr>
              <w:t>Total</w:t>
            </w:r>
          </w:p>
        </w:tc>
        <w:tc>
          <w:tcPr>
            <w:tcW w:w="1440" w:type="dxa"/>
            <w:tcBorders>
              <w:top w:val="nil"/>
              <w:left w:val="nil"/>
              <w:bottom w:val="single" w:color="000000" w:sz="10" w:space="0"/>
              <w:right w:val="nil"/>
            </w:tcBorders>
            <w:vAlign w:val="center"/>
          </w:tcPr>
          <w:p w14:paraId="632D4B6D">
            <w:pPr>
              <w:spacing w:before="0" w:after="0" w:line="240" w:lineRule="auto"/>
              <w:jc w:val="center"/>
              <w:rPr>
                <w:sz w:val="24"/>
                <w:szCs w:val="24"/>
              </w:rPr>
            </w:pPr>
            <w:r>
              <w:rPr>
                <w:rFonts w:ascii="Times New Roman" w:hAnsi="Times New Roman" w:eastAsia="Times New Roman"/>
                <w:sz w:val="24"/>
                <w:szCs w:val="24"/>
              </w:rPr>
              <w:t>238</w:t>
            </w:r>
          </w:p>
        </w:tc>
        <w:tc>
          <w:tcPr>
            <w:tcW w:w="2016" w:type="dxa"/>
            <w:tcBorders>
              <w:top w:val="nil"/>
              <w:left w:val="nil"/>
              <w:bottom w:val="single" w:color="000000" w:sz="10" w:space="0"/>
              <w:right w:val="nil"/>
            </w:tcBorders>
            <w:vAlign w:val="center"/>
          </w:tcPr>
          <w:p w14:paraId="4B1297B2">
            <w:pPr>
              <w:spacing w:before="0" w:after="0" w:line="240" w:lineRule="auto"/>
              <w:jc w:val="center"/>
              <w:rPr>
                <w:sz w:val="24"/>
                <w:szCs w:val="24"/>
              </w:rPr>
            </w:pPr>
            <w:r>
              <w:rPr>
                <w:rFonts w:ascii="Times New Roman" w:hAnsi="Times New Roman" w:eastAsia="Times New Roman"/>
                <w:sz w:val="24"/>
                <w:szCs w:val="24"/>
              </w:rPr>
              <w:t>14.4</w:t>
            </w:r>
          </w:p>
        </w:tc>
      </w:tr>
    </w:tbl>
    <w:p w14:paraId="22CFFBE4">
      <w:pPr>
        <w:spacing w:before="80" w:after="0"/>
        <w:rPr>
          <w:sz w:val="24"/>
          <w:szCs w:val="24"/>
        </w:rPr>
      </w:pPr>
      <w:r>
        <w:rPr>
          <w:rFonts w:ascii="Times New Roman" w:hAnsi="Times New Roman"/>
          <w:i/>
          <w:sz w:val="24"/>
          <w:szCs w:val="24"/>
        </w:rPr>
        <w:t>Note. These rallies were retained in the full-sample description but were not included in technique-specific parameter estimation.</w:t>
      </w:r>
    </w:p>
    <w:sectPr>
      <w:pgSz w:w="16834" w:h="11909" w:orient="landscape"/>
      <w:pgMar w:top="792" w:right="792" w:bottom="792" w:left="792"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 w:name="MS Mincho">
    <w:panose1 w:val="02020609040205080304"/>
    <w:charset w:val="80"/>
    <w:family w:val="roman"/>
    <w:pitch w:val="default"/>
    <w:sig w:usb0="A00002BF" w:usb1="68C7FCFB" w:usb2="00000010" w:usb3="00000000" w:csb0="4002009F" w:csb1="DFD70000"/>
  </w:font>
  <w:font w:name="MS Gothic">
    <w:panose1 w:val="020B0609070205080204"/>
    <w:charset w:val="80"/>
    <w:family w:val="modern"/>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Courier New">
    <w:panose1 w:val="02070309020205020404"/>
    <w:charset w:val="00"/>
    <w:family w:val="auto"/>
    <w:pitch w:val="default"/>
    <w:sig w:usb0="E0002EFF" w:usb1="C0007843" w:usb2="00000009" w:usb3="00000000" w:csb0="400001FF" w:csb1="FFFF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FFFF7E"/>
    <w:multiLevelType w:val="singleLevel"/>
    <w:tmpl w:val="FFFFFF7E"/>
    <w:lvl w:ilvl="0" w:tentative="0">
      <w:start w:val="1"/>
      <w:numFmt w:val="decimal"/>
      <w:pStyle w:val="20"/>
      <w:lvlText w:val="%1."/>
      <w:lvlJc w:val="left"/>
      <w:pPr>
        <w:tabs>
          <w:tab w:val="left" w:pos="1080"/>
        </w:tabs>
        <w:ind w:left="1080" w:hanging="360"/>
      </w:pPr>
    </w:lvl>
  </w:abstractNum>
  <w:abstractNum w:abstractNumId="1">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2">
    <w:nsid w:val="FFFFFF82"/>
    <w:multiLevelType w:val="singleLevel"/>
    <w:tmpl w:val="FFFFFF82"/>
    <w:lvl w:ilvl="0" w:tentative="0">
      <w:start w:val="1"/>
      <w:numFmt w:val="bullet"/>
      <w:pStyle w:val="18"/>
      <w:lvlText w:val=""/>
      <w:lvlJc w:val="left"/>
      <w:pPr>
        <w:tabs>
          <w:tab w:val="left" w:pos="1080"/>
        </w:tabs>
        <w:ind w:left="1080" w:hanging="360"/>
      </w:pPr>
      <w:rPr>
        <w:rFonts w:hint="default" w:ascii="Symbol" w:hAnsi="Symbol"/>
      </w:rPr>
    </w:lvl>
  </w:abstractNum>
  <w:abstractNum w:abstractNumId="3">
    <w:nsid w:val="FFFFFF83"/>
    <w:multiLevelType w:val="singleLevel"/>
    <w:tmpl w:val="FFFFFF83"/>
    <w:lvl w:ilvl="0" w:tentative="0">
      <w:start w:val="1"/>
      <w:numFmt w:val="bullet"/>
      <w:pStyle w:val="23"/>
      <w:lvlText w:val=""/>
      <w:lvlJc w:val="left"/>
      <w:pPr>
        <w:tabs>
          <w:tab w:val="left" w:pos="720"/>
        </w:tabs>
        <w:ind w:left="720" w:hanging="360"/>
      </w:pPr>
      <w:rPr>
        <w:rFonts w:hint="default" w:ascii="Symbol" w:hAnsi="Symbol"/>
      </w:rPr>
    </w:lvl>
  </w:abstractNum>
  <w:abstractNum w:abstractNumId="4">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5">
    <w:nsid w:val="FFFFFF89"/>
    <w:multiLevelType w:val="singleLevel"/>
    <w:tmpl w:val="FFFFFF89"/>
    <w:lvl w:ilvl="0" w:tentative="0">
      <w:start w:val="1"/>
      <w:numFmt w:val="bullet"/>
      <w:pStyle w:val="16"/>
      <w:lvlText w:val=""/>
      <w:lvlJc w:val="left"/>
      <w:pPr>
        <w:tabs>
          <w:tab w:val="left" w:pos="360"/>
        </w:tabs>
        <w:ind w:left="360" w:hanging="360"/>
      </w:pPr>
      <w:rPr>
        <w:rFonts w:hint="default" w:ascii="Symbol" w:hAnsi="Symbol"/>
      </w:rPr>
    </w:lvl>
  </w:abstractNum>
  <w:num w:numId="1">
    <w:abstractNumId w:val="1"/>
  </w:num>
  <w:num w:numId="2">
    <w:abstractNumId w:val="4"/>
  </w:num>
  <w:num w:numId="3">
    <w:abstractNumId w:val="5"/>
  </w:num>
  <w:num w:numId="4">
    <w:abstractNumId w:val="2"/>
  </w:num>
  <w:num w:numId="5">
    <w:abstractNumId w:val="0"/>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20"/>
  <w:characterSpacingControl w:val="doNotCompress"/>
  <w:footnotePr>
    <w:footnote w:id="0"/>
    <w:footnote w:id="1"/>
  </w:footnotePr>
  <w:endnotePr>
    <w:endnote w:id="0"/>
    <w:endnote w:id="1"/>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7B045832"/>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uiPriority="99" w:semiHidden="0" w:name="List Bullet"/>
    <w:lsdException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semiHidden="0" w:name="Body Text 2"/>
    <w:lsdException w:uiPriority="99" w:semiHidden="0"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1" w:semiHidden="0" w:name="No Spacing"/>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Times New Roman" w:hAnsi="Times New Roman" w:eastAsia="Times New Roman" w:cstheme="minorBidi"/>
      <w:sz w:val="21"/>
      <w:szCs w:val="22"/>
      <w:lang w:val="en-US" w:eastAsia="en-US" w:bidi="ar-SA"/>
    </w:rPr>
  </w:style>
  <w:style w:type="paragraph" w:styleId="3">
    <w:name w:val="heading 1"/>
    <w:basedOn w:val="1"/>
    <w:next w:val="1"/>
    <w:link w:val="138"/>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39"/>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0"/>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0"/>
    <w:semiHidden/>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1"/>
    <w:semiHidden/>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2"/>
    <w:semiHidden/>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3"/>
    <w:semiHidden/>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54"/>
    <w:semiHidden/>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55"/>
    <w:semiHidden/>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2">
    <w:name w:val="Default Paragraph Font"/>
    <w:semiHidden/>
    <w:unhideWhenUsed/>
    <w:uiPriority w:val="1"/>
  </w:style>
  <w:style w:type="table" w:default="1" w:styleId="32">
    <w:name w:val="Normal Table"/>
    <w:semiHidden/>
    <w:unhideWhenUsed/>
    <w:uiPriority w:val="99"/>
    <w:tblPr>
      <w:tblCellMar>
        <w:top w:w="0" w:type="dxa"/>
        <w:left w:w="108" w:type="dxa"/>
        <w:bottom w:w="0" w:type="dxa"/>
        <w:right w:w="108" w:type="dxa"/>
      </w:tblCellMar>
    </w:tblPr>
  </w:style>
  <w:style w:type="paragraph" w:styleId="2">
    <w:name w:val="macro"/>
    <w:link w:val="147"/>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uiPriority w:val="99"/>
    <w:pPr>
      <w:numPr>
        <w:ilvl w:val="0"/>
        <w:numId w:val="2"/>
      </w:numPr>
      <w:contextualSpacing/>
    </w:pPr>
  </w:style>
  <w:style w:type="paragraph" w:styleId="15">
    <w:name w:val="caption"/>
    <w:basedOn w:val="1"/>
    <w:next w:val="1"/>
    <w:semiHidden/>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6">
    <w:name w:val="List Bullet"/>
    <w:basedOn w:val="1"/>
    <w:unhideWhenUsed/>
    <w:uiPriority w:val="99"/>
    <w:pPr>
      <w:numPr>
        <w:ilvl w:val="0"/>
        <w:numId w:val="3"/>
      </w:numPr>
      <w:contextualSpacing/>
    </w:pPr>
  </w:style>
  <w:style w:type="paragraph" w:styleId="17">
    <w:name w:val="Body Text 3"/>
    <w:basedOn w:val="1"/>
    <w:link w:val="146"/>
    <w:unhideWhenUsed/>
    <w:uiPriority w:val="99"/>
    <w:pPr>
      <w:spacing w:after="120"/>
    </w:pPr>
    <w:rPr>
      <w:sz w:val="16"/>
      <w:szCs w:val="16"/>
    </w:rPr>
  </w:style>
  <w:style w:type="paragraph" w:styleId="18">
    <w:name w:val="List Bullet 3"/>
    <w:basedOn w:val="1"/>
    <w:unhideWhenUsed/>
    <w:qFormat/>
    <w:uiPriority w:val="99"/>
    <w:pPr>
      <w:numPr>
        <w:ilvl w:val="0"/>
        <w:numId w:val="4"/>
      </w:numPr>
      <w:contextualSpacing/>
    </w:pPr>
  </w:style>
  <w:style w:type="paragraph" w:styleId="19">
    <w:name w:val="Body Text"/>
    <w:basedOn w:val="1"/>
    <w:link w:val="144"/>
    <w:unhideWhenUsed/>
    <w:qFormat/>
    <w:uiPriority w:val="99"/>
    <w:pPr>
      <w:spacing w:after="120"/>
    </w:pPr>
  </w:style>
  <w:style w:type="paragraph" w:styleId="20">
    <w:name w:val="List Number 3"/>
    <w:basedOn w:val="1"/>
    <w:unhideWhenUsed/>
    <w:qFormat/>
    <w:uiPriority w:val="99"/>
    <w:pPr>
      <w:numPr>
        <w:ilvl w:val="0"/>
        <w:numId w:val="5"/>
      </w:numPr>
      <w:contextualSpacing/>
    </w:pPr>
  </w:style>
  <w:style w:type="paragraph" w:styleId="21">
    <w:name w:val="List 2"/>
    <w:basedOn w:val="1"/>
    <w:unhideWhenUsed/>
    <w:qFormat/>
    <w:uiPriority w:val="99"/>
    <w:pPr>
      <w:ind w:left="720" w:hanging="360"/>
      <w:contextualSpacing/>
    </w:pPr>
  </w:style>
  <w:style w:type="paragraph" w:styleId="22">
    <w:name w:val="List Continue"/>
    <w:basedOn w:val="1"/>
    <w:unhideWhenUsed/>
    <w:qFormat/>
    <w:uiPriority w:val="99"/>
    <w:pPr>
      <w:spacing w:after="120"/>
      <w:ind w:left="360"/>
      <w:contextualSpacing/>
    </w:pPr>
  </w:style>
  <w:style w:type="paragraph" w:styleId="23">
    <w:name w:val="List Bullet 2"/>
    <w:basedOn w:val="1"/>
    <w:unhideWhenUsed/>
    <w:qFormat/>
    <w:uiPriority w:val="99"/>
    <w:pPr>
      <w:numPr>
        <w:ilvl w:val="0"/>
        <w:numId w:val="6"/>
      </w:numPr>
      <w:contextualSpacing/>
    </w:pPr>
  </w:style>
  <w:style w:type="paragraph" w:styleId="24">
    <w:name w:val="footer"/>
    <w:basedOn w:val="1"/>
    <w:link w:val="136"/>
    <w:unhideWhenUsed/>
    <w:uiPriority w:val="99"/>
    <w:pPr>
      <w:tabs>
        <w:tab w:val="center" w:pos="4680"/>
        <w:tab w:val="right" w:pos="9360"/>
      </w:tabs>
      <w:spacing w:after="0" w:line="240" w:lineRule="auto"/>
    </w:pPr>
  </w:style>
  <w:style w:type="paragraph" w:styleId="25">
    <w:name w:val="header"/>
    <w:basedOn w:val="1"/>
    <w:link w:val="135"/>
    <w:unhideWhenUsed/>
    <w:uiPriority w:val="99"/>
    <w:pPr>
      <w:tabs>
        <w:tab w:val="center" w:pos="4680"/>
        <w:tab w:val="right" w:pos="9360"/>
      </w:tabs>
      <w:spacing w:after="0" w:line="240" w:lineRule="auto"/>
    </w:pPr>
  </w:style>
  <w:style w:type="paragraph" w:styleId="26">
    <w:name w:val="Subtitle"/>
    <w:basedOn w:val="1"/>
    <w:next w:val="1"/>
    <w:link w:val="142"/>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27">
    <w:name w:val="List"/>
    <w:basedOn w:val="1"/>
    <w:unhideWhenUsed/>
    <w:qFormat/>
    <w:uiPriority w:val="99"/>
    <w:pPr>
      <w:ind w:left="360" w:hanging="360"/>
      <w:contextualSpacing/>
    </w:pPr>
  </w:style>
  <w:style w:type="paragraph" w:styleId="28">
    <w:name w:val="Body Text 2"/>
    <w:basedOn w:val="1"/>
    <w:link w:val="145"/>
    <w:unhideWhenUsed/>
    <w:uiPriority w:val="99"/>
    <w:pPr>
      <w:spacing w:after="120" w:line="480" w:lineRule="auto"/>
    </w:pPr>
  </w:style>
  <w:style w:type="paragraph" w:styleId="29">
    <w:name w:val="List Continue 2"/>
    <w:basedOn w:val="1"/>
    <w:unhideWhenUsed/>
    <w:qFormat/>
    <w:uiPriority w:val="99"/>
    <w:pPr>
      <w:spacing w:after="120"/>
      <w:ind w:left="720"/>
      <w:contextualSpacing/>
    </w:pPr>
  </w:style>
  <w:style w:type="paragraph" w:styleId="30">
    <w:name w:val="List Continue 3"/>
    <w:basedOn w:val="1"/>
    <w:unhideWhenUsed/>
    <w:qFormat/>
    <w:uiPriority w:val="99"/>
    <w:pPr>
      <w:spacing w:after="120"/>
      <w:ind w:left="1080"/>
      <w:contextualSpacing/>
    </w:pPr>
  </w:style>
  <w:style w:type="paragraph" w:styleId="31">
    <w:name w:val="Title"/>
    <w:basedOn w:val="1"/>
    <w:next w:val="1"/>
    <w:link w:val="141"/>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3">
    <w:name w:val="Table Grid"/>
    <w:basedOn w:val="32"/>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4">
    <w:name w:val="Light Shading"/>
    <w:basedOn w:val="32"/>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35">
    <w:name w:val="Light Shading Accent 1"/>
    <w:basedOn w:val="32"/>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36">
    <w:name w:val="Light Shading Accent 2"/>
    <w:basedOn w:val="32"/>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37">
    <w:name w:val="Light Shading Accent 3"/>
    <w:basedOn w:val="32"/>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38">
    <w:name w:val="Light Shading Accent 4"/>
    <w:basedOn w:val="32"/>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39">
    <w:name w:val="Light Shading Accent 5"/>
    <w:basedOn w:val="32"/>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0">
    <w:name w:val="Light Shading Accent 6"/>
    <w:basedOn w:val="32"/>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1">
    <w:name w:val="Light List"/>
    <w:basedOn w:val="32"/>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2">
    <w:name w:val="Light List Accent 1"/>
    <w:basedOn w:val="32"/>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3">
    <w:name w:val="Light List Accent 2"/>
    <w:basedOn w:val="32"/>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4">
    <w:name w:val="Light List Accent 3"/>
    <w:basedOn w:val="32"/>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45">
    <w:name w:val="Light List Accent 4"/>
    <w:basedOn w:val="32"/>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46">
    <w:name w:val="Light List Accent 5"/>
    <w:basedOn w:val="32"/>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47">
    <w:name w:val="Light List Accent 6"/>
    <w:basedOn w:val="32"/>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48">
    <w:name w:val="Light Grid"/>
    <w:basedOn w:val="32"/>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49">
    <w:name w:val="Light Grid Accent 1"/>
    <w:basedOn w:val="32"/>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0">
    <w:name w:val="Light Grid Accent 2"/>
    <w:basedOn w:val="32"/>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1">
    <w:name w:val="Light Grid Accent 3"/>
    <w:basedOn w:val="32"/>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2">
    <w:name w:val="Light Grid Accent 4"/>
    <w:basedOn w:val="32"/>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3">
    <w:name w:val="Light Grid Accent 5"/>
    <w:basedOn w:val="32"/>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4">
    <w:name w:val="Light Grid Accent 6"/>
    <w:basedOn w:val="32"/>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55">
    <w:name w:val="Medium Shading 1"/>
    <w:basedOn w:val="32"/>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56">
    <w:name w:val="Medium Shading 1 Accent 1"/>
    <w:basedOn w:val="32"/>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57">
    <w:name w:val="Medium Shading 1 Accent 2"/>
    <w:basedOn w:val="32"/>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58">
    <w:name w:val="Medium Shading 1 Accent 3"/>
    <w:basedOn w:val="32"/>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59">
    <w:name w:val="Medium Shading 1 Accent 4"/>
    <w:basedOn w:val="32"/>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0">
    <w:name w:val="Medium Shading 1 Accent 5"/>
    <w:basedOn w:val="32"/>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1">
    <w:name w:val="Medium Shading 1 Accent 6"/>
    <w:basedOn w:val="32"/>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2">
    <w:name w:val="Medium Shading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3">
    <w:name w:val="Medium Shading 2 Accent 1"/>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4">
    <w:name w:val="Medium Shading 2 Accent 2"/>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5">
    <w:name w:val="Medium Shading 2 Accent 3"/>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6">
    <w:name w:val="Medium Shading 2 Accent 4"/>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7">
    <w:name w:val="Medium Shading 2 Accent 5"/>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6"/>
    <w:basedOn w:val="32"/>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List 1"/>
    <w:basedOn w:val="32"/>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0">
    <w:name w:val="Medium List 1 Accent 1"/>
    <w:basedOn w:val="32"/>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1">
    <w:name w:val="Medium List 1 Accent 2"/>
    <w:basedOn w:val="32"/>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2">
    <w:name w:val="Medium List 1 Accent 3"/>
    <w:basedOn w:val="32"/>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3">
    <w:name w:val="Medium List 1 Accent 4"/>
    <w:basedOn w:val="32"/>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4">
    <w:name w:val="Medium List 1 Accent 5"/>
    <w:basedOn w:val="32"/>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75">
    <w:name w:val="Medium List 1 Accent 6"/>
    <w:basedOn w:val="32"/>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76">
    <w:name w:val="Medium Lis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77">
    <w:name w:val="Medium List 2 Accent 1"/>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78">
    <w:name w:val="Medium List 2 Accent 2"/>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79">
    <w:name w:val="Medium List 2 Accent 3"/>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0">
    <w:name w:val="Medium List 2 Accent 4"/>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1">
    <w:name w:val="Medium List 2 Accent 5"/>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6"/>
    <w:basedOn w:val="32"/>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Grid 1"/>
    <w:basedOn w:val="32"/>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4">
    <w:name w:val="Medium Grid 1 Accent 1"/>
    <w:basedOn w:val="32"/>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85">
    <w:name w:val="Medium Grid 1 Accent 2"/>
    <w:basedOn w:val="32"/>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86">
    <w:name w:val="Medium Grid 1 Accent 3"/>
    <w:basedOn w:val="32"/>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87">
    <w:name w:val="Medium Grid 1 Accent 4"/>
    <w:basedOn w:val="32"/>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88">
    <w:name w:val="Medium Grid 1 Accent 5"/>
    <w:basedOn w:val="32"/>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89">
    <w:name w:val="Medium Grid 1 Accent 6"/>
    <w:basedOn w:val="32"/>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0">
    <w:name w:val="Medium Grid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1">
    <w:name w:val="Medium Grid 2 Accent 1"/>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2">
    <w:name w:val="Medium Grid 2 Accent 2"/>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3">
    <w:name w:val="Medium Grid 2 Accent 3"/>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4">
    <w:name w:val="Medium Grid 2 Accent 4"/>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95">
    <w:name w:val="Medium Grid 2 Accent 5"/>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96">
    <w:name w:val="Medium Grid 2 Accent 6"/>
    <w:basedOn w:val="32"/>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97">
    <w:name w:val="Medium Grid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98">
    <w:name w:val="Medium Grid 3 Accent 1"/>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99">
    <w:name w:val="Medium Grid 3 Accent 2"/>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0">
    <w:name w:val="Medium Grid 3 Accent 3"/>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1">
    <w:name w:val="Medium Grid 3 Accent 4"/>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2">
    <w:name w:val="Medium Grid 3 Accent 5"/>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3">
    <w:name w:val="Medium Grid 3 Accent 6"/>
    <w:basedOn w:val="32"/>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4">
    <w:name w:val="Dark List"/>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05">
    <w:name w:val="Dark List Accent 1"/>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06">
    <w:name w:val="Dark List Accent 2"/>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07">
    <w:name w:val="Dark List Accent 3"/>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08">
    <w:name w:val="Dark List Accent 4"/>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09">
    <w:name w:val="Dark List Accent 5"/>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0">
    <w:name w:val="Dark List Accent 6"/>
    <w:basedOn w:val="32"/>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1">
    <w:name w:val="Colorful Shading"/>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2">
    <w:name w:val="Colorful Shading Accent 1"/>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3">
    <w:name w:val="Colorful Shading Accent 2"/>
    <w:basedOn w:val="32"/>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4">
    <w:name w:val="Colorful Shading Accent 3"/>
    <w:basedOn w:val="32"/>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15">
    <w:name w:val="Colorful Shading Accent 4"/>
    <w:basedOn w:val="32"/>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6">
    <w:name w:val="Colorful Shading Accent 5"/>
    <w:basedOn w:val="32"/>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6"/>
    <w:basedOn w:val="32"/>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List"/>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19">
    <w:name w:val="Colorful List Accent 1"/>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0">
    <w:name w:val="Colorful List Accent 2"/>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1">
    <w:name w:val="Colorful List Accent 3"/>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2">
    <w:name w:val="Colorful List Accent 4"/>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3">
    <w:name w:val="Colorful List Accent 5"/>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4">
    <w:name w:val="Colorful List Accent 6"/>
    <w:basedOn w:val="32"/>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25">
    <w:name w:val="Colorful Grid"/>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26">
    <w:name w:val="Colorful Grid Accent 1"/>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27">
    <w:name w:val="Colorful Grid Accent 2"/>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28">
    <w:name w:val="Colorful Grid Accent 3"/>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29">
    <w:name w:val="Colorful Grid Accent 4"/>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0">
    <w:name w:val="Colorful Grid Accent 5"/>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1">
    <w:name w:val="Colorful Grid Accent 6"/>
    <w:basedOn w:val="32"/>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3">
    <w:name w:val="Strong"/>
    <w:basedOn w:val="132"/>
    <w:qFormat/>
    <w:uiPriority w:val="22"/>
    <w:rPr>
      <w:b/>
      <w:bCs/>
    </w:rPr>
  </w:style>
  <w:style w:type="character" w:styleId="134">
    <w:name w:val="Emphasis"/>
    <w:basedOn w:val="132"/>
    <w:qFormat/>
    <w:uiPriority w:val="20"/>
    <w:rPr>
      <w:i/>
      <w:iCs/>
    </w:rPr>
  </w:style>
  <w:style w:type="character" w:customStyle="1" w:styleId="135">
    <w:name w:val="Header Char"/>
    <w:basedOn w:val="132"/>
    <w:link w:val="25"/>
    <w:uiPriority w:val="99"/>
  </w:style>
  <w:style w:type="character" w:customStyle="1" w:styleId="136">
    <w:name w:val="Footer Char"/>
    <w:basedOn w:val="132"/>
    <w:link w:val="24"/>
    <w:uiPriority w:val="99"/>
  </w:style>
  <w:style w:type="paragraph" w:styleId="137">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38">
    <w:name w:val="Heading 1 Char"/>
    <w:basedOn w:val="132"/>
    <w:link w:val="3"/>
    <w:uiPriority w:val="9"/>
    <w:rPr>
      <w:rFonts w:asciiTheme="majorHAnsi" w:hAnsiTheme="majorHAnsi" w:eastAsiaTheme="majorEastAsia" w:cstheme="majorBidi"/>
      <w:b/>
      <w:bCs/>
      <w:color w:val="376092" w:themeColor="accent1" w:themeShade="BF"/>
      <w:sz w:val="28"/>
      <w:szCs w:val="28"/>
    </w:rPr>
  </w:style>
  <w:style w:type="character" w:customStyle="1" w:styleId="139">
    <w:name w:val="Heading 2 Char"/>
    <w:basedOn w:val="132"/>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0">
    <w:name w:val="Heading 3 Char"/>
    <w:basedOn w:val="132"/>
    <w:link w:val="5"/>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1">
    <w:name w:val="Title Char"/>
    <w:basedOn w:val="132"/>
    <w:link w:val="31"/>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2">
    <w:name w:val="Subtitle Char"/>
    <w:basedOn w:val="132"/>
    <w:link w:val="26"/>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143">
    <w:name w:val="List Paragraph"/>
    <w:basedOn w:val="1"/>
    <w:qFormat/>
    <w:uiPriority w:val="34"/>
    <w:pPr>
      <w:ind w:left="720"/>
      <w:contextualSpacing/>
    </w:pPr>
  </w:style>
  <w:style w:type="character" w:customStyle="1" w:styleId="144">
    <w:name w:val="Body Text Char"/>
    <w:basedOn w:val="132"/>
    <w:link w:val="19"/>
    <w:qFormat/>
    <w:uiPriority w:val="99"/>
  </w:style>
  <w:style w:type="character" w:customStyle="1" w:styleId="145">
    <w:name w:val="Body Text 2 Char"/>
    <w:basedOn w:val="132"/>
    <w:link w:val="28"/>
    <w:qFormat/>
    <w:uiPriority w:val="99"/>
  </w:style>
  <w:style w:type="character" w:customStyle="1" w:styleId="146">
    <w:name w:val="Body Text 3 Char"/>
    <w:basedOn w:val="132"/>
    <w:link w:val="17"/>
    <w:uiPriority w:val="99"/>
    <w:rPr>
      <w:sz w:val="16"/>
      <w:szCs w:val="16"/>
    </w:rPr>
  </w:style>
  <w:style w:type="character" w:customStyle="1" w:styleId="147">
    <w:name w:val="Macro Text Char"/>
    <w:basedOn w:val="132"/>
    <w:link w:val="2"/>
    <w:qFormat/>
    <w:uiPriority w:val="99"/>
    <w:rPr>
      <w:rFonts w:ascii="Courier" w:hAnsi="Courier"/>
      <w:sz w:val="20"/>
      <w:szCs w:val="20"/>
    </w:rPr>
  </w:style>
  <w:style w:type="paragraph" w:styleId="148">
    <w:name w:val="Quote"/>
    <w:basedOn w:val="1"/>
    <w:next w:val="1"/>
    <w:link w:val="149"/>
    <w:qFormat/>
    <w:uiPriority w:val="29"/>
    <w:rPr>
      <w:i/>
      <w:iCs/>
      <w:color w:val="000000" w:themeColor="text1"/>
      <w14:textFill>
        <w14:solidFill>
          <w14:schemeClr w14:val="tx1"/>
        </w14:solidFill>
      </w14:textFill>
    </w:rPr>
  </w:style>
  <w:style w:type="character" w:customStyle="1" w:styleId="149">
    <w:name w:val="Quote Char"/>
    <w:basedOn w:val="132"/>
    <w:link w:val="148"/>
    <w:qFormat/>
    <w:uiPriority w:val="29"/>
    <w:rPr>
      <w:i/>
      <w:iCs/>
      <w:color w:val="000000" w:themeColor="text1"/>
      <w14:textFill>
        <w14:solidFill>
          <w14:schemeClr w14:val="tx1"/>
        </w14:solidFill>
      </w14:textFill>
    </w:rPr>
  </w:style>
  <w:style w:type="character" w:customStyle="1" w:styleId="150">
    <w:name w:val="Heading 4 Char"/>
    <w:basedOn w:val="132"/>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1">
    <w:name w:val="Heading 5 Char"/>
    <w:basedOn w:val="132"/>
    <w:link w:val="7"/>
    <w:semiHidden/>
    <w:qFormat/>
    <w:uiPriority w:val="9"/>
    <w:rPr>
      <w:rFonts w:asciiTheme="majorHAnsi" w:hAnsiTheme="majorHAnsi" w:eastAsiaTheme="majorEastAsia" w:cstheme="majorBidi"/>
      <w:color w:val="254061" w:themeColor="accent1" w:themeShade="80"/>
    </w:rPr>
  </w:style>
  <w:style w:type="character" w:customStyle="1" w:styleId="152">
    <w:name w:val="Heading 6 Char"/>
    <w:basedOn w:val="132"/>
    <w:link w:val="8"/>
    <w:semiHidden/>
    <w:qFormat/>
    <w:uiPriority w:val="9"/>
    <w:rPr>
      <w:rFonts w:asciiTheme="majorHAnsi" w:hAnsiTheme="majorHAnsi" w:eastAsiaTheme="majorEastAsia" w:cstheme="majorBidi"/>
      <w:i/>
      <w:iCs/>
      <w:color w:val="254061" w:themeColor="accent1" w:themeShade="80"/>
    </w:rPr>
  </w:style>
  <w:style w:type="character" w:customStyle="1" w:styleId="153">
    <w:name w:val="Heading 7 Char"/>
    <w:basedOn w:val="132"/>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54">
    <w:name w:val="Heading 8 Char"/>
    <w:basedOn w:val="132"/>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55">
    <w:name w:val="Heading 9 Char"/>
    <w:basedOn w:val="132"/>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styleId="156">
    <w:name w:val="Intense Quote"/>
    <w:basedOn w:val="1"/>
    <w:next w:val="1"/>
    <w:link w:val="157"/>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57">
    <w:name w:val="Intense Quote Char"/>
    <w:basedOn w:val="132"/>
    <w:link w:val="156"/>
    <w:qFormat/>
    <w:uiPriority w:val="30"/>
    <w:rPr>
      <w:b/>
      <w:bCs/>
      <w:i/>
      <w:iCs/>
      <w:color w:val="4F81BD" w:themeColor="accent1"/>
      <w14:textFill>
        <w14:solidFill>
          <w14:schemeClr w14:val="accent1"/>
        </w14:solidFill>
      </w14:textFill>
    </w:rPr>
  </w:style>
  <w:style w:type="character" w:customStyle="1" w:styleId="158">
    <w:name w:val="Subtle Emphasis"/>
    <w:basedOn w:val="132"/>
    <w:qFormat/>
    <w:uiPriority w:val="19"/>
    <w:rPr>
      <w:i/>
      <w:iCs/>
      <w:color w:val="808080" w:themeColor="text1" w:themeTint="80"/>
      <w14:textFill>
        <w14:solidFill>
          <w14:schemeClr w14:val="tx1">
            <w14:lumMod w14:val="50000"/>
            <w14:lumOff w14:val="50000"/>
          </w14:schemeClr>
        </w14:solidFill>
      </w14:textFill>
    </w:rPr>
  </w:style>
  <w:style w:type="character" w:customStyle="1" w:styleId="159">
    <w:name w:val="Intense Emphasis"/>
    <w:basedOn w:val="132"/>
    <w:qFormat/>
    <w:uiPriority w:val="21"/>
    <w:rPr>
      <w:b/>
      <w:bCs/>
      <w:i/>
      <w:iCs/>
      <w:color w:val="4F81BD" w:themeColor="accent1"/>
      <w14:textFill>
        <w14:solidFill>
          <w14:schemeClr w14:val="accent1"/>
        </w14:solidFill>
      </w14:textFill>
    </w:rPr>
  </w:style>
  <w:style w:type="character" w:customStyle="1" w:styleId="160">
    <w:name w:val="Subtle Reference"/>
    <w:basedOn w:val="132"/>
    <w:qFormat/>
    <w:uiPriority w:val="31"/>
    <w:rPr>
      <w:smallCaps/>
      <w:color w:val="C0504D" w:themeColor="accent2"/>
      <w:u w:val="single"/>
      <w14:textFill>
        <w14:solidFill>
          <w14:schemeClr w14:val="accent2"/>
        </w14:solidFill>
      </w14:textFill>
    </w:rPr>
  </w:style>
  <w:style w:type="character" w:customStyle="1" w:styleId="161">
    <w:name w:val="Intense Reference"/>
    <w:basedOn w:val="132"/>
    <w:qFormat/>
    <w:uiPriority w:val="32"/>
    <w:rPr>
      <w:b/>
      <w:bCs/>
      <w:smallCaps/>
      <w:color w:val="C0504D" w:themeColor="accent2"/>
      <w:spacing w:val="5"/>
      <w:u w:val="single"/>
      <w14:textFill>
        <w14:solidFill>
          <w14:schemeClr w14:val="accent2"/>
        </w14:solidFill>
      </w14:textFill>
    </w:rPr>
  </w:style>
  <w:style w:type="character" w:customStyle="1" w:styleId="162">
    <w:name w:val="Book Title"/>
    <w:basedOn w:val="132"/>
    <w:qFormat/>
    <w:uiPriority w:val="33"/>
    <w:rPr>
      <w:b/>
      <w:bCs/>
      <w:smallCaps/>
      <w:spacing w:val="5"/>
    </w:rPr>
  </w:style>
  <w:style w:type="paragraph" w:customStyle="1" w:styleId="163">
    <w:name w:val="TOC Heading"/>
    <w:basedOn w:val="3"/>
    <w:next w:val="1"/>
    <w:semiHidden/>
    <w:unhideWhenUsed/>
    <w:qFormat/>
    <w:uiPriority w:val="39"/>
    <w:pPr>
      <w:outlineLvl w:val="9"/>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6</Pages>
  <Words>788</Words>
  <Characters>4521</Characters>
  <Lines>0</Lines>
  <Paragraphs>0</Paragraphs>
  <TotalTime>1</TotalTime>
  <ScaleCrop>false</ScaleCrop>
  <LinksUpToDate>false</LinksUpToDate>
  <CharactersWithSpaces>4924</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Te Fuir</cp:lastModifiedBy>
  <dcterms:modified xsi:type="dcterms:W3CDTF">2026-08-13T20:41:16Z</dcterms:modified>
  <dc:subject>Supplementary material for SCI manuscript</dc:subject>
  <dc:title>Supplementary Material - First Three Strokes</dc:title>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eyJoZGlkIjoiOWJiNDg1ZjJhOWNkNWQzMWVlOGQ1OTBlZjdmMjFkM2QiLCJ1c2VySWQiOiI2MDA2NTI2MzYifQ==</vt:lpwstr>
  </property>
  <property fmtid="{D5CDD505-2E9C-101B-9397-08002B2CF9AE}" pid="3" name="KSOProductBuildVer">
    <vt:lpwstr>2052-12.1.0.28043</vt:lpwstr>
  </property>
  <property fmtid="{D5CDD505-2E9C-101B-9397-08002B2CF9AE}" pid="4" name="ICV">
    <vt:lpwstr>438099AF885C4CA0A49ED35277408A48_13</vt:lpwstr>
  </property>
</Properties>
</file>