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DCF81" w14:textId="77777777" w:rsidR="005E63E2" w:rsidRPr="00FF3099" w:rsidRDefault="005E63E2" w:rsidP="005E63E2">
      <w:pPr>
        <w:pStyle w:val="Heading1"/>
        <w:spacing w:before="0" w:line="240" w:lineRule="auto"/>
        <w:rPr>
          <w:rFonts w:ascii="Arial" w:hAnsi="Arial" w:cs="Arial"/>
        </w:rPr>
      </w:pPr>
      <w:r w:rsidRPr="00FF3099">
        <w:rPr>
          <w:rFonts w:ascii="Arial" w:hAnsi="Arial" w:cs="Arial"/>
        </w:rPr>
        <w:t>Supplementary Table 1. Other Neoadjuvant Treatments</w:t>
      </w:r>
    </w:p>
    <w:p w14:paraId="215E82F9" w14:textId="77777777" w:rsidR="005E63E2" w:rsidRPr="00FF3099" w:rsidRDefault="005E63E2" w:rsidP="005E63E2">
      <w:pPr>
        <w:spacing w:after="0" w:line="240" w:lineRule="auto"/>
        <w:rPr>
          <w:rFonts w:ascii="Arial" w:hAnsi="Arial" w:cs="Arial"/>
          <w:sz w:val="8"/>
          <w:szCs w:val="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530"/>
        <w:gridCol w:w="1530"/>
        <w:gridCol w:w="1890"/>
        <w:gridCol w:w="1350"/>
        <w:gridCol w:w="1710"/>
      </w:tblGrid>
      <w:tr w:rsidR="005E63E2" w:rsidRPr="00FF3099" w14:paraId="72E164DD" w14:textId="77777777" w:rsidTr="00AA381C">
        <w:trPr>
          <w:trHeight w:hRule="exact" w:val="720"/>
        </w:trPr>
        <w:tc>
          <w:tcPr>
            <w:tcW w:w="2988" w:type="dxa"/>
            <w:shd w:val="clear" w:color="auto" w:fill="45B0E1" w:themeFill="accent1" w:themeFillTint="99"/>
            <w:vAlign w:val="center"/>
          </w:tcPr>
          <w:p w14:paraId="41D34EB8" w14:textId="77777777" w:rsidR="005E63E2" w:rsidRPr="00FF3099" w:rsidRDefault="005E63E2" w:rsidP="00AA381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F3099">
              <w:rPr>
                <w:rFonts w:ascii="Arial" w:hAnsi="Arial" w:cs="Arial"/>
                <w:b/>
                <w:sz w:val="20"/>
                <w:szCs w:val="20"/>
              </w:rPr>
              <w:t>Variable, n</w:t>
            </w:r>
          </w:p>
        </w:tc>
        <w:tc>
          <w:tcPr>
            <w:tcW w:w="1530" w:type="dxa"/>
            <w:shd w:val="clear" w:color="auto" w:fill="45B0E1" w:themeFill="accent1" w:themeFillTint="99"/>
            <w:vAlign w:val="center"/>
          </w:tcPr>
          <w:p w14:paraId="627FAE86" w14:textId="77777777" w:rsidR="005E63E2" w:rsidRPr="00FF3099" w:rsidRDefault="005E63E2" w:rsidP="00AA381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3099">
              <w:rPr>
                <w:rFonts w:ascii="Arial" w:hAnsi="Arial" w:cs="Arial"/>
                <w:b/>
                <w:sz w:val="20"/>
                <w:szCs w:val="20"/>
              </w:rPr>
              <w:t>Stage I</w:t>
            </w:r>
          </w:p>
          <w:p w14:paraId="57574809" w14:textId="77777777" w:rsidR="005E63E2" w:rsidRPr="00FF3099" w:rsidRDefault="005E63E2" w:rsidP="00AA38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b/>
                <w:sz w:val="20"/>
                <w:szCs w:val="20"/>
              </w:rPr>
              <w:t>n=154</w:t>
            </w:r>
          </w:p>
        </w:tc>
        <w:tc>
          <w:tcPr>
            <w:tcW w:w="1530" w:type="dxa"/>
            <w:shd w:val="clear" w:color="auto" w:fill="45B0E1" w:themeFill="accent1" w:themeFillTint="99"/>
            <w:vAlign w:val="center"/>
          </w:tcPr>
          <w:p w14:paraId="4A7356B0" w14:textId="77777777" w:rsidR="005E63E2" w:rsidRPr="00FF3099" w:rsidRDefault="005E63E2" w:rsidP="00AA38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b/>
                <w:sz w:val="20"/>
                <w:szCs w:val="20"/>
              </w:rPr>
              <w:t>Stage II, &lt;3cm n=61</w:t>
            </w:r>
          </w:p>
        </w:tc>
        <w:tc>
          <w:tcPr>
            <w:tcW w:w="1890" w:type="dxa"/>
            <w:shd w:val="clear" w:color="auto" w:fill="45B0E1" w:themeFill="accent1" w:themeFillTint="99"/>
            <w:vAlign w:val="center"/>
          </w:tcPr>
          <w:p w14:paraId="45D17A79" w14:textId="77777777" w:rsidR="005E63E2" w:rsidRPr="00FF3099" w:rsidRDefault="005E63E2" w:rsidP="00AA381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3099">
              <w:rPr>
                <w:rFonts w:ascii="Arial" w:hAnsi="Arial" w:cs="Arial"/>
                <w:b/>
                <w:sz w:val="20"/>
                <w:szCs w:val="20"/>
              </w:rPr>
              <w:t>Stage II, &gt;3cm n=37</w:t>
            </w:r>
          </w:p>
        </w:tc>
        <w:tc>
          <w:tcPr>
            <w:tcW w:w="1350" w:type="dxa"/>
            <w:shd w:val="clear" w:color="auto" w:fill="45B0E1" w:themeFill="accent1" w:themeFillTint="99"/>
            <w:vAlign w:val="center"/>
          </w:tcPr>
          <w:p w14:paraId="10545A50" w14:textId="77777777" w:rsidR="005E63E2" w:rsidRPr="00FF3099" w:rsidRDefault="005E63E2" w:rsidP="00AA381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3099">
              <w:rPr>
                <w:rFonts w:ascii="Arial" w:hAnsi="Arial" w:cs="Arial"/>
                <w:b/>
                <w:sz w:val="20"/>
                <w:szCs w:val="20"/>
              </w:rPr>
              <w:t>&lt;3cm</w:t>
            </w:r>
          </w:p>
          <w:p w14:paraId="0F196730" w14:textId="77777777" w:rsidR="005E63E2" w:rsidRPr="00FF3099" w:rsidRDefault="005E63E2" w:rsidP="00AA38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b/>
                <w:sz w:val="20"/>
                <w:szCs w:val="20"/>
              </w:rPr>
              <w:t>n=215</w:t>
            </w:r>
          </w:p>
        </w:tc>
        <w:tc>
          <w:tcPr>
            <w:tcW w:w="1710" w:type="dxa"/>
            <w:shd w:val="clear" w:color="auto" w:fill="45B0E1" w:themeFill="accent1" w:themeFillTint="99"/>
            <w:vAlign w:val="center"/>
          </w:tcPr>
          <w:p w14:paraId="5C9851C9" w14:textId="77777777" w:rsidR="005E63E2" w:rsidRPr="00FF3099" w:rsidRDefault="005E63E2" w:rsidP="00AA381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3099">
              <w:rPr>
                <w:rFonts w:ascii="Arial" w:hAnsi="Arial" w:cs="Arial"/>
                <w:b/>
                <w:sz w:val="20"/>
                <w:szCs w:val="20"/>
              </w:rPr>
              <w:t>Overall</w:t>
            </w:r>
          </w:p>
          <w:p w14:paraId="5A867272" w14:textId="77777777" w:rsidR="005E63E2" w:rsidRPr="00FF3099" w:rsidRDefault="005E63E2" w:rsidP="00AA381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3099">
              <w:rPr>
                <w:rFonts w:ascii="Arial" w:hAnsi="Arial" w:cs="Arial"/>
                <w:b/>
                <w:bCs/>
                <w:sz w:val="20"/>
                <w:szCs w:val="20"/>
              </w:rPr>
              <w:t>n=252</w:t>
            </w:r>
          </w:p>
        </w:tc>
      </w:tr>
      <w:tr w:rsidR="005E63E2" w:rsidRPr="00FF3099" w14:paraId="155B84BA" w14:textId="77777777" w:rsidTr="00AA381C">
        <w:trPr>
          <w:trHeight w:hRule="exact" w:val="288"/>
        </w:trPr>
        <w:tc>
          <w:tcPr>
            <w:tcW w:w="2988" w:type="dxa"/>
            <w:shd w:val="clear" w:color="auto" w:fill="C1E4F5" w:themeFill="accent1" w:themeFillTint="33"/>
            <w:vAlign w:val="center"/>
          </w:tcPr>
          <w:p w14:paraId="4BE7703D" w14:textId="77777777" w:rsidR="005E63E2" w:rsidRPr="00FF3099" w:rsidRDefault="005E63E2" w:rsidP="00AA381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Other NACT total</w:t>
            </w:r>
          </w:p>
        </w:tc>
        <w:tc>
          <w:tcPr>
            <w:tcW w:w="1530" w:type="dxa"/>
            <w:shd w:val="clear" w:color="auto" w:fill="C1E4F5" w:themeFill="accent1" w:themeFillTint="33"/>
            <w:vAlign w:val="center"/>
          </w:tcPr>
          <w:p w14:paraId="08C9BB0A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530" w:type="dxa"/>
            <w:shd w:val="clear" w:color="auto" w:fill="C1E4F5" w:themeFill="accent1" w:themeFillTint="33"/>
            <w:vAlign w:val="center"/>
          </w:tcPr>
          <w:p w14:paraId="3E19312B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890" w:type="dxa"/>
            <w:shd w:val="clear" w:color="auto" w:fill="C1E4F5" w:themeFill="accent1" w:themeFillTint="33"/>
            <w:vAlign w:val="center"/>
          </w:tcPr>
          <w:p w14:paraId="678023D9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50" w:type="dxa"/>
            <w:shd w:val="clear" w:color="auto" w:fill="C1E4F5" w:themeFill="accent1" w:themeFillTint="33"/>
            <w:vAlign w:val="center"/>
          </w:tcPr>
          <w:p w14:paraId="39EC24E2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710" w:type="dxa"/>
            <w:shd w:val="clear" w:color="auto" w:fill="C1E4F5" w:themeFill="accent1" w:themeFillTint="33"/>
            <w:vAlign w:val="center"/>
          </w:tcPr>
          <w:p w14:paraId="334FBEE7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22</w:t>
            </w:r>
          </w:p>
        </w:tc>
      </w:tr>
      <w:tr w:rsidR="005E63E2" w:rsidRPr="00FF3099" w14:paraId="1B33DCE9" w14:textId="77777777" w:rsidTr="00AA381C">
        <w:trPr>
          <w:trHeight w:hRule="exact" w:val="288"/>
        </w:trPr>
        <w:tc>
          <w:tcPr>
            <w:tcW w:w="2988" w:type="dxa"/>
          </w:tcPr>
          <w:p w14:paraId="72FFA11E" w14:textId="77777777" w:rsidR="005E63E2" w:rsidRPr="00FF3099" w:rsidRDefault="005E63E2" w:rsidP="00AA381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 xml:space="preserve">          CT</w:t>
            </w:r>
          </w:p>
        </w:tc>
        <w:tc>
          <w:tcPr>
            <w:tcW w:w="1530" w:type="dxa"/>
          </w:tcPr>
          <w:p w14:paraId="53D4FC06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530" w:type="dxa"/>
          </w:tcPr>
          <w:p w14:paraId="2CD56366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90" w:type="dxa"/>
          </w:tcPr>
          <w:p w14:paraId="11530524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</w:tcPr>
          <w:p w14:paraId="38F8FBB0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10" w:type="dxa"/>
          </w:tcPr>
          <w:p w14:paraId="42DC5EF6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5E63E2" w:rsidRPr="00FF3099" w14:paraId="01B5FA11" w14:textId="77777777" w:rsidTr="00AA381C">
        <w:trPr>
          <w:trHeight w:hRule="exact" w:val="288"/>
        </w:trPr>
        <w:tc>
          <w:tcPr>
            <w:tcW w:w="2988" w:type="dxa"/>
          </w:tcPr>
          <w:p w14:paraId="2FAE8C72" w14:textId="77777777" w:rsidR="005E63E2" w:rsidRPr="00FF3099" w:rsidRDefault="005E63E2" w:rsidP="00AA381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 xml:space="preserve">          AC/CT</w:t>
            </w:r>
          </w:p>
        </w:tc>
        <w:tc>
          <w:tcPr>
            <w:tcW w:w="1530" w:type="dxa"/>
          </w:tcPr>
          <w:p w14:paraId="564EB4EC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30" w:type="dxa"/>
          </w:tcPr>
          <w:p w14:paraId="247FB4D4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90" w:type="dxa"/>
          </w:tcPr>
          <w:p w14:paraId="5248DC7E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50" w:type="dxa"/>
          </w:tcPr>
          <w:p w14:paraId="503F9F72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10" w:type="dxa"/>
          </w:tcPr>
          <w:p w14:paraId="33D4B1CE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5E63E2" w:rsidRPr="00FF3099" w14:paraId="35839ACD" w14:textId="77777777" w:rsidTr="00AA381C">
        <w:trPr>
          <w:trHeight w:hRule="exact" w:val="288"/>
        </w:trPr>
        <w:tc>
          <w:tcPr>
            <w:tcW w:w="2988" w:type="dxa"/>
          </w:tcPr>
          <w:p w14:paraId="3D470391" w14:textId="77777777" w:rsidR="005E63E2" w:rsidRPr="00FF3099" w:rsidRDefault="005E63E2" w:rsidP="00AA381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 xml:space="preserve">          AC/T + P</w:t>
            </w:r>
          </w:p>
        </w:tc>
        <w:tc>
          <w:tcPr>
            <w:tcW w:w="1530" w:type="dxa"/>
          </w:tcPr>
          <w:p w14:paraId="68609DA7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30" w:type="dxa"/>
          </w:tcPr>
          <w:p w14:paraId="5D8D078D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90" w:type="dxa"/>
          </w:tcPr>
          <w:p w14:paraId="06679E0B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</w:tcPr>
          <w:p w14:paraId="5026BC19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10" w:type="dxa"/>
          </w:tcPr>
          <w:p w14:paraId="790AFC72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5E63E2" w:rsidRPr="00FF3099" w14:paraId="7FD9245E" w14:textId="77777777" w:rsidTr="00AA381C">
        <w:trPr>
          <w:trHeight w:hRule="exact" w:val="288"/>
        </w:trPr>
        <w:tc>
          <w:tcPr>
            <w:tcW w:w="2988" w:type="dxa"/>
          </w:tcPr>
          <w:p w14:paraId="14D667D8" w14:textId="77777777" w:rsidR="005E63E2" w:rsidRPr="00FF3099" w:rsidRDefault="005E63E2" w:rsidP="00AA381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 xml:space="preserve">          AC/T + Olaparib</w:t>
            </w:r>
          </w:p>
        </w:tc>
        <w:tc>
          <w:tcPr>
            <w:tcW w:w="1530" w:type="dxa"/>
          </w:tcPr>
          <w:p w14:paraId="005A73E2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30" w:type="dxa"/>
          </w:tcPr>
          <w:p w14:paraId="291C513C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90" w:type="dxa"/>
          </w:tcPr>
          <w:p w14:paraId="3E65441D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50" w:type="dxa"/>
          </w:tcPr>
          <w:p w14:paraId="4DF2E22D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10" w:type="dxa"/>
          </w:tcPr>
          <w:p w14:paraId="79DBC9C9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E63E2" w:rsidRPr="00FF3099" w14:paraId="5E4E83E1" w14:textId="77777777" w:rsidTr="00AA381C">
        <w:trPr>
          <w:trHeight w:hRule="exact" w:val="288"/>
        </w:trPr>
        <w:tc>
          <w:tcPr>
            <w:tcW w:w="2988" w:type="dxa"/>
          </w:tcPr>
          <w:p w14:paraId="48553032" w14:textId="77777777" w:rsidR="005E63E2" w:rsidRPr="00FF3099" w:rsidRDefault="005E63E2" w:rsidP="00AA381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 xml:space="preserve">          AC</w:t>
            </w:r>
          </w:p>
        </w:tc>
        <w:tc>
          <w:tcPr>
            <w:tcW w:w="1530" w:type="dxa"/>
          </w:tcPr>
          <w:p w14:paraId="0726C65C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30" w:type="dxa"/>
          </w:tcPr>
          <w:p w14:paraId="759462E1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90" w:type="dxa"/>
          </w:tcPr>
          <w:p w14:paraId="58A23910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50" w:type="dxa"/>
          </w:tcPr>
          <w:p w14:paraId="6274073B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10" w:type="dxa"/>
          </w:tcPr>
          <w:p w14:paraId="18465C45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E63E2" w:rsidRPr="00FF3099" w14:paraId="74A451F4" w14:textId="77777777" w:rsidTr="00AA381C">
        <w:trPr>
          <w:trHeight w:hRule="exact" w:val="288"/>
        </w:trPr>
        <w:tc>
          <w:tcPr>
            <w:tcW w:w="2988" w:type="dxa"/>
          </w:tcPr>
          <w:p w14:paraId="05262D27" w14:textId="77777777" w:rsidR="005E63E2" w:rsidRPr="00FF3099" w:rsidRDefault="005E63E2" w:rsidP="00AA381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 xml:space="preserve">          TC</w:t>
            </w:r>
          </w:p>
        </w:tc>
        <w:tc>
          <w:tcPr>
            <w:tcW w:w="1530" w:type="dxa"/>
          </w:tcPr>
          <w:p w14:paraId="249EDF8D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30" w:type="dxa"/>
          </w:tcPr>
          <w:p w14:paraId="7DF2E867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90" w:type="dxa"/>
          </w:tcPr>
          <w:p w14:paraId="6ACAC2DB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50" w:type="dxa"/>
          </w:tcPr>
          <w:p w14:paraId="7FA24D1B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10" w:type="dxa"/>
          </w:tcPr>
          <w:p w14:paraId="10750743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:rsidR="005E63E2" w:rsidRPr="00FF3099" w14:paraId="44DB0E2B" w14:textId="77777777" w:rsidTr="00AA381C">
        <w:trPr>
          <w:trHeight w:hRule="exact" w:val="288"/>
        </w:trPr>
        <w:tc>
          <w:tcPr>
            <w:tcW w:w="2988" w:type="dxa"/>
          </w:tcPr>
          <w:p w14:paraId="5EE8FBD1" w14:textId="77777777" w:rsidR="005E63E2" w:rsidRPr="00FF3099" w:rsidRDefault="005E63E2" w:rsidP="00AA381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 xml:space="preserve">          T only</w:t>
            </w:r>
          </w:p>
        </w:tc>
        <w:tc>
          <w:tcPr>
            <w:tcW w:w="1530" w:type="dxa"/>
          </w:tcPr>
          <w:p w14:paraId="2B117CA2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30" w:type="dxa"/>
          </w:tcPr>
          <w:p w14:paraId="58E7286B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90" w:type="dxa"/>
          </w:tcPr>
          <w:p w14:paraId="37067B58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50" w:type="dxa"/>
          </w:tcPr>
          <w:p w14:paraId="0EB6BD15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10" w:type="dxa"/>
          </w:tcPr>
          <w:p w14:paraId="13808781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5E63E2" w:rsidRPr="00FF3099" w14:paraId="56B6B480" w14:textId="77777777" w:rsidTr="00AA381C">
        <w:trPr>
          <w:trHeight w:hRule="exact" w:val="288"/>
        </w:trPr>
        <w:tc>
          <w:tcPr>
            <w:tcW w:w="2988" w:type="dxa"/>
          </w:tcPr>
          <w:p w14:paraId="22BB6B34" w14:textId="77777777" w:rsidR="005E63E2" w:rsidRPr="00FF3099" w:rsidRDefault="005E63E2" w:rsidP="00AA381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 xml:space="preserve">          CMF</w:t>
            </w:r>
          </w:p>
        </w:tc>
        <w:tc>
          <w:tcPr>
            <w:tcW w:w="1530" w:type="dxa"/>
          </w:tcPr>
          <w:p w14:paraId="0B0C6CBB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30" w:type="dxa"/>
          </w:tcPr>
          <w:p w14:paraId="76B3F64E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90" w:type="dxa"/>
          </w:tcPr>
          <w:p w14:paraId="70FD0D43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50" w:type="dxa"/>
          </w:tcPr>
          <w:p w14:paraId="36F2B827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10" w:type="dxa"/>
          </w:tcPr>
          <w:p w14:paraId="188F90E7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E63E2" w:rsidRPr="00FF3099" w14:paraId="7A232548" w14:textId="77777777" w:rsidTr="00AA381C">
        <w:trPr>
          <w:trHeight w:hRule="exact" w:val="288"/>
        </w:trPr>
        <w:tc>
          <w:tcPr>
            <w:tcW w:w="2988" w:type="dxa"/>
          </w:tcPr>
          <w:p w14:paraId="3A377063" w14:textId="77777777" w:rsidR="005E63E2" w:rsidRPr="00FF3099" w:rsidRDefault="005E63E2" w:rsidP="00AA381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 xml:space="preserve">          CMF + P</w:t>
            </w:r>
          </w:p>
        </w:tc>
        <w:tc>
          <w:tcPr>
            <w:tcW w:w="1530" w:type="dxa"/>
          </w:tcPr>
          <w:p w14:paraId="7BDF504A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30" w:type="dxa"/>
          </w:tcPr>
          <w:p w14:paraId="41182E47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90" w:type="dxa"/>
          </w:tcPr>
          <w:p w14:paraId="57B43C53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50" w:type="dxa"/>
          </w:tcPr>
          <w:p w14:paraId="387B1086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710" w:type="dxa"/>
          </w:tcPr>
          <w:p w14:paraId="6435AC62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3</w:t>
            </w:r>
          </w:p>
        </w:tc>
      </w:tr>
      <w:tr w:rsidR="005E63E2" w:rsidRPr="00FF3099" w14:paraId="6B02764E" w14:textId="77777777" w:rsidTr="00AA381C">
        <w:trPr>
          <w:trHeight w:hRule="exact" w:val="288"/>
        </w:trPr>
        <w:tc>
          <w:tcPr>
            <w:tcW w:w="2988" w:type="dxa"/>
          </w:tcPr>
          <w:p w14:paraId="315A3AC3" w14:textId="77777777" w:rsidR="005E63E2" w:rsidRPr="00FF3099" w:rsidRDefault="005E63E2" w:rsidP="00AA381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 xml:space="preserve">          THP</w:t>
            </w:r>
          </w:p>
        </w:tc>
        <w:tc>
          <w:tcPr>
            <w:tcW w:w="1530" w:type="dxa"/>
          </w:tcPr>
          <w:p w14:paraId="6D8D0B33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30" w:type="dxa"/>
          </w:tcPr>
          <w:p w14:paraId="56F3A4DA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90" w:type="dxa"/>
          </w:tcPr>
          <w:p w14:paraId="5C082CD0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50" w:type="dxa"/>
          </w:tcPr>
          <w:p w14:paraId="40AC1DCD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10" w:type="dxa"/>
          </w:tcPr>
          <w:p w14:paraId="26000D14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14:paraId="58817776" w14:textId="77777777" w:rsidR="005E63E2" w:rsidRPr="00FF3099" w:rsidRDefault="005E63E2" w:rsidP="005E63E2">
      <w:pPr>
        <w:spacing w:line="240" w:lineRule="auto"/>
        <w:rPr>
          <w:rFonts w:ascii="Arial" w:hAnsi="Arial" w:cs="Arial"/>
        </w:rPr>
      </w:pPr>
    </w:p>
    <w:p w14:paraId="79D0BDB5" w14:textId="77777777" w:rsidR="005E63E2" w:rsidRPr="00FF3099" w:rsidRDefault="005E63E2" w:rsidP="005E63E2">
      <w:pPr>
        <w:spacing w:line="240" w:lineRule="auto"/>
        <w:rPr>
          <w:rFonts w:ascii="Arial" w:hAnsi="Arial" w:cs="Arial"/>
        </w:rPr>
      </w:pPr>
    </w:p>
    <w:p w14:paraId="580AD2C5" w14:textId="77777777" w:rsidR="005E63E2" w:rsidRPr="00FF3099" w:rsidRDefault="005E63E2" w:rsidP="005E63E2">
      <w:pPr>
        <w:pStyle w:val="Heading1"/>
        <w:spacing w:before="0" w:line="240" w:lineRule="auto"/>
        <w:rPr>
          <w:rFonts w:ascii="Arial" w:hAnsi="Arial" w:cs="Arial"/>
        </w:rPr>
      </w:pPr>
      <w:r w:rsidRPr="00FF3099">
        <w:rPr>
          <w:rFonts w:ascii="Arial" w:hAnsi="Arial" w:cs="Arial"/>
        </w:rPr>
        <w:t>Supplementary Table 2. Other Histology</w:t>
      </w:r>
    </w:p>
    <w:p w14:paraId="3244BFE3" w14:textId="77777777" w:rsidR="005E63E2" w:rsidRPr="00FF3099" w:rsidRDefault="005E63E2" w:rsidP="005E63E2">
      <w:pPr>
        <w:spacing w:after="0"/>
        <w:rPr>
          <w:rFonts w:ascii="Arial" w:hAnsi="Arial" w:cs="Arial"/>
          <w:sz w:val="8"/>
          <w:szCs w:val="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988"/>
        <w:gridCol w:w="1530"/>
        <w:gridCol w:w="1530"/>
        <w:gridCol w:w="1890"/>
        <w:gridCol w:w="1350"/>
        <w:gridCol w:w="1710"/>
      </w:tblGrid>
      <w:tr w:rsidR="005E63E2" w:rsidRPr="00FF3099" w14:paraId="0589AC36" w14:textId="77777777" w:rsidTr="00AA381C">
        <w:trPr>
          <w:trHeight w:hRule="exact" w:val="720"/>
        </w:trPr>
        <w:tc>
          <w:tcPr>
            <w:tcW w:w="2988" w:type="dxa"/>
            <w:shd w:val="clear" w:color="auto" w:fill="45B0E1" w:themeFill="accent1" w:themeFillTint="99"/>
            <w:vAlign w:val="center"/>
          </w:tcPr>
          <w:p w14:paraId="128225A9" w14:textId="77777777" w:rsidR="005E63E2" w:rsidRPr="00FF3099" w:rsidRDefault="005E63E2" w:rsidP="00AA381C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FF3099">
              <w:rPr>
                <w:rFonts w:ascii="Arial" w:hAnsi="Arial" w:cs="Arial"/>
                <w:b/>
                <w:sz w:val="20"/>
                <w:szCs w:val="20"/>
              </w:rPr>
              <w:t>Variable, n</w:t>
            </w:r>
          </w:p>
        </w:tc>
        <w:tc>
          <w:tcPr>
            <w:tcW w:w="1530" w:type="dxa"/>
            <w:shd w:val="clear" w:color="auto" w:fill="45B0E1" w:themeFill="accent1" w:themeFillTint="99"/>
            <w:vAlign w:val="center"/>
          </w:tcPr>
          <w:p w14:paraId="25EB6EBB" w14:textId="77777777" w:rsidR="005E63E2" w:rsidRPr="00FF3099" w:rsidRDefault="005E63E2" w:rsidP="00AA381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3099">
              <w:rPr>
                <w:rFonts w:ascii="Arial" w:hAnsi="Arial" w:cs="Arial"/>
                <w:b/>
                <w:sz w:val="20"/>
                <w:szCs w:val="20"/>
              </w:rPr>
              <w:t>Stage I</w:t>
            </w:r>
          </w:p>
          <w:p w14:paraId="5403C776" w14:textId="77777777" w:rsidR="005E63E2" w:rsidRPr="00FF3099" w:rsidRDefault="005E63E2" w:rsidP="00AA38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b/>
                <w:sz w:val="20"/>
                <w:szCs w:val="20"/>
              </w:rPr>
              <w:t>n=154</w:t>
            </w:r>
          </w:p>
        </w:tc>
        <w:tc>
          <w:tcPr>
            <w:tcW w:w="1530" w:type="dxa"/>
            <w:shd w:val="clear" w:color="auto" w:fill="45B0E1" w:themeFill="accent1" w:themeFillTint="99"/>
            <w:vAlign w:val="center"/>
          </w:tcPr>
          <w:p w14:paraId="3007D74E" w14:textId="77777777" w:rsidR="005E63E2" w:rsidRPr="00FF3099" w:rsidRDefault="005E63E2" w:rsidP="00AA38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b/>
                <w:sz w:val="20"/>
                <w:szCs w:val="20"/>
              </w:rPr>
              <w:t>Stage II, &lt;3cm n=61</w:t>
            </w:r>
          </w:p>
        </w:tc>
        <w:tc>
          <w:tcPr>
            <w:tcW w:w="1890" w:type="dxa"/>
            <w:shd w:val="clear" w:color="auto" w:fill="45B0E1" w:themeFill="accent1" w:themeFillTint="99"/>
            <w:vAlign w:val="center"/>
          </w:tcPr>
          <w:p w14:paraId="37DB9238" w14:textId="77777777" w:rsidR="005E63E2" w:rsidRPr="00FF3099" w:rsidRDefault="005E63E2" w:rsidP="00AA381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3099">
              <w:rPr>
                <w:rFonts w:ascii="Arial" w:hAnsi="Arial" w:cs="Arial"/>
                <w:b/>
                <w:sz w:val="20"/>
                <w:szCs w:val="20"/>
              </w:rPr>
              <w:t>Stage II, &gt;3cm n=37</w:t>
            </w:r>
          </w:p>
        </w:tc>
        <w:tc>
          <w:tcPr>
            <w:tcW w:w="1350" w:type="dxa"/>
            <w:shd w:val="clear" w:color="auto" w:fill="45B0E1" w:themeFill="accent1" w:themeFillTint="99"/>
            <w:vAlign w:val="center"/>
          </w:tcPr>
          <w:p w14:paraId="7D8541BC" w14:textId="77777777" w:rsidR="005E63E2" w:rsidRPr="00FF3099" w:rsidRDefault="005E63E2" w:rsidP="00AA381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3099">
              <w:rPr>
                <w:rFonts w:ascii="Arial" w:hAnsi="Arial" w:cs="Arial"/>
                <w:b/>
                <w:sz w:val="20"/>
                <w:szCs w:val="20"/>
              </w:rPr>
              <w:t>&lt;3cm</w:t>
            </w:r>
          </w:p>
          <w:p w14:paraId="7C37CFDD" w14:textId="77777777" w:rsidR="005E63E2" w:rsidRPr="00FF3099" w:rsidRDefault="005E63E2" w:rsidP="00AA381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b/>
                <w:sz w:val="20"/>
                <w:szCs w:val="20"/>
              </w:rPr>
              <w:t>n=215</w:t>
            </w:r>
          </w:p>
        </w:tc>
        <w:tc>
          <w:tcPr>
            <w:tcW w:w="1710" w:type="dxa"/>
            <w:shd w:val="clear" w:color="auto" w:fill="45B0E1" w:themeFill="accent1" w:themeFillTint="99"/>
            <w:vAlign w:val="center"/>
          </w:tcPr>
          <w:p w14:paraId="042E5A2F" w14:textId="77777777" w:rsidR="005E63E2" w:rsidRPr="00FF3099" w:rsidRDefault="005E63E2" w:rsidP="00AA381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3099">
              <w:rPr>
                <w:rFonts w:ascii="Arial" w:hAnsi="Arial" w:cs="Arial"/>
                <w:b/>
                <w:sz w:val="20"/>
                <w:szCs w:val="20"/>
              </w:rPr>
              <w:t>Overall</w:t>
            </w:r>
          </w:p>
          <w:p w14:paraId="01466B29" w14:textId="77777777" w:rsidR="005E63E2" w:rsidRPr="00FF3099" w:rsidRDefault="005E63E2" w:rsidP="00AA381C">
            <w:pPr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F3099">
              <w:rPr>
                <w:rFonts w:ascii="Arial" w:hAnsi="Arial" w:cs="Arial"/>
                <w:b/>
                <w:bCs/>
                <w:sz w:val="20"/>
                <w:szCs w:val="20"/>
              </w:rPr>
              <w:t>n=252</w:t>
            </w:r>
          </w:p>
        </w:tc>
      </w:tr>
      <w:tr w:rsidR="005E63E2" w:rsidRPr="00FF3099" w14:paraId="6A3ABF1F" w14:textId="77777777" w:rsidTr="00AA381C">
        <w:trPr>
          <w:trHeight w:hRule="exact" w:val="288"/>
        </w:trPr>
        <w:tc>
          <w:tcPr>
            <w:tcW w:w="2988" w:type="dxa"/>
            <w:shd w:val="clear" w:color="auto" w:fill="C1E4F5" w:themeFill="accent1" w:themeFillTint="33"/>
            <w:vAlign w:val="center"/>
          </w:tcPr>
          <w:p w14:paraId="0DA03C75" w14:textId="77777777" w:rsidR="005E63E2" w:rsidRPr="00FF3099" w:rsidRDefault="005E63E2" w:rsidP="00AA381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Other histology total</w:t>
            </w:r>
          </w:p>
        </w:tc>
        <w:tc>
          <w:tcPr>
            <w:tcW w:w="1530" w:type="dxa"/>
            <w:shd w:val="clear" w:color="auto" w:fill="C1E4F5" w:themeFill="accent1" w:themeFillTint="33"/>
          </w:tcPr>
          <w:p w14:paraId="573C1340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530" w:type="dxa"/>
            <w:shd w:val="clear" w:color="auto" w:fill="C1E4F5" w:themeFill="accent1" w:themeFillTint="33"/>
          </w:tcPr>
          <w:p w14:paraId="36BB6868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90" w:type="dxa"/>
            <w:shd w:val="clear" w:color="auto" w:fill="C1E4F5" w:themeFill="accent1" w:themeFillTint="33"/>
          </w:tcPr>
          <w:p w14:paraId="4EA127E2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350" w:type="dxa"/>
            <w:shd w:val="clear" w:color="auto" w:fill="C1E4F5" w:themeFill="accent1" w:themeFillTint="33"/>
          </w:tcPr>
          <w:p w14:paraId="1783FB98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710" w:type="dxa"/>
            <w:shd w:val="clear" w:color="auto" w:fill="C1E4F5" w:themeFill="accent1" w:themeFillTint="33"/>
          </w:tcPr>
          <w:p w14:paraId="3D57BEAD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27</w:t>
            </w:r>
          </w:p>
        </w:tc>
      </w:tr>
      <w:tr w:rsidR="005E63E2" w:rsidRPr="00FF3099" w14:paraId="0864D88C" w14:textId="77777777" w:rsidTr="00AA381C">
        <w:trPr>
          <w:trHeight w:hRule="exact" w:val="288"/>
        </w:trPr>
        <w:tc>
          <w:tcPr>
            <w:tcW w:w="2988" w:type="dxa"/>
            <w:vAlign w:val="bottom"/>
          </w:tcPr>
          <w:p w14:paraId="6AC30504" w14:textId="77777777" w:rsidR="005E63E2" w:rsidRPr="00FF3099" w:rsidRDefault="005E63E2" w:rsidP="00AA381C">
            <w:pPr>
              <w:spacing w:line="240" w:lineRule="auto"/>
              <w:rPr>
                <w:rFonts w:ascii="Arial" w:hAnsi="Arial" w:cs="Arial"/>
              </w:rPr>
            </w:pPr>
            <w:r w:rsidRPr="00FF3099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         Lobular</w:t>
            </w:r>
          </w:p>
        </w:tc>
        <w:tc>
          <w:tcPr>
            <w:tcW w:w="1530" w:type="dxa"/>
          </w:tcPr>
          <w:p w14:paraId="56A454DA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530" w:type="dxa"/>
          </w:tcPr>
          <w:p w14:paraId="79580655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90" w:type="dxa"/>
          </w:tcPr>
          <w:p w14:paraId="40F7F499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50" w:type="dxa"/>
          </w:tcPr>
          <w:p w14:paraId="036F6608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10" w:type="dxa"/>
          </w:tcPr>
          <w:p w14:paraId="63A9E937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2</w:t>
            </w:r>
          </w:p>
        </w:tc>
      </w:tr>
      <w:tr w:rsidR="005E63E2" w:rsidRPr="00FF3099" w14:paraId="1666D013" w14:textId="77777777" w:rsidTr="00AA381C">
        <w:trPr>
          <w:trHeight w:hRule="exact" w:val="288"/>
        </w:trPr>
        <w:tc>
          <w:tcPr>
            <w:tcW w:w="2988" w:type="dxa"/>
            <w:vAlign w:val="bottom"/>
          </w:tcPr>
          <w:p w14:paraId="1FD4261D" w14:textId="77777777" w:rsidR="005E63E2" w:rsidRPr="00FF3099" w:rsidRDefault="005E63E2" w:rsidP="00AA381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Metaplastic</w:t>
            </w:r>
          </w:p>
        </w:tc>
        <w:tc>
          <w:tcPr>
            <w:tcW w:w="1530" w:type="dxa"/>
          </w:tcPr>
          <w:p w14:paraId="28C6E34E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530" w:type="dxa"/>
          </w:tcPr>
          <w:p w14:paraId="710AE6B9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90" w:type="dxa"/>
          </w:tcPr>
          <w:p w14:paraId="4A423AAC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</w:tcPr>
          <w:p w14:paraId="69D1AEE0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710" w:type="dxa"/>
          </w:tcPr>
          <w:p w14:paraId="2C2EB1C6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11</w:t>
            </w:r>
          </w:p>
        </w:tc>
      </w:tr>
      <w:tr w:rsidR="005E63E2" w:rsidRPr="00FF3099" w14:paraId="489E308F" w14:textId="77777777" w:rsidTr="00AA381C">
        <w:trPr>
          <w:trHeight w:hRule="exact" w:val="288"/>
        </w:trPr>
        <w:tc>
          <w:tcPr>
            <w:tcW w:w="2988" w:type="dxa"/>
            <w:vAlign w:val="bottom"/>
          </w:tcPr>
          <w:p w14:paraId="014925E6" w14:textId="77777777" w:rsidR="005E63E2" w:rsidRPr="00FF3099" w:rsidRDefault="005E63E2" w:rsidP="00AA381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Apocrine</w:t>
            </w:r>
          </w:p>
        </w:tc>
        <w:tc>
          <w:tcPr>
            <w:tcW w:w="1530" w:type="dxa"/>
          </w:tcPr>
          <w:p w14:paraId="6E3F967C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530" w:type="dxa"/>
          </w:tcPr>
          <w:p w14:paraId="187CFA27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90" w:type="dxa"/>
          </w:tcPr>
          <w:p w14:paraId="0D9566CA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50" w:type="dxa"/>
          </w:tcPr>
          <w:p w14:paraId="379504D6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710" w:type="dxa"/>
          </w:tcPr>
          <w:p w14:paraId="6AE75B15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  <w:tr w:rsidR="005E63E2" w:rsidRPr="00FF3099" w14:paraId="7918649A" w14:textId="77777777" w:rsidTr="00AA381C">
        <w:trPr>
          <w:trHeight w:hRule="exact" w:val="288"/>
        </w:trPr>
        <w:tc>
          <w:tcPr>
            <w:tcW w:w="2988" w:type="dxa"/>
            <w:vAlign w:val="bottom"/>
          </w:tcPr>
          <w:p w14:paraId="77B9C892" w14:textId="77777777" w:rsidR="005E63E2" w:rsidRPr="00FF3099" w:rsidRDefault="005E63E2" w:rsidP="00AA381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Adenoid Cystic</w:t>
            </w:r>
          </w:p>
        </w:tc>
        <w:tc>
          <w:tcPr>
            <w:tcW w:w="1530" w:type="dxa"/>
          </w:tcPr>
          <w:p w14:paraId="2D507516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530" w:type="dxa"/>
          </w:tcPr>
          <w:p w14:paraId="02A8A423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90" w:type="dxa"/>
          </w:tcPr>
          <w:p w14:paraId="1AAD8FB6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350" w:type="dxa"/>
          </w:tcPr>
          <w:p w14:paraId="0F6EE70E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710" w:type="dxa"/>
          </w:tcPr>
          <w:p w14:paraId="2CA2B577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5E63E2" w:rsidRPr="00FF3099" w14:paraId="2A8ED68E" w14:textId="77777777" w:rsidTr="00AA381C">
        <w:trPr>
          <w:trHeight w:hRule="exact" w:val="288"/>
        </w:trPr>
        <w:tc>
          <w:tcPr>
            <w:tcW w:w="2988" w:type="dxa"/>
            <w:vAlign w:val="bottom"/>
          </w:tcPr>
          <w:p w14:paraId="37D86800" w14:textId="77777777" w:rsidR="005E63E2" w:rsidRPr="00FF3099" w:rsidRDefault="005E63E2" w:rsidP="00AA381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Mucoepidermoid</w:t>
            </w:r>
          </w:p>
        </w:tc>
        <w:tc>
          <w:tcPr>
            <w:tcW w:w="1530" w:type="dxa"/>
          </w:tcPr>
          <w:p w14:paraId="041A8BD0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530" w:type="dxa"/>
          </w:tcPr>
          <w:p w14:paraId="09726CCE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90" w:type="dxa"/>
          </w:tcPr>
          <w:p w14:paraId="05C4BDD5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50" w:type="dxa"/>
          </w:tcPr>
          <w:p w14:paraId="67B3412F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10" w:type="dxa"/>
          </w:tcPr>
          <w:p w14:paraId="62D899BD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E63E2" w:rsidRPr="00FF3099" w14:paraId="09915C4D" w14:textId="77777777" w:rsidTr="00AA381C">
        <w:trPr>
          <w:trHeight w:hRule="exact" w:val="288"/>
        </w:trPr>
        <w:tc>
          <w:tcPr>
            <w:tcW w:w="2988" w:type="dxa"/>
            <w:vAlign w:val="bottom"/>
          </w:tcPr>
          <w:p w14:paraId="44C9D8D5" w14:textId="77777777" w:rsidR="005E63E2" w:rsidRPr="00FF3099" w:rsidRDefault="005E63E2" w:rsidP="00AA381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Micropapillary</w:t>
            </w:r>
          </w:p>
        </w:tc>
        <w:tc>
          <w:tcPr>
            <w:tcW w:w="1530" w:type="dxa"/>
          </w:tcPr>
          <w:p w14:paraId="0E9035A7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30" w:type="dxa"/>
          </w:tcPr>
          <w:p w14:paraId="4D670C14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90" w:type="dxa"/>
          </w:tcPr>
          <w:p w14:paraId="05472EE4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50" w:type="dxa"/>
          </w:tcPr>
          <w:p w14:paraId="16DE8938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10" w:type="dxa"/>
          </w:tcPr>
          <w:p w14:paraId="7242D925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5E63E2" w:rsidRPr="00FF3099" w14:paraId="38B7988E" w14:textId="77777777" w:rsidTr="00AA381C">
        <w:trPr>
          <w:trHeight w:hRule="exact" w:val="288"/>
        </w:trPr>
        <w:tc>
          <w:tcPr>
            <w:tcW w:w="2988" w:type="dxa"/>
            <w:vAlign w:val="bottom"/>
          </w:tcPr>
          <w:p w14:paraId="288EB331" w14:textId="77777777" w:rsidR="005E63E2" w:rsidRPr="00FF3099" w:rsidRDefault="005E63E2" w:rsidP="00AA381C">
            <w:pPr>
              <w:spacing w:line="240" w:lineRule="auto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 Secretory</w:t>
            </w:r>
          </w:p>
        </w:tc>
        <w:tc>
          <w:tcPr>
            <w:tcW w:w="1530" w:type="dxa"/>
          </w:tcPr>
          <w:p w14:paraId="057D21A4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530" w:type="dxa"/>
          </w:tcPr>
          <w:p w14:paraId="2C8044F4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890" w:type="dxa"/>
          </w:tcPr>
          <w:p w14:paraId="4FE21D35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50" w:type="dxa"/>
          </w:tcPr>
          <w:p w14:paraId="3087488E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710" w:type="dxa"/>
          </w:tcPr>
          <w:p w14:paraId="50F7424E" w14:textId="77777777" w:rsidR="005E63E2" w:rsidRPr="00FF3099" w:rsidRDefault="005E63E2" w:rsidP="00AA381C">
            <w:pPr>
              <w:spacing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F3099"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</w:tbl>
    <w:p w14:paraId="766460D7" w14:textId="77777777" w:rsidR="005E63E2" w:rsidRPr="00FF3099" w:rsidRDefault="005E63E2" w:rsidP="005E63E2">
      <w:pPr>
        <w:spacing w:line="240" w:lineRule="auto"/>
        <w:rPr>
          <w:rFonts w:ascii="Arial" w:hAnsi="Arial" w:cs="Arial"/>
        </w:rPr>
      </w:pPr>
    </w:p>
    <w:p w14:paraId="207C765C" w14:textId="77777777" w:rsidR="005375B4" w:rsidRDefault="005375B4"/>
    <w:sectPr w:rsidR="005375B4" w:rsidSect="005E63E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8C5176" w14:textId="77777777" w:rsidR="002F0F31" w:rsidRDefault="002F0F31" w:rsidP="005E63E2">
      <w:pPr>
        <w:spacing w:after="0" w:line="240" w:lineRule="auto"/>
      </w:pPr>
      <w:r>
        <w:separator/>
      </w:r>
    </w:p>
  </w:endnote>
  <w:endnote w:type="continuationSeparator" w:id="0">
    <w:p w14:paraId="10154438" w14:textId="77777777" w:rsidR="002F0F31" w:rsidRDefault="002F0F31" w:rsidP="005E6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5BBE7" w14:textId="77777777" w:rsidR="002F0F31" w:rsidRDefault="002F0F31" w:rsidP="005E63E2">
      <w:pPr>
        <w:spacing w:after="0" w:line="240" w:lineRule="auto"/>
      </w:pPr>
      <w:r>
        <w:separator/>
      </w:r>
    </w:p>
  </w:footnote>
  <w:footnote w:type="continuationSeparator" w:id="0">
    <w:p w14:paraId="7D8D38CD" w14:textId="77777777" w:rsidR="002F0F31" w:rsidRDefault="002F0F31" w:rsidP="005E63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3E2"/>
    <w:rsid w:val="002F0F31"/>
    <w:rsid w:val="003E1127"/>
    <w:rsid w:val="005375B4"/>
    <w:rsid w:val="005E63E2"/>
    <w:rsid w:val="006A6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8333CA"/>
  <w15:chartTrackingRefBased/>
  <w15:docId w15:val="{5ABDAE34-CF83-4EF6-98B1-FDBEACD5F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63E2"/>
    <w:pPr>
      <w:spacing w:line="279" w:lineRule="auto"/>
    </w:pPr>
    <w:rPr>
      <w:rFonts w:eastAsiaTheme="minorEastAsia"/>
      <w:kern w:val="0"/>
      <w:lang w:eastAsia="ja-JP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E63E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63E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63E2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63E2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63E2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63E2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63E2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63E2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63E2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63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63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63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63E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63E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63E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63E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63E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63E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63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E63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63E2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E63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63E2"/>
    <w:pPr>
      <w:spacing w:before="160" w:line="278" w:lineRule="auto"/>
      <w:jc w:val="center"/>
    </w:pPr>
    <w:rPr>
      <w:rFonts w:eastAsiaTheme="minorHAns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E63E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63E2"/>
    <w:pPr>
      <w:spacing w:line="278" w:lineRule="auto"/>
      <w:ind w:left="720"/>
      <w:contextualSpacing/>
    </w:pPr>
    <w:rPr>
      <w:rFonts w:eastAsiaTheme="minorHAns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E63E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63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63E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63E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E63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E63E2"/>
    <w:rPr>
      <w:rFonts w:eastAsiaTheme="minorEastAsia"/>
      <w:kern w:val="0"/>
      <w:lang w:eastAsia="ja-JP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E63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E63E2"/>
    <w:rPr>
      <w:rFonts w:eastAsiaTheme="minorEastAsia"/>
      <w:kern w:val="0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728</Characters>
  <Application>Microsoft Office Word</Application>
  <DocSecurity>0</DocSecurity>
  <Lines>6</Lines>
  <Paragraphs>1</Paragraphs>
  <ScaleCrop>false</ScaleCrop>
  <Company/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Lee</dc:creator>
  <cp:keywords/>
  <dc:description/>
  <cp:lastModifiedBy>Brian Lee</cp:lastModifiedBy>
  <cp:revision>1</cp:revision>
  <dcterms:created xsi:type="dcterms:W3CDTF">2026-08-19T04:43:00Z</dcterms:created>
  <dcterms:modified xsi:type="dcterms:W3CDTF">2026-08-19T04:45:00Z</dcterms:modified>
</cp:coreProperties>
</file>