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FA7C6" w14:textId="77777777" w:rsidR="00EA6B5F" w:rsidRPr="0061247D" w:rsidRDefault="00EA6B5F" w:rsidP="00EA6B5F">
      <w:pPr>
        <w:spacing w:line="360" w:lineRule="auto"/>
        <w:rPr>
          <w:rFonts w:eastAsiaTheme="majorEastAsia" w:cs="Times New Roman"/>
          <w:b/>
          <w:bCs/>
          <w:spacing w:val="-10"/>
          <w:kern w:val="28"/>
          <w:sz w:val="24"/>
          <w:szCs w:val="24"/>
        </w:rPr>
      </w:pPr>
      <w:r w:rsidRPr="0061247D">
        <w:rPr>
          <w:rFonts w:eastAsiaTheme="majorEastAsia" w:cs="Times New Roman"/>
          <w:b/>
          <w:bCs/>
          <w:spacing w:val="-10"/>
          <w:kern w:val="28"/>
          <w:sz w:val="24"/>
          <w:szCs w:val="24"/>
        </w:rPr>
        <w:t>Appendix A. Questionnaire</w:t>
      </w:r>
    </w:p>
    <w:p w14:paraId="2F645C01" w14:textId="77777777" w:rsidR="00EA6B5F" w:rsidRPr="0061247D" w:rsidRDefault="00EA6B5F" w:rsidP="00EA6B5F">
      <w:pPr>
        <w:spacing w:line="360" w:lineRule="auto"/>
        <w:rPr>
          <w:rFonts w:eastAsiaTheme="majorEastAsia" w:cs="Times New Roman"/>
          <w:b/>
          <w:bCs/>
          <w:spacing w:val="-10"/>
          <w:kern w:val="28"/>
          <w:sz w:val="24"/>
          <w:szCs w:val="24"/>
        </w:rPr>
      </w:pPr>
      <w:r w:rsidRPr="0061247D">
        <w:rPr>
          <w:rFonts w:eastAsiaTheme="majorEastAsia" w:cs="Times New Roman"/>
          <w:b/>
          <w:bCs/>
          <w:spacing w:val="-10"/>
          <w:kern w:val="28"/>
          <w:sz w:val="24"/>
          <w:szCs w:val="24"/>
        </w:rPr>
        <w:t>Health Service-Seeking Behavior Among African Migrants in China</w:t>
      </w:r>
    </w:p>
    <w:p w14:paraId="382A5C9E"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Dear participant,</w:t>
      </w:r>
    </w:p>
    <w:p w14:paraId="4C2FF376"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This questionnaire aims to understand health service-seeking preferences and related factors among African migrants living in China. Your responses are anonymous and will be used only for research. The questionnaire takes approximately five minutes to complete. There are no right or wrong answers; please answer according to your experience. Thank you for your participation.</w:t>
      </w:r>
    </w:p>
    <w:p w14:paraId="669BDC71"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1. Age: ______ years</w:t>
      </w:r>
    </w:p>
    <w:p w14:paraId="0464CE72"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2. Gender: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Male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Female</w:t>
      </w:r>
    </w:p>
    <w:p w14:paraId="2A509467"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3. Marital status: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Unmarried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Married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Divorced/widowed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Cohabiting</w:t>
      </w:r>
    </w:p>
    <w:p w14:paraId="7059F49A"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4. Occupation: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Employee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Self-employed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Business owner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Unemployed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Student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Retired</w:t>
      </w:r>
    </w:p>
    <w:p w14:paraId="4609B932"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5. Education level: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No formal education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Primary school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Secondary school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Higher education</w:t>
      </w:r>
    </w:p>
    <w:p w14:paraId="7E1299BD"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6. Duration of residence in China: ______ years ______ months</w:t>
      </w:r>
    </w:p>
    <w:p w14:paraId="2AA0DB0D"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7. Traditional Chinese medicine is safer than Western medicine: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Strongly disagree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Disagree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Uncertain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Agree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Strongly agree</w:t>
      </w:r>
    </w:p>
    <w:p w14:paraId="78005112"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8. Preventive healthcare is unnecessary before illness: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Strongly disagree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Disagree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Uncertain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Agree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Strongly agree</w:t>
      </w:r>
    </w:p>
    <w:p w14:paraId="3F330717"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9. Monthly income per person (RMB):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≤2,000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2,001–4,000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4,001–6,000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6,001–8,000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8,001–10,000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&gt;10,000</w:t>
      </w:r>
    </w:p>
    <w:p w14:paraId="23A3D865"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10. Medical insurance type: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Chinese public insurance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Commercial insurance in China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Insurance from home country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No insurance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Other: __________</w:t>
      </w:r>
    </w:p>
    <w:p w14:paraId="5FB168C4"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11. Do you live with at least one family member in China?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Yes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No</w:t>
      </w:r>
    </w:p>
    <w:p w14:paraId="340D0B62"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lastRenderedPageBreak/>
        <w:t xml:space="preserve">12. Who do you rely on most for help when you have a health problem?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Family member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Compatriot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Friend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Religious/community organization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Chinese friend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Medical institution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Other: __________</w:t>
      </w:r>
    </w:p>
    <w:p w14:paraId="737A82D1"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13. Self-rated health during the past year: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Very good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Good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Fair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Poor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Very poor</w:t>
      </w:r>
    </w:p>
    <w:p w14:paraId="3DF9926C"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14. During the past 12 months, have you had an illness or been diagnosed with a disease by a doctor?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No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Yes. If yes, number of diseases: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1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2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≥3. Main disease: __________</w:t>
      </w:r>
    </w:p>
    <w:p w14:paraId="2A7314E0"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15. During the past 12 months, have you sought professional care, excluding visits limited to purchasing medicines from a pharmacy?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No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Yes</w:t>
      </w:r>
    </w:p>
    <w:p w14:paraId="1BF48E79"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16. Have you ever returned to your home country for medical treatment?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No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Yes</w:t>
      </w:r>
    </w:p>
    <w:p w14:paraId="100A7B2C"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17. Which type of institution do you usually use in China? Select one: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Community health service center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Private clinic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Public hospital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Pharmacy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Online medical consultation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Traditional/folk remedy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Other: __________</w:t>
      </w:r>
    </w:p>
    <w:p w14:paraId="7D23F7D6"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18. When you feel unwell in China, what do you usually do first? Select one: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Observe symptoms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Buy medicine from a pharmacy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Seek advice from friends or family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Go to a community clinic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Go to a hospital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Consult a doctor online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Other: __________</w:t>
      </w:r>
    </w:p>
    <w:p w14:paraId="67E7B710"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19. How many visits have you made to a Chinese medical institution during the past 12 months?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0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1–2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3–4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≥5</w:t>
      </w:r>
    </w:p>
    <w:p w14:paraId="3F66D76D"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t xml:space="preserve">20. What are the main reasons you may not go to a doctor when sick in China? Select one primary reason and, if applicable, one secondary reason: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High medical cost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Language difficulty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Fear of discrimination or unkind treatment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Uncertainty about nearby facilities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Lack of insurance or reimbursement difficulty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Visa/legal-status concern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Unable to take time off work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Mild symptoms/no perceived need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Preference for home-country medicines or traditional remedies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Greater trust in compatriots or friends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Facilities are distant or inaccessible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Previous adverse medical experience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In good health/no need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Other: __________</w:t>
      </w:r>
    </w:p>
    <w:p w14:paraId="676338AD" w14:textId="77777777" w:rsidR="00EA6B5F" w:rsidRPr="0061247D" w:rsidRDefault="00EA6B5F" w:rsidP="00EA6B5F">
      <w:pPr>
        <w:spacing w:line="360" w:lineRule="auto"/>
        <w:rPr>
          <w:rFonts w:eastAsiaTheme="majorEastAsia" w:cs="Times New Roman"/>
          <w:spacing w:val="-10"/>
          <w:kern w:val="28"/>
          <w:sz w:val="24"/>
          <w:szCs w:val="24"/>
        </w:rPr>
      </w:pPr>
      <w:r w:rsidRPr="0061247D">
        <w:rPr>
          <w:rFonts w:eastAsiaTheme="majorEastAsia" w:cs="Times New Roman"/>
          <w:spacing w:val="-10"/>
          <w:kern w:val="28"/>
          <w:sz w:val="24"/>
          <w:szCs w:val="24"/>
        </w:rPr>
        <w:lastRenderedPageBreak/>
        <w:t xml:space="preserve">21. Overall, how satisfied are you with medical treatment in China?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Very dissatisfied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Dissatisfied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Neutral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Satisfied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Very satisfied </w:t>
      </w:r>
      <w:r w:rsidRPr="0061247D">
        <w:rPr>
          <w:rFonts w:ascii="Segoe UI Symbol" w:eastAsiaTheme="majorEastAsia" w:hAnsi="Segoe UI Symbol" w:cs="Segoe UI Symbol"/>
          <w:spacing w:val="-10"/>
          <w:kern w:val="28"/>
          <w:sz w:val="24"/>
          <w:szCs w:val="24"/>
        </w:rPr>
        <w:t>☐</w:t>
      </w:r>
      <w:r w:rsidRPr="0061247D">
        <w:rPr>
          <w:rFonts w:eastAsiaTheme="majorEastAsia" w:cs="Times New Roman"/>
          <w:spacing w:val="-10"/>
          <w:kern w:val="28"/>
          <w:sz w:val="24"/>
          <w:szCs w:val="24"/>
        </w:rPr>
        <w:t xml:space="preserve"> Not applicable—no treatment experience</w:t>
      </w:r>
    </w:p>
    <w:p w14:paraId="73604A70" w14:textId="77777777" w:rsidR="00C3758C" w:rsidRDefault="00C3758C"/>
    <w:sectPr w:rsidR="00C3758C" w:rsidSect="00FE45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B5F"/>
    <w:rsid w:val="00760C34"/>
    <w:rsid w:val="008A35B4"/>
    <w:rsid w:val="00C3758C"/>
    <w:rsid w:val="00EA6B5F"/>
    <w:rsid w:val="00FE45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22C2B"/>
  <w15:chartTrackingRefBased/>
  <w15:docId w15:val="{D53E9A7B-DDD7-4598-8DAF-EE7E1FB40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B5F"/>
    <w:pPr>
      <w:spacing w:after="120"/>
    </w:pPr>
    <w:rPr>
      <w:rFonts w:ascii="Times New Roman" w:hAnsi="Times New Roman"/>
      <w:lang w:eastAsia="en-US"/>
    </w:rPr>
  </w:style>
  <w:style w:type="paragraph" w:styleId="Heading1">
    <w:name w:val="heading 1"/>
    <w:basedOn w:val="Normal"/>
    <w:next w:val="Normal"/>
    <w:link w:val="Heading1Char"/>
    <w:uiPriority w:val="9"/>
    <w:qFormat/>
    <w:rsid w:val="00EA6B5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A6B5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A6B5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A6B5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A6B5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A6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B5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A6B5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A6B5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A6B5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A6B5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A6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B5F"/>
    <w:rPr>
      <w:rFonts w:eastAsiaTheme="majorEastAsia" w:cstheme="majorBidi"/>
      <w:color w:val="272727" w:themeColor="text1" w:themeTint="D8"/>
    </w:rPr>
  </w:style>
  <w:style w:type="paragraph" w:styleId="Title">
    <w:name w:val="Title"/>
    <w:basedOn w:val="Normal"/>
    <w:next w:val="Normal"/>
    <w:link w:val="TitleChar"/>
    <w:uiPriority w:val="10"/>
    <w:qFormat/>
    <w:rsid w:val="00EA6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B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B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6B5F"/>
    <w:rPr>
      <w:i/>
      <w:iCs/>
      <w:color w:val="404040" w:themeColor="text1" w:themeTint="BF"/>
    </w:rPr>
  </w:style>
  <w:style w:type="paragraph" w:styleId="ListParagraph">
    <w:name w:val="List Paragraph"/>
    <w:basedOn w:val="Normal"/>
    <w:uiPriority w:val="34"/>
    <w:qFormat/>
    <w:rsid w:val="00EA6B5F"/>
    <w:pPr>
      <w:ind w:left="720"/>
      <w:contextualSpacing/>
    </w:pPr>
  </w:style>
  <w:style w:type="character" w:styleId="IntenseEmphasis">
    <w:name w:val="Intense Emphasis"/>
    <w:basedOn w:val="DefaultParagraphFont"/>
    <w:uiPriority w:val="21"/>
    <w:qFormat/>
    <w:rsid w:val="00EA6B5F"/>
    <w:rPr>
      <w:i/>
      <w:iCs/>
      <w:color w:val="365F91" w:themeColor="accent1" w:themeShade="BF"/>
    </w:rPr>
  </w:style>
  <w:style w:type="paragraph" w:styleId="IntenseQuote">
    <w:name w:val="Intense Quote"/>
    <w:basedOn w:val="Normal"/>
    <w:next w:val="Normal"/>
    <w:link w:val="IntenseQuoteChar"/>
    <w:uiPriority w:val="30"/>
    <w:qFormat/>
    <w:rsid w:val="00EA6B5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A6B5F"/>
    <w:rPr>
      <w:i/>
      <w:iCs/>
      <w:color w:val="365F91" w:themeColor="accent1" w:themeShade="BF"/>
    </w:rPr>
  </w:style>
  <w:style w:type="character" w:styleId="IntenseReference">
    <w:name w:val="Intense Reference"/>
    <w:basedOn w:val="DefaultParagraphFont"/>
    <w:uiPriority w:val="32"/>
    <w:qFormat/>
    <w:rsid w:val="00EA6B5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531</Words>
  <Characters>3033</Characters>
  <Application>Microsoft Office Word</Application>
  <DocSecurity>0</DocSecurity>
  <Lines>25</Lines>
  <Paragraphs>7</Paragraphs>
  <ScaleCrop>false</ScaleCrop>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Tarweh Surkula</dc:creator>
  <cp:keywords/>
  <dc:description/>
  <cp:lastModifiedBy>Tarweh Surkula</cp:lastModifiedBy>
  <cp:revision>1</cp:revision>
  <dcterms:created xsi:type="dcterms:W3CDTF">2026-08-20T17:01:00Z</dcterms:created>
  <dcterms:modified xsi:type="dcterms:W3CDTF">2026-08-20T17:02:00Z</dcterms:modified>
</cp:coreProperties>
</file>