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8F4C0">
      <w:pPr>
        <w:jc w:val="center"/>
        <w:rPr>
          <w:rFonts w:hint="eastAsia" w:ascii="Times New Roman" w:hAnsi="Times New Roman"/>
          <w:b/>
          <w:bCs/>
          <w:color w:val="000000"/>
          <w:sz w:val="28"/>
          <w:szCs w:val="28"/>
        </w:rPr>
      </w:pPr>
      <w:bookmarkStart w:id="0" w:name="_GoBack"/>
      <w:r>
        <w:rPr>
          <w:rFonts w:hint="eastAsia" w:ascii="Times New Roman" w:hAnsi="Times New Roman"/>
          <w:b/>
          <w:bCs/>
          <w:color w:val="000000"/>
          <w:sz w:val="28"/>
          <w:szCs w:val="28"/>
        </w:rPr>
        <w:t>Digital Literacy and Teaching Innovation in PE Teachers: A Moderated Mediation Model</w:t>
      </w:r>
    </w:p>
    <w:p w14:paraId="4847CDB7">
      <w:pPr>
        <w:jc w:val="center"/>
        <w:rPr>
          <w:rFonts w:hint="eastAsia" w:ascii="Times New Roman" w:hAnsi="Times New Roman"/>
          <w:b/>
          <w:bCs/>
          <w:color w:val="000000"/>
          <w:sz w:val="24"/>
          <w:szCs w:val="24"/>
        </w:rPr>
      </w:pPr>
    </w:p>
    <w:p w14:paraId="7C314DBC">
      <w:pPr>
        <w:jc w:val="center"/>
        <w:rPr>
          <w:rFonts w:hint="eastAsia" w:ascii="Times New Roman" w:hAnsi="Times New Roman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/>
          <w:b/>
          <w:bCs/>
          <w:color w:val="000000"/>
          <w:sz w:val="24"/>
          <w:szCs w:val="24"/>
        </w:rPr>
        <w:t>Shuang Zhao, Bo Zhu, Jinfa Gu, Ping Guo, Ying Xiang, Li Luo, Rouzhen Li, Taorui Xie, Chen Chen</w:t>
      </w:r>
      <w:bookmarkEnd w:id="0"/>
    </w:p>
    <w:p w14:paraId="3D5F4548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4D6E9954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F6C4EC2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S1. Heterotrait-Monotrait Ratio (HTMT) of Correlations</w:t>
      </w:r>
    </w:p>
    <w:tbl>
      <w:tblPr>
        <w:tblStyle w:val="2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98"/>
        <w:gridCol w:w="1020"/>
        <w:gridCol w:w="1020"/>
        <w:gridCol w:w="1020"/>
        <w:gridCol w:w="600"/>
      </w:tblGrid>
      <w:tr w14:paraId="4E251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350" w:type="dxa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F6F245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Factor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F1EA7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47CAE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0ABD6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F51DAE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57884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50" w:type="dxa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7F5A5C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1. Digital Literacy (DL)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3E2CB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3E60A0">
            <w:pPr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53DDD4">
            <w:pPr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387B2D">
            <w:pPr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594A4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E2CB5A0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2. Teaching Self-Efficacy (TSE)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E269B6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A86A3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215B75">
            <w:pPr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CE27C0F">
            <w:pPr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1CF4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50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4B044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3. Perceived Organizational Support (POS)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58D84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0.858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AAD7CC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0.650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A8374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E67252">
            <w:pPr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</w:tr>
      <w:tr w14:paraId="3082E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350" w:type="dxa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6F18FD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4. Teaching Innovative Behavior (TIB)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A8EE9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0.678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680A27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0.539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E8E9F4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0.555</w:t>
            </w:r>
          </w:p>
        </w:tc>
        <w:tc>
          <w:tcPr>
            <w:tcW w:w="0" w:type="auto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5C96BA">
            <w:pPr>
              <w:keepNext w:val="0"/>
              <w:keepLines w:val="0"/>
              <w:widowControl/>
              <w:suppressLineNumbers w:val="0"/>
              <w:spacing w:line="188" w:lineRule="atLeast"/>
              <w:jc w:val="left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</w:tr>
    </w:tbl>
    <w:p w14:paraId="593D557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240" w:afterAutospacing="0"/>
        <w:ind w:left="0" w:right="0" w:firstLine="0"/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kern w:val="0"/>
          <w:sz w:val="24"/>
          <w:szCs w:val="24"/>
          <w:lang w:val="en-US" w:eastAsia="zh-CN" w:bidi="ar"/>
        </w:rPr>
        <w:t>HTMT = heterotrait-monotrait ratio. The HTMT values ranged from 0.539 to 0.858. The two values exceeding the conservative threshold of 0.85 (DL↔TSE = 0.858; DL↔POS = 0.858) suggest conceptual proximity among these constructs, which is theoretically plausible given that digital literacy is closely related to both self-efficacy and organizational support perceptions. Importantly, the Fornell-Larcker criterion (reported in Table 5 in the main text) was strictly satisfied, confirming that the constructs remain empirically distinguishable.</w:t>
      </w:r>
    </w:p>
    <w:p w14:paraId="7EF6AF98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S2. Standardized Factor Loadings (λ) and Squared Multiple Correlations (SMC) for All Items</w:t>
      </w:r>
    </w:p>
    <w:tbl>
      <w:tblPr>
        <w:tblStyle w:val="29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46"/>
        <w:gridCol w:w="1659"/>
        <w:gridCol w:w="4278"/>
        <w:gridCol w:w="1972"/>
      </w:tblGrid>
      <w:tr w14:paraId="6D3B1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165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5AC1A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Latent Variable</w:t>
            </w:r>
          </w:p>
        </w:tc>
        <w:tc>
          <w:tcPr>
            <w:tcW w:w="594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96FAC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1532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4590E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Standardized Loading (λ)</w:t>
            </w:r>
          </w:p>
        </w:tc>
        <w:tc>
          <w:tcPr>
            <w:tcW w:w="706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A3195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SMC (R²)</w:t>
            </w:r>
          </w:p>
        </w:tc>
      </w:tr>
      <w:tr w14:paraId="5922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43D24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Digital Literacy (DL)</w:t>
            </w:r>
          </w:p>
        </w:tc>
        <w:tc>
          <w:tcPr>
            <w:tcW w:w="594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BF49A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DL1</w:t>
            </w:r>
          </w:p>
        </w:tc>
        <w:tc>
          <w:tcPr>
            <w:tcW w:w="1532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2B20E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0.827</w:t>
            </w:r>
          </w:p>
        </w:tc>
        <w:tc>
          <w:tcPr>
            <w:tcW w:w="706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BE28D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0.684</w:t>
            </w:r>
          </w:p>
        </w:tc>
      </w:tr>
      <w:tr w14:paraId="6B58E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4256A9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70AD3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1D64B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0.801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19E90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0.642</w:t>
            </w:r>
          </w:p>
        </w:tc>
      </w:tr>
      <w:tr w14:paraId="1562D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50E606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E30E5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DL3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A214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0.744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8EA86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0.554</w:t>
            </w:r>
          </w:p>
        </w:tc>
      </w:tr>
      <w:tr w14:paraId="2D420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930FC5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070EC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DL4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CEADC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0.695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F09C6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0.483</w:t>
            </w:r>
          </w:p>
        </w:tc>
      </w:tr>
      <w:tr w14:paraId="2C452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788963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52B3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DL5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11927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0.812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A45E9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0.660</w:t>
            </w:r>
          </w:p>
        </w:tc>
      </w:tr>
      <w:tr w14:paraId="011B7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3E03A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B5367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DL6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642D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0.781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305E0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0.610</w:t>
            </w:r>
          </w:p>
        </w:tc>
      </w:tr>
      <w:tr w14:paraId="2D5EA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3EDFFD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6B4D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DL7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CF9FD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0.776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14FD6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0.602</w:t>
            </w:r>
          </w:p>
        </w:tc>
      </w:tr>
      <w:tr w14:paraId="5F87E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F873A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2F352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DL8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97409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0.745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07B53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0.555</w:t>
            </w:r>
          </w:p>
        </w:tc>
      </w:tr>
      <w:tr w14:paraId="7F64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C0532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6D8EA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DL9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CE4EB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0.725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A0CD91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0.526</w:t>
            </w:r>
          </w:p>
        </w:tc>
      </w:tr>
      <w:tr w14:paraId="23721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4CE14DA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B21C8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DL10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7DFEC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0.805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940E4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0.648</w:t>
            </w:r>
          </w:p>
        </w:tc>
      </w:tr>
      <w:tr w14:paraId="5FC6A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72742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Teaching Self-Efficacy (TSE)</w:t>
            </w: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3FD06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TSE1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F5496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0.717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F6172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0.514</w:t>
            </w:r>
          </w:p>
        </w:tc>
      </w:tr>
      <w:tr w14:paraId="6BB6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DDD836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67175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7F27F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0.689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71E16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0.475</w:t>
            </w:r>
          </w:p>
        </w:tc>
      </w:tr>
      <w:tr w14:paraId="50633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32F3DF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0418D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TSE3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0A552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0.663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786FF2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0.439</w:t>
            </w:r>
          </w:p>
        </w:tc>
      </w:tr>
      <w:tr w14:paraId="750EB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53766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1E239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TSE4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EAD1B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0.704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2BAB6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0.495</w:t>
            </w:r>
          </w:p>
        </w:tc>
      </w:tr>
      <w:tr w14:paraId="5F3AF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B37DD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E3E1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TSE5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C9D57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0.718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E6B01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0.515</w:t>
            </w:r>
          </w:p>
        </w:tc>
      </w:tr>
      <w:tr w14:paraId="45294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A8927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8CDEB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TSE6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760DE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0.720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054F8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0.519</w:t>
            </w:r>
          </w:p>
        </w:tc>
      </w:tr>
      <w:tr w14:paraId="73A30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A7C67D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8543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TSE7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38A0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0.749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49D2C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0.560</w:t>
            </w:r>
          </w:p>
        </w:tc>
      </w:tr>
      <w:tr w14:paraId="3B7F0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CC9BF79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00D7E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TSE8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BD60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0.714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C802D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0.510</w:t>
            </w:r>
          </w:p>
        </w:tc>
      </w:tr>
      <w:tr w14:paraId="67DA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C1589D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E7E61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TSE9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E8803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0.700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23E063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0.490</w:t>
            </w:r>
          </w:p>
        </w:tc>
      </w:tr>
      <w:tr w14:paraId="13563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7E489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F259F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TSE10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ADC75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0.734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7D8F2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0.539</w:t>
            </w:r>
          </w:p>
        </w:tc>
      </w:tr>
      <w:tr w14:paraId="23943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44BDB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4F54C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TSE11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30BC7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0.723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19FD2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0.522</w:t>
            </w:r>
          </w:p>
        </w:tc>
      </w:tr>
      <w:tr w14:paraId="0023D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D82FCB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F2C95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TSE12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93BB0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0.733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00620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0.537</w:t>
            </w:r>
          </w:p>
        </w:tc>
      </w:tr>
      <w:tr w14:paraId="7A79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D4D06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Perceived Organizational Support (POS)</w:t>
            </w: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92184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POS1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5D0A4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0.846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D70DE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0.717</w:t>
            </w:r>
          </w:p>
        </w:tc>
      </w:tr>
      <w:tr w14:paraId="7C5A8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E788B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6A6D9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6AF03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0.874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63516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0.764</w:t>
            </w:r>
          </w:p>
        </w:tc>
      </w:tr>
      <w:tr w14:paraId="0D39C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A5E0D8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D817D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POS3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63DFE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0.829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FEF52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0.687</w:t>
            </w:r>
          </w:p>
        </w:tc>
      </w:tr>
      <w:tr w14:paraId="2D9BE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C07D7C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55AA4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POS4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1E3F3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0.832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56078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0.693</w:t>
            </w:r>
          </w:p>
        </w:tc>
      </w:tr>
      <w:tr w14:paraId="601D2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09BE1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06136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POS5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7B61C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0.872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EE53A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0.760</w:t>
            </w:r>
          </w:p>
        </w:tc>
      </w:tr>
      <w:tr w14:paraId="12288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21CD763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6FF0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POS6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D7855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0.877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5B250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0.770</w:t>
            </w:r>
          </w:p>
        </w:tc>
      </w:tr>
      <w:tr w14:paraId="5AC4F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728338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223C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POS7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E2F81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0.872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221B8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0.761</w:t>
            </w:r>
          </w:p>
        </w:tc>
      </w:tr>
      <w:tr w14:paraId="2910F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00E24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BE9497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POS8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C51A6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0.839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90E764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0.705</w:t>
            </w:r>
          </w:p>
        </w:tc>
      </w:tr>
      <w:tr w14:paraId="08540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E2859D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DCE56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POS9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BD78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0.873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C25B7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0.762</w:t>
            </w:r>
          </w:p>
        </w:tc>
      </w:tr>
      <w:tr w14:paraId="66519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83953B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0CE47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POS10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B0A56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0.850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31544B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0.722</w:t>
            </w:r>
          </w:p>
        </w:tc>
      </w:tr>
      <w:tr w14:paraId="1F12D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BBF05B3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5124C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POS11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AD194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0.869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0E64B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0.755</w:t>
            </w:r>
          </w:p>
        </w:tc>
      </w:tr>
      <w:tr w14:paraId="4D0CC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F43E80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CC06C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POS12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620C8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0.838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8D354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0.702</w:t>
            </w:r>
          </w:p>
        </w:tc>
      </w:tr>
      <w:tr w14:paraId="09681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5A7B95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88EC5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POS13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0A10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0.860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278C9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0.740</w:t>
            </w:r>
          </w:p>
        </w:tc>
      </w:tr>
      <w:tr w14:paraId="546D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23C770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A3847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POS14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1B1F4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0.818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534A0E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0.670</w:t>
            </w:r>
          </w:p>
        </w:tc>
      </w:tr>
      <w:tr w14:paraId="6AC3A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C7DCC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Teaching Innovative Behavior (TIB)</w:t>
            </w: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99529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77C1A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0.676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1BC4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0.457</w:t>
            </w:r>
          </w:p>
        </w:tc>
      </w:tr>
      <w:tr w14:paraId="09B3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C5D38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4063A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402CF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0.607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EE7242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0.368</w:t>
            </w:r>
          </w:p>
        </w:tc>
      </w:tr>
      <w:tr w14:paraId="2DBF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CF48C1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49072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TI3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0D27F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0.537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861AD3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0.288</w:t>
            </w:r>
          </w:p>
        </w:tc>
      </w:tr>
      <w:tr w14:paraId="4A31E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6613D8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86976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TI4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A0CAD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0.457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7BDD8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0.208</w:t>
            </w:r>
          </w:p>
        </w:tc>
      </w:tr>
      <w:tr w14:paraId="6D1C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019D1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85679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TI5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40F6E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0.643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E3D62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0.413</w:t>
            </w:r>
          </w:p>
        </w:tc>
      </w:tr>
      <w:tr w14:paraId="0B6EE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B3930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3B2742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TI6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E11C1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0.645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0DDFD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0.416</w:t>
            </w:r>
          </w:p>
        </w:tc>
      </w:tr>
      <w:tr w14:paraId="4CCB4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3B77B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6B6A2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TI7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BB39D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0.619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036CA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0.383</w:t>
            </w:r>
          </w:p>
        </w:tc>
      </w:tr>
      <w:tr w14:paraId="03F0A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63CCFC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C29B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TI8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58F83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0.596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80D5C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0.355</w:t>
            </w:r>
          </w:p>
        </w:tc>
      </w:tr>
      <w:tr w14:paraId="2203B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104BDA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95730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TI9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7217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0.761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02C3C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0.580</w:t>
            </w:r>
          </w:p>
        </w:tc>
      </w:tr>
      <w:tr w14:paraId="595A6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0CD06F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92D1A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TI10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7401E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0.759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02D699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0.575</w:t>
            </w:r>
          </w:p>
        </w:tc>
      </w:tr>
      <w:tr w14:paraId="6616B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B96FCC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949D7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TI11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8B54D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0.766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0F4D12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0.586</w:t>
            </w:r>
          </w:p>
        </w:tc>
      </w:tr>
      <w:tr w14:paraId="4220F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7DC61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2F0A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TI12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91611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0.805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0549B8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0.648</w:t>
            </w:r>
          </w:p>
        </w:tc>
      </w:tr>
      <w:tr w14:paraId="794D7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981039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F1091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TI13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A5FDE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0.790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EFEFAB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0.623</w:t>
            </w:r>
          </w:p>
        </w:tc>
      </w:tr>
      <w:tr w14:paraId="3CF22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664026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0FED7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TI14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B9E0C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0.751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08B7E9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0.564</w:t>
            </w:r>
          </w:p>
        </w:tc>
      </w:tr>
      <w:tr w14:paraId="53975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B2CE8E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80BC4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TI15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C3B9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0.759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1DDC45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0.576</w:t>
            </w:r>
          </w:p>
        </w:tc>
      </w:tr>
      <w:tr w14:paraId="01A3E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B34B1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4091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TI16</w:t>
            </w:r>
          </w:p>
        </w:tc>
        <w:tc>
          <w:tcPr>
            <w:tcW w:w="15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B853B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0.785</w:t>
            </w:r>
          </w:p>
        </w:tc>
        <w:tc>
          <w:tcPr>
            <w:tcW w:w="706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8838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0.617</w:t>
            </w:r>
          </w:p>
        </w:tc>
      </w:tr>
      <w:tr w14:paraId="3E4D4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165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DF70E4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594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55C82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TI17</w:t>
            </w:r>
          </w:p>
        </w:tc>
        <w:tc>
          <w:tcPr>
            <w:tcW w:w="1532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DEA99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0.721</w:t>
            </w:r>
          </w:p>
        </w:tc>
        <w:tc>
          <w:tcPr>
            <w:tcW w:w="706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8B6B6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0.520</w:t>
            </w:r>
          </w:p>
        </w:tc>
      </w:tr>
    </w:tbl>
    <w:p w14:paraId="5968F900">
      <w:pPr>
        <w:jc w:val="both"/>
        <w:rPr>
          <w:rFonts w:hint="default" w:ascii="Times New Roman" w:hAnsi="Times New Roman" w:eastAsia="Segoe UI" w:cs="Times New Roman"/>
          <w:b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b w:val="0"/>
          <w:color w:val="000000"/>
          <w:kern w:val="0"/>
          <w:sz w:val="24"/>
          <w:szCs w:val="24"/>
          <w:lang w:val="en-US" w:eastAsia="zh-CN" w:bidi="ar"/>
        </w:rPr>
        <w:t>All factor loadings were significant at p &lt; 0.001. SMC = squared multiple correlations, representing the proportion of variance in each item explained by its respective latent factor.</w:t>
      </w:r>
    </w:p>
    <w:p w14:paraId="17E5BB56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S3. Complete Regression Coefficients for All Models, Including Control Variables</w:t>
      </w:r>
    </w:p>
    <w:tbl>
      <w:tblPr>
        <w:tblStyle w:val="29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75"/>
        <w:gridCol w:w="2264"/>
        <w:gridCol w:w="1206"/>
        <w:gridCol w:w="1108"/>
        <w:gridCol w:w="1544"/>
        <w:gridCol w:w="1273"/>
        <w:gridCol w:w="1882"/>
      </w:tblGrid>
      <w:tr w14:paraId="0EFAB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675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7858D7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Model and dependent variable</w:t>
            </w:r>
          </w:p>
        </w:tc>
        <w:tc>
          <w:tcPr>
            <w:tcW w:w="811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D05D7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Predictor</w:t>
            </w:r>
          </w:p>
        </w:tc>
        <w:tc>
          <w:tcPr>
            <w:tcW w:w="432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B73E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  <w:tc>
          <w:tcPr>
            <w:tcW w:w="397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2F331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SE</w:t>
            </w:r>
          </w:p>
        </w:tc>
        <w:tc>
          <w:tcPr>
            <w:tcW w:w="553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885F9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</w:t>
            </w:r>
          </w:p>
        </w:tc>
        <w:tc>
          <w:tcPr>
            <w:tcW w:w="456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7ABC3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</w:t>
            </w:r>
          </w:p>
        </w:tc>
        <w:tc>
          <w:tcPr>
            <w:tcW w:w="674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56370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95% CI</w:t>
            </w:r>
          </w:p>
        </w:tc>
      </w:tr>
      <w:tr w14:paraId="341B6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35AFD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Moderating Effects Model (DV: TIB)</w:t>
            </w:r>
          </w:p>
        </w:tc>
        <w:tc>
          <w:tcPr>
            <w:tcW w:w="811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F36E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</w:t>
            </w:r>
          </w:p>
        </w:tc>
        <w:tc>
          <w:tcPr>
            <w:tcW w:w="432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5DE2E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-0.052</w:t>
            </w:r>
          </w:p>
        </w:tc>
        <w:tc>
          <w:tcPr>
            <w:tcW w:w="397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0D47BC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0.051</w:t>
            </w:r>
          </w:p>
        </w:tc>
        <w:tc>
          <w:tcPr>
            <w:tcW w:w="553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61AC3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-1.017</w:t>
            </w:r>
          </w:p>
        </w:tc>
        <w:tc>
          <w:tcPr>
            <w:tcW w:w="456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93C4F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0.309</w:t>
            </w:r>
          </w:p>
        </w:tc>
        <w:tc>
          <w:tcPr>
            <w:tcW w:w="674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6DC44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[-0.152, 0.048]</w:t>
            </w:r>
          </w:p>
        </w:tc>
      </w:tr>
      <w:tr w14:paraId="18EEC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16FB8C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6AE2E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AFA64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-0.119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F7DA3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0.099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4F8E1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-1.197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77433E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0.232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F4035B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[-0.313, 0.076]</w:t>
            </w:r>
          </w:p>
        </w:tc>
      </w:tr>
      <w:tr w14:paraId="5CAF8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4CB3F1D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B3FF0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 × POS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13C49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0.047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D127D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0.015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34CD9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3.082**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B0100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0.002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E5512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[0.017, 0.076]</w:t>
            </w:r>
          </w:p>
        </w:tc>
      </w:tr>
      <w:tr w14:paraId="735AC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C65CF5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BE136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Gender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A83B9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0.009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B94EC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0.045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2CCC9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0.192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62FB4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0.848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1B7CCD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[-0.079, 0.097]</w:t>
            </w:r>
          </w:p>
        </w:tc>
      </w:tr>
      <w:tr w14:paraId="009BE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D2868D6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755B9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41E4D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-0.019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5C759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0.030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B95DC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-0.622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67FAD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0.534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A62B8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[-0.077, 0.040]</w:t>
            </w:r>
          </w:p>
        </w:tc>
      </w:tr>
      <w:tr w14:paraId="3CE6B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3197BBC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F1EBC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Teaching tenure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DEA03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-0.033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E61A15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0.023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34C36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-1.441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CDE59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0.150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E4EB57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[-0.078, 0.012]</w:t>
            </w:r>
          </w:p>
        </w:tc>
      </w:tr>
      <w:tr w14:paraId="0BDD9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93464A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1F3A8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School level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10505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0.030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F502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0.027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1F234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1.097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BE223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0.273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DF87A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[-0.024, 0.083]</w:t>
            </w:r>
          </w:p>
        </w:tc>
      </w:tr>
      <w:tr w14:paraId="7DE5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BA560F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BB0FF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Region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DEED1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-0.006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0E440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0.027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0E5B7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-0.208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AB4CA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0.835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6163B4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[-0.059, 0.047]</w:t>
            </w:r>
          </w:p>
        </w:tc>
      </w:tr>
      <w:tr w14:paraId="5F1DC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2055C4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Moderated Mediation Model (DV: TIB)</w:t>
            </w: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9BF00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7010F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0.231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104C1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0.035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5825B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6.656***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64E36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BAA25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[0.163, 0.300]</w:t>
            </w:r>
          </w:p>
        </w:tc>
      </w:tr>
      <w:tr w14:paraId="3FBA7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C27E20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4E65C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BCD8D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-0.121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77AB7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0.051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FB19A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-2.380*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DE3E6F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0.018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BF207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[-0.221, -0.021]</w:t>
            </w:r>
          </w:p>
        </w:tc>
      </w:tr>
      <w:tr w14:paraId="6765D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B110E1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A7C3A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POS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314F9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-0.254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C839D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0.099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2D5A9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-2.564*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0A074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0.011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5AC99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[-0.448, -0.060]</w:t>
            </w:r>
          </w:p>
        </w:tc>
      </w:tr>
      <w:tr w14:paraId="73505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497B2B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A29B4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 × POS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480D1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0.057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44D79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0.015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D6E8D2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3.816***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07BAA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468011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[0.028, 0.086]</w:t>
            </w:r>
          </w:p>
        </w:tc>
      </w:tr>
      <w:tr w14:paraId="155EF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5425DF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ECBB7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Gender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AC8FC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0.016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71F37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0.044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7B688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0.364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5C20D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0.716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E4570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[-0.070, 0.102]</w:t>
            </w:r>
          </w:p>
        </w:tc>
      </w:tr>
      <w:tr w14:paraId="4A09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991B3A7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C87B1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DA1C2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-0.020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34B75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0.029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CA285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-0.686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22CA9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0.493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4E518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[-0.078, 0.037]</w:t>
            </w:r>
          </w:p>
        </w:tc>
      </w:tr>
      <w:tr w14:paraId="0F20D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2D2EA0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C5AEB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Teaching tenure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6D633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-0.030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0DE59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0.022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A334A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-1.324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D335D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0.186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F310D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[-0.073, 0.014]</w:t>
            </w:r>
          </w:p>
        </w:tc>
      </w:tr>
      <w:tr w14:paraId="3598C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C51C9B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AD211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School level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C1D1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0.042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F12B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0.027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375D4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1.580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3C18A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0.114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5A7A18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[-0.010, 0.095]</w:t>
            </w:r>
          </w:p>
        </w:tc>
      </w:tr>
      <w:tr w14:paraId="032B4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8FE793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CD4B3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Region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4E5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-0.003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2D4F71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0.026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A254B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-0.118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ACE4C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0.906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18692E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[-0.055, 0.049]</w:t>
            </w:r>
          </w:p>
        </w:tc>
      </w:tr>
      <w:tr w14:paraId="6937C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A2631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First–Stage Model (DV: TSE)</w:t>
            </w: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581BA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DL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A7E240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0.736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716CA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0.048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9D993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15.198***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0E6A1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&lt;0.001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2D60C7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[0.641, 0.831]</w:t>
            </w:r>
          </w:p>
        </w:tc>
      </w:tr>
      <w:tr w14:paraId="4B14B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7EFC00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2D023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Gender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9151B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0.048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B60BF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0.077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E3EDF6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0.620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349E4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0.535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69829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[-0.103, 0.198]</w:t>
            </w:r>
          </w:p>
        </w:tc>
      </w:tr>
      <w:tr w14:paraId="565D5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CC45D9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8C9F5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5DED8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-0.029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DEAE4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0.051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1BEFC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-0.560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D7C24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0.576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5321D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[-0.129, 0.072]</w:t>
            </w:r>
          </w:p>
        </w:tc>
      </w:tr>
      <w:tr w14:paraId="3DCEB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D5985B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F11F5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Teaching tenure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EC67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-0.039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3D2E7D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0.039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E4BF7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-0.997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2F433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0.319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2DF28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[-0.115, 0.038]</w:t>
            </w:r>
          </w:p>
        </w:tc>
      </w:tr>
      <w:tr w14:paraId="4D4D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DFC9ABB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C12D7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School level</w:t>
            </w:r>
          </w:p>
        </w:tc>
        <w:tc>
          <w:tcPr>
            <w:tcW w:w="432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20A5B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0.030</w:t>
            </w:r>
          </w:p>
        </w:tc>
        <w:tc>
          <w:tcPr>
            <w:tcW w:w="397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618F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0.047</w:t>
            </w:r>
          </w:p>
        </w:tc>
        <w:tc>
          <w:tcPr>
            <w:tcW w:w="553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C4BD0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0.638</w:t>
            </w:r>
          </w:p>
        </w:tc>
        <w:tc>
          <w:tcPr>
            <w:tcW w:w="456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DF5E5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0.524</w:t>
            </w:r>
          </w:p>
        </w:tc>
        <w:tc>
          <w:tcPr>
            <w:tcW w:w="674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28306A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[-0.062, 0.121]</w:t>
            </w:r>
          </w:p>
        </w:tc>
      </w:tr>
      <w:tr w14:paraId="3C8D9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75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5CA035">
            <w:pPr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11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4E460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Region</w:t>
            </w:r>
          </w:p>
        </w:tc>
        <w:tc>
          <w:tcPr>
            <w:tcW w:w="432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B0EB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-0.086</w:t>
            </w:r>
          </w:p>
        </w:tc>
        <w:tc>
          <w:tcPr>
            <w:tcW w:w="397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93588E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0.046</w:t>
            </w:r>
          </w:p>
        </w:tc>
        <w:tc>
          <w:tcPr>
            <w:tcW w:w="553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87DDF4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-1.869</w:t>
            </w:r>
          </w:p>
        </w:tc>
        <w:tc>
          <w:tcPr>
            <w:tcW w:w="456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C6B4D2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0.062</w:t>
            </w:r>
          </w:p>
        </w:tc>
        <w:tc>
          <w:tcPr>
            <w:tcW w:w="674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A76C53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[-0.176, 0.004]</w:t>
            </w:r>
          </w:p>
        </w:tc>
      </w:tr>
    </w:tbl>
    <w:p w14:paraId="150D0D45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TIB = Teaching Innovative Behavior; TSE = Teaching Self-Efficacy; POS = Perceived Organizational Support; DL = Digital Literacy. The Moderating Effects Model corresponds to Table 6 in the main text; the Moderated Mediation Model corresponds to Table 8 in the main text. All models controlled for gender (0 = female, 1 = male), age (years), teaching tenure (years), school level (1 = primary school, 2 = junior secondary school, 3 = senior secondary school), and region (1 = Eastern China, 2 = Central China, 3 = Western China). *p &lt; 0.05, **p &lt; 0.01, ***p &lt; 0.001.</w:t>
      </w:r>
    </w:p>
    <w:p w14:paraId="67583EC2">
      <w:pPr>
        <w:pStyle w:val="27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Supplementary Table S4. Variance Inflation Factors  and Tolerance Statistics</w:t>
      </w:r>
    </w:p>
    <w:tbl>
      <w:tblPr>
        <w:tblStyle w:val="29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098"/>
        <w:gridCol w:w="2007"/>
        <w:gridCol w:w="2850"/>
      </w:tblGrid>
      <w:tr w14:paraId="2140C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3259" w:type="pct"/>
            <w:tcBorders>
              <w:top w:val="single" w:color="000000" w:sz="12" w:space="0"/>
              <w:bottom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263C3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Variable</w:t>
            </w:r>
          </w:p>
        </w:tc>
        <w:tc>
          <w:tcPr>
            <w:tcW w:w="719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310B8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VIF</w:t>
            </w:r>
          </w:p>
        </w:tc>
        <w:tc>
          <w:tcPr>
            <w:tcW w:w="1021" w:type="pct"/>
            <w:tcBorders>
              <w:top w:val="single" w:color="000000" w:sz="12" w:space="0"/>
              <w:bottom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94C32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Tolerance</w:t>
            </w:r>
          </w:p>
        </w:tc>
      </w:tr>
      <w:tr w14:paraId="3D0C0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A986BF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Digital Literacy</w:t>
            </w:r>
          </w:p>
        </w:tc>
        <w:tc>
          <w:tcPr>
            <w:tcW w:w="719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76DB6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1.585</w:t>
            </w:r>
          </w:p>
        </w:tc>
        <w:tc>
          <w:tcPr>
            <w:tcW w:w="1021" w:type="pct"/>
            <w:tcBorders>
              <w:top w:val="single" w:color="000000" w:sz="4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BDACE9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0.631</w:t>
            </w:r>
          </w:p>
        </w:tc>
      </w:tr>
      <w:tr w14:paraId="1179F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DD3B9C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Teaching Self-Efficacy (centered)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29DAE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1.304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5AAC2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0.767</w:t>
            </w:r>
          </w:p>
        </w:tc>
      </w:tr>
      <w:tr w14:paraId="5A37B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1B8777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Perceived Organizational Support (centered)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7B732B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1.483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4E765E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0.674</w:t>
            </w:r>
          </w:p>
        </w:tc>
      </w:tr>
      <w:tr w14:paraId="30E9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FAB098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TSE × POS (interaction term)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7238F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1.096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B21ECF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0.912</w:t>
            </w:r>
          </w:p>
        </w:tc>
      </w:tr>
      <w:tr w14:paraId="233A8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629A8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Gender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45147D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1.004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A6541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0.996</w:t>
            </w:r>
          </w:p>
        </w:tc>
      </w:tr>
      <w:tr w14:paraId="3CCE4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B9F31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Age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1EA7A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1.006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FF9AC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0.994</w:t>
            </w:r>
          </w:p>
        </w:tc>
      </w:tr>
      <w:tr w14:paraId="76D10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7622D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Teaching tenure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B4A70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1.011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AEEBF7F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0.989</w:t>
            </w:r>
          </w:p>
        </w:tc>
      </w:tr>
      <w:tr w14:paraId="71237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6EDD35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Region</w:t>
            </w:r>
          </w:p>
        </w:tc>
        <w:tc>
          <w:tcPr>
            <w:tcW w:w="719" w:type="pc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FC580E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1.012</w:t>
            </w:r>
          </w:p>
        </w:tc>
        <w:tc>
          <w:tcPr>
            <w:tcW w:w="1021" w:type="pct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65E8D0C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0.988</w:t>
            </w:r>
          </w:p>
        </w:tc>
      </w:tr>
      <w:tr w14:paraId="169E0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3259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F7A784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School level</w:t>
            </w:r>
          </w:p>
        </w:tc>
        <w:tc>
          <w:tcPr>
            <w:tcW w:w="719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5C94983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1.018</w:t>
            </w:r>
          </w:p>
        </w:tc>
        <w:tc>
          <w:tcPr>
            <w:tcW w:w="1021" w:type="pct"/>
            <w:tcBorders>
              <w:bottom w:val="single" w:color="000000" w:sz="12" w:space="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0F9B79">
            <w:pPr>
              <w:keepNext w:val="0"/>
              <w:keepLines w:val="0"/>
              <w:widowControl/>
              <w:suppressLineNumbers w:val="0"/>
              <w:spacing w:line="188" w:lineRule="atLeast"/>
              <w:jc w:val="center"/>
              <w:rPr>
                <w:rFonts w:hint="default" w:ascii="Times New Roman" w:hAnsi="Times New Roman" w:eastAsia="Segoe UI" w:cs="Times New Roman"/>
                <w:b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color w:val="000000"/>
                <w:kern w:val="0"/>
                <w:sz w:val="24"/>
                <w:szCs w:val="24"/>
                <w:lang w:val="en-US" w:eastAsia="zh-CN" w:bidi="ar"/>
              </w:rPr>
              <w:t>0.983</w:t>
            </w:r>
          </w:p>
        </w:tc>
      </w:tr>
    </w:tbl>
    <w:p w14:paraId="0F211054">
      <w:pPr>
        <w:jc w:val="both"/>
        <w:rPr>
          <w:rFonts w:hint="default" w:ascii="Times New Roman" w:hAnsi="Times New Roman" w:eastAsia="Segoe UI" w:cs="Times New Roman"/>
          <w:b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Segoe UI" w:cs="Times New Roman"/>
          <w:b w:val="0"/>
          <w:color w:val="000000"/>
          <w:kern w:val="0"/>
          <w:sz w:val="24"/>
          <w:szCs w:val="24"/>
          <w:lang w:val="en-US" w:eastAsia="zh-CN" w:bidi="ar"/>
        </w:rPr>
        <w:t>VIF = variance inflation factor. All VIF values were below the conservative threshold of 3.0, indicating no substantial multicollinearity.</w:t>
      </w:r>
    </w:p>
    <w:sectPr>
      <w:headerReference r:id="rId3" w:type="default"/>
      <w:pgSz w:w="16838" w:h="11906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.AppleSystemUIFont">
    <w:altName w:val="Cambria"/>
    <w:panose1 w:val="020B0604020202020204"/>
    <w:charset w:val="00"/>
    <w:family w:val="roman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Style w:val="34"/>
      </w:rPr>
      <w:id w:val="-1341228569"/>
    </w:sdtPr>
    <w:sdtEndPr>
      <w:rPr>
        <w:rStyle w:val="34"/>
      </w:rPr>
    </w:sdtEndPr>
    <w:sdtContent>
      <w:p w14:paraId="05CF2DC1">
        <w:pPr>
          <w:pStyle w:val="19"/>
          <w:framePr w:wrap="auto" w:vAnchor="text" w:hAnchor="margin" w:xAlign="right" w:y="1"/>
          <w:rPr>
            <w:rStyle w:val="34"/>
            <w:lang w:val="en-US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  <w:lang w:val="en-US"/>
          </w:rPr>
          <w:instrText xml:space="preserve"> PAGE 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en-US"/>
          </w:rPr>
          <w:t>1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81B0746">
    <w:pPr>
      <w:pStyle w:val="19"/>
      <w:ind w:right="360"/>
      <w:rPr>
        <w:rFonts w:ascii="Times New Roman" w:hAnsi="Times New Roman"/>
        <w:sz w:val="24"/>
        <w:szCs w:val="24"/>
        <w:lang w:val="en-US"/>
      </w:rPr>
    </w:pPr>
    <w:r>
      <w:rPr>
        <w:rFonts w:ascii="Times New Roman" w:hAnsi="Times New Roman"/>
        <w:sz w:val="24"/>
        <w:szCs w:val="24"/>
        <w:lang w:val="en-US"/>
      </w:rPr>
      <w:t xml:space="preserve">         </w:t>
    </w:r>
    <w:r>
      <w:rPr>
        <w:rFonts w:hint="eastAsia" w:ascii="Times New Roman" w:hAnsi="Times New Roman"/>
        <w:sz w:val="24"/>
        <w:szCs w:val="24"/>
        <w:lang w:val="en-US"/>
      </w:rPr>
      <w:t xml:space="preserve">                                               </w:t>
    </w:r>
    <w:r>
      <w:rPr>
        <w:rFonts w:ascii="Times New Roman" w:hAnsi="Times New Roman"/>
        <w:sz w:val="24"/>
        <w:szCs w:val="24"/>
        <w:lang w:val="en-US"/>
      </w:rPr>
      <w:t xml:space="preserve"> </w:t>
    </w:r>
    <w:r>
      <w:rPr>
        <w:rFonts w:hint="eastAsia" w:ascii="Times New Roman" w:hAnsi="Times New Roman"/>
        <w:sz w:val="24"/>
        <w:szCs w:val="24"/>
        <w:lang w:val="en-US"/>
      </w:rPr>
      <w:t xml:space="preserve">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hideSpellingErrors/>
  <w:hideGrammaticalErrors/>
  <w:documentProtection w:enforcement="0"/>
  <w:defaultTabStop w:val="0"/>
  <w:drawingGridHorizontalSpacing w:val="120"/>
  <w:drawingGridVerticalSpacing w:val="163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Times New Roman&lt;/FontName&gt;&lt;FontSize&gt;12&lt;/FontSize&gt;&lt;ReflistTitle&gt;References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2fxzfwkf95rae9zdo590rupxfx0ztfp2r2&quot;&gt;KARRichards&amp;apos; Library 3&lt;record-ids&gt;&lt;item&gt;27&lt;/item&gt;&lt;item&gt;28&lt;/item&gt;&lt;item&gt;33&lt;/item&gt;&lt;item&gt;78&lt;/item&gt;&lt;item&gt;81&lt;/item&gt;&lt;item&gt;115&lt;/item&gt;&lt;item&gt;192&lt;/item&gt;&lt;item&gt;195&lt;/item&gt;&lt;item&gt;328&lt;/item&gt;&lt;item&gt;329&lt;/item&gt;&lt;item&gt;334&lt;/item&gt;&lt;item&gt;349&lt;/item&gt;&lt;item&gt;1068&lt;/item&gt;&lt;item&gt;1256&lt;/item&gt;&lt;item&gt;1257&lt;/item&gt;&lt;item&gt;1258&lt;/item&gt;&lt;item&gt;1342&lt;/item&gt;&lt;item&gt;1409&lt;/item&gt;&lt;item&gt;1429&lt;/item&gt;&lt;item&gt;1463&lt;/item&gt;&lt;item&gt;1464&lt;/item&gt;&lt;item&gt;1514&lt;/item&gt;&lt;item&gt;1516&lt;/item&gt;&lt;item&gt;1517&lt;/item&gt;&lt;item&gt;1518&lt;/item&gt;&lt;item&gt;1535&lt;/item&gt;&lt;item&gt;1537&lt;/item&gt;&lt;item&gt;2627&lt;/item&gt;&lt;item&gt;2638&lt;/item&gt;&lt;item&gt;2642&lt;/item&gt;&lt;item&gt;2655&lt;/item&gt;&lt;item&gt;2659&lt;/item&gt;&lt;item&gt;2661&lt;/item&gt;&lt;item&gt;2662&lt;/item&gt;&lt;item&gt;2665&lt;/item&gt;&lt;item&gt;2840&lt;/item&gt;&lt;item&gt;3060&lt;/item&gt;&lt;item&gt;3061&lt;/item&gt;&lt;item&gt;3204&lt;/item&gt;&lt;item&gt;3232&lt;/item&gt;&lt;item&gt;3291&lt;/item&gt;&lt;item&gt;3292&lt;/item&gt;&lt;item&gt;3406&lt;/item&gt;&lt;item&gt;3407&lt;/item&gt;&lt;item&gt;3408&lt;/item&gt;&lt;item&gt;3409&lt;/item&gt;&lt;item&gt;3410&lt;/item&gt;&lt;item&gt;3564&lt;/item&gt;&lt;item&gt;3663&lt;/item&gt;&lt;item&gt;3677&lt;/item&gt;&lt;item&gt;3678&lt;/item&gt;&lt;/record-ids&gt;&lt;/item&gt;&lt;/Libraries&gt;"/>
  </w:docVars>
  <w:rsids>
    <w:rsidRoot w:val="002F37F5"/>
    <w:rsid w:val="00000747"/>
    <w:rsid w:val="00000D62"/>
    <w:rsid w:val="00000F91"/>
    <w:rsid w:val="000014B9"/>
    <w:rsid w:val="00003EB7"/>
    <w:rsid w:val="00004105"/>
    <w:rsid w:val="00006B45"/>
    <w:rsid w:val="00007BE0"/>
    <w:rsid w:val="00011341"/>
    <w:rsid w:val="000132EF"/>
    <w:rsid w:val="00013C0D"/>
    <w:rsid w:val="000168CA"/>
    <w:rsid w:val="00017108"/>
    <w:rsid w:val="000250D7"/>
    <w:rsid w:val="0002656B"/>
    <w:rsid w:val="000269BA"/>
    <w:rsid w:val="00026AA4"/>
    <w:rsid w:val="000305B4"/>
    <w:rsid w:val="00030DCA"/>
    <w:rsid w:val="00031372"/>
    <w:rsid w:val="00032DAA"/>
    <w:rsid w:val="000353CA"/>
    <w:rsid w:val="0003572D"/>
    <w:rsid w:val="00036253"/>
    <w:rsid w:val="00040818"/>
    <w:rsid w:val="0004087F"/>
    <w:rsid w:val="00040ABB"/>
    <w:rsid w:val="00040BF8"/>
    <w:rsid w:val="00045526"/>
    <w:rsid w:val="00051B1E"/>
    <w:rsid w:val="000531B0"/>
    <w:rsid w:val="0005370D"/>
    <w:rsid w:val="000538E0"/>
    <w:rsid w:val="00053AD0"/>
    <w:rsid w:val="00054133"/>
    <w:rsid w:val="000609CA"/>
    <w:rsid w:val="000629CD"/>
    <w:rsid w:val="000639EF"/>
    <w:rsid w:val="00067FA3"/>
    <w:rsid w:val="000705B5"/>
    <w:rsid w:val="00073957"/>
    <w:rsid w:val="000743B6"/>
    <w:rsid w:val="00075FE9"/>
    <w:rsid w:val="000772AE"/>
    <w:rsid w:val="00077FA7"/>
    <w:rsid w:val="000809AC"/>
    <w:rsid w:val="00080DF1"/>
    <w:rsid w:val="00081F87"/>
    <w:rsid w:val="000832BA"/>
    <w:rsid w:val="000842E9"/>
    <w:rsid w:val="00086846"/>
    <w:rsid w:val="00086E5A"/>
    <w:rsid w:val="00087740"/>
    <w:rsid w:val="00090715"/>
    <w:rsid w:val="000921E6"/>
    <w:rsid w:val="0009253E"/>
    <w:rsid w:val="00092CFB"/>
    <w:rsid w:val="00093DA6"/>
    <w:rsid w:val="00094F78"/>
    <w:rsid w:val="00096C42"/>
    <w:rsid w:val="0009711A"/>
    <w:rsid w:val="0009772A"/>
    <w:rsid w:val="00097D11"/>
    <w:rsid w:val="000A3170"/>
    <w:rsid w:val="000A4264"/>
    <w:rsid w:val="000A5479"/>
    <w:rsid w:val="000A74E4"/>
    <w:rsid w:val="000B0A18"/>
    <w:rsid w:val="000B21AB"/>
    <w:rsid w:val="000B295B"/>
    <w:rsid w:val="000B3F5B"/>
    <w:rsid w:val="000B664E"/>
    <w:rsid w:val="000B6A32"/>
    <w:rsid w:val="000B6EAC"/>
    <w:rsid w:val="000C2D40"/>
    <w:rsid w:val="000C327A"/>
    <w:rsid w:val="000C3A39"/>
    <w:rsid w:val="000C7501"/>
    <w:rsid w:val="000D22FE"/>
    <w:rsid w:val="000D3384"/>
    <w:rsid w:val="000D3FB9"/>
    <w:rsid w:val="000D4A99"/>
    <w:rsid w:val="000D53EA"/>
    <w:rsid w:val="000D707A"/>
    <w:rsid w:val="000D7DEC"/>
    <w:rsid w:val="000E021A"/>
    <w:rsid w:val="000E3E58"/>
    <w:rsid w:val="000E43BB"/>
    <w:rsid w:val="000E5361"/>
    <w:rsid w:val="000E670D"/>
    <w:rsid w:val="000F08E8"/>
    <w:rsid w:val="000F274E"/>
    <w:rsid w:val="000F2788"/>
    <w:rsid w:val="000F4726"/>
    <w:rsid w:val="000F502C"/>
    <w:rsid w:val="000F58B0"/>
    <w:rsid w:val="000F5978"/>
    <w:rsid w:val="000F5C41"/>
    <w:rsid w:val="000F644C"/>
    <w:rsid w:val="00101D95"/>
    <w:rsid w:val="0010457A"/>
    <w:rsid w:val="001049E1"/>
    <w:rsid w:val="00110501"/>
    <w:rsid w:val="001108FB"/>
    <w:rsid w:val="00110BD6"/>
    <w:rsid w:val="00111036"/>
    <w:rsid w:val="00111877"/>
    <w:rsid w:val="00111BC2"/>
    <w:rsid w:val="00112D0A"/>
    <w:rsid w:val="001134C2"/>
    <w:rsid w:val="00115EE1"/>
    <w:rsid w:val="00120023"/>
    <w:rsid w:val="0012280C"/>
    <w:rsid w:val="00122FBB"/>
    <w:rsid w:val="001232B5"/>
    <w:rsid w:val="0012358B"/>
    <w:rsid w:val="0012534C"/>
    <w:rsid w:val="00125D0A"/>
    <w:rsid w:val="001260D2"/>
    <w:rsid w:val="00126651"/>
    <w:rsid w:val="001267E5"/>
    <w:rsid w:val="00127031"/>
    <w:rsid w:val="001301A6"/>
    <w:rsid w:val="00130B80"/>
    <w:rsid w:val="00133B11"/>
    <w:rsid w:val="0013586B"/>
    <w:rsid w:val="00135FD1"/>
    <w:rsid w:val="00136414"/>
    <w:rsid w:val="00136923"/>
    <w:rsid w:val="00144AF5"/>
    <w:rsid w:val="001462E9"/>
    <w:rsid w:val="0015187D"/>
    <w:rsid w:val="00153EB9"/>
    <w:rsid w:val="00157B62"/>
    <w:rsid w:val="00160B5E"/>
    <w:rsid w:val="00161280"/>
    <w:rsid w:val="001621F9"/>
    <w:rsid w:val="001656AF"/>
    <w:rsid w:val="00166BDF"/>
    <w:rsid w:val="0017008D"/>
    <w:rsid w:val="001706B7"/>
    <w:rsid w:val="00170BF6"/>
    <w:rsid w:val="00171911"/>
    <w:rsid w:val="0017270C"/>
    <w:rsid w:val="00172729"/>
    <w:rsid w:val="00172F60"/>
    <w:rsid w:val="001742E6"/>
    <w:rsid w:val="00174A98"/>
    <w:rsid w:val="0017582C"/>
    <w:rsid w:val="00175F24"/>
    <w:rsid w:val="00175F7C"/>
    <w:rsid w:val="001764C3"/>
    <w:rsid w:val="00176D80"/>
    <w:rsid w:val="001771EF"/>
    <w:rsid w:val="001804B1"/>
    <w:rsid w:val="00180A19"/>
    <w:rsid w:val="00180CB8"/>
    <w:rsid w:val="0018181D"/>
    <w:rsid w:val="0018189E"/>
    <w:rsid w:val="00182860"/>
    <w:rsid w:val="00183E25"/>
    <w:rsid w:val="00184A7C"/>
    <w:rsid w:val="00184FE4"/>
    <w:rsid w:val="0018527E"/>
    <w:rsid w:val="001857CD"/>
    <w:rsid w:val="00185943"/>
    <w:rsid w:val="00193044"/>
    <w:rsid w:val="00194DCB"/>
    <w:rsid w:val="001963BC"/>
    <w:rsid w:val="001972B9"/>
    <w:rsid w:val="001A1764"/>
    <w:rsid w:val="001A217D"/>
    <w:rsid w:val="001A4DAA"/>
    <w:rsid w:val="001A6EA6"/>
    <w:rsid w:val="001B2AA2"/>
    <w:rsid w:val="001B49DC"/>
    <w:rsid w:val="001B5211"/>
    <w:rsid w:val="001B716A"/>
    <w:rsid w:val="001C1560"/>
    <w:rsid w:val="001C18B9"/>
    <w:rsid w:val="001C3EE6"/>
    <w:rsid w:val="001C4213"/>
    <w:rsid w:val="001C56D3"/>
    <w:rsid w:val="001C66E0"/>
    <w:rsid w:val="001C7E39"/>
    <w:rsid w:val="001D3DF3"/>
    <w:rsid w:val="001D4110"/>
    <w:rsid w:val="001D53DE"/>
    <w:rsid w:val="001D5BD4"/>
    <w:rsid w:val="001D74CB"/>
    <w:rsid w:val="001E0349"/>
    <w:rsid w:val="001E65B3"/>
    <w:rsid w:val="001E6CEA"/>
    <w:rsid w:val="001F0FF9"/>
    <w:rsid w:val="001F32AB"/>
    <w:rsid w:val="001F36E7"/>
    <w:rsid w:val="001F5BA6"/>
    <w:rsid w:val="001F73CF"/>
    <w:rsid w:val="00200DDD"/>
    <w:rsid w:val="00201349"/>
    <w:rsid w:val="00202673"/>
    <w:rsid w:val="00202DDD"/>
    <w:rsid w:val="002036E5"/>
    <w:rsid w:val="00205FE7"/>
    <w:rsid w:val="002157A9"/>
    <w:rsid w:val="002178C1"/>
    <w:rsid w:val="002202CF"/>
    <w:rsid w:val="00221310"/>
    <w:rsid w:val="00221D1E"/>
    <w:rsid w:val="002221FA"/>
    <w:rsid w:val="00222421"/>
    <w:rsid w:val="0022247F"/>
    <w:rsid w:val="00223D4D"/>
    <w:rsid w:val="00224D67"/>
    <w:rsid w:val="002310A8"/>
    <w:rsid w:val="002319C7"/>
    <w:rsid w:val="0023210F"/>
    <w:rsid w:val="00232CA1"/>
    <w:rsid w:val="002334E7"/>
    <w:rsid w:val="00236090"/>
    <w:rsid w:val="00237372"/>
    <w:rsid w:val="002403F6"/>
    <w:rsid w:val="0024063A"/>
    <w:rsid w:val="00240C35"/>
    <w:rsid w:val="0024359B"/>
    <w:rsid w:val="00243C7F"/>
    <w:rsid w:val="00247231"/>
    <w:rsid w:val="002512CF"/>
    <w:rsid w:val="002518B4"/>
    <w:rsid w:val="0025248F"/>
    <w:rsid w:val="00252971"/>
    <w:rsid w:val="00254308"/>
    <w:rsid w:val="0025588C"/>
    <w:rsid w:val="00255DA4"/>
    <w:rsid w:val="00256DBA"/>
    <w:rsid w:val="00256E21"/>
    <w:rsid w:val="00256F7A"/>
    <w:rsid w:val="0026114E"/>
    <w:rsid w:val="00261B7D"/>
    <w:rsid w:val="00263A9C"/>
    <w:rsid w:val="00263C11"/>
    <w:rsid w:val="00263F0A"/>
    <w:rsid w:val="00264514"/>
    <w:rsid w:val="00264863"/>
    <w:rsid w:val="00267411"/>
    <w:rsid w:val="00270D9E"/>
    <w:rsid w:val="00273BE0"/>
    <w:rsid w:val="00273D94"/>
    <w:rsid w:val="00277966"/>
    <w:rsid w:val="002812BC"/>
    <w:rsid w:val="00281903"/>
    <w:rsid w:val="00284B8D"/>
    <w:rsid w:val="002856F3"/>
    <w:rsid w:val="00285AFE"/>
    <w:rsid w:val="00286A53"/>
    <w:rsid w:val="00286A8E"/>
    <w:rsid w:val="00290BB6"/>
    <w:rsid w:val="00290C1B"/>
    <w:rsid w:val="00290F8F"/>
    <w:rsid w:val="00291432"/>
    <w:rsid w:val="00291E22"/>
    <w:rsid w:val="0029332F"/>
    <w:rsid w:val="00293F89"/>
    <w:rsid w:val="002946B8"/>
    <w:rsid w:val="00294BF6"/>
    <w:rsid w:val="00294C30"/>
    <w:rsid w:val="00297598"/>
    <w:rsid w:val="00297EBE"/>
    <w:rsid w:val="002A203A"/>
    <w:rsid w:val="002A24F5"/>
    <w:rsid w:val="002A51B4"/>
    <w:rsid w:val="002A5BC6"/>
    <w:rsid w:val="002B0022"/>
    <w:rsid w:val="002B042A"/>
    <w:rsid w:val="002B237A"/>
    <w:rsid w:val="002B2CC4"/>
    <w:rsid w:val="002B2F08"/>
    <w:rsid w:val="002B5361"/>
    <w:rsid w:val="002B6AAF"/>
    <w:rsid w:val="002B71B6"/>
    <w:rsid w:val="002B750B"/>
    <w:rsid w:val="002B7D01"/>
    <w:rsid w:val="002B7D46"/>
    <w:rsid w:val="002C11AE"/>
    <w:rsid w:val="002C1C47"/>
    <w:rsid w:val="002C2901"/>
    <w:rsid w:val="002C4E02"/>
    <w:rsid w:val="002D2D66"/>
    <w:rsid w:val="002D5D6F"/>
    <w:rsid w:val="002E0CB9"/>
    <w:rsid w:val="002E2051"/>
    <w:rsid w:val="002E346E"/>
    <w:rsid w:val="002E34E2"/>
    <w:rsid w:val="002E354C"/>
    <w:rsid w:val="002E4260"/>
    <w:rsid w:val="002E511A"/>
    <w:rsid w:val="002E51D3"/>
    <w:rsid w:val="002E6968"/>
    <w:rsid w:val="002E7F53"/>
    <w:rsid w:val="002F1754"/>
    <w:rsid w:val="002F37F5"/>
    <w:rsid w:val="002F63F1"/>
    <w:rsid w:val="002F6904"/>
    <w:rsid w:val="002F78FC"/>
    <w:rsid w:val="0030050D"/>
    <w:rsid w:val="00301863"/>
    <w:rsid w:val="00304513"/>
    <w:rsid w:val="00305982"/>
    <w:rsid w:val="00306271"/>
    <w:rsid w:val="003128A7"/>
    <w:rsid w:val="00312D42"/>
    <w:rsid w:val="00312F76"/>
    <w:rsid w:val="0031559F"/>
    <w:rsid w:val="0031592A"/>
    <w:rsid w:val="003173C5"/>
    <w:rsid w:val="003230E7"/>
    <w:rsid w:val="00324C7C"/>
    <w:rsid w:val="0032525A"/>
    <w:rsid w:val="00326825"/>
    <w:rsid w:val="00331A1A"/>
    <w:rsid w:val="00331C32"/>
    <w:rsid w:val="0033570D"/>
    <w:rsid w:val="00343688"/>
    <w:rsid w:val="00344CD8"/>
    <w:rsid w:val="00345FC9"/>
    <w:rsid w:val="0034692E"/>
    <w:rsid w:val="0034754F"/>
    <w:rsid w:val="0035415C"/>
    <w:rsid w:val="003548AA"/>
    <w:rsid w:val="00354B7D"/>
    <w:rsid w:val="0035543F"/>
    <w:rsid w:val="003572EF"/>
    <w:rsid w:val="0035784E"/>
    <w:rsid w:val="003609D0"/>
    <w:rsid w:val="003611F7"/>
    <w:rsid w:val="00361997"/>
    <w:rsid w:val="00364AD0"/>
    <w:rsid w:val="00365734"/>
    <w:rsid w:val="0036667D"/>
    <w:rsid w:val="00367131"/>
    <w:rsid w:val="003672EB"/>
    <w:rsid w:val="003674AE"/>
    <w:rsid w:val="00367CBC"/>
    <w:rsid w:val="00367E7F"/>
    <w:rsid w:val="00372118"/>
    <w:rsid w:val="0037327A"/>
    <w:rsid w:val="00374264"/>
    <w:rsid w:val="00376D43"/>
    <w:rsid w:val="003773DF"/>
    <w:rsid w:val="003833A6"/>
    <w:rsid w:val="0038343D"/>
    <w:rsid w:val="003834E6"/>
    <w:rsid w:val="00383747"/>
    <w:rsid w:val="003855DA"/>
    <w:rsid w:val="00385B81"/>
    <w:rsid w:val="00387B2E"/>
    <w:rsid w:val="0039043A"/>
    <w:rsid w:val="00390908"/>
    <w:rsid w:val="00392619"/>
    <w:rsid w:val="00393085"/>
    <w:rsid w:val="003945C8"/>
    <w:rsid w:val="003948B4"/>
    <w:rsid w:val="00394F39"/>
    <w:rsid w:val="00394FB8"/>
    <w:rsid w:val="00396CBF"/>
    <w:rsid w:val="003A16E0"/>
    <w:rsid w:val="003A20CC"/>
    <w:rsid w:val="003A4DBD"/>
    <w:rsid w:val="003A6928"/>
    <w:rsid w:val="003A7053"/>
    <w:rsid w:val="003B036E"/>
    <w:rsid w:val="003B1920"/>
    <w:rsid w:val="003B23FA"/>
    <w:rsid w:val="003B2B7E"/>
    <w:rsid w:val="003B2E52"/>
    <w:rsid w:val="003B7325"/>
    <w:rsid w:val="003B7540"/>
    <w:rsid w:val="003B770E"/>
    <w:rsid w:val="003C1C98"/>
    <w:rsid w:val="003C31A6"/>
    <w:rsid w:val="003C5C2E"/>
    <w:rsid w:val="003C67B3"/>
    <w:rsid w:val="003C756D"/>
    <w:rsid w:val="003D1668"/>
    <w:rsid w:val="003D1A7C"/>
    <w:rsid w:val="003D1D5F"/>
    <w:rsid w:val="003D2323"/>
    <w:rsid w:val="003D44C7"/>
    <w:rsid w:val="003D4589"/>
    <w:rsid w:val="003D629E"/>
    <w:rsid w:val="003E007C"/>
    <w:rsid w:val="003E06D5"/>
    <w:rsid w:val="003E0D74"/>
    <w:rsid w:val="003E3660"/>
    <w:rsid w:val="003E53B5"/>
    <w:rsid w:val="003E617D"/>
    <w:rsid w:val="003E6DB8"/>
    <w:rsid w:val="003E6F36"/>
    <w:rsid w:val="003F1AF5"/>
    <w:rsid w:val="003F2C0A"/>
    <w:rsid w:val="003F46A4"/>
    <w:rsid w:val="003F4A0D"/>
    <w:rsid w:val="003F4A86"/>
    <w:rsid w:val="003F5B9D"/>
    <w:rsid w:val="003F66F5"/>
    <w:rsid w:val="0040076B"/>
    <w:rsid w:val="00401F35"/>
    <w:rsid w:val="00404121"/>
    <w:rsid w:val="00405C98"/>
    <w:rsid w:val="00410493"/>
    <w:rsid w:val="0041053E"/>
    <w:rsid w:val="00410916"/>
    <w:rsid w:val="0041099B"/>
    <w:rsid w:val="00412D0C"/>
    <w:rsid w:val="004130BE"/>
    <w:rsid w:val="00413825"/>
    <w:rsid w:val="00413E48"/>
    <w:rsid w:val="0041475B"/>
    <w:rsid w:val="004202C7"/>
    <w:rsid w:val="00423016"/>
    <w:rsid w:val="00423A00"/>
    <w:rsid w:val="0042414F"/>
    <w:rsid w:val="004243C2"/>
    <w:rsid w:val="00426F98"/>
    <w:rsid w:val="00426FA2"/>
    <w:rsid w:val="00427069"/>
    <w:rsid w:val="004316C7"/>
    <w:rsid w:val="00432648"/>
    <w:rsid w:val="00434442"/>
    <w:rsid w:val="004364EF"/>
    <w:rsid w:val="00440B41"/>
    <w:rsid w:val="004417BE"/>
    <w:rsid w:val="00443890"/>
    <w:rsid w:val="00444C93"/>
    <w:rsid w:val="00445BCB"/>
    <w:rsid w:val="00446968"/>
    <w:rsid w:val="00446BFE"/>
    <w:rsid w:val="00447499"/>
    <w:rsid w:val="004507AF"/>
    <w:rsid w:val="00450A8E"/>
    <w:rsid w:val="00451160"/>
    <w:rsid w:val="004517FF"/>
    <w:rsid w:val="0045322D"/>
    <w:rsid w:val="0045324F"/>
    <w:rsid w:val="004541A3"/>
    <w:rsid w:val="00456B3B"/>
    <w:rsid w:val="00460016"/>
    <w:rsid w:val="00462D75"/>
    <w:rsid w:val="00467A7E"/>
    <w:rsid w:val="00470E9C"/>
    <w:rsid w:val="0047237A"/>
    <w:rsid w:val="004741A3"/>
    <w:rsid w:val="004741C1"/>
    <w:rsid w:val="00474BBA"/>
    <w:rsid w:val="00475853"/>
    <w:rsid w:val="00476427"/>
    <w:rsid w:val="00480922"/>
    <w:rsid w:val="00483AE6"/>
    <w:rsid w:val="00484D97"/>
    <w:rsid w:val="00484E60"/>
    <w:rsid w:val="00485768"/>
    <w:rsid w:val="00486078"/>
    <w:rsid w:val="004904E3"/>
    <w:rsid w:val="0049158E"/>
    <w:rsid w:val="00491DDE"/>
    <w:rsid w:val="00493960"/>
    <w:rsid w:val="00494441"/>
    <w:rsid w:val="00494E3B"/>
    <w:rsid w:val="004A144C"/>
    <w:rsid w:val="004A14C1"/>
    <w:rsid w:val="004A2A99"/>
    <w:rsid w:val="004A36B3"/>
    <w:rsid w:val="004A4486"/>
    <w:rsid w:val="004A45B0"/>
    <w:rsid w:val="004A6763"/>
    <w:rsid w:val="004A7429"/>
    <w:rsid w:val="004B1004"/>
    <w:rsid w:val="004B191E"/>
    <w:rsid w:val="004B2639"/>
    <w:rsid w:val="004B39F9"/>
    <w:rsid w:val="004B46CB"/>
    <w:rsid w:val="004B4C9B"/>
    <w:rsid w:val="004B51A8"/>
    <w:rsid w:val="004B52E2"/>
    <w:rsid w:val="004B60EB"/>
    <w:rsid w:val="004B6592"/>
    <w:rsid w:val="004B7124"/>
    <w:rsid w:val="004C01BB"/>
    <w:rsid w:val="004C31E5"/>
    <w:rsid w:val="004C389E"/>
    <w:rsid w:val="004C3EE8"/>
    <w:rsid w:val="004C4B31"/>
    <w:rsid w:val="004C4F1B"/>
    <w:rsid w:val="004C60BE"/>
    <w:rsid w:val="004C65CE"/>
    <w:rsid w:val="004C6996"/>
    <w:rsid w:val="004C7109"/>
    <w:rsid w:val="004C7297"/>
    <w:rsid w:val="004C7426"/>
    <w:rsid w:val="004C7776"/>
    <w:rsid w:val="004D0FBA"/>
    <w:rsid w:val="004D62F9"/>
    <w:rsid w:val="004D7047"/>
    <w:rsid w:val="004E0E85"/>
    <w:rsid w:val="004E22DF"/>
    <w:rsid w:val="004E2CB7"/>
    <w:rsid w:val="004E4416"/>
    <w:rsid w:val="004E622C"/>
    <w:rsid w:val="004E6729"/>
    <w:rsid w:val="004E7293"/>
    <w:rsid w:val="004E74E0"/>
    <w:rsid w:val="004F0041"/>
    <w:rsid w:val="004F05E0"/>
    <w:rsid w:val="004F127E"/>
    <w:rsid w:val="004F1852"/>
    <w:rsid w:val="004F1B15"/>
    <w:rsid w:val="004F200B"/>
    <w:rsid w:val="004F3DC4"/>
    <w:rsid w:val="004F44D4"/>
    <w:rsid w:val="004F4840"/>
    <w:rsid w:val="004F4F33"/>
    <w:rsid w:val="004F748B"/>
    <w:rsid w:val="004F759D"/>
    <w:rsid w:val="0050028C"/>
    <w:rsid w:val="00500808"/>
    <w:rsid w:val="00502958"/>
    <w:rsid w:val="00502CCF"/>
    <w:rsid w:val="005033A6"/>
    <w:rsid w:val="00503EBC"/>
    <w:rsid w:val="00504447"/>
    <w:rsid w:val="005052C3"/>
    <w:rsid w:val="00505ACE"/>
    <w:rsid w:val="00506F7E"/>
    <w:rsid w:val="005109F1"/>
    <w:rsid w:val="00512059"/>
    <w:rsid w:val="00513196"/>
    <w:rsid w:val="00514208"/>
    <w:rsid w:val="005148EB"/>
    <w:rsid w:val="00514C2C"/>
    <w:rsid w:val="00514C3B"/>
    <w:rsid w:val="00516D28"/>
    <w:rsid w:val="00522609"/>
    <w:rsid w:val="005244F1"/>
    <w:rsid w:val="005254D2"/>
    <w:rsid w:val="0052638A"/>
    <w:rsid w:val="005300D7"/>
    <w:rsid w:val="00531724"/>
    <w:rsid w:val="00532609"/>
    <w:rsid w:val="005329B2"/>
    <w:rsid w:val="0053460F"/>
    <w:rsid w:val="00534A9A"/>
    <w:rsid w:val="0053612A"/>
    <w:rsid w:val="00536952"/>
    <w:rsid w:val="00536F21"/>
    <w:rsid w:val="005417CC"/>
    <w:rsid w:val="005440A4"/>
    <w:rsid w:val="0054507B"/>
    <w:rsid w:val="005460E9"/>
    <w:rsid w:val="00550862"/>
    <w:rsid w:val="00550DDB"/>
    <w:rsid w:val="0055296E"/>
    <w:rsid w:val="00560E43"/>
    <w:rsid w:val="00561B3D"/>
    <w:rsid w:val="00563798"/>
    <w:rsid w:val="00563A6D"/>
    <w:rsid w:val="00565014"/>
    <w:rsid w:val="00566258"/>
    <w:rsid w:val="00566D7D"/>
    <w:rsid w:val="00571AB9"/>
    <w:rsid w:val="005722B7"/>
    <w:rsid w:val="005736D6"/>
    <w:rsid w:val="00573C4D"/>
    <w:rsid w:val="00573F68"/>
    <w:rsid w:val="00575075"/>
    <w:rsid w:val="005778F0"/>
    <w:rsid w:val="00580A24"/>
    <w:rsid w:val="00581020"/>
    <w:rsid w:val="00581F5B"/>
    <w:rsid w:val="005833C2"/>
    <w:rsid w:val="00584FB6"/>
    <w:rsid w:val="00586496"/>
    <w:rsid w:val="005879CC"/>
    <w:rsid w:val="005907DE"/>
    <w:rsid w:val="00590ECE"/>
    <w:rsid w:val="00591891"/>
    <w:rsid w:val="005922FE"/>
    <w:rsid w:val="00592E0F"/>
    <w:rsid w:val="00593BA0"/>
    <w:rsid w:val="00594DDA"/>
    <w:rsid w:val="005961A0"/>
    <w:rsid w:val="00596DBA"/>
    <w:rsid w:val="00597476"/>
    <w:rsid w:val="00597B56"/>
    <w:rsid w:val="005A0F0D"/>
    <w:rsid w:val="005A2515"/>
    <w:rsid w:val="005A2938"/>
    <w:rsid w:val="005A37E4"/>
    <w:rsid w:val="005A39BD"/>
    <w:rsid w:val="005A48EB"/>
    <w:rsid w:val="005A670F"/>
    <w:rsid w:val="005A7273"/>
    <w:rsid w:val="005A7720"/>
    <w:rsid w:val="005B11B0"/>
    <w:rsid w:val="005B1204"/>
    <w:rsid w:val="005B1FC5"/>
    <w:rsid w:val="005B276E"/>
    <w:rsid w:val="005B33ED"/>
    <w:rsid w:val="005B47B5"/>
    <w:rsid w:val="005B6095"/>
    <w:rsid w:val="005B6BF6"/>
    <w:rsid w:val="005B7509"/>
    <w:rsid w:val="005B75D1"/>
    <w:rsid w:val="005B7F61"/>
    <w:rsid w:val="005C036E"/>
    <w:rsid w:val="005C4EDB"/>
    <w:rsid w:val="005C5800"/>
    <w:rsid w:val="005C5F87"/>
    <w:rsid w:val="005C60DF"/>
    <w:rsid w:val="005C6208"/>
    <w:rsid w:val="005C7C4C"/>
    <w:rsid w:val="005D0817"/>
    <w:rsid w:val="005D0E50"/>
    <w:rsid w:val="005D0FA9"/>
    <w:rsid w:val="005D2D54"/>
    <w:rsid w:val="005D3B3E"/>
    <w:rsid w:val="005D491D"/>
    <w:rsid w:val="005D6D54"/>
    <w:rsid w:val="005D7CB0"/>
    <w:rsid w:val="005E0159"/>
    <w:rsid w:val="005E0392"/>
    <w:rsid w:val="005E351F"/>
    <w:rsid w:val="005E4F64"/>
    <w:rsid w:val="005E7D02"/>
    <w:rsid w:val="005F0BD9"/>
    <w:rsid w:val="005F1DB3"/>
    <w:rsid w:val="005F265D"/>
    <w:rsid w:val="005F2DC7"/>
    <w:rsid w:val="005F3D73"/>
    <w:rsid w:val="005F430C"/>
    <w:rsid w:val="005F4E13"/>
    <w:rsid w:val="005F55D0"/>
    <w:rsid w:val="005F70F9"/>
    <w:rsid w:val="005F79F0"/>
    <w:rsid w:val="005F7B0E"/>
    <w:rsid w:val="00600B81"/>
    <w:rsid w:val="006017F0"/>
    <w:rsid w:val="006041EB"/>
    <w:rsid w:val="00604AF9"/>
    <w:rsid w:val="006070C1"/>
    <w:rsid w:val="006070F8"/>
    <w:rsid w:val="006112FE"/>
    <w:rsid w:val="006146A2"/>
    <w:rsid w:val="006146FC"/>
    <w:rsid w:val="0061488A"/>
    <w:rsid w:val="006149E3"/>
    <w:rsid w:val="006157B6"/>
    <w:rsid w:val="006175BB"/>
    <w:rsid w:val="006214AD"/>
    <w:rsid w:val="00621668"/>
    <w:rsid w:val="006217CF"/>
    <w:rsid w:val="0062182F"/>
    <w:rsid w:val="00623950"/>
    <w:rsid w:val="00624028"/>
    <w:rsid w:val="00630C4C"/>
    <w:rsid w:val="00633920"/>
    <w:rsid w:val="00634A00"/>
    <w:rsid w:val="006373F6"/>
    <w:rsid w:val="0064190B"/>
    <w:rsid w:val="00641BB8"/>
    <w:rsid w:val="006421D1"/>
    <w:rsid w:val="006428EA"/>
    <w:rsid w:val="00644743"/>
    <w:rsid w:val="006452BC"/>
    <w:rsid w:val="006469B7"/>
    <w:rsid w:val="00646D37"/>
    <w:rsid w:val="00647B5F"/>
    <w:rsid w:val="00650C8F"/>
    <w:rsid w:val="006521D2"/>
    <w:rsid w:val="00653A41"/>
    <w:rsid w:val="006546AA"/>
    <w:rsid w:val="00654B10"/>
    <w:rsid w:val="00655901"/>
    <w:rsid w:val="00655988"/>
    <w:rsid w:val="00656737"/>
    <w:rsid w:val="00660FF3"/>
    <w:rsid w:val="006616CA"/>
    <w:rsid w:val="0066171D"/>
    <w:rsid w:val="00662A6E"/>
    <w:rsid w:val="0066538B"/>
    <w:rsid w:val="00665FE2"/>
    <w:rsid w:val="00671EFC"/>
    <w:rsid w:val="00675D3A"/>
    <w:rsid w:val="00680158"/>
    <w:rsid w:val="0068052E"/>
    <w:rsid w:val="006816A2"/>
    <w:rsid w:val="00681E1D"/>
    <w:rsid w:val="00681F01"/>
    <w:rsid w:val="00682053"/>
    <w:rsid w:val="00682922"/>
    <w:rsid w:val="00682F22"/>
    <w:rsid w:val="00683E50"/>
    <w:rsid w:val="00684747"/>
    <w:rsid w:val="00685099"/>
    <w:rsid w:val="00685808"/>
    <w:rsid w:val="006907E1"/>
    <w:rsid w:val="00691119"/>
    <w:rsid w:val="006933C4"/>
    <w:rsid w:val="00694571"/>
    <w:rsid w:val="00697047"/>
    <w:rsid w:val="006A168B"/>
    <w:rsid w:val="006A389D"/>
    <w:rsid w:val="006A3D65"/>
    <w:rsid w:val="006A4F12"/>
    <w:rsid w:val="006A6655"/>
    <w:rsid w:val="006A7ABF"/>
    <w:rsid w:val="006B0715"/>
    <w:rsid w:val="006B1E7D"/>
    <w:rsid w:val="006B2FAA"/>
    <w:rsid w:val="006B3F95"/>
    <w:rsid w:val="006B4B86"/>
    <w:rsid w:val="006B5162"/>
    <w:rsid w:val="006B5BBE"/>
    <w:rsid w:val="006B67BF"/>
    <w:rsid w:val="006C1561"/>
    <w:rsid w:val="006C3103"/>
    <w:rsid w:val="006C3C18"/>
    <w:rsid w:val="006C3D36"/>
    <w:rsid w:val="006C421A"/>
    <w:rsid w:val="006C4CF1"/>
    <w:rsid w:val="006C59A3"/>
    <w:rsid w:val="006C5AD9"/>
    <w:rsid w:val="006C6431"/>
    <w:rsid w:val="006D2464"/>
    <w:rsid w:val="006D4159"/>
    <w:rsid w:val="006D46A3"/>
    <w:rsid w:val="006D49E1"/>
    <w:rsid w:val="006D4E4C"/>
    <w:rsid w:val="006D530A"/>
    <w:rsid w:val="006D5733"/>
    <w:rsid w:val="006D6BBE"/>
    <w:rsid w:val="006D7955"/>
    <w:rsid w:val="006E1877"/>
    <w:rsid w:val="006E340C"/>
    <w:rsid w:val="006E7CF3"/>
    <w:rsid w:val="006F04D1"/>
    <w:rsid w:val="006F2689"/>
    <w:rsid w:val="006F421F"/>
    <w:rsid w:val="006F56D1"/>
    <w:rsid w:val="006F586A"/>
    <w:rsid w:val="00701B23"/>
    <w:rsid w:val="0070324D"/>
    <w:rsid w:val="0070554F"/>
    <w:rsid w:val="0070644F"/>
    <w:rsid w:val="00707186"/>
    <w:rsid w:val="00710342"/>
    <w:rsid w:val="0071043F"/>
    <w:rsid w:val="007110FE"/>
    <w:rsid w:val="00712A22"/>
    <w:rsid w:val="00713765"/>
    <w:rsid w:val="0071576A"/>
    <w:rsid w:val="00717251"/>
    <w:rsid w:val="00717F9E"/>
    <w:rsid w:val="00720289"/>
    <w:rsid w:val="00720DF4"/>
    <w:rsid w:val="007237E6"/>
    <w:rsid w:val="00724A71"/>
    <w:rsid w:val="00725061"/>
    <w:rsid w:val="007276A4"/>
    <w:rsid w:val="00734185"/>
    <w:rsid w:val="00735A56"/>
    <w:rsid w:val="007363AD"/>
    <w:rsid w:val="00737D8E"/>
    <w:rsid w:val="00740521"/>
    <w:rsid w:val="007408A8"/>
    <w:rsid w:val="0074130D"/>
    <w:rsid w:val="0074480C"/>
    <w:rsid w:val="0074499C"/>
    <w:rsid w:val="007455AD"/>
    <w:rsid w:val="007459BC"/>
    <w:rsid w:val="007476E5"/>
    <w:rsid w:val="007505BF"/>
    <w:rsid w:val="00751E31"/>
    <w:rsid w:val="00753492"/>
    <w:rsid w:val="00760456"/>
    <w:rsid w:val="00760736"/>
    <w:rsid w:val="007638D3"/>
    <w:rsid w:val="00764CA1"/>
    <w:rsid w:val="00764D22"/>
    <w:rsid w:val="00765A14"/>
    <w:rsid w:val="0076610C"/>
    <w:rsid w:val="007661EE"/>
    <w:rsid w:val="00770415"/>
    <w:rsid w:val="007737E2"/>
    <w:rsid w:val="00773DA7"/>
    <w:rsid w:val="00774CEA"/>
    <w:rsid w:val="00777A2C"/>
    <w:rsid w:val="00777FFE"/>
    <w:rsid w:val="00780017"/>
    <w:rsid w:val="00780B83"/>
    <w:rsid w:val="007847D4"/>
    <w:rsid w:val="00787077"/>
    <w:rsid w:val="00787DDB"/>
    <w:rsid w:val="00790CB4"/>
    <w:rsid w:val="00790F75"/>
    <w:rsid w:val="00791800"/>
    <w:rsid w:val="00794382"/>
    <w:rsid w:val="00796AFA"/>
    <w:rsid w:val="00797AD9"/>
    <w:rsid w:val="007A123E"/>
    <w:rsid w:val="007A21F2"/>
    <w:rsid w:val="007A2513"/>
    <w:rsid w:val="007A40F0"/>
    <w:rsid w:val="007A6B09"/>
    <w:rsid w:val="007B28E9"/>
    <w:rsid w:val="007B4E3E"/>
    <w:rsid w:val="007B53BC"/>
    <w:rsid w:val="007B53C7"/>
    <w:rsid w:val="007B561A"/>
    <w:rsid w:val="007B5FFF"/>
    <w:rsid w:val="007B6255"/>
    <w:rsid w:val="007B7327"/>
    <w:rsid w:val="007C13EC"/>
    <w:rsid w:val="007C24A3"/>
    <w:rsid w:val="007C3EC4"/>
    <w:rsid w:val="007C47E6"/>
    <w:rsid w:val="007C5D4D"/>
    <w:rsid w:val="007C61B6"/>
    <w:rsid w:val="007C628D"/>
    <w:rsid w:val="007C6E21"/>
    <w:rsid w:val="007C6F13"/>
    <w:rsid w:val="007D04E0"/>
    <w:rsid w:val="007D1775"/>
    <w:rsid w:val="007D4AE8"/>
    <w:rsid w:val="007D4BCD"/>
    <w:rsid w:val="007D7698"/>
    <w:rsid w:val="007D7CE0"/>
    <w:rsid w:val="007E0164"/>
    <w:rsid w:val="007E1D5D"/>
    <w:rsid w:val="007E2BF5"/>
    <w:rsid w:val="007E503F"/>
    <w:rsid w:val="007E51E1"/>
    <w:rsid w:val="007E5295"/>
    <w:rsid w:val="007E5A73"/>
    <w:rsid w:val="007E5DD0"/>
    <w:rsid w:val="007E63E5"/>
    <w:rsid w:val="007F0230"/>
    <w:rsid w:val="007F1660"/>
    <w:rsid w:val="007F1F7D"/>
    <w:rsid w:val="007F2639"/>
    <w:rsid w:val="007F401C"/>
    <w:rsid w:val="007F4A2E"/>
    <w:rsid w:val="007F6109"/>
    <w:rsid w:val="007F6F10"/>
    <w:rsid w:val="007F74A6"/>
    <w:rsid w:val="007F77E6"/>
    <w:rsid w:val="008006D5"/>
    <w:rsid w:val="00801867"/>
    <w:rsid w:val="0080318C"/>
    <w:rsid w:val="00803E33"/>
    <w:rsid w:val="0080472F"/>
    <w:rsid w:val="00807181"/>
    <w:rsid w:val="00811246"/>
    <w:rsid w:val="00812CCB"/>
    <w:rsid w:val="00813445"/>
    <w:rsid w:val="00813847"/>
    <w:rsid w:val="00814610"/>
    <w:rsid w:val="00814725"/>
    <w:rsid w:val="008153A8"/>
    <w:rsid w:val="00816122"/>
    <w:rsid w:val="008164EA"/>
    <w:rsid w:val="00817ACC"/>
    <w:rsid w:val="0082025F"/>
    <w:rsid w:val="00821E3C"/>
    <w:rsid w:val="008237E5"/>
    <w:rsid w:val="00823EE6"/>
    <w:rsid w:val="00824976"/>
    <w:rsid w:val="0082514B"/>
    <w:rsid w:val="00825807"/>
    <w:rsid w:val="00825E20"/>
    <w:rsid w:val="008261F8"/>
    <w:rsid w:val="00826452"/>
    <w:rsid w:val="00827BD2"/>
    <w:rsid w:val="00832A30"/>
    <w:rsid w:val="00832F60"/>
    <w:rsid w:val="00833ECF"/>
    <w:rsid w:val="0083488C"/>
    <w:rsid w:val="008356B7"/>
    <w:rsid w:val="00842C9F"/>
    <w:rsid w:val="008433B4"/>
    <w:rsid w:val="00844F08"/>
    <w:rsid w:val="00847A52"/>
    <w:rsid w:val="00847D2E"/>
    <w:rsid w:val="00853258"/>
    <w:rsid w:val="00854AD4"/>
    <w:rsid w:val="00855C0A"/>
    <w:rsid w:val="00855D79"/>
    <w:rsid w:val="0085761C"/>
    <w:rsid w:val="00862872"/>
    <w:rsid w:val="00862CC2"/>
    <w:rsid w:val="00862CD9"/>
    <w:rsid w:val="00862D32"/>
    <w:rsid w:val="00864F98"/>
    <w:rsid w:val="00866D6C"/>
    <w:rsid w:val="0087026A"/>
    <w:rsid w:val="00870993"/>
    <w:rsid w:val="008757C1"/>
    <w:rsid w:val="00876125"/>
    <w:rsid w:val="00877C68"/>
    <w:rsid w:val="008802A4"/>
    <w:rsid w:val="00880835"/>
    <w:rsid w:val="00880C90"/>
    <w:rsid w:val="00884360"/>
    <w:rsid w:val="008847A3"/>
    <w:rsid w:val="008849C8"/>
    <w:rsid w:val="00884A5E"/>
    <w:rsid w:val="008857CB"/>
    <w:rsid w:val="00886156"/>
    <w:rsid w:val="00886E13"/>
    <w:rsid w:val="00887A2C"/>
    <w:rsid w:val="00891962"/>
    <w:rsid w:val="00892AF8"/>
    <w:rsid w:val="008943AE"/>
    <w:rsid w:val="00894EB2"/>
    <w:rsid w:val="00896716"/>
    <w:rsid w:val="008A1288"/>
    <w:rsid w:val="008A2B6D"/>
    <w:rsid w:val="008A6506"/>
    <w:rsid w:val="008A6DF2"/>
    <w:rsid w:val="008B04DF"/>
    <w:rsid w:val="008B1B3C"/>
    <w:rsid w:val="008B1DB9"/>
    <w:rsid w:val="008B3189"/>
    <w:rsid w:val="008B352B"/>
    <w:rsid w:val="008B5219"/>
    <w:rsid w:val="008B5B42"/>
    <w:rsid w:val="008C0C87"/>
    <w:rsid w:val="008C2999"/>
    <w:rsid w:val="008C300E"/>
    <w:rsid w:val="008C412F"/>
    <w:rsid w:val="008C4598"/>
    <w:rsid w:val="008C5142"/>
    <w:rsid w:val="008C618F"/>
    <w:rsid w:val="008C72F3"/>
    <w:rsid w:val="008C76AA"/>
    <w:rsid w:val="008C7A6C"/>
    <w:rsid w:val="008D23C9"/>
    <w:rsid w:val="008D2FE6"/>
    <w:rsid w:val="008D34D0"/>
    <w:rsid w:val="008D372E"/>
    <w:rsid w:val="008D3B14"/>
    <w:rsid w:val="008D3D51"/>
    <w:rsid w:val="008D4D19"/>
    <w:rsid w:val="008D5167"/>
    <w:rsid w:val="008D600C"/>
    <w:rsid w:val="008D745B"/>
    <w:rsid w:val="008E1415"/>
    <w:rsid w:val="008E461F"/>
    <w:rsid w:val="008F0398"/>
    <w:rsid w:val="008F1202"/>
    <w:rsid w:val="008F1B5A"/>
    <w:rsid w:val="008F3524"/>
    <w:rsid w:val="008F4643"/>
    <w:rsid w:val="008F4FF4"/>
    <w:rsid w:val="008F5654"/>
    <w:rsid w:val="008F5B45"/>
    <w:rsid w:val="00900A46"/>
    <w:rsid w:val="00903685"/>
    <w:rsid w:val="0090374C"/>
    <w:rsid w:val="00904331"/>
    <w:rsid w:val="00906CA4"/>
    <w:rsid w:val="00907120"/>
    <w:rsid w:val="00907310"/>
    <w:rsid w:val="009075F7"/>
    <w:rsid w:val="009128D4"/>
    <w:rsid w:val="00912C71"/>
    <w:rsid w:val="00914324"/>
    <w:rsid w:val="00921978"/>
    <w:rsid w:val="00921CF5"/>
    <w:rsid w:val="00925D4F"/>
    <w:rsid w:val="009269A2"/>
    <w:rsid w:val="00927A06"/>
    <w:rsid w:val="00932C97"/>
    <w:rsid w:val="00933B26"/>
    <w:rsid w:val="00934DB1"/>
    <w:rsid w:val="00935206"/>
    <w:rsid w:val="009369B3"/>
    <w:rsid w:val="00937103"/>
    <w:rsid w:val="00941467"/>
    <w:rsid w:val="009445B5"/>
    <w:rsid w:val="00944A8D"/>
    <w:rsid w:val="0094521A"/>
    <w:rsid w:val="009455B1"/>
    <w:rsid w:val="00945E5B"/>
    <w:rsid w:val="00947666"/>
    <w:rsid w:val="00953BF9"/>
    <w:rsid w:val="00957C2B"/>
    <w:rsid w:val="0096158B"/>
    <w:rsid w:val="00963203"/>
    <w:rsid w:val="009655DF"/>
    <w:rsid w:val="00966601"/>
    <w:rsid w:val="00966E56"/>
    <w:rsid w:val="00967B2E"/>
    <w:rsid w:val="00970160"/>
    <w:rsid w:val="00971FBD"/>
    <w:rsid w:val="009748D9"/>
    <w:rsid w:val="00974970"/>
    <w:rsid w:val="0097658D"/>
    <w:rsid w:val="00976D75"/>
    <w:rsid w:val="00977A38"/>
    <w:rsid w:val="00977C53"/>
    <w:rsid w:val="009800A8"/>
    <w:rsid w:val="00980526"/>
    <w:rsid w:val="00981806"/>
    <w:rsid w:val="00981BB0"/>
    <w:rsid w:val="009850D4"/>
    <w:rsid w:val="00985B5D"/>
    <w:rsid w:val="00985EE2"/>
    <w:rsid w:val="009904AA"/>
    <w:rsid w:val="00991B19"/>
    <w:rsid w:val="009938C2"/>
    <w:rsid w:val="00993D15"/>
    <w:rsid w:val="00994F9F"/>
    <w:rsid w:val="00995717"/>
    <w:rsid w:val="00996DA4"/>
    <w:rsid w:val="00997E99"/>
    <w:rsid w:val="009A2BEC"/>
    <w:rsid w:val="009A2F7E"/>
    <w:rsid w:val="009A4338"/>
    <w:rsid w:val="009A446E"/>
    <w:rsid w:val="009A5638"/>
    <w:rsid w:val="009A668E"/>
    <w:rsid w:val="009B05F4"/>
    <w:rsid w:val="009B1C93"/>
    <w:rsid w:val="009B2951"/>
    <w:rsid w:val="009B3139"/>
    <w:rsid w:val="009B3F31"/>
    <w:rsid w:val="009B49E3"/>
    <w:rsid w:val="009B5499"/>
    <w:rsid w:val="009B6946"/>
    <w:rsid w:val="009B6CDA"/>
    <w:rsid w:val="009B7314"/>
    <w:rsid w:val="009C2915"/>
    <w:rsid w:val="009C2CFC"/>
    <w:rsid w:val="009C4882"/>
    <w:rsid w:val="009C5301"/>
    <w:rsid w:val="009C5395"/>
    <w:rsid w:val="009C6850"/>
    <w:rsid w:val="009D19C4"/>
    <w:rsid w:val="009D272E"/>
    <w:rsid w:val="009D3960"/>
    <w:rsid w:val="009D580F"/>
    <w:rsid w:val="009D6166"/>
    <w:rsid w:val="009D6658"/>
    <w:rsid w:val="009D6EB1"/>
    <w:rsid w:val="009D7762"/>
    <w:rsid w:val="009D7FA0"/>
    <w:rsid w:val="009E0835"/>
    <w:rsid w:val="009E19A8"/>
    <w:rsid w:val="009E1BCD"/>
    <w:rsid w:val="009E1D33"/>
    <w:rsid w:val="009E22DA"/>
    <w:rsid w:val="009E4229"/>
    <w:rsid w:val="009E48C4"/>
    <w:rsid w:val="009E7B32"/>
    <w:rsid w:val="009F0BF6"/>
    <w:rsid w:val="009F1E9F"/>
    <w:rsid w:val="009F4BC4"/>
    <w:rsid w:val="009F556F"/>
    <w:rsid w:val="009F6102"/>
    <w:rsid w:val="00A00C45"/>
    <w:rsid w:val="00A00FB2"/>
    <w:rsid w:val="00A01ACB"/>
    <w:rsid w:val="00A02680"/>
    <w:rsid w:val="00A03E1B"/>
    <w:rsid w:val="00A06026"/>
    <w:rsid w:val="00A066A2"/>
    <w:rsid w:val="00A109C6"/>
    <w:rsid w:val="00A10D93"/>
    <w:rsid w:val="00A15946"/>
    <w:rsid w:val="00A15F33"/>
    <w:rsid w:val="00A175A4"/>
    <w:rsid w:val="00A220CE"/>
    <w:rsid w:val="00A3074A"/>
    <w:rsid w:val="00A30C23"/>
    <w:rsid w:val="00A31ED2"/>
    <w:rsid w:val="00A32918"/>
    <w:rsid w:val="00A32CF3"/>
    <w:rsid w:val="00A34D47"/>
    <w:rsid w:val="00A3507A"/>
    <w:rsid w:val="00A36334"/>
    <w:rsid w:val="00A43C83"/>
    <w:rsid w:val="00A44AD9"/>
    <w:rsid w:val="00A455BE"/>
    <w:rsid w:val="00A46BD5"/>
    <w:rsid w:val="00A50748"/>
    <w:rsid w:val="00A54106"/>
    <w:rsid w:val="00A617DA"/>
    <w:rsid w:val="00A618BE"/>
    <w:rsid w:val="00A623EA"/>
    <w:rsid w:val="00A62ED7"/>
    <w:rsid w:val="00A6317E"/>
    <w:rsid w:val="00A63E96"/>
    <w:rsid w:val="00A64842"/>
    <w:rsid w:val="00A65770"/>
    <w:rsid w:val="00A65B9C"/>
    <w:rsid w:val="00A666FC"/>
    <w:rsid w:val="00A7057C"/>
    <w:rsid w:val="00A70604"/>
    <w:rsid w:val="00A73C5F"/>
    <w:rsid w:val="00A741AE"/>
    <w:rsid w:val="00A75FB5"/>
    <w:rsid w:val="00A76414"/>
    <w:rsid w:val="00A76842"/>
    <w:rsid w:val="00A77237"/>
    <w:rsid w:val="00A826F0"/>
    <w:rsid w:val="00A83229"/>
    <w:rsid w:val="00A83B9C"/>
    <w:rsid w:val="00A8417A"/>
    <w:rsid w:val="00A85EE5"/>
    <w:rsid w:val="00A86B9B"/>
    <w:rsid w:val="00A90E6B"/>
    <w:rsid w:val="00A90FEB"/>
    <w:rsid w:val="00A92064"/>
    <w:rsid w:val="00A94A4B"/>
    <w:rsid w:val="00A95B5C"/>
    <w:rsid w:val="00A962E1"/>
    <w:rsid w:val="00A96485"/>
    <w:rsid w:val="00A9747F"/>
    <w:rsid w:val="00AA04E1"/>
    <w:rsid w:val="00AA3169"/>
    <w:rsid w:val="00AA3254"/>
    <w:rsid w:val="00AA5B24"/>
    <w:rsid w:val="00AA5CFF"/>
    <w:rsid w:val="00AB039E"/>
    <w:rsid w:val="00AB1567"/>
    <w:rsid w:val="00AB400F"/>
    <w:rsid w:val="00AB6FDD"/>
    <w:rsid w:val="00AC1136"/>
    <w:rsid w:val="00AC1F3A"/>
    <w:rsid w:val="00AC3949"/>
    <w:rsid w:val="00AC4951"/>
    <w:rsid w:val="00AC4A69"/>
    <w:rsid w:val="00AC5CBC"/>
    <w:rsid w:val="00AC6B00"/>
    <w:rsid w:val="00AC6F67"/>
    <w:rsid w:val="00AD13A0"/>
    <w:rsid w:val="00AD1521"/>
    <w:rsid w:val="00AD22DA"/>
    <w:rsid w:val="00AD3349"/>
    <w:rsid w:val="00AD3589"/>
    <w:rsid w:val="00AD36E7"/>
    <w:rsid w:val="00AE2A11"/>
    <w:rsid w:val="00AE4499"/>
    <w:rsid w:val="00AE451C"/>
    <w:rsid w:val="00AE543C"/>
    <w:rsid w:val="00AE608D"/>
    <w:rsid w:val="00AF098D"/>
    <w:rsid w:val="00AF0E68"/>
    <w:rsid w:val="00AF2774"/>
    <w:rsid w:val="00AF3B42"/>
    <w:rsid w:val="00AF419B"/>
    <w:rsid w:val="00AF4E91"/>
    <w:rsid w:val="00AF5A59"/>
    <w:rsid w:val="00AF7384"/>
    <w:rsid w:val="00B02296"/>
    <w:rsid w:val="00B02932"/>
    <w:rsid w:val="00B034AD"/>
    <w:rsid w:val="00B053EC"/>
    <w:rsid w:val="00B06149"/>
    <w:rsid w:val="00B078F2"/>
    <w:rsid w:val="00B07FCD"/>
    <w:rsid w:val="00B10224"/>
    <w:rsid w:val="00B1069F"/>
    <w:rsid w:val="00B10F42"/>
    <w:rsid w:val="00B14011"/>
    <w:rsid w:val="00B141C5"/>
    <w:rsid w:val="00B1551F"/>
    <w:rsid w:val="00B1621B"/>
    <w:rsid w:val="00B177BB"/>
    <w:rsid w:val="00B17AA9"/>
    <w:rsid w:val="00B207DC"/>
    <w:rsid w:val="00B212D5"/>
    <w:rsid w:val="00B212F2"/>
    <w:rsid w:val="00B2288B"/>
    <w:rsid w:val="00B22EF2"/>
    <w:rsid w:val="00B233C6"/>
    <w:rsid w:val="00B26967"/>
    <w:rsid w:val="00B30E83"/>
    <w:rsid w:val="00B33DB4"/>
    <w:rsid w:val="00B3671D"/>
    <w:rsid w:val="00B369DE"/>
    <w:rsid w:val="00B37EB1"/>
    <w:rsid w:val="00B40742"/>
    <w:rsid w:val="00B42BD7"/>
    <w:rsid w:val="00B44FBF"/>
    <w:rsid w:val="00B454F2"/>
    <w:rsid w:val="00B45C2A"/>
    <w:rsid w:val="00B46D1C"/>
    <w:rsid w:val="00B4746D"/>
    <w:rsid w:val="00B4753C"/>
    <w:rsid w:val="00B50DE4"/>
    <w:rsid w:val="00B51440"/>
    <w:rsid w:val="00B51BE1"/>
    <w:rsid w:val="00B524D8"/>
    <w:rsid w:val="00B527DC"/>
    <w:rsid w:val="00B55856"/>
    <w:rsid w:val="00B56641"/>
    <w:rsid w:val="00B5682F"/>
    <w:rsid w:val="00B602EB"/>
    <w:rsid w:val="00B60C9A"/>
    <w:rsid w:val="00B631DE"/>
    <w:rsid w:val="00B65CC4"/>
    <w:rsid w:val="00B667F5"/>
    <w:rsid w:val="00B70BB9"/>
    <w:rsid w:val="00B721EF"/>
    <w:rsid w:val="00B732CF"/>
    <w:rsid w:val="00B745F7"/>
    <w:rsid w:val="00B7778D"/>
    <w:rsid w:val="00B8010C"/>
    <w:rsid w:val="00B804A2"/>
    <w:rsid w:val="00B805D8"/>
    <w:rsid w:val="00B82A71"/>
    <w:rsid w:val="00B836FC"/>
    <w:rsid w:val="00B85579"/>
    <w:rsid w:val="00B856BE"/>
    <w:rsid w:val="00B85791"/>
    <w:rsid w:val="00B8652E"/>
    <w:rsid w:val="00B868F3"/>
    <w:rsid w:val="00B90C41"/>
    <w:rsid w:val="00B912C3"/>
    <w:rsid w:val="00B915FE"/>
    <w:rsid w:val="00B925FC"/>
    <w:rsid w:val="00B940BD"/>
    <w:rsid w:val="00B945CF"/>
    <w:rsid w:val="00B94625"/>
    <w:rsid w:val="00B94865"/>
    <w:rsid w:val="00B95FAA"/>
    <w:rsid w:val="00B97419"/>
    <w:rsid w:val="00BA0438"/>
    <w:rsid w:val="00BA05C5"/>
    <w:rsid w:val="00BA0FF1"/>
    <w:rsid w:val="00BA1D67"/>
    <w:rsid w:val="00BA44C3"/>
    <w:rsid w:val="00BA5D95"/>
    <w:rsid w:val="00BA6C7E"/>
    <w:rsid w:val="00BA6DB4"/>
    <w:rsid w:val="00BB12B9"/>
    <w:rsid w:val="00BB3785"/>
    <w:rsid w:val="00BB49C7"/>
    <w:rsid w:val="00BB63DA"/>
    <w:rsid w:val="00BC036E"/>
    <w:rsid w:val="00BC08C8"/>
    <w:rsid w:val="00BC2417"/>
    <w:rsid w:val="00BC29AE"/>
    <w:rsid w:val="00BC632C"/>
    <w:rsid w:val="00BC69A6"/>
    <w:rsid w:val="00BC703D"/>
    <w:rsid w:val="00BD12C4"/>
    <w:rsid w:val="00BD32C6"/>
    <w:rsid w:val="00BD6512"/>
    <w:rsid w:val="00BD70F3"/>
    <w:rsid w:val="00BE0389"/>
    <w:rsid w:val="00BE100E"/>
    <w:rsid w:val="00BE12E4"/>
    <w:rsid w:val="00BE2F56"/>
    <w:rsid w:val="00BE3887"/>
    <w:rsid w:val="00BE630A"/>
    <w:rsid w:val="00BE6DD9"/>
    <w:rsid w:val="00BE70BB"/>
    <w:rsid w:val="00BE76BA"/>
    <w:rsid w:val="00BE7C14"/>
    <w:rsid w:val="00BF06BF"/>
    <w:rsid w:val="00BF1FFE"/>
    <w:rsid w:val="00BF6F2F"/>
    <w:rsid w:val="00C010B4"/>
    <w:rsid w:val="00C0336A"/>
    <w:rsid w:val="00C04584"/>
    <w:rsid w:val="00C0702C"/>
    <w:rsid w:val="00C10CEB"/>
    <w:rsid w:val="00C11AA6"/>
    <w:rsid w:val="00C12DA2"/>
    <w:rsid w:val="00C14E8B"/>
    <w:rsid w:val="00C15EB3"/>
    <w:rsid w:val="00C17F6B"/>
    <w:rsid w:val="00C2074A"/>
    <w:rsid w:val="00C20ED7"/>
    <w:rsid w:val="00C22083"/>
    <w:rsid w:val="00C23CF6"/>
    <w:rsid w:val="00C240AB"/>
    <w:rsid w:val="00C242CC"/>
    <w:rsid w:val="00C24ACF"/>
    <w:rsid w:val="00C27B62"/>
    <w:rsid w:val="00C306B6"/>
    <w:rsid w:val="00C321B4"/>
    <w:rsid w:val="00C336EE"/>
    <w:rsid w:val="00C33B39"/>
    <w:rsid w:val="00C35739"/>
    <w:rsid w:val="00C37092"/>
    <w:rsid w:val="00C3784A"/>
    <w:rsid w:val="00C37A52"/>
    <w:rsid w:val="00C37ED4"/>
    <w:rsid w:val="00C4290D"/>
    <w:rsid w:val="00C43551"/>
    <w:rsid w:val="00C4502A"/>
    <w:rsid w:val="00C4582B"/>
    <w:rsid w:val="00C47D6E"/>
    <w:rsid w:val="00C50522"/>
    <w:rsid w:val="00C52690"/>
    <w:rsid w:val="00C533D2"/>
    <w:rsid w:val="00C54542"/>
    <w:rsid w:val="00C55C77"/>
    <w:rsid w:val="00C607CD"/>
    <w:rsid w:val="00C6084E"/>
    <w:rsid w:val="00C60C84"/>
    <w:rsid w:val="00C666AD"/>
    <w:rsid w:val="00C673F5"/>
    <w:rsid w:val="00C725DC"/>
    <w:rsid w:val="00C733A5"/>
    <w:rsid w:val="00C7519F"/>
    <w:rsid w:val="00C7655A"/>
    <w:rsid w:val="00C8297B"/>
    <w:rsid w:val="00C82D1D"/>
    <w:rsid w:val="00C834A3"/>
    <w:rsid w:val="00C84373"/>
    <w:rsid w:val="00C8541E"/>
    <w:rsid w:val="00C8742E"/>
    <w:rsid w:val="00C909DC"/>
    <w:rsid w:val="00C90F7B"/>
    <w:rsid w:val="00C9370C"/>
    <w:rsid w:val="00C94D40"/>
    <w:rsid w:val="00C94F15"/>
    <w:rsid w:val="00C9567E"/>
    <w:rsid w:val="00C95A1B"/>
    <w:rsid w:val="00C96294"/>
    <w:rsid w:val="00C96F27"/>
    <w:rsid w:val="00C97952"/>
    <w:rsid w:val="00CA2890"/>
    <w:rsid w:val="00CA2ADD"/>
    <w:rsid w:val="00CA45A1"/>
    <w:rsid w:val="00CA47AB"/>
    <w:rsid w:val="00CA600A"/>
    <w:rsid w:val="00CA6C6D"/>
    <w:rsid w:val="00CB1CE6"/>
    <w:rsid w:val="00CB277B"/>
    <w:rsid w:val="00CB2A59"/>
    <w:rsid w:val="00CB2BB2"/>
    <w:rsid w:val="00CB36B6"/>
    <w:rsid w:val="00CB5C3E"/>
    <w:rsid w:val="00CB6428"/>
    <w:rsid w:val="00CB6542"/>
    <w:rsid w:val="00CC2041"/>
    <w:rsid w:val="00CC2201"/>
    <w:rsid w:val="00CC2A99"/>
    <w:rsid w:val="00CC309A"/>
    <w:rsid w:val="00CC45B0"/>
    <w:rsid w:val="00CC5D46"/>
    <w:rsid w:val="00CC6A9A"/>
    <w:rsid w:val="00CC727B"/>
    <w:rsid w:val="00CD0F40"/>
    <w:rsid w:val="00CD15F0"/>
    <w:rsid w:val="00CD2544"/>
    <w:rsid w:val="00CD2A4E"/>
    <w:rsid w:val="00CD2B80"/>
    <w:rsid w:val="00CD436E"/>
    <w:rsid w:val="00CD67B0"/>
    <w:rsid w:val="00CD771D"/>
    <w:rsid w:val="00CD795D"/>
    <w:rsid w:val="00CD7F47"/>
    <w:rsid w:val="00CE059E"/>
    <w:rsid w:val="00CE258B"/>
    <w:rsid w:val="00CE2DF6"/>
    <w:rsid w:val="00CE6B5E"/>
    <w:rsid w:val="00CE7167"/>
    <w:rsid w:val="00CF1091"/>
    <w:rsid w:val="00CF1DBE"/>
    <w:rsid w:val="00CF38AB"/>
    <w:rsid w:val="00CF4667"/>
    <w:rsid w:val="00CF520E"/>
    <w:rsid w:val="00CF664F"/>
    <w:rsid w:val="00D00BF2"/>
    <w:rsid w:val="00D01E10"/>
    <w:rsid w:val="00D0206A"/>
    <w:rsid w:val="00D02CC5"/>
    <w:rsid w:val="00D04076"/>
    <w:rsid w:val="00D04E22"/>
    <w:rsid w:val="00D05FA1"/>
    <w:rsid w:val="00D10C02"/>
    <w:rsid w:val="00D10EDD"/>
    <w:rsid w:val="00D1119C"/>
    <w:rsid w:val="00D114D5"/>
    <w:rsid w:val="00D11EEB"/>
    <w:rsid w:val="00D15679"/>
    <w:rsid w:val="00D15B0F"/>
    <w:rsid w:val="00D16A4F"/>
    <w:rsid w:val="00D17582"/>
    <w:rsid w:val="00D2090E"/>
    <w:rsid w:val="00D2242F"/>
    <w:rsid w:val="00D23835"/>
    <w:rsid w:val="00D23D53"/>
    <w:rsid w:val="00D26284"/>
    <w:rsid w:val="00D27B75"/>
    <w:rsid w:val="00D3283D"/>
    <w:rsid w:val="00D33976"/>
    <w:rsid w:val="00D3494F"/>
    <w:rsid w:val="00D34CF7"/>
    <w:rsid w:val="00D37ABE"/>
    <w:rsid w:val="00D44A3D"/>
    <w:rsid w:val="00D451C6"/>
    <w:rsid w:val="00D47632"/>
    <w:rsid w:val="00D47969"/>
    <w:rsid w:val="00D503E0"/>
    <w:rsid w:val="00D51D5D"/>
    <w:rsid w:val="00D51DAF"/>
    <w:rsid w:val="00D543E2"/>
    <w:rsid w:val="00D55317"/>
    <w:rsid w:val="00D554AD"/>
    <w:rsid w:val="00D56471"/>
    <w:rsid w:val="00D56B18"/>
    <w:rsid w:val="00D5755D"/>
    <w:rsid w:val="00D624BF"/>
    <w:rsid w:val="00D62B1D"/>
    <w:rsid w:val="00D62BFC"/>
    <w:rsid w:val="00D62C61"/>
    <w:rsid w:val="00D63B5A"/>
    <w:rsid w:val="00D653B3"/>
    <w:rsid w:val="00D672E8"/>
    <w:rsid w:val="00D71367"/>
    <w:rsid w:val="00D71AA7"/>
    <w:rsid w:val="00D71DF2"/>
    <w:rsid w:val="00D726F4"/>
    <w:rsid w:val="00D72B92"/>
    <w:rsid w:val="00D73C91"/>
    <w:rsid w:val="00D7714E"/>
    <w:rsid w:val="00D80587"/>
    <w:rsid w:val="00D817B0"/>
    <w:rsid w:val="00D82A79"/>
    <w:rsid w:val="00D83614"/>
    <w:rsid w:val="00D845C4"/>
    <w:rsid w:val="00D84B02"/>
    <w:rsid w:val="00D84F26"/>
    <w:rsid w:val="00D8710B"/>
    <w:rsid w:val="00D95C0D"/>
    <w:rsid w:val="00DA1320"/>
    <w:rsid w:val="00DA3141"/>
    <w:rsid w:val="00DA4E90"/>
    <w:rsid w:val="00DA5ABF"/>
    <w:rsid w:val="00DA5C6E"/>
    <w:rsid w:val="00DA670F"/>
    <w:rsid w:val="00DA7077"/>
    <w:rsid w:val="00DB0BF3"/>
    <w:rsid w:val="00DB1D08"/>
    <w:rsid w:val="00DB29BA"/>
    <w:rsid w:val="00DB373A"/>
    <w:rsid w:val="00DB53B1"/>
    <w:rsid w:val="00DB54DB"/>
    <w:rsid w:val="00DC0B3C"/>
    <w:rsid w:val="00DC3DE9"/>
    <w:rsid w:val="00DC4116"/>
    <w:rsid w:val="00DC4883"/>
    <w:rsid w:val="00DC5632"/>
    <w:rsid w:val="00DC6FEB"/>
    <w:rsid w:val="00DC7833"/>
    <w:rsid w:val="00DD124D"/>
    <w:rsid w:val="00DD1946"/>
    <w:rsid w:val="00DD2A42"/>
    <w:rsid w:val="00DD3A1E"/>
    <w:rsid w:val="00DD3B84"/>
    <w:rsid w:val="00DD61CA"/>
    <w:rsid w:val="00DD7987"/>
    <w:rsid w:val="00DD7F9E"/>
    <w:rsid w:val="00DE070E"/>
    <w:rsid w:val="00DE1192"/>
    <w:rsid w:val="00DE3672"/>
    <w:rsid w:val="00DE42F4"/>
    <w:rsid w:val="00DE4F96"/>
    <w:rsid w:val="00DE6582"/>
    <w:rsid w:val="00DE7290"/>
    <w:rsid w:val="00DE7F0D"/>
    <w:rsid w:val="00DF0E2A"/>
    <w:rsid w:val="00DF154F"/>
    <w:rsid w:val="00DF2D79"/>
    <w:rsid w:val="00DF6534"/>
    <w:rsid w:val="00DF68C1"/>
    <w:rsid w:val="00DF6934"/>
    <w:rsid w:val="00DF755A"/>
    <w:rsid w:val="00DF79D0"/>
    <w:rsid w:val="00E00BF8"/>
    <w:rsid w:val="00E01AC1"/>
    <w:rsid w:val="00E025FC"/>
    <w:rsid w:val="00E03D4C"/>
    <w:rsid w:val="00E055FF"/>
    <w:rsid w:val="00E06D4D"/>
    <w:rsid w:val="00E11A6A"/>
    <w:rsid w:val="00E14221"/>
    <w:rsid w:val="00E157FA"/>
    <w:rsid w:val="00E165F2"/>
    <w:rsid w:val="00E16641"/>
    <w:rsid w:val="00E20FB0"/>
    <w:rsid w:val="00E2144F"/>
    <w:rsid w:val="00E218BC"/>
    <w:rsid w:val="00E21947"/>
    <w:rsid w:val="00E22818"/>
    <w:rsid w:val="00E2513B"/>
    <w:rsid w:val="00E26E97"/>
    <w:rsid w:val="00E2765C"/>
    <w:rsid w:val="00E30A26"/>
    <w:rsid w:val="00E30B98"/>
    <w:rsid w:val="00E409E8"/>
    <w:rsid w:val="00E415F3"/>
    <w:rsid w:val="00E436E9"/>
    <w:rsid w:val="00E4498D"/>
    <w:rsid w:val="00E45E25"/>
    <w:rsid w:val="00E50689"/>
    <w:rsid w:val="00E51794"/>
    <w:rsid w:val="00E53752"/>
    <w:rsid w:val="00E5392B"/>
    <w:rsid w:val="00E5483C"/>
    <w:rsid w:val="00E54E74"/>
    <w:rsid w:val="00E61C8D"/>
    <w:rsid w:val="00E6295F"/>
    <w:rsid w:val="00E64EC5"/>
    <w:rsid w:val="00E65D85"/>
    <w:rsid w:val="00E706C9"/>
    <w:rsid w:val="00E71778"/>
    <w:rsid w:val="00E72F13"/>
    <w:rsid w:val="00E72FE0"/>
    <w:rsid w:val="00E733E5"/>
    <w:rsid w:val="00E73485"/>
    <w:rsid w:val="00E744B7"/>
    <w:rsid w:val="00E7678B"/>
    <w:rsid w:val="00E77B36"/>
    <w:rsid w:val="00E80407"/>
    <w:rsid w:val="00E80B0A"/>
    <w:rsid w:val="00E8255E"/>
    <w:rsid w:val="00E8301D"/>
    <w:rsid w:val="00E84860"/>
    <w:rsid w:val="00E91E5B"/>
    <w:rsid w:val="00E94A71"/>
    <w:rsid w:val="00E95B48"/>
    <w:rsid w:val="00E96761"/>
    <w:rsid w:val="00E97BBE"/>
    <w:rsid w:val="00EA0EF7"/>
    <w:rsid w:val="00EA109A"/>
    <w:rsid w:val="00EA1894"/>
    <w:rsid w:val="00EA239C"/>
    <w:rsid w:val="00EA3395"/>
    <w:rsid w:val="00EA3940"/>
    <w:rsid w:val="00EA6539"/>
    <w:rsid w:val="00EA7043"/>
    <w:rsid w:val="00EA7AE3"/>
    <w:rsid w:val="00EB0E1F"/>
    <w:rsid w:val="00EB2C6B"/>
    <w:rsid w:val="00EB30EE"/>
    <w:rsid w:val="00EB5DC2"/>
    <w:rsid w:val="00EB7B87"/>
    <w:rsid w:val="00EC08D2"/>
    <w:rsid w:val="00EC0D5C"/>
    <w:rsid w:val="00EC0EA8"/>
    <w:rsid w:val="00EC1FA3"/>
    <w:rsid w:val="00EC482D"/>
    <w:rsid w:val="00EC54C2"/>
    <w:rsid w:val="00EC648E"/>
    <w:rsid w:val="00EC67F0"/>
    <w:rsid w:val="00EC6802"/>
    <w:rsid w:val="00EC74DD"/>
    <w:rsid w:val="00EC7677"/>
    <w:rsid w:val="00EC78B7"/>
    <w:rsid w:val="00ED02A0"/>
    <w:rsid w:val="00ED0C31"/>
    <w:rsid w:val="00ED37E3"/>
    <w:rsid w:val="00ED3F44"/>
    <w:rsid w:val="00ED44A0"/>
    <w:rsid w:val="00ED496F"/>
    <w:rsid w:val="00ED4CF2"/>
    <w:rsid w:val="00ED5CC4"/>
    <w:rsid w:val="00ED5F12"/>
    <w:rsid w:val="00ED6E78"/>
    <w:rsid w:val="00ED7078"/>
    <w:rsid w:val="00EE1295"/>
    <w:rsid w:val="00EE1A62"/>
    <w:rsid w:val="00EE23FD"/>
    <w:rsid w:val="00EE268B"/>
    <w:rsid w:val="00EE44CE"/>
    <w:rsid w:val="00EE44E2"/>
    <w:rsid w:val="00EE4D99"/>
    <w:rsid w:val="00EE5A35"/>
    <w:rsid w:val="00EE75FB"/>
    <w:rsid w:val="00EE7974"/>
    <w:rsid w:val="00EF077D"/>
    <w:rsid w:val="00EF1367"/>
    <w:rsid w:val="00EF1749"/>
    <w:rsid w:val="00EF214E"/>
    <w:rsid w:val="00EF4013"/>
    <w:rsid w:val="00EF6C09"/>
    <w:rsid w:val="00EF6C8A"/>
    <w:rsid w:val="00F01043"/>
    <w:rsid w:val="00F01E92"/>
    <w:rsid w:val="00F04FA7"/>
    <w:rsid w:val="00F05751"/>
    <w:rsid w:val="00F07D5D"/>
    <w:rsid w:val="00F10891"/>
    <w:rsid w:val="00F11559"/>
    <w:rsid w:val="00F14322"/>
    <w:rsid w:val="00F14D52"/>
    <w:rsid w:val="00F1531E"/>
    <w:rsid w:val="00F15B1F"/>
    <w:rsid w:val="00F16768"/>
    <w:rsid w:val="00F171DD"/>
    <w:rsid w:val="00F201B8"/>
    <w:rsid w:val="00F222B9"/>
    <w:rsid w:val="00F2389B"/>
    <w:rsid w:val="00F27AB0"/>
    <w:rsid w:val="00F32F38"/>
    <w:rsid w:val="00F333B5"/>
    <w:rsid w:val="00F35C7B"/>
    <w:rsid w:val="00F36025"/>
    <w:rsid w:val="00F37BF9"/>
    <w:rsid w:val="00F37E2F"/>
    <w:rsid w:val="00F37F49"/>
    <w:rsid w:val="00F41319"/>
    <w:rsid w:val="00F41C05"/>
    <w:rsid w:val="00F42B9F"/>
    <w:rsid w:val="00F434D3"/>
    <w:rsid w:val="00F43DEE"/>
    <w:rsid w:val="00F462A2"/>
    <w:rsid w:val="00F4654F"/>
    <w:rsid w:val="00F51103"/>
    <w:rsid w:val="00F5354E"/>
    <w:rsid w:val="00F54CD5"/>
    <w:rsid w:val="00F56DAB"/>
    <w:rsid w:val="00F60206"/>
    <w:rsid w:val="00F60240"/>
    <w:rsid w:val="00F602DB"/>
    <w:rsid w:val="00F6283C"/>
    <w:rsid w:val="00F63C7C"/>
    <w:rsid w:val="00F657A2"/>
    <w:rsid w:val="00F65AD3"/>
    <w:rsid w:val="00F67287"/>
    <w:rsid w:val="00F67BAC"/>
    <w:rsid w:val="00F70981"/>
    <w:rsid w:val="00F70C67"/>
    <w:rsid w:val="00F70D27"/>
    <w:rsid w:val="00F711B9"/>
    <w:rsid w:val="00F71601"/>
    <w:rsid w:val="00F71FD9"/>
    <w:rsid w:val="00F72434"/>
    <w:rsid w:val="00F7294A"/>
    <w:rsid w:val="00F73989"/>
    <w:rsid w:val="00F73DC0"/>
    <w:rsid w:val="00F74595"/>
    <w:rsid w:val="00F7508E"/>
    <w:rsid w:val="00F76317"/>
    <w:rsid w:val="00F775C7"/>
    <w:rsid w:val="00F80B94"/>
    <w:rsid w:val="00F814B6"/>
    <w:rsid w:val="00F81E0F"/>
    <w:rsid w:val="00F82C37"/>
    <w:rsid w:val="00F84815"/>
    <w:rsid w:val="00F85B73"/>
    <w:rsid w:val="00F86856"/>
    <w:rsid w:val="00F86B08"/>
    <w:rsid w:val="00F877BC"/>
    <w:rsid w:val="00F8780D"/>
    <w:rsid w:val="00F9108E"/>
    <w:rsid w:val="00F93667"/>
    <w:rsid w:val="00F941B1"/>
    <w:rsid w:val="00F950ED"/>
    <w:rsid w:val="00F96CEB"/>
    <w:rsid w:val="00F97BFC"/>
    <w:rsid w:val="00FA0BFF"/>
    <w:rsid w:val="00FA1449"/>
    <w:rsid w:val="00FA14E0"/>
    <w:rsid w:val="00FA1BFB"/>
    <w:rsid w:val="00FA1EEC"/>
    <w:rsid w:val="00FA2641"/>
    <w:rsid w:val="00FA2746"/>
    <w:rsid w:val="00FA2C45"/>
    <w:rsid w:val="00FA2F97"/>
    <w:rsid w:val="00FA2FCF"/>
    <w:rsid w:val="00FA4474"/>
    <w:rsid w:val="00FA4597"/>
    <w:rsid w:val="00FA49FF"/>
    <w:rsid w:val="00FA6BC8"/>
    <w:rsid w:val="00FA6D29"/>
    <w:rsid w:val="00FB308B"/>
    <w:rsid w:val="00FB3F65"/>
    <w:rsid w:val="00FB4AFA"/>
    <w:rsid w:val="00FB7CFD"/>
    <w:rsid w:val="00FC1A97"/>
    <w:rsid w:val="00FC1DD0"/>
    <w:rsid w:val="00FC25B0"/>
    <w:rsid w:val="00FC3C37"/>
    <w:rsid w:val="00FC56F2"/>
    <w:rsid w:val="00FC6F62"/>
    <w:rsid w:val="00FD0A1A"/>
    <w:rsid w:val="00FD3D3D"/>
    <w:rsid w:val="00FD5249"/>
    <w:rsid w:val="00FD6671"/>
    <w:rsid w:val="00FE0ABE"/>
    <w:rsid w:val="00FE115C"/>
    <w:rsid w:val="00FE2864"/>
    <w:rsid w:val="00FE39B6"/>
    <w:rsid w:val="00FE42AC"/>
    <w:rsid w:val="00FF0038"/>
    <w:rsid w:val="00FF04EB"/>
    <w:rsid w:val="00FF1BAD"/>
    <w:rsid w:val="00FF3E43"/>
    <w:rsid w:val="00FF73AF"/>
    <w:rsid w:val="058F7F3F"/>
    <w:rsid w:val="06C2133D"/>
    <w:rsid w:val="07731F89"/>
    <w:rsid w:val="09B20370"/>
    <w:rsid w:val="09BE4364"/>
    <w:rsid w:val="0A6423D8"/>
    <w:rsid w:val="0A752C53"/>
    <w:rsid w:val="0B2A51D0"/>
    <w:rsid w:val="0B362A3B"/>
    <w:rsid w:val="0CCC24FD"/>
    <w:rsid w:val="0E6F1484"/>
    <w:rsid w:val="1161026D"/>
    <w:rsid w:val="130E531A"/>
    <w:rsid w:val="13CC3B21"/>
    <w:rsid w:val="14F153DC"/>
    <w:rsid w:val="15727BC7"/>
    <w:rsid w:val="17B84AE8"/>
    <w:rsid w:val="18561506"/>
    <w:rsid w:val="1B4B7A22"/>
    <w:rsid w:val="1BC33A5C"/>
    <w:rsid w:val="1C314C6C"/>
    <w:rsid w:val="1C5C3790"/>
    <w:rsid w:val="1DAB438B"/>
    <w:rsid w:val="21141A65"/>
    <w:rsid w:val="22316612"/>
    <w:rsid w:val="229921EE"/>
    <w:rsid w:val="238E482E"/>
    <w:rsid w:val="243A0D1B"/>
    <w:rsid w:val="276756B2"/>
    <w:rsid w:val="276F049B"/>
    <w:rsid w:val="27944D2D"/>
    <w:rsid w:val="280916E5"/>
    <w:rsid w:val="28174A29"/>
    <w:rsid w:val="28FC5319"/>
    <w:rsid w:val="2A797375"/>
    <w:rsid w:val="2F0F2DE8"/>
    <w:rsid w:val="2FDB4E21"/>
    <w:rsid w:val="32313DE1"/>
    <w:rsid w:val="33973367"/>
    <w:rsid w:val="344748C8"/>
    <w:rsid w:val="352C3FC8"/>
    <w:rsid w:val="3700191F"/>
    <w:rsid w:val="387F3551"/>
    <w:rsid w:val="38ED6C5D"/>
    <w:rsid w:val="391144C0"/>
    <w:rsid w:val="397877DC"/>
    <w:rsid w:val="3A9C574C"/>
    <w:rsid w:val="3ABD7034"/>
    <w:rsid w:val="3B0A6B5A"/>
    <w:rsid w:val="3B5F3D5F"/>
    <w:rsid w:val="3B871469"/>
    <w:rsid w:val="3BE2673E"/>
    <w:rsid w:val="3C367516"/>
    <w:rsid w:val="3F0E4E1B"/>
    <w:rsid w:val="3F43088C"/>
    <w:rsid w:val="40317FF2"/>
    <w:rsid w:val="40D56A97"/>
    <w:rsid w:val="42764E13"/>
    <w:rsid w:val="428617AE"/>
    <w:rsid w:val="42F56341"/>
    <w:rsid w:val="43340C18"/>
    <w:rsid w:val="43A9225F"/>
    <w:rsid w:val="44567ACC"/>
    <w:rsid w:val="44D9323B"/>
    <w:rsid w:val="4663283E"/>
    <w:rsid w:val="466730B2"/>
    <w:rsid w:val="46722515"/>
    <w:rsid w:val="469812F0"/>
    <w:rsid w:val="46B432D5"/>
    <w:rsid w:val="470C3254"/>
    <w:rsid w:val="49C01EF4"/>
    <w:rsid w:val="49E165A2"/>
    <w:rsid w:val="4A0D291F"/>
    <w:rsid w:val="4A50062A"/>
    <w:rsid w:val="4AEF3FAA"/>
    <w:rsid w:val="4CFB27A6"/>
    <w:rsid w:val="4D2E4EAD"/>
    <w:rsid w:val="4ED51343"/>
    <w:rsid w:val="50201A09"/>
    <w:rsid w:val="516603B6"/>
    <w:rsid w:val="51C51AAA"/>
    <w:rsid w:val="520977DB"/>
    <w:rsid w:val="52350618"/>
    <w:rsid w:val="52970070"/>
    <w:rsid w:val="55170BE6"/>
    <w:rsid w:val="55874E19"/>
    <w:rsid w:val="559135F3"/>
    <w:rsid w:val="56317BF9"/>
    <w:rsid w:val="5827444F"/>
    <w:rsid w:val="591A2160"/>
    <w:rsid w:val="597731B4"/>
    <w:rsid w:val="5A145A8B"/>
    <w:rsid w:val="5A185F21"/>
    <w:rsid w:val="5AF56A87"/>
    <w:rsid w:val="5E332504"/>
    <w:rsid w:val="5F2917DF"/>
    <w:rsid w:val="615838CB"/>
    <w:rsid w:val="6422373F"/>
    <w:rsid w:val="64CB38C7"/>
    <w:rsid w:val="652B4DF6"/>
    <w:rsid w:val="659A1083"/>
    <w:rsid w:val="66AD6206"/>
    <w:rsid w:val="67D91DA8"/>
    <w:rsid w:val="68D15DD6"/>
    <w:rsid w:val="6A1F58CE"/>
    <w:rsid w:val="6AF723A7"/>
    <w:rsid w:val="6B0A3E88"/>
    <w:rsid w:val="6BF70A5C"/>
    <w:rsid w:val="6C97436A"/>
    <w:rsid w:val="6CD17DE6"/>
    <w:rsid w:val="6D7D3037"/>
    <w:rsid w:val="6D9C50C3"/>
    <w:rsid w:val="6F3C65DA"/>
    <w:rsid w:val="6F4A2FE2"/>
    <w:rsid w:val="70CD7E32"/>
    <w:rsid w:val="70D6480D"/>
    <w:rsid w:val="71FF3675"/>
    <w:rsid w:val="72842772"/>
    <w:rsid w:val="73066437"/>
    <w:rsid w:val="73DC2DCE"/>
    <w:rsid w:val="73E57241"/>
    <w:rsid w:val="77456248"/>
    <w:rsid w:val="781B1977"/>
    <w:rsid w:val="781E5417"/>
    <w:rsid w:val="785E1CB7"/>
    <w:rsid w:val="7B776CAA"/>
    <w:rsid w:val="7C624DBC"/>
    <w:rsid w:val="7C8A2C6D"/>
    <w:rsid w:val="7CB61980"/>
    <w:rsid w:val="7DEE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semiHidden="0" w:name="annotation reference"/>
    <w:lsdException w:qFormat="1" w:uiPriority="99" w:name="line number"/>
    <w:lsdException w:qFormat="1" w:uiPriority="99" w:semiHidden="0" w:name="page number"/>
    <w:lsdException w:qFormat="1" w:uiPriority="99" w:semiHidden="0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67"/>
    <w:qFormat/>
    <w:uiPriority w:val="1"/>
    <w:pPr>
      <w:keepNext/>
      <w:keepLines/>
      <w:spacing w:before="120" w:after="120" w:line="360" w:lineRule="auto"/>
      <w:jc w:val="center"/>
      <w:outlineLvl w:val="0"/>
    </w:pPr>
    <w:rPr>
      <w:rFonts w:ascii="Times New Roman" w:hAnsi="Times New Roman" w:eastAsia="黑体" w:cs="Times New Roman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6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69"/>
    <w:unhideWhenUsed/>
    <w:qFormat/>
    <w:uiPriority w:val="9"/>
    <w:pPr>
      <w:keepNext/>
      <w:keepLines/>
      <w:spacing w:before="120" w:after="120" w:line="360" w:lineRule="auto"/>
      <w:outlineLvl w:val="2"/>
    </w:pPr>
    <w:rPr>
      <w:rFonts w:ascii="Times New Roman" w:hAnsi="Times New Roman" w:eastAsia="黑体" w:cs="Times New Roman"/>
      <w:b/>
      <w:bCs/>
      <w:sz w:val="28"/>
      <w:szCs w:val="32"/>
    </w:rPr>
  </w:style>
  <w:style w:type="paragraph" w:styleId="5">
    <w:name w:val="heading 4"/>
    <w:basedOn w:val="1"/>
    <w:next w:val="1"/>
    <w:link w:val="70"/>
    <w:unhideWhenUsed/>
    <w:qFormat/>
    <w:uiPriority w:val="9"/>
    <w:pPr>
      <w:keepNext/>
      <w:keepLines/>
      <w:widowControl w:val="0"/>
      <w:spacing w:before="280" w:after="290" w:line="376" w:lineRule="auto"/>
      <w:jc w:val="both"/>
      <w:outlineLvl w:val="3"/>
    </w:pPr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styleId="6">
    <w:name w:val="heading 5"/>
    <w:basedOn w:val="1"/>
    <w:next w:val="1"/>
    <w:link w:val="71"/>
    <w:unhideWhenUsed/>
    <w:qFormat/>
    <w:uiPriority w:val="9"/>
    <w:pPr>
      <w:keepNext/>
      <w:keepLines/>
      <w:spacing w:before="120" w:after="120" w:line="376" w:lineRule="auto"/>
      <w:outlineLvl w:val="4"/>
    </w:pPr>
    <w:rPr>
      <w:rFonts w:ascii="Times New Roman" w:hAnsi="Times New Roman" w:cs="Times New Roman"/>
      <w:b/>
      <w:bCs/>
      <w:sz w:val="21"/>
      <w:szCs w:val="28"/>
    </w:rPr>
  </w:style>
  <w:style w:type="paragraph" w:styleId="7">
    <w:name w:val="heading 6"/>
    <w:basedOn w:val="1"/>
    <w:next w:val="1"/>
    <w:link w:val="72"/>
    <w:unhideWhenUsed/>
    <w:qFormat/>
    <w:uiPriority w:val="9"/>
    <w:pPr>
      <w:keepNext/>
      <w:keepLines/>
      <w:spacing w:line="320" w:lineRule="auto"/>
      <w:outlineLvl w:val="5"/>
    </w:pPr>
    <w:rPr>
      <w:rFonts w:asciiTheme="majorHAnsi" w:hAnsiTheme="majorHAnsi" w:cstheme="majorBidi"/>
      <w:b/>
      <w:bCs/>
      <w:sz w:val="18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toc 7"/>
    <w:basedOn w:val="1"/>
    <w:next w:val="1"/>
    <w:unhideWhenUsed/>
    <w:qFormat/>
    <w:uiPriority w:val="39"/>
    <w:pPr>
      <w:widowControl w:val="0"/>
      <w:ind w:left="2520" w:leftChars="1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9">
    <w:name w:val="annotation text"/>
    <w:basedOn w:val="1"/>
    <w:link w:val="48"/>
    <w:unhideWhenUsed/>
    <w:qFormat/>
    <w:uiPriority w:val="99"/>
    <w:pPr>
      <w:spacing w:after="200"/>
    </w:pPr>
    <w:rPr>
      <w:rFonts w:ascii="Calibri" w:hAnsi="Calibri" w:eastAsia="Calibri" w:cs="Times New Roman"/>
      <w:sz w:val="20"/>
      <w:szCs w:val="20"/>
      <w:lang w:eastAsia="en-US"/>
    </w:rPr>
  </w:style>
  <w:style w:type="paragraph" w:styleId="10">
    <w:name w:val="Salutation"/>
    <w:basedOn w:val="1"/>
    <w:next w:val="1"/>
    <w:link w:val="73"/>
    <w:unhideWhenUsed/>
    <w:qFormat/>
    <w:uiPriority w:val="99"/>
    <w:rPr>
      <w:rFonts w:cs="Times New Roman"/>
    </w:rPr>
  </w:style>
  <w:style w:type="paragraph" w:styleId="11">
    <w:name w:val="Closing"/>
    <w:basedOn w:val="1"/>
    <w:link w:val="74"/>
    <w:unhideWhenUsed/>
    <w:qFormat/>
    <w:uiPriority w:val="99"/>
    <w:pPr>
      <w:ind w:left="100" w:leftChars="2100"/>
    </w:pPr>
    <w:rPr>
      <w:rFonts w:cs="Times New Roman"/>
    </w:rPr>
  </w:style>
  <w:style w:type="paragraph" w:styleId="12">
    <w:name w:val="toc 5"/>
    <w:basedOn w:val="1"/>
    <w:next w:val="1"/>
    <w:unhideWhenUsed/>
    <w:qFormat/>
    <w:uiPriority w:val="39"/>
    <w:pPr>
      <w:widowControl w:val="0"/>
      <w:ind w:left="1680" w:leftChars="8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3">
    <w:name w:val="toc 3"/>
    <w:basedOn w:val="1"/>
    <w:next w:val="1"/>
    <w:unhideWhenUsed/>
    <w:qFormat/>
    <w:uiPriority w:val="39"/>
    <w:pPr>
      <w:tabs>
        <w:tab w:val="right" w:leader="dot" w:pos="8296"/>
      </w:tabs>
      <w:ind w:left="960" w:leftChars="400" w:firstLine="360"/>
    </w:pPr>
    <w:rPr>
      <w:rFonts w:ascii="Times New Roman" w:hAnsi="Times New Roman" w:cs="Times New Roman"/>
      <w:sz w:val="21"/>
      <w:szCs w:val="21"/>
    </w:rPr>
  </w:style>
  <w:style w:type="paragraph" w:styleId="14">
    <w:name w:val="toc 8"/>
    <w:basedOn w:val="1"/>
    <w:next w:val="1"/>
    <w:unhideWhenUsed/>
    <w:qFormat/>
    <w:uiPriority w:val="39"/>
    <w:pPr>
      <w:widowControl w:val="0"/>
      <w:ind w:left="2940" w:leftChars="14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15">
    <w:name w:val="Date"/>
    <w:basedOn w:val="1"/>
    <w:next w:val="1"/>
    <w:link w:val="75"/>
    <w:unhideWhenUsed/>
    <w:qFormat/>
    <w:uiPriority w:val="99"/>
    <w:pPr>
      <w:ind w:left="100" w:leftChars="2500"/>
    </w:pPr>
    <w:rPr>
      <w:rFonts w:ascii="Times New Roman" w:hAnsi="Times New Roman" w:cs="Times New Roman" w:eastAsiaTheme="minorEastAsia"/>
    </w:rPr>
  </w:style>
  <w:style w:type="paragraph" w:styleId="16">
    <w:name w:val="endnote text"/>
    <w:basedOn w:val="1"/>
    <w:link w:val="76"/>
    <w:unhideWhenUsed/>
    <w:qFormat/>
    <w:uiPriority w:val="99"/>
    <w:pPr>
      <w:snapToGrid w:val="0"/>
    </w:pPr>
    <w:rPr>
      <w:rFonts w:ascii="Times New Roman" w:hAnsi="Times New Roman" w:cs="Times New Roman" w:eastAsiaTheme="minorEastAsia"/>
    </w:rPr>
  </w:style>
  <w:style w:type="paragraph" w:styleId="17">
    <w:name w:val="Balloon Text"/>
    <w:basedOn w:val="1"/>
    <w:link w:val="47"/>
    <w:unhideWhenUsed/>
    <w:qFormat/>
    <w:uiPriority w:val="99"/>
    <w:rPr>
      <w:rFonts w:ascii="Tahoma" w:hAnsi="Tahoma" w:eastAsia="Calibri" w:cs="Tahoma"/>
      <w:sz w:val="16"/>
      <w:szCs w:val="16"/>
      <w:lang w:eastAsia="en-US"/>
    </w:rPr>
  </w:style>
  <w:style w:type="paragraph" w:styleId="18">
    <w:name w:val="footer"/>
    <w:basedOn w:val="1"/>
    <w:link w:val="45"/>
    <w:unhideWhenUsed/>
    <w:qFormat/>
    <w:uiPriority w:val="99"/>
    <w:pPr>
      <w:tabs>
        <w:tab w:val="center" w:pos="4320"/>
        <w:tab w:val="right" w:pos="8640"/>
      </w:tabs>
    </w:pPr>
    <w:rPr>
      <w:rFonts w:ascii="Calibri" w:hAnsi="Calibri" w:eastAsia="Calibri" w:cs="Times New Roman"/>
      <w:sz w:val="22"/>
      <w:szCs w:val="22"/>
      <w:lang w:eastAsia="en-US"/>
    </w:rPr>
  </w:style>
  <w:style w:type="paragraph" w:styleId="19">
    <w:name w:val="header"/>
    <w:basedOn w:val="1"/>
    <w:link w:val="41"/>
    <w:unhideWhenUsed/>
    <w:qFormat/>
    <w:uiPriority w:val="99"/>
    <w:pPr>
      <w:tabs>
        <w:tab w:val="center" w:pos="4680"/>
        <w:tab w:val="right" w:pos="9360"/>
      </w:tabs>
      <w:spacing w:after="200" w:line="276" w:lineRule="auto"/>
    </w:pPr>
    <w:rPr>
      <w:rFonts w:ascii="Calibri" w:hAnsi="Calibri" w:eastAsia="Calibri" w:cs="Times New Roman"/>
      <w:sz w:val="22"/>
      <w:szCs w:val="22"/>
      <w:lang w:val="zh-CN"/>
    </w:rPr>
  </w:style>
  <w:style w:type="paragraph" w:styleId="20">
    <w:name w:val="toc 1"/>
    <w:basedOn w:val="1"/>
    <w:next w:val="1"/>
    <w:unhideWhenUsed/>
    <w:qFormat/>
    <w:uiPriority w:val="39"/>
    <w:pPr>
      <w:tabs>
        <w:tab w:val="right" w:leader="dot" w:pos="8302"/>
      </w:tabs>
      <w:jc w:val="center"/>
    </w:pPr>
    <w:rPr>
      <w:rFonts w:ascii="Times New Roman" w:hAnsi="Times New Roman" w:cs="Times New Roman" w:eastAsiaTheme="minorEastAsia"/>
    </w:rPr>
  </w:style>
  <w:style w:type="paragraph" w:styleId="21">
    <w:name w:val="toc 4"/>
    <w:basedOn w:val="1"/>
    <w:next w:val="1"/>
    <w:unhideWhenUsed/>
    <w:qFormat/>
    <w:uiPriority w:val="39"/>
    <w:pPr>
      <w:widowControl w:val="0"/>
      <w:ind w:left="1260" w:leftChars="6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2">
    <w:name w:val="footnote text"/>
    <w:basedOn w:val="1"/>
    <w:link w:val="46"/>
    <w:unhideWhenUsed/>
    <w:qFormat/>
    <w:uiPriority w:val="99"/>
    <w:rPr>
      <w:rFonts w:ascii="Calibri" w:hAnsi="Calibri" w:eastAsia="Calibri" w:cs="Times New Roman"/>
      <w:lang w:eastAsia="en-US"/>
    </w:rPr>
  </w:style>
  <w:style w:type="paragraph" w:styleId="23">
    <w:name w:val="toc 6"/>
    <w:basedOn w:val="1"/>
    <w:next w:val="1"/>
    <w:unhideWhenUsed/>
    <w:qFormat/>
    <w:uiPriority w:val="39"/>
    <w:pPr>
      <w:widowControl w:val="0"/>
      <w:ind w:left="2100" w:leftChars="10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4">
    <w:name w:val="toc 2"/>
    <w:basedOn w:val="1"/>
    <w:next w:val="1"/>
    <w:unhideWhenUsed/>
    <w:qFormat/>
    <w:uiPriority w:val="39"/>
    <w:pPr>
      <w:tabs>
        <w:tab w:val="right" w:leader="dot" w:pos="8302"/>
      </w:tabs>
      <w:ind w:left="480" w:leftChars="200"/>
    </w:pPr>
    <w:rPr>
      <w:rFonts w:ascii="Times New Roman" w:hAnsi="Times New Roman" w:cs="Times New Roman"/>
    </w:rPr>
  </w:style>
  <w:style w:type="paragraph" w:styleId="25">
    <w:name w:val="toc 9"/>
    <w:basedOn w:val="1"/>
    <w:next w:val="1"/>
    <w:unhideWhenUsed/>
    <w:qFormat/>
    <w:uiPriority w:val="39"/>
    <w:pPr>
      <w:widowControl w:val="0"/>
      <w:ind w:left="3360" w:leftChars="16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styleId="26">
    <w:name w:val="HTML Preformatted"/>
    <w:basedOn w:val="1"/>
    <w:link w:val="77"/>
    <w:unhideWhenUsed/>
    <w:qFormat/>
    <w:uiPriority w:val="99"/>
    <w:rPr>
      <w:rFonts w:ascii="Courier New" w:hAnsi="Courier New" w:cs="Courier New" w:eastAsiaTheme="minorEastAsia"/>
      <w:sz w:val="20"/>
      <w:szCs w:val="20"/>
    </w:rPr>
  </w:style>
  <w:style w:type="paragraph" w:styleId="2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paragraph" w:styleId="28">
    <w:name w:val="annotation subject"/>
    <w:basedOn w:val="9"/>
    <w:next w:val="9"/>
    <w:link w:val="49"/>
    <w:unhideWhenUsed/>
    <w:qFormat/>
    <w:uiPriority w:val="99"/>
    <w:rPr>
      <w:b/>
      <w:bCs/>
    </w:rPr>
  </w:style>
  <w:style w:type="table" w:styleId="30">
    <w:name w:val="Table Grid"/>
    <w:basedOn w:val="2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basedOn w:val="31"/>
    <w:qFormat/>
    <w:uiPriority w:val="22"/>
    <w:rPr>
      <w:b/>
      <w:bCs/>
    </w:rPr>
  </w:style>
  <w:style w:type="character" w:styleId="33">
    <w:name w:val="endnote reference"/>
    <w:basedOn w:val="31"/>
    <w:unhideWhenUsed/>
    <w:qFormat/>
    <w:uiPriority w:val="99"/>
    <w:rPr>
      <w:vertAlign w:val="superscript"/>
    </w:rPr>
  </w:style>
  <w:style w:type="character" w:styleId="34">
    <w:name w:val="page number"/>
    <w:basedOn w:val="31"/>
    <w:unhideWhenUsed/>
    <w:qFormat/>
    <w:uiPriority w:val="99"/>
  </w:style>
  <w:style w:type="character" w:styleId="35">
    <w:name w:val="FollowedHyperlink"/>
    <w:basedOn w:val="31"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36">
    <w:name w:val="Emphasis"/>
    <w:basedOn w:val="31"/>
    <w:qFormat/>
    <w:uiPriority w:val="20"/>
    <w:rPr>
      <w:i/>
      <w:iCs/>
    </w:rPr>
  </w:style>
  <w:style w:type="character" w:styleId="37">
    <w:name w:val="line number"/>
    <w:basedOn w:val="31"/>
    <w:semiHidden/>
    <w:unhideWhenUsed/>
    <w:qFormat/>
    <w:uiPriority w:val="99"/>
  </w:style>
  <w:style w:type="character" w:styleId="38">
    <w:name w:val="Hyperlink"/>
    <w:basedOn w:val="31"/>
    <w:unhideWhenUsed/>
    <w:qFormat/>
    <w:uiPriority w:val="99"/>
    <w:rPr>
      <w:color w:val="0000FF"/>
      <w:u w:val="single"/>
    </w:rPr>
  </w:style>
  <w:style w:type="character" w:styleId="39">
    <w:name w:val="annotation reference"/>
    <w:basedOn w:val="31"/>
    <w:unhideWhenUsed/>
    <w:qFormat/>
    <w:uiPriority w:val="99"/>
    <w:rPr>
      <w:sz w:val="16"/>
      <w:szCs w:val="16"/>
    </w:rPr>
  </w:style>
  <w:style w:type="character" w:styleId="40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41">
    <w:name w:val="页眉 字符"/>
    <w:basedOn w:val="31"/>
    <w:link w:val="19"/>
    <w:qFormat/>
    <w:uiPriority w:val="99"/>
    <w:rPr>
      <w:rFonts w:ascii="Calibri" w:hAnsi="Calibri" w:eastAsia="Calibri" w:cs="Times New Roman"/>
      <w:sz w:val="22"/>
      <w:szCs w:val="22"/>
      <w:lang w:val="zh-CN" w:eastAsia="zh-CN"/>
    </w:rPr>
  </w:style>
  <w:style w:type="paragraph" w:styleId="42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43">
    <w:name w:val="EndNote Bibliography Title"/>
    <w:basedOn w:val="1"/>
    <w:qFormat/>
    <w:uiPriority w:val="0"/>
    <w:pPr>
      <w:spacing w:line="276" w:lineRule="auto"/>
      <w:jc w:val="center"/>
    </w:pPr>
    <w:rPr>
      <w:rFonts w:ascii="Times New Roman" w:hAnsi="Times New Roman" w:eastAsia="Calibri" w:cs="Times New Roman"/>
      <w:szCs w:val="22"/>
      <w:lang w:eastAsia="en-US"/>
    </w:rPr>
  </w:style>
  <w:style w:type="paragraph" w:customStyle="1" w:styleId="44">
    <w:name w:val="EndNote Bibliography"/>
    <w:basedOn w:val="1"/>
    <w:qFormat/>
    <w:uiPriority w:val="0"/>
    <w:pPr>
      <w:spacing w:after="200" w:line="480" w:lineRule="auto"/>
    </w:pPr>
    <w:rPr>
      <w:rFonts w:ascii="Times New Roman" w:hAnsi="Times New Roman" w:eastAsia="Calibri" w:cs="Times New Roman"/>
      <w:szCs w:val="22"/>
      <w:lang w:eastAsia="en-US"/>
    </w:rPr>
  </w:style>
  <w:style w:type="character" w:customStyle="1" w:styleId="45">
    <w:name w:val="页脚 字符"/>
    <w:basedOn w:val="31"/>
    <w:link w:val="18"/>
    <w:qFormat/>
    <w:uiPriority w:val="99"/>
    <w:rPr>
      <w:rFonts w:ascii="Calibri" w:hAnsi="Calibri" w:eastAsia="Calibri" w:cs="Times New Roman"/>
      <w:sz w:val="22"/>
      <w:szCs w:val="22"/>
    </w:rPr>
  </w:style>
  <w:style w:type="character" w:customStyle="1" w:styleId="46">
    <w:name w:val="脚注文本 字符"/>
    <w:basedOn w:val="31"/>
    <w:link w:val="22"/>
    <w:qFormat/>
    <w:uiPriority w:val="99"/>
    <w:rPr>
      <w:rFonts w:ascii="Calibri" w:hAnsi="Calibri" w:eastAsia="Calibri" w:cs="Times New Roman"/>
    </w:rPr>
  </w:style>
  <w:style w:type="character" w:customStyle="1" w:styleId="47">
    <w:name w:val="批注框文本 字符"/>
    <w:basedOn w:val="31"/>
    <w:link w:val="17"/>
    <w:qFormat/>
    <w:uiPriority w:val="99"/>
    <w:rPr>
      <w:rFonts w:ascii="Tahoma" w:hAnsi="Tahoma" w:eastAsia="Calibri" w:cs="Tahoma"/>
      <w:sz w:val="16"/>
      <w:szCs w:val="16"/>
    </w:rPr>
  </w:style>
  <w:style w:type="character" w:customStyle="1" w:styleId="48">
    <w:name w:val="批注文字 字符"/>
    <w:basedOn w:val="31"/>
    <w:link w:val="9"/>
    <w:qFormat/>
    <w:uiPriority w:val="99"/>
    <w:rPr>
      <w:rFonts w:ascii="Calibri" w:hAnsi="Calibri" w:eastAsia="Calibri" w:cs="Times New Roman"/>
      <w:sz w:val="20"/>
      <w:szCs w:val="20"/>
    </w:rPr>
  </w:style>
  <w:style w:type="character" w:customStyle="1" w:styleId="49">
    <w:name w:val="批注主题 字符"/>
    <w:basedOn w:val="48"/>
    <w:link w:val="28"/>
    <w:qFormat/>
    <w:uiPriority w:val="99"/>
    <w:rPr>
      <w:rFonts w:ascii="Calibri" w:hAnsi="Calibri" w:eastAsia="Calibri" w:cs="Times New Roman"/>
      <w:b/>
      <w:bCs/>
      <w:sz w:val="20"/>
      <w:szCs w:val="20"/>
    </w:rPr>
  </w:style>
  <w:style w:type="paragraph" w:customStyle="1" w:styleId="50">
    <w:name w:val="修订1"/>
    <w:hidden/>
    <w:semiHidden/>
    <w:qFormat/>
    <w:uiPriority w:val="99"/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51">
    <w:name w:val="未处理的提及1"/>
    <w:basedOn w:val="3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2">
    <w:name w:val="font11"/>
    <w:basedOn w:val="31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paragraph" w:customStyle="1" w:styleId="53">
    <w:name w:val="Article title"/>
    <w:basedOn w:val="1"/>
    <w:next w:val="1"/>
    <w:qFormat/>
    <w:uiPriority w:val="0"/>
    <w:pPr>
      <w:spacing w:after="120" w:line="360" w:lineRule="auto"/>
    </w:pPr>
    <w:rPr>
      <w:rFonts w:ascii="Times New Roman" w:hAnsi="Times New Roman" w:cs="Times New Roman"/>
      <w:b/>
      <w:sz w:val="28"/>
      <w:lang w:eastAsia="en-GB"/>
    </w:rPr>
  </w:style>
  <w:style w:type="paragraph" w:customStyle="1" w:styleId="54">
    <w:name w:val="Keywords"/>
    <w:basedOn w:val="1"/>
    <w:next w:val="1"/>
    <w:qFormat/>
    <w:uiPriority w:val="0"/>
    <w:pPr>
      <w:spacing w:before="240" w:after="240" w:line="360" w:lineRule="auto"/>
      <w:ind w:left="720" w:right="567"/>
    </w:pPr>
    <w:rPr>
      <w:rFonts w:ascii="Times New Roman" w:hAnsi="Times New Roman" w:cs="Times New Roman"/>
      <w:sz w:val="22"/>
      <w:lang w:eastAsia="en-GB"/>
    </w:rPr>
  </w:style>
  <w:style w:type="paragraph" w:customStyle="1" w:styleId="55">
    <w:name w:val="书目1"/>
    <w:basedOn w:val="1"/>
    <w:next w:val="1"/>
    <w:unhideWhenUsed/>
    <w:qFormat/>
    <w:uiPriority w:val="37"/>
    <w:pPr>
      <w:spacing w:line="480" w:lineRule="auto"/>
      <w:ind w:left="720" w:hanging="720"/>
    </w:pPr>
    <w:rPr>
      <w:rFonts w:ascii="Calibri" w:hAnsi="Calibri" w:eastAsia="Calibri" w:cs="Times New Roman"/>
      <w:sz w:val="22"/>
      <w:szCs w:val="22"/>
      <w:lang w:eastAsia="en-US"/>
    </w:rPr>
  </w:style>
  <w:style w:type="character" w:customStyle="1" w:styleId="56">
    <w:name w:val="katex-mathml"/>
    <w:basedOn w:val="31"/>
    <w:qFormat/>
    <w:uiPriority w:val="0"/>
  </w:style>
  <w:style w:type="character" w:customStyle="1" w:styleId="57">
    <w:name w:val="mord"/>
    <w:basedOn w:val="31"/>
    <w:qFormat/>
    <w:uiPriority w:val="0"/>
  </w:style>
  <w:style w:type="paragraph" w:customStyle="1" w:styleId="58">
    <w:name w:val="Paragraph"/>
    <w:basedOn w:val="1"/>
    <w:next w:val="59"/>
    <w:qFormat/>
    <w:uiPriority w:val="0"/>
    <w:pPr>
      <w:widowControl w:val="0"/>
      <w:spacing w:before="240" w:line="480" w:lineRule="auto"/>
    </w:pPr>
    <w:rPr>
      <w:rFonts w:ascii="Times New Roman" w:hAnsi="Times New Roman" w:cs="Times New Roman"/>
      <w:lang w:eastAsia="en-GB"/>
    </w:rPr>
  </w:style>
  <w:style w:type="paragraph" w:customStyle="1" w:styleId="59">
    <w:name w:val="New paragraph"/>
    <w:basedOn w:val="1"/>
    <w:qFormat/>
    <w:uiPriority w:val="0"/>
    <w:pPr>
      <w:spacing w:line="480" w:lineRule="auto"/>
      <w:ind w:firstLine="720"/>
    </w:pPr>
    <w:rPr>
      <w:rFonts w:ascii="Times New Roman" w:hAnsi="Times New Roman" w:cs="Times New Roman"/>
      <w:lang w:eastAsia="en-GB"/>
    </w:rPr>
  </w:style>
  <w:style w:type="paragraph" w:customStyle="1" w:styleId="60">
    <w:name w:val="p1"/>
    <w:basedOn w:val="1"/>
    <w:qFormat/>
    <w:uiPriority w:val="0"/>
    <w:rPr>
      <w:rFonts w:ascii=".AppleSystemUIFont" w:hAnsi=".AppleSystemUIFont"/>
      <w:color w:val="0E0E0E"/>
      <w:sz w:val="21"/>
      <w:szCs w:val="21"/>
    </w:rPr>
  </w:style>
  <w:style w:type="paragraph" w:customStyle="1" w:styleId="61">
    <w:name w:val="p2"/>
    <w:basedOn w:val="1"/>
    <w:qFormat/>
    <w:uiPriority w:val="0"/>
    <w:rPr>
      <w:rFonts w:ascii=".AppleSystemUIFont" w:hAnsi=".AppleSystemUIFont"/>
      <w:color w:val="0E0E0E"/>
      <w:sz w:val="21"/>
      <w:szCs w:val="21"/>
    </w:rPr>
  </w:style>
  <w:style w:type="character" w:customStyle="1" w:styleId="62">
    <w:name w:val="apple-converted-space"/>
    <w:basedOn w:val="31"/>
    <w:qFormat/>
    <w:uiPriority w:val="0"/>
  </w:style>
  <w:style w:type="paragraph" w:customStyle="1" w:styleId="63">
    <w:name w:val="书目11"/>
    <w:basedOn w:val="1"/>
    <w:next w:val="1"/>
    <w:unhideWhenUsed/>
    <w:qFormat/>
    <w:uiPriority w:val="37"/>
    <w:pPr>
      <w:spacing w:line="480" w:lineRule="auto"/>
      <w:ind w:left="720" w:hanging="720"/>
    </w:pPr>
    <w:rPr>
      <w:rFonts w:ascii="Calibri" w:hAnsi="Calibri" w:eastAsia="Calibri" w:cs="Times New Roman"/>
      <w:sz w:val="22"/>
      <w:szCs w:val="22"/>
      <w:lang w:eastAsia="en-US"/>
    </w:rPr>
  </w:style>
  <w:style w:type="paragraph" w:styleId="64">
    <w:name w:val="List Paragraph"/>
    <w:basedOn w:val="1"/>
    <w:qFormat/>
    <w:uiPriority w:val="34"/>
    <w:pPr>
      <w:spacing w:after="200" w:line="276" w:lineRule="auto"/>
      <w:ind w:firstLine="420" w:firstLineChars="200"/>
    </w:pPr>
    <w:rPr>
      <w:rFonts w:ascii="Calibri" w:hAnsi="Calibri" w:eastAsia="Calibri" w:cs="Times New Roman"/>
      <w:sz w:val="22"/>
      <w:szCs w:val="22"/>
      <w:lang w:eastAsia="en-US"/>
    </w:rPr>
  </w:style>
  <w:style w:type="table" w:customStyle="1" w:styleId="65">
    <w:name w:val="无格式表格 211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66">
    <w:name w:val="网格型2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7">
    <w:name w:val="标题 1 字符"/>
    <w:basedOn w:val="31"/>
    <w:link w:val="2"/>
    <w:qFormat/>
    <w:uiPriority w:val="1"/>
    <w:rPr>
      <w:rFonts w:ascii="Times New Roman" w:hAnsi="Times New Roman" w:eastAsia="黑体" w:cs="Times New Roman"/>
      <w:b/>
      <w:bCs/>
      <w:kern w:val="44"/>
      <w:sz w:val="32"/>
      <w:szCs w:val="44"/>
      <w:lang w:eastAsia="zh-CN"/>
    </w:rPr>
  </w:style>
  <w:style w:type="character" w:customStyle="1" w:styleId="68">
    <w:name w:val="标题 2 字符"/>
    <w:basedOn w:val="31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  <w:lang w:eastAsia="zh-CN"/>
    </w:rPr>
  </w:style>
  <w:style w:type="character" w:customStyle="1" w:styleId="69">
    <w:name w:val="标题 3 字符"/>
    <w:basedOn w:val="31"/>
    <w:link w:val="4"/>
    <w:qFormat/>
    <w:uiPriority w:val="9"/>
    <w:rPr>
      <w:rFonts w:ascii="Times New Roman" w:hAnsi="Times New Roman" w:eastAsia="黑体" w:cs="Times New Roman"/>
      <w:b/>
      <w:bCs/>
      <w:sz w:val="28"/>
      <w:szCs w:val="32"/>
      <w:lang w:eastAsia="zh-CN"/>
    </w:rPr>
  </w:style>
  <w:style w:type="character" w:customStyle="1" w:styleId="70">
    <w:name w:val="标题 4 字符"/>
    <w:basedOn w:val="31"/>
    <w:link w:val="5"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  <w:lang w:eastAsia="zh-CN"/>
    </w:rPr>
  </w:style>
  <w:style w:type="character" w:customStyle="1" w:styleId="71">
    <w:name w:val="标题 5 字符"/>
    <w:basedOn w:val="31"/>
    <w:link w:val="6"/>
    <w:qFormat/>
    <w:uiPriority w:val="9"/>
    <w:rPr>
      <w:rFonts w:ascii="Times New Roman" w:hAnsi="Times New Roman" w:eastAsia="宋体" w:cs="Times New Roman"/>
      <w:b/>
      <w:bCs/>
      <w:sz w:val="21"/>
      <w:szCs w:val="28"/>
      <w:lang w:eastAsia="zh-CN"/>
    </w:rPr>
  </w:style>
  <w:style w:type="character" w:customStyle="1" w:styleId="72">
    <w:name w:val="标题 6 字符"/>
    <w:basedOn w:val="31"/>
    <w:link w:val="7"/>
    <w:qFormat/>
    <w:uiPriority w:val="9"/>
    <w:rPr>
      <w:rFonts w:eastAsia="宋体" w:asciiTheme="majorHAnsi" w:hAnsiTheme="majorHAnsi" w:cstheme="majorBidi"/>
      <w:b/>
      <w:bCs/>
      <w:sz w:val="18"/>
      <w:lang w:eastAsia="zh-CN"/>
    </w:rPr>
  </w:style>
  <w:style w:type="character" w:customStyle="1" w:styleId="73">
    <w:name w:val="称呼 字符"/>
    <w:basedOn w:val="31"/>
    <w:link w:val="10"/>
    <w:qFormat/>
    <w:uiPriority w:val="99"/>
    <w:rPr>
      <w:rFonts w:ascii="宋体" w:hAnsi="宋体" w:eastAsia="宋体" w:cs="Times New Roman"/>
      <w:lang w:eastAsia="zh-CN"/>
    </w:rPr>
  </w:style>
  <w:style w:type="character" w:customStyle="1" w:styleId="74">
    <w:name w:val="结束语 字符"/>
    <w:basedOn w:val="31"/>
    <w:link w:val="11"/>
    <w:qFormat/>
    <w:uiPriority w:val="99"/>
    <w:rPr>
      <w:rFonts w:ascii="宋体" w:hAnsi="宋体" w:eastAsia="宋体" w:cs="Times New Roman"/>
      <w:lang w:eastAsia="zh-CN"/>
    </w:rPr>
  </w:style>
  <w:style w:type="character" w:customStyle="1" w:styleId="75">
    <w:name w:val="日期 字符"/>
    <w:basedOn w:val="31"/>
    <w:link w:val="15"/>
    <w:qFormat/>
    <w:uiPriority w:val="99"/>
    <w:rPr>
      <w:rFonts w:ascii="Times New Roman" w:hAnsi="Times New Roman" w:cs="Times New Roman"/>
      <w:lang w:eastAsia="zh-CN"/>
    </w:rPr>
  </w:style>
  <w:style w:type="character" w:customStyle="1" w:styleId="76">
    <w:name w:val="尾注文本 字符"/>
    <w:basedOn w:val="31"/>
    <w:link w:val="16"/>
    <w:qFormat/>
    <w:uiPriority w:val="99"/>
    <w:rPr>
      <w:rFonts w:ascii="Times New Roman" w:hAnsi="Times New Roman" w:cs="Times New Roman"/>
      <w:lang w:eastAsia="zh-CN"/>
    </w:rPr>
  </w:style>
  <w:style w:type="character" w:customStyle="1" w:styleId="77">
    <w:name w:val="HTML 预设格式 字符"/>
    <w:basedOn w:val="31"/>
    <w:link w:val="26"/>
    <w:qFormat/>
    <w:uiPriority w:val="99"/>
    <w:rPr>
      <w:rFonts w:ascii="Courier New" w:hAnsi="Courier New" w:cs="Courier New"/>
      <w:sz w:val="20"/>
      <w:szCs w:val="20"/>
      <w:lang w:eastAsia="zh-CN"/>
    </w:rPr>
  </w:style>
  <w:style w:type="character" w:customStyle="1" w:styleId="78">
    <w:name w:val="未处理的提及11"/>
    <w:basedOn w:val="31"/>
    <w:unhideWhenUsed/>
    <w:qFormat/>
    <w:uiPriority w:val="99"/>
    <w:rPr>
      <w:color w:val="605E5C"/>
      <w:shd w:val="clear" w:color="auto" w:fill="E1DFDD"/>
    </w:rPr>
  </w:style>
  <w:style w:type="paragraph" w:customStyle="1" w:styleId="79">
    <w:name w:val="修订1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table" w:customStyle="1" w:styleId="80">
    <w:name w:val="网格型5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">
    <w:name w:val="网格型6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2">
    <w:name w:val="列表段落1"/>
    <w:basedOn w:val="1"/>
    <w:qFormat/>
    <w:uiPriority w:val="99"/>
    <w:pPr>
      <w:widowControl w:val="0"/>
      <w:ind w:firstLine="420"/>
      <w:jc w:val="both"/>
    </w:pPr>
    <w:rPr>
      <w:rFonts w:asciiTheme="minorHAnsi" w:hAnsiTheme="minorHAnsi" w:eastAsiaTheme="minorEastAsia" w:cstheme="minorBidi"/>
      <w:kern w:val="2"/>
    </w:rPr>
  </w:style>
  <w:style w:type="character" w:customStyle="1" w:styleId="83">
    <w:name w:val="Footnote Characters"/>
    <w:qFormat/>
    <w:uiPriority w:val="99"/>
    <w:rPr>
      <w:vertAlign w:val="superscript"/>
    </w:rPr>
  </w:style>
  <w:style w:type="character" w:customStyle="1" w:styleId="84">
    <w:name w:val="Internet 链接"/>
    <w:basedOn w:val="31"/>
    <w:unhideWhenUsed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85">
    <w:name w:val="脚注"/>
    <w:basedOn w:val="1"/>
    <w:qFormat/>
    <w:uiPriority w:val="99"/>
    <w:pPr>
      <w:widowControl w:val="0"/>
      <w:snapToGrid w:val="0"/>
    </w:pPr>
    <w:rPr>
      <w:rFonts w:ascii="Times New Roman" w:hAnsi="Times New Roman" w:cs="Times New Roman"/>
      <w:kern w:val="2"/>
      <w:sz w:val="18"/>
      <w:szCs w:val="18"/>
    </w:rPr>
  </w:style>
  <w:style w:type="paragraph" w:customStyle="1" w:styleId="86">
    <w:name w:val="框架内容"/>
    <w:basedOn w:val="1"/>
    <w:qFormat/>
    <w:uiPriority w:val="0"/>
    <w:rPr>
      <w:rFonts w:ascii="Times New Roman" w:hAnsi="Times New Roman" w:cs="Times New Roman" w:eastAsiaTheme="minorEastAsia"/>
    </w:rPr>
  </w:style>
  <w:style w:type="character" w:customStyle="1" w:styleId="87">
    <w:name w:val="gray"/>
    <w:basedOn w:val="31"/>
    <w:qFormat/>
    <w:uiPriority w:val="0"/>
  </w:style>
  <w:style w:type="character" w:customStyle="1" w:styleId="88">
    <w:name w:val="ref-journal"/>
    <w:basedOn w:val="31"/>
    <w:qFormat/>
    <w:uiPriority w:val="0"/>
  </w:style>
  <w:style w:type="paragraph" w:customStyle="1" w:styleId="89">
    <w:name w:val="批注文字1"/>
    <w:basedOn w:val="1"/>
    <w:next w:val="9"/>
    <w:unhideWhenUsed/>
    <w:qFormat/>
    <w:uiPriority w:val="99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90">
    <w:name w:val="批注文字 字符1"/>
    <w:basedOn w:val="31"/>
    <w:semiHidden/>
    <w:qFormat/>
    <w:uiPriority w:val="99"/>
  </w:style>
  <w:style w:type="paragraph" w:customStyle="1" w:styleId="91">
    <w:name w:val="批注框文本1"/>
    <w:basedOn w:val="1"/>
    <w:next w:val="17"/>
    <w:unhideWhenUsed/>
    <w:qFormat/>
    <w:uiPriority w:val="99"/>
    <w:pPr>
      <w:widowControl w:val="0"/>
      <w:jc w:val="both"/>
    </w:pPr>
    <w:rPr>
      <w:rFonts w:hAnsiTheme="minorHAnsi" w:cstheme="minorBidi"/>
      <w:kern w:val="2"/>
      <w:sz w:val="18"/>
      <w:szCs w:val="18"/>
    </w:rPr>
  </w:style>
  <w:style w:type="table" w:customStyle="1" w:styleId="92">
    <w:name w:val="网格型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">
    <w:name w:val="网格表 1 浅色 - 着色 6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4">
    <w:name w:val="网格表 5 深色 - 着色 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95">
    <w:name w:val="网格表 6 彩色 - 着色 6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6">
    <w:name w:val="网格表 4 - 着色 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7">
    <w:name w:val="网格表 2 - 着色 4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8">
    <w:name w:val="网格表 5 深色 - 着色 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paragraph" w:customStyle="1" w:styleId="99">
    <w:name w:val="may-need-rtl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cs="Times New Roman" w:eastAsiaTheme="minorEastAsia"/>
    </w:rPr>
  </w:style>
  <w:style w:type="paragraph" w:customStyle="1" w:styleId="100">
    <w:name w:val="target-phonetic-symbol-small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cs="Times New Roman" w:eastAsiaTheme="minorEastAsia"/>
    </w:rPr>
  </w:style>
  <w:style w:type="character" w:customStyle="1" w:styleId="101">
    <w:name w:val="批注框文本 字符1"/>
    <w:basedOn w:val="31"/>
    <w:semiHidden/>
    <w:qFormat/>
    <w:uiPriority w:val="99"/>
    <w:rPr>
      <w:sz w:val="18"/>
      <w:szCs w:val="18"/>
    </w:rPr>
  </w:style>
  <w:style w:type="table" w:customStyle="1" w:styleId="102">
    <w:name w:val="网格表 1 浅色 - 着色 62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3">
    <w:name w:val="网格表 5 深色 - 着色 62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104">
    <w:name w:val="网格表 6 彩色 - 着色 62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05">
    <w:name w:val="网格表 4 - 着色 22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106">
    <w:name w:val="网格表 2 - 着色 42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07">
    <w:name w:val="网格表 5 深色 - 着色 42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108">
    <w:name w:val="网格型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">
    <w:name w:val="网格型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0">
    <w:name w:val="TOC 标题1"/>
    <w:basedOn w:val="2"/>
    <w:next w:val="1"/>
    <w:unhideWhenUsed/>
    <w:qFormat/>
    <w:uiPriority w:val="39"/>
    <w:pPr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Cs w:val="32"/>
    </w:rPr>
  </w:style>
  <w:style w:type="table" w:customStyle="1" w:styleId="111">
    <w:name w:val="网格表 4 - 着色 6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12">
    <w:name w:val="网格表 4 - 着色 4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13">
    <w:name w:val="网格表 4 - 着色 1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114">
    <w:name w:val="样式1"/>
    <w:basedOn w:val="29"/>
    <w:qFormat/>
    <w:uiPriority w:val="99"/>
    <w:tcPr>
      <w:shd w:val="clear" w:color="auto" w:fill="92D050"/>
    </w:tcPr>
  </w:style>
  <w:style w:type="table" w:customStyle="1" w:styleId="115">
    <w:name w:val="网格型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paragraph" w:customStyle="1" w:styleId="116">
    <w:name w:val="列出段落1"/>
    <w:basedOn w:val="1"/>
    <w:qFormat/>
    <w:uiPriority w:val="34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</w:rPr>
  </w:style>
  <w:style w:type="table" w:customStyle="1" w:styleId="117">
    <w:name w:val="网格型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8">
    <w:name w:val="网格型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9">
    <w:name w:val="网格型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0">
    <w:name w:val="网格表 1 浅色 - 着色 6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">
    <w:name w:val="网格表 5 深色 - 着色 6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2">
    <w:name w:val="网格表 6 彩色 - 着色 6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3">
    <w:name w:val="网格表 4 - 着色 2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4">
    <w:name w:val="网格表 2 - 着色 4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5">
    <w:name w:val="网格表 5 深色 - 着色 4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6">
    <w:name w:val="网格表 4 - 着色 23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127">
    <w:name w:val="网格表 5 深色 - 着色 43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128">
    <w:name w:val="网格型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">
    <w:name w:val="网格型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">
    <w:name w:val="样式11"/>
    <w:basedOn w:val="29"/>
    <w:qFormat/>
    <w:uiPriority w:val="99"/>
    <w:tcPr>
      <w:shd w:val="clear" w:color="auto" w:fill="92D050"/>
    </w:tcPr>
  </w:style>
  <w:style w:type="table" w:customStyle="1" w:styleId="131">
    <w:name w:val="网格型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32">
    <w:name w:val="网格表 5 深色 - 着色 4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3">
    <w:name w:val="网格表 4 - 着色 2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4">
    <w:name w:val="网格型5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5">
    <w:name w:val="网格型6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6">
    <w:name w:val="网格型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7">
    <w:name w:val="标题 21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paragraph" w:customStyle="1" w:styleId="138">
    <w:name w:val="标题 31"/>
    <w:basedOn w:val="1"/>
    <w:next w:val="1"/>
    <w:unhideWhenUsed/>
    <w:qFormat/>
    <w:uiPriority w:val="9"/>
    <w:pPr>
      <w:keepNext/>
      <w:keepLines/>
      <w:widowControl w:val="0"/>
      <w:spacing w:before="120" w:after="120" w:line="360" w:lineRule="auto"/>
      <w:jc w:val="both"/>
      <w:outlineLvl w:val="2"/>
    </w:pPr>
    <w:rPr>
      <w:rFonts w:eastAsia="黑体" w:asciiTheme="minorHAnsi" w:hAnsiTheme="minorHAnsi" w:cstheme="minorBidi"/>
      <w:b/>
      <w:bCs/>
      <w:kern w:val="2"/>
      <w:sz w:val="28"/>
      <w:szCs w:val="32"/>
    </w:rPr>
  </w:style>
  <w:style w:type="paragraph" w:customStyle="1" w:styleId="139">
    <w:name w:val="标题 41"/>
    <w:basedOn w:val="1"/>
    <w:next w:val="1"/>
    <w:unhideWhenUsed/>
    <w:qFormat/>
    <w:uiPriority w:val="9"/>
    <w:pPr>
      <w:keepNext/>
      <w:keepLines/>
      <w:widowControl w:val="0"/>
      <w:spacing w:before="280" w:after="290" w:line="376" w:lineRule="auto"/>
      <w:jc w:val="both"/>
      <w:outlineLvl w:val="3"/>
    </w:pPr>
    <w:rPr>
      <w:rFonts w:ascii="等线 Light" w:hAnsi="等线 Light" w:eastAsia="等线 Light" w:cs="Times New Roman"/>
      <w:b/>
      <w:bCs/>
      <w:kern w:val="2"/>
      <w:sz w:val="28"/>
      <w:szCs w:val="28"/>
    </w:rPr>
  </w:style>
  <w:style w:type="paragraph" w:customStyle="1" w:styleId="140">
    <w:name w:val="页脚1"/>
    <w:basedOn w:val="1"/>
    <w:next w:val="18"/>
    <w:unhideWhenUsed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1">
    <w:name w:val="页眉1"/>
    <w:basedOn w:val="1"/>
    <w:next w:val="19"/>
    <w:unhideWhenUsed/>
    <w:qFormat/>
    <w:uiPriority w:val="99"/>
    <w:pPr>
      <w:widowControl w:val="0"/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2">
    <w:name w:val="超链接1"/>
    <w:basedOn w:val="31"/>
    <w:unhideWhenUsed/>
    <w:qFormat/>
    <w:uiPriority w:val="99"/>
    <w:rPr>
      <w:color w:val="0563C1"/>
      <w:u w:val="single"/>
    </w:rPr>
  </w:style>
  <w:style w:type="character" w:customStyle="1" w:styleId="143">
    <w:name w:val="访问过的超链接1"/>
    <w:basedOn w:val="31"/>
    <w:unhideWhenUsed/>
    <w:qFormat/>
    <w:uiPriority w:val="99"/>
    <w:rPr>
      <w:color w:val="954F72"/>
      <w:u w:val="single"/>
    </w:rPr>
  </w:style>
  <w:style w:type="table" w:customStyle="1" w:styleId="144">
    <w:name w:val="网格表 1 浅色 - 着色 62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5">
    <w:name w:val="网格表 5 深色 - 着色 6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6">
    <w:name w:val="网格表 6 彩色 - 着色 62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7">
    <w:name w:val="网格表 4 - 着色 22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8">
    <w:name w:val="网格表 2 - 着色 42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9">
    <w:name w:val="网格表 5 深色 - 着色 42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paragraph" w:customStyle="1" w:styleId="150">
    <w:name w:val="TOC 41"/>
    <w:basedOn w:val="1"/>
    <w:next w:val="1"/>
    <w:unhideWhenUsed/>
    <w:qFormat/>
    <w:uiPriority w:val="39"/>
    <w:pPr>
      <w:widowControl w:val="0"/>
      <w:ind w:left="1260" w:leftChars="6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51">
    <w:name w:val="TOC 51"/>
    <w:basedOn w:val="1"/>
    <w:next w:val="1"/>
    <w:unhideWhenUsed/>
    <w:qFormat/>
    <w:uiPriority w:val="39"/>
    <w:pPr>
      <w:widowControl w:val="0"/>
      <w:ind w:left="1680" w:leftChars="8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52">
    <w:name w:val="TOC 61"/>
    <w:basedOn w:val="1"/>
    <w:next w:val="1"/>
    <w:unhideWhenUsed/>
    <w:qFormat/>
    <w:uiPriority w:val="39"/>
    <w:pPr>
      <w:widowControl w:val="0"/>
      <w:ind w:left="2100" w:leftChars="10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53">
    <w:name w:val="TOC 71"/>
    <w:basedOn w:val="1"/>
    <w:next w:val="1"/>
    <w:unhideWhenUsed/>
    <w:qFormat/>
    <w:uiPriority w:val="39"/>
    <w:pPr>
      <w:widowControl w:val="0"/>
      <w:ind w:left="2520" w:leftChars="1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54">
    <w:name w:val="TOC 81"/>
    <w:basedOn w:val="1"/>
    <w:next w:val="1"/>
    <w:unhideWhenUsed/>
    <w:qFormat/>
    <w:uiPriority w:val="39"/>
    <w:pPr>
      <w:widowControl w:val="0"/>
      <w:ind w:left="2940" w:leftChars="14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55">
    <w:name w:val="TOC 91"/>
    <w:basedOn w:val="1"/>
    <w:next w:val="1"/>
    <w:unhideWhenUsed/>
    <w:qFormat/>
    <w:uiPriority w:val="39"/>
    <w:pPr>
      <w:widowControl w:val="0"/>
      <w:ind w:left="3360" w:leftChars="16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156">
    <w:name w:val="网格表 4 - 着色 6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57">
    <w:name w:val="网格表 4 - 着色 4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58">
    <w:name w:val="网格表 4 - 着色 111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159">
    <w:name w:val="网格表 4 - 着色 23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60">
    <w:name w:val="网格表 5 深色 - 着色 4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character" w:customStyle="1" w:styleId="161">
    <w:name w:val="页脚 字符1"/>
    <w:basedOn w:val="31"/>
    <w:qFormat/>
    <w:uiPriority w:val="99"/>
    <w:rPr>
      <w:sz w:val="18"/>
      <w:szCs w:val="18"/>
    </w:rPr>
  </w:style>
  <w:style w:type="character" w:customStyle="1" w:styleId="162">
    <w:name w:val="页眉 字符1"/>
    <w:basedOn w:val="31"/>
    <w:qFormat/>
    <w:uiPriority w:val="99"/>
    <w:rPr>
      <w:sz w:val="18"/>
      <w:szCs w:val="18"/>
    </w:rPr>
  </w:style>
  <w:style w:type="character" w:customStyle="1" w:styleId="163">
    <w:name w:val="标题 2 字符1"/>
    <w:basedOn w:val="31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4">
    <w:name w:val="标题 3 字符1"/>
    <w:basedOn w:val="31"/>
    <w:semiHidden/>
    <w:qFormat/>
    <w:uiPriority w:val="9"/>
    <w:rPr>
      <w:b/>
      <w:bCs/>
      <w:sz w:val="32"/>
      <w:szCs w:val="32"/>
    </w:rPr>
  </w:style>
  <w:style w:type="character" w:customStyle="1" w:styleId="165">
    <w:name w:val="标题 4 字符1"/>
    <w:basedOn w:val="31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table" w:customStyle="1" w:styleId="166">
    <w:name w:val="网格表 4 - 着色 62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67">
    <w:name w:val="网格表 4 - 着色 42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68">
    <w:name w:val="网格表 4 - 着色 12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169">
    <w:name w:val="网格表 5 深色 - 着色 63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170">
    <w:name w:val="网格表 4 - 着色 24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171">
    <w:name w:val="网格表 2 - 着色 43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72">
    <w:name w:val="网格表 5 深色 - 着色 44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173">
    <w:name w:val="网格表 4 - 着色 62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74">
    <w:name w:val="网格表 4 - 着色 42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75">
    <w:name w:val="网格表 4 - 着色 12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176">
    <w:name w:val="网格表 5 深色 - 着色 42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77">
    <w:name w:val="网格表 4 - 着色 22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78">
    <w:name w:val="网格表 1 浅色 - 着色 621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9">
    <w:name w:val="网格表 5 深色 - 着色 621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180">
    <w:name w:val="网格表 6 彩色 - 着色 621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81">
    <w:name w:val="网格表 4 - 着色 231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182">
    <w:name w:val="网格表 2 - 着色 421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83">
    <w:name w:val="网格表 5 深色 - 着色 431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184">
    <w:name w:val="网格表 4 - 着色 611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85">
    <w:name w:val="网格表 4 - 着色 411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86">
    <w:name w:val="网格表 4 - 着色 111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character" w:customStyle="1" w:styleId="187">
    <w:name w:val="sr-only"/>
    <w:basedOn w:val="31"/>
    <w:qFormat/>
    <w:uiPriority w:val="0"/>
  </w:style>
  <w:style w:type="character" w:customStyle="1" w:styleId="188">
    <w:name w:val="text"/>
    <w:basedOn w:val="31"/>
    <w:qFormat/>
    <w:uiPriority w:val="0"/>
  </w:style>
  <w:style w:type="character" w:customStyle="1" w:styleId="189">
    <w:name w:val="author-ref"/>
    <w:basedOn w:val="31"/>
    <w:qFormat/>
    <w:uiPriority w:val="0"/>
  </w:style>
  <w:style w:type="table" w:customStyle="1" w:styleId="190">
    <w:name w:val="网格型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1">
    <w:name w:val="网格型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2">
    <w:name w:val="列表段落2"/>
    <w:basedOn w:val="1"/>
    <w:qFormat/>
    <w:uiPriority w:val="34"/>
    <w:pPr>
      <w:ind w:firstLine="420" w:firstLineChars="200"/>
    </w:pPr>
    <w:rPr>
      <w:rFonts w:ascii="Times New Roman" w:hAnsi="Times New Roman" w:cs="Times New Roman" w:eastAsiaTheme="minorEastAsia"/>
    </w:rPr>
  </w:style>
  <w:style w:type="table" w:customStyle="1" w:styleId="193">
    <w:name w:val="网格型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94">
    <w:name w:val="网格表 1 浅色 - 着色 6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95">
    <w:name w:val="网格表 5 深色 - 着色 6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96">
    <w:name w:val="网格表 6 彩色 - 着色 6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97">
    <w:name w:val="网格表 4 - 着色 2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98">
    <w:name w:val="网格表 2 - 着色 4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99">
    <w:name w:val="网格表 5 深色 - 着色 4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00">
    <w:name w:val="网格表 1 浅色 - 着色 62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1">
    <w:name w:val="网格表 5 深色 - 着色 62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02">
    <w:name w:val="网格表 6 彩色 - 着色 62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03">
    <w:name w:val="网格表 4 - 着色 223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04">
    <w:name w:val="网格表 2 - 着色 42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05">
    <w:name w:val="网格表 5 深色 - 着色 423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06">
    <w:name w:val="网格型2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7">
    <w:name w:val="网格型3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8">
    <w:name w:val="网格表 4 - 着色 6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09">
    <w:name w:val="网格表 4 - 着色 4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10">
    <w:name w:val="网格表 4 - 着色 1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211">
    <w:name w:val="样式12"/>
    <w:basedOn w:val="29"/>
    <w:qFormat/>
    <w:uiPriority w:val="99"/>
    <w:tcPr>
      <w:shd w:val="clear" w:color="auto" w:fill="92D050"/>
    </w:tcPr>
  </w:style>
  <w:style w:type="table" w:customStyle="1" w:styleId="212">
    <w:name w:val="网格型4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213">
    <w:name w:val="网格表 5 深色 - 着色 42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14">
    <w:name w:val="网格表 4 - 着色 224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15">
    <w:name w:val="网格型5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6">
    <w:name w:val="网格型6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7">
    <w:name w:val="网格型7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8">
    <w:name w:val="网格型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9">
    <w:name w:val="网格型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0">
    <w:name w:val="网格表 1 浅色 - 着色 61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1">
    <w:name w:val="网格表 5 深色 - 着色 6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22">
    <w:name w:val="网格表 6 彩色 - 着色 61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23">
    <w:name w:val="网格表 4 - 着色 21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24">
    <w:name w:val="网格表 2 - 着色 41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25">
    <w:name w:val="网格表 5 深色 - 着色 4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26">
    <w:name w:val="网格表 1 浅色 - 着色 623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7">
    <w:name w:val="网格表 5 深色 - 着色 623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28">
    <w:name w:val="网格表 6 彩色 - 着色 623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29">
    <w:name w:val="网格表 4 - 着色 23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30">
    <w:name w:val="网格表 2 - 着色 423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31">
    <w:name w:val="网格表 5 深色 - 着色 43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32">
    <w:name w:val="网格型2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3">
    <w:name w:val="网格型3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4">
    <w:name w:val="网格表 4 - 着色 613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35">
    <w:name w:val="网格表 4 - 着色 413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36">
    <w:name w:val="网格表 4 - 着色 113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237">
    <w:name w:val="样式111"/>
    <w:basedOn w:val="29"/>
    <w:qFormat/>
    <w:uiPriority w:val="99"/>
    <w:tcPr>
      <w:shd w:val="clear" w:color="auto" w:fill="92D050"/>
    </w:tcPr>
  </w:style>
  <w:style w:type="table" w:customStyle="1" w:styleId="238">
    <w:name w:val="网格型4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239">
    <w:name w:val="网格表 5 深色 - 着色 42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40">
    <w:name w:val="网格表 4 - 着色 22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41">
    <w:name w:val="网格型51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2">
    <w:name w:val="网格型61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3">
    <w:name w:val="网格型7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4">
    <w:name w:val="无格式表格 21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245">
    <w:name w:val="清单表 6 彩色1"/>
    <w:basedOn w:val="29"/>
    <w:qFormat/>
    <w:uiPriority w:val="51"/>
    <w:rPr>
      <w:color w:val="000000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bCs/>
      </w:rPr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cPr>
        <w:tcBorders>
          <w:top w:val="double" w:color="000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246">
    <w:name w:val="网格型1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7">
    <w:name w:val="网格型1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48">
    <w:name w:val="网格表 1 浅色 - 着色 613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49">
    <w:name w:val="网格表 5 深色 - 着色 613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50">
    <w:name w:val="网格表 6 彩色 - 着色 613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51">
    <w:name w:val="网格表 4 - 着色 213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52">
    <w:name w:val="网格表 2 - 着色 413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53">
    <w:name w:val="网格表 5 深色 - 着色 413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54">
    <w:name w:val="网格表 1 浅色 - 着色 624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55">
    <w:name w:val="网格表 5 深色 - 着色 62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56">
    <w:name w:val="网格表 6 彩色 - 着色 624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57">
    <w:name w:val="网格表 4 - 着色 225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58">
    <w:name w:val="网格表 2 - 着色 424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59">
    <w:name w:val="网格表 5 深色 - 着色 42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60">
    <w:name w:val="网格型2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1">
    <w:name w:val="网格型3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2">
    <w:name w:val="网格表 4 - 着色 614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63">
    <w:name w:val="网格表 4 - 着色 414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64">
    <w:name w:val="网格表 4 - 着色 114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265">
    <w:name w:val="样式13"/>
    <w:basedOn w:val="29"/>
    <w:qFormat/>
    <w:uiPriority w:val="99"/>
    <w:tcPr>
      <w:shd w:val="clear" w:color="auto" w:fill="92D050"/>
    </w:tcPr>
  </w:style>
  <w:style w:type="table" w:customStyle="1" w:styleId="266">
    <w:name w:val="网格型4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267">
    <w:name w:val="网格表 5 深色 - 着色 42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68">
    <w:name w:val="网格表 4 - 着色 22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69">
    <w:name w:val="网格型53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0">
    <w:name w:val="网格型63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1">
    <w:name w:val="网格型7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2">
    <w:name w:val="网格型8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3">
    <w:name w:val="网格型1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74">
    <w:name w:val="网格表 1 浅色 - 着色 61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75">
    <w:name w:val="网格表 5 深色 - 着色 6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76">
    <w:name w:val="网格表 6 彩色 - 着色 61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77">
    <w:name w:val="网格表 4 - 着色 21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78">
    <w:name w:val="网格表 2 - 着色 41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79">
    <w:name w:val="网格表 5 深色 - 着色 4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80">
    <w:name w:val="网格表 1 浅色 - 着色 625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">
    <w:name w:val="网格表 5 深色 - 着色 62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282">
    <w:name w:val="网格表 6 彩色 - 着色 625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83">
    <w:name w:val="网格表 4 - 着色 233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84">
    <w:name w:val="网格表 2 - 着色 425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85">
    <w:name w:val="网格表 5 深色 - 着色 433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86">
    <w:name w:val="网格型2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7">
    <w:name w:val="网格型3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88">
    <w:name w:val="网格表 4 - 着色 615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289">
    <w:name w:val="网格表 4 - 着色 415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290">
    <w:name w:val="网格表 4 - 着色 115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291">
    <w:name w:val="样式112"/>
    <w:basedOn w:val="29"/>
    <w:qFormat/>
    <w:uiPriority w:val="99"/>
    <w:tcPr>
      <w:shd w:val="clear" w:color="auto" w:fill="92D050"/>
    </w:tcPr>
  </w:style>
  <w:style w:type="table" w:customStyle="1" w:styleId="292">
    <w:name w:val="网格型4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293">
    <w:name w:val="网格表 5 深色 - 着色 42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294">
    <w:name w:val="网格表 4 - 着色 22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295">
    <w:name w:val="网格型51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6">
    <w:name w:val="网格型61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7">
    <w:name w:val="网格型7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8">
    <w:name w:val="网格型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99">
    <w:name w:val="网格型1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0">
    <w:name w:val="网格型1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1">
    <w:name w:val="网格型2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2">
    <w:name w:val="网格型16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03">
    <w:name w:val="网格表 1 浅色 - 着色 626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04">
    <w:name w:val="网格表 5 深色 - 着色 62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305">
    <w:name w:val="网格表 6 彩色 - 着色 626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06">
    <w:name w:val="网格表 4 - 着色 227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07">
    <w:name w:val="网格表 2 - 着色 426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08">
    <w:name w:val="网格表 5 深色 - 着色 42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09">
    <w:name w:val="网格表 4 - 着色 616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10">
    <w:name w:val="网格表 4 - 着色 416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11">
    <w:name w:val="网格表 4 - 着色 116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312">
    <w:name w:val="网格表 4 - 着色 234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13">
    <w:name w:val="网格表 5 深色 - 着色 43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14">
    <w:name w:val="网格表 4 - 着色 63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15">
    <w:name w:val="网格表 4 - 着色 43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16">
    <w:name w:val="网格表 4 - 着色 13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17">
    <w:name w:val="网格表 4 - 着色 622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18">
    <w:name w:val="网格表 4 - 着色 422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19">
    <w:name w:val="网格表 4 - 着色 122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320">
    <w:name w:val="网格表 5 深色 - 着色 422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21">
    <w:name w:val="网格表 4 - 着色 222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22">
    <w:name w:val="网格表 1 浅色 - 着色 6212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23">
    <w:name w:val="网格表 5 深色 - 着色 6212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324">
    <w:name w:val="网格表 6 彩色 - 着色 6212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25">
    <w:name w:val="网格表 4 - 着色 2312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326">
    <w:name w:val="网格表 2 - 着色 4212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27">
    <w:name w:val="网格表 5 深色 - 着色 4312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328">
    <w:name w:val="网格表 4 - 着色 6112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329">
    <w:name w:val="网格表 4 - 着色 4112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330">
    <w:name w:val="网格表 4 - 着色 1112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paragraph" w:customStyle="1" w:styleId="331">
    <w:name w:val="msonormal"/>
    <w:basedOn w:val="1"/>
    <w:qFormat/>
    <w:uiPriority w:val="99"/>
    <w:pPr>
      <w:spacing w:before="100" w:beforeAutospacing="1" w:after="100" w:afterAutospacing="1"/>
    </w:pPr>
  </w:style>
  <w:style w:type="table" w:customStyle="1" w:styleId="332">
    <w:name w:val="网格型17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3">
    <w:name w:val="网格型18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34">
    <w:name w:val="网格表 1 浅色 - 着色 614"/>
    <w:basedOn w:val="29"/>
    <w:qFormat/>
    <w:uiPriority w:val="46"/>
    <w:rPr>
      <w:rFonts w:ascii="等线" w:hAnsi="等线" w:eastAsia="等线" w:cs="Times New Roman"/>
    </w:rPr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35">
    <w:name w:val="网格表 5 深色 - 着色 614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336">
    <w:name w:val="网格表 6 彩色 - 着色 614"/>
    <w:basedOn w:val="29"/>
    <w:qFormat/>
    <w:uiPriority w:val="51"/>
    <w:rPr>
      <w:rFonts w:ascii="等线" w:hAnsi="等线" w:eastAsia="等线" w:cs="Times New Roman"/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37">
    <w:name w:val="网格表 4 - 着色 214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38">
    <w:name w:val="网格表 2 - 着色 414"/>
    <w:basedOn w:val="29"/>
    <w:qFormat/>
    <w:uiPriority w:val="47"/>
    <w:rPr>
      <w:rFonts w:ascii="等线" w:hAnsi="等线" w:eastAsia="等线" w:cs="Times New Roman"/>
    </w:rPr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39">
    <w:name w:val="网格表 5 深色 - 着色 414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40">
    <w:name w:val="网格表 1 浅色 - 着色 627"/>
    <w:basedOn w:val="29"/>
    <w:qFormat/>
    <w:uiPriority w:val="46"/>
    <w:rPr>
      <w:rFonts w:ascii="等线" w:hAnsi="等线" w:eastAsia="等线" w:cs="Times New Roman"/>
    </w:rPr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41">
    <w:name w:val="网格表 5 深色 - 着色 627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342">
    <w:name w:val="网格表 6 彩色 - 着色 627"/>
    <w:basedOn w:val="29"/>
    <w:qFormat/>
    <w:uiPriority w:val="51"/>
    <w:rPr>
      <w:rFonts w:ascii="等线" w:hAnsi="等线" w:eastAsia="等线" w:cs="Times New Roman"/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43">
    <w:name w:val="网格表 4 - 着色 228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44">
    <w:name w:val="网格表 2 - 着色 427"/>
    <w:basedOn w:val="29"/>
    <w:qFormat/>
    <w:uiPriority w:val="47"/>
    <w:rPr>
      <w:rFonts w:ascii="等线" w:hAnsi="等线" w:eastAsia="等线" w:cs="Times New Roman"/>
    </w:rPr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45">
    <w:name w:val="网格表 5 深色 - 着色 428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46">
    <w:name w:val="网格型25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7">
    <w:name w:val="网格型34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48">
    <w:name w:val="网格表 4 - 着色 617"/>
    <w:basedOn w:val="29"/>
    <w:qFormat/>
    <w:uiPriority w:val="49"/>
    <w:rPr>
      <w:rFonts w:ascii="等线" w:hAnsi="等线" w:eastAsia="等线" w:cs="Times New Roman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49">
    <w:name w:val="网格表 4 - 着色 417"/>
    <w:basedOn w:val="29"/>
    <w:qFormat/>
    <w:uiPriority w:val="49"/>
    <w:rPr>
      <w:rFonts w:ascii="等线" w:hAnsi="等线" w:eastAsia="等线" w:cs="Times New Roman"/>
    </w:rPr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50">
    <w:name w:val="网格表 4 - 着色 117"/>
    <w:basedOn w:val="29"/>
    <w:qFormat/>
    <w:uiPriority w:val="49"/>
    <w:rPr>
      <w:rFonts w:ascii="等线" w:hAnsi="等线" w:eastAsia="等线" w:cs="Times New Roman"/>
    </w:rPr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351">
    <w:name w:val="样式14"/>
    <w:basedOn w:val="29"/>
    <w:qFormat/>
    <w:uiPriority w:val="99"/>
    <w:rPr>
      <w:rFonts w:ascii="等线" w:hAnsi="等线" w:eastAsia="等线" w:cs="Times New Roman"/>
    </w:rPr>
    <w:tcPr>
      <w:shd w:val="clear" w:color="auto" w:fill="92D050"/>
    </w:tcPr>
  </w:style>
  <w:style w:type="table" w:customStyle="1" w:styleId="352">
    <w:name w:val="网格型44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353">
    <w:name w:val="网格型54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4">
    <w:name w:val="网格型64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5">
    <w:name w:val="网格型74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6">
    <w:name w:val="网格型83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7">
    <w:name w:val="网格型113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58">
    <w:name w:val="网格表 1 浅色 - 着色 6113"/>
    <w:basedOn w:val="29"/>
    <w:qFormat/>
    <w:uiPriority w:val="46"/>
    <w:rPr>
      <w:rFonts w:ascii="等线" w:hAnsi="等线" w:eastAsia="等线" w:cs="Times New Roman"/>
    </w:rPr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59">
    <w:name w:val="网格表 5 深色 - 着色 6113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360">
    <w:name w:val="网格表 6 彩色 - 着色 6113"/>
    <w:basedOn w:val="29"/>
    <w:qFormat/>
    <w:uiPriority w:val="51"/>
    <w:rPr>
      <w:rFonts w:ascii="等线" w:hAnsi="等线" w:eastAsia="等线" w:cs="Times New Roman"/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61">
    <w:name w:val="网格表 4 - 着色 2113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62">
    <w:name w:val="网格表 2 - 着色 4113"/>
    <w:basedOn w:val="29"/>
    <w:qFormat/>
    <w:uiPriority w:val="47"/>
    <w:rPr>
      <w:rFonts w:ascii="等线" w:hAnsi="等线" w:eastAsia="等线" w:cs="Times New Roman"/>
    </w:rPr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63">
    <w:name w:val="网格表 5 深色 - 着色 4113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64">
    <w:name w:val="网格表 4 - 着色 235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65">
    <w:name w:val="网格表 5 深色 - 着色 435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66">
    <w:name w:val="网格型213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7">
    <w:name w:val="网格型313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68">
    <w:name w:val="样式113"/>
    <w:basedOn w:val="29"/>
    <w:qFormat/>
    <w:uiPriority w:val="99"/>
    <w:rPr>
      <w:rFonts w:ascii="等线" w:hAnsi="等线" w:eastAsia="等线" w:cs="Times New Roman"/>
    </w:rPr>
    <w:tcPr>
      <w:shd w:val="clear" w:color="auto" w:fill="92D050"/>
    </w:tcPr>
  </w:style>
  <w:style w:type="table" w:customStyle="1" w:styleId="369">
    <w:name w:val="网格型413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370">
    <w:name w:val="网格表 5 深色 - 着色 4213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71">
    <w:name w:val="网格表 4 - 着色 2213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72">
    <w:name w:val="网格型513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3">
    <w:name w:val="网格型613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4">
    <w:name w:val="网格型713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5">
    <w:name w:val="网格型92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6">
    <w:name w:val="网格型102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77">
    <w:name w:val="网格型浅色1"/>
    <w:basedOn w:val="29"/>
    <w:qFormat/>
    <w:uiPriority w:val="40"/>
    <w:tblPr>
      <w:tblBorders>
        <w:top w:val="single" w:color="80C687" w:sz="4" w:space="0"/>
        <w:left w:val="single" w:color="80C687" w:sz="4" w:space="0"/>
        <w:bottom w:val="single" w:color="80C687" w:sz="4" w:space="0"/>
        <w:right w:val="single" w:color="80C687" w:sz="4" w:space="0"/>
        <w:insideH w:val="single" w:color="80C687" w:sz="4" w:space="0"/>
        <w:insideV w:val="single" w:color="80C687" w:sz="4" w:space="0"/>
      </w:tblBorders>
    </w:tblPr>
  </w:style>
  <w:style w:type="table" w:customStyle="1" w:styleId="378">
    <w:name w:val="网格型浅色2"/>
    <w:basedOn w:val="29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79">
    <w:name w:val="网格型1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0">
    <w:name w:val="网格型1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81">
    <w:name w:val="网格表 1 浅色 - 着色 615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82">
    <w:name w:val="网格表 5 深色 - 着色 61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383">
    <w:name w:val="网格表 6 彩色 - 着色 615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84">
    <w:name w:val="网格表 4 - 着色 215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85">
    <w:name w:val="网格表 2 - 着色 415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86">
    <w:name w:val="网格表 5 深色 - 着色 41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87">
    <w:name w:val="网格表 1 浅色 - 着色 628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388">
    <w:name w:val="网格表 5 深色 - 着色 62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389">
    <w:name w:val="网格表 6 彩色 - 着色 628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90">
    <w:name w:val="网格表 4 - 着色 229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391">
    <w:name w:val="网格表 2 - 着色 428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92">
    <w:name w:val="网格表 5 深色 - 着色 42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393">
    <w:name w:val="网格型2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4">
    <w:name w:val="网格型3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5">
    <w:name w:val="网格表 4 - 着色 618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396">
    <w:name w:val="网格表 4 - 着色 418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397">
    <w:name w:val="网格表 4 - 着色 118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398">
    <w:name w:val="样式15"/>
    <w:basedOn w:val="29"/>
    <w:qFormat/>
    <w:uiPriority w:val="99"/>
    <w:tcPr>
      <w:shd w:val="clear" w:color="auto" w:fill="92D050"/>
    </w:tcPr>
  </w:style>
  <w:style w:type="table" w:customStyle="1" w:styleId="399">
    <w:name w:val="网格型4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400">
    <w:name w:val="网格表 5 深色 - 着色 421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01">
    <w:name w:val="网格表 4 - 着色 2214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02">
    <w:name w:val="网格型55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3">
    <w:name w:val="网格型65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4">
    <w:name w:val="网格型7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5">
    <w:name w:val="网格型8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6">
    <w:name w:val="网格型11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7">
    <w:name w:val="网格表 1 浅色 - 着色 6114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08">
    <w:name w:val="网格表 5 深色 - 着色 611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409">
    <w:name w:val="网格表 6 彩色 - 着色 6114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410">
    <w:name w:val="网格表 4 - 着色 2114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11">
    <w:name w:val="网格表 2 - 着色 4114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412">
    <w:name w:val="网格表 5 深色 - 着色 411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13">
    <w:name w:val="网格表 4 - 着色 23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14">
    <w:name w:val="网格表 5 深色 - 着色 43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15">
    <w:name w:val="网格型21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6">
    <w:name w:val="网格型31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7">
    <w:name w:val="样式114"/>
    <w:basedOn w:val="29"/>
    <w:qFormat/>
    <w:uiPriority w:val="99"/>
    <w:tcPr>
      <w:shd w:val="clear" w:color="auto" w:fill="92D050"/>
    </w:tcPr>
  </w:style>
  <w:style w:type="table" w:customStyle="1" w:styleId="418">
    <w:name w:val="网格型41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419">
    <w:name w:val="网格型514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0">
    <w:name w:val="网格型614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1">
    <w:name w:val="网格型71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2">
    <w:name w:val="网格表 1 浅色 - 着色 63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23">
    <w:name w:val="网格表 5 深色 - 着色 64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424">
    <w:name w:val="网格表 6 彩色 - 着色 63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25">
    <w:name w:val="网格表 4 - 着色 25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426">
    <w:name w:val="网格表 2 - 着色 44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27">
    <w:name w:val="网格表 5 深色 - 着色 45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428">
    <w:name w:val="网格表 4 - 着色 64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29">
    <w:name w:val="网格表 4 - 着色 44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30">
    <w:name w:val="网格表 4 - 着色 14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431">
    <w:name w:val="网格表 5 深色 - 着色 63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432">
    <w:name w:val="网格表 4 - 着色 24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433">
    <w:name w:val="网格表 2 - 着色 43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34">
    <w:name w:val="网格表 5 深色 - 着色 44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435">
    <w:name w:val="网格表 4 - 着色 623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36">
    <w:name w:val="网格表 4 - 着色 423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37">
    <w:name w:val="网格表 4 - 着色 123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438">
    <w:name w:val="网格表 5 深色 - 着色 4223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39">
    <w:name w:val="网格表 4 - 着色 2223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40">
    <w:name w:val="网格表 1 浅色 - 着色 6213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1">
    <w:name w:val="网格表 5 深色 - 着色 6213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442">
    <w:name w:val="网格表 6 彩色 - 着色 6213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43">
    <w:name w:val="网格表 4 - 着色 2313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444">
    <w:name w:val="网格表 2 - 着色 4213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45">
    <w:name w:val="网格表 5 深色 - 着色 4313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446">
    <w:name w:val="网格表 4 - 着色 6113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47">
    <w:name w:val="网格表 4 - 着色 4113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48">
    <w:name w:val="网格表 4 - 着色 1113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449">
    <w:name w:val="网格型2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50">
    <w:name w:val="网格表 1 浅色 - 着色 629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51">
    <w:name w:val="网格表 5 深色 - 着色 62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452">
    <w:name w:val="网格表 6 彩色 - 着色 629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453">
    <w:name w:val="网格表 4 - 着色 2210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54">
    <w:name w:val="网格表 2 - 着色 429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455">
    <w:name w:val="网格表 5 深色 - 着色 4210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56">
    <w:name w:val="网格表 4 - 着色 619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457">
    <w:name w:val="网格表 4 - 着色 419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458">
    <w:name w:val="网格表 4 - 着色 119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459">
    <w:name w:val="网格表 4 - 着色 237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60">
    <w:name w:val="网格表 5 深色 - 着色 43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61">
    <w:name w:val="网格表 4 - 着色 65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62">
    <w:name w:val="网格表 4 - 着色 45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63">
    <w:name w:val="网格表 4 - 着色 15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464">
    <w:name w:val="网格表 4 - 着色 624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65">
    <w:name w:val="网格表 4 - 着色 424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66">
    <w:name w:val="网格表 4 - 着色 124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467">
    <w:name w:val="网格表 5 深色 - 着色 4224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68">
    <w:name w:val="网格表 4 - 着色 2224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69">
    <w:name w:val="网格表 1 浅色 - 着色 6214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70">
    <w:name w:val="网格表 5 深色 - 着色 6214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471">
    <w:name w:val="网格表 6 彩色 - 着色 6214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2">
    <w:name w:val="网格表 4 - 着色 2314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473">
    <w:name w:val="网格表 2 - 着色 4214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74">
    <w:name w:val="网格表 5 深色 - 着色 4314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475">
    <w:name w:val="网格表 4 - 着色 6114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476">
    <w:name w:val="网格表 4 - 着色 4114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477">
    <w:name w:val="网格表 4 - 着色 1114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478">
    <w:name w:val="网格型2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79">
    <w:name w:val="网格型11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80">
    <w:name w:val="网格表 1 浅色 - 着色 616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1">
    <w:name w:val="网格表 5 深色 - 着色 6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482">
    <w:name w:val="网格表 6 彩色 - 着色 616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483">
    <w:name w:val="网格表 4 - 着色 21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84">
    <w:name w:val="网格表 2 - 着色 416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485">
    <w:name w:val="网格表 5 深色 - 着色 4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86">
    <w:name w:val="网格表 1 浅色 - 着色 6210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87">
    <w:name w:val="网格表 5 深色 - 着色 6210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488">
    <w:name w:val="网格表 6 彩色 - 着色 6210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489">
    <w:name w:val="网格表 4 - 着色 2215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490">
    <w:name w:val="网格表 2 - 着色 4210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491">
    <w:name w:val="网格表 5 深色 - 着色 421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492">
    <w:name w:val="网格型2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3">
    <w:name w:val="网格型3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94">
    <w:name w:val="网格表 4 - 着色 6110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495">
    <w:name w:val="网格表 4 - 着色 4110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496">
    <w:name w:val="网格表 4 - 着色 1110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497">
    <w:name w:val="样式16"/>
    <w:basedOn w:val="29"/>
    <w:qFormat/>
    <w:uiPriority w:val="99"/>
    <w:tcPr>
      <w:shd w:val="clear" w:color="auto" w:fill="92D050"/>
    </w:tcPr>
  </w:style>
  <w:style w:type="table" w:customStyle="1" w:styleId="498">
    <w:name w:val="网格型4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499">
    <w:name w:val="网格型56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0">
    <w:name w:val="网格型66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1">
    <w:name w:val="网格型7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2">
    <w:name w:val="网格型8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3">
    <w:name w:val="网格型11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04">
    <w:name w:val="网格表 1 浅色 - 着色 6115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05">
    <w:name w:val="网格表 5 深色 - 着色 611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506">
    <w:name w:val="网格表 6 彩色 - 着色 6115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07">
    <w:name w:val="网格表 4 - 着色 2115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08">
    <w:name w:val="网格表 2 - 着色 4115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09">
    <w:name w:val="网格表 5 深色 - 着色 411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10">
    <w:name w:val="网格表 4 - 着色 238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11">
    <w:name w:val="网格表 5 深色 - 着色 43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12">
    <w:name w:val="网格型21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3">
    <w:name w:val="网格型31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4">
    <w:name w:val="样式115"/>
    <w:basedOn w:val="29"/>
    <w:qFormat/>
    <w:uiPriority w:val="99"/>
    <w:tcPr>
      <w:shd w:val="clear" w:color="auto" w:fill="92D050"/>
    </w:tcPr>
  </w:style>
  <w:style w:type="table" w:customStyle="1" w:styleId="515">
    <w:name w:val="网格型41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516">
    <w:name w:val="网格表 5 深色 - 着色 42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17">
    <w:name w:val="网格表 4 - 着色 221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18">
    <w:name w:val="网格型515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9">
    <w:name w:val="网格型615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0">
    <w:name w:val="网格型715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1">
    <w:name w:val="清单表 6 彩色11"/>
    <w:basedOn w:val="29"/>
    <w:qFormat/>
    <w:uiPriority w:val="51"/>
    <w:rPr>
      <w:color w:val="000000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bCs/>
      </w:rPr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cPr>
        <w:tcBorders>
          <w:top w:val="double" w:color="000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522">
    <w:name w:val="网格型3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3">
    <w:name w:val="网格型11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4">
    <w:name w:val="网格表 1 浅色 - 着色 617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25">
    <w:name w:val="网格表 5 深色 - 着色 61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526">
    <w:name w:val="网格表 6 彩色 - 着色 617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27">
    <w:name w:val="网格表 4 - 着色 217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28">
    <w:name w:val="网格表 2 - 着色 417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29">
    <w:name w:val="网格表 5 深色 - 着色 41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30">
    <w:name w:val="网格表 1 浅色 - 着色 6215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31">
    <w:name w:val="网格表 5 深色 - 着色 621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532">
    <w:name w:val="网格表 6 彩色 - 着色 6215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33">
    <w:name w:val="网格表 4 - 着色 2217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34">
    <w:name w:val="网格表 2 - 着色 4215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35">
    <w:name w:val="网格表 5 深色 - 着色 421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36">
    <w:name w:val="网格型2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7">
    <w:name w:val="网格型3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38">
    <w:name w:val="网格表 4 - 着色 6115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39">
    <w:name w:val="网格表 4 - 着色 4115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40">
    <w:name w:val="网格表 4 - 着色 1115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541">
    <w:name w:val="样式17"/>
    <w:basedOn w:val="29"/>
    <w:qFormat/>
    <w:uiPriority w:val="99"/>
    <w:tcPr>
      <w:shd w:val="clear" w:color="auto" w:fill="92D050"/>
    </w:tcPr>
  </w:style>
  <w:style w:type="table" w:customStyle="1" w:styleId="542">
    <w:name w:val="网格型4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543">
    <w:name w:val="网格表 5 深色 - 着色 421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44">
    <w:name w:val="网格表 4 - 着色 2218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45">
    <w:name w:val="网格型57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6">
    <w:name w:val="网格型67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7">
    <w:name w:val="网格型7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8">
    <w:name w:val="网格型8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49">
    <w:name w:val="网格型11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50">
    <w:name w:val="网格表 1 浅色 - 着色 6116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51">
    <w:name w:val="网格表 5 深色 - 着色 61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552">
    <w:name w:val="网格表 6 彩色 - 着色 6116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53">
    <w:name w:val="网格表 4 - 着色 211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54">
    <w:name w:val="网格表 2 - 着色 4116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55">
    <w:name w:val="网格表 5 深色 - 着色 41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56">
    <w:name w:val="网格表 1 浅色 - 着色 6216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57">
    <w:name w:val="网格表 5 深色 - 着色 62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558">
    <w:name w:val="网格表 6 彩色 - 着色 6216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59">
    <w:name w:val="网格表 4 - 着色 239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60">
    <w:name w:val="网格表 2 - 着色 4216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61">
    <w:name w:val="网格表 5 深色 - 着色 43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62">
    <w:name w:val="网格型21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3">
    <w:name w:val="网格型31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64">
    <w:name w:val="网格表 4 - 着色 6116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65">
    <w:name w:val="网格表 4 - 着色 4116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66">
    <w:name w:val="网格表 4 - 着色 1116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567">
    <w:name w:val="样式116"/>
    <w:basedOn w:val="29"/>
    <w:qFormat/>
    <w:uiPriority w:val="99"/>
    <w:tcPr>
      <w:shd w:val="clear" w:color="auto" w:fill="92D050"/>
    </w:tcPr>
  </w:style>
  <w:style w:type="table" w:customStyle="1" w:styleId="568">
    <w:name w:val="网格型41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569">
    <w:name w:val="网格表 5 深色 - 着色 421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70">
    <w:name w:val="网格表 4 - 着色 2219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71">
    <w:name w:val="网格型516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2">
    <w:name w:val="网格型616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3">
    <w:name w:val="网格型716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4">
    <w:name w:val="网格型9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5">
    <w:name w:val="网格型103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6">
    <w:name w:val="网格型3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7">
    <w:name w:val="网格型11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78">
    <w:name w:val="网格表 1 浅色 - 着色 618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79">
    <w:name w:val="网格表 5 深色 - 着色 61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580">
    <w:name w:val="网格表 6 彩色 - 着色 618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581">
    <w:name w:val="网格表 4 - 着色 218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82">
    <w:name w:val="网格表 2 - 着色 418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583">
    <w:name w:val="网格表 5 深色 - 着色 41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84">
    <w:name w:val="网格表 1 浅色 - 着色 64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585">
    <w:name w:val="网格表 5 深色 - 着色 65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586">
    <w:name w:val="网格表 6 彩色 - 着色 64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587">
    <w:name w:val="网格表 4 - 着色 26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588">
    <w:name w:val="网格表 2 - 着色 45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589">
    <w:name w:val="网格表 5 深色 - 着色 46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590">
    <w:name w:val="网格型21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1">
    <w:name w:val="网格型3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92">
    <w:name w:val="网格表 4 - 着色 66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593">
    <w:name w:val="网格表 4 - 着色 46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594">
    <w:name w:val="网格表 4 - 着色 16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595">
    <w:name w:val="样式18"/>
    <w:basedOn w:val="29"/>
    <w:qFormat/>
    <w:uiPriority w:val="99"/>
    <w:tcPr>
      <w:shd w:val="clear" w:color="auto" w:fill="92D050"/>
    </w:tcPr>
  </w:style>
  <w:style w:type="table" w:customStyle="1" w:styleId="596">
    <w:name w:val="网格型4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597">
    <w:name w:val="网格表 5 深色 - 着色 4220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598">
    <w:name w:val="网格表 4 - 着色 2220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599">
    <w:name w:val="网格型58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0">
    <w:name w:val="网格型68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1">
    <w:name w:val="网格型7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2">
    <w:name w:val="网格型8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3">
    <w:name w:val="网格型11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04">
    <w:name w:val="网格表 1 浅色 - 着色 6117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05">
    <w:name w:val="网格表 5 深色 - 着色 611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606">
    <w:name w:val="网格表 6 彩色 - 着色 6117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607">
    <w:name w:val="网格表 4 - 着色 2117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08">
    <w:name w:val="网格表 2 - 着色 4117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609">
    <w:name w:val="网格表 5 深色 - 着色 4117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10">
    <w:name w:val="网格表 1 浅色 - 着色 6217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11">
    <w:name w:val="网格表 5 深色 - 着色 6217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612">
    <w:name w:val="网格表 6 彩色 - 着色 6217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13">
    <w:name w:val="网格表 4 - 着色 2310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614">
    <w:name w:val="网格表 2 - 着色 4217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15">
    <w:name w:val="网格表 5 深色 - 着色 4310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616">
    <w:name w:val="网格型21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7">
    <w:name w:val="网格型31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18">
    <w:name w:val="网格表 4 - 着色 6117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19">
    <w:name w:val="网格表 4 - 着色 4117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20">
    <w:name w:val="网格表 4 - 着色 1117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621">
    <w:name w:val="样式117"/>
    <w:basedOn w:val="29"/>
    <w:qFormat/>
    <w:uiPriority w:val="99"/>
    <w:tcPr>
      <w:shd w:val="clear" w:color="auto" w:fill="92D050"/>
    </w:tcPr>
  </w:style>
  <w:style w:type="table" w:customStyle="1" w:styleId="622">
    <w:name w:val="网格型41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623">
    <w:name w:val="网格表 5 深色 - 着色 42110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24">
    <w:name w:val="网格表 4 - 着色 22110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25">
    <w:name w:val="网格型517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6">
    <w:name w:val="网格型617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7">
    <w:name w:val="网格型717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8">
    <w:name w:val="网格型59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29">
    <w:name w:val="网格型69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0">
    <w:name w:val="网格型4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1">
    <w:name w:val="网格型12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32">
    <w:name w:val="网格表 1 浅色 - 着色 619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3">
    <w:name w:val="网格表 5 深色 - 着色 61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634">
    <w:name w:val="网格表 6 彩色 - 着色 619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635">
    <w:name w:val="网格表 4 - 着色 219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36">
    <w:name w:val="网格表 2 - 着色 419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637">
    <w:name w:val="网格表 5 深色 - 着色 41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38">
    <w:name w:val="网格表 1 浅色 - 着色 65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39">
    <w:name w:val="网格表 5 深色 - 着色 66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640">
    <w:name w:val="网格表 6 彩色 - 着色 65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41">
    <w:name w:val="网格表 4 - 着色 27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642">
    <w:name w:val="网格表 2 - 着色 46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43">
    <w:name w:val="网格表 5 深色 - 着色 47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644">
    <w:name w:val="网格型21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5">
    <w:name w:val="网格型3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46">
    <w:name w:val="网格表 4 - 着色 67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47">
    <w:name w:val="网格表 4 - 着色 47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48">
    <w:name w:val="网格表 4 - 着色 17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649">
    <w:name w:val="样式19"/>
    <w:basedOn w:val="29"/>
    <w:qFormat/>
    <w:uiPriority w:val="99"/>
    <w:tcPr>
      <w:shd w:val="clear" w:color="auto" w:fill="92D050"/>
    </w:tcPr>
  </w:style>
  <w:style w:type="table" w:customStyle="1" w:styleId="650">
    <w:name w:val="网格型4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651">
    <w:name w:val="网格表 5 深色 - 着色 4225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52">
    <w:name w:val="网格表 4 - 着色 2225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53">
    <w:name w:val="网格型79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4">
    <w:name w:val="网格型8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5">
    <w:name w:val="网格型1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56">
    <w:name w:val="网格表 1 浅色 - 着色 6118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7">
    <w:name w:val="网格表 5 深色 - 着色 611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658">
    <w:name w:val="网格表 6 彩色 - 着色 6118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659">
    <w:name w:val="网格表 4 - 着色 2118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60">
    <w:name w:val="网格表 2 - 着色 4118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661">
    <w:name w:val="网格表 5 深色 - 着色 4118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62">
    <w:name w:val="网格表 1 浅色 - 着色 6218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63">
    <w:name w:val="网格表 5 深色 - 着色 6218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664">
    <w:name w:val="网格表 6 彩色 - 着色 6218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65">
    <w:name w:val="网格表 4 - 着色 2315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666">
    <w:name w:val="网格表 2 - 着色 4218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67">
    <w:name w:val="网格表 5 深色 - 着色 4315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668">
    <w:name w:val="网格型21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69">
    <w:name w:val="网格型31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0">
    <w:name w:val="网格表 4 - 着色 6118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71">
    <w:name w:val="网格表 4 - 着色 4118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72">
    <w:name w:val="网格表 4 - 着色 1118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673">
    <w:name w:val="样式118"/>
    <w:basedOn w:val="29"/>
    <w:qFormat/>
    <w:uiPriority w:val="99"/>
    <w:tcPr>
      <w:shd w:val="clear" w:color="auto" w:fill="92D050"/>
    </w:tcPr>
  </w:style>
  <w:style w:type="table" w:customStyle="1" w:styleId="674">
    <w:name w:val="网格型41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675">
    <w:name w:val="网格表 5 深色 - 着色 42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76">
    <w:name w:val="网格表 4 - 着色 221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77">
    <w:name w:val="网格型518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8">
    <w:name w:val="网格型618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79">
    <w:name w:val="网格型718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80">
    <w:name w:val="网格表 1 浅色 - 着色 6219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81">
    <w:name w:val="网格表 5 深色 - 着色 6219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682">
    <w:name w:val="网格表 6 彩色 - 着色 6219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683">
    <w:name w:val="网格表 4 - 着色 222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84">
    <w:name w:val="网格表 2 - 着色 4219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685">
    <w:name w:val="网格表 5 深色 - 着色 422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86">
    <w:name w:val="网格表 4 - 着色 6119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687">
    <w:name w:val="网格表 4 - 着色 4119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688">
    <w:name w:val="网格表 4 - 着色 1119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689">
    <w:name w:val="网格表 4 - 着色 2316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690">
    <w:name w:val="网格表 5 深色 - 着色 4316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691">
    <w:name w:val="网格表 4 - 着色 625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92">
    <w:name w:val="网格表 4 - 着色 425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93">
    <w:name w:val="网格表 4 - 着色 125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694">
    <w:name w:val="网格表 5 深色 - 着色 632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695">
    <w:name w:val="网格表 4 - 着色 242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696">
    <w:name w:val="网格表 2 - 着色 432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697">
    <w:name w:val="网格表 5 深色 - 着色 442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698">
    <w:name w:val="网格表 4 - 着色 621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699">
    <w:name w:val="网格表 4 - 着色 421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700">
    <w:name w:val="网格表 4 - 着色 121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701">
    <w:name w:val="网格表 5 深色 - 着色 422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02">
    <w:name w:val="网格表 4 - 着色 222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03">
    <w:name w:val="网格表 1 浅色 - 着色 6211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04">
    <w:name w:val="网格表 5 深色 - 着色 6211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705">
    <w:name w:val="网格表 6 彩色 - 着色 6211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706">
    <w:name w:val="网格表 4 - 着色 2311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707">
    <w:name w:val="网格表 2 - 着色 4211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708">
    <w:name w:val="网格表 5 深色 - 着色 4311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709">
    <w:name w:val="网格表 4 - 着色 6111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710">
    <w:name w:val="网格表 4 - 着色 4111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711">
    <w:name w:val="网格表 4 - 着色 1111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712">
    <w:name w:val="网格型9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3">
    <w:name w:val="网格型104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4">
    <w:name w:val="网格型1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15">
    <w:name w:val="网格表 1 浅色 - 着色 612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16">
    <w:name w:val="网格表 5 深色 - 着色 61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17">
    <w:name w:val="网格表 6 彩色 - 着色 612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18">
    <w:name w:val="网格表 4 - 着色 21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19">
    <w:name w:val="网格表 2 - 着色 412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20">
    <w:name w:val="网格表 5 深色 - 着色 41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21">
    <w:name w:val="网格表 1 浅色 - 着色 622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22">
    <w:name w:val="网格表 5 深色 - 着色 62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23">
    <w:name w:val="网格表 6 彩色 - 着色 622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24">
    <w:name w:val="网格表 4 - 着色 223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25">
    <w:name w:val="网格表 2 - 着色 422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26">
    <w:name w:val="网格表 5 深色 - 着色 42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27">
    <w:name w:val="网格型2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8">
    <w:name w:val="网格型3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29">
    <w:name w:val="网格表 4 - 着色 612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30">
    <w:name w:val="网格表 4 - 着色 412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31">
    <w:name w:val="网格表 4 - 着色 112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732">
    <w:name w:val="样式121"/>
    <w:basedOn w:val="29"/>
    <w:qFormat/>
    <w:uiPriority w:val="99"/>
    <w:tcPr>
      <w:shd w:val="clear" w:color="auto" w:fill="92D050"/>
    </w:tcPr>
  </w:style>
  <w:style w:type="table" w:customStyle="1" w:styleId="733">
    <w:name w:val="网格型4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734">
    <w:name w:val="网格表 5 深色 - 着色 42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35">
    <w:name w:val="网格表 4 - 着色 224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36">
    <w:name w:val="网格型52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7">
    <w:name w:val="网格型62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8">
    <w:name w:val="网格型7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39">
    <w:name w:val="网格型8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0">
    <w:name w:val="网格型11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41">
    <w:name w:val="网格表 1 浅色 - 着色 611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42">
    <w:name w:val="网格表 5 深色 - 着色 61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43">
    <w:name w:val="网格表 6 彩色 - 着色 611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44">
    <w:name w:val="网格表 4 - 着色 211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45">
    <w:name w:val="网格表 2 - 着色 411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46">
    <w:name w:val="网格表 5 深色 - 着色 41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47">
    <w:name w:val="网格表 1 浅色 - 着色 623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48">
    <w:name w:val="网格表 5 深色 - 着色 62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49">
    <w:name w:val="网格表 6 彩色 - 着色 623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50">
    <w:name w:val="网格表 4 - 着色 23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51">
    <w:name w:val="网格表 2 - 着色 423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52">
    <w:name w:val="网格表 5 深色 - 着色 43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53">
    <w:name w:val="网格型2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4">
    <w:name w:val="网格型3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55">
    <w:name w:val="网格表 4 - 着色 613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56">
    <w:name w:val="网格表 4 - 着色 413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57">
    <w:name w:val="网格表 4 - 着色 113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758">
    <w:name w:val="样式1111"/>
    <w:basedOn w:val="29"/>
    <w:qFormat/>
    <w:uiPriority w:val="99"/>
    <w:tcPr>
      <w:shd w:val="clear" w:color="auto" w:fill="92D050"/>
    </w:tcPr>
  </w:style>
  <w:style w:type="table" w:customStyle="1" w:styleId="759">
    <w:name w:val="网格型4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760">
    <w:name w:val="网格表 5 深色 - 着色 42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61">
    <w:name w:val="网格表 4 - 着色 221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62">
    <w:name w:val="网格型511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3">
    <w:name w:val="网格型611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4">
    <w:name w:val="网格型7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5">
    <w:name w:val="无格式表格 212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766">
    <w:name w:val="清单表 6 彩色12"/>
    <w:basedOn w:val="29"/>
    <w:qFormat/>
    <w:uiPriority w:val="51"/>
    <w:rPr>
      <w:color w:val="000000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bCs/>
      </w:rPr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cPr>
        <w:tcBorders>
          <w:top w:val="double" w:color="000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767">
    <w:name w:val="网格型1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8">
    <w:name w:val="网格型1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69">
    <w:name w:val="网格表 1 浅色 - 着色 613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70">
    <w:name w:val="网格表 5 深色 - 着色 61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71">
    <w:name w:val="网格表 6 彩色 - 着色 613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72">
    <w:name w:val="网格表 4 - 着色 213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73">
    <w:name w:val="网格表 2 - 着色 413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74">
    <w:name w:val="网格表 5 深色 - 着色 41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75">
    <w:name w:val="网格表 1 浅色 - 着色 624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76">
    <w:name w:val="网格表 5 深色 - 着色 62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77">
    <w:name w:val="网格表 6 彩色 - 着色 624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78">
    <w:name w:val="网格表 4 - 着色 225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79">
    <w:name w:val="网格表 2 - 着色 424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80">
    <w:name w:val="网格表 5 深色 - 着色 42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81">
    <w:name w:val="网格型2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2">
    <w:name w:val="网格型3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83">
    <w:name w:val="网格表 4 - 着色 614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84">
    <w:name w:val="网格表 4 - 着色 414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785">
    <w:name w:val="网格表 4 - 着色 114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786">
    <w:name w:val="样式131"/>
    <w:basedOn w:val="29"/>
    <w:qFormat/>
    <w:uiPriority w:val="99"/>
    <w:tcPr>
      <w:shd w:val="clear" w:color="auto" w:fill="92D050"/>
    </w:tcPr>
  </w:style>
  <w:style w:type="table" w:customStyle="1" w:styleId="787">
    <w:name w:val="网格型4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788">
    <w:name w:val="网格表 5 深色 - 着色 42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789">
    <w:name w:val="网格表 4 - 着色 22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90">
    <w:name w:val="网格型53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1">
    <w:name w:val="网格型63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2">
    <w:name w:val="网格型7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3">
    <w:name w:val="网格型8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4">
    <w:name w:val="网格型11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95">
    <w:name w:val="网格表 1 浅色 - 着色 6112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796">
    <w:name w:val="网格表 5 深色 - 着色 611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797">
    <w:name w:val="网格表 6 彩色 - 着色 6112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798">
    <w:name w:val="网格表 4 - 着色 211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799">
    <w:name w:val="网格表 2 - 着色 4112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00">
    <w:name w:val="网格表 5 深色 - 着色 411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01">
    <w:name w:val="网格表 1 浅色 - 着色 625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02">
    <w:name w:val="网格表 5 深色 - 着色 62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803">
    <w:name w:val="网格表 6 彩色 - 着色 625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04">
    <w:name w:val="网格表 4 - 着色 233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05">
    <w:name w:val="网格表 2 - 着色 425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06">
    <w:name w:val="网格表 5 深色 - 着色 43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07">
    <w:name w:val="网格型21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8">
    <w:name w:val="网格型31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09">
    <w:name w:val="网格表 4 - 着色 615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10">
    <w:name w:val="网格表 4 - 着色 415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11">
    <w:name w:val="网格表 4 - 着色 115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812">
    <w:name w:val="样式1121"/>
    <w:basedOn w:val="29"/>
    <w:qFormat/>
    <w:uiPriority w:val="99"/>
    <w:tcPr>
      <w:shd w:val="clear" w:color="auto" w:fill="92D050"/>
    </w:tcPr>
  </w:style>
  <w:style w:type="table" w:customStyle="1" w:styleId="813">
    <w:name w:val="网格型41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814">
    <w:name w:val="网格表 5 深色 - 着色 421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15">
    <w:name w:val="网格表 4 - 着色 221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16">
    <w:name w:val="网格型512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7">
    <w:name w:val="网格型612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8">
    <w:name w:val="网格型712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19">
    <w:name w:val="网格型9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0">
    <w:name w:val="网格型10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1">
    <w:name w:val="网格型1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2">
    <w:name w:val="网格型2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3">
    <w:name w:val="网格型16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24">
    <w:name w:val="网格表 1 浅色 - 着色 626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25">
    <w:name w:val="网格表 5 深色 - 着色 62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826">
    <w:name w:val="网格表 6 彩色 - 着色 626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27">
    <w:name w:val="网格表 4 - 着色 227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28">
    <w:name w:val="网格表 2 - 着色 426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29">
    <w:name w:val="网格表 5 深色 - 着色 42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30">
    <w:name w:val="网格表 4 - 着色 616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31">
    <w:name w:val="网格表 4 - 着色 416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32">
    <w:name w:val="网格表 4 - 着色 1161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833">
    <w:name w:val="网格表 4 - 着色 234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34">
    <w:name w:val="网格表 5 深色 - 着色 43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35">
    <w:name w:val="网格表 4 - 着色 63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836">
    <w:name w:val="网格表 4 - 着色 43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837">
    <w:name w:val="网格表 4 - 着色 13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838">
    <w:name w:val="网格表 4 - 着色 622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839">
    <w:name w:val="网格表 4 - 着色 422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840">
    <w:name w:val="网格表 4 - 着色 122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841">
    <w:name w:val="网格表 5 深色 - 着色 422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42">
    <w:name w:val="网格表 4 - 着色 222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43">
    <w:name w:val="网格表 1 浅色 - 着色 6212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44">
    <w:name w:val="网格表 5 深色 - 着色 6212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845">
    <w:name w:val="网格表 6 彩色 - 着色 6212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846">
    <w:name w:val="网格表 4 - 着色 2312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847">
    <w:name w:val="网格表 2 - 着色 4212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848">
    <w:name w:val="网格表 5 深色 - 着色 4312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849">
    <w:name w:val="网格表 4 - 着色 6112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850">
    <w:name w:val="网格表 4 - 着色 4112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851">
    <w:name w:val="网格表 4 - 着色 1112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852">
    <w:name w:val="网格型17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3">
    <w:name w:val="网格型18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54">
    <w:name w:val="网格表 1 浅色 - 着色 6141"/>
    <w:basedOn w:val="29"/>
    <w:qFormat/>
    <w:uiPriority w:val="46"/>
    <w:rPr>
      <w:rFonts w:ascii="等线" w:hAnsi="等线" w:eastAsia="等线" w:cs="Times New Roman"/>
    </w:rPr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55">
    <w:name w:val="网格表 5 深色 - 着色 614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856">
    <w:name w:val="网格表 6 彩色 - 着色 6141"/>
    <w:basedOn w:val="29"/>
    <w:qFormat/>
    <w:uiPriority w:val="51"/>
    <w:rPr>
      <w:rFonts w:ascii="等线" w:hAnsi="等线" w:eastAsia="等线" w:cs="Times New Roman"/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57">
    <w:name w:val="网格表 4 - 着色 2141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58">
    <w:name w:val="网格表 2 - 着色 4141"/>
    <w:basedOn w:val="29"/>
    <w:qFormat/>
    <w:uiPriority w:val="47"/>
    <w:rPr>
      <w:rFonts w:ascii="等线" w:hAnsi="等线" w:eastAsia="等线" w:cs="Times New Roman"/>
    </w:rPr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59">
    <w:name w:val="网格表 5 深色 - 着色 414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60">
    <w:name w:val="网格表 1 浅色 - 着色 6271"/>
    <w:basedOn w:val="29"/>
    <w:qFormat/>
    <w:uiPriority w:val="46"/>
    <w:rPr>
      <w:rFonts w:ascii="等线" w:hAnsi="等线" w:eastAsia="等线" w:cs="Times New Roman"/>
    </w:rPr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61">
    <w:name w:val="网格表 5 深色 - 着色 627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862">
    <w:name w:val="网格表 6 彩色 - 着色 6271"/>
    <w:basedOn w:val="29"/>
    <w:qFormat/>
    <w:uiPriority w:val="51"/>
    <w:rPr>
      <w:rFonts w:ascii="等线" w:hAnsi="等线" w:eastAsia="等线" w:cs="Times New Roman"/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63">
    <w:name w:val="网格表 4 - 着色 2281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64">
    <w:name w:val="网格表 2 - 着色 4271"/>
    <w:basedOn w:val="29"/>
    <w:qFormat/>
    <w:uiPriority w:val="47"/>
    <w:rPr>
      <w:rFonts w:ascii="等线" w:hAnsi="等线" w:eastAsia="等线" w:cs="Times New Roman"/>
    </w:rPr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65">
    <w:name w:val="网格表 5 深色 - 着色 428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66">
    <w:name w:val="网格型25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7">
    <w:name w:val="网格型34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68">
    <w:name w:val="网格表 4 - 着色 6171"/>
    <w:basedOn w:val="29"/>
    <w:qFormat/>
    <w:uiPriority w:val="49"/>
    <w:rPr>
      <w:rFonts w:ascii="等线" w:hAnsi="等线" w:eastAsia="等线" w:cs="Times New Roman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69">
    <w:name w:val="网格表 4 - 着色 4171"/>
    <w:basedOn w:val="29"/>
    <w:qFormat/>
    <w:uiPriority w:val="49"/>
    <w:rPr>
      <w:rFonts w:ascii="等线" w:hAnsi="等线" w:eastAsia="等线" w:cs="Times New Roman"/>
    </w:rPr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70">
    <w:name w:val="网格表 4 - 着色 1171"/>
    <w:basedOn w:val="29"/>
    <w:qFormat/>
    <w:uiPriority w:val="49"/>
    <w:rPr>
      <w:rFonts w:ascii="等线" w:hAnsi="等线" w:eastAsia="等线" w:cs="Times New Roman"/>
    </w:rPr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871">
    <w:name w:val="样式141"/>
    <w:basedOn w:val="29"/>
    <w:qFormat/>
    <w:uiPriority w:val="99"/>
    <w:rPr>
      <w:rFonts w:ascii="等线" w:hAnsi="等线" w:eastAsia="等线" w:cs="Times New Roman"/>
    </w:rPr>
    <w:tcPr>
      <w:shd w:val="clear" w:color="auto" w:fill="92D050"/>
    </w:tcPr>
  </w:style>
  <w:style w:type="table" w:customStyle="1" w:styleId="872">
    <w:name w:val="网格型44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873">
    <w:name w:val="网格型541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4">
    <w:name w:val="网格型641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5">
    <w:name w:val="网格型74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6">
    <w:name w:val="网格型83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7">
    <w:name w:val="网格型113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78">
    <w:name w:val="网格表 1 浅色 - 着色 61131"/>
    <w:basedOn w:val="29"/>
    <w:qFormat/>
    <w:uiPriority w:val="46"/>
    <w:rPr>
      <w:rFonts w:ascii="等线" w:hAnsi="等线" w:eastAsia="等线" w:cs="Times New Roman"/>
    </w:rPr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879">
    <w:name w:val="网格表 5 深色 - 着色 6113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880">
    <w:name w:val="网格表 6 彩色 - 着色 61131"/>
    <w:basedOn w:val="29"/>
    <w:qFormat/>
    <w:uiPriority w:val="51"/>
    <w:rPr>
      <w:rFonts w:ascii="等线" w:hAnsi="等线" w:eastAsia="等线" w:cs="Times New Roman"/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881">
    <w:name w:val="网格表 4 - 着色 21131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82">
    <w:name w:val="网格表 2 - 着色 41131"/>
    <w:basedOn w:val="29"/>
    <w:qFormat/>
    <w:uiPriority w:val="47"/>
    <w:rPr>
      <w:rFonts w:ascii="等线" w:hAnsi="等线" w:eastAsia="等线" w:cs="Times New Roman"/>
    </w:rPr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883">
    <w:name w:val="网格表 5 深色 - 着色 4113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84">
    <w:name w:val="网格表 4 - 着色 2351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85">
    <w:name w:val="网格表 5 深色 - 着色 435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86">
    <w:name w:val="网格型213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7">
    <w:name w:val="网格型313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88">
    <w:name w:val="样式1131"/>
    <w:basedOn w:val="29"/>
    <w:qFormat/>
    <w:uiPriority w:val="99"/>
    <w:rPr>
      <w:rFonts w:ascii="等线" w:hAnsi="等线" w:eastAsia="等线" w:cs="Times New Roman"/>
    </w:rPr>
    <w:tcPr>
      <w:shd w:val="clear" w:color="auto" w:fill="92D050"/>
    </w:tcPr>
  </w:style>
  <w:style w:type="table" w:customStyle="1" w:styleId="889">
    <w:name w:val="网格型413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890">
    <w:name w:val="网格表 5 深色 - 着色 42131"/>
    <w:basedOn w:val="29"/>
    <w:qFormat/>
    <w:uiPriority w:val="50"/>
    <w:rPr>
      <w:rFonts w:ascii="等线" w:hAnsi="等线" w:eastAsia="等线" w:cs="Times New Roman"/>
    </w:rPr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891">
    <w:name w:val="网格表 4 - 着色 22131"/>
    <w:basedOn w:val="29"/>
    <w:qFormat/>
    <w:uiPriority w:val="49"/>
    <w:rPr>
      <w:rFonts w:ascii="等线" w:hAnsi="等线" w:eastAsia="等线" w:cs="Times New Roman"/>
    </w:rPr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892">
    <w:name w:val="网格型5131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3">
    <w:name w:val="网格型6131"/>
    <w:basedOn w:val="29"/>
    <w:qFormat/>
    <w:uiPriority w:val="39"/>
    <w:rPr>
      <w:rFonts w:ascii="等线" w:hAnsi="等线" w:eastAsia="等线" w:cs="Times New Roman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4">
    <w:name w:val="网格型713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5">
    <w:name w:val="网格型92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6">
    <w:name w:val="网格型1021"/>
    <w:basedOn w:val="29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7">
    <w:name w:val="网格型浅色11"/>
    <w:basedOn w:val="29"/>
    <w:qFormat/>
    <w:uiPriority w:val="40"/>
    <w:tblPr>
      <w:tblBorders>
        <w:top w:val="single" w:color="80C687" w:sz="4" w:space="0"/>
        <w:left w:val="single" w:color="80C687" w:sz="4" w:space="0"/>
        <w:bottom w:val="single" w:color="80C687" w:sz="4" w:space="0"/>
        <w:right w:val="single" w:color="80C687" w:sz="4" w:space="0"/>
        <w:insideH w:val="single" w:color="80C687" w:sz="4" w:space="0"/>
        <w:insideV w:val="single" w:color="80C687" w:sz="4" w:space="0"/>
      </w:tblBorders>
    </w:tblPr>
  </w:style>
  <w:style w:type="table" w:customStyle="1" w:styleId="898">
    <w:name w:val="网格型1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99">
    <w:name w:val="网格型11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00">
    <w:name w:val="网格表 1 浅色 - 着色 615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01">
    <w:name w:val="网格表 5 深色 - 着色 6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902">
    <w:name w:val="网格表 6 彩色 - 着色 615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03">
    <w:name w:val="网格表 4 - 着色 215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04">
    <w:name w:val="网格表 2 - 着色 415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05">
    <w:name w:val="网格表 5 深色 - 着色 4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06">
    <w:name w:val="网格表 1 浅色 - 着色 628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07">
    <w:name w:val="网格表 5 深色 - 着色 62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908">
    <w:name w:val="网格表 6 彩色 - 着色 628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09">
    <w:name w:val="网格表 4 - 着色 229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10">
    <w:name w:val="网格表 2 - 着色 428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11">
    <w:name w:val="网格表 5 深色 - 着色 42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12">
    <w:name w:val="网格型2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3">
    <w:name w:val="网格型3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14">
    <w:name w:val="网格表 4 - 着色 618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15">
    <w:name w:val="网格表 4 - 着色 418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16">
    <w:name w:val="网格表 4 - 着色 1181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917">
    <w:name w:val="样式151"/>
    <w:basedOn w:val="29"/>
    <w:qFormat/>
    <w:uiPriority w:val="99"/>
    <w:tcPr>
      <w:shd w:val="clear" w:color="auto" w:fill="92D050"/>
    </w:tcPr>
  </w:style>
  <w:style w:type="table" w:customStyle="1" w:styleId="918">
    <w:name w:val="网格型4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919">
    <w:name w:val="网格表 5 深色 - 着色 421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20">
    <w:name w:val="网格表 4 - 着色 2214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21">
    <w:name w:val="网格型55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2">
    <w:name w:val="网格型65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3">
    <w:name w:val="网格型7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4">
    <w:name w:val="网格型8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5">
    <w:name w:val="网格型11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26">
    <w:name w:val="网格表 1 浅色 - 着色 6114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27">
    <w:name w:val="网格表 5 深色 - 着色 611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928">
    <w:name w:val="网格表 6 彩色 - 着色 6114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29">
    <w:name w:val="网格表 4 - 着色 2114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30">
    <w:name w:val="网格表 2 - 着色 4114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31">
    <w:name w:val="网格表 5 深色 - 着色 411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32">
    <w:name w:val="网格表 4 - 着色 23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33">
    <w:name w:val="网格表 5 深色 - 着色 43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34">
    <w:name w:val="网格型21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5">
    <w:name w:val="网格型31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6">
    <w:name w:val="样式1141"/>
    <w:basedOn w:val="29"/>
    <w:qFormat/>
    <w:uiPriority w:val="99"/>
    <w:tcPr>
      <w:shd w:val="clear" w:color="auto" w:fill="92D050"/>
    </w:tcPr>
  </w:style>
  <w:style w:type="table" w:customStyle="1" w:styleId="937">
    <w:name w:val="网格型41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938">
    <w:name w:val="网格型514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39">
    <w:name w:val="网格型614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0">
    <w:name w:val="网格型714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41">
    <w:name w:val="网格表 1 浅色 - 着色 63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42">
    <w:name w:val="网格表 5 深色 - 着色 64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943">
    <w:name w:val="网格表 6 彩色 - 着色 63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44">
    <w:name w:val="网格表 4 - 着色 25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945">
    <w:name w:val="网格表 2 - 着色 44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46">
    <w:name w:val="网格表 5 深色 - 着色 45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947">
    <w:name w:val="网格表 4 - 着色 64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48">
    <w:name w:val="网格表 4 - 着色 44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49">
    <w:name w:val="网格表 4 - 着色 14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950">
    <w:name w:val="网格表 5 深色 - 着色 631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951">
    <w:name w:val="网格表 4 - 着色 241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952">
    <w:name w:val="网格表 2 - 着色 431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53">
    <w:name w:val="网格表 5 深色 - 着色 441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954">
    <w:name w:val="网格表 4 - 着色 623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55">
    <w:name w:val="网格表 4 - 着色 423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56">
    <w:name w:val="网格表 4 - 着色 123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957">
    <w:name w:val="网格表 5 深色 - 着色 4223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58">
    <w:name w:val="网格表 4 - 着色 2223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59">
    <w:name w:val="网格表 1 浅色 - 着色 6213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60">
    <w:name w:val="网格表 5 深色 - 着色 6213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961">
    <w:name w:val="网格表 6 彩色 - 着色 6213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62">
    <w:name w:val="网格表 4 - 着色 2313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963">
    <w:name w:val="网格表 2 - 着色 4213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64">
    <w:name w:val="网格表 5 深色 - 着色 4313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965">
    <w:name w:val="网格表 4 - 着色 6113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66">
    <w:name w:val="网格表 4 - 着色 4113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67">
    <w:name w:val="网格表 4 - 着色 1113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968">
    <w:name w:val="网格型2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69">
    <w:name w:val="网格表 1 浅色 - 着色 629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70">
    <w:name w:val="网格表 5 深色 - 着色 62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971">
    <w:name w:val="网格表 6 彩色 - 着色 629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72">
    <w:name w:val="网格表 4 - 着色 2210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73">
    <w:name w:val="网格表 2 - 着色 429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74">
    <w:name w:val="网格表 5 深色 - 着色 4210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75">
    <w:name w:val="网格表 4 - 着色 619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976">
    <w:name w:val="网格表 4 - 着色 419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977">
    <w:name w:val="网格表 4 - 着色 1191"/>
    <w:basedOn w:val="29"/>
    <w:qFormat/>
    <w:uiPriority w:val="49"/>
    <w:tblPr>
      <w:tblBorders>
        <w:top w:val="single" w:color="9CC2E5" w:sz="4" w:space="0"/>
        <w:left w:val="single" w:color="9CC2E5" w:sz="4" w:space="0"/>
        <w:bottom w:val="single" w:color="9CC2E5" w:sz="4" w:space="0"/>
        <w:right w:val="single" w:color="9CC2E5" w:sz="4" w:space="0"/>
        <w:insideH w:val="single" w:color="9CC2E5" w:sz="4" w:space="0"/>
        <w:insideV w:val="single" w:color="9CC2E5" w:sz="4" w:space="0"/>
      </w:tblBorders>
    </w:tblPr>
    <w:tblStylePr w:type="firstRow">
      <w:rPr>
        <w:b/>
        <w:bCs/>
        <w:color w:val="CCE8CF"/>
      </w:rPr>
      <w:tcPr>
        <w:tcBorders>
          <w:top w:val="single" w:color="5B9BD5" w:sz="4" w:space="0"/>
          <w:left w:val="single" w:color="5B9BD5" w:sz="4" w:space="0"/>
          <w:bottom w:val="single" w:color="5B9BD5" w:sz="4" w:space="0"/>
          <w:right w:val="single" w:color="5B9BD5" w:sz="4" w:space="0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cPr>
        <w:tcBorders>
          <w:top w:val="double" w:color="5B9BD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/>
      </w:tcPr>
    </w:tblStylePr>
    <w:tblStylePr w:type="band1Horz">
      <w:tcPr>
        <w:shd w:val="clear" w:color="auto" w:fill="DEEAF6"/>
      </w:tcPr>
    </w:tblStylePr>
  </w:style>
  <w:style w:type="table" w:customStyle="1" w:styleId="978">
    <w:name w:val="网格表 4 - 着色 237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79">
    <w:name w:val="网格表 5 深色 - 着色 43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80">
    <w:name w:val="网格表 4 - 着色 65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81">
    <w:name w:val="网格表 4 - 着色 45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82">
    <w:name w:val="网格表 4 - 着色 15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983">
    <w:name w:val="网格表 4 - 着色 624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84">
    <w:name w:val="网格表 4 - 着色 424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85">
    <w:name w:val="网格表 4 - 着色 124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986">
    <w:name w:val="网格表 5 深色 - 着色 4224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987">
    <w:name w:val="网格表 4 - 着色 2224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988">
    <w:name w:val="网格表 1 浅色 - 着色 6214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989">
    <w:name w:val="网格表 5 深色 - 着色 6214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990">
    <w:name w:val="网格表 6 彩色 - 着色 6214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91">
    <w:name w:val="网格表 4 - 着色 2314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992">
    <w:name w:val="网格表 2 - 着色 4214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93">
    <w:name w:val="网格表 5 深色 - 着色 4314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994">
    <w:name w:val="网格表 4 - 着色 6114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995">
    <w:name w:val="网格表 4 - 着色 4114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996">
    <w:name w:val="网格表 4 - 着色 1114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997">
    <w:name w:val="网格型2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8">
    <w:name w:val="网格型2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999">
    <w:name w:val="网格型11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00">
    <w:name w:val="网格表 1 浅色 - 着色 616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01">
    <w:name w:val="网格表 5 深色 - 着色 6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02">
    <w:name w:val="网格表 6 彩色 - 着色 616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03">
    <w:name w:val="网格表 4 - 着色 21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04">
    <w:name w:val="网格表 2 - 着色 416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05">
    <w:name w:val="网格表 5 深色 - 着色 4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06">
    <w:name w:val="网格表 1 浅色 - 着色 6210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07">
    <w:name w:val="网格表 5 深色 - 着色 6210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08">
    <w:name w:val="网格表 6 彩色 - 着色 6210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09">
    <w:name w:val="网格表 4 - 着色 2215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10">
    <w:name w:val="网格表 2 - 着色 4210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11">
    <w:name w:val="网格表 5 深色 - 着色 42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12">
    <w:name w:val="网格型2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3">
    <w:name w:val="网格型3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14">
    <w:name w:val="网格表 4 - 着色 6110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15">
    <w:name w:val="网格表 4 - 着色 4110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16">
    <w:name w:val="网格表 4 - 着色 1110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017">
    <w:name w:val="样式161"/>
    <w:basedOn w:val="29"/>
    <w:qFormat/>
    <w:uiPriority w:val="99"/>
    <w:tcPr>
      <w:shd w:val="clear" w:color="auto" w:fill="92D050"/>
    </w:tcPr>
  </w:style>
  <w:style w:type="table" w:customStyle="1" w:styleId="1018">
    <w:name w:val="网格型4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019">
    <w:name w:val="网格型56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0">
    <w:name w:val="网格型66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1">
    <w:name w:val="网格型7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2">
    <w:name w:val="网格型8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3">
    <w:name w:val="网格型11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24">
    <w:name w:val="网格表 1 浅色 - 着色 6115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25">
    <w:name w:val="网格表 5 深色 - 着色 61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26">
    <w:name w:val="网格表 6 彩色 - 着色 6115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27">
    <w:name w:val="网格表 4 - 着色 2115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28">
    <w:name w:val="网格表 2 - 着色 4115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29">
    <w:name w:val="网格表 5 深色 - 着色 41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30">
    <w:name w:val="网格表 4 - 着色 238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31">
    <w:name w:val="网格表 5 深色 - 着色 43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32">
    <w:name w:val="网格型21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3">
    <w:name w:val="网格型31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4">
    <w:name w:val="样式1151"/>
    <w:basedOn w:val="29"/>
    <w:qFormat/>
    <w:uiPriority w:val="99"/>
    <w:tcPr>
      <w:shd w:val="clear" w:color="auto" w:fill="92D050"/>
    </w:tcPr>
  </w:style>
  <w:style w:type="table" w:customStyle="1" w:styleId="1035">
    <w:name w:val="网格型41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036">
    <w:name w:val="网格表 5 深色 - 着色 42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37">
    <w:name w:val="网格表 4 - 着色 221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38">
    <w:name w:val="网格型515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39">
    <w:name w:val="网格型615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0">
    <w:name w:val="网格型715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1">
    <w:name w:val="无格式表格 2111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042">
    <w:name w:val="清单表 6 彩色111"/>
    <w:basedOn w:val="29"/>
    <w:qFormat/>
    <w:uiPriority w:val="51"/>
    <w:rPr>
      <w:color w:val="000000"/>
    </w:rPr>
    <w:tblPr>
      <w:tblBorders>
        <w:top w:val="single" w:color="000000" w:sz="4" w:space="0"/>
        <w:bottom w:val="single" w:color="000000" w:sz="4" w:space="0"/>
      </w:tblBorders>
    </w:tblPr>
    <w:tblStylePr w:type="firstRow">
      <w:rPr>
        <w:b/>
        <w:bCs/>
      </w:rPr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cPr>
        <w:tcBorders>
          <w:top w:val="double" w:color="000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CCCCC"/>
      </w:tcPr>
    </w:tblStylePr>
    <w:tblStylePr w:type="band1Horz">
      <w:tcPr>
        <w:shd w:val="clear" w:color="auto" w:fill="CCCCCC"/>
      </w:tcPr>
    </w:tblStylePr>
  </w:style>
  <w:style w:type="table" w:customStyle="1" w:styleId="1043">
    <w:name w:val="网格型3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4">
    <w:name w:val="网格型11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45">
    <w:name w:val="网格表 1 浅色 - 着色 617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46">
    <w:name w:val="网格表 5 深色 - 着色 61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47">
    <w:name w:val="网格表 6 彩色 - 着色 617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48">
    <w:name w:val="网格表 4 - 着色 217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49">
    <w:name w:val="网格表 2 - 着色 417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50">
    <w:name w:val="网格表 5 深色 - 着色 41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51">
    <w:name w:val="网格表 1 浅色 - 着色 6215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52">
    <w:name w:val="网格表 5 深色 - 着色 62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53">
    <w:name w:val="网格表 6 彩色 - 着色 6215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54">
    <w:name w:val="网格表 4 - 着色 2217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55">
    <w:name w:val="网格表 2 - 着色 4215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56">
    <w:name w:val="网格表 5 深色 - 着色 421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57">
    <w:name w:val="网格型21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8">
    <w:name w:val="网格型3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59">
    <w:name w:val="网格表 4 - 着色 6115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60">
    <w:name w:val="网格表 4 - 着色 4115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61">
    <w:name w:val="网格表 4 - 着色 1115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062">
    <w:name w:val="样式171"/>
    <w:basedOn w:val="29"/>
    <w:qFormat/>
    <w:uiPriority w:val="99"/>
    <w:tcPr>
      <w:shd w:val="clear" w:color="auto" w:fill="92D050"/>
    </w:tcPr>
  </w:style>
  <w:style w:type="table" w:customStyle="1" w:styleId="1063">
    <w:name w:val="网格型4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064">
    <w:name w:val="网格表 5 深色 - 着色 421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65">
    <w:name w:val="网格表 4 - 着色 2218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66">
    <w:name w:val="网格型57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7">
    <w:name w:val="网格型67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8">
    <w:name w:val="网格型7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69">
    <w:name w:val="网格型8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0">
    <w:name w:val="网格型11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71">
    <w:name w:val="网格表 1 浅色 - 着色 6116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72">
    <w:name w:val="网格表 5 深色 - 着色 61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73">
    <w:name w:val="网格表 6 彩色 - 着色 6116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74">
    <w:name w:val="网格表 4 - 着色 211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75">
    <w:name w:val="网格表 2 - 着色 4116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76">
    <w:name w:val="网格表 5 深色 - 着色 41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77">
    <w:name w:val="网格表 1 浅色 - 着色 6216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078">
    <w:name w:val="网格表 5 深色 - 着色 62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079">
    <w:name w:val="网格表 6 彩色 - 着色 6216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80">
    <w:name w:val="网格表 4 - 着色 239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81">
    <w:name w:val="网格表 2 - 着色 4216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82">
    <w:name w:val="网格表 5 深色 - 着色 43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83">
    <w:name w:val="网格型21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4">
    <w:name w:val="网格型31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85">
    <w:name w:val="网格表 4 - 着色 6116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086">
    <w:name w:val="网格表 4 - 着色 4116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087">
    <w:name w:val="网格表 4 - 着色 1116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088">
    <w:name w:val="样式1161"/>
    <w:basedOn w:val="29"/>
    <w:qFormat/>
    <w:uiPriority w:val="99"/>
    <w:tcPr>
      <w:shd w:val="clear" w:color="auto" w:fill="92D050"/>
    </w:tcPr>
  </w:style>
  <w:style w:type="table" w:customStyle="1" w:styleId="1089">
    <w:name w:val="网格型41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090">
    <w:name w:val="网格表 5 深色 - 着色 421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091">
    <w:name w:val="网格表 4 - 着色 2219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092">
    <w:name w:val="网格型516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3">
    <w:name w:val="网格型616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4">
    <w:name w:val="网格型716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5">
    <w:name w:val="网格型9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6">
    <w:name w:val="网格型103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7">
    <w:name w:val="网格型3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8">
    <w:name w:val="网格型11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099">
    <w:name w:val="网格表 1 浅色 - 着色 618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0">
    <w:name w:val="网格表 5 深色 - 着色 61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101">
    <w:name w:val="网格表 6 彩色 - 着色 618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02">
    <w:name w:val="网格表 4 - 着色 218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03">
    <w:name w:val="网格表 2 - 着色 418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04">
    <w:name w:val="网格表 5 深色 - 着色 41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05">
    <w:name w:val="网格表 1 浅色 - 着色 64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06">
    <w:name w:val="网格表 5 深色 - 着色 65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1107">
    <w:name w:val="网格表 6 彩色 - 着色 64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108">
    <w:name w:val="网格表 4 - 着色 26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1109">
    <w:name w:val="网格表 2 - 着色 45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110">
    <w:name w:val="网格表 5 深色 - 着色 46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1111">
    <w:name w:val="网格型21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2">
    <w:name w:val="网格型3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3">
    <w:name w:val="网格表 4 - 着色 66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114">
    <w:name w:val="网格表 4 - 着色 46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115">
    <w:name w:val="网格表 4 - 着色 16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1116">
    <w:name w:val="样式181"/>
    <w:basedOn w:val="29"/>
    <w:qFormat/>
    <w:uiPriority w:val="99"/>
    <w:tcPr>
      <w:shd w:val="clear" w:color="auto" w:fill="92D050"/>
    </w:tcPr>
  </w:style>
  <w:style w:type="table" w:customStyle="1" w:styleId="1117">
    <w:name w:val="网格型4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118">
    <w:name w:val="网格表 5 深色 - 着色 4220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19">
    <w:name w:val="网格表 4 - 着色 2220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20">
    <w:name w:val="网格型58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1">
    <w:name w:val="网格型68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2">
    <w:name w:val="网格型7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3">
    <w:name w:val="网格型8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4">
    <w:name w:val="网格型111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25">
    <w:name w:val="网格表 1 浅色 - 着色 6117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26">
    <w:name w:val="网格表 5 深色 - 着色 611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127">
    <w:name w:val="网格表 6 彩色 - 着色 6117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28">
    <w:name w:val="网格表 4 - 着色 2117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29">
    <w:name w:val="网格表 2 - 着色 4117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30">
    <w:name w:val="网格表 5 深色 - 着色 411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31">
    <w:name w:val="网格表 1 浅色 - 着色 62171"/>
    <w:basedOn w:val="29"/>
    <w:qFormat/>
    <w:uiPriority w:val="46"/>
    <w:tblPr>
      <w:tblBorders>
        <w:top w:val="single" w:color="FBD4B4" w:themeColor="accent6" w:themeTint="66" w:sz="4" w:space="0"/>
        <w:left w:val="single" w:color="FBD4B4" w:themeColor="accent6" w:themeTint="66" w:sz="4" w:space="0"/>
        <w:bottom w:val="single" w:color="FBD4B4" w:themeColor="accent6" w:themeTint="66" w:sz="4" w:space="0"/>
        <w:right w:val="single" w:color="FBD4B4" w:themeColor="accent6" w:themeTint="66" w:sz="4" w:space="0"/>
        <w:insideH w:val="single" w:color="FBD4B4" w:themeColor="accent6" w:themeTint="66" w:sz="4" w:space="0"/>
        <w:insideV w:val="single" w:color="FBD4B4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32">
    <w:name w:val="网格表 5 深色 - 着色 6217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F79646" w:themeFill="accent6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D4B4" w:themeFill="accent6" w:themeFillTint="66"/>
      </w:tcPr>
    </w:tblStylePr>
  </w:style>
  <w:style w:type="table" w:customStyle="1" w:styleId="1133">
    <w:name w:val="网格表 6 彩色 - 着色 62171"/>
    <w:basedOn w:val="29"/>
    <w:qFormat/>
    <w:uiPriority w:val="51"/>
    <w:rPr>
      <w:color w:val="E46C0A" w:themeColor="accent6" w:themeShade="BF"/>
    </w:rPr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</w:rPr>
      <w:tcPr>
        <w:tcBorders>
          <w:bottom w:val="single" w:color="FABF8F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FABF8F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134">
    <w:name w:val="网格表 4 - 着色 23101"/>
    <w:basedOn w:val="29"/>
    <w:qFormat/>
    <w:uiPriority w:val="49"/>
    <w:tblPr>
      <w:tblBorders>
        <w:top w:val="single" w:color="D99594" w:themeColor="accent2" w:themeTint="99" w:sz="4" w:space="0"/>
        <w:left w:val="single" w:color="D99594" w:themeColor="accent2" w:themeTint="99" w:sz="4" w:space="0"/>
        <w:bottom w:val="single" w:color="D99594" w:themeColor="accent2" w:themeTint="99" w:sz="4" w:space="0"/>
        <w:right w:val="single" w:color="D99594" w:themeColor="accent2" w:themeTint="99" w:sz="4" w:space="0"/>
        <w:insideH w:val="single" w:color="D99594" w:themeColor="accent2" w:themeTint="99" w:sz="4" w:space="0"/>
        <w:insideV w:val="single" w:color="D99594" w:themeColor="accent2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cPr>
        <w:tcBorders>
          <w:top w:val="double" w:color="C0504D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DBDB" w:themeFill="accent2" w:themeFillTint="33"/>
      </w:tcPr>
    </w:tblStylePr>
    <w:tblStylePr w:type="band1Horz">
      <w:tcPr>
        <w:shd w:val="clear" w:color="auto" w:fill="F2DBDB" w:themeFill="accent2" w:themeFillTint="33"/>
      </w:tcPr>
    </w:tblStylePr>
  </w:style>
  <w:style w:type="table" w:customStyle="1" w:styleId="1135">
    <w:name w:val="网格表 2 - 着色 42171"/>
    <w:basedOn w:val="29"/>
    <w:qFormat/>
    <w:uiPriority w:val="47"/>
    <w:tblPr>
      <w:tblBorders>
        <w:top w:val="single" w:color="B2A1C7" w:themeColor="accent4" w:themeTint="99" w:sz="2" w:space="0"/>
        <w:bottom w:val="single" w:color="B2A1C7" w:themeColor="accent4" w:themeTint="99" w:sz="2" w:space="0"/>
        <w:insideH w:val="single" w:color="B2A1C7" w:themeColor="accent4" w:themeTint="99" w:sz="2" w:space="0"/>
        <w:insideV w:val="single" w:color="B2A1C7" w:themeColor="accent4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B2A1C7" w:themeColor="accent4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B2A1C7" w:themeColor="accent4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136">
    <w:name w:val="网格表 5 深色 - 着色 43101"/>
    <w:basedOn w:val="29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8064A2" w:themeFill="accent4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CCC0D9" w:themeFill="accent4" w:themeFillTint="66"/>
      </w:tcPr>
    </w:tblStylePr>
  </w:style>
  <w:style w:type="table" w:customStyle="1" w:styleId="1137">
    <w:name w:val="网格型21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8">
    <w:name w:val="网格型31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39">
    <w:name w:val="网格表 4 - 着色 61171"/>
    <w:basedOn w:val="29"/>
    <w:qFormat/>
    <w:uiPriority w:val="49"/>
    <w:tblPr>
      <w:tblBorders>
        <w:top w:val="single" w:color="FABF8F" w:themeColor="accent6" w:themeTint="99" w:sz="4" w:space="0"/>
        <w:left w:val="single" w:color="FABF8F" w:themeColor="accent6" w:themeTint="99" w:sz="4" w:space="0"/>
        <w:bottom w:val="single" w:color="FABF8F" w:themeColor="accent6" w:themeTint="99" w:sz="4" w:space="0"/>
        <w:right w:val="single" w:color="FABF8F" w:themeColor="accent6" w:themeTint="99" w:sz="4" w:space="0"/>
        <w:insideH w:val="single" w:color="FABF8F" w:themeColor="accent6" w:themeTint="99" w:sz="4" w:space="0"/>
        <w:insideV w:val="single" w:color="FABF8F" w:themeColor="accent6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cPr>
        <w:tcBorders>
          <w:top w:val="double" w:color="F79646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9D9" w:themeFill="accent6" w:themeFillTint="33"/>
      </w:tcPr>
    </w:tblStylePr>
    <w:tblStylePr w:type="band1Horz">
      <w:tcPr>
        <w:shd w:val="clear" w:color="auto" w:fill="FDE9D9" w:themeFill="accent6" w:themeFillTint="33"/>
      </w:tcPr>
    </w:tblStylePr>
  </w:style>
  <w:style w:type="table" w:customStyle="1" w:styleId="1140">
    <w:name w:val="网格表 4 - 着色 41171"/>
    <w:basedOn w:val="29"/>
    <w:qFormat/>
    <w:uiPriority w:val="49"/>
    <w:tblPr>
      <w:tblBorders>
        <w:top w:val="single" w:color="B2A1C7" w:themeColor="accent4" w:themeTint="99" w:sz="4" w:space="0"/>
        <w:left w:val="single" w:color="B2A1C7" w:themeColor="accent4" w:themeTint="99" w:sz="4" w:space="0"/>
        <w:bottom w:val="single" w:color="B2A1C7" w:themeColor="accent4" w:themeTint="99" w:sz="4" w:space="0"/>
        <w:right w:val="single" w:color="B2A1C7" w:themeColor="accent4" w:themeTint="99" w:sz="4" w:space="0"/>
        <w:insideH w:val="single" w:color="B2A1C7" w:themeColor="accent4" w:themeTint="99" w:sz="4" w:space="0"/>
        <w:insideV w:val="single" w:color="B2A1C7" w:themeColor="accent4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cPr>
        <w:tcBorders>
          <w:top w:val="double" w:color="8064A2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5DFEC" w:themeFill="accent4" w:themeFillTint="33"/>
      </w:tcPr>
    </w:tblStylePr>
    <w:tblStylePr w:type="band1Horz">
      <w:tcPr>
        <w:shd w:val="clear" w:color="auto" w:fill="E5DFEC" w:themeFill="accent4" w:themeFillTint="33"/>
      </w:tcPr>
    </w:tblStylePr>
  </w:style>
  <w:style w:type="table" w:customStyle="1" w:styleId="1141">
    <w:name w:val="网格表 4 - 着色 11171"/>
    <w:basedOn w:val="29"/>
    <w:qFormat/>
    <w:uiPriority w:val="49"/>
    <w:tblPr>
      <w:tblBorders>
        <w:top w:val="single" w:color="95B3D7" w:themeColor="accent1" w:themeTint="99" w:sz="4" w:space="0"/>
        <w:left w:val="single" w:color="95B3D7" w:themeColor="accent1" w:themeTint="99" w:sz="4" w:space="0"/>
        <w:bottom w:val="single" w:color="95B3D7" w:themeColor="accent1" w:themeTint="99" w:sz="4" w:space="0"/>
        <w:right w:val="single" w:color="95B3D7" w:themeColor="accent1" w:themeTint="99" w:sz="4" w:space="0"/>
        <w:insideH w:val="single" w:color="95B3D7" w:themeColor="accent1" w:themeTint="99" w:sz="4" w:space="0"/>
        <w:insideV w:val="single" w:color="95B3D7" w:themeColor="accent1" w:themeTint="99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cPr>
        <w:tcBorders>
          <w:top w:val="double" w:color="4F81BD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BE5F1" w:themeFill="accent1" w:themeFillTint="33"/>
      </w:tcPr>
    </w:tblStylePr>
    <w:tblStylePr w:type="band1Horz">
      <w:tcPr>
        <w:shd w:val="clear" w:color="auto" w:fill="DBE5F1" w:themeFill="accent1" w:themeFillTint="33"/>
      </w:tcPr>
    </w:tblStylePr>
  </w:style>
  <w:style w:type="table" w:customStyle="1" w:styleId="1142">
    <w:name w:val="样式1171"/>
    <w:basedOn w:val="29"/>
    <w:qFormat/>
    <w:uiPriority w:val="99"/>
    <w:tcPr>
      <w:shd w:val="clear" w:color="auto" w:fill="92D050"/>
    </w:tcPr>
  </w:style>
  <w:style w:type="table" w:customStyle="1" w:styleId="1143">
    <w:name w:val="网格型41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144">
    <w:name w:val="网格表 5 深色 - 着色 42110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45">
    <w:name w:val="网格表 4 - 着色 22110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46">
    <w:name w:val="网格型517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7">
    <w:name w:val="网格型617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48">
    <w:name w:val="网格型717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49">
    <w:name w:val="标题 61"/>
    <w:basedOn w:val="1"/>
    <w:next w:val="1"/>
    <w:unhideWhenUsed/>
    <w:qFormat/>
    <w:uiPriority w:val="9"/>
    <w:pPr>
      <w:keepNext/>
      <w:keepLines/>
      <w:spacing w:line="320" w:lineRule="auto"/>
      <w:outlineLvl w:val="5"/>
    </w:pPr>
    <w:rPr>
      <w:rFonts w:ascii="等线 Light" w:hAnsi="等线 Light" w:cs="Times New Roman"/>
      <w:b/>
      <w:bCs/>
      <w:sz w:val="18"/>
    </w:rPr>
  </w:style>
  <w:style w:type="table" w:customStyle="1" w:styleId="1150">
    <w:name w:val="网格型浅色21"/>
    <w:basedOn w:val="29"/>
    <w:qFormat/>
    <w:uiPriority w:val="40"/>
    <w:tblPr>
      <w:tblBorders>
        <w:top w:val="single" w:color="80C687" w:sz="4" w:space="0"/>
        <w:left w:val="single" w:color="80C687" w:sz="4" w:space="0"/>
        <w:bottom w:val="single" w:color="80C687" w:sz="4" w:space="0"/>
        <w:right w:val="single" w:color="80C687" w:sz="4" w:space="0"/>
        <w:insideH w:val="single" w:color="80C687" w:sz="4" w:space="0"/>
        <w:insideV w:val="single" w:color="80C687" w:sz="4" w:space="0"/>
      </w:tblBorders>
    </w:tblPr>
  </w:style>
  <w:style w:type="character" w:customStyle="1" w:styleId="1151">
    <w:name w:val="标题 4 字符2"/>
    <w:basedOn w:val="31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1152">
    <w:name w:val="标题 6 字符1"/>
    <w:basedOn w:val="31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table" w:customStyle="1" w:styleId="1153">
    <w:name w:val="网格表 1 浅色 - 着色 65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54">
    <w:name w:val="网格表 5 深色 - 着色 6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155">
    <w:name w:val="网格表 6 彩色 - 着色 65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56">
    <w:name w:val="网格表 4 - 着色 27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57">
    <w:name w:val="网格表 2 - 着色 46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58">
    <w:name w:val="网格表 5 深色 - 着色 47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paragraph" w:customStyle="1" w:styleId="1159">
    <w:name w:val="TOC 标题2"/>
    <w:basedOn w:val="2"/>
    <w:next w:val="1"/>
    <w:unhideWhenUsed/>
    <w:qFormat/>
    <w:uiPriority w:val="39"/>
    <w:pPr>
      <w:spacing w:before="240" w:after="0" w:line="259" w:lineRule="auto"/>
      <w:jc w:val="left"/>
      <w:outlineLvl w:val="9"/>
    </w:pPr>
    <w:rPr>
      <w:rFonts w:ascii="等线 Light" w:hAnsi="等线 Light" w:eastAsia="等线 Light"/>
      <w:b w:val="0"/>
      <w:bCs w:val="0"/>
      <w:color w:val="2F5496"/>
      <w:kern w:val="0"/>
      <w:szCs w:val="32"/>
    </w:rPr>
  </w:style>
  <w:style w:type="paragraph" w:customStyle="1" w:styleId="1160">
    <w:name w:val="TOC 42"/>
    <w:basedOn w:val="1"/>
    <w:next w:val="1"/>
    <w:unhideWhenUsed/>
    <w:qFormat/>
    <w:uiPriority w:val="39"/>
    <w:pPr>
      <w:widowControl w:val="0"/>
      <w:ind w:left="1260" w:leftChars="6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161">
    <w:name w:val="TOC 52"/>
    <w:basedOn w:val="1"/>
    <w:next w:val="1"/>
    <w:unhideWhenUsed/>
    <w:qFormat/>
    <w:uiPriority w:val="39"/>
    <w:pPr>
      <w:widowControl w:val="0"/>
      <w:ind w:left="1680" w:leftChars="8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162">
    <w:name w:val="TOC 62"/>
    <w:basedOn w:val="1"/>
    <w:next w:val="1"/>
    <w:unhideWhenUsed/>
    <w:qFormat/>
    <w:uiPriority w:val="39"/>
    <w:pPr>
      <w:widowControl w:val="0"/>
      <w:ind w:left="2100" w:leftChars="10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163">
    <w:name w:val="TOC 72"/>
    <w:basedOn w:val="1"/>
    <w:next w:val="1"/>
    <w:unhideWhenUsed/>
    <w:qFormat/>
    <w:uiPriority w:val="39"/>
    <w:pPr>
      <w:widowControl w:val="0"/>
      <w:ind w:left="2520" w:leftChars="12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164">
    <w:name w:val="TOC 82"/>
    <w:basedOn w:val="1"/>
    <w:next w:val="1"/>
    <w:unhideWhenUsed/>
    <w:qFormat/>
    <w:uiPriority w:val="39"/>
    <w:pPr>
      <w:widowControl w:val="0"/>
      <w:ind w:left="2940" w:leftChars="14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paragraph" w:customStyle="1" w:styleId="1165">
    <w:name w:val="TOC 92"/>
    <w:basedOn w:val="1"/>
    <w:next w:val="1"/>
    <w:unhideWhenUsed/>
    <w:qFormat/>
    <w:uiPriority w:val="39"/>
    <w:pPr>
      <w:widowControl w:val="0"/>
      <w:ind w:left="3360" w:leftChars="1600"/>
      <w:jc w:val="both"/>
    </w:pPr>
    <w:rPr>
      <w:rFonts w:asciiTheme="minorHAnsi" w:hAnsiTheme="minorHAnsi" w:eastAsiaTheme="minorEastAsia" w:cstheme="minorBidi"/>
      <w:kern w:val="2"/>
      <w:sz w:val="21"/>
      <w:szCs w:val="22"/>
    </w:rPr>
  </w:style>
  <w:style w:type="table" w:customStyle="1" w:styleId="1166">
    <w:name w:val="网格表 4 - 着色 67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67">
    <w:name w:val="网格表 4 - 着色 47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68">
    <w:name w:val="网格表 4 - 着色 17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169">
    <w:name w:val="网格表 1 浅色 - 着色 6218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70">
    <w:name w:val="网格表 5 深色 - 着色 621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171">
    <w:name w:val="网格表 6 彩色 - 着色 6218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72">
    <w:name w:val="网格表 4 - 着色 2315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73">
    <w:name w:val="网格表 2 - 着色 4218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74">
    <w:name w:val="网格表 5 深色 - 着色 4315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75">
    <w:name w:val="网格表 4 - 着色 6118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76">
    <w:name w:val="网格表 4 - 着色 4118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77">
    <w:name w:val="网格表 4 - 着色 1118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178">
    <w:name w:val="网格表 4 - 着色 625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79">
    <w:name w:val="网格表 4 - 着色 425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80">
    <w:name w:val="网格表 4 - 着色 125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181">
    <w:name w:val="网格表 5 深色 - 着色 63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182">
    <w:name w:val="网格表 4 - 着色 242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83">
    <w:name w:val="网格表 2 - 着色 432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84">
    <w:name w:val="网格表 5 深色 - 着色 442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85">
    <w:name w:val="网格表 4 - 着色 621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86">
    <w:name w:val="网格表 4 - 着色 421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87">
    <w:name w:val="网格表 4 - 着色 121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188">
    <w:name w:val="网格表 1 浅色 - 着色 6211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89">
    <w:name w:val="网格表 5 深色 - 着色 621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190">
    <w:name w:val="网格表 6 彩色 - 着色 6211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91">
    <w:name w:val="网格表 4 - 着色 2311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192">
    <w:name w:val="网格表 2 - 着色 4211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93">
    <w:name w:val="网格表 5 深色 - 着色 431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194">
    <w:name w:val="网格表 4 - 着色 6111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95">
    <w:name w:val="网格表 4 - 着色 4111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96">
    <w:name w:val="网格表 4 - 着色 1111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197">
    <w:name w:val="网格表 4 - 着色 63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198">
    <w:name w:val="网格表 4 - 着色 43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199">
    <w:name w:val="网格表 4 - 着色 13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00">
    <w:name w:val="网格表 4 - 着色 622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01">
    <w:name w:val="网格表 4 - 着色 422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02">
    <w:name w:val="网格表 4 - 着色 122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03">
    <w:name w:val="网格表 1 浅色 - 着色 6212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04">
    <w:name w:val="网格表 5 深色 - 着色 6212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05">
    <w:name w:val="网格表 6 彩色 - 着色 6212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06">
    <w:name w:val="网格表 4 - 着色 2312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07">
    <w:name w:val="网格表 2 - 着色 4212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08">
    <w:name w:val="网格表 5 深色 - 着色 4312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09">
    <w:name w:val="网格表 4 - 着色 6112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10">
    <w:name w:val="网格表 4 - 着色 4112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11">
    <w:name w:val="网格表 4 - 着色 1112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12">
    <w:name w:val="网格型浅色3"/>
    <w:basedOn w:val="29"/>
    <w:qFormat/>
    <w:uiPriority w:val="40"/>
    <w:tblPr>
      <w:tblBorders>
        <w:top w:val="single" w:color="80C687" w:sz="4" w:space="0"/>
        <w:left w:val="single" w:color="80C687" w:sz="4" w:space="0"/>
        <w:bottom w:val="single" w:color="80C687" w:sz="4" w:space="0"/>
        <w:right w:val="single" w:color="80C687" w:sz="4" w:space="0"/>
        <w:insideH w:val="single" w:color="80C687" w:sz="4" w:space="0"/>
        <w:insideV w:val="single" w:color="80C687" w:sz="4" w:space="0"/>
      </w:tblBorders>
    </w:tblPr>
  </w:style>
  <w:style w:type="table" w:customStyle="1" w:styleId="1213">
    <w:name w:val="网格表 1 浅色 - 着色 63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14">
    <w:name w:val="网格表 5 深色 - 着色 64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15">
    <w:name w:val="网格表 6 彩色 - 着色 63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16">
    <w:name w:val="网格表 4 - 着色 25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17">
    <w:name w:val="网格表 2 - 着色 44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18">
    <w:name w:val="网格表 5 深色 - 着色 45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19">
    <w:name w:val="网格表 4 - 着色 64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20">
    <w:name w:val="网格表 4 - 着色 44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21">
    <w:name w:val="网格表 4 - 着色 14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22">
    <w:name w:val="网格表 5 深色 - 着色 63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23">
    <w:name w:val="网格表 4 - 着色 241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24">
    <w:name w:val="网格表 2 - 着色 431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25">
    <w:name w:val="网格表 5 深色 - 着色 44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26">
    <w:name w:val="网格表 4 - 着色 623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27">
    <w:name w:val="网格表 4 - 着色 423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28">
    <w:name w:val="网格表 4 - 着色 123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29">
    <w:name w:val="网格表 1 浅色 - 着色 6213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30">
    <w:name w:val="网格表 5 深色 - 着色 6213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31">
    <w:name w:val="网格表 6 彩色 - 着色 6213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32">
    <w:name w:val="网格表 4 - 着色 2313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33">
    <w:name w:val="网格表 2 - 着色 4213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34">
    <w:name w:val="网格表 5 深色 - 着色 4313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35">
    <w:name w:val="网格表 4 - 着色 6113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36">
    <w:name w:val="网格表 4 - 着色 4113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37">
    <w:name w:val="网格表 4 - 着色 1113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38">
    <w:name w:val="网格表 4 - 着色 65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39">
    <w:name w:val="网格表 4 - 着色 45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40">
    <w:name w:val="网格表 4 - 着色 15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41">
    <w:name w:val="网格表 4 - 着色 624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42">
    <w:name w:val="网格表 4 - 着色 424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43">
    <w:name w:val="网格表 4 - 着色 124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44">
    <w:name w:val="网格表 1 浅色 - 着色 6214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45">
    <w:name w:val="网格表 5 深色 - 着色 6214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46">
    <w:name w:val="网格表 6 彩色 - 着色 6214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47">
    <w:name w:val="网格表 4 - 着色 2314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48">
    <w:name w:val="网格表 2 - 着色 4214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49">
    <w:name w:val="网格表 5 深色 - 着色 4314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50">
    <w:name w:val="网格表 4 - 着色 6114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51">
    <w:name w:val="网格表 4 - 着色 4114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52">
    <w:name w:val="网格表 4 - 着色 1114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53">
    <w:name w:val="网格表 1 浅色 - 着色 64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54">
    <w:name w:val="网格表 5 深色 - 着色 65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55">
    <w:name w:val="网格表 6 彩色 - 着色 64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56">
    <w:name w:val="网格表 4 - 着色 26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57">
    <w:name w:val="网格表 2 - 着色 45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58">
    <w:name w:val="网格表 5 深色 - 着色 46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59">
    <w:name w:val="网格表 4 - 着色 66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60">
    <w:name w:val="网格表 4 - 着色 46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61">
    <w:name w:val="网格表 4 - 着色 16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62">
    <w:name w:val="网格表 1 浅色 - 着色 62171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63">
    <w:name w:val="网格表 5 深色 - 着色 6217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64">
    <w:name w:val="网格表 6 彩色 - 着色 62171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65">
    <w:name w:val="网格表 4 - 着色 2310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66">
    <w:name w:val="网格表 2 - 着色 42171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67">
    <w:name w:val="网格表 5 深色 - 着色 4310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68">
    <w:name w:val="网格表 4 - 着色 61171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69">
    <w:name w:val="网格表 4 - 着色 41171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70">
    <w:name w:val="网格表 4 - 着色 11171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71">
    <w:name w:val="无格式表格 213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272">
    <w:name w:val="无格式表格 214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273">
    <w:name w:val="无格式表格 215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274">
    <w:name w:val="网格型4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75">
    <w:name w:val="网格表 1 浅色 - 着色 619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76">
    <w:name w:val="网格表 5 深色 - 着色 61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77">
    <w:name w:val="网格表 6 彩色 - 着色 619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78">
    <w:name w:val="网格表 4 - 着色 219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79">
    <w:name w:val="网格表 2 - 着色 419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80">
    <w:name w:val="网格表 5 深色 - 着色 41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81">
    <w:name w:val="网格表 1 浅色 - 着色 6219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282">
    <w:name w:val="网格表 5 深色 - 着色 6219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283">
    <w:name w:val="网格表 6 彩色 - 着色 6219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84">
    <w:name w:val="网格表 4 - 着色 222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285">
    <w:name w:val="网格表 2 - 着色 4219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86">
    <w:name w:val="网格表 5 深色 - 着色 422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287">
    <w:name w:val="网格型22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8">
    <w:name w:val="网格型31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89">
    <w:name w:val="网格表 4 - 着色 61191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290">
    <w:name w:val="网格表 4 - 着色 41191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291">
    <w:name w:val="网格表 4 - 着色 11191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292">
    <w:name w:val="样式191"/>
    <w:basedOn w:val="29"/>
    <w:qFormat/>
    <w:uiPriority w:val="99"/>
    <w:tcPr>
      <w:shd w:val="clear" w:color="auto" w:fill="92D050"/>
    </w:tcPr>
  </w:style>
  <w:style w:type="table" w:customStyle="1" w:styleId="1293">
    <w:name w:val="网格型410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294">
    <w:name w:val="网格型59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5">
    <w:name w:val="网格型69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6">
    <w:name w:val="网格型79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7">
    <w:name w:val="网格型8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8">
    <w:name w:val="网格型1111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99">
    <w:name w:val="网格表 1 浅色 - 着色 61181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00">
    <w:name w:val="网格表 5 深色 - 着色 611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01">
    <w:name w:val="网格表 6 彩色 - 着色 61181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02">
    <w:name w:val="网格表 4 - 着色 2118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03">
    <w:name w:val="网格表 2 - 着色 41181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04">
    <w:name w:val="网格表 5 深色 - 着色 4118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05">
    <w:name w:val="网格表 4 - 着色 2316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06">
    <w:name w:val="网格表 5 深色 - 着色 4316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07">
    <w:name w:val="网格型2110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8">
    <w:name w:val="网格型31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09">
    <w:name w:val="样式1181"/>
    <w:basedOn w:val="29"/>
    <w:qFormat/>
    <w:uiPriority w:val="99"/>
    <w:tcPr>
      <w:shd w:val="clear" w:color="auto" w:fill="92D050"/>
    </w:tcPr>
  </w:style>
  <w:style w:type="table" w:customStyle="1" w:styleId="1310">
    <w:name w:val="网格型41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311">
    <w:name w:val="网格表 5 深色 - 着色 421111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12">
    <w:name w:val="网格表 4 - 着色 221111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13">
    <w:name w:val="网格型518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4">
    <w:name w:val="网格型6181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5">
    <w:name w:val="网格型7181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316">
    <w:name w:val="无格式表格 216"/>
    <w:basedOn w:val="29"/>
    <w:qFormat/>
    <w:uiPriority w:val="42"/>
    <w:tblPr>
      <w:tblBorders>
        <w:top w:val="single" w:color="7F7F7F" w:sz="4" w:space="0"/>
        <w:bottom w:val="single" w:color="7F7F7F" w:sz="4" w:space="0"/>
      </w:tblBorders>
    </w:tblPr>
    <w:tblStylePr w:type="firstRow">
      <w:rPr>
        <w:b/>
        <w:bCs/>
      </w:rPr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cPr>
        <w:tcBorders>
          <w:top w:val="single" w:color="7F7F7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1317">
    <w:name w:val="网格型浅色22"/>
    <w:basedOn w:val="29"/>
    <w:qFormat/>
    <w:uiPriority w:val="40"/>
    <w:tblPr>
      <w:tblBorders>
        <w:top w:val="single" w:color="80C687" w:sz="4" w:space="0"/>
        <w:left w:val="single" w:color="80C687" w:sz="4" w:space="0"/>
        <w:bottom w:val="single" w:color="80C687" w:sz="4" w:space="0"/>
        <w:right w:val="single" w:color="80C687" w:sz="4" w:space="0"/>
        <w:insideH w:val="single" w:color="80C687" w:sz="4" w:space="0"/>
        <w:insideV w:val="single" w:color="80C687" w:sz="4" w:space="0"/>
      </w:tblBorders>
    </w:tblPr>
  </w:style>
  <w:style w:type="table" w:customStyle="1" w:styleId="1318">
    <w:name w:val="网格表 1 浅色 - 着色 65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19">
    <w:name w:val="网格表 5 深色 - 着色 66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20">
    <w:name w:val="网格表 6 彩色 - 着色 65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21">
    <w:name w:val="网格表 4 - 着色 27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22">
    <w:name w:val="网格表 2 - 着色 46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23">
    <w:name w:val="网格表 5 深色 - 着色 47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24">
    <w:name w:val="网格表 4 - 着色 67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25">
    <w:name w:val="网格表 4 - 着色 47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26">
    <w:name w:val="网格表 4 - 着色 17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27">
    <w:name w:val="网格表 1 浅色 - 着色 6218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28">
    <w:name w:val="网格表 5 深色 - 着色 6218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29">
    <w:name w:val="网格表 6 彩色 - 着色 6218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30">
    <w:name w:val="网格表 4 - 着色 2315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31">
    <w:name w:val="网格表 2 - 着色 4218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32">
    <w:name w:val="网格表 5 深色 - 着色 4315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33">
    <w:name w:val="网格表 4 - 着色 6118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34">
    <w:name w:val="网格表 4 - 着色 4118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35">
    <w:name w:val="网格表 4 - 着色 1118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36">
    <w:name w:val="网格表 4 - 着色 625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37">
    <w:name w:val="网格表 4 - 着色 425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38">
    <w:name w:val="网格表 4 - 着色 125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39">
    <w:name w:val="网格表 5 深色 - 着色 632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40">
    <w:name w:val="网格表 4 - 着色 242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41">
    <w:name w:val="网格表 2 - 着色 432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42">
    <w:name w:val="网格表 5 深色 - 着色 442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43">
    <w:name w:val="网格表 4 - 着色 621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44">
    <w:name w:val="网格表 4 - 着色 421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45">
    <w:name w:val="网格表 4 - 着色 121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46">
    <w:name w:val="网格表 1 浅色 - 着色 6211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47">
    <w:name w:val="网格表 5 深色 - 着色 621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48">
    <w:name w:val="网格表 6 彩色 - 着色 6211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49">
    <w:name w:val="网格表 4 - 着色 2311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50">
    <w:name w:val="网格表 2 - 着色 4211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51">
    <w:name w:val="网格表 5 深色 - 着色 431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52">
    <w:name w:val="网格表 4 - 着色 6111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53">
    <w:name w:val="网格表 4 - 着色 4111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54">
    <w:name w:val="网格表 4 - 着色 1111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55">
    <w:name w:val="网格表 4 - 着色 63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56">
    <w:name w:val="网格表 4 - 着色 43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57">
    <w:name w:val="网格表 4 - 着色 13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58">
    <w:name w:val="网格表 4 - 着色 622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59">
    <w:name w:val="网格表 4 - 着色 422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60">
    <w:name w:val="网格表 4 - 着色 122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61">
    <w:name w:val="网格表 1 浅色 - 着色 6212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62">
    <w:name w:val="网格表 5 深色 - 着色 6212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63">
    <w:name w:val="网格表 6 彩色 - 着色 6212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64">
    <w:name w:val="网格表 4 - 着色 2312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65">
    <w:name w:val="网格表 2 - 着色 4212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66">
    <w:name w:val="网格表 5 深色 - 着色 4312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67">
    <w:name w:val="网格表 4 - 着色 6112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68">
    <w:name w:val="网格表 4 - 着色 4112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69">
    <w:name w:val="网格表 4 - 着色 1112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70">
    <w:name w:val="网格表 1 浅色 - 着色 63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71">
    <w:name w:val="网格表 5 深色 - 着色 64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72">
    <w:name w:val="网格表 6 彩色 - 着色 63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73">
    <w:name w:val="网格表 4 - 着色 25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74">
    <w:name w:val="网格表 2 - 着色 44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75">
    <w:name w:val="网格表 5 深色 - 着色 45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76">
    <w:name w:val="网格表 4 - 着色 64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77">
    <w:name w:val="网格表 4 - 着色 44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78">
    <w:name w:val="网格表 4 - 着色 14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79">
    <w:name w:val="网格表 5 深色 - 着色 63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80">
    <w:name w:val="网格表 4 - 着色 241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81">
    <w:name w:val="网格表 2 - 着色 431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82">
    <w:name w:val="网格表 5 深色 - 着色 44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83">
    <w:name w:val="网格表 4 - 着色 623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84">
    <w:name w:val="网格表 4 - 着色 423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85">
    <w:name w:val="网格表 4 - 着色 123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86">
    <w:name w:val="网格表 1 浅色 - 着色 6213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87">
    <w:name w:val="网格表 5 深色 - 着色 6213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388">
    <w:name w:val="网格表 6 彩色 - 着色 6213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89">
    <w:name w:val="网格表 4 - 着色 2313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390">
    <w:name w:val="网格表 2 - 着色 4213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91">
    <w:name w:val="网格表 5 深色 - 着色 4313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392">
    <w:name w:val="网格表 4 - 着色 6113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93">
    <w:name w:val="网格表 4 - 着色 4113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94">
    <w:name w:val="网格表 4 - 着色 1113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95">
    <w:name w:val="网格表 4 - 着色 65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96">
    <w:name w:val="网格表 4 - 着色 45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397">
    <w:name w:val="网格表 4 - 着色 15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398">
    <w:name w:val="网格表 4 - 着色 624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399">
    <w:name w:val="网格表 4 - 着色 424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00">
    <w:name w:val="网格表 4 - 着色 124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401">
    <w:name w:val="网格表 1 浅色 - 着色 6214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02">
    <w:name w:val="网格表 5 深色 - 着色 6214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03">
    <w:name w:val="网格表 6 彩色 - 着色 6214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04">
    <w:name w:val="网格表 4 - 着色 2314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05">
    <w:name w:val="网格表 2 - 着色 4214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06">
    <w:name w:val="网格表 5 深色 - 着色 4314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07">
    <w:name w:val="网格表 4 - 着色 6114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08">
    <w:name w:val="网格表 4 - 着色 4114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09">
    <w:name w:val="网格表 4 - 着色 1114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410">
    <w:name w:val="网格表 1 浅色 - 着色 64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11">
    <w:name w:val="网格表 5 深色 - 着色 65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12">
    <w:name w:val="网格表 6 彩色 - 着色 64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13">
    <w:name w:val="网格表 4 - 着色 26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14">
    <w:name w:val="网格表 2 - 着色 45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15">
    <w:name w:val="网格表 5 深色 - 着色 46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16">
    <w:name w:val="网格表 4 - 着色 66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17">
    <w:name w:val="网格表 4 - 着色 46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18">
    <w:name w:val="网格表 4 - 着色 16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419">
    <w:name w:val="网格表 1 浅色 - 着色 62171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20">
    <w:name w:val="网格表 5 深色 - 着色 6217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21">
    <w:name w:val="网格表 6 彩色 - 着色 62171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22">
    <w:name w:val="网格表 4 - 着色 2310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23">
    <w:name w:val="网格表 2 - 着色 42171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24">
    <w:name w:val="网格表 5 深色 - 着色 4310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25">
    <w:name w:val="网格表 4 - 着色 61171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26">
    <w:name w:val="网格表 4 - 着色 41171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27">
    <w:name w:val="网格表 4 - 着色 11171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428">
    <w:name w:val="网格型49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29">
    <w:name w:val="网格表 1 浅色 - 着色 619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30">
    <w:name w:val="网格表 5 深色 - 着色 619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31">
    <w:name w:val="网格表 6 彩色 - 着色 619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32">
    <w:name w:val="网格表 4 - 着色 219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33">
    <w:name w:val="网格表 2 - 着色 419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34">
    <w:name w:val="网格表 5 深色 - 着色 419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35">
    <w:name w:val="网格表 1 浅色 - 着色 6219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36">
    <w:name w:val="网格表 5 深色 - 着色 6219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37">
    <w:name w:val="网格表 6 彩色 - 着色 6219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38">
    <w:name w:val="网格表 4 - 着色 2226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39">
    <w:name w:val="网格表 2 - 着色 4219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40">
    <w:name w:val="网格表 5 深色 - 着色 4226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41">
    <w:name w:val="网格型310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2">
    <w:name w:val="网格表 4 - 着色 61192"/>
    <w:basedOn w:val="29"/>
    <w:qFormat/>
    <w:uiPriority w:val="49"/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  <w:color w:val="CCE8CF"/>
      </w:rPr>
      <w:tcPr>
        <w:tcBorders>
          <w:top w:val="single" w:color="70AD47" w:sz="4" w:space="0"/>
          <w:left w:val="single" w:color="70AD47" w:sz="4" w:space="0"/>
          <w:bottom w:val="single" w:color="70AD47" w:sz="4" w:space="0"/>
          <w:right w:val="single" w:color="70AD47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cPr>
        <w:tcBorders>
          <w:top w:val="double" w:color="70AD47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43">
    <w:name w:val="网格表 4 - 着色 41192"/>
    <w:basedOn w:val="29"/>
    <w:qFormat/>
    <w:uiPriority w:val="49"/>
    <w:tblPr>
      <w:tblBorders>
        <w:top w:val="single" w:color="FFD966" w:sz="4" w:space="0"/>
        <w:left w:val="single" w:color="FFD966" w:sz="4" w:space="0"/>
        <w:bottom w:val="single" w:color="FFD966" w:sz="4" w:space="0"/>
        <w:right w:val="single" w:color="FFD966" w:sz="4" w:space="0"/>
        <w:insideH w:val="single" w:color="FFD966" w:sz="4" w:space="0"/>
        <w:insideV w:val="single" w:color="FFD966" w:sz="4" w:space="0"/>
      </w:tblBorders>
    </w:tblPr>
    <w:tblStylePr w:type="firstRow">
      <w:rPr>
        <w:b/>
        <w:bCs/>
        <w:color w:val="CCE8CF"/>
      </w:rPr>
      <w:tcPr>
        <w:tcBorders>
          <w:top w:val="single" w:color="FFC000" w:sz="4" w:space="0"/>
          <w:left w:val="single" w:color="FFC000" w:sz="4" w:space="0"/>
          <w:bottom w:val="single" w:color="FFC000" w:sz="4" w:space="0"/>
          <w:right w:val="single" w:color="FFC000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</w:rPr>
      <w:tcPr>
        <w:tcBorders>
          <w:top w:val="double" w:color="FFC00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44">
    <w:name w:val="网格表 4 - 着色 11192"/>
    <w:basedOn w:val="29"/>
    <w:qFormat/>
    <w:uiPriority w:val="49"/>
    <w:tblPr>
      <w:tblBorders>
        <w:top w:val="single" w:color="8EAADB" w:sz="4" w:space="0"/>
        <w:left w:val="single" w:color="8EAADB" w:sz="4" w:space="0"/>
        <w:bottom w:val="single" w:color="8EAADB" w:sz="4" w:space="0"/>
        <w:right w:val="single" w:color="8EAADB" w:sz="4" w:space="0"/>
        <w:insideH w:val="single" w:color="8EAADB" w:sz="4" w:space="0"/>
        <w:insideV w:val="single" w:color="8EAADB" w:sz="4" w:space="0"/>
      </w:tblBorders>
    </w:tblPr>
    <w:tblStylePr w:type="firstRow">
      <w:rPr>
        <w:b/>
        <w:bCs/>
        <w:color w:val="CCE8CF"/>
      </w:rPr>
      <w:tcPr>
        <w:tcBorders>
          <w:top w:val="single" w:color="4472C4" w:sz="4" w:space="0"/>
          <w:left w:val="single" w:color="4472C4" w:sz="4" w:space="0"/>
          <w:bottom w:val="single" w:color="4472C4" w:sz="4" w:space="0"/>
          <w:right w:val="single" w:color="4472C4" w:sz="4" w:space="0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cPr>
        <w:tcBorders>
          <w:top w:val="double" w:color="4472C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2F3"/>
      </w:tcPr>
    </w:tblStylePr>
    <w:tblStylePr w:type="band1Horz">
      <w:tcPr>
        <w:shd w:val="clear" w:color="auto" w:fill="D9E2F3"/>
      </w:tcPr>
    </w:tblStylePr>
  </w:style>
  <w:style w:type="table" w:customStyle="1" w:styleId="1445">
    <w:name w:val="样式192"/>
    <w:basedOn w:val="29"/>
    <w:qFormat/>
    <w:uiPriority w:val="99"/>
    <w:tcPr>
      <w:shd w:val="clear" w:color="auto" w:fill="92D050"/>
    </w:tcPr>
  </w:style>
  <w:style w:type="table" w:customStyle="1" w:styleId="1446">
    <w:name w:val="网格型59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7">
    <w:name w:val="网格型69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8">
    <w:name w:val="网格型79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49">
    <w:name w:val="网格型88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0">
    <w:name w:val="网格型1111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51">
    <w:name w:val="网格表 1 浅色 - 着色 61182"/>
    <w:basedOn w:val="29"/>
    <w:qFormat/>
    <w:uiPriority w:val="46"/>
    <w:tblPr>
      <w:tblBorders>
        <w:top w:val="single" w:color="C5E0B3" w:sz="4" w:space="0"/>
        <w:left w:val="single" w:color="C5E0B3" w:sz="4" w:space="0"/>
        <w:bottom w:val="single" w:color="C5E0B3" w:sz="4" w:space="0"/>
        <w:right w:val="single" w:color="C5E0B3" w:sz="4" w:space="0"/>
        <w:insideH w:val="single" w:color="C5E0B3" w:sz="4" w:space="0"/>
        <w:insideV w:val="single" w:color="C5E0B3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452">
    <w:name w:val="网格表 5 深色 - 着色 6118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E2EFD9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70AD47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70AD47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70AD47"/>
      </w:tcPr>
    </w:tblStylePr>
    <w:tblStylePr w:type="band1Vert">
      <w:tcPr>
        <w:shd w:val="clear" w:color="auto" w:fill="C5E0B3"/>
      </w:tcPr>
    </w:tblStylePr>
    <w:tblStylePr w:type="band1Horz">
      <w:tcPr>
        <w:shd w:val="clear" w:color="auto" w:fill="C5E0B3"/>
      </w:tcPr>
    </w:tblStylePr>
  </w:style>
  <w:style w:type="table" w:customStyle="1" w:styleId="1453">
    <w:name w:val="网格表 6 彩色 - 着色 61182"/>
    <w:basedOn w:val="29"/>
    <w:qFormat/>
    <w:uiPriority w:val="51"/>
    <w:rPr>
      <w:color w:val="538135"/>
    </w:rPr>
    <w:tblPr>
      <w:tblBorders>
        <w:top w:val="single" w:color="A8D08D" w:sz="4" w:space="0"/>
        <w:left w:val="single" w:color="A8D08D" w:sz="4" w:space="0"/>
        <w:bottom w:val="single" w:color="A8D08D" w:sz="4" w:space="0"/>
        <w:right w:val="single" w:color="A8D08D" w:sz="4" w:space="0"/>
        <w:insideH w:val="single" w:color="A8D08D" w:sz="4" w:space="0"/>
        <w:insideV w:val="single" w:color="A8D08D" w:sz="4" w:space="0"/>
      </w:tblBorders>
    </w:tblPr>
    <w:tblStylePr w:type="firstRow">
      <w:rPr>
        <w:b/>
        <w:bCs/>
      </w:rPr>
      <w:tcPr>
        <w:tcBorders>
          <w:bottom w:val="single" w:color="A8D08D" w:sz="12" w:space="0"/>
        </w:tcBorders>
      </w:tcPr>
    </w:tblStylePr>
    <w:tblStylePr w:type="lastRow">
      <w:rPr>
        <w:b/>
        <w:bCs/>
      </w:rPr>
      <w:tcPr>
        <w:tcBorders>
          <w:top w:val="double" w:color="A8D08D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2EFD9"/>
      </w:tcPr>
    </w:tblStylePr>
    <w:tblStylePr w:type="band1Horz">
      <w:tcPr>
        <w:shd w:val="clear" w:color="auto" w:fill="E2EFD9"/>
      </w:tcPr>
    </w:tblStylePr>
  </w:style>
  <w:style w:type="table" w:customStyle="1" w:styleId="1454">
    <w:name w:val="网格表 4 - 着色 2118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55">
    <w:name w:val="网格表 2 - 着色 41182"/>
    <w:basedOn w:val="29"/>
    <w:qFormat/>
    <w:uiPriority w:val="47"/>
    <w:tblPr>
      <w:tblBorders>
        <w:top w:val="single" w:color="FFD966" w:sz="2" w:space="0"/>
        <w:bottom w:val="single" w:color="FFD966" w:sz="2" w:space="0"/>
        <w:insideH w:val="single" w:color="FFD966" w:sz="2" w:space="0"/>
        <w:insideV w:val="single" w:color="FFD966" w:sz="2" w:space="0"/>
      </w:tblBorders>
    </w:tblPr>
    <w:tblStylePr w:type="firstRow">
      <w:rPr>
        <w:b/>
        <w:bCs/>
      </w:rPr>
      <w:tcPr>
        <w:tcBorders>
          <w:top w:val="nil"/>
          <w:bottom w:val="single" w:color="FFD966" w:sz="12" w:space="0"/>
          <w:insideH w:val="nil"/>
          <w:insideV w:val="nil"/>
        </w:tcBorders>
        <w:shd w:val="clear" w:color="auto" w:fill="CCE8CF"/>
      </w:tcPr>
    </w:tblStylePr>
    <w:tblStylePr w:type="lastRow">
      <w:rPr>
        <w:b/>
        <w:bCs/>
      </w:rPr>
      <w:tcPr>
        <w:tcBorders>
          <w:top w:val="double" w:color="FFD966" w:sz="2" w:space="0"/>
          <w:bottom w:val="nil"/>
          <w:insideH w:val="nil"/>
          <w:insideV w:val="nil"/>
        </w:tcBorders>
        <w:shd w:val="clear" w:color="auto" w:fill="CCE8C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FF2CC"/>
      </w:tcPr>
    </w:tblStylePr>
    <w:tblStylePr w:type="band1Horz">
      <w:tcPr>
        <w:shd w:val="clear" w:color="auto" w:fill="FFF2CC"/>
      </w:tcPr>
    </w:tblStylePr>
  </w:style>
  <w:style w:type="table" w:customStyle="1" w:styleId="1456">
    <w:name w:val="网格表 5 深色 - 着色 4118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57">
    <w:name w:val="网格表 4 - 着色 2316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58">
    <w:name w:val="网格表 5 深色 - 着色 4316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59">
    <w:name w:val="网格型2110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0">
    <w:name w:val="网格型318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1">
    <w:name w:val="样式1182"/>
    <w:basedOn w:val="29"/>
    <w:qFormat/>
    <w:uiPriority w:val="99"/>
    <w:tcPr>
      <w:shd w:val="clear" w:color="auto" w:fill="92D050"/>
    </w:tcPr>
  </w:style>
  <w:style w:type="table" w:customStyle="1" w:styleId="1462">
    <w:name w:val="网格型418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shd w:val="clear" w:color="auto" w:fill="00B0F0"/>
    </w:tcPr>
  </w:style>
  <w:style w:type="table" w:customStyle="1" w:styleId="1463">
    <w:name w:val="网格表 5 深色 - 着色 421112"/>
    <w:basedOn w:val="29"/>
    <w:qFormat/>
    <w:uiPriority w:val="50"/>
    <w:tblPr>
      <w:tblBorders>
        <w:top w:val="single" w:color="CCE8CF" w:sz="4" w:space="0"/>
        <w:left w:val="single" w:color="CCE8CF" w:sz="4" w:space="0"/>
        <w:bottom w:val="single" w:color="CCE8CF" w:sz="4" w:space="0"/>
        <w:right w:val="single" w:color="CCE8CF" w:sz="4" w:space="0"/>
        <w:insideH w:val="single" w:color="CCE8CF" w:sz="4" w:space="0"/>
        <w:insideV w:val="single" w:color="CCE8CF" w:sz="4" w:space="0"/>
      </w:tblBorders>
    </w:tblPr>
    <w:tcPr>
      <w:shd w:val="clear" w:color="auto" w:fill="FFF2CC"/>
    </w:tcPr>
    <w:tblStylePr w:type="firstRow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CCE8CF"/>
      </w:rPr>
      <w:tcPr>
        <w:tcBorders>
          <w:left w:val="single" w:color="CCE8CF" w:sz="4" w:space="0"/>
          <w:bottom w:val="single" w:color="CCE8CF" w:sz="4" w:space="0"/>
          <w:right w:val="single" w:color="CCE8CF" w:sz="4" w:space="0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CCE8CF"/>
      </w:rPr>
      <w:tcPr>
        <w:tcBorders>
          <w:top w:val="single" w:color="CCE8CF" w:sz="4" w:space="0"/>
          <w:left w:val="single" w:color="CCE8CF" w:sz="4" w:space="0"/>
          <w:bottom w:val="single" w:color="CCE8CF" w:sz="4" w:space="0"/>
          <w:insideV w:val="nil"/>
        </w:tcBorders>
        <w:shd w:val="clear" w:color="auto" w:fill="FFC000"/>
      </w:tcPr>
    </w:tblStylePr>
    <w:tblStylePr w:type="lastCol">
      <w:rPr>
        <w:b/>
        <w:bCs/>
        <w:color w:val="CCE8CF"/>
      </w:rPr>
      <w:tcPr>
        <w:tcBorders>
          <w:top w:val="single" w:color="CCE8CF" w:sz="4" w:space="0"/>
          <w:bottom w:val="single" w:color="CCE8CF" w:sz="4" w:space="0"/>
          <w:right w:val="single" w:color="CCE8CF" w:sz="4" w:space="0"/>
          <w:insideV w:val="nil"/>
        </w:tcBorders>
        <w:shd w:val="clear" w:color="auto" w:fill="FFC000"/>
      </w:tcPr>
    </w:tblStylePr>
    <w:tblStylePr w:type="band1Vert">
      <w:tcPr>
        <w:shd w:val="clear" w:color="auto" w:fill="FFE599"/>
      </w:tcPr>
    </w:tblStylePr>
    <w:tblStylePr w:type="band1Horz">
      <w:tcPr>
        <w:shd w:val="clear" w:color="auto" w:fill="FFE599"/>
      </w:tcPr>
    </w:tblStylePr>
  </w:style>
  <w:style w:type="table" w:customStyle="1" w:styleId="1464">
    <w:name w:val="网格表 4 - 着色 221112"/>
    <w:basedOn w:val="29"/>
    <w:qFormat/>
    <w:uiPriority w:val="49"/>
    <w:tblPr>
      <w:tblBorders>
        <w:top w:val="single" w:color="F4B083" w:sz="4" w:space="0"/>
        <w:left w:val="single" w:color="F4B083" w:sz="4" w:space="0"/>
        <w:bottom w:val="single" w:color="F4B083" w:sz="4" w:space="0"/>
        <w:right w:val="single" w:color="F4B083" w:sz="4" w:space="0"/>
        <w:insideH w:val="single" w:color="F4B083" w:sz="4" w:space="0"/>
        <w:insideV w:val="single" w:color="F4B083" w:sz="4" w:space="0"/>
      </w:tblBorders>
    </w:tblPr>
    <w:tblStylePr w:type="firstRow">
      <w:rPr>
        <w:b/>
        <w:bCs/>
        <w:color w:val="CCE8CF"/>
      </w:rPr>
      <w:tcPr>
        <w:tcBorders>
          <w:top w:val="single" w:color="ED7D31" w:sz="4" w:space="0"/>
          <w:left w:val="single" w:color="ED7D31" w:sz="4" w:space="0"/>
          <w:bottom w:val="single" w:color="ED7D31" w:sz="4" w:space="0"/>
          <w:right w:val="single" w:color="ED7D31" w:sz="4" w:space="0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cPr>
        <w:tcBorders>
          <w:top w:val="double" w:color="ED7D3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E4D5"/>
      </w:tcPr>
    </w:tblStylePr>
    <w:tblStylePr w:type="band1Horz">
      <w:tcPr>
        <w:shd w:val="clear" w:color="auto" w:fill="FBE4D5"/>
      </w:tcPr>
    </w:tblStylePr>
  </w:style>
  <w:style w:type="table" w:customStyle="1" w:styleId="1465">
    <w:name w:val="网格型518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6">
    <w:name w:val="网格型6182"/>
    <w:basedOn w:val="29"/>
    <w:qFormat/>
    <w:uiPriority w:val="39"/>
    <w:rPr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7">
    <w:name w:val="网格型7182"/>
    <w:basedOn w:val="2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468">
    <w:name w:val="网格型50"/>
    <w:basedOn w:val="2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69">
    <w:name w:val="修订2"/>
    <w:hidden/>
    <w:unhideWhenUsed/>
    <w:qFormat/>
    <w:uiPriority w:val="99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1470">
    <w:name w:val="Revision"/>
    <w:hidden/>
    <w:unhideWhenUsed/>
    <w:qFormat/>
    <w:uiPriority w:val="99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1471">
    <w:name w:val="Bibliography"/>
    <w:basedOn w:val="1"/>
    <w:next w:val="1"/>
    <w:unhideWhenUsed/>
    <w:qFormat/>
    <w:uiPriority w:val="37"/>
    <w:pPr>
      <w:tabs>
        <w:tab w:val="left" w:pos="380"/>
        <w:tab w:val="left" w:pos="500"/>
      </w:tabs>
      <w:spacing w:after="240"/>
      <w:ind w:left="504" w:hanging="504"/>
    </w:pPr>
    <w:rPr>
      <w:rFonts w:ascii="Calibri" w:hAnsi="Calibri" w:eastAsia="Calibri" w:cs="Times New Roman"/>
      <w:sz w:val="22"/>
      <w:szCs w:val="22"/>
      <w:lang w:eastAsia="en-US"/>
    </w:rPr>
  </w:style>
  <w:style w:type="character" w:customStyle="1" w:styleId="1472">
    <w:name w:val="Unresolved Mention"/>
    <w:basedOn w:val="3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73">
    <w:name w:val="msobibliography"/>
    <w:basedOn w:val="1"/>
    <w:next w:val="1"/>
    <w:hidden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</w:rPr>
  </w:style>
  <w:style w:type="paragraph" w:customStyle="1" w:styleId="1474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sz w:val="36"/>
      <w:lang w:val="en-US" w:eastAsia="de-DE" w:bidi="en-US"/>
    </w:rPr>
  </w:style>
  <w:style w:type="paragraph" w:customStyle="1" w:styleId="1475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szCs w:val="22"/>
      <w:lang w:val="en-US" w:eastAsia="de-DE" w:bidi="en-US"/>
    </w:rPr>
  </w:style>
  <w:style w:type="paragraph" w:customStyle="1" w:styleId="1476">
    <w:name w:val="MDPI_1.6_affiliation"/>
    <w:qFormat/>
    <w:uiPriority w:val="0"/>
    <w:pPr>
      <w:adjustRightInd w:val="0"/>
      <w:snapToGrid w:val="0"/>
      <w:spacing w:line="200" w:lineRule="atLeast"/>
      <w:ind w:left="2806" w:hanging="198"/>
    </w:pPr>
    <w:rPr>
      <w:rFonts w:ascii="Palatino Linotype" w:hAnsi="Palatino Linotype" w:eastAsia="Times New Roman" w:cs="Times New Roman"/>
      <w:color w:val="000000"/>
      <w:sz w:val="16"/>
      <w:szCs w:val="18"/>
      <w:lang w:val="en-US" w:eastAsia="de-DE" w:bidi="en-US"/>
    </w:rPr>
  </w:style>
  <w:style w:type="table" w:customStyle="1" w:styleId="1477">
    <w:name w:val="Plain Table 4"/>
    <w:basedOn w:val="29"/>
    <w:qFormat/>
    <w:uiPriority w:val="44"/>
    <w:rPr>
      <w:rFonts w:ascii="Calibri" w:hAnsi="Calibri" w:eastAsia="宋体" w:cs="Times New Roman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character" w:customStyle="1" w:styleId="1478">
    <w:name w:val="s1"/>
    <w:basedOn w:val="3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87644-7F82-7A47-B70A-748B91D8D1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The University of Alabama</Company>
  <Pages>8</Pages>
  <Words>373</Words>
  <Characters>2042</Characters>
  <Lines>114</Lines>
  <Paragraphs>32</Paragraphs>
  <TotalTime>33</TotalTime>
  <ScaleCrop>false</ScaleCrop>
  <LinksUpToDate>false</LinksUpToDate>
  <CharactersWithSpaces>2210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2025-11-17T08:13:00Z</dcterms:created>
  <dc:creator>Richards Kevin</dc:creator>
  <cp:lastModifiedBy>赵爽</cp:lastModifiedBy>
  <cp:lastPrinted>2025-10-29T08:19:00Z</cp:lastPrinted>
  <dcterms:modified xsi:type="dcterms:W3CDTF">2026-08-15T06:22:41Z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zotero-version="7.0.27"&gt;&lt;session id="MkIsbZ3r"/&gt;&lt;style id="http://www.zotero.org/styles/frontiers-in-public-health" hasBibliography="1" bibliographyStyleHasBeenSet="1"/&gt;&lt;prefs&gt;&lt;pref name="fieldType" value="Field"/&gt;&lt;pref name="delayC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2024-01-19T14:38:08Z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3945e52b-fe9b-4386-a928-a0e84793a640</vt:lpwstr>
  </property>
  <property fmtid="{D5CDD505-2E9C-101B-9397-08002B2CF9AE}" pid="8" name="MSIP_Label_defa4170-0d19-0005-0004-bc88714345d2_ActionId">
    <vt:lpwstr>604b3161-7e9f-4ab4-9e6e-1ac6b28cda38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GrammarlyDocumentId">
    <vt:lpwstr>4b7cdfd4f76a807861691e2eb031f1ef4b4421c72a71b1a9ed329a09797100f5</vt:lpwstr>
  </property>
  <property fmtid="{D5CDD505-2E9C-101B-9397-08002B2CF9AE}" pid="11" name="KSOProductBuildVer">
    <vt:lpwstr>2052-12.1.0.28043</vt:lpwstr>
  </property>
  <property fmtid="{D5CDD505-2E9C-101B-9397-08002B2CF9AE}" pid="12" name="ICV">
    <vt:lpwstr>91A365A94197456599E515D5ECB7B88B_13</vt:lpwstr>
  </property>
  <property fmtid="{D5CDD505-2E9C-101B-9397-08002B2CF9AE}" pid="13" name="KSOTemplateDocerSaveRecord">
    <vt:lpwstr>eyJoZGlkIjoiNGQyOGU0NTk1MDMxMzE0Nzk0MWIwNTRiZTJjZTA0MTciLCJ1c2VySWQiOiIzMTg3NzA5MjQifQ==</vt:lpwstr>
  </property>
  <property fmtid="{D5CDD505-2E9C-101B-9397-08002B2CF9AE}" pid="14" name="ZOTERO_PREF_2">
    <vt:lpwstr>itationUpdates" value="true"/&gt;&lt;/prefs&gt;&lt;/data&gt;</vt:lpwstr>
  </property>
</Properties>
</file>