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303393" w14:textId="77777777" w:rsidR="00AE0E4F" w:rsidRDefault="00C423A9" w:rsidP="0043305B">
      <w:pPr>
        <w:spacing w:line="480" w:lineRule="auto"/>
        <w:jc w:val="center"/>
        <w:rPr>
          <w:rFonts w:ascii="Times New Roman" w:eastAsia="等线" w:hAnsi="Times New Roman"/>
          <w:b/>
          <w:bCs/>
          <w:sz w:val="44"/>
          <w:szCs w:val="44"/>
        </w:rPr>
      </w:pPr>
      <w:r>
        <w:rPr>
          <w:rFonts w:ascii="Times New Roman" w:eastAsia="等线" w:hAnsi="Times New Roman"/>
          <w:b/>
          <w:bCs/>
          <w:sz w:val="44"/>
          <w:szCs w:val="44"/>
        </w:rPr>
        <w:t>Supplementary Information</w:t>
      </w:r>
      <w:r w:rsidR="0043305B">
        <w:rPr>
          <w:rFonts w:ascii="Times New Roman" w:eastAsia="等线" w:hAnsi="Times New Roman"/>
          <w:b/>
          <w:bCs/>
          <w:sz w:val="44"/>
          <w:szCs w:val="44"/>
        </w:rPr>
        <w:t xml:space="preserve"> for</w:t>
      </w:r>
    </w:p>
    <w:p w14:paraId="6F3769BD" w14:textId="77777777" w:rsidR="0043305B" w:rsidRDefault="0043305B" w:rsidP="0043305B">
      <w:pPr>
        <w:spacing w:beforeLines="50" w:before="156" w:afterLines="50" w:after="156" w:line="480" w:lineRule="auto"/>
        <w:jc w:val="left"/>
        <w:rPr>
          <w:rFonts w:ascii="Times New Roman" w:eastAsia="等线" w:hAnsi="Times New Roman"/>
          <w:b/>
          <w:bCs/>
          <w:sz w:val="44"/>
          <w:szCs w:val="44"/>
        </w:rPr>
      </w:pPr>
    </w:p>
    <w:p w14:paraId="2E1DA395" w14:textId="6E71BBF7" w:rsidR="00E6187A" w:rsidRPr="00E13167" w:rsidRDefault="00E6187A" w:rsidP="00E6187A">
      <w:pPr>
        <w:spacing w:afterLines="50" w:after="156" w:line="480" w:lineRule="auto"/>
        <w:rPr>
          <w:rFonts w:ascii="Times New Roman" w:hAnsi="Times New Roman" w:cs="Times New Roman"/>
          <w:b/>
          <w:bCs/>
          <w:sz w:val="30"/>
          <w:szCs w:val="30"/>
        </w:rPr>
      </w:pPr>
      <w:r w:rsidRPr="00B826D9">
        <w:rPr>
          <w:rFonts w:ascii="Times New Roman" w:hAnsi="Times New Roman" w:cs="Times New Roman"/>
          <w:b/>
          <w:bCs/>
          <w:sz w:val="30"/>
          <w:szCs w:val="30"/>
        </w:rPr>
        <w:t xml:space="preserve">Cellulose–protein supramolecular entangled </w:t>
      </w:r>
      <w:r w:rsidRPr="00455152">
        <w:rPr>
          <w:rFonts w:ascii="Times New Roman" w:hAnsi="Times New Roman" w:cs="Times New Roman"/>
          <w:b/>
          <w:bCs/>
          <w:sz w:val="30"/>
          <w:szCs w:val="30"/>
        </w:rPr>
        <w:t>networks</w:t>
      </w:r>
      <w:r w:rsidRPr="00B826D9">
        <w:rPr>
          <w:rFonts w:ascii="Times New Roman" w:hAnsi="Times New Roman" w:cs="Times New Roman"/>
          <w:b/>
          <w:bCs/>
          <w:sz w:val="30"/>
          <w:szCs w:val="30"/>
        </w:rPr>
        <w:t xml:space="preserve"> enable bioplastics with </w:t>
      </w:r>
      <w:r w:rsidRPr="00E13167">
        <w:rPr>
          <w:rFonts w:ascii="Times New Roman" w:hAnsi="Times New Roman" w:cs="Times New Roman"/>
          <w:b/>
          <w:bCs/>
          <w:sz w:val="30"/>
          <w:szCs w:val="30"/>
        </w:rPr>
        <w:t>ultrahigh strength and broad-temperature stability</w:t>
      </w:r>
    </w:p>
    <w:p w14:paraId="42195B27" w14:textId="77777777" w:rsidR="00E6187A" w:rsidRPr="00731B72" w:rsidRDefault="00E6187A" w:rsidP="00E6187A">
      <w:pPr>
        <w:spacing w:after="240" w:line="480" w:lineRule="auto"/>
        <w:rPr>
          <w:rFonts w:ascii="Times New Roman" w:hAnsi="Times New Roman" w:cs="Times New Roman"/>
          <w:sz w:val="24"/>
          <w:szCs w:val="24"/>
        </w:rPr>
      </w:pPr>
      <w:proofErr w:type="spellStart"/>
      <w:r w:rsidRPr="002D3055">
        <w:rPr>
          <w:rFonts w:ascii="Times New Roman" w:hAnsi="Times New Roman" w:cs="Times New Roman"/>
          <w:sz w:val="24"/>
          <w:szCs w:val="24"/>
        </w:rPr>
        <w:t>Jiying</w:t>
      </w:r>
      <w:proofErr w:type="spellEnd"/>
      <w:r w:rsidRPr="002D3055">
        <w:rPr>
          <w:rFonts w:ascii="Times New Roman" w:hAnsi="Times New Roman" w:cs="Times New Roman"/>
          <w:sz w:val="24"/>
          <w:szCs w:val="24"/>
        </w:rPr>
        <w:t xml:space="preserve"> Chu</w:t>
      </w:r>
      <w:proofErr w:type="gramStart"/>
      <w:r w:rsidRPr="00426ED3">
        <w:rPr>
          <w:rFonts w:ascii="Times New Roman" w:eastAsia="等线" w:hAnsi="Times New Roman" w:cs="Times New Roman"/>
          <w:sz w:val="24"/>
          <w:vertAlign w:val="superscript"/>
        </w:rPr>
        <w:t>1</w:t>
      </w:r>
      <w:r>
        <w:rPr>
          <w:rFonts w:ascii="Times New Roman" w:eastAsia="等线" w:hAnsi="Times New Roman" w:cs="Times New Roman" w:hint="eastAsia"/>
          <w:sz w:val="24"/>
          <w:vertAlign w:val="superscript"/>
        </w:rPr>
        <w:t>,</w:t>
      </w:r>
      <w:r w:rsidRPr="004920C9">
        <w:rPr>
          <w:rFonts w:ascii="Times New Roman" w:hAnsi="Times New Roman"/>
          <w:sz w:val="24"/>
          <w:vertAlign w:val="superscript"/>
        </w:rPr>
        <w:t>#</w:t>
      </w:r>
      <w:proofErr w:type="gramEnd"/>
      <w:r w:rsidRPr="002D3055">
        <w:rPr>
          <w:rFonts w:ascii="Times New Roman" w:hAnsi="Times New Roman" w:cs="Times New Roman"/>
          <w:sz w:val="24"/>
          <w:szCs w:val="24"/>
        </w:rPr>
        <w:t>,</w:t>
      </w:r>
      <w:r>
        <w:rPr>
          <w:rFonts w:ascii="Times New Roman" w:hAnsi="Times New Roman" w:cs="Times New Roman"/>
          <w:sz w:val="24"/>
          <w:szCs w:val="24"/>
        </w:rPr>
        <w:t xml:space="preserve"> </w:t>
      </w:r>
      <w:proofErr w:type="spellStart"/>
      <w:r w:rsidRPr="002D3055">
        <w:rPr>
          <w:rFonts w:ascii="Times New Roman" w:hAnsi="Times New Roman" w:cs="Times New Roman"/>
          <w:sz w:val="24"/>
          <w:szCs w:val="24"/>
        </w:rPr>
        <w:t>Minxin</w:t>
      </w:r>
      <w:proofErr w:type="spellEnd"/>
      <w:r w:rsidRPr="002D3055">
        <w:rPr>
          <w:rFonts w:ascii="Times New Roman" w:hAnsi="Times New Roman" w:cs="Times New Roman"/>
          <w:sz w:val="24"/>
          <w:szCs w:val="24"/>
        </w:rPr>
        <w:t xml:space="preserve"> Wang</w:t>
      </w:r>
      <w:proofErr w:type="gramStart"/>
      <w:r w:rsidRPr="00426ED3">
        <w:rPr>
          <w:rFonts w:ascii="Times New Roman" w:eastAsia="等线" w:hAnsi="Times New Roman" w:cs="Times New Roman"/>
          <w:sz w:val="24"/>
          <w:vertAlign w:val="superscript"/>
        </w:rPr>
        <w:t>1</w:t>
      </w:r>
      <w:r>
        <w:rPr>
          <w:rFonts w:ascii="Times New Roman" w:eastAsia="等线" w:hAnsi="Times New Roman" w:cs="Times New Roman" w:hint="eastAsia"/>
          <w:sz w:val="24"/>
          <w:vertAlign w:val="superscript"/>
        </w:rPr>
        <w:t>,</w:t>
      </w:r>
      <w:r w:rsidRPr="004920C9">
        <w:rPr>
          <w:rFonts w:ascii="Times New Roman" w:hAnsi="Times New Roman"/>
          <w:sz w:val="24"/>
          <w:vertAlign w:val="superscript"/>
        </w:rPr>
        <w:t>#</w:t>
      </w:r>
      <w:proofErr w:type="gramEnd"/>
      <w:r w:rsidRPr="002D3055">
        <w:rPr>
          <w:rFonts w:ascii="Times New Roman" w:hAnsi="Times New Roman" w:cs="Times New Roman"/>
          <w:sz w:val="24"/>
          <w:szCs w:val="24"/>
        </w:rPr>
        <w:t>,</w:t>
      </w:r>
      <w:r>
        <w:rPr>
          <w:rFonts w:ascii="Times New Roman" w:hAnsi="Times New Roman" w:cs="Times New Roman"/>
          <w:sz w:val="24"/>
          <w:szCs w:val="24"/>
        </w:rPr>
        <w:t xml:space="preserve"> </w:t>
      </w:r>
      <w:proofErr w:type="spellStart"/>
      <w:r>
        <w:rPr>
          <w:rFonts w:ascii="Times New Roman" w:hAnsi="Times New Roman" w:cs="Times New Roman"/>
          <w:sz w:val="24"/>
          <w:szCs w:val="24"/>
        </w:rPr>
        <w:t>Changhong</w:t>
      </w:r>
      <w:proofErr w:type="spellEnd"/>
      <w:r>
        <w:rPr>
          <w:rFonts w:ascii="Times New Roman" w:hAnsi="Times New Roman" w:cs="Times New Roman"/>
          <w:sz w:val="24"/>
          <w:szCs w:val="24"/>
        </w:rPr>
        <w:t xml:space="preserve"> Lin</w:t>
      </w:r>
      <w:r w:rsidRPr="000C48E2">
        <w:rPr>
          <w:rFonts w:ascii="Times New Roman" w:hAnsi="Times New Roman" w:cs="Times New Roman"/>
          <w:sz w:val="24"/>
          <w:szCs w:val="24"/>
          <w:vertAlign w:val="superscript"/>
        </w:rPr>
        <w:t>1</w:t>
      </w:r>
      <w:r>
        <w:rPr>
          <w:rFonts w:ascii="Times New Roman" w:hAnsi="Times New Roman" w:cs="Times New Roman"/>
          <w:sz w:val="24"/>
          <w:szCs w:val="24"/>
        </w:rPr>
        <w:t>,</w:t>
      </w:r>
      <w:r>
        <w:rPr>
          <w:rFonts w:ascii="Times New Roman" w:hAnsi="Times New Roman" w:cs="Times New Roman" w:hint="eastAsia"/>
          <w:sz w:val="24"/>
          <w:szCs w:val="24"/>
        </w:rPr>
        <w:t xml:space="preserve"> </w:t>
      </w:r>
      <w:proofErr w:type="spellStart"/>
      <w:r>
        <w:rPr>
          <w:rFonts w:ascii="Times New Roman" w:hAnsi="Times New Roman" w:cs="Times New Roman"/>
          <w:sz w:val="24"/>
          <w:szCs w:val="24"/>
        </w:rPr>
        <w:t>Geyuan</w:t>
      </w:r>
      <w:proofErr w:type="spellEnd"/>
      <w:r>
        <w:rPr>
          <w:rFonts w:ascii="Times New Roman" w:hAnsi="Times New Roman" w:cs="Times New Roman"/>
          <w:sz w:val="24"/>
          <w:szCs w:val="24"/>
        </w:rPr>
        <w:t xml:space="preserve"> jiang</w:t>
      </w:r>
      <w:r w:rsidRPr="000C48E2">
        <w:rPr>
          <w:rFonts w:ascii="Times New Roman" w:hAnsi="Times New Roman" w:cs="Times New Roman"/>
          <w:sz w:val="24"/>
          <w:szCs w:val="24"/>
          <w:vertAlign w:val="superscript"/>
        </w:rPr>
        <w:t>1</w:t>
      </w:r>
      <w:r>
        <w:rPr>
          <w:rFonts w:ascii="Times New Roman" w:hAnsi="Times New Roman" w:cs="Times New Roman"/>
          <w:sz w:val="24"/>
          <w:szCs w:val="24"/>
        </w:rPr>
        <w:t xml:space="preserve">, </w:t>
      </w:r>
      <w:proofErr w:type="spellStart"/>
      <w:r>
        <w:rPr>
          <w:rFonts w:ascii="Times New Roman" w:hAnsi="Times New Roman" w:cs="Times New Roman"/>
          <w:sz w:val="24"/>
          <w:szCs w:val="24"/>
        </w:rPr>
        <w:t>Suqing</w:t>
      </w:r>
      <w:proofErr w:type="spellEnd"/>
      <w:r>
        <w:rPr>
          <w:rFonts w:ascii="Times New Roman" w:hAnsi="Times New Roman" w:cs="Times New Roman"/>
          <w:sz w:val="24"/>
          <w:szCs w:val="24"/>
        </w:rPr>
        <w:t xml:space="preserve"> Zeng</w:t>
      </w:r>
      <w:r w:rsidRPr="000C48E2">
        <w:rPr>
          <w:rFonts w:ascii="Times New Roman" w:hAnsi="Times New Roman" w:cs="Times New Roman"/>
          <w:sz w:val="24"/>
          <w:szCs w:val="24"/>
          <w:vertAlign w:val="superscript"/>
        </w:rPr>
        <w:t>2</w:t>
      </w:r>
      <w:r>
        <w:rPr>
          <w:rFonts w:ascii="Times New Roman" w:hAnsi="Times New Roman" w:cs="Times New Roman"/>
          <w:sz w:val="24"/>
          <w:szCs w:val="24"/>
        </w:rPr>
        <w:t>,</w:t>
      </w:r>
      <w:r w:rsidRPr="002D3055">
        <w:rPr>
          <w:rFonts w:ascii="Times New Roman" w:hAnsi="Times New Roman" w:cs="Times New Roman"/>
          <w:sz w:val="24"/>
          <w:szCs w:val="24"/>
        </w:rPr>
        <w:t xml:space="preserve"> </w:t>
      </w:r>
      <w:proofErr w:type="spellStart"/>
      <w:r>
        <w:rPr>
          <w:rFonts w:ascii="Times New Roman" w:hAnsi="Times New Roman" w:cs="Times New Roman"/>
          <w:sz w:val="24"/>
        </w:rPr>
        <w:t>Guanglei</w:t>
      </w:r>
      <w:proofErr w:type="spellEnd"/>
      <w:r>
        <w:rPr>
          <w:rFonts w:ascii="Times New Roman" w:hAnsi="Times New Roman" w:cs="Times New Roman"/>
          <w:sz w:val="24"/>
        </w:rPr>
        <w:t xml:space="preserve"> Chen</w:t>
      </w:r>
      <w:proofErr w:type="gramStart"/>
      <w:r>
        <w:rPr>
          <w:rFonts w:ascii="Times New Roman" w:hAnsi="Times New Roman" w:cs="Times New Roman"/>
          <w:color w:val="1A1A1A"/>
          <w:sz w:val="24"/>
          <w:szCs w:val="28"/>
          <w:vertAlign w:val="superscript"/>
        </w:rPr>
        <w:t>3,</w:t>
      </w:r>
      <w:r>
        <w:rPr>
          <w:rFonts w:ascii="Times New Roman" w:hAnsi="Times New Roman" w:cs="Times New Roman"/>
          <w:sz w:val="24"/>
          <w:szCs w:val="24"/>
          <w:vertAlign w:val="superscript"/>
        </w:rPr>
        <w:t>*</w:t>
      </w:r>
      <w:proofErr w:type="gramEnd"/>
      <w:r>
        <w:rPr>
          <w:rFonts w:ascii="Times New Roman" w:hAnsi="Times New Roman" w:cs="Times New Roman"/>
          <w:sz w:val="24"/>
        </w:rPr>
        <w:t>,</w:t>
      </w:r>
      <w:r>
        <w:rPr>
          <w:rFonts w:ascii="Times New Roman" w:hAnsi="Times New Roman" w:cs="Times New Roman" w:hint="eastAsia"/>
          <w:sz w:val="24"/>
        </w:rPr>
        <w:t xml:space="preserve"> </w:t>
      </w:r>
      <w:r w:rsidRPr="002D3055">
        <w:rPr>
          <w:rFonts w:ascii="Times New Roman" w:hAnsi="Times New Roman" w:cs="Times New Roman"/>
          <w:sz w:val="24"/>
          <w:szCs w:val="24"/>
        </w:rPr>
        <w:t>Dawei Zhao</w:t>
      </w:r>
      <w:r w:rsidRPr="002D3055">
        <w:rPr>
          <w:rFonts w:ascii="Times New Roman" w:hAnsi="Times New Roman" w:cs="Times New Roman"/>
          <w:sz w:val="24"/>
          <w:szCs w:val="24"/>
          <w:vertAlign w:val="superscript"/>
        </w:rPr>
        <w:t>1,</w:t>
      </w:r>
      <w:r>
        <w:rPr>
          <w:rFonts w:ascii="Times New Roman" w:hAnsi="Times New Roman" w:cs="Times New Roman"/>
          <w:sz w:val="24"/>
          <w:szCs w:val="24"/>
          <w:vertAlign w:val="superscript"/>
        </w:rPr>
        <w:t>2</w:t>
      </w:r>
      <w:r w:rsidRPr="002D3055">
        <w:rPr>
          <w:rFonts w:ascii="Times New Roman" w:eastAsia="MS Gothic" w:hAnsi="Times New Roman" w:cs="Times New Roman"/>
          <w:sz w:val="24"/>
          <w:szCs w:val="24"/>
          <w:vertAlign w:val="superscript"/>
        </w:rPr>
        <w:t>*</w:t>
      </w:r>
      <w:r>
        <w:rPr>
          <w:rFonts w:ascii="Times New Roman" w:eastAsia="MS Gothic" w:hAnsi="Times New Roman" w:cs="Times New Roman"/>
          <w:sz w:val="24"/>
          <w:szCs w:val="24"/>
        </w:rPr>
        <w:t xml:space="preserve">, </w:t>
      </w:r>
      <w:proofErr w:type="spellStart"/>
      <w:r>
        <w:rPr>
          <w:rFonts w:ascii="Times New Roman" w:eastAsia="MS Gothic" w:hAnsi="Times New Roman" w:cs="Times New Roman"/>
          <w:sz w:val="24"/>
          <w:szCs w:val="24"/>
        </w:rPr>
        <w:t>Haipeng</w:t>
      </w:r>
      <w:proofErr w:type="spellEnd"/>
      <w:r>
        <w:rPr>
          <w:rFonts w:ascii="Times New Roman" w:eastAsia="MS Gothic" w:hAnsi="Times New Roman" w:cs="Times New Roman"/>
          <w:sz w:val="24"/>
          <w:szCs w:val="24"/>
        </w:rPr>
        <w:t xml:space="preserve"> Yu</w:t>
      </w:r>
      <w:proofErr w:type="gramStart"/>
      <w:r w:rsidRPr="000C48E2">
        <w:rPr>
          <w:rFonts w:ascii="Times New Roman" w:eastAsia="MS Gothic" w:hAnsi="Times New Roman" w:cs="Times New Roman"/>
          <w:sz w:val="24"/>
          <w:szCs w:val="24"/>
          <w:vertAlign w:val="superscript"/>
        </w:rPr>
        <w:t>2,*</w:t>
      </w:r>
      <w:proofErr w:type="gramEnd"/>
    </w:p>
    <w:p w14:paraId="61CAC0B5" w14:textId="77777777" w:rsidR="00E6187A" w:rsidRPr="00383ADA" w:rsidRDefault="00E6187A" w:rsidP="00E6187A">
      <w:pPr>
        <w:pStyle w:val="aa"/>
        <w:numPr>
          <w:ilvl w:val="0"/>
          <w:numId w:val="2"/>
        </w:numPr>
        <w:spacing w:line="480" w:lineRule="auto"/>
        <w:ind w:firstLineChars="0"/>
        <w:rPr>
          <w:rFonts w:ascii="Times New Roman" w:hAnsi="Times New Roman" w:cs="Times New Roman"/>
          <w:sz w:val="24"/>
          <w:szCs w:val="24"/>
        </w:rPr>
      </w:pPr>
      <w:r w:rsidRPr="00383ADA">
        <w:rPr>
          <w:rFonts w:ascii="Times New Roman" w:hAnsi="Times New Roman" w:cs="Times New Roman"/>
          <w:sz w:val="24"/>
          <w:szCs w:val="24"/>
        </w:rPr>
        <w:t>Key Laboratory on Resources Chemicals and Materials of Ministry of Education, Shenyang University of Chemical Technology, Shenyang 110142, P. R. China</w:t>
      </w:r>
    </w:p>
    <w:p w14:paraId="3A4FBBEB" w14:textId="77777777" w:rsidR="00E6187A" w:rsidRDefault="00E6187A" w:rsidP="00E6187A">
      <w:pPr>
        <w:pStyle w:val="aa"/>
        <w:numPr>
          <w:ilvl w:val="0"/>
          <w:numId w:val="2"/>
        </w:numPr>
        <w:spacing w:line="480" w:lineRule="auto"/>
        <w:ind w:firstLineChars="0"/>
        <w:rPr>
          <w:rFonts w:ascii="Times New Roman" w:hAnsi="Times New Roman" w:cs="Times New Roman"/>
          <w:sz w:val="24"/>
          <w:szCs w:val="24"/>
        </w:rPr>
      </w:pPr>
      <w:r w:rsidRPr="00383ADA">
        <w:rPr>
          <w:rFonts w:ascii="Times New Roman" w:hAnsi="Times New Roman" w:cs="Times New Roman"/>
          <w:sz w:val="24"/>
          <w:szCs w:val="24"/>
        </w:rPr>
        <w:t>Key laboratory of Bio-based Material Science and Technology of Ministry of Education, Northeast Forestry University, Harbin 150040, P. R. China</w:t>
      </w:r>
    </w:p>
    <w:p w14:paraId="1FE8E9E2" w14:textId="77777777" w:rsidR="00E6187A" w:rsidRDefault="00E6187A" w:rsidP="00E6187A">
      <w:pPr>
        <w:pStyle w:val="aa"/>
        <w:widowControl/>
        <w:numPr>
          <w:ilvl w:val="0"/>
          <w:numId w:val="2"/>
        </w:numPr>
        <w:spacing w:line="480" w:lineRule="auto"/>
        <w:ind w:firstLineChars="0"/>
        <w:contextualSpacing/>
        <w:rPr>
          <w:rFonts w:ascii="Times New Roman" w:eastAsia="Kaiti SC Regular" w:hAnsi="Times New Roman" w:cs="Times New Roman"/>
          <w:sz w:val="24"/>
          <w:szCs w:val="32"/>
        </w:rPr>
      </w:pPr>
      <w:r>
        <w:rPr>
          <w:rFonts w:ascii="Times New Roman" w:eastAsia="Kaiti SC Regular" w:hAnsi="Times New Roman" w:cs="Times New Roman"/>
          <w:sz w:val="24"/>
          <w:szCs w:val="32"/>
        </w:rPr>
        <w:t xml:space="preserve">Department of Oncology, </w:t>
      </w:r>
      <w:bookmarkStart w:id="0" w:name="OLE_LINK43"/>
      <w:proofErr w:type="spellStart"/>
      <w:r>
        <w:rPr>
          <w:rFonts w:ascii="Times New Roman" w:eastAsia="Kaiti SC Regular" w:hAnsi="Times New Roman" w:cs="Times New Roman"/>
          <w:sz w:val="24"/>
          <w:szCs w:val="32"/>
        </w:rPr>
        <w:t>Shengjing</w:t>
      </w:r>
      <w:proofErr w:type="spellEnd"/>
      <w:r>
        <w:rPr>
          <w:rFonts w:ascii="Times New Roman" w:eastAsia="Kaiti SC Regular" w:hAnsi="Times New Roman" w:cs="Times New Roman"/>
          <w:sz w:val="24"/>
          <w:szCs w:val="32"/>
        </w:rPr>
        <w:t xml:space="preserve"> Hospital of China Medical University</w:t>
      </w:r>
      <w:bookmarkEnd w:id="0"/>
      <w:r>
        <w:rPr>
          <w:rFonts w:ascii="Times New Roman" w:eastAsia="Kaiti SC Regular" w:hAnsi="Times New Roman" w:cs="Times New Roman"/>
          <w:sz w:val="24"/>
          <w:szCs w:val="32"/>
        </w:rPr>
        <w:t>, Shenyang 110022, P. R. China</w:t>
      </w:r>
    </w:p>
    <w:p w14:paraId="45614FD4" w14:textId="77777777" w:rsidR="00E6187A" w:rsidRPr="00D43520" w:rsidRDefault="00E6187A" w:rsidP="00E6187A">
      <w:pPr>
        <w:widowControl/>
        <w:spacing w:line="480" w:lineRule="auto"/>
        <w:contextualSpacing/>
        <w:rPr>
          <w:rFonts w:ascii="Times New Roman" w:eastAsia="Kaiti SC Regular" w:hAnsi="Times New Roman" w:cs="Times New Roman"/>
          <w:sz w:val="24"/>
          <w:szCs w:val="32"/>
        </w:rPr>
      </w:pPr>
      <w:r w:rsidRPr="00D43520">
        <w:rPr>
          <w:rFonts w:ascii="Times New Roman" w:hAnsi="Times New Roman"/>
          <w:sz w:val="24"/>
          <w:vertAlign w:val="superscript"/>
        </w:rPr>
        <w:t>#</w:t>
      </w:r>
      <w:r w:rsidRPr="00D43520">
        <w:rPr>
          <w:rFonts w:ascii="Times New Roman" w:hAnsi="Times New Roman"/>
          <w:sz w:val="24"/>
        </w:rPr>
        <w:t xml:space="preserve"> </w:t>
      </w:r>
      <w:r w:rsidRPr="00D43520">
        <w:rPr>
          <w:rFonts w:ascii="Times New Roman" w:eastAsia="Kaiti SC Regular" w:hAnsi="Times New Roman" w:hint="eastAsia"/>
          <w:sz w:val="24"/>
        </w:rPr>
        <w:t>J</w:t>
      </w:r>
      <w:r w:rsidRPr="00D43520">
        <w:rPr>
          <w:rFonts w:ascii="Times New Roman" w:eastAsia="Kaiti SC Regular" w:hAnsi="Times New Roman"/>
          <w:sz w:val="24"/>
        </w:rPr>
        <w:t>.</w:t>
      </w:r>
      <w:r w:rsidRPr="00D43520">
        <w:rPr>
          <w:rFonts w:ascii="Times New Roman" w:eastAsia="Kaiti SC Regular" w:hAnsi="Times New Roman" w:hint="eastAsia"/>
          <w:sz w:val="24"/>
        </w:rPr>
        <w:t>C</w:t>
      </w:r>
      <w:r w:rsidRPr="00D43520">
        <w:rPr>
          <w:rFonts w:ascii="Times New Roman" w:eastAsia="Kaiti SC Regular" w:hAnsi="Times New Roman"/>
          <w:sz w:val="24"/>
        </w:rPr>
        <w:t xml:space="preserve">. and </w:t>
      </w:r>
      <w:r w:rsidRPr="00D43520">
        <w:rPr>
          <w:rFonts w:ascii="Times New Roman" w:eastAsia="Kaiti SC Regular" w:hAnsi="Times New Roman" w:hint="eastAsia"/>
          <w:sz w:val="24"/>
        </w:rPr>
        <w:t>M</w:t>
      </w:r>
      <w:r w:rsidRPr="00D43520">
        <w:rPr>
          <w:rFonts w:ascii="Times New Roman" w:eastAsia="Kaiti SC Regular" w:hAnsi="Times New Roman"/>
          <w:sz w:val="24"/>
        </w:rPr>
        <w:t>.</w:t>
      </w:r>
      <w:r w:rsidRPr="00D43520">
        <w:rPr>
          <w:rFonts w:ascii="Times New Roman" w:eastAsia="Kaiti SC Regular" w:hAnsi="Times New Roman" w:hint="eastAsia"/>
          <w:sz w:val="24"/>
        </w:rPr>
        <w:t>W</w:t>
      </w:r>
      <w:r w:rsidRPr="00D43520">
        <w:rPr>
          <w:rFonts w:ascii="Times New Roman" w:eastAsia="Kaiti SC Regular" w:hAnsi="Times New Roman"/>
          <w:sz w:val="24"/>
        </w:rPr>
        <w:t>. contributed equally to this work</w:t>
      </w:r>
    </w:p>
    <w:p w14:paraId="48054821" w14:textId="77777777" w:rsidR="0043305B" w:rsidRDefault="0043305B" w:rsidP="0043305B">
      <w:pPr>
        <w:spacing w:beforeLines="100" w:before="312" w:afterLines="100" w:after="312" w:line="480" w:lineRule="auto"/>
        <w:contextualSpacing/>
        <w:rPr>
          <w:rFonts w:ascii="Times New Roman" w:hAnsi="Times New Roman"/>
          <w:sz w:val="24"/>
          <w:szCs w:val="24"/>
        </w:rPr>
      </w:pPr>
      <w:r>
        <w:rPr>
          <w:rFonts w:ascii="Times New Roman" w:hAnsi="Times New Roman"/>
          <w:sz w:val="24"/>
          <w:szCs w:val="24"/>
        </w:rPr>
        <w:t>*Corresponding authors:</w:t>
      </w:r>
    </w:p>
    <w:p w14:paraId="0DACE4C5" w14:textId="77777777" w:rsidR="0043305B" w:rsidRDefault="0043305B" w:rsidP="0043305B">
      <w:pPr>
        <w:spacing w:beforeLines="100" w:before="312" w:afterLines="100" w:after="312" w:line="480" w:lineRule="auto"/>
        <w:ind w:firstLineChars="50" w:firstLine="120"/>
        <w:contextualSpacing/>
        <w:rPr>
          <w:rFonts w:ascii="Times New Roman" w:hAnsi="Times New Roman"/>
          <w:sz w:val="24"/>
          <w:szCs w:val="24"/>
        </w:rPr>
      </w:pPr>
      <w:r>
        <w:rPr>
          <w:rFonts w:ascii="Times New Roman" w:hAnsi="Times New Roman" w:hint="eastAsia"/>
          <w:sz w:val="24"/>
          <w:szCs w:val="24"/>
        </w:rPr>
        <w:t>daweizhao@syuct.edu.cn;</w:t>
      </w:r>
    </w:p>
    <w:p w14:paraId="3CD117AF" w14:textId="77777777" w:rsidR="0043305B" w:rsidRPr="0081740C" w:rsidRDefault="0081740C" w:rsidP="0043305B">
      <w:pPr>
        <w:spacing w:beforeLines="100" w:before="312" w:afterLines="100" w:after="312" w:line="480" w:lineRule="auto"/>
        <w:ind w:firstLineChars="50" w:firstLine="105"/>
        <w:contextualSpacing/>
        <w:rPr>
          <w:rFonts w:ascii="Times New Roman" w:hAnsi="Times New Roman" w:cs="Times New Roman"/>
          <w:sz w:val="24"/>
          <w:szCs w:val="24"/>
        </w:rPr>
      </w:pPr>
      <w:hyperlink r:id="rId9" w:history="1">
        <w:r w:rsidRPr="0081740C">
          <w:rPr>
            <w:rStyle w:val="a9"/>
            <w:rFonts w:ascii="Times New Roman" w:hAnsi="Times New Roman" w:cs="Times New Roman"/>
            <w:color w:val="auto"/>
            <w:sz w:val="24"/>
            <w:szCs w:val="24"/>
            <w:u w:val="none"/>
          </w:rPr>
          <w:t>yuhaipeng20000@nefu.edu.cn</w:t>
        </w:r>
      </w:hyperlink>
      <w:r w:rsidR="0043305B" w:rsidRPr="0081740C">
        <w:rPr>
          <w:rFonts w:ascii="Times New Roman" w:hAnsi="Times New Roman" w:cs="Times New Roman"/>
          <w:sz w:val="24"/>
          <w:szCs w:val="24"/>
        </w:rPr>
        <w:t>;</w:t>
      </w:r>
    </w:p>
    <w:p w14:paraId="3C865E4E" w14:textId="77777777" w:rsidR="0081740C" w:rsidRPr="0081740C" w:rsidRDefault="0081740C" w:rsidP="0043305B">
      <w:pPr>
        <w:spacing w:beforeLines="100" w:before="312" w:afterLines="100" w:after="312" w:line="480" w:lineRule="auto"/>
        <w:ind w:firstLineChars="50" w:firstLine="105"/>
        <w:contextualSpacing/>
        <w:rPr>
          <w:rFonts w:ascii="Times New Roman" w:hAnsi="Times New Roman" w:cs="Times New Roman"/>
          <w:sz w:val="24"/>
          <w:szCs w:val="24"/>
        </w:rPr>
      </w:pPr>
      <w:hyperlink r:id="rId10" w:history="1">
        <w:r w:rsidRPr="0081740C">
          <w:rPr>
            <w:rStyle w:val="a9"/>
            <w:rFonts w:ascii="Times New Roman" w:eastAsia="Kaiti SC Regular" w:hAnsi="Times New Roman" w:cs="Times New Roman"/>
            <w:color w:val="auto"/>
            <w:sz w:val="24"/>
            <w:szCs w:val="24"/>
            <w:u w:val="none"/>
          </w:rPr>
          <w:t>glchen@cmu.edu.cn</w:t>
        </w:r>
      </w:hyperlink>
      <w:r w:rsidRPr="0081740C">
        <w:rPr>
          <w:rStyle w:val="a9"/>
          <w:rFonts w:ascii="Times New Roman" w:eastAsia="Kaiti SC Regular" w:hAnsi="Times New Roman" w:cs="Times New Roman"/>
          <w:color w:val="auto"/>
          <w:sz w:val="24"/>
          <w:szCs w:val="24"/>
          <w:u w:val="none"/>
        </w:rPr>
        <w:t>;</w:t>
      </w:r>
    </w:p>
    <w:p w14:paraId="70D8919B" w14:textId="14C44234" w:rsidR="0043305B" w:rsidRDefault="0043305B" w:rsidP="00E6187A">
      <w:pPr>
        <w:widowControl/>
        <w:jc w:val="left"/>
        <w:rPr>
          <w:rFonts w:ascii="Times New Roman" w:eastAsia="等线" w:hAnsi="Times New Roman"/>
          <w:b/>
          <w:bCs/>
          <w:sz w:val="24"/>
          <w:szCs w:val="24"/>
        </w:rPr>
      </w:pPr>
      <w:r>
        <w:rPr>
          <w:rFonts w:ascii="Times New Roman" w:eastAsia="等线" w:hAnsi="Times New Roman"/>
          <w:b/>
          <w:bCs/>
          <w:sz w:val="24"/>
          <w:szCs w:val="24"/>
        </w:rPr>
        <w:br w:type="page"/>
      </w:r>
    </w:p>
    <w:p w14:paraId="3318B3B6" w14:textId="6887EC8F" w:rsidR="006F3903" w:rsidRDefault="0043305B" w:rsidP="006F3903">
      <w:pPr>
        <w:spacing w:beforeLines="100" w:before="312" w:afterLines="100" w:after="312" w:line="480" w:lineRule="auto"/>
        <w:contextualSpacing/>
        <w:rPr>
          <w:rFonts w:ascii="Times New Roman" w:eastAsia="等线" w:hAnsi="Times New Roman"/>
          <w:sz w:val="24"/>
          <w:szCs w:val="24"/>
        </w:rPr>
      </w:pPr>
      <w:r w:rsidRPr="0043305B">
        <w:rPr>
          <w:rFonts w:ascii="Times New Roman" w:eastAsia="等线" w:hAnsi="Times New Roman"/>
          <w:b/>
          <w:bCs/>
          <w:sz w:val="24"/>
          <w:szCs w:val="24"/>
        </w:rPr>
        <w:lastRenderedPageBreak/>
        <w:t>This supplementary information file includes:</w:t>
      </w:r>
      <w:r w:rsidRPr="0043305B">
        <w:rPr>
          <w:rFonts w:ascii="Times New Roman" w:eastAsia="等线" w:hAnsi="Times New Roman"/>
          <w:b/>
          <w:bCs/>
          <w:sz w:val="24"/>
          <w:szCs w:val="24"/>
        </w:rPr>
        <w:cr/>
      </w:r>
      <w:r w:rsidR="006F3903">
        <w:rPr>
          <w:rFonts w:ascii="Times New Roman" w:eastAsia="等线" w:hAnsi="Times New Roman"/>
          <w:sz w:val="28"/>
          <w:szCs w:val="28"/>
        </w:rPr>
        <w:t xml:space="preserve">• </w:t>
      </w:r>
      <w:r w:rsidR="006F3903">
        <w:rPr>
          <w:rFonts w:ascii="Times New Roman" w:eastAsia="等线" w:hAnsi="Times New Roman"/>
          <w:sz w:val="24"/>
          <w:szCs w:val="24"/>
        </w:rPr>
        <w:t>Supplementary Methods</w:t>
      </w:r>
    </w:p>
    <w:p w14:paraId="55B328C1" w14:textId="524B42C2" w:rsidR="006F3903" w:rsidRDefault="006F3903" w:rsidP="006F3903">
      <w:pPr>
        <w:spacing w:beforeLines="100" w:before="312" w:afterLines="100" w:after="312" w:line="480" w:lineRule="auto"/>
        <w:contextualSpacing/>
        <w:rPr>
          <w:rFonts w:ascii="Times New Roman" w:eastAsia="等线" w:hAnsi="Times New Roman"/>
          <w:sz w:val="24"/>
          <w:szCs w:val="24"/>
        </w:rPr>
      </w:pPr>
      <w:r>
        <w:rPr>
          <w:rFonts w:ascii="Times New Roman" w:eastAsia="等线" w:hAnsi="Times New Roman"/>
          <w:sz w:val="28"/>
          <w:szCs w:val="28"/>
        </w:rPr>
        <w:t xml:space="preserve">• </w:t>
      </w:r>
      <w:r>
        <w:rPr>
          <w:rFonts w:ascii="Times New Roman" w:eastAsia="等线" w:hAnsi="Times New Roman"/>
          <w:sz w:val="24"/>
          <w:szCs w:val="24"/>
        </w:rPr>
        <w:t xml:space="preserve">Supplementary Figures 1 to </w:t>
      </w:r>
      <w:r>
        <w:rPr>
          <w:rFonts w:ascii="Times New Roman" w:eastAsia="等线" w:hAnsi="Times New Roman" w:hint="eastAsia"/>
          <w:sz w:val="24"/>
          <w:szCs w:val="24"/>
        </w:rPr>
        <w:t>1</w:t>
      </w:r>
      <w:r w:rsidR="002D6BB1">
        <w:rPr>
          <w:rFonts w:ascii="Times New Roman" w:eastAsia="等线" w:hAnsi="Times New Roman" w:hint="eastAsia"/>
          <w:sz w:val="24"/>
          <w:szCs w:val="24"/>
        </w:rPr>
        <w:t>6</w:t>
      </w:r>
    </w:p>
    <w:p w14:paraId="552F5392" w14:textId="68B3BEFB" w:rsidR="006F3903" w:rsidRDefault="006F3903" w:rsidP="006F3903">
      <w:pPr>
        <w:spacing w:beforeLines="100" w:before="312" w:afterLines="100" w:after="312" w:line="480" w:lineRule="auto"/>
        <w:contextualSpacing/>
        <w:rPr>
          <w:rFonts w:ascii="Times New Roman" w:eastAsia="等线" w:hAnsi="Times New Roman"/>
          <w:sz w:val="24"/>
          <w:szCs w:val="24"/>
        </w:rPr>
      </w:pPr>
      <w:r>
        <w:rPr>
          <w:rFonts w:ascii="Times New Roman" w:eastAsia="等线" w:hAnsi="Times New Roman"/>
          <w:sz w:val="28"/>
          <w:szCs w:val="28"/>
        </w:rPr>
        <w:t xml:space="preserve">• </w:t>
      </w:r>
      <w:r>
        <w:rPr>
          <w:rFonts w:ascii="Times New Roman" w:eastAsia="等线" w:hAnsi="Times New Roman"/>
          <w:sz w:val="24"/>
          <w:szCs w:val="24"/>
        </w:rPr>
        <w:t xml:space="preserve">Supplementary Tables 1 to </w:t>
      </w:r>
      <w:r>
        <w:rPr>
          <w:rFonts w:ascii="Times New Roman" w:eastAsia="等线" w:hAnsi="Times New Roman" w:hint="eastAsia"/>
          <w:sz w:val="24"/>
          <w:szCs w:val="24"/>
        </w:rPr>
        <w:t>2</w:t>
      </w:r>
    </w:p>
    <w:p w14:paraId="4B89CF04" w14:textId="5C435CF9" w:rsidR="006F3903" w:rsidRPr="006F3903" w:rsidRDefault="006F3903" w:rsidP="000D0A97">
      <w:pPr>
        <w:spacing w:beforeLines="100" w:before="312" w:afterLines="100" w:after="312" w:line="480" w:lineRule="auto"/>
        <w:rPr>
          <w:rFonts w:ascii="Times New Roman" w:eastAsia="等线" w:hAnsi="Times New Roman"/>
          <w:b/>
          <w:bCs/>
          <w:sz w:val="24"/>
          <w:szCs w:val="24"/>
        </w:rPr>
      </w:pPr>
      <w:r>
        <w:rPr>
          <w:rFonts w:ascii="Times New Roman" w:eastAsia="等线" w:hAnsi="Times New Roman"/>
          <w:sz w:val="28"/>
          <w:szCs w:val="28"/>
        </w:rPr>
        <w:t xml:space="preserve">• </w:t>
      </w:r>
      <w:r>
        <w:rPr>
          <w:rFonts w:ascii="Times New Roman" w:eastAsia="等线" w:hAnsi="Times New Roman"/>
          <w:sz w:val="24"/>
          <w:szCs w:val="24"/>
        </w:rPr>
        <w:t>Supplementary Reference</w:t>
      </w:r>
      <w:r w:rsidRPr="006F3903">
        <w:rPr>
          <w:rFonts w:ascii="Times New Roman" w:eastAsia="等线" w:hAnsi="Times New Roman"/>
          <w:bCs/>
          <w:sz w:val="24"/>
          <w:szCs w:val="24"/>
        </w:rPr>
        <w:t>s</w:t>
      </w:r>
    </w:p>
    <w:p w14:paraId="3F56D813" w14:textId="294B2D05" w:rsidR="000D0A97" w:rsidRDefault="0043305B" w:rsidP="000D0A97">
      <w:pPr>
        <w:spacing w:beforeLines="100" w:before="312" w:afterLines="100" w:after="312" w:line="480" w:lineRule="auto"/>
        <w:rPr>
          <w:rFonts w:ascii="Times New Roman" w:eastAsia="等线" w:hAnsi="Times New Roman"/>
          <w:b/>
          <w:bCs/>
          <w:sz w:val="24"/>
          <w:szCs w:val="24"/>
        </w:rPr>
        <w:sectPr w:rsidR="000D0A97" w:rsidSect="00296210">
          <w:footerReference w:type="default" r:id="rId11"/>
          <w:pgSz w:w="11906" w:h="16838"/>
          <w:pgMar w:top="1440" w:right="1440" w:bottom="1440" w:left="1440" w:header="851" w:footer="992" w:gutter="0"/>
          <w:cols w:space="425"/>
          <w:docGrid w:type="lines" w:linePitch="312"/>
        </w:sectPr>
      </w:pPr>
      <w:r w:rsidRPr="0043305B">
        <w:rPr>
          <w:rFonts w:ascii="Times New Roman" w:eastAsia="等线" w:hAnsi="Times New Roman"/>
          <w:b/>
          <w:bCs/>
          <w:sz w:val="24"/>
          <w:szCs w:val="24"/>
        </w:rPr>
        <w:cr/>
      </w:r>
    </w:p>
    <w:p w14:paraId="01AC38FB" w14:textId="77777777" w:rsidR="00BB3DB7" w:rsidRDefault="00BB3DB7" w:rsidP="000D0A97">
      <w:pPr>
        <w:spacing w:beforeLines="100" w:before="312" w:afterLines="100" w:after="312" w:line="480" w:lineRule="auto"/>
        <w:rPr>
          <w:rFonts w:ascii="Times New Roman" w:eastAsia="等线" w:hAnsi="Times New Roman"/>
          <w:b/>
          <w:bCs/>
          <w:sz w:val="24"/>
          <w:szCs w:val="24"/>
        </w:rPr>
      </w:pPr>
      <w:r>
        <w:rPr>
          <w:rFonts w:ascii="Times New Roman" w:eastAsia="等线" w:hAnsi="Times New Roman"/>
          <w:b/>
          <w:bCs/>
          <w:sz w:val="24"/>
          <w:szCs w:val="24"/>
        </w:rPr>
        <w:lastRenderedPageBreak/>
        <w:t>Supplementary Methods</w:t>
      </w:r>
    </w:p>
    <w:p w14:paraId="4712B420" w14:textId="34CE106D" w:rsidR="00AE0E4F" w:rsidRPr="007C4A0C" w:rsidRDefault="00AE0E4F" w:rsidP="00C6649E">
      <w:pPr>
        <w:spacing w:line="480" w:lineRule="auto"/>
        <w:rPr>
          <w:rFonts w:ascii="Times New Roman" w:hAnsi="Times New Roman"/>
          <w:sz w:val="24"/>
          <w:szCs w:val="24"/>
        </w:rPr>
      </w:pPr>
      <w:r>
        <w:rPr>
          <w:rFonts w:ascii="Times New Roman" w:eastAsia="等线" w:hAnsi="Times New Roman"/>
          <w:b/>
          <w:bCs/>
          <w:sz w:val="24"/>
          <w:szCs w:val="24"/>
        </w:rPr>
        <w:t>Characterizations.</w:t>
      </w:r>
      <w:r w:rsidRPr="00BB3DB7">
        <w:rPr>
          <w:rFonts w:ascii="Times New Roman" w:eastAsia="等线" w:hAnsi="Times New Roman"/>
          <w:sz w:val="24"/>
          <w:szCs w:val="24"/>
        </w:rPr>
        <w:t xml:space="preserve"> </w:t>
      </w:r>
      <w:r>
        <w:rPr>
          <w:rFonts w:ascii="Times New Roman" w:hAnsi="Times New Roman"/>
          <w:sz w:val="24"/>
          <w:szCs w:val="24"/>
        </w:rPr>
        <w:t>The</w:t>
      </w:r>
      <w:r w:rsidR="002F2397" w:rsidRPr="002F2397">
        <w:rPr>
          <w:rFonts w:ascii="Times New Roman" w:hAnsi="Times New Roman"/>
          <w:sz w:val="24"/>
          <w:szCs w:val="24"/>
        </w:rPr>
        <w:t xml:space="preserve"> </w:t>
      </w:r>
      <w:r w:rsidR="002F2397">
        <w:rPr>
          <w:rFonts w:ascii="Times New Roman" w:hAnsi="Times New Roman"/>
          <w:sz w:val="24"/>
          <w:szCs w:val="24"/>
        </w:rPr>
        <w:t>microstructure of sample</w:t>
      </w:r>
      <w:r w:rsidR="002F2397">
        <w:rPr>
          <w:rFonts w:ascii="Times New Roman" w:hAnsi="Times New Roman" w:hint="eastAsia"/>
          <w:sz w:val="24"/>
          <w:szCs w:val="24"/>
        </w:rPr>
        <w:t>s</w:t>
      </w:r>
      <w:r>
        <w:rPr>
          <w:rFonts w:ascii="Times New Roman" w:hAnsi="Times New Roman"/>
          <w:sz w:val="24"/>
          <w:szCs w:val="24"/>
        </w:rPr>
        <w:t xml:space="preserve"> w</w:t>
      </w:r>
      <w:r>
        <w:rPr>
          <w:rFonts w:ascii="Times New Roman" w:hAnsi="Times New Roman" w:hint="eastAsia"/>
          <w:sz w:val="24"/>
          <w:szCs w:val="24"/>
        </w:rPr>
        <w:t>as</w:t>
      </w:r>
      <w:r>
        <w:rPr>
          <w:rFonts w:ascii="Times New Roman" w:hAnsi="Times New Roman"/>
          <w:sz w:val="24"/>
          <w:szCs w:val="24"/>
        </w:rPr>
        <w:t xml:space="preserve"> </w:t>
      </w:r>
      <w:r w:rsidR="002F2397">
        <w:rPr>
          <w:rFonts w:ascii="Times New Roman" w:hAnsi="Times New Roman"/>
          <w:sz w:val="24"/>
          <w:szCs w:val="24"/>
        </w:rPr>
        <w:t>observed</w:t>
      </w:r>
      <w:r>
        <w:rPr>
          <w:rFonts w:ascii="Times New Roman" w:hAnsi="Times New Roman"/>
          <w:sz w:val="24"/>
          <w:szCs w:val="24"/>
        </w:rPr>
        <w:t xml:space="preserve"> </w:t>
      </w:r>
      <w:r w:rsidR="002F2397">
        <w:rPr>
          <w:rFonts w:ascii="Times New Roman" w:hAnsi="Times New Roman"/>
          <w:sz w:val="24"/>
          <w:szCs w:val="24"/>
        </w:rPr>
        <w:t>using</w:t>
      </w:r>
      <w:r>
        <w:rPr>
          <w:rFonts w:ascii="Times New Roman" w:hAnsi="Times New Roman"/>
          <w:sz w:val="24"/>
          <w:szCs w:val="24"/>
        </w:rPr>
        <w:t xml:space="preserve"> a JSM-IT800 </w:t>
      </w:r>
      <w:r w:rsidR="00985ED5">
        <w:rPr>
          <w:rFonts w:ascii="Times New Roman" w:hAnsi="Times New Roman"/>
          <w:sz w:val="24"/>
          <w:szCs w:val="24"/>
        </w:rPr>
        <w:t>scanning electron microscope</w:t>
      </w:r>
      <w:r w:rsidR="002F2397">
        <w:rPr>
          <w:rFonts w:ascii="Times New Roman" w:hAnsi="Times New Roman"/>
          <w:sz w:val="24"/>
          <w:szCs w:val="24"/>
        </w:rPr>
        <w:t xml:space="preserve"> </w:t>
      </w:r>
      <w:r w:rsidR="002F2397">
        <w:rPr>
          <w:rFonts w:ascii="Times New Roman" w:hAnsi="Times New Roman" w:hint="eastAsia"/>
          <w:sz w:val="24"/>
          <w:szCs w:val="24"/>
        </w:rPr>
        <w:t>(</w:t>
      </w:r>
      <w:r w:rsidR="002F2397">
        <w:rPr>
          <w:rFonts w:ascii="Times New Roman" w:hAnsi="Times New Roman"/>
          <w:sz w:val="24"/>
          <w:szCs w:val="24"/>
        </w:rPr>
        <w:t>SEM</w:t>
      </w:r>
      <w:r w:rsidR="002F2397">
        <w:rPr>
          <w:rFonts w:ascii="Times New Roman" w:hAnsi="Times New Roman" w:hint="eastAsia"/>
          <w:sz w:val="24"/>
          <w:szCs w:val="24"/>
        </w:rPr>
        <w:t>)</w:t>
      </w:r>
      <w:r>
        <w:rPr>
          <w:rFonts w:ascii="Times New Roman" w:hAnsi="Times New Roman"/>
          <w:sz w:val="24"/>
          <w:szCs w:val="24"/>
        </w:rPr>
        <w:t xml:space="preserve"> (JEOL, Tokyo, Japan) at an operating voltage of 10 kV.</w:t>
      </w:r>
      <w:r>
        <w:rPr>
          <w:rFonts w:ascii="Times New Roman" w:eastAsia="等线" w:hAnsi="Times New Roman"/>
          <w:sz w:val="24"/>
          <w:szCs w:val="24"/>
        </w:rPr>
        <w:t xml:space="preserve"> </w:t>
      </w:r>
      <w:r w:rsidR="002F2397">
        <w:rPr>
          <w:rFonts w:ascii="Times New Roman" w:hAnsi="Times New Roman" w:cs="Times New Roman"/>
          <w:sz w:val="24"/>
          <w:szCs w:val="24"/>
        </w:rPr>
        <w:t>S</w:t>
      </w:r>
      <w:r w:rsidR="00985ED5">
        <w:rPr>
          <w:rFonts w:ascii="Times New Roman" w:hAnsi="Times New Roman" w:cs="Times New Roman"/>
          <w:sz w:val="24"/>
          <w:szCs w:val="24"/>
        </w:rPr>
        <w:t>uper-</w:t>
      </w:r>
      <w:r w:rsidR="00B41319">
        <w:rPr>
          <w:rFonts w:ascii="Times New Roman" w:hAnsi="Times New Roman" w:cs="Times New Roman"/>
          <w:sz w:val="24"/>
          <w:szCs w:val="24"/>
        </w:rPr>
        <w:t>depth microscope images were</w:t>
      </w:r>
      <w:r w:rsidR="00714DA5">
        <w:rPr>
          <w:rFonts w:ascii="Times New Roman" w:hAnsi="Times New Roman" w:cs="Times New Roman"/>
          <w:sz w:val="24"/>
          <w:szCs w:val="24"/>
        </w:rPr>
        <w:t xml:space="preserve"> </w:t>
      </w:r>
      <w:r w:rsidR="002F2397">
        <w:rPr>
          <w:rFonts w:ascii="Times New Roman" w:hAnsi="Times New Roman" w:cs="Times New Roman"/>
          <w:sz w:val="24"/>
          <w:szCs w:val="24"/>
        </w:rPr>
        <w:t>captured</w:t>
      </w:r>
      <w:r w:rsidR="00714DA5">
        <w:rPr>
          <w:rFonts w:ascii="Times New Roman" w:hAnsi="Times New Roman" w:cs="Times New Roman"/>
          <w:sz w:val="24"/>
          <w:szCs w:val="24"/>
        </w:rPr>
        <w:t xml:space="preserve"> by a </w:t>
      </w:r>
      <w:r w:rsidR="00872F1F">
        <w:rPr>
          <w:rFonts w:ascii="Times New Roman" w:hAnsi="Times New Roman" w:cs="Times New Roman"/>
          <w:sz w:val="24"/>
          <w:szCs w:val="24"/>
        </w:rPr>
        <w:t xml:space="preserve">3D digital microscope </w:t>
      </w:r>
      <w:r w:rsidR="002F2397">
        <w:rPr>
          <w:rFonts w:ascii="Times New Roman" w:hAnsi="Times New Roman" w:cs="Times New Roman"/>
          <w:sz w:val="24"/>
          <w:szCs w:val="24"/>
        </w:rPr>
        <w:t xml:space="preserve">(model </w:t>
      </w:r>
      <w:r w:rsidR="00714DA5">
        <w:rPr>
          <w:rFonts w:ascii="Times New Roman" w:hAnsi="Times New Roman" w:cs="Times New Roman"/>
          <w:sz w:val="24"/>
          <w:szCs w:val="24"/>
        </w:rPr>
        <w:t>DMS1000</w:t>
      </w:r>
      <w:r w:rsidR="002F2397">
        <w:rPr>
          <w:rFonts w:ascii="Times New Roman" w:hAnsi="Times New Roman" w:cs="Times New Roman"/>
          <w:sz w:val="24"/>
          <w:szCs w:val="24"/>
        </w:rPr>
        <w:t xml:space="preserve">, </w:t>
      </w:r>
      <w:r w:rsidR="00872F1F">
        <w:rPr>
          <w:rFonts w:ascii="Times New Roman" w:hAnsi="Times New Roman" w:cs="Times New Roman"/>
          <w:sz w:val="24"/>
          <w:szCs w:val="24"/>
        </w:rPr>
        <w:t>Ningbo Sunny Instruments Co., L</w:t>
      </w:r>
      <w:r w:rsidR="002F2397">
        <w:rPr>
          <w:rFonts w:ascii="Times New Roman" w:hAnsi="Times New Roman" w:cs="Times New Roman"/>
          <w:sz w:val="24"/>
          <w:szCs w:val="24"/>
        </w:rPr>
        <w:t>td</w:t>
      </w:r>
      <w:r w:rsidR="00872F1F">
        <w:rPr>
          <w:rFonts w:ascii="Times New Roman" w:hAnsi="Times New Roman" w:cs="Times New Roman"/>
          <w:sz w:val="24"/>
          <w:szCs w:val="24"/>
        </w:rPr>
        <w:t>.).</w:t>
      </w:r>
      <w:r w:rsidR="00714DA5">
        <w:rPr>
          <w:rFonts w:ascii="Times New Roman" w:hAnsi="Times New Roman"/>
          <w:sz w:val="24"/>
          <w:szCs w:val="24"/>
        </w:rPr>
        <w:t xml:space="preserve"> </w:t>
      </w:r>
      <w:r w:rsidR="00EC61DC">
        <w:rPr>
          <w:rFonts w:ascii="Times New Roman" w:hAnsi="Times New Roman"/>
          <w:sz w:val="24"/>
          <w:szCs w:val="24"/>
        </w:rPr>
        <w:t>Raman spectra of the samples were acquired using an HR Evolution spectrometer (HORIBA JY, France). Measurements were performed with a 532 nm excitation laser, with spectral data collected over the range of 500–4000 cm</w:t>
      </w:r>
      <w:r w:rsidR="008F5AE3" w:rsidRPr="00D55FF3">
        <w:rPr>
          <w:rFonts w:ascii="Times New Roman" w:hAnsi="Times New Roman" w:cs="Times New Roman"/>
          <w:kern w:val="0"/>
          <w:sz w:val="24"/>
          <w:szCs w:val="24"/>
          <w:vertAlign w:val="superscript"/>
        </w:rPr>
        <w:t>−</w:t>
      </w:r>
      <w:r w:rsidR="00EC61DC" w:rsidRPr="0081740C">
        <w:rPr>
          <w:rFonts w:ascii="Times New Roman" w:hAnsi="Times New Roman" w:hint="eastAsia"/>
          <w:sz w:val="24"/>
          <w:szCs w:val="24"/>
          <w:vertAlign w:val="superscript"/>
        </w:rPr>
        <w:t>1</w:t>
      </w:r>
      <w:r w:rsidR="00EC61DC">
        <w:rPr>
          <w:rFonts w:ascii="Times New Roman" w:hAnsi="Times New Roman"/>
          <w:sz w:val="24"/>
          <w:szCs w:val="24"/>
        </w:rPr>
        <w:t>.</w:t>
      </w:r>
      <w:r w:rsidRPr="00AA2185">
        <w:rPr>
          <w:rFonts w:ascii="Times New Roman" w:hAnsi="Times New Roman"/>
          <w:sz w:val="24"/>
          <w:szCs w:val="24"/>
        </w:rPr>
        <w:t xml:space="preserve">The FTIR spectra of </w:t>
      </w:r>
      <w:r w:rsidR="002F2397">
        <w:rPr>
          <w:rFonts w:ascii="Times New Roman" w:hAnsi="Times New Roman"/>
          <w:sz w:val="24"/>
          <w:szCs w:val="24"/>
        </w:rPr>
        <w:t xml:space="preserve">the </w:t>
      </w:r>
      <w:r w:rsidRPr="00AA2185">
        <w:rPr>
          <w:rFonts w:ascii="Times New Roman" w:hAnsi="Times New Roman"/>
          <w:sz w:val="24"/>
          <w:szCs w:val="24"/>
        </w:rPr>
        <w:t>sample</w:t>
      </w:r>
      <w:r w:rsidRPr="00AA2185">
        <w:rPr>
          <w:rFonts w:ascii="Times New Roman" w:hAnsi="Times New Roman" w:hint="eastAsia"/>
          <w:sz w:val="24"/>
          <w:szCs w:val="24"/>
        </w:rPr>
        <w:t>s</w:t>
      </w:r>
      <w:r w:rsidRPr="00AA2185">
        <w:rPr>
          <w:rFonts w:ascii="Times New Roman" w:hAnsi="Times New Roman"/>
          <w:sz w:val="24"/>
          <w:szCs w:val="24"/>
        </w:rPr>
        <w:t xml:space="preserve"> were obtained </w:t>
      </w:r>
      <w:r w:rsidR="00985ED5">
        <w:rPr>
          <w:rFonts w:ascii="Times New Roman" w:hAnsi="Times New Roman"/>
          <w:sz w:val="24"/>
          <w:szCs w:val="24"/>
        </w:rPr>
        <w:t>using</w:t>
      </w:r>
      <w:r w:rsidRPr="00AA2185">
        <w:rPr>
          <w:rFonts w:ascii="Times New Roman" w:hAnsi="Times New Roman"/>
          <w:sz w:val="24"/>
          <w:szCs w:val="24"/>
        </w:rPr>
        <w:t xml:space="preserve"> a Nicolet</w:t>
      </w:r>
      <w:r w:rsidR="002F2397">
        <w:rPr>
          <w:rFonts w:ascii="Times New Roman" w:hAnsi="Times New Roman"/>
          <w:sz w:val="24"/>
          <w:szCs w:val="24"/>
        </w:rPr>
        <w:t xml:space="preserve"> i</w:t>
      </w:r>
      <w:r w:rsidRPr="00AA2185">
        <w:rPr>
          <w:rFonts w:ascii="Times New Roman" w:hAnsi="Times New Roman"/>
          <w:sz w:val="24"/>
          <w:szCs w:val="24"/>
        </w:rPr>
        <w:t>S50 FTIR instrument (</w:t>
      </w:r>
      <w:proofErr w:type="spellStart"/>
      <w:r w:rsidRPr="00AA2185">
        <w:rPr>
          <w:rFonts w:ascii="Times New Roman" w:hAnsi="Times New Roman"/>
          <w:sz w:val="24"/>
          <w:szCs w:val="24"/>
        </w:rPr>
        <w:t>Thermo</w:t>
      </w:r>
      <w:proofErr w:type="spellEnd"/>
      <w:r w:rsidRPr="00AA2185">
        <w:rPr>
          <w:rFonts w:ascii="Times New Roman" w:hAnsi="Times New Roman"/>
          <w:sz w:val="24"/>
          <w:szCs w:val="24"/>
        </w:rPr>
        <w:t xml:space="preserve"> Fisher Scientific Inc., Waltham, MA, USA).</w:t>
      </w:r>
      <w:r w:rsidRPr="00AA2185">
        <w:rPr>
          <w:rFonts w:ascii="Times New Roman" w:eastAsia="等线" w:hAnsi="Times New Roman"/>
          <w:sz w:val="24"/>
          <w:szCs w:val="24"/>
        </w:rPr>
        <w:t xml:space="preserve"> </w:t>
      </w:r>
      <w:r w:rsidRPr="00AA2185">
        <w:rPr>
          <w:rFonts w:ascii="Times New Roman" w:hAnsi="Times New Roman"/>
          <w:sz w:val="24"/>
          <w:szCs w:val="24"/>
        </w:rPr>
        <w:t xml:space="preserve">All spectra were measured in ATR mode, with data recorded in the range of </w:t>
      </w:r>
      <w:r w:rsidR="009D55B3" w:rsidRPr="00AA2185">
        <w:rPr>
          <w:rFonts w:ascii="Times New Roman" w:hAnsi="Times New Roman"/>
          <w:sz w:val="24"/>
          <w:szCs w:val="24"/>
        </w:rPr>
        <w:t>5</w:t>
      </w:r>
      <w:r w:rsidRPr="00AA2185">
        <w:rPr>
          <w:rFonts w:ascii="Times New Roman" w:hAnsi="Times New Roman"/>
          <w:sz w:val="24"/>
          <w:szCs w:val="24"/>
        </w:rPr>
        <w:t>00</w:t>
      </w:r>
      <w:r w:rsidR="002F2397">
        <w:rPr>
          <w:rFonts w:ascii="Times New Roman" w:hAnsi="Times New Roman"/>
          <w:sz w:val="24"/>
          <w:szCs w:val="24"/>
        </w:rPr>
        <w:t>–</w:t>
      </w:r>
      <w:r w:rsidR="009D55B3" w:rsidRPr="00AA2185">
        <w:rPr>
          <w:rFonts w:ascii="Times New Roman" w:hAnsi="Times New Roman"/>
          <w:sz w:val="24"/>
          <w:szCs w:val="24"/>
        </w:rPr>
        <w:t>40</w:t>
      </w:r>
      <w:r w:rsidRPr="00AA2185">
        <w:rPr>
          <w:rFonts w:ascii="Times New Roman" w:hAnsi="Times New Roman"/>
          <w:sz w:val="24"/>
          <w:szCs w:val="24"/>
        </w:rPr>
        <w:t>00 cm</w:t>
      </w:r>
      <w:r w:rsidR="008F5AE3" w:rsidRPr="00D55FF3">
        <w:rPr>
          <w:rFonts w:ascii="Times New Roman" w:hAnsi="Times New Roman" w:cs="Times New Roman"/>
          <w:kern w:val="0"/>
          <w:sz w:val="24"/>
          <w:szCs w:val="24"/>
          <w:vertAlign w:val="superscript"/>
        </w:rPr>
        <w:t>−</w:t>
      </w:r>
      <w:r w:rsidRPr="00AA2185">
        <w:rPr>
          <w:rFonts w:ascii="Times New Roman" w:hAnsi="Times New Roman"/>
          <w:sz w:val="24"/>
          <w:szCs w:val="24"/>
          <w:vertAlign w:val="superscript"/>
        </w:rPr>
        <w:t>1</w:t>
      </w:r>
      <w:r w:rsidRPr="00AA2185">
        <w:rPr>
          <w:rFonts w:ascii="Times New Roman" w:hAnsi="Times New Roman"/>
          <w:sz w:val="24"/>
          <w:szCs w:val="24"/>
        </w:rPr>
        <w:t>.</w:t>
      </w:r>
      <w:r w:rsidR="00561935" w:rsidRPr="00AA2185">
        <w:rPr>
          <w:rFonts w:ascii="Times New Roman" w:hAnsi="Times New Roman"/>
          <w:sz w:val="24"/>
          <w:szCs w:val="24"/>
        </w:rPr>
        <w:t xml:space="preserve"> The </w:t>
      </w:r>
      <w:r w:rsidR="00561935" w:rsidRPr="00AA2185">
        <w:rPr>
          <w:rFonts w:ascii="Times New Roman" w:hAnsi="Times New Roman" w:hint="eastAsia"/>
          <w:sz w:val="24"/>
          <w:szCs w:val="24"/>
        </w:rPr>
        <w:t>2</w:t>
      </w:r>
      <w:r w:rsidR="00561935" w:rsidRPr="00AA2185">
        <w:rPr>
          <w:rFonts w:ascii="Times New Roman" w:hAnsi="Times New Roman"/>
          <w:sz w:val="24"/>
          <w:szCs w:val="24"/>
        </w:rPr>
        <w:t>D FTIR spectra of sample</w:t>
      </w:r>
      <w:r w:rsidR="00561935" w:rsidRPr="00AA2185">
        <w:rPr>
          <w:rFonts w:ascii="Times New Roman" w:hAnsi="Times New Roman" w:hint="eastAsia"/>
          <w:sz w:val="24"/>
          <w:szCs w:val="24"/>
        </w:rPr>
        <w:t>s</w:t>
      </w:r>
      <w:r w:rsidR="00561935" w:rsidRPr="00AA2185">
        <w:rPr>
          <w:rFonts w:ascii="Times New Roman" w:hAnsi="Times New Roman"/>
          <w:sz w:val="24"/>
          <w:szCs w:val="24"/>
        </w:rPr>
        <w:t xml:space="preserve"> were obtained by a</w:t>
      </w:r>
      <w:r w:rsidR="00561935" w:rsidRPr="00AA2185">
        <w:rPr>
          <w:rFonts w:ascii="微软雅黑" w:eastAsia="微软雅黑" w:hAnsi="微软雅黑" w:hint="eastAsia"/>
          <w:color w:val="333333"/>
          <w:spacing w:val="15"/>
          <w:szCs w:val="21"/>
          <w:shd w:val="clear" w:color="auto" w:fill="F5F7FA"/>
        </w:rPr>
        <w:t xml:space="preserve"> </w:t>
      </w:r>
      <w:r w:rsidR="00AA2185">
        <w:rPr>
          <w:rFonts w:ascii="Times New Roman" w:hAnsi="Times New Roman"/>
          <w:sz w:val="24"/>
          <w:szCs w:val="24"/>
        </w:rPr>
        <w:t xml:space="preserve">Nicolet </w:t>
      </w:r>
      <w:r w:rsidR="007F568D">
        <w:rPr>
          <w:rFonts w:ascii="Times New Roman" w:hAnsi="Times New Roman"/>
          <w:sz w:val="24"/>
          <w:szCs w:val="24"/>
        </w:rPr>
        <w:t>i</w:t>
      </w:r>
      <w:r w:rsidR="00561935" w:rsidRPr="00AA2185">
        <w:rPr>
          <w:rFonts w:ascii="Times New Roman" w:hAnsi="Times New Roman"/>
          <w:sz w:val="24"/>
          <w:szCs w:val="24"/>
        </w:rPr>
        <w:t>N10</w:t>
      </w:r>
      <w:r w:rsidR="00561935">
        <w:rPr>
          <w:rFonts w:ascii="Times New Roman" w:hAnsi="Times New Roman"/>
          <w:sz w:val="24"/>
          <w:szCs w:val="24"/>
        </w:rPr>
        <w:t xml:space="preserve"> </w:t>
      </w:r>
      <w:r w:rsidR="00B42B40" w:rsidRPr="00B42B40">
        <w:rPr>
          <w:rFonts w:ascii="Times New Roman" w:hAnsi="Times New Roman"/>
          <w:sz w:val="24"/>
          <w:szCs w:val="24"/>
        </w:rPr>
        <w:t>Microscopic confocal infrared spectrometer</w:t>
      </w:r>
      <w:r w:rsidR="00B42B40">
        <w:rPr>
          <w:rFonts w:ascii="Times New Roman" w:hAnsi="Times New Roman"/>
          <w:sz w:val="24"/>
          <w:szCs w:val="24"/>
        </w:rPr>
        <w:t xml:space="preserve"> IR</w:t>
      </w:r>
      <w:r w:rsidR="00561935">
        <w:rPr>
          <w:rFonts w:ascii="Times New Roman" w:hAnsi="Times New Roman"/>
          <w:sz w:val="24"/>
          <w:szCs w:val="24"/>
        </w:rPr>
        <w:t xml:space="preserve"> (</w:t>
      </w:r>
      <w:proofErr w:type="spellStart"/>
      <w:r w:rsidR="00561935">
        <w:rPr>
          <w:rFonts w:ascii="Times New Roman" w:hAnsi="Times New Roman"/>
          <w:sz w:val="24"/>
          <w:szCs w:val="24"/>
        </w:rPr>
        <w:t>Thermo</w:t>
      </w:r>
      <w:proofErr w:type="spellEnd"/>
      <w:r w:rsidR="00561935">
        <w:rPr>
          <w:rFonts w:ascii="Times New Roman" w:hAnsi="Times New Roman"/>
          <w:sz w:val="24"/>
          <w:szCs w:val="24"/>
        </w:rPr>
        <w:t xml:space="preserve"> Fisher Scientific Inc., Waltham, MA, USA)</w:t>
      </w:r>
      <w:r w:rsidR="00B42B40">
        <w:rPr>
          <w:rFonts w:ascii="Times New Roman" w:hAnsi="Times New Roman"/>
          <w:sz w:val="24"/>
          <w:szCs w:val="24"/>
        </w:rPr>
        <w:t xml:space="preserve">. </w:t>
      </w:r>
      <w:r w:rsidR="007F568D">
        <w:rPr>
          <w:rFonts w:ascii="Times New Roman" w:hAnsi="Times New Roman"/>
          <w:sz w:val="24"/>
          <w:szCs w:val="24"/>
        </w:rPr>
        <w:t>D</w:t>
      </w:r>
      <w:r w:rsidR="00B42B40">
        <w:rPr>
          <w:rFonts w:ascii="Times New Roman" w:hAnsi="Times New Roman"/>
          <w:sz w:val="24"/>
          <w:szCs w:val="24"/>
        </w:rPr>
        <w:t xml:space="preserve">ata </w:t>
      </w:r>
      <w:r w:rsidR="002F2397">
        <w:rPr>
          <w:rFonts w:ascii="Times New Roman" w:hAnsi="Times New Roman"/>
          <w:sz w:val="24"/>
          <w:szCs w:val="24"/>
        </w:rPr>
        <w:t>for</w:t>
      </w:r>
      <w:r w:rsidR="007F568D">
        <w:rPr>
          <w:rFonts w:ascii="Times New Roman" w:hAnsi="Times New Roman"/>
          <w:sz w:val="24"/>
          <w:szCs w:val="24"/>
        </w:rPr>
        <w:t xml:space="preserve"> </w:t>
      </w:r>
      <w:r w:rsidR="002833B4">
        <w:rPr>
          <w:rFonts w:ascii="Times New Roman" w:hAnsi="Times New Roman"/>
          <w:sz w:val="24"/>
          <w:szCs w:val="24"/>
        </w:rPr>
        <w:t>cellulose–Soy protein isolate (</w:t>
      </w:r>
      <w:r w:rsidR="00AB136D">
        <w:rPr>
          <w:rFonts w:ascii="Times New Roman" w:hAnsi="Times New Roman"/>
          <w:sz w:val="24"/>
          <w:szCs w:val="24"/>
        </w:rPr>
        <w:t>C</w:t>
      </w:r>
      <w:bookmarkStart w:id="1" w:name="OLE_LINK13"/>
      <w:r w:rsidR="00AB136D">
        <w:rPr>
          <w:rFonts w:ascii="Times New Roman" w:hAnsi="Times New Roman"/>
          <w:sz w:val="24"/>
          <w:szCs w:val="24"/>
        </w:rPr>
        <w:t>–</w:t>
      </w:r>
      <w:bookmarkEnd w:id="1"/>
      <w:r w:rsidR="00AB136D">
        <w:rPr>
          <w:rFonts w:ascii="Times New Roman" w:hAnsi="Times New Roman"/>
          <w:sz w:val="24"/>
          <w:szCs w:val="24"/>
        </w:rPr>
        <w:t>SP</w:t>
      </w:r>
      <w:r w:rsidR="00E66EFD">
        <w:rPr>
          <w:rFonts w:ascii="Times New Roman" w:hAnsi="Times New Roman"/>
          <w:sz w:val="24"/>
          <w:szCs w:val="24"/>
        </w:rPr>
        <w:t>I</w:t>
      </w:r>
      <w:r w:rsidR="002833B4">
        <w:rPr>
          <w:rFonts w:ascii="Times New Roman" w:hAnsi="Times New Roman"/>
          <w:sz w:val="24"/>
          <w:szCs w:val="24"/>
        </w:rPr>
        <w:t>)</w:t>
      </w:r>
      <w:r w:rsidR="00AB136D">
        <w:rPr>
          <w:rFonts w:ascii="Times New Roman" w:hAnsi="Times New Roman"/>
          <w:sz w:val="24"/>
          <w:szCs w:val="24"/>
        </w:rPr>
        <w:t xml:space="preserve"> gel</w:t>
      </w:r>
      <w:r w:rsidR="00B42B40">
        <w:rPr>
          <w:rFonts w:ascii="Times New Roman" w:hAnsi="Times New Roman"/>
          <w:sz w:val="24"/>
          <w:szCs w:val="24"/>
        </w:rPr>
        <w:t xml:space="preserve"> and </w:t>
      </w:r>
      <w:bookmarkStart w:id="2" w:name="OLE_LINK14"/>
      <w:r w:rsidR="00D702B1" w:rsidRPr="005C00B3">
        <w:rPr>
          <w:rFonts w:ascii="Times New Roman" w:hAnsi="Times New Roman" w:cs="Times New Roman" w:hint="eastAsia"/>
          <w:sz w:val="24"/>
          <w:szCs w:val="24"/>
        </w:rPr>
        <w:t>entirely bio-based</w:t>
      </w:r>
      <w:bookmarkEnd w:id="2"/>
      <w:r w:rsidR="00D702B1" w:rsidRPr="005C00B3">
        <w:rPr>
          <w:rFonts w:ascii="Times New Roman" w:hAnsi="Times New Roman" w:cs="Times New Roman" w:hint="eastAsia"/>
          <w:sz w:val="24"/>
          <w:szCs w:val="24"/>
        </w:rPr>
        <w:t xml:space="preserve"> supramolecular bioplastic (</w:t>
      </w:r>
      <w:r w:rsidR="00BA33D0">
        <w:rPr>
          <w:rFonts w:ascii="Times New Roman" w:hAnsi="Times New Roman" w:cs="Times New Roman" w:hint="eastAsia"/>
          <w:sz w:val="24"/>
          <w:szCs w:val="24"/>
        </w:rPr>
        <w:t>BS</w:t>
      </w:r>
      <w:r w:rsidR="00BA33D0">
        <w:rPr>
          <w:rFonts w:ascii="Times New Roman" w:hAnsi="Times New Roman" w:cs="Times New Roman"/>
          <w:sz w:val="24"/>
          <w:szCs w:val="24"/>
        </w:rPr>
        <w:t>–</w:t>
      </w:r>
      <w:r w:rsidR="00D702B1">
        <w:rPr>
          <w:rFonts w:ascii="Times New Roman" w:hAnsi="Times New Roman" w:cs="Times New Roman" w:hint="eastAsia"/>
          <w:sz w:val="24"/>
          <w:szCs w:val="24"/>
        </w:rPr>
        <w:t>bioplastic</w:t>
      </w:r>
      <w:r w:rsidR="00D702B1" w:rsidRPr="005C00B3">
        <w:rPr>
          <w:rFonts w:ascii="Times New Roman" w:hAnsi="Times New Roman" w:cs="Times New Roman" w:hint="eastAsia"/>
          <w:sz w:val="24"/>
          <w:szCs w:val="24"/>
        </w:rPr>
        <w:t>)</w:t>
      </w:r>
      <w:r w:rsidR="00B42B40" w:rsidRPr="00B42B40">
        <w:rPr>
          <w:rFonts w:ascii="Times New Roman" w:hAnsi="Times New Roman"/>
          <w:sz w:val="24"/>
          <w:szCs w:val="24"/>
        </w:rPr>
        <w:t xml:space="preserve"> </w:t>
      </w:r>
      <w:r w:rsidR="007F568D">
        <w:rPr>
          <w:rFonts w:ascii="Times New Roman" w:hAnsi="Times New Roman"/>
          <w:sz w:val="24"/>
          <w:szCs w:val="24"/>
        </w:rPr>
        <w:t xml:space="preserve">were collected </w:t>
      </w:r>
      <w:r w:rsidR="00B42B40" w:rsidRPr="00B42B40">
        <w:rPr>
          <w:rFonts w:ascii="Times New Roman" w:hAnsi="Times New Roman"/>
          <w:sz w:val="24"/>
          <w:szCs w:val="24"/>
        </w:rPr>
        <w:t>through surface scanning</w:t>
      </w:r>
      <w:r w:rsidR="00B42B40">
        <w:rPr>
          <w:rFonts w:ascii="Times New Roman" w:eastAsia="等线" w:hAnsi="Times New Roman"/>
          <w:sz w:val="24"/>
          <w:szCs w:val="24"/>
        </w:rPr>
        <w:t xml:space="preserve">. </w:t>
      </w:r>
      <w:r>
        <w:rPr>
          <w:rFonts w:ascii="Times New Roman" w:hAnsi="Times New Roman"/>
          <w:sz w:val="24"/>
          <w:szCs w:val="24"/>
        </w:rPr>
        <w:t xml:space="preserve">X-ray </w:t>
      </w:r>
      <w:r>
        <w:rPr>
          <w:rFonts w:ascii="Times New Roman" w:hAnsi="Times New Roman" w:hint="eastAsia"/>
          <w:sz w:val="24"/>
          <w:szCs w:val="24"/>
        </w:rPr>
        <w:t>p</w:t>
      </w:r>
      <w:r>
        <w:rPr>
          <w:rFonts w:ascii="Times New Roman" w:hAnsi="Times New Roman"/>
          <w:sz w:val="24"/>
          <w:szCs w:val="24"/>
        </w:rPr>
        <w:t xml:space="preserve">hotoelectron </w:t>
      </w:r>
      <w:r>
        <w:rPr>
          <w:rFonts w:ascii="Times New Roman" w:hAnsi="Times New Roman" w:hint="eastAsia"/>
          <w:sz w:val="24"/>
          <w:szCs w:val="24"/>
        </w:rPr>
        <w:t>s</w:t>
      </w:r>
      <w:r>
        <w:rPr>
          <w:rFonts w:ascii="Times New Roman" w:hAnsi="Times New Roman"/>
          <w:sz w:val="24"/>
          <w:szCs w:val="24"/>
        </w:rPr>
        <w:t>pectroscopy</w:t>
      </w:r>
      <w:r>
        <w:rPr>
          <w:rFonts w:ascii="Times New Roman" w:hAnsi="Times New Roman" w:hint="eastAsia"/>
          <w:sz w:val="24"/>
          <w:szCs w:val="24"/>
        </w:rPr>
        <w:t xml:space="preserve"> (</w:t>
      </w:r>
      <w:r>
        <w:rPr>
          <w:rFonts w:ascii="Times New Roman" w:hAnsi="Times New Roman"/>
          <w:sz w:val="24"/>
          <w:szCs w:val="24"/>
        </w:rPr>
        <w:t>XPS</w:t>
      </w:r>
      <w:r>
        <w:rPr>
          <w:rFonts w:ascii="Times New Roman" w:hAnsi="Times New Roman" w:hint="eastAsia"/>
          <w:sz w:val="24"/>
          <w:szCs w:val="24"/>
        </w:rPr>
        <w:t>)</w:t>
      </w:r>
      <w:r w:rsidR="00666190">
        <w:rPr>
          <w:rFonts w:ascii="Times New Roman" w:hAnsi="Times New Roman"/>
          <w:sz w:val="24"/>
          <w:szCs w:val="24"/>
        </w:rPr>
        <w:t xml:space="preserve"> spectra were obtained using</w:t>
      </w:r>
      <w:r>
        <w:rPr>
          <w:rFonts w:ascii="Times New Roman" w:hAnsi="Times New Roman"/>
          <w:sz w:val="24"/>
          <w:szCs w:val="24"/>
        </w:rPr>
        <w:t xml:space="preserve"> </w:t>
      </w:r>
      <w:r w:rsidR="00666190">
        <w:rPr>
          <w:rFonts w:ascii="Times New Roman" w:hAnsi="Times New Roman"/>
          <w:sz w:val="24"/>
          <w:szCs w:val="24"/>
        </w:rPr>
        <w:t>a</w:t>
      </w:r>
      <w:r>
        <w:rPr>
          <w:rFonts w:ascii="Times New Roman" w:hAnsi="Times New Roman"/>
          <w:sz w:val="24"/>
          <w:szCs w:val="24"/>
        </w:rPr>
        <w:t xml:space="preserve"> Shimadzu Model Axis Supra (Japan) equipped with </w:t>
      </w:r>
      <w:r w:rsidR="007F568D">
        <w:rPr>
          <w:rFonts w:ascii="Times New Roman" w:hAnsi="Times New Roman"/>
          <w:sz w:val="24"/>
          <w:szCs w:val="24"/>
        </w:rPr>
        <w:t>a monochromatic Al-K</w:t>
      </w:r>
      <w:r w:rsidR="007F568D" w:rsidRPr="007F568D">
        <w:rPr>
          <w:rFonts w:ascii="Times New Roman" w:hAnsi="Times New Roman" w:cs="Times New Roman"/>
          <w:sz w:val="24"/>
          <w:szCs w:val="24"/>
        </w:rPr>
        <w:t>α</w:t>
      </w:r>
      <w:r w:rsidR="007F568D">
        <w:rPr>
          <w:rFonts w:ascii="Times New Roman" w:hAnsi="Times New Roman" w:cs="Times New Roman"/>
          <w:sz w:val="24"/>
          <w:szCs w:val="24"/>
        </w:rPr>
        <w:t xml:space="preserve"> X-ray source</w:t>
      </w:r>
      <w:r>
        <w:rPr>
          <w:rFonts w:ascii="Times New Roman" w:hAnsi="Times New Roman"/>
          <w:sz w:val="24"/>
          <w:szCs w:val="24"/>
        </w:rPr>
        <w:t>.</w:t>
      </w:r>
      <w:r w:rsidR="00EC61DC" w:rsidRPr="00EC61DC">
        <w:rPr>
          <w:rFonts w:ascii="Times New Roman" w:hAnsi="Times New Roman"/>
          <w:sz w:val="24"/>
          <w:szCs w:val="24"/>
        </w:rPr>
        <w:t xml:space="preserve"> </w:t>
      </w:r>
      <w:r w:rsidR="00EC61DC">
        <w:rPr>
          <w:rFonts w:ascii="Times New Roman" w:hAnsi="Times New Roman"/>
          <w:sz w:val="24"/>
          <w:szCs w:val="24"/>
        </w:rPr>
        <w:t xml:space="preserve">The small-angle </w:t>
      </w:r>
      <w:r w:rsidR="00EC61DC" w:rsidRPr="006157C5">
        <w:rPr>
          <w:rFonts w:ascii="Times New Roman" w:hAnsi="Times New Roman" w:hint="eastAsia"/>
          <w:sz w:val="24"/>
          <w:szCs w:val="24"/>
        </w:rPr>
        <w:t>X</w:t>
      </w:r>
      <w:r w:rsidR="00EC61DC" w:rsidRPr="006157C5">
        <w:rPr>
          <w:rFonts w:ascii="Times New Roman" w:hAnsi="Times New Roman"/>
          <w:sz w:val="24"/>
          <w:szCs w:val="24"/>
        </w:rPr>
        <w:t>-ray scattering (SAXS)</w:t>
      </w:r>
      <w:r w:rsidR="00EC61DC">
        <w:rPr>
          <w:rFonts w:ascii="Times New Roman" w:hAnsi="Times New Roman"/>
          <w:sz w:val="24"/>
          <w:szCs w:val="24"/>
        </w:rPr>
        <w:t xml:space="preserve"> and wide-angle X-ray scattering (WAXS) were </w:t>
      </w:r>
      <w:r w:rsidR="007F568D">
        <w:rPr>
          <w:rFonts w:ascii="Times New Roman" w:hAnsi="Times New Roman"/>
          <w:sz w:val="24"/>
          <w:szCs w:val="24"/>
        </w:rPr>
        <w:t>performed</w:t>
      </w:r>
      <w:r w:rsidR="00EC61DC">
        <w:rPr>
          <w:rFonts w:ascii="Times New Roman" w:hAnsi="Times New Roman"/>
          <w:sz w:val="24"/>
          <w:szCs w:val="24"/>
        </w:rPr>
        <w:t xml:space="preserve"> using </w:t>
      </w:r>
      <w:r w:rsidR="00985ED5">
        <w:rPr>
          <w:rFonts w:ascii="Times New Roman" w:hAnsi="Times New Roman"/>
          <w:sz w:val="24"/>
          <w:szCs w:val="24"/>
        </w:rPr>
        <w:t xml:space="preserve">a </w:t>
      </w:r>
      <w:proofErr w:type="spellStart"/>
      <w:r w:rsidR="00EC61DC" w:rsidRPr="00C6649E">
        <w:rPr>
          <w:rFonts w:ascii="Times New Roman" w:hAnsi="Times New Roman"/>
          <w:sz w:val="24"/>
          <w:szCs w:val="24"/>
        </w:rPr>
        <w:t>Xeuss</w:t>
      </w:r>
      <w:proofErr w:type="spellEnd"/>
      <w:r w:rsidR="00EC61DC" w:rsidRPr="00C6649E">
        <w:rPr>
          <w:rFonts w:ascii="Times New Roman" w:hAnsi="Times New Roman"/>
          <w:sz w:val="24"/>
          <w:szCs w:val="24"/>
        </w:rPr>
        <w:t xml:space="preserve"> 3.0</w:t>
      </w:r>
      <w:r w:rsidR="00EC61DC">
        <w:rPr>
          <w:rFonts w:ascii="Times New Roman" w:hAnsi="Times New Roman"/>
          <w:sz w:val="24"/>
          <w:szCs w:val="24"/>
        </w:rPr>
        <w:t xml:space="preserve"> instrument with </w:t>
      </w:r>
      <w:r w:rsidR="00EC61DC" w:rsidRPr="007C4A0C">
        <w:rPr>
          <w:rFonts w:ascii="Times New Roman" w:hAnsi="Times New Roman"/>
          <w:sz w:val="24"/>
          <w:szCs w:val="24"/>
        </w:rPr>
        <w:t>Cu-Kα X-ray radiation</w:t>
      </w:r>
      <w:r w:rsidR="00EC61DC" w:rsidRPr="00C6649E">
        <w:rPr>
          <w:rFonts w:ascii="Times New Roman" w:hAnsi="Times New Roman"/>
          <w:sz w:val="24"/>
          <w:szCs w:val="24"/>
        </w:rPr>
        <w:t xml:space="preserve">. </w:t>
      </w:r>
      <w:r w:rsidR="00EC61DC">
        <w:rPr>
          <w:rFonts w:ascii="Times New Roman" w:hAnsi="Times New Roman"/>
          <w:sz w:val="24"/>
          <w:szCs w:val="24"/>
        </w:rPr>
        <w:t xml:space="preserve">The detector </w:t>
      </w:r>
      <w:r w:rsidR="007F568D">
        <w:rPr>
          <w:rFonts w:ascii="Times New Roman" w:hAnsi="Times New Roman"/>
          <w:sz w:val="24"/>
          <w:szCs w:val="24"/>
        </w:rPr>
        <w:t>was an</w:t>
      </w:r>
      <w:r w:rsidR="00EC61DC">
        <w:rPr>
          <w:rFonts w:ascii="Times New Roman" w:hAnsi="Times New Roman"/>
          <w:sz w:val="24"/>
          <w:szCs w:val="24"/>
        </w:rPr>
        <w:t xml:space="preserve"> Eiger2R 1M</w:t>
      </w:r>
      <w:r w:rsidR="00EC61DC" w:rsidRPr="00C6649E">
        <w:rPr>
          <w:rFonts w:ascii="Times New Roman" w:hAnsi="Times New Roman"/>
          <w:sz w:val="24"/>
          <w:szCs w:val="24"/>
        </w:rPr>
        <w:t xml:space="preserve"> with a pixel edge length of 75 microns</w:t>
      </w:r>
      <w:r w:rsidR="00EC61DC">
        <w:rPr>
          <w:rFonts w:ascii="Times New Roman" w:hAnsi="Times New Roman"/>
          <w:sz w:val="24"/>
          <w:szCs w:val="24"/>
        </w:rPr>
        <w:t>. The XRD pattern</w:t>
      </w:r>
      <w:r w:rsidR="005B7DA3">
        <w:rPr>
          <w:rFonts w:ascii="Times New Roman" w:hAnsi="Times New Roman"/>
          <w:sz w:val="24"/>
          <w:szCs w:val="24"/>
        </w:rPr>
        <w:t>s</w:t>
      </w:r>
      <w:r w:rsidR="00EC61DC">
        <w:rPr>
          <w:rFonts w:ascii="Times New Roman" w:hAnsi="Times New Roman"/>
          <w:sz w:val="24"/>
          <w:szCs w:val="24"/>
        </w:rPr>
        <w:t xml:space="preserve"> of sample</w:t>
      </w:r>
      <w:r w:rsidR="007F568D">
        <w:rPr>
          <w:rFonts w:ascii="Times New Roman" w:hAnsi="Times New Roman"/>
          <w:sz w:val="24"/>
          <w:szCs w:val="24"/>
        </w:rPr>
        <w:t>s</w:t>
      </w:r>
      <w:r w:rsidR="00EC61DC">
        <w:rPr>
          <w:rFonts w:ascii="Times New Roman" w:hAnsi="Times New Roman"/>
          <w:sz w:val="24"/>
          <w:szCs w:val="24"/>
        </w:rPr>
        <w:t xml:space="preserve"> w</w:t>
      </w:r>
      <w:r w:rsidR="005B7DA3">
        <w:rPr>
          <w:rFonts w:ascii="Times New Roman" w:hAnsi="Times New Roman"/>
          <w:sz w:val="24"/>
          <w:szCs w:val="24"/>
        </w:rPr>
        <w:t>ere</w:t>
      </w:r>
      <w:r w:rsidR="00985ED5">
        <w:rPr>
          <w:rFonts w:ascii="Times New Roman" w:hAnsi="Times New Roman"/>
          <w:sz w:val="24"/>
          <w:szCs w:val="24"/>
        </w:rPr>
        <w:t xml:space="preserve"> measured using</w:t>
      </w:r>
      <w:r w:rsidR="00EC61DC">
        <w:rPr>
          <w:rFonts w:ascii="Times New Roman" w:hAnsi="Times New Roman"/>
          <w:sz w:val="24"/>
          <w:szCs w:val="24"/>
        </w:rPr>
        <w:t xml:space="preserve"> a D/max 2200 X-ray diffractometer (Rigaku, Tokyo, Japan) equipped with Ni-filtered Cu-Kα radiation (λ = 0.154 nm). The samples were scanned within 5</w:t>
      </w:r>
      <w:r w:rsidR="005B7DA3">
        <w:rPr>
          <w:rFonts w:ascii="Times New Roman" w:hAnsi="Times New Roman"/>
          <w:sz w:val="24"/>
          <w:szCs w:val="24"/>
        </w:rPr>
        <w:t>–</w:t>
      </w:r>
      <w:r w:rsidR="00EC61DC">
        <w:rPr>
          <w:rFonts w:ascii="Times New Roman" w:hAnsi="Times New Roman"/>
          <w:sz w:val="24"/>
          <w:szCs w:val="24"/>
        </w:rPr>
        <w:t xml:space="preserve">90° 2θ </w:t>
      </w:r>
      <w:r w:rsidR="005B7DA3">
        <w:rPr>
          <w:rFonts w:ascii="Times New Roman" w:hAnsi="Times New Roman"/>
          <w:sz w:val="24"/>
          <w:szCs w:val="24"/>
        </w:rPr>
        <w:t>at</w:t>
      </w:r>
      <w:r w:rsidR="00EC61DC">
        <w:rPr>
          <w:rFonts w:ascii="Times New Roman" w:hAnsi="Times New Roman"/>
          <w:sz w:val="24"/>
          <w:szCs w:val="24"/>
        </w:rPr>
        <w:t xml:space="preserve"> a scanning rate of 2°·min</w:t>
      </w:r>
      <w:r w:rsidR="008F5AE3" w:rsidRPr="00D55FF3">
        <w:rPr>
          <w:rFonts w:ascii="Times New Roman" w:hAnsi="Times New Roman" w:cs="Times New Roman"/>
          <w:kern w:val="0"/>
          <w:sz w:val="24"/>
          <w:szCs w:val="24"/>
          <w:vertAlign w:val="superscript"/>
        </w:rPr>
        <w:t>−</w:t>
      </w:r>
      <w:r w:rsidR="00EC61DC">
        <w:rPr>
          <w:rFonts w:ascii="Times New Roman" w:hAnsi="Times New Roman"/>
          <w:sz w:val="24"/>
          <w:szCs w:val="24"/>
          <w:vertAlign w:val="superscript"/>
        </w:rPr>
        <w:t>1</w:t>
      </w:r>
      <w:r w:rsidR="00EC61DC">
        <w:rPr>
          <w:rFonts w:ascii="Times New Roman" w:hAnsi="Times New Roman"/>
          <w:sz w:val="24"/>
          <w:szCs w:val="24"/>
        </w:rPr>
        <w:t>.</w:t>
      </w:r>
    </w:p>
    <w:p w14:paraId="3394F948" w14:textId="0F6B797E" w:rsidR="00AE0E4F" w:rsidRPr="00BB3DB7" w:rsidRDefault="00985ED5" w:rsidP="00642C80">
      <w:pPr>
        <w:spacing w:line="480" w:lineRule="auto"/>
        <w:rPr>
          <w:rFonts w:ascii="Times New Roman" w:hAnsi="Times New Roman"/>
          <w:b/>
          <w:bCs/>
          <w:sz w:val="24"/>
          <w:szCs w:val="24"/>
        </w:rPr>
      </w:pPr>
      <w:r>
        <w:rPr>
          <w:rFonts w:ascii="Times New Roman" w:hAnsi="Times New Roman"/>
          <w:b/>
          <w:bCs/>
          <w:sz w:val="24"/>
          <w:szCs w:val="24"/>
        </w:rPr>
        <w:t>Nanoindentation experiments</w:t>
      </w:r>
      <w:r w:rsidR="00AE0E4F">
        <w:rPr>
          <w:rFonts w:ascii="Times New Roman" w:hAnsi="Times New Roman"/>
          <w:b/>
          <w:bCs/>
          <w:sz w:val="24"/>
          <w:szCs w:val="24"/>
        </w:rPr>
        <w:t>.</w:t>
      </w:r>
      <w:r w:rsidR="00BB3DB7" w:rsidRPr="00BB3DB7">
        <w:rPr>
          <w:rFonts w:ascii="Times New Roman" w:hAnsi="Times New Roman" w:hint="eastAsia"/>
          <w:bCs/>
          <w:sz w:val="24"/>
          <w:szCs w:val="24"/>
        </w:rPr>
        <w:t xml:space="preserve"> </w:t>
      </w:r>
      <w:r w:rsidR="00AE0E4F">
        <w:rPr>
          <w:rFonts w:ascii="Times New Roman" w:hAnsi="Times New Roman"/>
          <w:sz w:val="24"/>
          <w:szCs w:val="24"/>
        </w:rPr>
        <w:t>Quasi-static nanoindentation tests were performed on</w:t>
      </w:r>
      <w:r w:rsidR="009D55B3">
        <w:rPr>
          <w:rFonts w:ascii="Times New Roman" w:hAnsi="Times New Roman"/>
          <w:sz w:val="24"/>
          <w:szCs w:val="24"/>
        </w:rPr>
        <w:t xml:space="preserve"> </w:t>
      </w:r>
      <w:r w:rsidR="00BA33D0">
        <w:rPr>
          <w:rFonts w:ascii="Times New Roman" w:hAnsi="Times New Roman"/>
          <w:sz w:val="24"/>
          <w:szCs w:val="24"/>
        </w:rPr>
        <w:t>BS</w:t>
      </w:r>
      <w:r w:rsidR="00BA33D0">
        <w:rPr>
          <w:rFonts w:ascii="Times New Roman" w:hAnsi="Times New Roman" w:cs="Times New Roman"/>
          <w:sz w:val="24"/>
          <w:szCs w:val="24"/>
        </w:rPr>
        <w:t>–</w:t>
      </w:r>
      <w:r w:rsidR="009947CC">
        <w:rPr>
          <w:rFonts w:ascii="Times New Roman" w:hAnsi="Times New Roman"/>
          <w:sz w:val="24"/>
          <w:szCs w:val="24"/>
        </w:rPr>
        <w:t>bioplastic</w:t>
      </w:r>
      <w:r w:rsidR="00AE0E4F">
        <w:rPr>
          <w:rFonts w:ascii="Times New Roman" w:hAnsi="Times New Roman"/>
          <w:sz w:val="24"/>
          <w:szCs w:val="24"/>
        </w:rPr>
        <w:t>, ABS, PMMA,</w:t>
      </w:r>
      <w:r w:rsidR="009D55B3">
        <w:rPr>
          <w:rFonts w:ascii="Times New Roman" w:hAnsi="Times New Roman"/>
          <w:sz w:val="24"/>
          <w:szCs w:val="24"/>
        </w:rPr>
        <w:t xml:space="preserve"> PVC</w:t>
      </w:r>
      <w:r w:rsidR="00AE0E4F">
        <w:rPr>
          <w:rFonts w:ascii="Times New Roman" w:hAnsi="Times New Roman"/>
          <w:sz w:val="24"/>
          <w:szCs w:val="24"/>
        </w:rPr>
        <w:t xml:space="preserve"> and PLA using a Nano Indenter G200 (Agilent, </w:t>
      </w:r>
      <w:r w:rsidR="00AE0E4F">
        <w:rPr>
          <w:rFonts w:ascii="Times New Roman" w:hAnsi="Times New Roman"/>
          <w:bCs/>
          <w:iCs/>
          <w:sz w:val="24"/>
          <w:szCs w:val="24"/>
        </w:rPr>
        <w:t xml:space="preserve">USA) with a </w:t>
      </w:r>
      <w:r w:rsidR="00AE0E4F">
        <w:rPr>
          <w:rFonts w:ascii="Times New Roman" w:hAnsi="Times New Roman"/>
          <w:bCs/>
          <w:iCs/>
          <w:sz w:val="24"/>
          <w:szCs w:val="24"/>
        </w:rPr>
        <w:lastRenderedPageBreak/>
        <w:t xml:space="preserve">displacement resolution </w:t>
      </w:r>
      <w:r w:rsidR="003C43F2">
        <w:rPr>
          <w:rFonts w:ascii="Times New Roman" w:hAnsi="Times New Roman"/>
          <w:bCs/>
          <w:iCs/>
          <w:sz w:val="24"/>
          <w:szCs w:val="24"/>
        </w:rPr>
        <w:t xml:space="preserve">of 0.01 </w:t>
      </w:r>
      <w:r w:rsidR="00AE0E4F">
        <w:rPr>
          <w:rFonts w:ascii="Times New Roman" w:hAnsi="Times New Roman"/>
          <w:bCs/>
          <w:iCs/>
          <w:sz w:val="24"/>
          <w:szCs w:val="24"/>
        </w:rPr>
        <w:t>nm.</w:t>
      </w:r>
      <w:r w:rsidR="00AE0E4F">
        <w:rPr>
          <w:rFonts w:ascii="Times New Roman" w:hAnsi="Times New Roman"/>
          <w:sz w:val="24"/>
          <w:szCs w:val="24"/>
        </w:rPr>
        <w:t xml:space="preserve"> The sample</w:t>
      </w:r>
      <w:r w:rsidR="009D2702">
        <w:rPr>
          <w:rFonts w:ascii="Times New Roman" w:hAnsi="Times New Roman"/>
          <w:sz w:val="24"/>
          <w:szCs w:val="24"/>
        </w:rPr>
        <w:t>s</w:t>
      </w:r>
      <w:r w:rsidR="00AE0E4F">
        <w:rPr>
          <w:rFonts w:ascii="Times New Roman" w:hAnsi="Times New Roman"/>
          <w:sz w:val="24"/>
          <w:szCs w:val="24"/>
        </w:rPr>
        <w:t xml:space="preserve"> </w:t>
      </w:r>
      <w:r w:rsidR="009D2702">
        <w:rPr>
          <w:rFonts w:ascii="Times New Roman" w:hAnsi="Times New Roman"/>
          <w:sz w:val="24"/>
          <w:szCs w:val="24"/>
        </w:rPr>
        <w:t xml:space="preserve">had </w:t>
      </w:r>
      <w:r w:rsidR="00AE0E4F">
        <w:rPr>
          <w:rFonts w:ascii="Times New Roman" w:hAnsi="Times New Roman"/>
          <w:sz w:val="24"/>
          <w:szCs w:val="24"/>
        </w:rPr>
        <w:t>dimension</w:t>
      </w:r>
      <w:r w:rsidR="009D2702">
        <w:rPr>
          <w:rFonts w:ascii="Times New Roman" w:hAnsi="Times New Roman"/>
          <w:sz w:val="24"/>
          <w:szCs w:val="24"/>
        </w:rPr>
        <w:t>s</w:t>
      </w:r>
      <w:r w:rsidR="00AE0E4F">
        <w:rPr>
          <w:rFonts w:ascii="Times New Roman" w:hAnsi="Times New Roman"/>
          <w:sz w:val="24"/>
          <w:szCs w:val="24"/>
        </w:rPr>
        <w:t xml:space="preserve"> </w:t>
      </w:r>
      <w:r w:rsidR="009D2702">
        <w:rPr>
          <w:rFonts w:ascii="Times New Roman" w:hAnsi="Times New Roman"/>
          <w:sz w:val="24"/>
          <w:szCs w:val="24"/>
        </w:rPr>
        <w:t xml:space="preserve">of </w:t>
      </w:r>
      <w:r w:rsidR="00AE0E4F">
        <w:rPr>
          <w:rFonts w:ascii="Times New Roman" w:hAnsi="Times New Roman"/>
          <w:sz w:val="24"/>
          <w:szCs w:val="24"/>
        </w:rPr>
        <w:t>20</w:t>
      </w:r>
      <w:r w:rsidR="00EC61DC">
        <w:rPr>
          <w:rFonts w:ascii="Times New Roman" w:hAnsi="Times New Roman"/>
          <w:sz w:val="24"/>
          <w:szCs w:val="24"/>
        </w:rPr>
        <w:t xml:space="preserve"> </w:t>
      </w:r>
      <w:r w:rsidR="00AE0E4F">
        <w:rPr>
          <w:rFonts w:ascii="Times New Roman" w:hAnsi="Times New Roman"/>
          <w:bCs/>
          <w:sz w:val="24"/>
          <w:szCs w:val="24"/>
        </w:rPr>
        <w:t>×</w:t>
      </w:r>
      <w:r w:rsidR="00EC61DC">
        <w:rPr>
          <w:rFonts w:ascii="Times New Roman" w:hAnsi="Times New Roman"/>
          <w:bCs/>
          <w:sz w:val="24"/>
          <w:szCs w:val="24"/>
        </w:rPr>
        <w:t xml:space="preserve"> </w:t>
      </w:r>
      <w:r w:rsidR="00AE0E4F">
        <w:rPr>
          <w:rFonts w:ascii="Times New Roman" w:hAnsi="Times New Roman"/>
          <w:bCs/>
          <w:sz w:val="24"/>
          <w:szCs w:val="24"/>
        </w:rPr>
        <w:t>20</w:t>
      </w:r>
      <w:r w:rsidR="00EC61DC">
        <w:rPr>
          <w:rFonts w:ascii="Times New Roman" w:hAnsi="Times New Roman"/>
          <w:bCs/>
          <w:sz w:val="24"/>
          <w:szCs w:val="24"/>
        </w:rPr>
        <w:t xml:space="preserve"> </w:t>
      </w:r>
      <w:r w:rsidR="00AE0E4F">
        <w:rPr>
          <w:rFonts w:ascii="Times New Roman" w:hAnsi="Times New Roman"/>
          <w:bCs/>
          <w:sz w:val="24"/>
          <w:szCs w:val="24"/>
        </w:rPr>
        <w:t>×</w:t>
      </w:r>
      <w:r w:rsidR="00EC61DC">
        <w:rPr>
          <w:rFonts w:ascii="Times New Roman" w:hAnsi="Times New Roman"/>
          <w:bCs/>
          <w:sz w:val="24"/>
          <w:szCs w:val="24"/>
        </w:rPr>
        <w:t xml:space="preserve"> </w:t>
      </w:r>
      <w:r w:rsidR="00AE0E4F">
        <w:rPr>
          <w:rFonts w:ascii="Times New Roman" w:hAnsi="Times New Roman"/>
          <w:bCs/>
          <w:sz w:val="24"/>
          <w:szCs w:val="24"/>
        </w:rPr>
        <w:t>1</w:t>
      </w:r>
      <w:r w:rsidR="00AE0E4F">
        <w:rPr>
          <w:rFonts w:ascii="Times New Roman" w:hAnsi="Times New Roman"/>
          <w:sz w:val="24"/>
          <w:szCs w:val="24"/>
        </w:rPr>
        <w:t xml:space="preserve"> mm and </w:t>
      </w:r>
      <w:r w:rsidR="009D2702">
        <w:rPr>
          <w:rFonts w:ascii="Times New Roman" w:hAnsi="Times New Roman"/>
          <w:sz w:val="24"/>
          <w:szCs w:val="24"/>
        </w:rPr>
        <w:t xml:space="preserve">were </w:t>
      </w:r>
      <w:r w:rsidR="00AE0E4F">
        <w:rPr>
          <w:rFonts w:ascii="Times New Roman" w:hAnsi="Times New Roman"/>
          <w:sz w:val="24"/>
          <w:szCs w:val="24"/>
        </w:rPr>
        <w:t xml:space="preserve">tested </w:t>
      </w:r>
      <w:r w:rsidR="009D2702">
        <w:rPr>
          <w:rFonts w:ascii="Times New Roman" w:hAnsi="Times New Roman"/>
          <w:sz w:val="24"/>
          <w:szCs w:val="24"/>
        </w:rPr>
        <w:t>at</w:t>
      </w:r>
      <w:r w:rsidR="00AE0E4F">
        <w:rPr>
          <w:rFonts w:ascii="Times New Roman" w:hAnsi="Times New Roman"/>
          <w:sz w:val="24"/>
          <w:szCs w:val="24"/>
        </w:rPr>
        <w:t xml:space="preserve"> the peak </w:t>
      </w:r>
      <w:r w:rsidR="00AE0E4F">
        <w:rPr>
          <w:rFonts w:ascii="Times New Roman" w:hAnsi="Times New Roman" w:hint="eastAsia"/>
          <w:sz w:val="24"/>
          <w:szCs w:val="24"/>
        </w:rPr>
        <w:t>load</w:t>
      </w:r>
      <w:r w:rsidR="00AE0E4F">
        <w:rPr>
          <w:rFonts w:ascii="Times New Roman" w:hAnsi="Times New Roman"/>
          <w:sz w:val="24"/>
          <w:szCs w:val="24"/>
        </w:rPr>
        <w:t xml:space="preserve"> </w:t>
      </w:r>
      <w:r w:rsidR="009D2702">
        <w:rPr>
          <w:rFonts w:ascii="Times New Roman" w:hAnsi="Times New Roman"/>
          <w:sz w:val="24"/>
          <w:szCs w:val="24"/>
        </w:rPr>
        <w:t>of</w:t>
      </w:r>
      <w:r w:rsidR="00AE0E4F">
        <w:rPr>
          <w:rFonts w:ascii="Times New Roman" w:hAnsi="Times New Roman"/>
          <w:sz w:val="24"/>
          <w:szCs w:val="24"/>
        </w:rPr>
        <w:t xml:space="preserve"> </w:t>
      </w:r>
      <w:r w:rsidR="00AE0E4F">
        <w:rPr>
          <w:rFonts w:ascii="Times New Roman" w:hAnsi="Times New Roman" w:hint="eastAsia"/>
          <w:sz w:val="24"/>
          <w:szCs w:val="24"/>
        </w:rPr>
        <w:t xml:space="preserve">50 </w:t>
      </w:r>
      <w:proofErr w:type="spellStart"/>
      <w:r w:rsidR="00AE0E4F">
        <w:rPr>
          <w:rFonts w:ascii="Times New Roman" w:hAnsi="Times New Roman" w:hint="eastAsia"/>
          <w:sz w:val="24"/>
          <w:szCs w:val="24"/>
        </w:rPr>
        <w:t>mN</w:t>
      </w:r>
      <w:proofErr w:type="spellEnd"/>
      <w:r w:rsidR="00AE0E4F">
        <w:rPr>
          <w:rFonts w:ascii="Times New Roman" w:hAnsi="Times New Roman"/>
          <w:sz w:val="24"/>
          <w:szCs w:val="24"/>
        </w:rPr>
        <w:t>. The indentation hardness was averaged ov</w:t>
      </w:r>
      <w:r w:rsidR="00AA2185">
        <w:rPr>
          <w:rFonts w:ascii="Times New Roman" w:hAnsi="Times New Roman"/>
          <w:sz w:val="24"/>
          <w:szCs w:val="24"/>
        </w:rPr>
        <w:t xml:space="preserve">er </w:t>
      </w:r>
      <w:r w:rsidR="009D2702">
        <w:rPr>
          <w:rFonts w:ascii="Times New Roman" w:hAnsi="Times New Roman"/>
          <w:sz w:val="24"/>
          <w:szCs w:val="24"/>
        </w:rPr>
        <w:t>three</w:t>
      </w:r>
      <w:r w:rsidR="00AE0E4F">
        <w:rPr>
          <w:rFonts w:ascii="Times New Roman" w:hAnsi="Times New Roman"/>
          <w:sz w:val="24"/>
          <w:szCs w:val="24"/>
        </w:rPr>
        <w:t xml:space="preserve"> indentations </w:t>
      </w:r>
      <w:r w:rsidR="009D2702">
        <w:rPr>
          <w:rFonts w:ascii="Times New Roman" w:hAnsi="Times New Roman"/>
          <w:sz w:val="24"/>
          <w:szCs w:val="24"/>
        </w:rPr>
        <w:t xml:space="preserve">and the results </w:t>
      </w:r>
      <w:r w:rsidR="003C43F2">
        <w:rPr>
          <w:rFonts w:ascii="Times New Roman" w:hAnsi="Times New Roman"/>
          <w:sz w:val="24"/>
          <w:szCs w:val="24"/>
        </w:rPr>
        <w:t>were</w:t>
      </w:r>
      <w:r w:rsidR="009D2702">
        <w:rPr>
          <w:rFonts w:ascii="Times New Roman" w:hAnsi="Times New Roman"/>
          <w:sz w:val="24"/>
          <w:szCs w:val="24"/>
        </w:rPr>
        <w:t xml:space="preserve"> presented </w:t>
      </w:r>
      <w:r w:rsidR="00AE0E4F">
        <w:rPr>
          <w:rFonts w:ascii="Times New Roman" w:hAnsi="Times New Roman"/>
          <w:sz w:val="24"/>
          <w:szCs w:val="24"/>
        </w:rPr>
        <w:t xml:space="preserve">with </w:t>
      </w:r>
      <w:r w:rsidR="003C43F2">
        <w:rPr>
          <w:rFonts w:ascii="Times New Roman" w:hAnsi="Times New Roman"/>
          <w:sz w:val="24"/>
          <w:szCs w:val="24"/>
        </w:rPr>
        <w:t>associated ± standard deviation</w:t>
      </w:r>
      <w:r w:rsidR="00AE0E4F">
        <w:rPr>
          <w:rFonts w:ascii="Times New Roman" w:hAnsi="Times New Roman"/>
          <w:sz w:val="24"/>
          <w:szCs w:val="24"/>
        </w:rPr>
        <w:t>.</w:t>
      </w:r>
    </w:p>
    <w:p w14:paraId="752C1ED6" w14:textId="70028FBA" w:rsidR="00642C80" w:rsidRPr="00E66EFD" w:rsidRDefault="00985ED5" w:rsidP="00642C80">
      <w:pPr>
        <w:spacing w:line="480" w:lineRule="auto"/>
        <w:rPr>
          <w:rFonts w:ascii="Times New Roman" w:eastAsia="等线" w:hAnsi="Times New Roman"/>
          <w:bCs/>
          <w:sz w:val="24"/>
          <w:szCs w:val="24"/>
        </w:rPr>
      </w:pPr>
      <w:r>
        <w:rPr>
          <w:rFonts w:ascii="Times New Roman" w:eastAsia="等线" w:hAnsi="Times New Roman"/>
          <w:b/>
          <w:bCs/>
          <w:sz w:val="24"/>
          <w:szCs w:val="24"/>
        </w:rPr>
        <w:t>Mechanical property tests</w:t>
      </w:r>
      <w:r w:rsidR="00BB3DB7">
        <w:rPr>
          <w:rFonts w:ascii="Times New Roman" w:eastAsia="等线" w:hAnsi="Times New Roman" w:hint="eastAsia"/>
          <w:b/>
          <w:bCs/>
          <w:sz w:val="24"/>
          <w:szCs w:val="24"/>
        </w:rPr>
        <w:t>.</w:t>
      </w:r>
      <w:r w:rsidR="00BB3DB7" w:rsidRPr="00BB3DB7">
        <w:rPr>
          <w:rFonts w:ascii="Times New Roman" w:eastAsia="等线" w:hAnsi="Times New Roman"/>
          <w:bCs/>
          <w:sz w:val="24"/>
          <w:szCs w:val="24"/>
        </w:rPr>
        <w:t xml:space="preserve"> </w:t>
      </w:r>
      <w:r w:rsidR="00642C80" w:rsidRPr="00AE0E4F">
        <w:rPr>
          <w:rFonts w:ascii="Times New Roman" w:eastAsia="等线" w:hAnsi="Times New Roman"/>
          <w:bCs/>
          <w:sz w:val="24"/>
          <w:szCs w:val="24"/>
        </w:rPr>
        <w:t xml:space="preserve">The tensile </w:t>
      </w:r>
      <w:r w:rsidR="003C43F2">
        <w:rPr>
          <w:rFonts w:ascii="Times New Roman" w:eastAsia="等线" w:hAnsi="Times New Roman"/>
          <w:bCs/>
          <w:sz w:val="24"/>
          <w:szCs w:val="24"/>
        </w:rPr>
        <w:t>tests were performed</w:t>
      </w:r>
      <w:r w:rsidR="00AE0E4F" w:rsidRPr="00AE0E4F">
        <w:rPr>
          <w:rFonts w:ascii="Times New Roman" w:eastAsia="等线" w:hAnsi="Times New Roman"/>
          <w:bCs/>
          <w:sz w:val="24"/>
          <w:szCs w:val="24"/>
        </w:rPr>
        <w:t xml:space="preserve"> </w:t>
      </w:r>
      <w:r w:rsidR="003C43F2">
        <w:rPr>
          <w:rFonts w:ascii="Times New Roman" w:eastAsia="等线" w:hAnsi="Times New Roman"/>
          <w:bCs/>
          <w:sz w:val="24"/>
          <w:szCs w:val="24"/>
        </w:rPr>
        <w:t>on</w:t>
      </w:r>
      <w:r w:rsidR="00B847C2">
        <w:rPr>
          <w:rFonts w:ascii="Times New Roman" w:eastAsia="等线" w:hAnsi="Times New Roman"/>
          <w:bCs/>
          <w:sz w:val="24"/>
          <w:szCs w:val="24"/>
        </w:rPr>
        <w:t xml:space="preserve"> </w:t>
      </w:r>
      <w:r w:rsidR="00AB136D">
        <w:rPr>
          <w:rFonts w:ascii="Times New Roman" w:eastAsia="等线" w:hAnsi="Times New Roman"/>
          <w:bCs/>
          <w:sz w:val="24"/>
          <w:szCs w:val="24"/>
        </w:rPr>
        <w:t>C–SP</w:t>
      </w:r>
      <w:r w:rsidR="00E66EFD">
        <w:rPr>
          <w:rFonts w:ascii="Times New Roman" w:eastAsia="等线" w:hAnsi="Times New Roman"/>
          <w:bCs/>
          <w:sz w:val="24"/>
          <w:szCs w:val="24"/>
        </w:rPr>
        <w:t>I</w:t>
      </w:r>
      <w:r w:rsidR="00AB136D">
        <w:rPr>
          <w:rFonts w:ascii="Times New Roman" w:eastAsia="等线" w:hAnsi="Times New Roman"/>
          <w:bCs/>
          <w:sz w:val="24"/>
          <w:szCs w:val="24"/>
        </w:rPr>
        <w:t xml:space="preserve"> gel</w:t>
      </w:r>
      <w:r w:rsidR="00642C80" w:rsidRPr="00AE0E4F">
        <w:rPr>
          <w:rFonts w:ascii="Times New Roman" w:eastAsia="等线" w:hAnsi="Times New Roman"/>
          <w:bCs/>
          <w:sz w:val="24"/>
          <w:szCs w:val="24"/>
        </w:rPr>
        <w:t xml:space="preserve">, </w:t>
      </w:r>
      <w:r w:rsidR="00BA33D0">
        <w:rPr>
          <w:rFonts w:ascii="Times New Roman" w:eastAsia="等线" w:hAnsi="Times New Roman"/>
          <w:bCs/>
          <w:sz w:val="24"/>
          <w:szCs w:val="24"/>
        </w:rPr>
        <w:t>BS</w:t>
      </w:r>
      <w:r w:rsidR="00BA33D0">
        <w:rPr>
          <w:rFonts w:ascii="Times New Roman" w:hAnsi="Times New Roman" w:cs="Times New Roman"/>
          <w:sz w:val="24"/>
          <w:szCs w:val="24"/>
        </w:rPr>
        <w:t>–</w:t>
      </w:r>
      <w:r w:rsidR="009947CC">
        <w:rPr>
          <w:rFonts w:ascii="Times New Roman" w:eastAsia="等线" w:hAnsi="Times New Roman"/>
          <w:bCs/>
          <w:sz w:val="24"/>
          <w:szCs w:val="24"/>
        </w:rPr>
        <w:t>bioplastic</w:t>
      </w:r>
      <w:r w:rsidR="00642C80" w:rsidRPr="00AE0E4F">
        <w:rPr>
          <w:rFonts w:ascii="Times New Roman" w:eastAsia="等线" w:hAnsi="Times New Roman"/>
          <w:bCs/>
          <w:sz w:val="24"/>
          <w:szCs w:val="24"/>
        </w:rPr>
        <w:t>, PLA, PMMA, ABS, PET</w:t>
      </w:r>
      <w:r w:rsidR="00B847C2">
        <w:rPr>
          <w:rFonts w:ascii="Times New Roman" w:eastAsia="等线" w:hAnsi="Times New Roman"/>
          <w:bCs/>
          <w:sz w:val="24"/>
          <w:szCs w:val="24"/>
        </w:rPr>
        <w:t xml:space="preserve">, </w:t>
      </w:r>
      <w:r w:rsidR="003C43F2">
        <w:rPr>
          <w:rFonts w:ascii="Times New Roman" w:eastAsia="等线" w:hAnsi="Times New Roman"/>
          <w:bCs/>
          <w:sz w:val="24"/>
          <w:szCs w:val="24"/>
        </w:rPr>
        <w:t xml:space="preserve">and </w:t>
      </w:r>
      <w:r w:rsidR="00B847C2">
        <w:rPr>
          <w:rFonts w:ascii="Times New Roman" w:eastAsia="等线" w:hAnsi="Times New Roman"/>
          <w:bCs/>
          <w:sz w:val="24"/>
          <w:szCs w:val="24"/>
        </w:rPr>
        <w:t>PVC</w:t>
      </w:r>
      <w:r w:rsidR="00AE0E4F" w:rsidRPr="00AE0E4F">
        <w:rPr>
          <w:rFonts w:ascii="Times New Roman" w:eastAsia="等线" w:hAnsi="Times New Roman"/>
          <w:bCs/>
          <w:sz w:val="24"/>
          <w:szCs w:val="24"/>
        </w:rPr>
        <w:t xml:space="preserve"> </w:t>
      </w:r>
      <w:r w:rsidR="003C43F2">
        <w:rPr>
          <w:rFonts w:ascii="Times New Roman" w:eastAsia="等线" w:hAnsi="Times New Roman"/>
          <w:bCs/>
          <w:sz w:val="24"/>
          <w:szCs w:val="24"/>
        </w:rPr>
        <w:t>using a</w:t>
      </w:r>
      <w:r w:rsidR="00AE0E4F" w:rsidRPr="00AE0E4F">
        <w:rPr>
          <w:rFonts w:ascii="Times New Roman" w:eastAsia="等线" w:hAnsi="Times New Roman"/>
          <w:bCs/>
          <w:sz w:val="24"/>
          <w:szCs w:val="24"/>
        </w:rPr>
        <w:t xml:space="preserve"> UTM2503</w:t>
      </w:r>
      <w:r w:rsidR="00AE0E4F" w:rsidRPr="00AE0E4F">
        <w:rPr>
          <w:rFonts w:ascii="Times New Roman" w:eastAsia="等线" w:hAnsi="Times New Roman" w:hint="eastAsia"/>
          <w:bCs/>
          <w:sz w:val="24"/>
          <w:szCs w:val="24"/>
        </w:rPr>
        <w:t xml:space="preserve"> </w:t>
      </w:r>
      <w:r w:rsidR="00642C80" w:rsidRPr="00AE0E4F">
        <w:rPr>
          <w:rFonts w:ascii="Times New Roman" w:eastAsia="等线" w:hAnsi="Times New Roman"/>
          <w:bCs/>
          <w:sz w:val="24"/>
          <w:szCs w:val="24"/>
        </w:rPr>
        <w:t>electromechanical universal testing machine (Shenzhen SU</w:t>
      </w:r>
      <w:r w:rsidR="003C43F2">
        <w:rPr>
          <w:rFonts w:ascii="Times New Roman" w:eastAsia="等线" w:hAnsi="Times New Roman"/>
          <w:bCs/>
          <w:sz w:val="24"/>
          <w:szCs w:val="24"/>
        </w:rPr>
        <w:t>NS Technology Stock Co</w:t>
      </w:r>
      <w:r w:rsidR="00AE0E4F" w:rsidRPr="00AE0E4F">
        <w:rPr>
          <w:rFonts w:ascii="Times New Roman" w:eastAsia="等线" w:hAnsi="Times New Roman"/>
          <w:bCs/>
          <w:sz w:val="24"/>
          <w:szCs w:val="24"/>
        </w:rPr>
        <w:t>., L</w:t>
      </w:r>
      <w:r w:rsidR="002F2397">
        <w:rPr>
          <w:rFonts w:ascii="Times New Roman" w:eastAsia="等线" w:hAnsi="Times New Roman"/>
          <w:bCs/>
          <w:sz w:val="24"/>
          <w:szCs w:val="24"/>
        </w:rPr>
        <w:t>td</w:t>
      </w:r>
      <w:r w:rsidR="00AE0E4F" w:rsidRPr="00AE0E4F">
        <w:rPr>
          <w:rFonts w:ascii="Times New Roman" w:eastAsia="等线" w:hAnsi="Times New Roman"/>
          <w:bCs/>
          <w:sz w:val="24"/>
          <w:szCs w:val="24"/>
        </w:rPr>
        <w:t>.</w:t>
      </w:r>
      <w:r w:rsidR="0002555F" w:rsidRPr="00AE0732">
        <w:rPr>
          <w:rFonts w:ascii="Times New Roman" w:hAnsi="Times New Roman" w:cs="Times New Roman"/>
          <w:sz w:val="24"/>
          <w:szCs w:val="24"/>
        </w:rPr>
        <w:t>, China</w:t>
      </w:r>
      <w:r w:rsidR="00AE0E4F" w:rsidRPr="00AE0E4F">
        <w:rPr>
          <w:rFonts w:ascii="Times New Roman" w:eastAsia="等线" w:hAnsi="Times New Roman"/>
          <w:bCs/>
          <w:sz w:val="24"/>
          <w:szCs w:val="24"/>
        </w:rPr>
        <w:t>).</w:t>
      </w:r>
      <w:r w:rsidR="00AE0E4F" w:rsidRPr="00AE0E4F">
        <w:rPr>
          <w:rFonts w:ascii="Times New Roman" w:eastAsia="等线" w:hAnsi="Times New Roman" w:hint="eastAsia"/>
          <w:bCs/>
          <w:sz w:val="24"/>
          <w:szCs w:val="24"/>
        </w:rPr>
        <w:t xml:space="preserve"> </w:t>
      </w:r>
      <w:r w:rsidR="00642C80" w:rsidRPr="00AE0E4F">
        <w:rPr>
          <w:rFonts w:ascii="Times New Roman" w:eastAsia="等线" w:hAnsi="Times New Roman"/>
          <w:bCs/>
          <w:sz w:val="24"/>
          <w:szCs w:val="24"/>
        </w:rPr>
        <w:t>The specimens</w:t>
      </w:r>
      <w:r w:rsidR="003C43F2">
        <w:rPr>
          <w:rFonts w:ascii="Times New Roman" w:eastAsia="等线" w:hAnsi="Times New Roman"/>
          <w:bCs/>
          <w:sz w:val="24"/>
          <w:szCs w:val="24"/>
        </w:rPr>
        <w:t xml:space="preserve"> were tested at</w:t>
      </w:r>
      <w:r w:rsidR="00642C80" w:rsidRPr="00AE0E4F">
        <w:rPr>
          <w:rFonts w:ascii="Times New Roman" w:eastAsia="等线" w:hAnsi="Times New Roman"/>
          <w:bCs/>
          <w:sz w:val="24"/>
          <w:szCs w:val="24"/>
        </w:rPr>
        <w:t xml:space="preserve"> a tensile speed of 10 mm·min</w:t>
      </w:r>
      <w:r w:rsidR="008F5AE3" w:rsidRPr="00D55FF3">
        <w:rPr>
          <w:rFonts w:ascii="Times New Roman" w:hAnsi="Times New Roman" w:cs="Times New Roman"/>
          <w:kern w:val="0"/>
          <w:sz w:val="24"/>
          <w:szCs w:val="24"/>
          <w:vertAlign w:val="superscript"/>
        </w:rPr>
        <w:t>−</w:t>
      </w:r>
      <w:r w:rsidR="00642C80" w:rsidRPr="00B847C2">
        <w:rPr>
          <w:rFonts w:ascii="Times New Roman" w:eastAsia="等线" w:hAnsi="Times New Roman"/>
          <w:bCs/>
          <w:sz w:val="24"/>
          <w:szCs w:val="24"/>
          <w:vertAlign w:val="superscript"/>
        </w:rPr>
        <w:t>1</w:t>
      </w:r>
      <w:r w:rsidR="00642C80" w:rsidRPr="00AE0E4F">
        <w:rPr>
          <w:rFonts w:ascii="Times New Roman" w:eastAsia="等线" w:hAnsi="Times New Roman"/>
          <w:bCs/>
          <w:sz w:val="24"/>
          <w:szCs w:val="24"/>
        </w:rPr>
        <w:t xml:space="preserve"> at room tempera</w:t>
      </w:r>
      <w:r w:rsidR="00AE0E4F" w:rsidRPr="00AE0E4F">
        <w:rPr>
          <w:rFonts w:ascii="Times New Roman" w:eastAsia="等线" w:hAnsi="Times New Roman"/>
          <w:bCs/>
          <w:sz w:val="24"/>
          <w:szCs w:val="24"/>
        </w:rPr>
        <w:t xml:space="preserve">ture. </w:t>
      </w:r>
      <w:r w:rsidR="00AA415F">
        <w:rPr>
          <w:rFonts w:ascii="Times New Roman" w:eastAsia="等线" w:hAnsi="Times New Roman"/>
          <w:bCs/>
          <w:sz w:val="24"/>
          <w:szCs w:val="24"/>
        </w:rPr>
        <w:t xml:space="preserve">Flexural </w:t>
      </w:r>
      <w:r w:rsidR="00AE0E4F" w:rsidRPr="00AE0E4F">
        <w:rPr>
          <w:rFonts w:ascii="Times New Roman" w:eastAsia="等线" w:hAnsi="Times New Roman"/>
          <w:bCs/>
          <w:sz w:val="24"/>
          <w:szCs w:val="24"/>
        </w:rPr>
        <w:t>stress-</w:t>
      </w:r>
      <w:r w:rsidR="00AA415F">
        <w:rPr>
          <w:rFonts w:ascii="Times New Roman" w:eastAsia="等线" w:hAnsi="Times New Roman"/>
          <w:bCs/>
          <w:sz w:val="24"/>
          <w:szCs w:val="24"/>
        </w:rPr>
        <w:t>strain</w:t>
      </w:r>
      <w:r w:rsidR="00AE0E4F" w:rsidRPr="00AE0E4F">
        <w:rPr>
          <w:rFonts w:ascii="Times New Roman" w:eastAsia="等线" w:hAnsi="Times New Roman" w:hint="eastAsia"/>
          <w:bCs/>
          <w:sz w:val="24"/>
          <w:szCs w:val="24"/>
        </w:rPr>
        <w:t xml:space="preserve"> </w:t>
      </w:r>
      <w:r w:rsidR="0002555F">
        <w:rPr>
          <w:rFonts w:ascii="Times New Roman" w:eastAsia="等线" w:hAnsi="Times New Roman"/>
          <w:bCs/>
          <w:sz w:val="24"/>
          <w:szCs w:val="24"/>
        </w:rPr>
        <w:t>tests</w:t>
      </w:r>
      <w:r w:rsidR="00642C80" w:rsidRPr="00AE0E4F">
        <w:rPr>
          <w:rFonts w:ascii="Times New Roman" w:eastAsia="等线" w:hAnsi="Times New Roman"/>
          <w:bCs/>
          <w:sz w:val="24"/>
          <w:szCs w:val="24"/>
        </w:rPr>
        <w:t xml:space="preserve"> w</w:t>
      </w:r>
      <w:r w:rsidR="0002555F">
        <w:rPr>
          <w:rFonts w:ascii="Times New Roman" w:eastAsia="等线" w:hAnsi="Times New Roman"/>
          <w:bCs/>
          <w:sz w:val="24"/>
          <w:szCs w:val="24"/>
        </w:rPr>
        <w:t>ere</w:t>
      </w:r>
      <w:r w:rsidR="00642C80" w:rsidRPr="00AE0E4F">
        <w:rPr>
          <w:rFonts w:ascii="Times New Roman" w:eastAsia="等线" w:hAnsi="Times New Roman"/>
          <w:bCs/>
          <w:sz w:val="24"/>
          <w:szCs w:val="24"/>
        </w:rPr>
        <w:t xml:space="preserve"> </w:t>
      </w:r>
      <w:r w:rsidR="003C43F2">
        <w:rPr>
          <w:rFonts w:ascii="Times New Roman" w:eastAsia="等线" w:hAnsi="Times New Roman"/>
          <w:bCs/>
          <w:sz w:val="24"/>
          <w:szCs w:val="24"/>
        </w:rPr>
        <w:t>conducted</w:t>
      </w:r>
      <w:r w:rsidR="00642C80" w:rsidRPr="00AE0E4F">
        <w:rPr>
          <w:rFonts w:ascii="Times New Roman" w:eastAsia="等线" w:hAnsi="Times New Roman"/>
          <w:bCs/>
          <w:sz w:val="24"/>
          <w:szCs w:val="24"/>
        </w:rPr>
        <w:t xml:space="preserve"> through </w:t>
      </w:r>
      <w:r>
        <w:rPr>
          <w:rFonts w:ascii="Times New Roman" w:eastAsia="等线" w:hAnsi="Times New Roman"/>
          <w:bCs/>
          <w:sz w:val="24"/>
          <w:szCs w:val="24"/>
        </w:rPr>
        <w:t xml:space="preserve">a </w:t>
      </w:r>
      <w:r w:rsidR="00AA415F" w:rsidRPr="002370DF">
        <w:rPr>
          <w:rFonts w:ascii="Times New Roman" w:hAnsi="Times New Roman" w:cs="Times New Roman"/>
          <w:sz w:val="24"/>
          <w:szCs w:val="24"/>
        </w:rPr>
        <w:t xml:space="preserve">three-point </w:t>
      </w:r>
      <w:r w:rsidR="000D34FA">
        <w:rPr>
          <w:rFonts w:ascii="Times New Roman" w:hAnsi="Times New Roman" w:cs="Times New Roman"/>
          <w:sz w:val="24"/>
          <w:szCs w:val="24"/>
        </w:rPr>
        <w:t>bending</w:t>
      </w:r>
      <w:r w:rsidR="0002555F">
        <w:rPr>
          <w:rFonts w:ascii="Times New Roman" w:hAnsi="Times New Roman" w:cs="Times New Roman"/>
          <w:sz w:val="24"/>
          <w:szCs w:val="24"/>
        </w:rPr>
        <w:t xml:space="preserve"> setup</w:t>
      </w:r>
      <w:r w:rsidR="000D34FA">
        <w:rPr>
          <w:rFonts w:ascii="Times New Roman" w:hAnsi="Times New Roman" w:cs="Times New Roman"/>
          <w:sz w:val="24"/>
          <w:szCs w:val="24"/>
        </w:rPr>
        <w:t xml:space="preserve"> </w:t>
      </w:r>
      <w:r w:rsidR="0002555F">
        <w:rPr>
          <w:rFonts w:ascii="Times New Roman" w:hAnsi="Times New Roman" w:cs="Times New Roman"/>
          <w:sz w:val="24"/>
          <w:szCs w:val="24"/>
        </w:rPr>
        <w:t>with a span of 40 mm</w:t>
      </w:r>
      <w:r w:rsidR="00AE0E4F" w:rsidRPr="00AE0E4F">
        <w:rPr>
          <w:rFonts w:ascii="Times New Roman" w:eastAsia="等线" w:hAnsi="Times New Roman"/>
          <w:bCs/>
          <w:sz w:val="24"/>
          <w:szCs w:val="24"/>
        </w:rPr>
        <w:t xml:space="preserve"> between two support</w:t>
      </w:r>
      <w:r w:rsidR="00A26959">
        <w:rPr>
          <w:rFonts w:ascii="Times New Roman" w:eastAsia="等线" w:hAnsi="Times New Roman"/>
          <w:bCs/>
          <w:sz w:val="24"/>
          <w:szCs w:val="24"/>
        </w:rPr>
        <w:t xml:space="preserve"> </w:t>
      </w:r>
      <w:r w:rsidR="00642C80" w:rsidRPr="00AE0E4F">
        <w:rPr>
          <w:rFonts w:ascii="Times New Roman" w:eastAsia="等线" w:hAnsi="Times New Roman"/>
          <w:bCs/>
          <w:sz w:val="24"/>
          <w:szCs w:val="24"/>
        </w:rPr>
        <w:t>points. The specimens were tested at a constant speed of 5 mm·</w:t>
      </w:r>
      <w:r w:rsidR="00AE0E4F" w:rsidRPr="00AE0E4F">
        <w:rPr>
          <w:rFonts w:ascii="Times New Roman" w:eastAsia="等线" w:hAnsi="Times New Roman"/>
          <w:bCs/>
          <w:sz w:val="24"/>
          <w:szCs w:val="24"/>
        </w:rPr>
        <w:t>min</w:t>
      </w:r>
      <w:r w:rsidR="008F5AE3" w:rsidRPr="00D55FF3">
        <w:rPr>
          <w:rFonts w:ascii="Times New Roman" w:hAnsi="Times New Roman" w:cs="Times New Roman"/>
          <w:kern w:val="0"/>
          <w:sz w:val="24"/>
          <w:szCs w:val="24"/>
          <w:vertAlign w:val="superscript"/>
        </w:rPr>
        <w:t>−</w:t>
      </w:r>
      <w:r w:rsidR="00AE0E4F" w:rsidRPr="00B847C2">
        <w:rPr>
          <w:rFonts w:ascii="Times New Roman" w:eastAsia="等线" w:hAnsi="Times New Roman"/>
          <w:bCs/>
          <w:sz w:val="24"/>
          <w:szCs w:val="24"/>
          <w:vertAlign w:val="superscript"/>
        </w:rPr>
        <w:t>1</w:t>
      </w:r>
      <w:r w:rsidR="00AE0E4F" w:rsidRPr="00AE0E4F">
        <w:rPr>
          <w:rFonts w:ascii="Times New Roman" w:eastAsia="等线" w:hAnsi="Times New Roman"/>
          <w:bCs/>
          <w:sz w:val="24"/>
          <w:szCs w:val="24"/>
        </w:rPr>
        <w:t xml:space="preserve"> at room</w:t>
      </w:r>
      <w:r w:rsidR="00AE0E4F" w:rsidRPr="00AE0E4F">
        <w:rPr>
          <w:rFonts w:ascii="Times New Roman" w:eastAsia="等线" w:hAnsi="Times New Roman" w:hint="eastAsia"/>
          <w:bCs/>
          <w:sz w:val="24"/>
          <w:szCs w:val="24"/>
        </w:rPr>
        <w:t xml:space="preserve"> </w:t>
      </w:r>
      <w:r w:rsidR="00642C80" w:rsidRPr="00AE0E4F">
        <w:rPr>
          <w:rFonts w:ascii="Times New Roman" w:eastAsia="等线" w:hAnsi="Times New Roman"/>
          <w:bCs/>
          <w:sz w:val="24"/>
          <w:szCs w:val="24"/>
        </w:rPr>
        <w:t>temperature.</w:t>
      </w:r>
      <w:r w:rsidR="00B847C2" w:rsidRPr="00B847C2">
        <w:t xml:space="preserve"> </w:t>
      </w:r>
      <w:r w:rsidR="00AC0EBA">
        <w:rPr>
          <w:rFonts w:ascii="Times New Roman" w:hAnsi="Times New Roman" w:cs="Times New Roman"/>
          <w:sz w:val="24"/>
          <w:szCs w:val="24"/>
        </w:rPr>
        <w:t>The impact resistance test was</w:t>
      </w:r>
      <w:r w:rsidR="00AE0732" w:rsidRPr="00AE0732">
        <w:rPr>
          <w:rFonts w:ascii="Times New Roman" w:hAnsi="Times New Roman" w:cs="Times New Roman"/>
          <w:sz w:val="24"/>
          <w:szCs w:val="24"/>
        </w:rPr>
        <w:t xml:space="preserve"> conducted </w:t>
      </w:r>
      <w:r w:rsidR="00AC0EBA">
        <w:rPr>
          <w:rFonts w:ascii="Times New Roman" w:hAnsi="Times New Roman" w:cs="Times New Roman"/>
          <w:sz w:val="24"/>
          <w:szCs w:val="24"/>
        </w:rPr>
        <w:t xml:space="preserve">by </w:t>
      </w:r>
      <w:r w:rsidR="00AE0732" w:rsidRPr="00AE0732">
        <w:rPr>
          <w:rFonts w:ascii="Times New Roman" w:hAnsi="Times New Roman" w:cs="Times New Roman"/>
          <w:sz w:val="24"/>
          <w:szCs w:val="24"/>
        </w:rPr>
        <w:t>using a DTM1302 plastic plate drop hammer impact testing machine (Shenzhen S</w:t>
      </w:r>
      <w:r w:rsidR="0002555F">
        <w:rPr>
          <w:rFonts w:ascii="Times New Roman" w:hAnsi="Times New Roman" w:cs="Times New Roman"/>
          <w:sz w:val="24"/>
          <w:szCs w:val="24"/>
        </w:rPr>
        <w:t>UNS</w:t>
      </w:r>
      <w:r w:rsidR="00AE0732" w:rsidRPr="00AE0732">
        <w:rPr>
          <w:rFonts w:ascii="Times New Roman" w:hAnsi="Times New Roman" w:cs="Times New Roman"/>
          <w:sz w:val="24"/>
          <w:szCs w:val="24"/>
        </w:rPr>
        <w:t xml:space="preserve"> Technology Stock Co., Ltd., China)</w:t>
      </w:r>
      <w:r w:rsidR="00AC0EBA">
        <w:rPr>
          <w:rFonts w:hint="eastAsia"/>
        </w:rPr>
        <w:t>.</w:t>
      </w:r>
      <w:r w:rsidR="00AC0EBA" w:rsidRPr="00B42B40">
        <w:rPr>
          <w:rFonts w:ascii="Times New Roman" w:hAnsi="Times New Roman" w:cs="Times New Roman"/>
          <w:sz w:val="24"/>
          <w:szCs w:val="24"/>
        </w:rPr>
        <w:t xml:space="preserve"> </w:t>
      </w:r>
      <w:r w:rsidR="0002555F">
        <w:rPr>
          <w:rFonts w:ascii="Times New Roman" w:hAnsi="Times New Roman" w:cs="Times New Roman"/>
          <w:sz w:val="24"/>
          <w:szCs w:val="24"/>
        </w:rPr>
        <w:t>Impact energies</w:t>
      </w:r>
      <w:r w:rsidR="0002555F" w:rsidRPr="0002555F">
        <w:rPr>
          <w:rFonts w:ascii="Times New Roman" w:hAnsi="Times New Roman" w:cs="Times New Roman"/>
          <w:sz w:val="24"/>
          <w:szCs w:val="24"/>
        </w:rPr>
        <w:t xml:space="preserve"> </w:t>
      </w:r>
      <w:r w:rsidR="0002555F" w:rsidRPr="00B42B40">
        <w:rPr>
          <w:rFonts w:ascii="Times New Roman" w:hAnsi="Times New Roman" w:cs="Times New Roman"/>
          <w:sz w:val="24"/>
          <w:szCs w:val="24"/>
        </w:rPr>
        <w:t xml:space="preserve">of </w:t>
      </w:r>
      <w:r w:rsidR="00BA33D0">
        <w:rPr>
          <w:rFonts w:ascii="Times New Roman" w:hAnsi="Times New Roman" w:cs="Times New Roman"/>
          <w:sz w:val="24"/>
          <w:szCs w:val="24"/>
        </w:rPr>
        <w:t>BS–</w:t>
      </w:r>
      <w:r w:rsidR="0002555F">
        <w:rPr>
          <w:rFonts w:ascii="Times New Roman" w:hAnsi="Times New Roman" w:cs="Times New Roman"/>
          <w:sz w:val="24"/>
          <w:szCs w:val="24"/>
        </w:rPr>
        <w:t>bioplastic</w:t>
      </w:r>
      <w:r w:rsidR="0002555F" w:rsidRPr="00B42B40">
        <w:rPr>
          <w:rFonts w:ascii="Times New Roman" w:hAnsi="Times New Roman" w:cs="Times New Roman"/>
          <w:sz w:val="24"/>
          <w:szCs w:val="24"/>
        </w:rPr>
        <w:t xml:space="preserve"> and other plastics</w:t>
      </w:r>
      <w:r w:rsidR="0002555F">
        <w:rPr>
          <w:rFonts w:ascii="Times New Roman" w:hAnsi="Times New Roman" w:cs="Times New Roman"/>
          <w:sz w:val="24"/>
          <w:szCs w:val="24"/>
        </w:rPr>
        <w:t xml:space="preserve"> were measured</w:t>
      </w:r>
      <w:r w:rsidR="00B42B40" w:rsidRPr="00B42B40">
        <w:rPr>
          <w:rFonts w:ascii="Times New Roman" w:hAnsi="Times New Roman" w:cs="Times New Roman"/>
          <w:sz w:val="24"/>
          <w:szCs w:val="24"/>
        </w:rPr>
        <w:t xml:space="preserve"> by </w:t>
      </w:r>
      <w:r w:rsidR="0002555F">
        <w:rPr>
          <w:rFonts w:ascii="Times New Roman" w:hAnsi="Times New Roman" w:cs="Times New Roman"/>
          <w:sz w:val="24"/>
          <w:szCs w:val="24"/>
        </w:rPr>
        <w:t>varying the drop height</w:t>
      </w:r>
      <w:r w:rsidR="00B42B40" w:rsidRPr="00B42B40">
        <w:rPr>
          <w:rFonts w:ascii="Times New Roman" w:hAnsi="Times New Roman" w:cs="Times New Roman"/>
          <w:sz w:val="24"/>
          <w:szCs w:val="24"/>
        </w:rPr>
        <w:t>.</w:t>
      </w:r>
      <w:r w:rsidR="00B42B40" w:rsidRPr="00B42B40">
        <w:rPr>
          <w:rFonts w:ascii="Times New Roman" w:eastAsia="等线" w:hAnsi="Times New Roman" w:cs="Times New Roman"/>
          <w:bCs/>
          <w:sz w:val="24"/>
          <w:szCs w:val="24"/>
        </w:rPr>
        <w:t xml:space="preserve"> </w:t>
      </w:r>
      <w:r w:rsidR="0002555F">
        <w:rPr>
          <w:rFonts w:ascii="Times New Roman" w:eastAsia="等线" w:hAnsi="Times New Roman" w:cs="Times New Roman"/>
          <w:bCs/>
          <w:sz w:val="24"/>
          <w:szCs w:val="24"/>
        </w:rPr>
        <w:t>P</w:t>
      </w:r>
      <w:r w:rsidR="00B847C2">
        <w:rPr>
          <w:rFonts w:ascii="Times New Roman" w:eastAsia="等线" w:hAnsi="Times New Roman"/>
          <w:bCs/>
          <w:sz w:val="24"/>
          <w:szCs w:val="24"/>
        </w:rPr>
        <w:t>uncture test</w:t>
      </w:r>
      <w:r w:rsidR="0002555F">
        <w:rPr>
          <w:rFonts w:ascii="Times New Roman" w:eastAsia="等线" w:hAnsi="Times New Roman"/>
          <w:bCs/>
          <w:sz w:val="24"/>
          <w:szCs w:val="24"/>
        </w:rPr>
        <w:t>s</w:t>
      </w:r>
      <w:r w:rsidR="00B847C2">
        <w:rPr>
          <w:rFonts w:ascii="Times New Roman" w:eastAsia="等线" w:hAnsi="Times New Roman"/>
          <w:bCs/>
          <w:sz w:val="24"/>
          <w:szCs w:val="24"/>
        </w:rPr>
        <w:t xml:space="preserve"> w</w:t>
      </w:r>
      <w:r w:rsidR="0002555F">
        <w:rPr>
          <w:rFonts w:ascii="Times New Roman" w:eastAsia="等线" w:hAnsi="Times New Roman"/>
          <w:bCs/>
          <w:sz w:val="24"/>
          <w:szCs w:val="24"/>
        </w:rPr>
        <w:t>ere</w:t>
      </w:r>
      <w:r w:rsidR="00B847C2" w:rsidRPr="00B847C2">
        <w:rPr>
          <w:rFonts w:ascii="Times New Roman" w:eastAsia="等线" w:hAnsi="Times New Roman"/>
          <w:bCs/>
          <w:sz w:val="24"/>
          <w:szCs w:val="24"/>
        </w:rPr>
        <w:t xml:space="preserve"> conducted using a specialized mold</w:t>
      </w:r>
      <w:r w:rsidR="00B847C2">
        <w:rPr>
          <w:rFonts w:ascii="Times New Roman" w:eastAsia="等线" w:hAnsi="Times New Roman" w:hint="eastAsia"/>
          <w:bCs/>
          <w:sz w:val="24"/>
          <w:szCs w:val="24"/>
        </w:rPr>
        <w:t>.</w:t>
      </w:r>
      <w:r w:rsidR="00B847C2">
        <w:rPr>
          <w:rFonts w:ascii="Times New Roman" w:eastAsia="等线" w:hAnsi="Times New Roman"/>
          <w:bCs/>
          <w:sz w:val="24"/>
          <w:szCs w:val="24"/>
        </w:rPr>
        <w:t xml:space="preserve"> </w:t>
      </w:r>
      <w:r w:rsidR="00BA33D0">
        <w:rPr>
          <w:rFonts w:ascii="Times New Roman" w:hAnsi="Times New Roman" w:cs="Times New Roman"/>
          <w:sz w:val="24"/>
          <w:szCs w:val="24"/>
        </w:rPr>
        <w:t>BS–</w:t>
      </w:r>
      <w:r w:rsidR="0002555F">
        <w:rPr>
          <w:rFonts w:ascii="Times New Roman" w:hAnsi="Times New Roman" w:cs="Times New Roman"/>
          <w:sz w:val="24"/>
          <w:szCs w:val="24"/>
        </w:rPr>
        <w:t>bioplastic</w:t>
      </w:r>
      <w:r w:rsidR="0002555F" w:rsidRPr="00B42B40">
        <w:rPr>
          <w:rFonts w:ascii="Times New Roman" w:hAnsi="Times New Roman" w:cs="Times New Roman"/>
          <w:sz w:val="24"/>
          <w:szCs w:val="24"/>
        </w:rPr>
        <w:t xml:space="preserve"> and other </w:t>
      </w:r>
      <w:r w:rsidR="0002555F">
        <w:rPr>
          <w:rFonts w:ascii="Times New Roman" w:hAnsi="Times New Roman" w:cs="Times New Roman"/>
          <w:sz w:val="24"/>
          <w:szCs w:val="24"/>
        </w:rPr>
        <w:t xml:space="preserve">commercial </w:t>
      </w:r>
      <w:r w:rsidR="0002555F" w:rsidRPr="00B42B40">
        <w:rPr>
          <w:rFonts w:ascii="Times New Roman" w:hAnsi="Times New Roman" w:cs="Times New Roman"/>
          <w:sz w:val="24"/>
          <w:szCs w:val="24"/>
        </w:rPr>
        <w:t>plastics</w:t>
      </w:r>
      <w:r w:rsidR="00B847C2">
        <w:rPr>
          <w:rFonts w:ascii="Times New Roman" w:eastAsia="等线" w:hAnsi="Times New Roman"/>
          <w:bCs/>
          <w:sz w:val="24"/>
          <w:szCs w:val="24"/>
        </w:rPr>
        <w:t xml:space="preserve"> </w:t>
      </w:r>
      <w:r w:rsidR="00B847C2" w:rsidRPr="00AE0E4F">
        <w:rPr>
          <w:rFonts w:ascii="Times New Roman" w:eastAsia="等线" w:hAnsi="Times New Roman"/>
          <w:bCs/>
          <w:sz w:val="24"/>
          <w:szCs w:val="24"/>
        </w:rPr>
        <w:t>were tested at a speed of 5 mm·min</w:t>
      </w:r>
      <w:r w:rsidR="008F5AE3" w:rsidRPr="00D55FF3">
        <w:rPr>
          <w:rFonts w:ascii="Times New Roman" w:hAnsi="Times New Roman" w:cs="Times New Roman"/>
          <w:kern w:val="0"/>
          <w:sz w:val="24"/>
          <w:szCs w:val="24"/>
          <w:vertAlign w:val="superscript"/>
        </w:rPr>
        <w:t>−</w:t>
      </w:r>
      <w:r w:rsidR="00B847C2" w:rsidRPr="00B847C2">
        <w:rPr>
          <w:rFonts w:ascii="Times New Roman" w:eastAsia="等线" w:hAnsi="Times New Roman"/>
          <w:bCs/>
          <w:sz w:val="24"/>
          <w:szCs w:val="24"/>
          <w:vertAlign w:val="superscript"/>
        </w:rPr>
        <w:t>1</w:t>
      </w:r>
      <w:r w:rsidR="00B847C2" w:rsidRPr="00AE0E4F">
        <w:rPr>
          <w:rFonts w:ascii="Times New Roman" w:eastAsia="等线" w:hAnsi="Times New Roman"/>
          <w:bCs/>
          <w:sz w:val="24"/>
          <w:szCs w:val="24"/>
        </w:rPr>
        <w:t xml:space="preserve"> at room</w:t>
      </w:r>
      <w:r w:rsidR="00B847C2" w:rsidRPr="00AE0E4F">
        <w:rPr>
          <w:rFonts w:ascii="Times New Roman" w:eastAsia="等线" w:hAnsi="Times New Roman" w:hint="eastAsia"/>
          <w:bCs/>
          <w:sz w:val="24"/>
          <w:szCs w:val="24"/>
        </w:rPr>
        <w:t xml:space="preserve"> </w:t>
      </w:r>
      <w:r w:rsidR="00B847C2" w:rsidRPr="00AE0E4F">
        <w:rPr>
          <w:rFonts w:ascii="Times New Roman" w:eastAsia="等线" w:hAnsi="Times New Roman"/>
          <w:bCs/>
          <w:sz w:val="24"/>
          <w:szCs w:val="24"/>
        </w:rPr>
        <w:t>temperature.</w:t>
      </w:r>
    </w:p>
    <w:p w14:paraId="38A7F639" w14:textId="32556DB6" w:rsidR="00AE0E4F" w:rsidRPr="00BB3DB7" w:rsidRDefault="00A26959" w:rsidP="00AE0E4F">
      <w:pPr>
        <w:spacing w:line="480" w:lineRule="auto"/>
        <w:rPr>
          <w:rFonts w:ascii="Times New Roman" w:eastAsia="等线" w:hAnsi="Times New Roman"/>
          <w:b/>
          <w:bCs/>
          <w:sz w:val="24"/>
          <w:szCs w:val="24"/>
        </w:rPr>
      </w:pPr>
      <w:r>
        <w:rPr>
          <w:rFonts w:ascii="Times New Roman" w:hAnsi="Times New Roman"/>
          <w:b/>
          <w:bCs/>
          <w:sz w:val="24"/>
          <w:szCs w:val="24"/>
        </w:rPr>
        <w:t>Dynamic mechanical analysis (DMA)</w:t>
      </w:r>
      <w:r w:rsidR="00BB3DB7">
        <w:rPr>
          <w:rFonts w:ascii="Times New Roman" w:eastAsia="等线" w:hAnsi="Times New Roman" w:hint="eastAsia"/>
          <w:b/>
          <w:bCs/>
          <w:sz w:val="24"/>
          <w:szCs w:val="24"/>
        </w:rPr>
        <w:t>.</w:t>
      </w:r>
      <w:r w:rsidR="00BB3DB7" w:rsidRPr="00BB3DB7">
        <w:rPr>
          <w:rFonts w:ascii="Times New Roman" w:eastAsia="等线" w:hAnsi="Times New Roman"/>
          <w:bCs/>
          <w:sz w:val="24"/>
          <w:szCs w:val="24"/>
        </w:rPr>
        <w:t xml:space="preserve"> </w:t>
      </w:r>
      <w:r w:rsidR="00AE0E4F" w:rsidRPr="00B847C2">
        <w:rPr>
          <w:rFonts w:ascii="Times New Roman" w:eastAsia="等线" w:hAnsi="Times New Roman"/>
          <w:bCs/>
          <w:sz w:val="24"/>
          <w:szCs w:val="24"/>
        </w:rPr>
        <w:t>DMA was performed</w:t>
      </w:r>
      <w:r w:rsidR="00DE5148">
        <w:rPr>
          <w:rFonts w:ascii="Times New Roman" w:eastAsia="等线" w:hAnsi="Times New Roman"/>
          <w:bCs/>
          <w:sz w:val="24"/>
          <w:szCs w:val="24"/>
        </w:rPr>
        <w:t xml:space="preserve"> using a </w:t>
      </w:r>
      <w:r w:rsidR="00DE5148" w:rsidRPr="00AA415F">
        <w:rPr>
          <w:rFonts w:ascii="Times New Roman" w:eastAsia="等线" w:hAnsi="Times New Roman"/>
          <w:bCs/>
          <w:sz w:val="24"/>
          <w:szCs w:val="24"/>
        </w:rPr>
        <w:t>NETZSCH</w:t>
      </w:r>
      <w:r w:rsidR="00DE5148">
        <w:rPr>
          <w:rFonts w:ascii="Times New Roman" w:eastAsia="等线" w:hAnsi="Times New Roman"/>
          <w:bCs/>
          <w:sz w:val="24"/>
          <w:szCs w:val="24"/>
        </w:rPr>
        <w:t xml:space="preserve"> DMA instrument equipped</w:t>
      </w:r>
      <w:r w:rsidR="00AE0E4F" w:rsidRPr="00B847C2">
        <w:rPr>
          <w:rFonts w:ascii="Times New Roman" w:eastAsia="等线" w:hAnsi="Times New Roman"/>
          <w:bCs/>
          <w:sz w:val="24"/>
          <w:szCs w:val="24"/>
        </w:rPr>
        <w:t xml:space="preserve"> </w:t>
      </w:r>
      <w:r w:rsidR="00DE5148">
        <w:rPr>
          <w:rFonts w:ascii="Times New Roman" w:eastAsia="等线" w:hAnsi="Times New Roman"/>
          <w:bCs/>
          <w:sz w:val="24"/>
          <w:szCs w:val="24"/>
        </w:rPr>
        <w:t>with</w:t>
      </w:r>
      <w:r w:rsidR="00AE0E4F" w:rsidRPr="00B847C2">
        <w:rPr>
          <w:rFonts w:ascii="Times New Roman" w:eastAsia="等线" w:hAnsi="Times New Roman"/>
          <w:bCs/>
          <w:sz w:val="24"/>
          <w:szCs w:val="24"/>
        </w:rPr>
        <w:t xml:space="preserve"> a </w:t>
      </w:r>
      <w:r w:rsidR="00AA415F">
        <w:rPr>
          <w:rFonts w:ascii="Times New Roman" w:eastAsia="等线" w:hAnsi="Times New Roman"/>
          <w:bCs/>
          <w:sz w:val="24"/>
          <w:szCs w:val="24"/>
        </w:rPr>
        <w:t>50</w:t>
      </w:r>
      <w:r w:rsidR="00DE5148">
        <w:rPr>
          <w:rFonts w:ascii="Times New Roman" w:eastAsia="等线" w:hAnsi="Times New Roman"/>
          <w:bCs/>
          <w:sz w:val="24"/>
          <w:szCs w:val="24"/>
        </w:rPr>
        <w:t xml:space="preserve"> </w:t>
      </w:r>
      <w:r w:rsidR="00AA415F">
        <w:rPr>
          <w:rFonts w:ascii="Times New Roman" w:eastAsia="等线" w:hAnsi="Times New Roman"/>
          <w:bCs/>
          <w:sz w:val="24"/>
          <w:szCs w:val="24"/>
        </w:rPr>
        <w:t xml:space="preserve">N </w:t>
      </w:r>
      <w:r w:rsidR="00AA415F" w:rsidRPr="00AA415F">
        <w:rPr>
          <w:rFonts w:ascii="Times New Roman" w:eastAsia="等线" w:hAnsi="Times New Roman"/>
          <w:bCs/>
          <w:sz w:val="24"/>
          <w:szCs w:val="24"/>
        </w:rPr>
        <w:t>specification</w:t>
      </w:r>
      <w:r w:rsidR="00AE0E4F" w:rsidRPr="00B847C2">
        <w:rPr>
          <w:rFonts w:ascii="Times New Roman" w:eastAsia="等线" w:hAnsi="Times New Roman"/>
          <w:bCs/>
          <w:sz w:val="24"/>
          <w:szCs w:val="24"/>
        </w:rPr>
        <w:t xml:space="preserve"> (</w:t>
      </w:r>
      <w:r w:rsidR="00AA415F" w:rsidRPr="00AA415F">
        <w:rPr>
          <w:rFonts w:ascii="Times New Roman" w:eastAsia="等线" w:hAnsi="Times New Roman"/>
          <w:bCs/>
          <w:sz w:val="24"/>
          <w:szCs w:val="24"/>
        </w:rPr>
        <w:t>Germany</w:t>
      </w:r>
      <w:r w:rsidR="00AE0E4F" w:rsidRPr="00B847C2">
        <w:rPr>
          <w:rFonts w:ascii="Times New Roman" w:eastAsia="等线" w:hAnsi="Times New Roman"/>
          <w:bCs/>
          <w:sz w:val="24"/>
          <w:szCs w:val="24"/>
        </w:rPr>
        <w:t>). The samples were tested</w:t>
      </w:r>
      <w:r w:rsidR="000F2B6E">
        <w:rPr>
          <w:rFonts w:ascii="Times New Roman" w:eastAsia="等线" w:hAnsi="Times New Roman"/>
          <w:bCs/>
          <w:sz w:val="24"/>
          <w:szCs w:val="24"/>
        </w:rPr>
        <w:t xml:space="preserve"> in</w:t>
      </w:r>
      <w:r w:rsidR="00AE0E4F" w:rsidRPr="00B847C2">
        <w:rPr>
          <w:rFonts w:ascii="Times New Roman" w:eastAsia="等线" w:hAnsi="Times New Roman" w:hint="eastAsia"/>
          <w:bCs/>
          <w:sz w:val="24"/>
          <w:szCs w:val="24"/>
        </w:rPr>
        <w:t xml:space="preserve"> </w:t>
      </w:r>
      <w:r w:rsidR="00AE0E4F" w:rsidRPr="00B847C2">
        <w:rPr>
          <w:rFonts w:ascii="Times New Roman" w:eastAsia="等线" w:hAnsi="Times New Roman"/>
          <w:bCs/>
          <w:sz w:val="24"/>
          <w:szCs w:val="24"/>
        </w:rPr>
        <w:t xml:space="preserve">tensile mode under </w:t>
      </w:r>
      <w:r w:rsidR="000F2B6E">
        <w:rPr>
          <w:rFonts w:ascii="Times New Roman" w:eastAsia="等线" w:hAnsi="Times New Roman"/>
          <w:bCs/>
          <w:sz w:val="24"/>
          <w:szCs w:val="24"/>
        </w:rPr>
        <w:t xml:space="preserve">an </w:t>
      </w:r>
      <w:r w:rsidR="00AE0E4F" w:rsidRPr="00B847C2">
        <w:rPr>
          <w:rFonts w:ascii="Times New Roman" w:eastAsia="等线" w:hAnsi="Times New Roman"/>
          <w:bCs/>
          <w:sz w:val="24"/>
          <w:szCs w:val="24"/>
        </w:rPr>
        <w:t>air atmosphere. The tem</w:t>
      </w:r>
      <w:r w:rsidR="00FF74A3">
        <w:rPr>
          <w:rFonts w:ascii="Times New Roman" w:eastAsia="等线" w:hAnsi="Times New Roman"/>
          <w:bCs/>
          <w:sz w:val="24"/>
          <w:szCs w:val="24"/>
        </w:rPr>
        <w:t>perature</w:t>
      </w:r>
      <w:r w:rsidR="000F2B6E">
        <w:rPr>
          <w:rFonts w:ascii="Times New Roman" w:eastAsia="等线" w:hAnsi="Times New Roman"/>
          <w:bCs/>
          <w:sz w:val="24"/>
          <w:szCs w:val="24"/>
        </w:rPr>
        <w:t xml:space="preserve"> was</w:t>
      </w:r>
      <w:r w:rsidR="00FF74A3">
        <w:rPr>
          <w:rFonts w:ascii="Times New Roman" w:eastAsia="等线" w:hAnsi="Times New Roman"/>
          <w:bCs/>
          <w:sz w:val="24"/>
          <w:szCs w:val="24"/>
        </w:rPr>
        <w:t xml:space="preserve"> ramp</w:t>
      </w:r>
      <w:r w:rsidR="000F2B6E">
        <w:rPr>
          <w:rFonts w:ascii="Times New Roman" w:eastAsia="等线" w:hAnsi="Times New Roman"/>
          <w:bCs/>
          <w:sz w:val="24"/>
          <w:szCs w:val="24"/>
        </w:rPr>
        <w:t>ed</w:t>
      </w:r>
      <w:r w:rsidR="00FF74A3">
        <w:rPr>
          <w:rFonts w:ascii="Times New Roman" w:eastAsia="等线" w:hAnsi="Times New Roman"/>
          <w:bCs/>
          <w:sz w:val="24"/>
          <w:szCs w:val="24"/>
        </w:rPr>
        <w:t xml:space="preserve"> from </w:t>
      </w:r>
      <w:r w:rsidR="00FF74A3" w:rsidRPr="00266FC5">
        <w:rPr>
          <w:rFonts w:ascii="Times New Roman" w:hAnsi="Times New Roman" w:cs="Times New Roman"/>
          <w:sz w:val="24"/>
          <w:szCs w:val="24"/>
        </w:rPr>
        <w:t>−</w:t>
      </w:r>
      <w:r w:rsidR="00B847C2" w:rsidRPr="00B847C2">
        <w:rPr>
          <w:rFonts w:ascii="Times New Roman" w:eastAsia="等线" w:hAnsi="Times New Roman"/>
          <w:bCs/>
          <w:sz w:val="24"/>
          <w:szCs w:val="24"/>
        </w:rPr>
        <w:t>50 to 16</w:t>
      </w:r>
      <w:r w:rsidR="00AE0E4F" w:rsidRPr="00B847C2">
        <w:rPr>
          <w:rFonts w:ascii="Times New Roman" w:eastAsia="等线" w:hAnsi="Times New Roman"/>
          <w:bCs/>
          <w:sz w:val="24"/>
          <w:szCs w:val="24"/>
        </w:rPr>
        <w:t>0 °C at a</w:t>
      </w:r>
      <w:r w:rsidR="00AE0E4F" w:rsidRPr="00B847C2">
        <w:rPr>
          <w:rFonts w:ascii="Times New Roman" w:eastAsia="等线" w:hAnsi="Times New Roman" w:hint="eastAsia"/>
          <w:bCs/>
          <w:sz w:val="24"/>
          <w:szCs w:val="24"/>
        </w:rPr>
        <w:t xml:space="preserve"> </w:t>
      </w:r>
      <w:r w:rsidR="00AE0E4F" w:rsidRPr="00B847C2">
        <w:rPr>
          <w:rFonts w:ascii="Times New Roman" w:eastAsia="等线" w:hAnsi="Times New Roman"/>
          <w:bCs/>
          <w:sz w:val="24"/>
          <w:szCs w:val="24"/>
        </w:rPr>
        <w:t>frequency of 5 Hz and a heating rate of 5 °C·min</w:t>
      </w:r>
      <w:r w:rsidR="008F5AE3" w:rsidRPr="00D55FF3">
        <w:rPr>
          <w:rFonts w:ascii="Times New Roman" w:hAnsi="Times New Roman" w:cs="Times New Roman"/>
          <w:kern w:val="0"/>
          <w:sz w:val="24"/>
          <w:szCs w:val="24"/>
          <w:vertAlign w:val="superscript"/>
        </w:rPr>
        <w:t>−</w:t>
      </w:r>
      <w:r w:rsidR="00AE0E4F" w:rsidRPr="00B847C2">
        <w:rPr>
          <w:rFonts w:ascii="Times New Roman" w:eastAsia="等线" w:hAnsi="Times New Roman"/>
          <w:bCs/>
          <w:sz w:val="24"/>
          <w:szCs w:val="24"/>
          <w:vertAlign w:val="superscript"/>
        </w:rPr>
        <w:t>1</w:t>
      </w:r>
      <w:r w:rsidR="00DE5148">
        <w:rPr>
          <w:rFonts w:ascii="Times New Roman" w:eastAsia="等线" w:hAnsi="Times New Roman"/>
          <w:bCs/>
          <w:sz w:val="24"/>
          <w:szCs w:val="24"/>
        </w:rPr>
        <w:t>.</w:t>
      </w:r>
    </w:p>
    <w:p w14:paraId="115BBA2B" w14:textId="7D13B94C" w:rsidR="00C570DE" w:rsidRDefault="00AE0E4F" w:rsidP="005962C3">
      <w:pPr>
        <w:spacing w:line="480" w:lineRule="auto"/>
        <w:rPr>
          <w:rFonts w:ascii="Times New Roman" w:hAnsi="Times New Roman"/>
          <w:bCs/>
          <w:color w:val="000000" w:themeColor="text1"/>
          <w:sz w:val="24"/>
          <w:szCs w:val="24"/>
        </w:rPr>
      </w:pPr>
      <w:r>
        <w:rPr>
          <w:rFonts w:ascii="Times New Roman" w:hAnsi="Times New Roman"/>
          <w:b/>
          <w:bCs/>
          <w:sz w:val="24"/>
          <w:szCs w:val="24"/>
        </w:rPr>
        <w:t xml:space="preserve">Molecular </w:t>
      </w:r>
      <w:r>
        <w:rPr>
          <w:rFonts w:ascii="Times New Roman" w:hAnsi="Times New Roman" w:hint="eastAsia"/>
          <w:b/>
          <w:bCs/>
          <w:sz w:val="24"/>
          <w:szCs w:val="24"/>
        </w:rPr>
        <w:t>d</w:t>
      </w:r>
      <w:r>
        <w:rPr>
          <w:rFonts w:ascii="Times New Roman" w:hAnsi="Times New Roman"/>
          <w:b/>
          <w:bCs/>
          <w:sz w:val="24"/>
          <w:szCs w:val="24"/>
        </w:rPr>
        <w:t xml:space="preserve">ynamics </w:t>
      </w:r>
      <w:r>
        <w:rPr>
          <w:rFonts w:ascii="Times New Roman" w:hAnsi="Times New Roman" w:hint="eastAsia"/>
          <w:b/>
          <w:bCs/>
          <w:sz w:val="24"/>
          <w:szCs w:val="24"/>
        </w:rPr>
        <w:t>(MD) s</w:t>
      </w:r>
      <w:r>
        <w:rPr>
          <w:rFonts w:ascii="Times New Roman" w:hAnsi="Times New Roman"/>
          <w:b/>
          <w:bCs/>
          <w:sz w:val="24"/>
          <w:szCs w:val="24"/>
        </w:rPr>
        <w:t>imulations</w:t>
      </w:r>
      <w:r w:rsidR="00590400">
        <w:rPr>
          <w:rFonts w:ascii="Times New Roman" w:hAnsi="Times New Roman"/>
          <w:b/>
          <w:bCs/>
          <w:sz w:val="24"/>
          <w:szCs w:val="24"/>
        </w:rPr>
        <w:t>.</w:t>
      </w:r>
      <w:r w:rsidR="00BB3DB7" w:rsidRPr="00BB3DB7">
        <w:rPr>
          <w:rFonts w:ascii="Times New Roman" w:hAnsi="Times New Roman" w:hint="eastAsia"/>
          <w:bCs/>
          <w:sz w:val="24"/>
          <w:szCs w:val="24"/>
        </w:rPr>
        <w:t xml:space="preserve"> </w:t>
      </w:r>
      <w:r>
        <w:rPr>
          <w:rFonts w:ascii="Times New Roman" w:hAnsi="Times New Roman" w:hint="eastAsia"/>
          <w:sz w:val="24"/>
          <w:szCs w:val="24"/>
        </w:rPr>
        <w:t xml:space="preserve">Classical </w:t>
      </w:r>
      <w:r w:rsidR="000F2B6E">
        <w:rPr>
          <w:rFonts w:ascii="Times New Roman" w:hAnsi="Times New Roman" w:hint="eastAsia"/>
          <w:sz w:val="24"/>
          <w:szCs w:val="24"/>
        </w:rPr>
        <w:t>MD</w:t>
      </w:r>
      <w:r>
        <w:rPr>
          <w:rFonts w:ascii="Times New Roman" w:hAnsi="Times New Roman" w:hint="eastAsia"/>
          <w:sz w:val="24"/>
          <w:szCs w:val="24"/>
        </w:rPr>
        <w:t xml:space="preserve"> </w:t>
      </w:r>
      <w:r>
        <w:rPr>
          <w:rFonts w:ascii="Times New Roman" w:hAnsi="Times New Roman"/>
          <w:sz w:val="24"/>
          <w:szCs w:val="24"/>
        </w:rPr>
        <w:t xml:space="preserve">simulations </w:t>
      </w:r>
      <w:r>
        <w:rPr>
          <w:rFonts w:ascii="Times New Roman" w:hAnsi="Times New Roman" w:hint="eastAsia"/>
          <w:sz w:val="24"/>
          <w:szCs w:val="24"/>
        </w:rPr>
        <w:t>were</w:t>
      </w:r>
      <w:r w:rsidR="00666190">
        <w:rPr>
          <w:rFonts w:ascii="Times New Roman" w:hAnsi="Times New Roman"/>
          <w:sz w:val="24"/>
          <w:szCs w:val="24"/>
        </w:rPr>
        <w:t xml:space="preserve"> performed using the GROMACS 2019.4 software package</w:t>
      </w:r>
      <w:r>
        <w:rPr>
          <w:rFonts w:ascii="Times New Roman" w:hAnsi="Times New Roman" w:hint="eastAsia"/>
          <w:sz w:val="24"/>
          <w:szCs w:val="24"/>
        </w:rPr>
        <w:t xml:space="preserve"> to investigate the</w:t>
      </w:r>
      <w:r>
        <w:rPr>
          <w:rFonts w:ascii="Times New Roman" w:hAnsi="Times New Roman"/>
          <w:sz w:val="24"/>
          <w:szCs w:val="24"/>
        </w:rPr>
        <w:t xml:space="preserve"> interaction</w:t>
      </w:r>
      <w:r w:rsidR="000F2B6E">
        <w:rPr>
          <w:rFonts w:ascii="Times New Roman" w:hAnsi="Times New Roman"/>
          <w:sz w:val="24"/>
          <w:szCs w:val="24"/>
        </w:rPr>
        <w:t>s</w:t>
      </w:r>
      <w:r>
        <w:rPr>
          <w:rFonts w:ascii="Times New Roman" w:hAnsi="Times New Roman"/>
          <w:sz w:val="24"/>
          <w:szCs w:val="24"/>
        </w:rPr>
        <w:t xml:space="preserve"> between</w:t>
      </w:r>
      <w:r>
        <w:rPr>
          <w:rFonts w:ascii="Times New Roman" w:hAnsi="Times New Roman" w:hint="eastAsia"/>
          <w:sz w:val="24"/>
          <w:szCs w:val="24"/>
        </w:rPr>
        <w:t xml:space="preserve"> </w:t>
      </w:r>
      <w:r w:rsidR="002833B4">
        <w:rPr>
          <w:rFonts w:ascii="Times New Roman" w:hAnsi="Times New Roman"/>
          <w:sz w:val="24"/>
          <w:szCs w:val="24"/>
        </w:rPr>
        <w:t>S</w:t>
      </w:r>
      <w:r w:rsidR="00B930FF">
        <w:rPr>
          <w:rFonts w:ascii="Times New Roman" w:hAnsi="Times New Roman"/>
          <w:sz w:val="24"/>
          <w:szCs w:val="24"/>
        </w:rPr>
        <w:t>oy protein</w:t>
      </w:r>
      <w:r w:rsidR="002833B4">
        <w:rPr>
          <w:rFonts w:ascii="Times New Roman" w:hAnsi="Times New Roman"/>
          <w:sz w:val="24"/>
          <w:szCs w:val="24"/>
        </w:rPr>
        <w:t xml:space="preserve"> isolate</w:t>
      </w:r>
      <w:r w:rsidR="00B930FF">
        <w:rPr>
          <w:rFonts w:ascii="Times New Roman" w:hAnsi="Times New Roman"/>
          <w:sz w:val="24"/>
          <w:szCs w:val="24"/>
        </w:rPr>
        <w:t xml:space="preserve"> </w:t>
      </w:r>
      <w:r w:rsidR="000F2B6E">
        <w:rPr>
          <w:rFonts w:ascii="Times New Roman" w:hAnsi="Times New Roman"/>
          <w:sz w:val="24"/>
          <w:szCs w:val="24"/>
        </w:rPr>
        <w:t>and</w:t>
      </w:r>
      <w:r w:rsidR="00B930FF">
        <w:rPr>
          <w:rFonts w:ascii="Times New Roman" w:hAnsi="Times New Roman"/>
          <w:sz w:val="24"/>
          <w:szCs w:val="24"/>
        </w:rPr>
        <w:t xml:space="preserve"> </w:t>
      </w:r>
      <w:r>
        <w:rPr>
          <w:rFonts w:ascii="Times New Roman" w:hAnsi="Times New Roman" w:hint="eastAsia"/>
          <w:sz w:val="24"/>
          <w:szCs w:val="24"/>
        </w:rPr>
        <w:t>cellulose</w:t>
      </w:r>
      <w:r>
        <w:rPr>
          <w:rFonts w:ascii="Times New Roman" w:hAnsi="Times New Roman"/>
          <w:sz w:val="24"/>
          <w:szCs w:val="24"/>
        </w:rPr>
        <w:t xml:space="preserve"> </w:t>
      </w:r>
      <w:r>
        <w:rPr>
          <w:rFonts w:ascii="Times New Roman" w:hAnsi="Times New Roman" w:hint="eastAsia"/>
          <w:sz w:val="24"/>
          <w:szCs w:val="24"/>
        </w:rPr>
        <w:t>under differ</w:t>
      </w:r>
      <w:r w:rsidR="000F2B6E">
        <w:rPr>
          <w:rFonts w:ascii="Times New Roman" w:hAnsi="Times New Roman" w:hint="eastAsia"/>
          <w:sz w:val="24"/>
          <w:szCs w:val="24"/>
        </w:rPr>
        <w:t>ent solvent conditions</w:t>
      </w:r>
      <w:r w:rsidR="00013BBF">
        <w:rPr>
          <w:rFonts w:ascii="Times New Roman" w:hAnsi="Times New Roman"/>
          <w:sz w:val="24"/>
          <w:szCs w:val="24"/>
        </w:rPr>
        <w:t xml:space="preserve"> (water or ethanol</w:t>
      </w:r>
      <w:r w:rsidR="00013BBF">
        <w:rPr>
          <w:rFonts w:ascii="Times New Roman" w:hAnsi="Times New Roman" w:hint="eastAsia"/>
          <w:sz w:val="24"/>
          <w:szCs w:val="24"/>
        </w:rPr>
        <w:t>)</w:t>
      </w:r>
      <w:r>
        <w:rPr>
          <w:rFonts w:ascii="Times New Roman" w:hAnsi="Times New Roman"/>
          <w:sz w:val="24"/>
          <w:szCs w:val="24"/>
        </w:rPr>
        <w:t>.</w:t>
      </w:r>
      <w:r w:rsidR="005962C3" w:rsidRPr="005962C3">
        <w:rPr>
          <w:rFonts w:ascii="Times New Roman" w:hAnsi="Times New Roman"/>
          <w:bCs/>
          <w:color w:val="000000" w:themeColor="text1"/>
          <w:sz w:val="24"/>
          <w:szCs w:val="24"/>
        </w:rPr>
        <w:t xml:space="preserve"> </w:t>
      </w:r>
      <w:r w:rsidR="002724D5" w:rsidRPr="00DB47DC">
        <w:rPr>
          <w:rFonts w:ascii="Times New Roman" w:hAnsi="Times New Roman" w:cs="Times New Roman"/>
          <w:color w:val="0F1115"/>
          <w:sz w:val="24"/>
          <w:szCs w:val="24"/>
          <w:shd w:val="clear" w:color="auto" w:fill="FFFFFF"/>
        </w:rPr>
        <w:t xml:space="preserve">In this </w:t>
      </w:r>
      <w:r w:rsidR="00013BBF" w:rsidRPr="00DB47DC">
        <w:rPr>
          <w:rFonts w:ascii="Times New Roman" w:hAnsi="Times New Roman" w:cs="Times New Roman"/>
          <w:color w:val="0F1115"/>
          <w:sz w:val="24"/>
          <w:szCs w:val="24"/>
          <w:shd w:val="clear" w:color="auto" w:fill="FFFFFF"/>
        </w:rPr>
        <w:t>study</w:t>
      </w:r>
      <w:r w:rsidR="002724D5" w:rsidRPr="00DB47DC">
        <w:rPr>
          <w:rFonts w:ascii="Times New Roman" w:hAnsi="Times New Roman" w:cs="Times New Roman"/>
          <w:color w:val="0F1115"/>
          <w:sz w:val="24"/>
          <w:szCs w:val="24"/>
          <w:shd w:val="clear" w:color="auto" w:fill="FFFFFF"/>
        </w:rPr>
        <w:t>,</w:t>
      </w:r>
      <w:r w:rsidR="00DB47DC" w:rsidRPr="00DB47DC">
        <w:rPr>
          <w:rFonts w:ascii="Times New Roman" w:hAnsi="Times New Roman" w:cs="Times New Roman"/>
          <w:color w:val="0F1115"/>
          <w:sz w:val="24"/>
          <w:szCs w:val="24"/>
          <w:shd w:val="clear" w:color="auto" w:fill="FFFFFF"/>
        </w:rPr>
        <w:t xml:space="preserve"> due to the complex composition of Soy protein isolate (SPI), we constructed a simplified model by </w:t>
      </w:r>
      <w:r w:rsidR="00DB47DC" w:rsidRPr="00DB47DC">
        <w:rPr>
          <w:rFonts w:ascii="Times New Roman" w:hAnsi="Times New Roman" w:cs="Times New Roman"/>
          <w:color w:val="0F1115"/>
          <w:sz w:val="24"/>
          <w:szCs w:val="24"/>
          <w:shd w:val="clear" w:color="auto" w:fill="FFFFFF"/>
        </w:rPr>
        <w:lastRenderedPageBreak/>
        <w:t>selecting glutamic acid, which is the most abundant amino acid in SPI, as the representative monomeric unit.</w:t>
      </w:r>
      <w:r w:rsidR="00DB47DC" w:rsidRPr="00DB47DC">
        <w:rPr>
          <w:rFonts w:ascii="Segoe UI" w:hAnsi="Segoe UI" w:cs="Segoe UI"/>
          <w:color w:val="0F1115"/>
          <w:shd w:val="clear" w:color="auto" w:fill="FFFFFF"/>
        </w:rPr>
        <w:t xml:space="preserve"> </w:t>
      </w:r>
      <w:r w:rsidR="00DB47DC" w:rsidRPr="00DB47DC">
        <w:rPr>
          <w:rFonts w:ascii="Times New Roman" w:hAnsi="Times New Roman" w:cs="Times New Roman"/>
          <w:color w:val="0F1115"/>
          <w:sz w:val="24"/>
          <w:szCs w:val="24"/>
          <w:shd w:val="clear" w:color="auto" w:fill="FFFFFF"/>
        </w:rPr>
        <w:t>Specifically, each cellulose molecular chain consists of 10 repeating glucose units, while each SPI model chain comprises 10 repeating glutamic acid units.</w:t>
      </w:r>
      <w:r w:rsidR="005962C3">
        <w:rPr>
          <w:rFonts w:ascii="Times New Roman" w:hAnsi="Times New Roman"/>
          <w:bCs/>
          <w:color w:val="000000" w:themeColor="text1"/>
          <w:sz w:val="24"/>
          <w:szCs w:val="24"/>
        </w:rPr>
        <w:t xml:space="preserve"> </w:t>
      </w:r>
      <w:r w:rsidR="005962C3" w:rsidRPr="00C570DE">
        <w:rPr>
          <w:rFonts w:ascii="Times New Roman" w:hAnsi="Times New Roman"/>
          <w:bCs/>
          <w:color w:val="000000" w:themeColor="text1"/>
          <w:sz w:val="24"/>
          <w:szCs w:val="24"/>
        </w:rPr>
        <w:t xml:space="preserve">The initial configurations of the </w:t>
      </w:r>
      <w:r w:rsidR="005962C3">
        <w:rPr>
          <w:rFonts w:ascii="Times New Roman" w:hAnsi="Times New Roman"/>
          <w:bCs/>
          <w:color w:val="000000" w:themeColor="text1"/>
          <w:sz w:val="24"/>
          <w:szCs w:val="24"/>
        </w:rPr>
        <w:t>cellulose</w:t>
      </w:r>
      <w:r w:rsidR="005962C3" w:rsidRPr="00C570DE">
        <w:rPr>
          <w:rFonts w:ascii="Times New Roman" w:hAnsi="Times New Roman"/>
          <w:bCs/>
          <w:color w:val="000000" w:themeColor="text1"/>
          <w:sz w:val="24"/>
          <w:szCs w:val="24"/>
        </w:rPr>
        <w:t xml:space="preserve"> </w:t>
      </w:r>
      <w:r w:rsidR="00957D2A">
        <w:rPr>
          <w:rFonts w:ascii="Times New Roman" w:hAnsi="Times New Roman"/>
          <w:bCs/>
          <w:color w:val="000000" w:themeColor="text1"/>
          <w:sz w:val="24"/>
          <w:szCs w:val="24"/>
        </w:rPr>
        <w:t>and</w:t>
      </w:r>
      <w:r w:rsidR="005962C3" w:rsidRPr="00C570DE">
        <w:rPr>
          <w:rFonts w:ascii="Times New Roman" w:hAnsi="Times New Roman"/>
          <w:bCs/>
          <w:color w:val="000000" w:themeColor="text1"/>
          <w:sz w:val="24"/>
          <w:szCs w:val="24"/>
        </w:rPr>
        <w:t xml:space="preserve"> </w:t>
      </w:r>
      <w:r w:rsidR="00957D2A">
        <w:rPr>
          <w:rFonts w:ascii="Times New Roman" w:hAnsi="Times New Roman"/>
          <w:bCs/>
          <w:color w:val="000000" w:themeColor="text1"/>
          <w:sz w:val="24"/>
          <w:szCs w:val="24"/>
        </w:rPr>
        <w:t>SPI</w:t>
      </w:r>
      <w:r w:rsidR="005962C3">
        <w:rPr>
          <w:rFonts w:ascii="Times New Roman" w:hAnsi="Times New Roman"/>
          <w:bCs/>
          <w:color w:val="000000" w:themeColor="text1"/>
          <w:sz w:val="24"/>
          <w:szCs w:val="24"/>
        </w:rPr>
        <w:t xml:space="preserve"> chain</w:t>
      </w:r>
      <w:r w:rsidR="00DB47DC">
        <w:rPr>
          <w:rFonts w:ascii="Times New Roman" w:hAnsi="Times New Roman"/>
          <w:bCs/>
          <w:color w:val="000000" w:themeColor="text1"/>
          <w:sz w:val="24"/>
          <w:szCs w:val="24"/>
        </w:rPr>
        <w:t>s</w:t>
      </w:r>
      <w:r w:rsidR="005962C3">
        <w:rPr>
          <w:rFonts w:ascii="Times New Roman" w:hAnsi="Times New Roman"/>
          <w:bCs/>
          <w:color w:val="000000" w:themeColor="text1"/>
          <w:sz w:val="24"/>
          <w:szCs w:val="24"/>
        </w:rPr>
        <w:t xml:space="preserve"> in water and</w:t>
      </w:r>
      <w:r w:rsidR="005962C3" w:rsidRPr="00C570DE">
        <w:rPr>
          <w:rFonts w:ascii="Times New Roman" w:hAnsi="Times New Roman"/>
          <w:bCs/>
          <w:color w:val="000000" w:themeColor="text1"/>
          <w:sz w:val="24"/>
          <w:szCs w:val="24"/>
        </w:rPr>
        <w:t xml:space="preserve"> </w:t>
      </w:r>
      <w:r w:rsidR="005962C3">
        <w:rPr>
          <w:rFonts w:ascii="Times New Roman" w:hAnsi="Times New Roman"/>
          <w:bCs/>
          <w:color w:val="000000" w:themeColor="text1"/>
          <w:sz w:val="24"/>
          <w:szCs w:val="24"/>
        </w:rPr>
        <w:t>ethanol</w:t>
      </w:r>
      <w:r w:rsidR="005962C3" w:rsidRPr="00C570DE">
        <w:rPr>
          <w:rFonts w:ascii="Times New Roman" w:hAnsi="Times New Roman"/>
          <w:bCs/>
          <w:color w:val="000000" w:themeColor="text1"/>
          <w:sz w:val="24"/>
          <w:szCs w:val="24"/>
        </w:rPr>
        <w:t xml:space="preserve"> were</w:t>
      </w:r>
      <w:r w:rsidR="005962C3">
        <w:rPr>
          <w:rFonts w:ascii="Times New Roman" w:hAnsi="Times New Roman" w:hint="eastAsia"/>
          <w:bCs/>
          <w:color w:val="000000" w:themeColor="text1"/>
          <w:sz w:val="24"/>
          <w:szCs w:val="24"/>
        </w:rPr>
        <w:t xml:space="preserve"> </w:t>
      </w:r>
      <w:r w:rsidR="005962C3">
        <w:rPr>
          <w:rFonts w:ascii="Times New Roman" w:hAnsi="Times New Roman"/>
          <w:bCs/>
          <w:color w:val="000000" w:themeColor="text1"/>
          <w:sz w:val="24"/>
          <w:szCs w:val="24"/>
        </w:rPr>
        <w:t>generat</w:t>
      </w:r>
      <w:r w:rsidR="005962C3" w:rsidRPr="00C570DE">
        <w:rPr>
          <w:rFonts w:ascii="Times New Roman" w:hAnsi="Times New Roman"/>
          <w:bCs/>
          <w:color w:val="000000" w:themeColor="text1"/>
          <w:sz w:val="24"/>
          <w:szCs w:val="24"/>
        </w:rPr>
        <w:t xml:space="preserve">ed </w:t>
      </w:r>
      <w:r w:rsidR="00957D2A">
        <w:rPr>
          <w:rFonts w:ascii="Times New Roman" w:hAnsi="Times New Roman"/>
          <w:bCs/>
          <w:color w:val="000000" w:themeColor="text1"/>
          <w:sz w:val="24"/>
          <w:szCs w:val="24"/>
        </w:rPr>
        <w:t>using</w:t>
      </w:r>
      <w:r w:rsidR="005962C3" w:rsidRPr="00C570DE">
        <w:rPr>
          <w:rFonts w:ascii="Times New Roman" w:hAnsi="Times New Roman"/>
          <w:bCs/>
          <w:color w:val="000000" w:themeColor="text1"/>
          <w:sz w:val="24"/>
          <w:szCs w:val="24"/>
        </w:rPr>
        <w:t xml:space="preserve"> the </w:t>
      </w:r>
      <w:proofErr w:type="spellStart"/>
      <w:r w:rsidR="005962C3" w:rsidRPr="00C570DE">
        <w:rPr>
          <w:rFonts w:ascii="Times New Roman" w:hAnsi="Times New Roman"/>
          <w:bCs/>
          <w:color w:val="000000" w:themeColor="text1"/>
          <w:sz w:val="24"/>
          <w:szCs w:val="24"/>
        </w:rPr>
        <w:t>Packmol</w:t>
      </w:r>
      <w:proofErr w:type="spellEnd"/>
      <w:r w:rsidR="005962C3" w:rsidRPr="00C570DE">
        <w:rPr>
          <w:rFonts w:ascii="Times New Roman" w:hAnsi="Times New Roman"/>
          <w:bCs/>
          <w:color w:val="000000" w:themeColor="text1"/>
          <w:sz w:val="24"/>
          <w:szCs w:val="24"/>
        </w:rPr>
        <w:t xml:space="preserve"> program</w:t>
      </w:r>
      <w:r w:rsidR="005962C3">
        <w:rPr>
          <w:rFonts w:ascii="Times New Roman" w:hAnsi="Times New Roman"/>
          <w:bCs/>
          <w:color w:val="000000" w:themeColor="text1"/>
          <w:sz w:val="24"/>
          <w:szCs w:val="24"/>
        </w:rPr>
        <w:t>.</w:t>
      </w:r>
    </w:p>
    <w:p w14:paraId="64D6C178" w14:textId="77777777" w:rsidR="00147241" w:rsidRDefault="00AE0E4F" w:rsidP="00EC61DC">
      <w:pPr>
        <w:spacing w:line="480" w:lineRule="auto"/>
        <w:rPr>
          <w:rFonts w:ascii="Times New Roman" w:hAnsi="Times New Roman"/>
          <w:sz w:val="24"/>
          <w:szCs w:val="24"/>
        </w:rPr>
      </w:pPr>
      <w:r>
        <w:rPr>
          <w:rFonts w:ascii="Times New Roman" w:hAnsi="Times New Roman"/>
          <w:b/>
          <w:bCs/>
          <w:sz w:val="24"/>
          <w:szCs w:val="24"/>
        </w:rPr>
        <w:t xml:space="preserve">Cytotoxicity </w:t>
      </w:r>
      <w:r>
        <w:rPr>
          <w:rFonts w:ascii="Times New Roman" w:hAnsi="Times New Roman" w:hint="eastAsia"/>
          <w:b/>
          <w:bCs/>
          <w:sz w:val="24"/>
          <w:szCs w:val="24"/>
        </w:rPr>
        <w:t>t</w:t>
      </w:r>
      <w:r>
        <w:rPr>
          <w:rFonts w:ascii="Times New Roman" w:hAnsi="Times New Roman"/>
          <w:b/>
          <w:bCs/>
          <w:sz w:val="24"/>
          <w:szCs w:val="24"/>
        </w:rPr>
        <w:t xml:space="preserve">est for </w:t>
      </w:r>
      <w:r>
        <w:rPr>
          <w:rFonts w:ascii="Times New Roman" w:hAnsi="Times New Roman" w:hint="eastAsia"/>
          <w:b/>
          <w:bCs/>
          <w:sz w:val="24"/>
          <w:szCs w:val="24"/>
        </w:rPr>
        <w:t>h</w:t>
      </w:r>
      <w:r>
        <w:rPr>
          <w:rFonts w:ascii="Times New Roman" w:hAnsi="Times New Roman"/>
          <w:b/>
          <w:bCs/>
          <w:sz w:val="24"/>
          <w:szCs w:val="24"/>
        </w:rPr>
        <w:t xml:space="preserve">uman </w:t>
      </w:r>
      <w:r>
        <w:rPr>
          <w:rFonts w:ascii="Times New Roman" w:hAnsi="Times New Roman" w:hint="eastAsia"/>
          <w:b/>
          <w:bCs/>
          <w:sz w:val="24"/>
          <w:szCs w:val="24"/>
        </w:rPr>
        <w:t>s</w:t>
      </w:r>
      <w:r>
        <w:rPr>
          <w:rFonts w:ascii="Times New Roman" w:hAnsi="Times New Roman"/>
          <w:b/>
          <w:bCs/>
          <w:sz w:val="24"/>
          <w:szCs w:val="24"/>
        </w:rPr>
        <w:t xml:space="preserve">kin </w:t>
      </w:r>
      <w:r>
        <w:rPr>
          <w:rFonts w:ascii="Times New Roman" w:hAnsi="Times New Roman" w:hint="eastAsia"/>
          <w:b/>
          <w:bCs/>
          <w:sz w:val="24"/>
          <w:szCs w:val="24"/>
        </w:rPr>
        <w:t>t</w:t>
      </w:r>
      <w:r>
        <w:rPr>
          <w:rFonts w:ascii="Times New Roman" w:hAnsi="Times New Roman"/>
          <w:b/>
          <w:bCs/>
          <w:sz w:val="24"/>
          <w:szCs w:val="24"/>
        </w:rPr>
        <w:t xml:space="preserve">issue </w:t>
      </w:r>
      <w:r>
        <w:rPr>
          <w:rFonts w:ascii="Times New Roman" w:hAnsi="Times New Roman" w:hint="eastAsia"/>
          <w:b/>
          <w:bCs/>
          <w:sz w:val="24"/>
          <w:szCs w:val="24"/>
        </w:rPr>
        <w:t>c</w:t>
      </w:r>
      <w:r>
        <w:rPr>
          <w:rFonts w:ascii="Times New Roman" w:hAnsi="Times New Roman"/>
          <w:b/>
          <w:bCs/>
          <w:sz w:val="24"/>
          <w:szCs w:val="24"/>
        </w:rPr>
        <w:t>ells</w:t>
      </w:r>
      <w:r w:rsidR="00BB3DB7">
        <w:rPr>
          <w:rFonts w:ascii="Times New Roman" w:hAnsi="Times New Roman"/>
          <w:b/>
          <w:bCs/>
          <w:sz w:val="24"/>
          <w:szCs w:val="24"/>
        </w:rPr>
        <w:t>.</w:t>
      </w:r>
      <w:r w:rsidR="00BB3DB7" w:rsidRPr="00BB3DB7">
        <w:rPr>
          <w:rFonts w:ascii="Times New Roman" w:hAnsi="Times New Roman"/>
          <w:bCs/>
          <w:sz w:val="24"/>
          <w:szCs w:val="24"/>
        </w:rPr>
        <w:t xml:space="preserve"> </w:t>
      </w:r>
      <w:r>
        <w:rPr>
          <w:rFonts w:ascii="Times New Roman" w:hAnsi="Times New Roman"/>
          <w:sz w:val="24"/>
          <w:szCs w:val="24"/>
        </w:rPr>
        <w:t>For cytotoxicity assessment, an extraction method was employed. Following 30-minute UV sterilization, the samples were immersed in cell culture medium for 24 hours to obtain extracts. These extracts were then added at varying concentrations to experimental groups for cytotoxicity evaluation.</w:t>
      </w:r>
      <w:r>
        <w:rPr>
          <w:rFonts w:ascii="Times New Roman" w:hAnsi="Times New Roman" w:hint="eastAsia"/>
          <w:sz w:val="24"/>
          <w:szCs w:val="24"/>
        </w:rPr>
        <w:t xml:space="preserve"> </w:t>
      </w:r>
      <w:r>
        <w:rPr>
          <w:rFonts w:ascii="Times New Roman" w:hAnsi="Times New Roman"/>
          <w:sz w:val="24"/>
          <w:szCs w:val="24"/>
        </w:rPr>
        <w:t>The specific steps are as follows:</w:t>
      </w:r>
      <w:r>
        <w:rPr>
          <w:rFonts w:ascii="Times New Roman" w:hAnsi="Times New Roman" w:hint="eastAsia"/>
          <w:sz w:val="24"/>
          <w:szCs w:val="24"/>
        </w:rPr>
        <w:t xml:space="preserve"> </w:t>
      </w:r>
      <w:r>
        <w:rPr>
          <w:rFonts w:ascii="Times New Roman" w:hAnsi="Times New Roman"/>
          <w:sz w:val="24"/>
          <w:szCs w:val="24"/>
        </w:rPr>
        <w:t xml:space="preserve">Human skin tissue cells (NHDF) were quickly removed from the liquid nitrogen tank and shaken in a 37 °C water bath until </w:t>
      </w:r>
      <w:r w:rsidR="002A4DC8" w:rsidRPr="002A4DC8">
        <w:rPr>
          <w:rStyle w:val="ab"/>
          <w:rFonts w:ascii="Times New Roman" w:hAnsi="Times New Roman" w:cs="Times New Roman"/>
          <w:b w:val="0"/>
          <w:color w:val="0F1115"/>
          <w:sz w:val="24"/>
          <w:szCs w:val="24"/>
          <w:shd w:val="clear" w:color="auto" w:fill="FFFFFF"/>
        </w:rPr>
        <w:t>completely thawed</w:t>
      </w:r>
      <w:r>
        <w:rPr>
          <w:rFonts w:ascii="Times New Roman" w:hAnsi="Times New Roman" w:hint="eastAsia"/>
          <w:sz w:val="24"/>
          <w:szCs w:val="24"/>
        </w:rPr>
        <w:t xml:space="preserve">. </w:t>
      </w:r>
      <w:r>
        <w:rPr>
          <w:rFonts w:ascii="Times New Roman" w:hAnsi="Times New Roman"/>
          <w:sz w:val="24"/>
          <w:szCs w:val="24"/>
        </w:rPr>
        <w:t>The cell suspension was quickl</w:t>
      </w:r>
      <w:r w:rsidR="00F02048">
        <w:rPr>
          <w:rFonts w:ascii="Times New Roman" w:hAnsi="Times New Roman"/>
          <w:sz w:val="24"/>
          <w:szCs w:val="24"/>
        </w:rPr>
        <w:t>y added to the pre-warmed media, transferred to</w:t>
      </w:r>
      <w:r>
        <w:rPr>
          <w:rFonts w:ascii="Times New Roman" w:hAnsi="Times New Roman"/>
          <w:sz w:val="24"/>
          <w:szCs w:val="24"/>
        </w:rPr>
        <w:t xml:space="preserve"> a centrifuge</w:t>
      </w:r>
      <w:r w:rsidR="00F02048">
        <w:rPr>
          <w:rFonts w:ascii="Times New Roman" w:hAnsi="Times New Roman"/>
          <w:sz w:val="24"/>
          <w:szCs w:val="24"/>
        </w:rPr>
        <w:t xml:space="preserve"> tube</w:t>
      </w:r>
      <w:r>
        <w:rPr>
          <w:rFonts w:ascii="Times New Roman" w:hAnsi="Times New Roman"/>
          <w:sz w:val="24"/>
          <w:szCs w:val="24"/>
        </w:rPr>
        <w:t xml:space="preserve"> </w:t>
      </w:r>
      <w:r w:rsidR="00F02048">
        <w:rPr>
          <w:rFonts w:ascii="Times New Roman" w:hAnsi="Times New Roman"/>
          <w:sz w:val="24"/>
          <w:szCs w:val="24"/>
        </w:rPr>
        <w:t xml:space="preserve">and centrifuged </w:t>
      </w:r>
      <w:r>
        <w:rPr>
          <w:rFonts w:ascii="Times New Roman" w:hAnsi="Times New Roman"/>
          <w:sz w:val="24"/>
          <w:szCs w:val="24"/>
        </w:rPr>
        <w:t xml:space="preserve">at 1,000 rpm for 5 min. The centrifuge tube was removed, </w:t>
      </w:r>
      <w:r w:rsidR="00F02048">
        <w:rPr>
          <w:rFonts w:ascii="Times New Roman" w:hAnsi="Times New Roman"/>
          <w:sz w:val="24"/>
          <w:szCs w:val="24"/>
        </w:rPr>
        <w:t xml:space="preserve">and </w:t>
      </w:r>
      <w:r w:rsidR="006331EC">
        <w:rPr>
          <w:rFonts w:ascii="Times New Roman" w:hAnsi="Times New Roman"/>
          <w:sz w:val="24"/>
          <w:szCs w:val="24"/>
        </w:rPr>
        <w:t>the supernatant was discarded</w:t>
      </w:r>
      <w:r>
        <w:rPr>
          <w:rFonts w:ascii="Times New Roman" w:hAnsi="Times New Roman"/>
          <w:sz w:val="24"/>
          <w:szCs w:val="24"/>
        </w:rPr>
        <w:t>. The cel</w:t>
      </w:r>
      <w:r w:rsidR="00B33D36">
        <w:rPr>
          <w:rFonts w:ascii="Times New Roman" w:hAnsi="Times New Roman"/>
          <w:sz w:val="24"/>
          <w:szCs w:val="24"/>
        </w:rPr>
        <w:t xml:space="preserve">l suspension was added to a </w:t>
      </w:r>
      <w:r>
        <w:rPr>
          <w:rFonts w:ascii="Times New Roman" w:hAnsi="Times New Roman"/>
          <w:sz w:val="24"/>
          <w:szCs w:val="24"/>
        </w:rPr>
        <w:t xml:space="preserve">culture dish and incubated at 37 °C </w:t>
      </w:r>
      <w:r w:rsidR="00F02048">
        <w:rPr>
          <w:rFonts w:ascii="Times New Roman" w:hAnsi="Times New Roman"/>
          <w:sz w:val="24"/>
          <w:szCs w:val="24"/>
        </w:rPr>
        <w:t>in a</w:t>
      </w:r>
      <w:r>
        <w:rPr>
          <w:rFonts w:ascii="Times New Roman" w:hAnsi="Times New Roman"/>
          <w:sz w:val="24"/>
          <w:szCs w:val="24"/>
        </w:rPr>
        <w:t xml:space="preserve"> 5% CO</w:t>
      </w:r>
      <w:r>
        <w:rPr>
          <w:rFonts w:ascii="Times New Roman" w:hAnsi="Times New Roman"/>
          <w:sz w:val="24"/>
          <w:szCs w:val="24"/>
          <w:vertAlign w:val="subscript"/>
        </w:rPr>
        <w:t>2</w:t>
      </w:r>
      <w:r w:rsidR="00F02048" w:rsidRPr="00F02048">
        <w:rPr>
          <w:rFonts w:ascii="Times New Roman" w:hAnsi="Times New Roman"/>
          <w:sz w:val="24"/>
          <w:szCs w:val="24"/>
        </w:rPr>
        <w:t xml:space="preserve"> </w:t>
      </w:r>
      <w:r w:rsidR="00F02048">
        <w:rPr>
          <w:rFonts w:ascii="Times New Roman" w:hAnsi="Times New Roman"/>
          <w:sz w:val="24"/>
          <w:szCs w:val="24"/>
        </w:rPr>
        <w:t>atmosphere</w:t>
      </w:r>
      <w:r>
        <w:rPr>
          <w:rFonts w:ascii="Times New Roman" w:hAnsi="Times New Roman"/>
          <w:sz w:val="24"/>
          <w:szCs w:val="24"/>
        </w:rPr>
        <w:t xml:space="preserve">. </w:t>
      </w:r>
      <w:r w:rsidRPr="00CF7D42">
        <w:rPr>
          <w:rFonts w:ascii="Times New Roman" w:hAnsi="Times New Roman"/>
          <w:sz w:val="24"/>
          <w:szCs w:val="24"/>
        </w:rPr>
        <w:t xml:space="preserve">NHDF cells in </w:t>
      </w:r>
      <w:r w:rsidR="00F02048">
        <w:rPr>
          <w:rFonts w:ascii="Times New Roman" w:hAnsi="Times New Roman"/>
          <w:sz w:val="24"/>
          <w:szCs w:val="24"/>
        </w:rPr>
        <w:t xml:space="preserve">the </w:t>
      </w:r>
      <w:r w:rsidRPr="00CF7D42">
        <w:rPr>
          <w:rFonts w:ascii="Times New Roman" w:hAnsi="Times New Roman"/>
          <w:sz w:val="24"/>
          <w:szCs w:val="24"/>
        </w:rPr>
        <w:t>logarithmic growth pha</w:t>
      </w:r>
      <w:r w:rsidR="00F02048">
        <w:rPr>
          <w:rFonts w:ascii="Times New Roman" w:hAnsi="Times New Roman"/>
          <w:sz w:val="24"/>
          <w:szCs w:val="24"/>
        </w:rPr>
        <w:t>se and in good growth condition were</w:t>
      </w:r>
      <w:r w:rsidRPr="00CF7D42">
        <w:rPr>
          <w:rFonts w:ascii="Times New Roman" w:hAnsi="Times New Roman"/>
          <w:sz w:val="24"/>
          <w:szCs w:val="24"/>
        </w:rPr>
        <w:t xml:space="preserve"> seed</w:t>
      </w:r>
      <w:r w:rsidR="00F02048">
        <w:rPr>
          <w:rFonts w:ascii="Times New Roman" w:hAnsi="Times New Roman"/>
          <w:sz w:val="24"/>
          <w:szCs w:val="24"/>
        </w:rPr>
        <w:t>ed</w:t>
      </w:r>
      <w:r w:rsidRPr="00CF7D42">
        <w:rPr>
          <w:rFonts w:ascii="Times New Roman" w:hAnsi="Times New Roman"/>
          <w:sz w:val="24"/>
          <w:szCs w:val="24"/>
        </w:rPr>
        <w:t xml:space="preserve"> 4</w:t>
      </w:r>
      <w:r w:rsidR="00CF7D42" w:rsidRPr="00CF7D42">
        <w:rPr>
          <w:rFonts w:ascii="Times New Roman" w:hAnsi="Times New Roman"/>
          <w:sz w:val="24"/>
          <w:szCs w:val="24"/>
        </w:rPr>
        <w:t xml:space="preserve"> </w:t>
      </w:r>
      <w:r w:rsidRPr="00CF7D42">
        <w:rPr>
          <w:rFonts w:ascii="Times New Roman" w:hAnsi="Times New Roman"/>
          <w:sz w:val="24"/>
          <w:szCs w:val="24"/>
        </w:rPr>
        <w:t>×</w:t>
      </w:r>
      <w:r w:rsidR="00CF7D42" w:rsidRPr="00CF7D42">
        <w:rPr>
          <w:rFonts w:ascii="Times New Roman" w:hAnsi="Times New Roman"/>
          <w:sz w:val="24"/>
          <w:szCs w:val="24"/>
        </w:rPr>
        <w:t xml:space="preserve"> </w:t>
      </w:r>
      <w:r w:rsidRPr="00CF7D42">
        <w:rPr>
          <w:rFonts w:ascii="Times New Roman" w:hAnsi="Times New Roman"/>
          <w:sz w:val="24"/>
          <w:szCs w:val="24"/>
        </w:rPr>
        <w:t>103 cells per well in</w:t>
      </w:r>
      <w:r w:rsidR="00F02048">
        <w:rPr>
          <w:rFonts w:ascii="Times New Roman" w:hAnsi="Times New Roman"/>
          <w:sz w:val="24"/>
          <w:szCs w:val="24"/>
        </w:rPr>
        <w:t>to</w:t>
      </w:r>
      <w:r w:rsidR="00A26959">
        <w:rPr>
          <w:rFonts w:ascii="Times New Roman" w:hAnsi="Times New Roman"/>
          <w:sz w:val="24"/>
          <w:szCs w:val="24"/>
        </w:rPr>
        <w:t xml:space="preserve"> a</w:t>
      </w:r>
      <w:r w:rsidRPr="00CF7D42">
        <w:rPr>
          <w:rFonts w:ascii="Times New Roman" w:hAnsi="Times New Roman"/>
          <w:sz w:val="24"/>
          <w:szCs w:val="24"/>
        </w:rPr>
        <w:t xml:space="preserve"> 96-well cell culture plate,</w:t>
      </w:r>
      <w:r w:rsidR="00F02048">
        <w:rPr>
          <w:rFonts w:ascii="Times New Roman" w:hAnsi="Times New Roman"/>
          <w:sz w:val="24"/>
          <w:szCs w:val="24"/>
        </w:rPr>
        <w:t xml:space="preserve"> and</w:t>
      </w:r>
      <w:r w:rsidR="00AD4B12">
        <w:rPr>
          <w:rFonts w:ascii="Times New Roman" w:hAnsi="Times New Roman"/>
          <w:sz w:val="24"/>
          <w:szCs w:val="24"/>
        </w:rPr>
        <w:t xml:space="preserve"> </w:t>
      </w:r>
      <w:r w:rsidR="006331EC" w:rsidRPr="00CF7D42">
        <w:rPr>
          <w:rFonts w:ascii="Times New Roman" w:hAnsi="Times New Roman"/>
          <w:sz w:val="24"/>
          <w:szCs w:val="24"/>
        </w:rPr>
        <w:t xml:space="preserve">1 </w:t>
      </w:r>
      <w:r w:rsidR="00CF7D42" w:rsidRPr="00CF7D42">
        <w:rPr>
          <w:rFonts w:ascii="Times New Roman" w:hAnsi="Times New Roman"/>
          <w:sz w:val="24"/>
          <w:szCs w:val="24"/>
        </w:rPr>
        <w:t>×</w:t>
      </w:r>
      <w:r w:rsidR="006331EC" w:rsidRPr="00CF7D42">
        <w:rPr>
          <w:rFonts w:ascii="Times New Roman" w:hAnsi="Times New Roman"/>
          <w:sz w:val="24"/>
          <w:szCs w:val="24"/>
        </w:rPr>
        <w:t xml:space="preserve"> 105</w:t>
      </w:r>
      <w:r w:rsidR="006331EC" w:rsidRPr="006331EC">
        <w:rPr>
          <w:rFonts w:ascii="Times New Roman" w:hAnsi="Times New Roman"/>
          <w:sz w:val="24"/>
          <w:szCs w:val="24"/>
        </w:rPr>
        <w:t xml:space="preserve"> cells</w:t>
      </w:r>
      <w:r w:rsidR="00CF7D42">
        <w:rPr>
          <w:rFonts w:ascii="Times New Roman" w:hAnsi="Times New Roman"/>
          <w:sz w:val="24"/>
          <w:szCs w:val="24"/>
        </w:rPr>
        <w:t xml:space="preserve"> per </w:t>
      </w:r>
      <w:r w:rsidR="006331EC" w:rsidRPr="006331EC">
        <w:rPr>
          <w:rFonts w:ascii="Times New Roman" w:hAnsi="Times New Roman"/>
          <w:sz w:val="24"/>
          <w:szCs w:val="24"/>
        </w:rPr>
        <w:t>well into a confocal culture dish</w:t>
      </w:r>
      <w:r>
        <w:rPr>
          <w:rFonts w:ascii="Times New Roman" w:hAnsi="Times New Roman"/>
          <w:sz w:val="24"/>
          <w:szCs w:val="24"/>
        </w:rPr>
        <w:t xml:space="preserve"> and incubate</w:t>
      </w:r>
      <w:r w:rsidR="00A26959">
        <w:rPr>
          <w:rFonts w:ascii="Times New Roman" w:hAnsi="Times New Roman"/>
          <w:sz w:val="24"/>
          <w:szCs w:val="24"/>
        </w:rPr>
        <w:t>d</w:t>
      </w:r>
      <w:r>
        <w:rPr>
          <w:rFonts w:ascii="Times New Roman" w:hAnsi="Times New Roman"/>
          <w:sz w:val="24"/>
          <w:szCs w:val="24"/>
        </w:rPr>
        <w:t xml:space="preserve"> overnight in a 37 °C, 5% CO</w:t>
      </w:r>
      <w:r>
        <w:rPr>
          <w:rFonts w:ascii="Times New Roman" w:hAnsi="Times New Roman"/>
          <w:sz w:val="24"/>
          <w:szCs w:val="24"/>
          <w:vertAlign w:val="subscript"/>
        </w:rPr>
        <w:t>2</w:t>
      </w:r>
      <w:r w:rsidR="006331EC">
        <w:rPr>
          <w:rFonts w:ascii="Times New Roman" w:hAnsi="Times New Roman"/>
          <w:sz w:val="24"/>
          <w:szCs w:val="24"/>
        </w:rPr>
        <w:t xml:space="preserve"> incubator. </w:t>
      </w:r>
    </w:p>
    <w:p w14:paraId="13C4EEAB" w14:textId="4BD27B73" w:rsidR="00C77DFD" w:rsidRPr="00637B39" w:rsidRDefault="00AD4B12" w:rsidP="00147241">
      <w:pPr>
        <w:spacing w:line="480" w:lineRule="auto"/>
        <w:ind w:firstLineChars="200" w:firstLine="480"/>
        <w:rPr>
          <w:rFonts w:ascii="Times New Roman" w:hAnsi="Times New Roman"/>
          <w:sz w:val="24"/>
          <w:szCs w:val="24"/>
        </w:rPr>
      </w:pPr>
      <w:r>
        <w:rPr>
          <w:rFonts w:ascii="Times New Roman" w:hAnsi="Times New Roman"/>
          <w:sz w:val="24"/>
          <w:szCs w:val="24"/>
        </w:rPr>
        <w:t>Sterile PBS (</w:t>
      </w:r>
      <w:r w:rsidR="006331EC">
        <w:rPr>
          <w:rFonts w:ascii="Times New Roman" w:hAnsi="Times New Roman"/>
          <w:sz w:val="24"/>
          <w:szCs w:val="24"/>
        </w:rPr>
        <w:t>10</w:t>
      </w:r>
      <w:r w:rsidR="00AE0E4F">
        <w:rPr>
          <w:rFonts w:ascii="Times New Roman" w:hAnsi="Times New Roman"/>
          <w:sz w:val="24"/>
          <w:szCs w:val="24"/>
        </w:rPr>
        <w:t xml:space="preserve"> </w:t>
      </w:r>
      <w:proofErr w:type="spellStart"/>
      <w:r w:rsidR="00AE0E4F">
        <w:rPr>
          <w:rFonts w:ascii="Times New Roman" w:hAnsi="Times New Roman"/>
          <w:sz w:val="24"/>
          <w:szCs w:val="24"/>
        </w:rPr>
        <w:t>μl</w:t>
      </w:r>
      <w:proofErr w:type="spellEnd"/>
      <w:r>
        <w:rPr>
          <w:rFonts w:ascii="Times New Roman" w:hAnsi="Times New Roman"/>
          <w:sz w:val="24"/>
          <w:szCs w:val="24"/>
        </w:rPr>
        <w:t>) was added</w:t>
      </w:r>
      <w:r w:rsidR="00AE0E4F">
        <w:rPr>
          <w:rFonts w:ascii="Times New Roman" w:hAnsi="Times New Roman"/>
          <w:sz w:val="24"/>
          <w:szCs w:val="24"/>
        </w:rPr>
        <w:t xml:space="preserve"> to the </w:t>
      </w:r>
      <w:r>
        <w:rPr>
          <w:rFonts w:ascii="Times New Roman" w:hAnsi="Times New Roman"/>
          <w:sz w:val="24"/>
          <w:szCs w:val="24"/>
        </w:rPr>
        <w:t xml:space="preserve">surrounding </w:t>
      </w:r>
      <w:r w:rsidR="00AE0E4F">
        <w:rPr>
          <w:rFonts w:ascii="Times New Roman" w:hAnsi="Times New Roman"/>
          <w:sz w:val="24"/>
          <w:szCs w:val="24"/>
        </w:rPr>
        <w:t xml:space="preserve">wells </w:t>
      </w:r>
      <w:r>
        <w:rPr>
          <w:rFonts w:ascii="Times New Roman" w:hAnsi="Times New Roman"/>
          <w:sz w:val="24"/>
          <w:szCs w:val="24"/>
        </w:rPr>
        <w:t>of the plate</w:t>
      </w:r>
      <w:r w:rsidR="00AE0E4F">
        <w:rPr>
          <w:rFonts w:ascii="Times New Roman" w:hAnsi="Times New Roman"/>
          <w:sz w:val="24"/>
          <w:szCs w:val="24"/>
        </w:rPr>
        <w:t>.</w:t>
      </w:r>
      <w:r>
        <w:rPr>
          <w:rFonts w:ascii="Times New Roman" w:hAnsi="Times New Roman"/>
          <w:sz w:val="24"/>
          <w:szCs w:val="24"/>
        </w:rPr>
        <w:t xml:space="preserve"> The wells were arranged as follows</w:t>
      </w:r>
      <w:r w:rsidR="009E3AB2">
        <w:rPr>
          <w:rFonts w:ascii="Times New Roman" w:hAnsi="Times New Roman"/>
          <w:sz w:val="24"/>
          <w:szCs w:val="24"/>
        </w:rPr>
        <w:t>:</w:t>
      </w:r>
      <w:r w:rsidR="008717CE">
        <w:rPr>
          <w:rFonts w:ascii="Times New Roman" w:hAnsi="Times New Roman"/>
          <w:sz w:val="24"/>
          <w:szCs w:val="24"/>
        </w:rPr>
        <w:t xml:space="preserve"> </w:t>
      </w:r>
      <w:r w:rsidR="00AE0E4F">
        <w:rPr>
          <w:rFonts w:ascii="Times New Roman" w:hAnsi="Times New Roman"/>
          <w:sz w:val="24"/>
          <w:szCs w:val="24"/>
        </w:rPr>
        <w:t xml:space="preserve">The </w:t>
      </w:r>
      <w:r w:rsidR="00A26959">
        <w:rPr>
          <w:rFonts w:ascii="Times New Roman" w:hAnsi="Times New Roman"/>
          <w:sz w:val="24"/>
          <w:szCs w:val="24"/>
        </w:rPr>
        <w:t>well</w:t>
      </w:r>
      <w:r w:rsidR="00AE0E4F">
        <w:rPr>
          <w:rFonts w:ascii="Times New Roman" w:hAnsi="Times New Roman"/>
          <w:sz w:val="24"/>
          <w:szCs w:val="24"/>
        </w:rPr>
        <w:t xml:space="preserve"> plate was set up with the control group and experimental group: sample 1 (freestanding device) at 200, 100, 50, 25, and 1</w:t>
      </w:r>
      <w:r w:rsidR="00AE0E4F">
        <w:rPr>
          <w:rFonts w:ascii="Times New Roman" w:hAnsi="Times New Roman" w:hint="eastAsia"/>
          <w:sz w:val="24"/>
          <w:szCs w:val="24"/>
        </w:rPr>
        <w:t>2.5</w:t>
      </w:r>
      <w:r w:rsidR="00AE0E4F">
        <w:rPr>
          <w:rFonts w:ascii="Times New Roman" w:hAnsi="Times New Roman"/>
          <w:sz w:val="24"/>
          <w:szCs w:val="24"/>
        </w:rPr>
        <w:t xml:space="preserve"> </w:t>
      </w:r>
      <w:proofErr w:type="spellStart"/>
      <w:r w:rsidR="00AE0E4F">
        <w:rPr>
          <w:rFonts w:ascii="Times New Roman" w:hAnsi="Times New Roman"/>
          <w:sz w:val="24"/>
          <w:szCs w:val="24"/>
        </w:rPr>
        <w:t>μg</w:t>
      </w:r>
      <w:proofErr w:type="spellEnd"/>
      <w:r w:rsidR="00AE0E4F">
        <w:rPr>
          <w:rFonts w:ascii="Times New Roman" w:hAnsi="Times New Roman"/>
          <w:sz w:val="24"/>
          <w:szCs w:val="24"/>
        </w:rPr>
        <w:t xml:space="preserve"> ml</w:t>
      </w:r>
      <w:r w:rsidR="008F5AE3" w:rsidRPr="00D55FF3">
        <w:rPr>
          <w:rFonts w:ascii="Times New Roman" w:hAnsi="Times New Roman" w:cs="Times New Roman"/>
          <w:kern w:val="0"/>
          <w:sz w:val="24"/>
          <w:szCs w:val="24"/>
          <w:vertAlign w:val="superscript"/>
        </w:rPr>
        <w:t>−</w:t>
      </w:r>
      <w:r w:rsidR="00AE0E4F">
        <w:rPr>
          <w:rFonts w:ascii="Times New Roman" w:hAnsi="Times New Roman"/>
          <w:sz w:val="24"/>
          <w:szCs w:val="24"/>
          <w:vertAlign w:val="superscript"/>
        </w:rPr>
        <w:t>1</w:t>
      </w:r>
      <w:r w:rsidR="00AE0E4F">
        <w:rPr>
          <w:rFonts w:ascii="Times New Roman" w:hAnsi="Times New Roman"/>
          <w:sz w:val="24"/>
          <w:szCs w:val="24"/>
        </w:rPr>
        <w:t xml:space="preserve">, with 3 replicate wells </w:t>
      </w:r>
      <w:r w:rsidR="009E3AB2">
        <w:rPr>
          <w:rFonts w:ascii="Times New Roman" w:hAnsi="Times New Roman"/>
          <w:sz w:val="24"/>
          <w:szCs w:val="24"/>
        </w:rPr>
        <w:t>per</w:t>
      </w:r>
      <w:r w:rsidR="00AE0E4F">
        <w:rPr>
          <w:rFonts w:ascii="Times New Roman" w:hAnsi="Times New Roman"/>
          <w:sz w:val="24"/>
          <w:szCs w:val="24"/>
        </w:rPr>
        <w:t xml:space="preserve"> group. There were 2 control groups, 10 experimental groups, and 1 blank group in this experiment. The culture time was set at 24 h. After culturing NHDF cells for 24 h, </w:t>
      </w:r>
      <w:r w:rsidR="008717CE">
        <w:rPr>
          <w:rFonts w:ascii="Times New Roman" w:hAnsi="Times New Roman"/>
          <w:sz w:val="24"/>
          <w:szCs w:val="24"/>
        </w:rPr>
        <w:t xml:space="preserve">the </w:t>
      </w:r>
      <w:r w:rsidR="008717CE">
        <w:rPr>
          <w:rFonts w:ascii="Times New Roman" w:hAnsi="Times New Roman"/>
          <w:sz w:val="24"/>
          <w:szCs w:val="24"/>
        </w:rPr>
        <w:lastRenderedPageBreak/>
        <w:t xml:space="preserve">supernatant was </w:t>
      </w:r>
      <w:r w:rsidR="00AE0E4F">
        <w:rPr>
          <w:rFonts w:ascii="Times New Roman" w:hAnsi="Times New Roman"/>
          <w:sz w:val="24"/>
          <w:szCs w:val="24"/>
        </w:rPr>
        <w:t xml:space="preserve">removed, and 100 </w:t>
      </w:r>
      <w:proofErr w:type="spellStart"/>
      <w:r w:rsidR="00AE0E4F">
        <w:rPr>
          <w:rFonts w:ascii="Times New Roman" w:hAnsi="Times New Roman"/>
          <w:sz w:val="24"/>
          <w:szCs w:val="24"/>
        </w:rPr>
        <w:t>μL</w:t>
      </w:r>
      <w:proofErr w:type="spellEnd"/>
      <w:r w:rsidR="00AE0E4F">
        <w:rPr>
          <w:rFonts w:ascii="Times New Roman" w:hAnsi="Times New Roman"/>
          <w:sz w:val="24"/>
          <w:szCs w:val="24"/>
        </w:rPr>
        <w:t xml:space="preserve"> of medium containing 10% CCK-8</w:t>
      </w:r>
      <w:r w:rsidR="000C77C5">
        <w:rPr>
          <w:rFonts w:ascii="Times New Roman" w:hAnsi="Times New Roman"/>
          <w:sz w:val="24"/>
          <w:szCs w:val="24"/>
        </w:rPr>
        <w:t xml:space="preserve"> was added</w:t>
      </w:r>
      <w:r w:rsidR="00AE0E4F">
        <w:rPr>
          <w:rFonts w:ascii="Times New Roman" w:hAnsi="Times New Roman"/>
          <w:sz w:val="24"/>
          <w:szCs w:val="24"/>
        </w:rPr>
        <w:t>. The cells were then incubated in a 5% CO</w:t>
      </w:r>
      <w:r w:rsidR="00AE0E4F">
        <w:rPr>
          <w:rFonts w:ascii="Times New Roman" w:hAnsi="Times New Roman"/>
          <w:sz w:val="24"/>
          <w:szCs w:val="24"/>
          <w:vertAlign w:val="subscript"/>
        </w:rPr>
        <w:t>2</w:t>
      </w:r>
      <w:r w:rsidR="00AE0E4F">
        <w:rPr>
          <w:rFonts w:ascii="Times New Roman" w:hAnsi="Times New Roman"/>
          <w:sz w:val="24"/>
          <w:szCs w:val="24"/>
        </w:rPr>
        <w:t xml:space="preserve"> incubator</w:t>
      </w:r>
      <w:r w:rsidR="000C77C5">
        <w:rPr>
          <w:rFonts w:ascii="Times New Roman" w:hAnsi="Times New Roman"/>
          <w:sz w:val="24"/>
          <w:szCs w:val="24"/>
        </w:rPr>
        <w:t xml:space="preserve"> at 37</w:t>
      </w:r>
      <w:r w:rsidR="000C77C5">
        <w:rPr>
          <w:rFonts w:ascii="Times New Roman" w:hAnsi="Times New Roman" w:hint="eastAsia"/>
          <w:sz w:val="24"/>
          <w:szCs w:val="24"/>
        </w:rPr>
        <w:t xml:space="preserve"> </w:t>
      </w:r>
      <w:r w:rsidR="000C77C5">
        <w:rPr>
          <w:rFonts w:ascii="Times New Roman" w:hAnsi="Times New Roman"/>
          <w:sz w:val="24"/>
          <w:szCs w:val="24"/>
        </w:rPr>
        <w:t>°C for an additional 1</w:t>
      </w:r>
      <w:r w:rsidR="00AE0E4F">
        <w:rPr>
          <w:rFonts w:ascii="Times New Roman" w:hAnsi="Times New Roman"/>
          <w:sz w:val="24"/>
          <w:szCs w:val="24"/>
        </w:rPr>
        <w:t xml:space="preserve"> hour. The medium to be tested was tra</w:t>
      </w:r>
      <w:r w:rsidR="00CF7D42">
        <w:rPr>
          <w:rFonts w:ascii="Times New Roman" w:hAnsi="Times New Roman"/>
          <w:sz w:val="24"/>
          <w:szCs w:val="24"/>
        </w:rPr>
        <w:t>nsferred to a new 96-well plate,</w:t>
      </w:r>
      <w:r w:rsidR="000C77C5">
        <w:rPr>
          <w:rFonts w:ascii="Times New Roman" w:hAnsi="Times New Roman"/>
          <w:sz w:val="24"/>
          <w:szCs w:val="24"/>
        </w:rPr>
        <w:t xml:space="preserve"> and</w:t>
      </w:r>
      <w:r w:rsidR="00CF7D42">
        <w:rPr>
          <w:rFonts w:ascii="Times New Roman" w:hAnsi="Times New Roman"/>
          <w:sz w:val="24"/>
          <w:szCs w:val="24"/>
        </w:rPr>
        <w:t xml:space="preserve"> </w:t>
      </w:r>
      <w:r w:rsidR="00AE0E4F">
        <w:rPr>
          <w:rFonts w:ascii="Times New Roman" w:hAnsi="Times New Roman"/>
          <w:sz w:val="24"/>
          <w:szCs w:val="24"/>
        </w:rPr>
        <w:t>the absorbance</w:t>
      </w:r>
      <w:r w:rsidR="000C77C5">
        <w:rPr>
          <w:rFonts w:ascii="Times New Roman" w:hAnsi="Times New Roman"/>
          <w:sz w:val="24"/>
          <w:szCs w:val="24"/>
        </w:rPr>
        <w:t xml:space="preserve"> was measured</w:t>
      </w:r>
      <w:r w:rsidR="00AE0E4F">
        <w:rPr>
          <w:rFonts w:ascii="Times New Roman" w:hAnsi="Times New Roman"/>
          <w:sz w:val="24"/>
          <w:szCs w:val="24"/>
        </w:rPr>
        <w:t xml:space="preserve"> at 450 nm by a microplate reader</w:t>
      </w:r>
      <w:r w:rsidR="00CF7D42" w:rsidRPr="00CF7D42">
        <w:rPr>
          <w:rFonts w:ascii="Times New Roman" w:hAnsi="Times New Roman"/>
          <w:sz w:val="24"/>
          <w:szCs w:val="24"/>
        </w:rPr>
        <w:t xml:space="preserve"> and the cell survival rate</w:t>
      </w:r>
      <w:r w:rsidR="00613196">
        <w:rPr>
          <w:rFonts w:ascii="Times New Roman" w:hAnsi="Times New Roman"/>
          <w:sz w:val="24"/>
          <w:szCs w:val="24"/>
        </w:rPr>
        <w:t xml:space="preserve"> was </w:t>
      </w:r>
      <w:r w:rsidR="00613196" w:rsidRPr="00CF7D42">
        <w:rPr>
          <w:rFonts w:ascii="Times New Roman" w:hAnsi="Times New Roman"/>
          <w:sz w:val="24"/>
          <w:szCs w:val="24"/>
        </w:rPr>
        <w:t>calculate</w:t>
      </w:r>
      <w:r w:rsidR="00613196">
        <w:rPr>
          <w:rFonts w:ascii="Times New Roman" w:hAnsi="Times New Roman"/>
          <w:sz w:val="24"/>
          <w:szCs w:val="24"/>
        </w:rPr>
        <w:t>d</w:t>
      </w:r>
      <w:r w:rsidR="002A4DC8">
        <w:rPr>
          <w:rFonts w:ascii="Times New Roman" w:hAnsi="Times New Roman"/>
          <w:sz w:val="24"/>
          <w:szCs w:val="24"/>
        </w:rPr>
        <w:t>.</w:t>
      </w:r>
      <w:r w:rsidR="00C423A9">
        <w:rPr>
          <w:rFonts w:ascii="Times New Roman" w:eastAsia="等线" w:hAnsi="Times New Roman" w:hint="eastAsia"/>
          <w:b/>
          <w:bCs/>
          <w:sz w:val="44"/>
          <w:szCs w:val="44"/>
        </w:rPr>
        <w:br w:type="page"/>
      </w:r>
    </w:p>
    <w:p w14:paraId="0504BFC9" w14:textId="77777777" w:rsidR="00BB3DB7" w:rsidRDefault="00BB3DB7" w:rsidP="00BB3DB7">
      <w:pPr>
        <w:spacing w:afterLines="50" w:after="156" w:line="480" w:lineRule="auto"/>
        <w:rPr>
          <w:rFonts w:ascii="Times New Roman" w:hAnsi="Times New Roman"/>
          <w:b/>
          <w:bCs/>
          <w:sz w:val="24"/>
          <w:szCs w:val="24"/>
        </w:rPr>
      </w:pPr>
      <w:r>
        <w:rPr>
          <w:rFonts w:ascii="Times New Roman" w:hAnsi="Times New Roman"/>
          <w:b/>
          <w:bCs/>
          <w:sz w:val="24"/>
          <w:szCs w:val="24"/>
        </w:rPr>
        <w:lastRenderedPageBreak/>
        <w:t>Supplementary Figures</w:t>
      </w:r>
    </w:p>
    <w:p w14:paraId="223E3533" w14:textId="77777777" w:rsidR="00BB3DB7" w:rsidRDefault="00BB3DB7" w:rsidP="003952EA">
      <w:pPr>
        <w:spacing w:beforeLines="50" w:before="156" w:line="480" w:lineRule="auto"/>
        <w:rPr>
          <w:rFonts w:ascii="Times New Roman" w:hAnsi="Times New Roman"/>
          <w:b/>
          <w:bCs/>
          <w:sz w:val="24"/>
          <w:szCs w:val="24"/>
        </w:rPr>
      </w:pPr>
    </w:p>
    <w:p w14:paraId="478B9B53" w14:textId="6E4800CD" w:rsidR="0080777B" w:rsidRPr="00DA44BA" w:rsidRDefault="00866549" w:rsidP="00BB3DB7">
      <w:pPr>
        <w:spacing w:line="480" w:lineRule="auto"/>
        <w:jc w:val="center"/>
        <w:rPr>
          <w:rFonts w:ascii="Times New Roman" w:eastAsia="等线" w:hAnsi="Times New Roman"/>
          <w:bCs/>
          <w:sz w:val="24"/>
          <w:szCs w:val="24"/>
        </w:rPr>
      </w:pPr>
      <w:r>
        <w:rPr>
          <w:rFonts w:ascii="Times New Roman" w:eastAsia="等线" w:hAnsi="Times New Roman"/>
          <w:bCs/>
          <w:noProof/>
          <w:sz w:val="24"/>
          <w:szCs w:val="24"/>
        </w:rPr>
        <w:drawing>
          <wp:inline distT="0" distB="0" distL="0" distR="0" wp14:anchorId="5B53A558" wp14:editId="173BD288">
            <wp:extent cx="5321300" cy="1740359"/>
            <wp:effectExtent l="0" t="0" r="0" b="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1超分子系统合成-01.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326701" cy="1742125"/>
                    </a:xfrm>
                    <a:prstGeom prst="rect">
                      <a:avLst/>
                    </a:prstGeom>
                  </pic:spPr>
                </pic:pic>
              </a:graphicData>
            </a:graphic>
          </wp:inline>
        </w:drawing>
      </w:r>
    </w:p>
    <w:p w14:paraId="51D2A906" w14:textId="6D1BE1C7" w:rsidR="0081740C" w:rsidRDefault="00BB3DB7" w:rsidP="0058398D">
      <w:pPr>
        <w:spacing w:line="480" w:lineRule="auto"/>
        <w:rPr>
          <w:rFonts w:ascii="Times New Roman" w:hAnsi="Times New Roman"/>
          <w:sz w:val="24"/>
          <w:szCs w:val="24"/>
        </w:rPr>
      </w:pPr>
      <w:r>
        <w:rPr>
          <w:rFonts w:ascii="Times New Roman" w:hAnsi="Times New Roman"/>
          <w:b/>
          <w:bCs/>
          <w:sz w:val="24"/>
          <w:szCs w:val="24"/>
        </w:rPr>
        <w:t>Supplementary Figure 1</w:t>
      </w:r>
      <w:r w:rsidR="0080777B" w:rsidRPr="003E796C">
        <w:rPr>
          <w:rFonts w:ascii="Times New Roman" w:eastAsia="等线" w:hAnsi="Times New Roman"/>
          <w:bCs/>
          <w:sz w:val="24"/>
          <w:szCs w:val="24"/>
        </w:rPr>
        <w:t xml:space="preserve">. </w:t>
      </w:r>
      <w:r w:rsidR="0080777B" w:rsidRPr="003E796C">
        <w:rPr>
          <w:rFonts w:ascii="Times New Roman" w:hAnsi="Times New Roman"/>
          <w:sz w:val="24"/>
          <w:szCs w:val="24"/>
        </w:rPr>
        <w:t>Th</w:t>
      </w:r>
      <w:r w:rsidR="000023B5">
        <w:rPr>
          <w:rFonts w:ascii="Times New Roman" w:hAnsi="Times New Roman"/>
          <w:sz w:val="24"/>
          <w:szCs w:val="24"/>
        </w:rPr>
        <w:t>e pr</w:t>
      </w:r>
      <w:r w:rsidR="00FD190C">
        <w:rPr>
          <w:rFonts w:ascii="Times New Roman" w:hAnsi="Times New Roman"/>
          <w:sz w:val="24"/>
          <w:szCs w:val="24"/>
        </w:rPr>
        <w:t xml:space="preserve">eparation of the </w:t>
      </w:r>
      <w:r w:rsidR="002833B4">
        <w:rPr>
          <w:rFonts w:ascii="Times New Roman" w:hAnsi="Times New Roman"/>
          <w:sz w:val="24"/>
          <w:szCs w:val="24"/>
        </w:rPr>
        <w:t>c</w:t>
      </w:r>
      <w:r w:rsidR="000023B5">
        <w:rPr>
          <w:rFonts w:ascii="Times New Roman" w:hAnsi="Times New Roman"/>
          <w:sz w:val="24"/>
          <w:szCs w:val="24"/>
        </w:rPr>
        <w:t>ellulose-S</w:t>
      </w:r>
      <w:r w:rsidR="0080777B" w:rsidRPr="003E796C">
        <w:rPr>
          <w:rFonts w:ascii="Times New Roman" w:hAnsi="Times New Roman"/>
          <w:sz w:val="24"/>
          <w:szCs w:val="24"/>
        </w:rPr>
        <w:t>oy protein</w:t>
      </w:r>
      <w:r w:rsidR="00FD190C">
        <w:rPr>
          <w:rFonts w:ascii="Times New Roman" w:hAnsi="Times New Roman"/>
          <w:sz w:val="24"/>
          <w:szCs w:val="24"/>
        </w:rPr>
        <w:t xml:space="preserve"> isolate</w:t>
      </w:r>
      <w:r w:rsidR="001E17F4">
        <w:rPr>
          <w:rFonts w:ascii="Times New Roman" w:hAnsi="Times New Roman"/>
          <w:sz w:val="24"/>
          <w:szCs w:val="24"/>
        </w:rPr>
        <w:t xml:space="preserve"> (SP</w:t>
      </w:r>
      <w:r w:rsidR="00FD190C">
        <w:rPr>
          <w:rFonts w:ascii="Times New Roman" w:hAnsi="Times New Roman"/>
          <w:sz w:val="24"/>
          <w:szCs w:val="24"/>
        </w:rPr>
        <w:t>I</w:t>
      </w:r>
      <w:r w:rsidR="001E17F4">
        <w:rPr>
          <w:rFonts w:ascii="Times New Roman" w:hAnsi="Times New Roman"/>
          <w:sz w:val="24"/>
          <w:szCs w:val="24"/>
        </w:rPr>
        <w:t>)</w:t>
      </w:r>
      <w:r w:rsidR="0080777B" w:rsidRPr="003E796C">
        <w:rPr>
          <w:rFonts w:ascii="Times New Roman" w:hAnsi="Times New Roman"/>
          <w:sz w:val="24"/>
          <w:szCs w:val="24"/>
        </w:rPr>
        <w:t xml:space="preserve"> supramolecular </w:t>
      </w:r>
      <w:r w:rsidR="0080777B" w:rsidRPr="003E796C">
        <w:rPr>
          <w:rFonts w:ascii="Times New Roman" w:hAnsi="Times New Roman" w:hint="eastAsia"/>
          <w:sz w:val="24"/>
          <w:szCs w:val="24"/>
        </w:rPr>
        <w:t>s</w:t>
      </w:r>
      <w:r w:rsidR="0080777B" w:rsidRPr="003E796C">
        <w:rPr>
          <w:rFonts w:ascii="Times New Roman" w:hAnsi="Times New Roman"/>
          <w:sz w:val="24"/>
          <w:szCs w:val="24"/>
        </w:rPr>
        <w:t>ystem</w:t>
      </w:r>
      <w:r w:rsidR="0081740C">
        <w:rPr>
          <w:rFonts w:ascii="Times New Roman" w:hAnsi="Times New Roman" w:hint="eastAsia"/>
          <w:sz w:val="24"/>
          <w:szCs w:val="24"/>
        </w:rPr>
        <w:t>.</w:t>
      </w:r>
    </w:p>
    <w:p w14:paraId="19AB3E46" w14:textId="0C68C06E" w:rsidR="00CB59F3" w:rsidRPr="00DA44BA" w:rsidRDefault="00CB59F3" w:rsidP="0058398D">
      <w:pPr>
        <w:spacing w:line="480" w:lineRule="auto"/>
        <w:rPr>
          <w:rFonts w:hint="eastAsia"/>
          <w:sz w:val="24"/>
          <w:szCs w:val="24"/>
        </w:rPr>
        <w:sectPr w:rsidR="00CB59F3" w:rsidRPr="00DA44BA" w:rsidSect="000D0A97">
          <w:footerReference w:type="default" r:id="rId13"/>
          <w:pgSz w:w="11906" w:h="16838"/>
          <w:pgMar w:top="1440" w:right="1440" w:bottom="1440" w:left="1440" w:header="851" w:footer="992" w:gutter="0"/>
          <w:pgNumType w:start="1"/>
          <w:cols w:space="425"/>
          <w:docGrid w:type="lines" w:linePitch="312"/>
        </w:sectPr>
      </w:pPr>
    </w:p>
    <w:p w14:paraId="5980B6E7" w14:textId="77777777" w:rsidR="00BB3DB7" w:rsidRPr="00BB3DB7" w:rsidRDefault="00BB3DB7" w:rsidP="00BB3DB7">
      <w:pPr>
        <w:spacing w:line="480" w:lineRule="auto"/>
        <w:jc w:val="left"/>
        <w:rPr>
          <w:rFonts w:ascii="Times New Roman" w:hAnsi="Times New Roman" w:cs="Times New Roman"/>
          <w:sz w:val="24"/>
          <w:szCs w:val="24"/>
        </w:rPr>
      </w:pPr>
    </w:p>
    <w:p w14:paraId="39F5B3F4" w14:textId="518D3464" w:rsidR="00C77DFD" w:rsidRPr="00DA44BA" w:rsidRDefault="00575C39" w:rsidP="00122271">
      <w:pPr>
        <w:spacing w:line="480" w:lineRule="auto"/>
        <w:jc w:val="center"/>
        <w:rPr>
          <w:rFonts w:ascii="Times New Roman" w:eastAsia="等线" w:hAnsi="Times New Roman"/>
          <w:bCs/>
          <w:sz w:val="24"/>
          <w:szCs w:val="24"/>
        </w:rPr>
      </w:pPr>
      <w:r>
        <w:rPr>
          <w:rFonts w:ascii="Times New Roman" w:eastAsia="等线" w:hAnsi="Times New Roman"/>
          <w:b/>
          <w:bCs/>
          <w:noProof/>
          <w:sz w:val="44"/>
          <w:szCs w:val="44"/>
        </w:rPr>
        <w:drawing>
          <wp:inline distT="0" distB="0" distL="0" distR="0" wp14:anchorId="311FB84C" wp14:editId="0FC88905">
            <wp:extent cx="1390410" cy="1617378"/>
            <wp:effectExtent l="0" t="0" r="635" b="1905"/>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3表征部分支撑信息-06.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421248" cy="1653250"/>
                    </a:xfrm>
                    <a:prstGeom prst="rect">
                      <a:avLst/>
                    </a:prstGeom>
                  </pic:spPr>
                </pic:pic>
              </a:graphicData>
            </a:graphic>
          </wp:inline>
        </w:drawing>
      </w:r>
    </w:p>
    <w:p w14:paraId="51B79699" w14:textId="7BB2ABA8" w:rsidR="00317CAD" w:rsidRDefault="0058398D" w:rsidP="00122271">
      <w:pPr>
        <w:spacing w:line="480" w:lineRule="auto"/>
        <w:rPr>
          <w:rFonts w:ascii="Times New Roman" w:eastAsia="宋体" w:hAnsi="Times New Roman" w:cs="Times New Roman"/>
          <w:sz w:val="24"/>
          <w:szCs w:val="24"/>
        </w:rPr>
      </w:pPr>
      <w:r>
        <w:rPr>
          <w:rFonts w:ascii="Times New Roman" w:hAnsi="Times New Roman"/>
          <w:b/>
          <w:bCs/>
          <w:sz w:val="24"/>
          <w:szCs w:val="24"/>
        </w:rPr>
        <w:t>Supplementary Figure 2</w:t>
      </w:r>
      <w:r w:rsidR="001E74DB">
        <w:rPr>
          <w:rFonts w:ascii="Times New Roman" w:eastAsia="等线" w:hAnsi="Times New Roman"/>
          <w:bCs/>
          <w:sz w:val="24"/>
          <w:szCs w:val="24"/>
        </w:rPr>
        <w:t xml:space="preserve">. </w:t>
      </w:r>
      <w:r w:rsidR="001E74DB" w:rsidRPr="001E74DB">
        <w:rPr>
          <w:rFonts w:ascii="Times New Roman" w:eastAsia="宋体" w:hAnsi="Times New Roman" w:cs="Times New Roman"/>
          <w:sz w:val="24"/>
          <w:szCs w:val="24"/>
        </w:rPr>
        <w:t>A demonstration of the mec</w:t>
      </w:r>
      <w:r w:rsidR="00BA33D0">
        <w:rPr>
          <w:rFonts w:ascii="Times New Roman" w:eastAsia="宋体" w:hAnsi="Times New Roman" w:cs="Times New Roman"/>
          <w:sz w:val="24"/>
          <w:szCs w:val="24"/>
        </w:rPr>
        <w:t>hanical robustness exhibited by</w:t>
      </w:r>
      <w:r w:rsidR="00BA33D0" w:rsidRPr="00BA33D0">
        <w:rPr>
          <w:rFonts w:ascii="Times New Roman" w:hAnsi="Times New Roman" w:cs="Times New Roman"/>
          <w:sz w:val="24"/>
          <w:szCs w:val="24"/>
        </w:rPr>
        <w:t xml:space="preserve"> </w:t>
      </w:r>
      <w:r w:rsidR="00BA33D0">
        <w:rPr>
          <w:rFonts w:ascii="Times New Roman" w:hAnsi="Times New Roman" w:cs="Times New Roman"/>
          <w:sz w:val="24"/>
          <w:szCs w:val="24"/>
        </w:rPr>
        <w:t>BS–bioplastic</w:t>
      </w:r>
      <w:r w:rsidR="001E74DB" w:rsidRPr="001E74DB">
        <w:rPr>
          <w:rFonts w:ascii="Times New Roman" w:eastAsia="宋体" w:hAnsi="Times New Roman" w:cs="Times New Roman"/>
          <w:sz w:val="24"/>
          <w:szCs w:val="24"/>
        </w:rPr>
        <w:t xml:space="preserve">, which has a quality of </w:t>
      </w:r>
      <w:r w:rsidR="001E74DB">
        <w:rPr>
          <w:rFonts w:ascii="Times New Roman" w:eastAsia="宋体" w:hAnsi="Times New Roman" w:cs="Times New Roman" w:hint="eastAsia"/>
          <w:sz w:val="24"/>
          <w:szCs w:val="24"/>
        </w:rPr>
        <w:t>10</w:t>
      </w:r>
      <w:r w:rsidR="001E74DB">
        <w:rPr>
          <w:rFonts w:ascii="Times New Roman" w:eastAsia="宋体" w:hAnsi="Times New Roman" w:cs="Times New Roman"/>
          <w:sz w:val="24"/>
          <w:szCs w:val="24"/>
        </w:rPr>
        <w:t>g</w:t>
      </w:r>
      <w:r w:rsidR="001E74DB" w:rsidRPr="001E74DB">
        <w:rPr>
          <w:rFonts w:ascii="Times New Roman" w:eastAsia="宋体" w:hAnsi="Times New Roman" w:cs="Times New Roman"/>
          <w:sz w:val="24"/>
          <w:szCs w:val="24"/>
        </w:rPr>
        <w:t>.</w:t>
      </w:r>
    </w:p>
    <w:p w14:paraId="34F91DCB" w14:textId="77777777" w:rsidR="00317CAD" w:rsidRPr="00BA5B39" w:rsidRDefault="00317CAD" w:rsidP="00122271">
      <w:pPr>
        <w:spacing w:line="480" w:lineRule="auto"/>
        <w:rPr>
          <w:rFonts w:ascii="Times New Roman" w:eastAsia="等线" w:hAnsi="Times New Roman"/>
          <w:bCs/>
          <w:sz w:val="24"/>
          <w:szCs w:val="24"/>
        </w:rPr>
        <w:sectPr w:rsidR="00317CAD" w:rsidRPr="00BA5B39">
          <w:pgSz w:w="11906" w:h="16838"/>
          <w:pgMar w:top="1440" w:right="1800" w:bottom="1440" w:left="1800" w:header="851" w:footer="992" w:gutter="0"/>
          <w:cols w:space="425"/>
          <w:docGrid w:type="lines" w:linePitch="312"/>
        </w:sectPr>
      </w:pPr>
    </w:p>
    <w:p w14:paraId="45CE0E22" w14:textId="77777777" w:rsidR="00BB3DB7" w:rsidRPr="002833B4" w:rsidRDefault="00BB3DB7" w:rsidP="00BB3DB7">
      <w:pPr>
        <w:spacing w:line="480" w:lineRule="auto"/>
        <w:jc w:val="left"/>
        <w:rPr>
          <w:rFonts w:ascii="Times New Roman" w:eastAsia="等线" w:hAnsi="Times New Roman"/>
          <w:bCs/>
          <w:sz w:val="24"/>
          <w:szCs w:val="24"/>
        </w:rPr>
      </w:pPr>
    </w:p>
    <w:p w14:paraId="0D00FA1C" w14:textId="3292D401" w:rsidR="00BA5B39" w:rsidRPr="002833B4" w:rsidRDefault="00FD190C" w:rsidP="00122271">
      <w:pPr>
        <w:spacing w:line="480" w:lineRule="auto"/>
        <w:jc w:val="center"/>
        <w:rPr>
          <w:rFonts w:ascii="Times New Roman" w:eastAsia="等线" w:hAnsi="Times New Roman"/>
          <w:bCs/>
          <w:sz w:val="24"/>
          <w:szCs w:val="24"/>
        </w:rPr>
      </w:pPr>
      <w:r>
        <w:rPr>
          <w:rFonts w:ascii="Times New Roman" w:eastAsia="等线" w:hAnsi="Times New Roman"/>
          <w:b/>
          <w:bCs/>
          <w:noProof/>
          <w:sz w:val="44"/>
          <w:szCs w:val="44"/>
        </w:rPr>
        <w:drawing>
          <wp:inline distT="0" distB="0" distL="0" distR="0" wp14:anchorId="45DBFE48" wp14:editId="5B588FCB">
            <wp:extent cx="4940300" cy="1563100"/>
            <wp:effectExtent l="0" t="0" r="0" b="0"/>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3表征部分支撑信息_画板 1.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4945285" cy="1564677"/>
                    </a:xfrm>
                    <a:prstGeom prst="rect">
                      <a:avLst/>
                    </a:prstGeom>
                  </pic:spPr>
                </pic:pic>
              </a:graphicData>
            </a:graphic>
          </wp:inline>
        </w:drawing>
      </w:r>
    </w:p>
    <w:p w14:paraId="7987A9C8" w14:textId="64B58619" w:rsidR="00C77DFD" w:rsidRDefault="0058398D" w:rsidP="00BB3DB7">
      <w:pPr>
        <w:spacing w:line="480" w:lineRule="auto"/>
        <w:jc w:val="left"/>
        <w:rPr>
          <w:rFonts w:ascii="Times New Roman" w:eastAsia="等线" w:hAnsi="Times New Roman"/>
          <w:b/>
          <w:bCs/>
          <w:sz w:val="44"/>
          <w:szCs w:val="44"/>
        </w:rPr>
      </w:pPr>
      <w:r>
        <w:rPr>
          <w:rFonts w:ascii="Times New Roman" w:hAnsi="Times New Roman"/>
          <w:b/>
          <w:bCs/>
          <w:sz w:val="24"/>
          <w:szCs w:val="24"/>
        </w:rPr>
        <w:t>Supplementary Figure 3</w:t>
      </w:r>
      <w:r w:rsidR="00BA5B39">
        <w:rPr>
          <w:rFonts w:ascii="Times New Roman" w:hAnsi="Times New Roman" w:cs="Times New Roman"/>
          <w:sz w:val="24"/>
          <w:szCs w:val="24"/>
        </w:rPr>
        <w:t>. T</w:t>
      </w:r>
      <w:r w:rsidR="00BA5B39" w:rsidRPr="008E4E41">
        <w:rPr>
          <w:rFonts w:ascii="Times New Roman" w:hAnsi="Times New Roman" w:cs="Times New Roman"/>
          <w:sz w:val="24"/>
          <w:szCs w:val="24"/>
        </w:rPr>
        <w:t xml:space="preserve">he </w:t>
      </w:r>
      <w:bookmarkStart w:id="3" w:name="OLE_LINK10"/>
      <w:bookmarkStart w:id="4" w:name="OLE_LINK11"/>
      <w:r w:rsidR="00BA5B39" w:rsidRPr="008E4E41">
        <w:rPr>
          <w:rFonts w:ascii="Times New Roman" w:hAnsi="Times New Roman" w:cs="Times New Roman"/>
          <w:sz w:val="24"/>
          <w:szCs w:val="24"/>
        </w:rPr>
        <w:t xml:space="preserve">super depth </w:t>
      </w:r>
      <w:r w:rsidR="00BA5B39">
        <w:rPr>
          <w:rFonts w:ascii="Times New Roman" w:hAnsi="Times New Roman" w:cs="Times New Roman"/>
          <w:sz w:val="24"/>
          <w:szCs w:val="24"/>
        </w:rPr>
        <w:t>microscope images</w:t>
      </w:r>
      <w:bookmarkEnd w:id="3"/>
      <w:bookmarkEnd w:id="4"/>
      <w:r w:rsidR="00BA5B39">
        <w:rPr>
          <w:rFonts w:ascii="Times New Roman" w:hAnsi="Times New Roman" w:cs="Times New Roman"/>
          <w:sz w:val="24"/>
          <w:szCs w:val="24"/>
        </w:rPr>
        <w:t xml:space="preserve"> of </w:t>
      </w:r>
      <w:bookmarkStart w:id="5" w:name="OLE_LINK8"/>
      <w:bookmarkStart w:id="6" w:name="OLE_LINK9"/>
      <w:r w:rsidR="00FD190C" w:rsidRPr="00FD190C">
        <w:rPr>
          <w:rFonts w:ascii="Times New Roman" w:hAnsi="Times New Roman" w:cs="Times New Roman"/>
          <w:b/>
          <w:sz w:val="24"/>
          <w:szCs w:val="24"/>
        </w:rPr>
        <w:t>a</w:t>
      </w:r>
      <w:r w:rsidR="00FD190C">
        <w:rPr>
          <w:rFonts w:ascii="Times New Roman" w:hAnsi="Times New Roman" w:cs="Times New Roman"/>
          <w:sz w:val="24"/>
          <w:szCs w:val="24"/>
        </w:rPr>
        <w:t xml:space="preserve"> </w:t>
      </w:r>
      <w:r w:rsidR="00AB136D">
        <w:rPr>
          <w:rFonts w:ascii="Times New Roman" w:hAnsi="Times New Roman" w:cs="Times New Roman"/>
          <w:sz w:val="24"/>
          <w:szCs w:val="24"/>
        </w:rPr>
        <w:t>C–SP</w:t>
      </w:r>
      <w:r w:rsidR="00E66EFD">
        <w:rPr>
          <w:rFonts w:ascii="Times New Roman" w:hAnsi="Times New Roman" w:cs="Times New Roman"/>
          <w:sz w:val="24"/>
          <w:szCs w:val="24"/>
        </w:rPr>
        <w:t>I</w:t>
      </w:r>
      <w:r w:rsidR="00AB136D">
        <w:rPr>
          <w:rFonts w:ascii="Times New Roman" w:hAnsi="Times New Roman" w:cs="Times New Roman"/>
          <w:sz w:val="24"/>
          <w:szCs w:val="24"/>
        </w:rPr>
        <w:t xml:space="preserve"> gel</w:t>
      </w:r>
      <w:r w:rsidR="00B762CC">
        <w:rPr>
          <w:rFonts w:ascii="Times New Roman" w:hAnsi="Times New Roman" w:cs="Times New Roman"/>
          <w:sz w:val="24"/>
          <w:szCs w:val="24"/>
        </w:rPr>
        <w:t xml:space="preserve"> </w:t>
      </w:r>
      <w:bookmarkEnd w:id="5"/>
      <w:bookmarkEnd w:id="6"/>
      <w:r w:rsidR="00BA5B39">
        <w:rPr>
          <w:rFonts w:ascii="Times New Roman" w:hAnsi="Times New Roman" w:cs="Times New Roman"/>
          <w:sz w:val="24"/>
          <w:szCs w:val="24"/>
        </w:rPr>
        <w:t xml:space="preserve">and </w:t>
      </w:r>
      <w:r w:rsidR="00FD190C" w:rsidRPr="00FD190C">
        <w:rPr>
          <w:rFonts w:ascii="Times New Roman" w:hAnsi="Times New Roman" w:cs="Times New Roman"/>
          <w:b/>
          <w:sz w:val="24"/>
          <w:szCs w:val="24"/>
        </w:rPr>
        <w:t>b</w:t>
      </w:r>
      <w:r w:rsidR="00FD190C">
        <w:rPr>
          <w:rFonts w:ascii="Times New Roman" w:hAnsi="Times New Roman" w:cs="Times New Roman"/>
          <w:sz w:val="24"/>
          <w:szCs w:val="24"/>
        </w:rPr>
        <w:t xml:space="preserve"> </w:t>
      </w:r>
      <w:r w:rsidR="00BA33D0">
        <w:rPr>
          <w:rFonts w:ascii="Times New Roman" w:hAnsi="Times New Roman" w:cs="Times New Roman"/>
          <w:sz w:val="24"/>
          <w:szCs w:val="24"/>
        </w:rPr>
        <w:t>BS–</w:t>
      </w:r>
      <w:r w:rsidR="009947CC">
        <w:rPr>
          <w:rFonts w:ascii="Times New Roman" w:hAnsi="Times New Roman" w:cs="Times New Roman"/>
          <w:sz w:val="24"/>
          <w:szCs w:val="24"/>
        </w:rPr>
        <w:t>bioplastic</w:t>
      </w:r>
      <w:r w:rsidR="00BA5B39">
        <w:rPr>
          <w:rFonts w:ascii="Times New Roman" w:hAnsi="Times New Roman" w:cs="Times New Roman"/>
          <w:sz w:val="24"/>
          <w:szCs w:val="24"/>
        </w:rPr>
        <w:t>.</w:t>
      </w:r>
    </w:p>
    <w:p w14:paraId="05F0C684" w14:textId="2801036E" w:rsidR="00BA5B39" w:rsidRDefault="00BA5B39">
      <w:pPr>
        <w:rPr>
          <w:rFonts w:ascii="Times New Roman" w:eastAsia="等线" w:hAnsi="Times New Roman"/>
          <w:b/>
          <w:bCs/>
          <w:sz w:val="44"/>
          <w:szCs w:val="44"/>
        </w:rPr>
        <w:sectPr w:rsidR="00BA5B39">
          <w:pgSz w:w="11906" w:h="16838"/>
          <w:pgMar w:top="1440" w:right="1800" w:bottom="1440" w:left="1800" w:header="851" w:footer="992" w:gutter="0"/>
          <w:cols w:space="425"/>
          <w:docGrid w:type="lines" w:linePitch="312"/>
        </w:sectPr>
      </w:pPr>
    </w:p>
    <w:p w14:paraId="00FC6C35" w14:textId="77777777" w:rsidR="00BB3DB7" w:rsidRPr="002833B4" w:rsidRDefault="00BB3DB7" w:rsidP="00BB3DB7">
      <w:pPr>
        <w:spacing w:line="480" w:lineRule="auto"/>
        <w:jc w:val="left"/>
        <w:rPr>
          <w:rFonts w:ascii="Times New Roman" w:eastAsia="等线" w:hAnsi="Times New Roman"/>
          <w:bCs/>
          <w:sz w:val="24"/>
          <w:szCs w:val="24"/>
        </w:rPr>
      </w:pPr>
    </w:p>
    <w:p w14:paraId="6ECFCDD8" w14:textId="0612FA14" w:rsidR="00805F38" w:rsidRPr="008B374E" w:rsidRDefault="008B374E" w:rsidP="00122271">
      <w:pPr>
        <w:spacing w:line="480" w:lineRule="auto"/>
        <w:jc w:val="center"/>
        <w:rPr>
          <w:rFonts w:ascii="Times New Roman" w:eastAsia="等线" w:hAnsi="Times New Roman"/>
          <w:bCs/>
          <w:sz w:val="24"/>
          <w:szCs w:val="24"/>
        </w:rPr>
      </w:pPr>
      <w:r>
        <w:rPr>
          <w:rFonts w:ascii="Times New Roman" w:eastAsia="等线" w:hAnsi="Times New Roman"/>
          <w:bCs/>
          <w:noProof/>
          <w:sz w:val="24"/>
          <w:szCs w:val="24"/>
        </w:rPr>
        <w:drawing>
          <wp:inline distT="0" distB="0" distL="0" distR="0" wp14:anchorId="211076F5" wp14:editId="6B9166AF">
            <wp:extent cx="3024521" cy="2193925"/>
            <wp:effectExtent l="0" t="0" r="4445"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3表征部分支撑信息-05.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3035589" cy="2201954"/>
                    </a:xfrm>
                    <a:prstGeom prst="rect">
                      <a:avLst/>
                    </a:prstGeom>
                  </pic:spPr>
                </pic:pic>
              </a:graphicData>
            </a:graphic>
          </wp:inline>
        </w:drawing>
      </w:r>
    </w:p>
    <w:p w14:paraId="3518D833" w14:textId="2890CA36" w:rsidR="00805F38" w:rsidRDefault="00BB3DB7" w:rsidP="00BB3DB7">
      <w:pPr>
        <w:spacing w:line="480" w:lineRule="auto"/>
        <w:jc w:val="left"/>
        <w:rPr>
          <w:rFonts w:ascii="Times New Roman" w:eastAsia="等线" w:hAnsi="Times New Roman"/>
          <w:bCs/>
          <w:sz w:val="24"/>
          <w:szCs w:val="24"/>
        </w:rPr>
      </w:pPr>
      <w:r>
        <w:rPr>
          <w:rFonts w:ascii="Times New Roman" w:hAnsi="Times New Roman"/>
          <w:b/>
          <w:bCs/>
          <w:sz w:val="24"/>
          <w:szCs w:val="24"/>
        </w:rPr>
        <w:t xml:space="preserve">Supplementary </w:t>
      </w:r>
      <w:r w:rsidR="0058398D">
        <w:rPr>
          <w:rFonts w:ascii="Times New Roman" w:hAnsi="Times New Roman"/>
          <w:b/>
          <w:bCs/>
          <w:sz w:val="24"/>
          <w:szCs w:val="24"/>
        </w:rPr>
        <w:t>Figure 4</w:t>
      </w:r>
      <w:r w:rsidR="004C1EE3">
        <w:rPr>
          <w:rFonts w:ascii="Times New Roman" w:eastAsia="等线" w:hAnsi="Times New Roman"/>
          <w:bCs/>
          <w:sz w:val="24"/>
          <w:szCs w:val="24"/>
        </w:rPr>
        <w:t xml:space="preserve">. </w:t>
      </w:r>
      <w:r w:rsidR="004C1EE3" w:rsidRPr="004C1EE3">
        <w:rPr>
          <w:rFonts w:ascii="Times New Roman" w:eastAsia="等线" w:hAnsi="Times New Roman"/>
          <w:bCs/>
          <w:sz w:val="24"/>
          <w:szCs w:val="24"/>
        </w:rPr>
        <w:t xml:space="preserve">Raman curves of </w:t>
      </w:r>
      <w:r w:rsidR="00AB136D">
        <w:rPr>
          <w:rFonts w:ascii="Times New Roman" w:eastAsia="等线" w:hAnsi="Times New Roman"/>
          <w:bCs/>
          <w:sz w:val="24"/>
          <w:szCs w:val="24"/>
        </w:rPr>
        <w:t>C–SP</w:t>
      </w:r>
      <w:r w:rsidR="00E66EFD">
        <w:rPr>
          <w:rFonts w:ascii="Times New Roman" w:eastAsia="等线" w:hAnsi="Times New Roman"/>
          <w:bCs/>
          <w:sz w:val="24"/>
          <w:szCs w:val="24"/>
        </w:rPr>
        <w:t>I</w:t>
      </w:r>
      <w:r w:rsidR="00AB136D">
        <w:rPr>
          <w:rFonts w:ascii="Times New Roman" w:eastAsia="等线" w:hAnsi="Times New Roman"/>
          <w:bCs/>
          <w:sz w:val="24"/>
          <w:szCs w:val="24"/>
        </w:rPr>
        <w:t xml:space="preserve"> gel</w:t>
      </w:r>
      <w:r w:rsidR="004C1EE3">
        <w:rPr>
          <w:rFonts w:ascii="Times New Roman" w:eastAsia="等线" w:hAnsi="Times New Roman"/>
          <w:bCs/>
          <w:sz w:val="24"/>
          <w:szCs w:val="24"/>
        </w:rPr>
        <w:t xml:space="preserve"> and </w:t>
      </w:r>
      <w:r w:rsidR="00BA33D0">
        <w:rPr>
          <w:rFonts w:ascii="Times New Roman" w:eastAsia="等线" w:hAnsi="Times New Roman"/>
          <w:bCs/>
          <w:sz w:val="24"/>
          <w:szCs w:val="24"/>
        </w:rPr>
        <w:t>BS</w:t>
      </w:r>
      <w:r w:rsidR="00BA33D0">
        <w:rPr>
          <w:rFonts w:ascii="Times New Roman" w:hAnsi="Times New Roman" w:cs="Times New Roman"/>
          <w:sz w:val="24"/>
          <w:szCs w:val="24"/>
        </w:rPr>
        <w:t>–</w:t>
      </w:r>
      <w:r w:rsidR="009947CC">
        <w:rPr>
          <w:rFonts w:ascii="Times New Roman" w:eastAsia="等线" w:hAnsi="Times New Roman"/>
          <w:bCs/>
          <w:sz w:val="24"/>
          <w:szCs w:val="24"/>
        </w:rPr>
        <w:t>bioplastic</w:t>
      </w:r>
      <w:r w:rsidR="004C1EE3">
        <w:rPr>
          <w:rFonts w:ascii="Times New Roman" w:eastAsia="等线" w:hAnsi="Times New Roman"/>
          <w:bCs/>
          <w:sz w:val="24"/>
          <w:szCs w:val="24"/>
        </w:rPr>
        <w:t>.</w:t>
      </w:r>
    </w:p>
    <w:p w14:paraId="421791B8" w14:textId="01A6CD19" w:rsidR="00001F1A" w:rsidRPr="002724D5" w:rsidRDefault="002724D5" w:rsidP="00BC496E">
      <w:pPr>
        <w:spacing w:beforeLines="50" w:before="156" w:line="480" w:lineRule="auto"/>
        <w:ind w:firstLineChars="200" w:firstLine="480"/>
        <w:rPr>
          <w:rFonts w:ascii="Times New Roman" w:hAnsi="Times New Roman" w:cs="Times New Roman"/>
          <w:kern w:val="0"/>
          <w:sz w:val="24"/>
          <w:szCs w:val="24"/>
        </w:rPr>
      </w:pPr>
      <w:r w:rsidRPr="002724D5">
        <w:rPr>
          <w:rFonts w:ascii="Times New Roman" w:hAnsi="Times New Roman" w:cs="Times New Roman"/>
          <w:sz w:val="24"/>
          <w:szCs w:val="24"/>
        </w:rPr>
        <w:t xml:space="preserve">As shown in Supplementary Figure 4, </w:t>
      </w:r>
      <w:r w:rsidRPr="002724D5">
        <w:rPr>
          <w:rFonts w:ascii="Times New Roman" w:hAnsi="Times New Roman" w:cs="Times New Roman"/>
          <w:color w:val="0F1115"/>
          <w:sz w:val="24"/>
          <w:szCs w:val="24"/>
        </w:rPr>
        <w:t xml:space="preserve">the characteristic peaks at 1095 </w:t>
      </w:r>
      <w:r w:rsidRPr="002724D5">
        <w:rPr>
          <w:rFonts w:ascii="Times New Roman" w:hAnsi="Times New Roman" w:cs="Times New Roman"/>
          <w:sz w:val="24"/>
          <w:szCs w:val="24"/>
        </w:rPr>
        <w:t>cm</w:t>
      </w:r>
      <w:r w:rsidRPr="002724D5">
        <w:rPr>
          <w:rFonts w:ascii="Times New Roman" w:hAnsi="Times New Roman" w:cs="Times New Roman"/>
          <w:sz w:val="24"/>
          <w:szCs w:val="24"/>
          <w:vertAlign w:val="superscript"/>
        </w:rPr>
        <w:t>−1</w:t>
      </w:r>
      <w:r w:rsidRPr="002724D5">
        <w:rPr>
          <w:rFonts w:ascii="Times New Roman" w:hAnsi="Times New Roman" w:cs="Times New Roman"/>
          <w:color w:val="0F1115"/>
          <w:sz w:val="24"/>
          <w:szCs w:val="24"/>
        </w:rPr>
        <w:t xml:space="preserve"> (cellulose C</w:t>
      </w:r>
      <w:r w:rsidRPr="002724D5">
        <w:rPr>
          <w:rFonts w:ascii="Times New Roman" w:eastAsia="等线" w:hAnsi="Times New Roman" w:cs="Times New Roman"/>
          <w:color w:val="0F1115"/>
          <w:sz w:val="24"/>
          <w:szCs w:val="24"/>
        </w:rPr>
        <w:t>–</w:t>
      </w:r>
      <w:r w:rsidRPr="002724D5">
        <w:rPr>
          <w:rFonts w:ascii="Times New Roman" w:hAnsi="Times New Roman" w:cs="Times New Roman"/>
          <w:color w:val="0F1115"/>
          <w:sz w:val="24"/>
          <w:szCs w:val="24"/>
        </w:rPr>
        <w:t>O</w:t>
      </w:r>
      <w:r w:rsidRPr="002724D5">
        <w:rPr>
          <w:rFonts w:ascii="Times New Roman" w:eastAsia="等线" w:hAnsi="Times New Roman" w:cs="Times New Roman"/>
          <w:color w:val="0F1115"/>
          <w:sz w:val="24"/>
          <w:szCs w:val="24"/>
        </w:rPr>
        <w:t>–</w:t>
      </w:r>
      <w:r w:rsidRPr="002724D5">
        <w:rPr>
          <w:rFonts w:ascii="Times New Roman" w:hAnsi="Times New Roman" w:cs="Times New Roman"/>
          <w:color w:val="0F1115"/>
          <w:sz w:val="24"/>
          <w:szCs w:val="24"/>
        </w:rPr>
        <w:t xml:space="preserve">C), 2897 </w:t>
      </w:r>
      <w:r w:rsidRPr="002724D5">
        <w:rPr>
          <w:rFonts w:ascii="Times New Roman" w:hAnsi="Times New Roman" w:cs="Times New Roman"/>
          <w:sz w:val="24"/>
          <w:szCs w:val="24"/>
        </w:rPr>
        <w:t>cm</w:t>
      </w:r>
      <w:r w:rsidRPr="002724D5">
        <w:rPr>
          <w:rFonts w:ascii="Times New Roman" w:hAnsi="Times New Roman" w:cs="Times New Roman"/>
          <w:sz w:val="24"/>
          <w:szCs w:val="24"/>
          <w:vertAlign w:val="superscript"/>
        </w:rPr>
        <w:t>−1</w:t>
      </w:r>
      <w:r w:rsidRPr="002724D5">
        <w:rPr>
          <w:rFonts w:ascii="Times New Roman" w:hAnsi="Times New Roman" w:cs="Times New Roman"/>
          <w:color w:val="0F1115"/>
          <w:sz w:val="24"/>
          <w:szCs w:val="24"/>
        </w:rPr>
        <w:t xml:space="preserve"> (cellulose C</w:t>
      </w:r>
      <w:r w:rsidRPr="002724D5">
        <w:rPr>
          <w:rFonts w:ascii="Times New Roman" w:eastAsia="等线" w:hAnsi="Times New Roman" w:cs="Times New Roman"/>
          <w:color w:val="0F1115"/>
          <w:sz w:val="24"/>
          <w:szCs w:val="24"/>
        </w:rPr>
        <w:t>–</w:t>
      </w:r>
      <w:r w:rsidRPr="002724D5">
        <w:rPr>
          <w:rFonts w:ascii="Times New Roman" w:hAnsi="Times New Roman" w:cs="Times New Roman"/>
          <w:color w:val="0F1115"/>
          <w:sz w:val="24"/>
          <w:szCs w:val="24"/>
        </w:rPr>
        <w:t xml:space="preserve">H stretching), 1371 </w:t>
      </w:r>
      <w:r w:rsidRPr="002724D5">
        <w:rPr>
          <w:rFonts w:ascii="Times New Roman" w:hAnsi="Times New Roman" w:cs="Times New Roman"/>
          <w:sz w:val="24"/>
          <w:szCs w:val="24"/>
        </w:rPr>
        <w:t>cm</w:t>
      </w:r>
      <w:r w:rsidRPr="002724D5">
        <w:rPr>
          <w:rFonts w:ascii="Times New Roman" w:hAnsi="Times New Roman" w:cs="Times New Roman"/>
          <w:sz w:val="24"/>
          <w:szCs w:val="24"/>
          <w:vertAlign w:val="superscript"/>
        </w:rPr>
        <w:t>−1</w:t>
      </w:r>
      <w:r w:rsidRPr="002724D5">
        <w:rPr>
          <w:rFonts w:ascii="Times New Roman" w:hAnsi="Times New Roman" w:cs="Times New Roman"/>
          <w:color w:val="0F1115"/>
          <w:sz w:val="24"/>
          <w:szCs w:val="24"/>
        </w:rPr>
        <w:t xml:space="preserve"> (C</w:t>
      </w:r>
      <w:r w:rsidRPr="002724D5">
        <w:rPr>
          <w:rFonts w:ascii="Times New Roman" w:eastAsia="等线" w:hAnsi="Times New Roman" w:cs="Times New Roman"/>
          <w:color w:val="0F1115"/>
          <w:sz w:val="24"/>
          <w:szCs w:val="24"/>
        </w:rPr>
        <w:t>–</w:t>
      </w:r>
      <w:r w:rsidRPr="002724D5">
        <w:rPr>
          <w:rFonts w:ascii="Times New Roman" w:hAnsi="Times New Roman" w:cs="Times New Roman"/>
          <w:color w:val="0F1115"/>
          <w:sz w:val="24"/>
          <w:szCs w:val="24"/>
        </w:rPr>
        <w:t xml:space="preserve">H bending of SPI and cellulose), and 1591 </w:t>
      </w:r>
      <w:r w:rsidRPr="002724D5">
        <w:rPr>
          <w:rFonts w:ascii="Times New Roman" w:hAnsi="Times New Roman" w:cs="Times New Roman"/>
          <w:sz w:val="24"/>
          <w:szCs w:val="24"/>
        </w:rPr>
        <w:t>cm</w:t>
      </w:r>
      <w:r w:rsidRPr="002724D5">
        <w:rPr>
          <w:rFonts w:ascii="Times New Roman" w:hAnsi="Times New Roman" w:cs="Times New Roman"/>
          <w:sz w:val="24"/>
          <w:szCs w:val="24"/>
          <w:vertAlign w:val="superscript"/>
        </w:rPr>
        <w:t>−1</w:t>
      </w:r>
      <w:r w:rsidRPr="002724D5">
        <w:rPr>
          <w:rFonts w:ascii="Times New Roman" w:hAnsi="Times New Roman" w:cs="Times New Roman"/>
          <w:color w:val="0F1115"/>
          <w:sz w:val="24"/>
          <w:szCs w:val="24"/>
        </w:rPr>
        <w:t xml:space="preserve"> (SPI C=O) were enhanced. </w:t>
      </w:r>
      <w:r w:rsidRPr="002724D5">
        <w:rPr>
          <w:rFonts w:ascii="Times New Roman" w:hAnsi="Times New Roman" w:cs="Times New Roman"/>
          <w:sz w:val="24"/>
          <w:szCs w:val="24"/>
        </w:rPr>
        <w:t xml:space="preserve">This indicates that </w:t>
      </w:r>
      <w:r w:rsidRPr="002724D5">
        <w:rPr>
          <w:rStyle w:val="ab"/>
          <w:rFonts w:ascii="Times New Roman" w:hAnsi="Times New Roman" w:cs="Times New Roman"/>
          <w:b w:val="0"/>
          <w:color w:val="0F1115"/>
          <w:sz w:val="24"/>
          <w:szCs w:val="24"/>
          <w:shd w:val="clear" w:color="auto" w:fill="FFFFFF"/>
        </w:rPr>
        <w:t>upon ethanol induction</w:t>
      </w:r>
      <w:r w:rsidRPr="002724D5">
        <w:rPr>
          <w:rFonts w:ascii="Times New Roman" w:hAnsi="Times New Roman" w:cs="Times New Roman"/>
          <w:sz w:val="24"/>
          <w:szCs w:val="24"/>
        </w:rPr>
        <w:t>, the cellulose molecular chains</w:t>
      </w:r>
      <w:r w:rsidRPr="002724D5">
        <w:rPr>
          <w:rFonts w:ascii="Times New Roman" w:hAnsi="Times New Roman" w:cs="Times New Roman" w:hint="eastAsia"/>
          <w:sz w:val="24"/>
          <w:szCs w:val="24"/>
        </w:rPr>
        <w:t xml:space="preserve"> </w:t>
      </w:r>
      <w:r w:rsidRPr="002724D5">
        <w:rPr>
          <w:rFonts w:ascii="Times New Roman" w:hAnsi="Times New Roman" w:cs="Times New Roman"/>
          <w:sz w:val="24"/>
          <w:szCs w:val="24"/>
        </w:rPr>
        <w:t>and SPI molecular chains are intertwined, and the</w:t>
      </w:r>
      <w:r w:rsidRPr="002724D5">
        <w:rPr>
          <w:rFonts w:ascii="Times New Roman" w:hAnsi="Times New Roman" w:cs="Times New Roman" w:hint="eastAsia"/>
          <w:sz w:val="24"/>
          <w:szCs w:val="24"/>
        </w:rPr>
        <w:t xml:space="preserve"> </w:t>
      </w:r>
      <w:r w:rsidRPr="002724D5">
        <w:rPr>
          <w:rFonts w:ascii="Times New Roman" w:hAnsi="Times New Roman" w:cs="Times New Roman"/>
          <w:sz w:val="24"/>
          <w:szCs w:val="24"/>
        </w:rPr>
        <w:t>interaction between them is significantly enhanced.</w:t>
      </w:r>
    </w:p>
    <w:p w14:paraId="288B703E" w14:textId="07EC6DA9" w:rsidR="00805F38" w:rsidRPr="002833B4" w:rsidRDefault="00805F38">
      <w:pPr>
        <w:rPr>
          <w:rFonts w:ascii="Times New Roman" w:eastAsia="等线" w:hAnsi="Times New Roman" w:cs="Times New Roman"/>
          <w:bCs/>
          <w:sz w:val="24"/>
          <w:szCs w:val="24"/>
        </w:rPr>
        <w:sectPr w:rsidR="00805F38" w:rsidRPr="002833B4">
          <w:pgSz w:w="11906" w:h="16838"/>
          <w:pgMar w:top="1440" w:right="1800" w:bottom="1440" w:left="1800" w:header="851" w:footer="992" w:gutter="0"/>
          <w:cols w:space="425"/>
          <w:docGrid w:type="lines" w:linePitch="312"/>
        </w:sectPr>
      </w:pPr>
    </w:p>
    <w:p w14:paraId="085DB68B" w14:textId="77777777" w:rsidR="00BB3DB7" w:rsidRPr="00BB3DB7" w:rsidRDefault="00BB3DB7" w:rsidP="00BB3DB7">
      <w:pPr>
        <w:spacing w:line="480" w:lineRule="auto"/>
        <w:jc w:val="left"/>
        <w:rPr>
          <w:rFonts w:ascii="Times New Roman" w:eastAsia="等线" w:hAnsi="Times New Roman"/>
          <w:b/>
          <w:bCs/>
          <w:sz w:val="24"/>
          <w:szCs w:val="24"/>
        </w:rPr>
      </w:pPr>
    </w:p>
    <w:p w14:paraId="0E30B8EF" w14:textId="7CB399DB" w:rsidR="00F83954" w:rsidRPr="002833B4" w:rsidRDefault="00FD190C" w:rsidP="00BB3DB7">
      <w:pPr>
        <w:spacing w:line="480" w:lineRule="auto"/>
        <w:jc w:val="center"/>
        <w:rPr>
          <w:rFonts w:ascii="Times New Roman" w:eastAsia="等线" w:hAnsi="Times New Roman"/>
          <w:bCs/>
          <w:sz w:val="24"/>
          <w:szCs w:val="24"/>
        </w:rPr>
      </w:pPr>
      <w:r>
        <w:rPr>
          <w:rFonts w:ascii="Times New Roman" w:eastAsia="等线" w:hAnsi="Times New Roman"/>
          <w:b/>
          <w:bCs/>
          <w:noProof/>
          <w:sz w:val="44"/>
          <w:szCs w:val="44"/>
        </w:rPr>
        <w:drawing>
          <wp:inline distT="0" distB="0" distL="0" distR="0" wp14:anchorId="112263B1" wp14:editId="63CD96F9">
            <wp:extent cx="5162550" cy="1633419"/>
            <wp:effectExtent l="0" t="0" r="0" b="5080"/>
            <wp:docPr id="16"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3表征部分支撑信息-02.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166997" cy="1634826"/>
                    </a:xfrm>
                    <a:prstGeom prst="rect">
                      <a:avLst/>
                    </a:prstGeom>
                  </pic:spPr>
                </pic:pic>
              </a:graphicData>
            </a:graphic>
          </wp:inline>
        </w:drawing>
      </w:r>
    </w:p>
    <w:p w14:paraId="7E335268" w14:textId="54770123" w:rsidR="002965D7" w:rsidRDefault="0058398D" w:rsidP="00D15C1F">
      <w:pPr>
        <w:spacing w:line="480" w:lineRule="auto"/>
        <w:rPr>
          <w:rFonts w:ascii="Times New Roman" w:hAnsi="Times New Roman"/>
          <w:sz w:val="24"/>
          <w:szCs w:val="24"/>
        </w:rPr>
      </w:pPr>
      <w:r>
        <w:rPr>
          <w:rFonts w:ascii="Times New Roman" w:hAnsi="Times New Roman"/>
          <w:b/>
          <w:bCs/>
          <w:sz w:val="24"/>
          <w:szCs w:val="24"/>
        </w:rPr>
        <w:t>Supplementary Figure 5</w:t>
      </w:r>
      <w:r w:rsidR="00F83954">
        <w:rPr>
          <w:rFonts w:ascii="Times New Roman" w:eastAsia="等线" w:hAnsi="Times New Roman"/>
          <w:bCs/>
          <w:sz w:val="24"/>
          <w:szCs w:val="24"/>
        </w:rPr>
        <w:t xml:space="preserve">. </w:t>
      </w:r>
      <w:r w:rsidR="00F83954">
        <w:rPr>
          <w:rFonts w:ascii="Times New Roman" w:hAnsi="Times New Roman"/>
          <w:sz w:val="24"/>
          <w:szCs w:val="24"/>
        </w:rPr>
        <w:t xml:space="preserve">XPS </w:t>
      </w:r>
      <w:r w:rsidR="00F83954">
        <w:rPr>
          <w:rFonts w:ascii="Times New Roman" w:hAnsi="Times New Roman" w:hint="eastAsia"/>
          <w:sz w:val="24"/>
          <w:szCs w:val="24"/>
        </w:rPr>
        <w:t>a</w:t>
      </w:r>
      <w:r w:rsidR="00F83954">
        <w:rPr>
          <w:rFonts w:ascii="Times New Roman" w:hAnsi="Times New Roman"/>
          <w:sz w:val="24"/>
          <w:szCs w:val="24"/>
        </w:rPr>
        <w:t xml:space="preserve">nalysis </w:t>
      </w:r>
      <w:r w:rsidR="00FF74A3">
        <w:rPr>
          <w:rFonts w:ascii="Times New Roman" w:hAnsi="Times New Roman"/>
          <w:sz w:val="24"/>
          <w:szCs w:val="24"/>
        </w:rPr>
        <w:t xml:space="preserve">of </w:t>
      </w:r>
      <w:r w:rsidR="00AB136D">
        <w:rPr>
          <w:rFonts w:ascii="Times New Roman" w:hAnsi="Times New Roman"/>
          <w:sz w:val="24"/>
          <w:szCs w:val="24"/>
        </w:rPr>
        <w:t>C–SP</w:t>
      </w:r>
      <w:r w:rsidR="00E66EFD">
        <w:rPr>
          <w:rFonts w:ascii="Times New Roman" w:hAnsi="Times New Roman"/>
          <w:sz w:val="24"/>
          <w:szCs w:val="24"/>
        </w:rPr>
        <w:t>I</w:t>
      </w:r>
      <w:r w:rsidR="00AB136D">
        <w:rPr>
          <w:rFonts w:ascii="Times New Roman" w:hAnsi="Times New Roman"/>
          <w:sz w:val="24"/>
          <w:szCs w:val="24"/>
        </w:rPr>
        <w:t xml:space="preserve"> gel</w:t>
      </w:r>
      <w:r w:rsidR="00FF74A3">
        <w:rPr>
          <w:rFonts w:ascii="Times New Roman" w:hAnsi="Times New Roman"/>
          <w:sz w:val="24"/>
          <w:szCs w:val="24"/>
        </w:rPr>
        <w:t xml:space="preserve"> and </w:t>
      </w:r>
      <w:r w:rsidR="00BA33D0">
        <w:rPr>
          <w:rFonts w:ascii="Times New Roman" w:hAnsi="Times New Roman"/>
          <w:sz w:val="24"/>
          <w:szCs w:val="24"/>
        </w:rPr>
        <w:t>BS</w:t>
      </w:r>
      <w:r w:rsidR="00BA33D0">
        <w:rPr>
          <w:rFonts w:ascii="Times New Roman" w:hAnsi="Times New Roman" w:cs="Times New Roman"/>
          <w:sz w:val="24"/>
          <w:szCs w:val="24"/>
        </w:rPr>
        <w:t>–</w:t>
      </w:r>
      <w:r w:rsidR="009947CC">
        <w:rPr>
          <w:rFonts w:ascii="Times New Roman" w:hAnsi="Times New Roman"/>
          <w:sz w:val="24"/>
          <w:szCs w:val="24"/>
        </w:rPr>
        <w:t>bioplastic</w:t>
      </w:r>
      <w:r w:rsidR="00FF74A3">
        <w:rPr>
          <w:rFonts w:ascii="Times New Roman" w:hAnsi="Times New Roman"/>
          <w:sz w:val="24"/>
          <w:szCs w:val="24"/>
        </w:rPr>
        <w:t xml:space="preserve"> </w:t>
      </w:r>
      <w:r w:rsidR="00FF74A3" w:rsidRPr="00FF74A3">
        <w:rPr>
          <w:rFonts w:ascii="Times New Roman" w:hAnsi="Times New Roman"/>
          <w:b/>
          <w:sz w:val="24"/>
          <w:szCs w:val="24"/>
        </w:rPr>
        <w:t>a</w:t>
      </w:r>
      <w:r w:rsidR="00FF74A3">
        <w:rPr>
          <w:rFonts w:ascii="Times New Roman" w:hAnsi="Times New Roman"/>
          <w:sz w:val="24"/>
          <w:szCs w:val="24"/>
        </w:rPr>
        <w:t xml:space="preserve"> </w:t>
      </w:r>
      <w:r w:rsidR="0026423C">
        <w:rPr>
          <w:rFonts w:ascii="Times New Roman" w:hAnsi="Times New Roman"/>
          <w:sz w:val="24"/>
          <w:szCs w:val="24"/>
        </w:rPr>
        <w:t>XPS spectrum</w:t>
      </w:r>
      <w:r w:rsidR="00FF74A3">
        <w:rPr>
          <w:rFonts w:ascii="Times New Roman" w:hAnsi="Times New Roman"/>
          <w:sz w:val="24"/>
          <w:szCs w:val="24"/>
        </w:rPr>
        <w:t xml:space="preserve"> of C1s. </w:t>
      </w:r>
      <w:r w:rsidR="00FF74A3" w:rsidRPr="00FF74A3">
        <w:rPr>
          <w:rFonts w:ascii="Times New Roman" w:hAnsi="Times New Roman"/>
          <w:b/>
          <w:sz w:val="24"/>
          <w:szCs w:val="24"/>
        </w:rPr>
        <w:t>b</w:t>
      </w:r>
      <w:r w:rsidR="00FF74A3">
        <w:rPr>
          <w:rFonts w:ascii="Times New Roman" w:hAnsi="Times New Roman"/>
          <w:sz w:val="24"/>
          <w:szCs w:val="24"/>
        </w:rPr>
        <w:t xml:space="preserve"> </w:t>
      </w:r>
      <w:r w:rsidR="00F83954">
        <w:rPr>
          <w:rFonts w:ascii="Times New Roman" w:hAnsi="Times New Roman"/>
          <w:sz w:val="24"/>
          <w:szCs w:val="24"/>
        </w:rPr>
        <w:t>XPS spectra of N1s.</w:t>
      </w:r>
      <w:r w:rsidR="00F83954" w:rsidRPr="00274956">
        <w:rPr>
          <w:rFonts w:ascii="Times New Roman" w:hAnsi="Times New Roman"/>
          <w:sz w:val="24"/>
          <w:szCs w:val="24"/>
        </w:rPr>
        <w:t xml:space="preserve"> </w:t>
      </w:r>
      <w:r w:rsidR="00FF74A3" w:rsidRPr="00FF74A3">
        <w:rPr>
          <w:rFonts w:ascii="Times New Roman" w:hAnsi="Times New Roman"/>
          <w:b/>
          <w:sz w:val="24"/>
          <w:szCs w:val="24"/>
        </w:rPr>
        <w:t>c</w:t>
      </w:r>
      <w:r w:rsidR="00F83954">
        <w:rPr>
          <w:rFonts w:ascii="Times New Roman" w:hAnsi="Times New Roman"/>
          <w:sz w:val="24"/>
          <w:szCs w:val="24"/>
        </w:rPr>
        <w:t xml:space="preserve"> XPS spectra of O1s.</w:t>
      </w:r>
    </w:p>
    <w:p w14:paraId="597144E9" w14:textId="3C7397DA" w:rsidR="002965D7" w:rsidRPr="00E66EFD" w:rsidRDefault="002965D7">
      <w:pPr>
        <w:rPr>
          <w:rFonts w:ascii="Times New Roman" w:eastAsia="等线" w:hAnsi="Times New Roman" w:cs="Times New Roman"/>
          <w:bCs/>
          <w:sz w:val="24"/>
          <w:szCs w:val="24"/>
        </w:rPr>
        <w:sectPr w:rsidR="002965D7" w:rsidRPr="00E66EFD">
          <w:pgSz w:w="11906" w:h="16838"/>
          <w:pgMar w:top="1440" w:right="1800" w:bottom="1440" w:left="1800" w:header="851" w:footer="992" w:gutter="0"/>
          <w:cols w:space="425"/>
          <w:docGrid w:type="lines" w:linePitch="312"/>
        </w:sectPr>
      </w:pPr>
    </w:p>
    <w:p w14:paraId="696D9614" w14:textId="77777777" w:rsidR="0091659F" w:rsidRPr="0091659F" w:rsidRDefault="0091659F" w:rsidP="0091659F">
      <w:pPr>
        <w:spacing w:line="480" w:lineRule="auto"/>
        <w:jc w:val="left"/>
        <w:rPr>
          <w:rFonts w:ascii="Times New Roman" w:eastAsia="等线" w:hAnsi="Times New Roman"/>
          <w:b/>
          <w:bCs/>
          <w:sz w:val="24"/>
          <w:szCs w:val="24"/>
        </w:rPr>
      </w:pPr>
    </w:p>
    <w:p w14:paraId="2C236BA3" w14:textId="42486946" w:rsidR="00F83954" w:rsidRPr="00DA44BA" w:rsidRDefault="00FD190C" w:rsidP="00122271">
      <w:pPr>
        <w:spacing w:line="480" w:lineRule="auto"/>
        <w:jc w:val="center"/>
        <w:rPr>
          <w:rFonts w:ascii="Times New Roman" w:eastAsia="等线" w:hAnsi="Times New Roman"/>
          <w:bCs/>
          <w:sz w:val="24"/>
          <w:szCs w:val="24"/>
        </w:rPr>
      </w:pPr>
      <w:r>
        <w:rPr>
          <w:rFonts w:ascii="Times New Roman" w:eastAsia="等线" w:hAnsi="Times New Roman"/>
          <w:b/>
          <w:bCs/>
          <w:noProof/>
          <w:sz w:val="44"/>
          <w:szCs w:val="44"/>
        </w:rPr>
        <w:drawing>
          <wp:inline distT="0" distB="0" distL="0" distR="0" wp14:anchorId="6EFB7885" wp14:editId="6FAF1A52">
            <wp:extent cx="2680266" cy="2309495"/>
            <wp:effectExtent l="0" t="0" r="6350" b="0"/>
            <wp:docPr id="17"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3表征部分支撑信息-04.jp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692934" cy="2320410"/>
                    </a:xfrm>
                    <a:prstGeom prst="rect">
                      <a:avLst/>
                    </a:prstGeom>
                  </pic:spPr>
                </pic:pic>
              </a:graphicData>
            </a:graphic>
          </wp:inline>
        </w:drawing>
      </w:r>
    </w:p>
    <w:p w14:paraId="2065361E" w14:textId="0FEB49DF" w:rsidR="00B762CC" w:rsidRPr="002833B4" w:rsidRDefault="0058398D" w:rsidP="00DA44BA">
      <w:pPr>
        <w:spacing w:line="480" w:lineRule="auto"/>
        <w:jc w:val="left"/>
        <w:rPr>
          <w:rFonts w:ascii="Times New Roman" w:eastAsia="等线" w:hAnsi="Times New Roman"/>
          <w:bCs/>
          <w:sz w:val="24"/>
          <w:szCs w:val="24"/>
        </w:rPr>
      </w:pPr>
      <w:r>
        <w:rPr>
          <w:rFonts w:ascii="Times New Roman" w:hAnsi="Times New Roman"/>
          <w:b/>
          <w:bCs/>
          <w:sz w:val="24"/>
          <w:szCs w:val="24"/>
        </w:rPr>
        <w:t>Supplementary Figure 6</w:t>
      </w:r>
      <w:r w:rsidR="00F83954">
        <w:rPr>
          <w:rFonts w:ascii="Times New Roman" w:eastAsia="等线" w:hAnsi="Times New Roman"/>
          <w:bCs/>
          <w:sz w:val="24"/>
          <w:szCs w:val="24"/>
        </w:rPr>
        <w:t xml:space="preserve">. The XRD </w:t>
      </w:r>
      <w:r w:rsidR="00F83954" w:rsidRPr="002965D7">
        <w:rPr>
          <w:rFonts w:ascii="Times New Roman" w:eastAsia="等线" w:hAnsi="Times New Roman"/>
          <w:bCs/>
          <w:sz w:val="24"/>
          <w:szCs w:val="24"/>
        </w:rPr>
        <w:t>curves</w:t>
      </w:r>
      <w:r w:rsidR="00F83954">
        <w:rPr>
          <w:rFonts w:ascii="Times New Roman" w:eastAsia="等线" w:hAnsi="Times New Roman"/>
          <w:bCs/>
          <w:sz w:val="24"/>
          <w:szCs w:val="24"/>
        </w:rPr>
        <w:t xml:space="preserve"> of </w:t>
      </w:r>
      <w:r w:rsidR="00AB136D">
        <w:rPr>
          <w:rFonts w:ascii="Times New Roman" w:eastAsia="等线" w:hAnsi="Times New Roman"/>
          <w:bCs/>
          <w:sz w:val="24"/>
          <w:szCs w:val="24"/>
        </w:rPr>
        <w:t>C–SP</w:t>
      </w:r>
      <w:r w:rsidR="00E66EFD">
        <w:rPr>
          <w:rFonts w:ascii="Times New Roman" w:eastAsia="等线" w:hAnsi="Times New Roman"/>
          <w:bCs/>
          <w:sz w:val="24"/>
          <w:szCs w:val="24"/>
        </w:rPr>
        <w:t>I</w:t>
      </w:r>
      <w:r w:rsidR="00AB136D">
        <w:rPr>
          <w:rFonts w:ascii="Times New Roman" w:eastAsia="等线" w:hAnsi="Times New Roman"/>
          <w:bCs/>
          <w:sz w:val="24"/>
          <w:szCs w:val="24"/>
        </w:rPr>
        <w:t xml:space="preserve"> gel</w:t>
      </w:r>
      <w:r w:rsidR="00F83954">
        <w:rPr>
          <w:rFonts w:ascii="Times New Roman" w:eastAsia="等线" w:hAnsi="Times New Roman"/>
          <w:bCs/>
          <w:sz w:val="24"/>
          <w:szCs w:val="24"/>
        </w:rPr>
        <w:t xml:space="preserve"> and </w:t>
      </w:r>
      <w:r w:rsidR="00BA33D0">
        <w:rPr>
          <w:rFonts w:ascii="Times New Roman" w:eastAsia="等线" w:hAnsi="Times New Roman"/>
          <w:bCs/>
          <w:sz w:val="24"/>
          <w:szCs w:val="24"/>
        </w:rPr>
        <w:t>BS</w:t>
      </w:r>
      <w:r w:rsidR="00BA33D0">
        <w:rPr>
          <w:rFonts w:ascii="Times New Roman" w:hAnsi="Times New Roman" w:cs="Times New Roman"/>
          <w:sz w:val="24"/>
          <w:szCs w:val="24"/>
        </w:rPr>
        <w:t>–</w:t>
      </w:r>
      <w:r w:rsidR="009947CC">
        <w:rPr>
          <w:rFonts w:ascii="Times New Roman" w:eastAsia="等线" w:hAnsi="Times New Roman"/>
          <w:bCs/>
          <w:sz w:val="24"/>
          <w:szCs w:val="24"/>
        </w:rPr>
        <w:t>bioplastic</w:t>
      </w:r>
      <w:r w:rsidR="00F83954">
        <w:rPr>
          <w:rFonts w:ascii="Times New Roman" w:eastAsia="等线" w:hAnsi="Times New Roman"/>
          <w:bCs/>
          <w:sz w:val="24"/>
          <w:szCs w:val="24"/>
        </w:rPr>
        <w:t>.</w:t>
      </w:r>
    </w:p>
    <w:p w14:paraId="65D9DEAF" w14:textId="77777777" w:rsidR="00274956" w:rsidRPr="00FD190C" w:rsidRDefault="00274956">
      <w:pPr>
        <w:rPr>
          <w:rFonts w:ascii="Times New Roman" w:eastAsia="等线" w:hAnsi="Times New Roman"/>
          <w:b/>
          <w:bCs/>
          <w:sz w:val="24"/>
          <w:szCs w:val="24"/>
        </w:rPr>
        <w:sectPr w:rsidR="00274956" w:rsidRPr="00FD190C">
          <w:pgSz w:w="11906" w:h="16838"/>
          <w:pgMar w:top="1440" w:right="1800" w:bottom="1440" w:left="1800" w:header="851" w:footer="992" w:gutter="0"/>
          <w:cols w:space="425"/>
          <w:docGrid w:type="lines" w:linePitch="312"/>
        </w:sectPr>
      </w:pPr>
    </w:p>
    <w:p w14:paraId="7240CBD8" w14:textId="77777777" w:rsidR="0091659F" w:rsidRPr="0091659F" w:rsidRDefault="0091659F" w:rsidP="0091659F">
      <w:pPr>
        <w:spacing w:line="480" w:lineRule="auto"/>
        <w:jc w:val="left"/>
        <w:rPr>
          <w:rFonts w:ascii="Times New Roman" w:eastAsia="等线" w:hAnsi="Times New Roman"/>
          <w:b/>
          <w:bCs/>
          <w:sz w:val="24"/>
          <w:szCs w:val="24"/>
        </w:rPr>
      </w:pPr>
    </w:p>
    <w:p w14:paraId="3AD9095E" w14:textId="16793D10" w:rsidR="00F83954" w:rsidRPr="002833B4" w:rsidRDefault="00FD190C" w:rsidP="0091659F">
      <w:pPr>
        <w:spacing w:line="480" w:lineRule="auto"/>
        <w:jc w:val="center"/>
        <w:rPr>
          <w:rFonts w:ascii="Times New Roman" w:eastAsia="等线" w:hAnsi="Times New Roman"/>
          <w:bCs/>
          <w:sz w:val="24"/>
          <w:szCs w:val="24"/>
        </w:rPr>
      </w:pPr>
      <w:r>
        <w:rPr>
          <w:rFonts w:ascii="Times New Roman" w:eastAsia="等线" w:hAnsi="Times New Roman"/>
          <w:b/>
          <w:bCs/>
          <w:noProof/>
          <w:sz w:val="44"/>
          <w:szCs w:val="44"/>
        </w:rPr>
        <w:drawing>
          <wp:inline distT="0" distB="0" distL="0" distR="0" wp14:anchorId="442851B9" wp14:editId="2E3F7B4C">
            <wp:extent cx="3587750" cy="1601227"/>
            <wp:effectExtent l="0" t="0" r="0" b="0"/>
            <wp:docPr id="21"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3表征部分支撑信息-03.jp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3605603" cy="1609195"/>
                    </a:xfrm>
                    <a:prstGeom prst="rect">
                      <a:avLst/>
                    </a:prstGeom>
                  </pic:spPr>
                </pic:pic>
              </a:graphicData>
            </a:graphic>
          </wp:inline>
        </w:drawing>
      </w:r>
    </w:p>
    <w:p w14:paraId="33492434" w14:textId="7670D321" w:rsidR="00274956" w:rsidRDefault="0058398D" w:rsidP="00122271">
      <w:pPr>
        <w:spacing w:line="480" w:lineRule="auto"/>
        <w:rPr>
          <w:rFonts w:ascii="Times New Roman" w:eastAsia="等线" w:hAnsi="Times New Roman"/>
          <w:b/>
          <w:bCs/>
          <w:sz w:val="44"/>
          <w:szCs w:val="44"/>
        </w:rPr>
      </w:pPr>
      <w:r>
        <w:rPr>
          <w:rFonts w:ascii="Times New Roman" w:hAnsi="Times New Roman"/>
          <w:b/>
          <w:bCs/>
          <w:sz w:val="24"/>
          <w:szCs w:val="24"/>
        </w:rPr>
        <w:t>Supplementary Figure 7</w:t>
      </w:r>
      <w:r w:rsidR="00F83954">
        <w:rPr>
          <w:rFonts w:ascii="Times New Roman" w:eastAsia="等线" w:hAnsi="Times New Roman"/>
          <w:bCs/>
          <w:sz w:val="24"/>
          <w:szCs w:val="24"/>
        </w:rPr>
        <w:t xml:space="preserve">. </w:t>
      </w:r>
      <w:r w:rsidR="00C27ED4">
        <w:rPr>
          <w:rFonts w:ascii="Times New Roman" w:eastAsia="等线" w:hAnsi="Times New Roman"/>
          <w:bCs/>
          <w:sz w:val="24"/>
          <w:szCs w:val="24"/>
        </w:rPr>
        <w:t xml:space="preserve">Comparison of </w:t>
      </w:r>
      <w:r w:rsidR="00C27ED4">
        <w:rPr>
          <w:rFonts w:ascii="Times New Roman" w:eastAsia="等线" w:hAnsi="Times New Roman" w:hint="eastAsia"/>
          <w:bCs/>
          <w:sz w:val="24"/>
          <w:szCs w:val="24"/>
        </w:rPr>
        <w:t>2</w:t>
      </w:r>
      <w:r w:rsidR="00C27ED4">
        <w:rPr>
          <w:rFonts w:ascii="Times New Roman" w:eastAsia="等线" w:hAnsi="Times New Roman"/>
          <w:bCs/>
          <w:sz w:val="24"/>
          <w:szCs w:val="24"/>
        </w:rPr>
        <w:t>D SAXS</w:t>
      </w:r>
      <w:r w:rsidR="00F83954">
        <w:rPr>
          <w:rFonts w:ascii="Times New Roman" w:eastAsia="等线" w:hAnsi="Times New Roman"/>
          <w:bCs/>
          <w:sz w:val="24"/>
          <w:szCs w:val="24"/>
        </w:rPr>
        <w:t xml:space="preserve"> patterns between </w:t>
      </w:r>
      <w:r w:rsidR="00FD190C" w:rsidRPr="00FD190C">
        <w:rPr>
          <w:rFonts w:ascii="Times New Roman" w:eastAsia="等线" w:hAnsi="Times New Roman"/>
          <w:b/>
          <w:bCs/>
          <w:sz w:val="24"/>
          <w:szCs w:val="24"/>
        </w:rPr>
        <w:t>a</w:t>
      </w:r>
      <w:r w:rsidR="00FD190C">
        <w:rPr>
          <w:rFonts w:ascii="Times New Roman" w:eastAsia="等线" w:hAnsi="Times New Roman"/>
          <w:bCs/>
          <w:sz w:val="24"/>
          <w:szCs w:val="24"/>
        </w:rPr>
        <w:t xml:space="preserve"> </w:t>
      </w:r>
      <w:r w:rsidR="00AB136D">
        <w:rPr>
          <w:rFonts w:ascii="Times New Roman" w:eastAsia="等线" w:hAnsi="Times New Roman"/>
          <w:bCs/>
          <w:sz w:val="24"/>
          <w:szCs w:val="24"/>
        </w:rPr>
        <w:t>C–SP</w:t>
      </w:r>
      <w:r w:rsidR="00E66EFD">
        <w:rPr>
          <w:rFonts w:ascii="Times New Roman" w:eastAsia="等线" w:hAnsi="Times New Roman"/>
          <w:bCs/>
          <w:sz w:val="24"/>
          <w:szCs w:val="24"/>
        </w:rPr>
        <w:t>I</w:t>
      </w:r>
      <w:r w:rsidR="00AB136D">
        <w:rPr>
          <w:rFonts w:ascii="Times New Roman" w:eastAsia="等线" w:hAnsi="Times New Roman"/>
          <w:bCs/>
          <w:sz w:val="24"/>
          <w:szCs w:val="24"/>
        </w:rPr>
        <w:t xml:space="preserve"> gel</w:t>
      </w:r>
      <w:r w:rsidR="00F83954">
        <w:rPr>
          <w:rFonts w:ascii="Times New Roman" w:eastAsia="等线" w:hAnsi="Times New Roman"/>
          <w:bCs/>
          <w:sz w:val="24"/>
          <w:szCs w:val="24"/>
        </w:rPr>
        <w:t xml:space="preserve"> and </w:t>
      </w:r>
      <w:r w:rsidR="00FD190C" w:rsidRPr="00FD190C">
        <w:rPr>
          <w:rFonts w:ascii="Times New Roman" w:eastAsia="等线" w:hAnsi="Times New Roman"/>
          <w:b/>
          <w:bCs/>
          <w:sz w:val="24"/>
          <w:szCs w:val="24"/>
        </w:rPr>
        <w:t>b</w:t>
      </w:r>
      <w:r w:rsidR="00FD190C">
        <w:rPr>
          <w:rFonts w:ascii="Times New Roman" w:eastAsia="等线" w:hAnsi="Times New Roman"/>
          <w:bCs/>
          <w:sz w:val="24"/>
          <w:szCs w:val="24"/>
        </w:rPr>
        <w:t xml:space="preserve"> </w:t>
      </w:r>
      <w:r w:rsidR="00BA33D0">
        <w:rPr>
          <w:rFonts w:ascii="Times New Roman" w:eastAsia="等线" w:hAnsi="Times New Roman"/>
          <w:bCs/>
          <w:sz w:val="24"/>
          <w:szCs w:val="24"/>
        </w:rPr>
        <w:t>BS</w:t>
      </w:r>
      <w:r w:rsidR="00BA33D0">
        <w:rPr>
          <w:rFonts w:ascii="Times New Roman" w:hAnsi="Times New Roman" w:cs="Times New Roman"/>
          <w:sz w:val="24"/>
          <w:szCs w:val="24"/>
        </w:rPr>
        <w:t>–</w:t>
      </w:r>
      <w:r w:rsidR="009947CC">
        <w:rPr>
          <w:rFonts w:ascii="Times New Roman" w:eastAsia="等线" w:hAnsi="Times New Roman"/>
          <w:bCs/>
          <w:sz w:val="24"/>
          <w:szCs w:val="24"/>
        </w:rPr>
        <w:t>bioplastic</w:t>
      </w:r>
      <w:r w:rsidR="00F83954">
        <w:rPr>
          <w:rFonts w:ascii="Times New Roman" w:eastAsia="等线" w:hAnsi="Times New Roman"/>
          <w:bCs/>
          <w:sz w:val="24"/>
          <w:szCs w:val="24"/>
        </w:rPr>
        <w:t>.</w:t>
      </w:r>
    </w:p>
    <w:p w14:paraId="17FEBC8E" w14:textId="77777777" w:rsidR="00274956" w:rsidRPr="00E66EFD" w:rsidRDefault="00274956">
      <w:pPr>
        <w:rPr>
          <w:rFonts w:ascii="Times New Roman" w:eastAsia="等线" w:hAnsi="Times New Roman"/>
          <w:b/>
          <w:bCs/>
          <w:sz w:val="24"/>
          <w:szCs w:val="24"/>
        </w:rPr>
        <w:sectPr w:rsidR="00274956" w:rsidRPr="00E66EFD">
          <w:pgSz w:w="11906" w:h="16838"/>
          <w:pgMar w:top="1440" w:right="1800" w:bottom="1440" w:left="1800" w:header="851" w:footer="992" w:gutter="0"/>
          <w:cols w:space="425"/>
          <w:docGrid w:type="lines" w:linePitch="312"/>
        </w:sectPr>
      </w:pPr>
    </w:p>
    <w:p w14:paraId="22944903" w14:textId="77777777" w:rsidR="0091659F" w:rsidRDefault="0091659F" w:rsidP="0091659F">
      <w:pPr>
        <w:spacing w:line="480" w:lineRule="auto"/>
        <w:jc w:val="left"/>
        <w:rPr>
          <w:rFonts w:ascii="Times New Roman" w:eastAsia="宋体" w:hAnsi="Times New Roman" w:cs="Times New Roman"/>
          <w:sz w:val="24"/>
          <w:szCs w:val="24"/>
        </w:rPr>
      </w:pPr>
    </w:p>
    <w:p w14:paraId="2DC1BF20" w14:textId="67A4FEA2" w:rsidR="004E7806" w:rsidRPr="00DA44BA" w:rsidRDefault="00575C39" w:rsidP="0091659F">
      <w:pPr>
        <w:spacing w:line="480" w:lineRule="auto"/>
        <w:jc w:val="center"/>
        <w:rPr>
          <w:rFonts w:ascii="Times New Roman" w:eastAsia="宋体" w:hAnsi="Times New Roman" w:cs="Times New Roman"/>
          <w:sz w:val="24"/>
          <w:szCs w:val="24"/>
        </w:rPr>
      </w:pPr>
      <w:r>
        <w:rPr>
          <w:rFonts w:ascii="Times New Roman" w:eastAsia="宋体" w:hAnsi="Times New Roman" w:cs="Times New Roman"/>
          <w:noProof/>
          <w:sz w:val="24"/>
          <w:szCs w:val="24"/>
        </w:rPr>
        <w:drawing>
          <wp:inline distT="0" distB="0" distL="0" distR="0" wp14:anchorId="3FC97680" wp14:editId="41FFD6BB">
            <wp:extent cx="4408148" cy="1763047"/>
            <wp:effectExtent l="0" t="0" r="0" b="8890"/>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65MPa 循环30次_画板 1.jp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4416375" cy="1766338"/>
                    </a:xfrm>
                    <a:prstGeom prst="rect">
                      <a:avLst/>
                    </a:prstGeom>
                  </pic:spPr>
                </pic:pic>
              </a:graphicData>
            </a:graphic>
          </wp:inline>
        </w:drawing>
      </w:r>
    </w:p>
    <w:p w14:paraId="7CCDE997" w14:textId="569F73F8" w:rsidR="00C77DFD" w:rsidRDefault="0058398D" w:rsidP="00122271">
      <w:pPr>
        <w:spacing w:line="480" w:lineRule="auto"/>
        <w:rPr>
          <w:rFonts w:ascii="Times New Roman" w:hAnsi="Times New Roman"/>
          <w:sz w:val="24"/>
          <w:szCs w:val="24"/>
        </w:rPr>
      </w:pPr>
      <w:r>
        <w:rPr>
          <w:rFonts w:ascii="Times New Roman" w:hAnsi="Times New Roman"/>
          <w:b/>
          <w:bCs/>
          <w:sz w:val="24"/>
          <w:szCs w:val="24"/>
        </w:rPr>
        <w:t>Supplementary Figure 8</w:t>
      </w:r>
      <w:r w:rsidR="004E7806">
        <w:rPr>
          <w:rFonts w:ascii="Times New Roman" w:eastAsia="宋体" w:hAnsi="Times New Roman" w:cs="Times New Roman"/>
          <w:sz w:val="24"/>
          <w:szCs w:val="24"/>
        </w:rPr>
        <w:t>.</w:t>
      </w:r>
      <w:r w:rsidR="00790E61">
        <w:rPr>
          <w:rFonts w:ascii="Times New Roman" w:eastAsia="宋体" w:hAnsi="Times New Roman" w:cs="Times New Roman"/>
          <w:sz w:val="24"/>
          <w:szCs w:val="24"/>
        </w:rPr>
        <w:t xml:space="preserve"> </w:t>
      </w:r>
      <w:r w:rsidR="004E7806" w:rsidRPr="004E7806">
        <w:rPr>
          <w:rFonts w:ascii="Times New Roman" w:eastAsia="宋体" w:hAnsi="Times New Roman" w:cs="Times New Roman"/>
          <w:sz w:val="24"/>
          <w:szCs w:val="24"/>
        </w:rPr>
        <w:t xml:space="preserve">Fatigue test of </w:t>
      </w:r>
      <w:r w:rsidR="00BA33D0">
        <w:rPr>
          <w:rFonts w:ascii="Times New Roman" w:eastAsia="宋体" w:hAnsi="Times New Roman" w:cs="Times New Roman"/>
          <w:sz w:val="24"/>
          <w:szCs w:val="24"/>
        </w:rPr>
        <w:t>BS</w:t>
      </w:r>
      <w:r w:rsidR="00BA33D0">
        <w:rPr>
          <w:rFonts w:ascii="Times New Roman" w:hAnsi="Times New Roman" w:cs="Times New Roman"/>
          <w:sz w:val="24"/>
          <w:szCs w:val="24"/>
        </w:rPr>
        <w:t>–</w:t>
      </w:r>
      <w:r w:rsidR="009947CC">
        <w:rPr>
          <w:rFonts w:ascii="Times New Roman" w:eastAsia="宋体" w:hAnsi="Times New Roman" w:cs="Times New Roman"/>
          <w:sz w:val="24"/>
          <w:szCs w:val="24"/>
        </w:rPr>
        <w:t>bioplastic</w:t>
      </w:r>
      <w:r w:rsidR="004E7806" w:rsidRPr="004E7806">
        <w:rPr>
          <w:rFonts w:ascii="Times New Roman" w:eastAsia="宋体" w:hAnsi="Times New Roman" w:cs="Times New Roman"/>
          <w:sz w:val="24"/>
          <w:szCs w:val="24"/>
        </w:rPr>
        <w:t xml:space="preserve"> with a </w:t>
      </w:r>
      <w:r w:rsidR="00FF74A3">
        <w:rPr>
          <w:rFonts w:ascii="Times New Roman" w:eastAsia="宋体" w:hAnsi="Times New Roman" w:cs="Times New Roman"/>
          <w:sz w:val="24"/>
          <w:szCs w:val="24"/>
        </w:rPr>
        <w:t>tensile</w:t>
      </w:r>
      <w:r w:rsidR="004E7806" w:rsidRPr="004E7806">
        <w:rPr>
          <w:rFonts w:ascii="Times New Roman" w:eastAsia="宋体" w:hAnsi="Times New Roman" w:cs="Times New Roman"/>
          <w:sz w:val="24"/>
          <w:szCs w:val="24"/>
        </w:rPr>
        <w:t xml:space="preserve"> stress of </w:t>
      </w:r>
      <w:r w:rsidR="004E7806">
        <w:rPr>
          <w:rFonts w:ascii="Times New Roman" w:eastAsia="宋体" w:hAnsi="Times New Roman" w:cs="Times New Roman"/>
          <w:sz w:val="24"/>
          <w:szCs w:val="24"/>
        </w:rPr>
        <w:t>65</w:t>
      </w:r>
      <w:r w:rsidR="004E7806" w:rsidRPr="004E7806">
        <w:rPr>
          <w:rFonts w:ascii="Times New Roman" w:eastAsia="宋体" w:hAnsi="Times New Roman" w:cs="Times New Roman"/>
          <w:sz w:val="24"/>
          <w:szCs w:val="24"/>
        </w:rPr>
        <w:t xml:space="preserve"> MPa for </w:t>
      </w:r>
      <w:r w:rsidR="004E7806">
        <w:rPr>
          <w:rFonts w:ascii="Times New Roman" w:eastAsia="宋体" w:hAnsi="Times New Roman" w:cs="Times New Roman"/>
          <w:sz w:val="24"/>
          <w:szCs w:val="24"/>
        </w:rPr>
        <w:t>30</w:t>
      </w:r>
      <w:r w:rsidR="004E7806" w:rsidRPr="004E7806">
        <w:rPr>
          <w:rFonts w:ascii="Times New Roman" w:eastAsia="宋体" w:hAnsi="Times New Roman" w:cs="Times New Roman"/>
          <w:sz w:val="24"/>
          <w:szCs w:val="24"/>
        </w:rPr>
        <w:t xml:space="preserve"> consecutive cycles</w:t>
      </w:r>
      <w:r w:rsidR="0091659F">
        <w:rPr>
          <w:rFonts w:ascii="Times New Roman" w:eastAsia="宋体" w:hAnsi="Times New Roman" w:cs="Times New Roman"/>
          <w:sz w:val="24"/>
          <w:szCs w:val="24"/>
        </w:rPr>
        <w:t>.</w:t>
      </w:r>
      <w:r w:rsidR="00B6794B">
        <w:rPr>
          <w:rFonts w:ascii="Times New Roman" w:eastAsia="宋体" w:hAnsi="Times New Roman" w:cs="Times New Roman"/>
          <w:sz w:val="24"/>
          <w:szCs w:val="24"/>
        </w:rPr>
        <w:t xml:space="preserve"> </w:t>
      </w:r>
      <w:r w:rsidR="00B6794B" w:rsidRPr="00A3597F">
        <w:rPr>
          <w:rFonts w:ascii="Times New Roman" w:eastAsia="宋体" w:hAnsi="Times New Roman" w:cs="Times New Roman"/>
          <w:b/>
          <w:sz w:val="24"/>
          <w:szCs w:val="24"/>
        </w:rPr>
        <w:t>a</w:t>
      </w:r>
      <w:r w:rsidR="00B6794B">
        <w:rPr>
          <w:rFonts w:ascii="Times New Roman" w:eastAsia="宋体" w:hAnsi="Times New Roman" w:cs="Times New Roman"/>
          <w:sz w:val="24"/>
          <w:szCs w:val="24"/>
        </w:rPr>
        <w:t xml:space="preserve"> </w:t>
      </w:r>
      <w:r w:rsidR="00137C43">
        <w:rPr>
          <w:rFonts w:ascii="Times New Roman" w:hAnsi="Times New Roman"/>
          <w:sz w:val="24"/>
          <w:szCs w:val="24"/>
        </w:rPr>
        <w:t xml:space="preserve">Tensile </w:t>
      </w:r>
      <w:r w:rsidR="00BA33D0">
        <w:rPr>
          <w:rFonts w:ascii="Times New Roman" w:hAnsi="Times New Roman"/>
          <w:sz w:val="24"/>
          <w:szCs w:val="24"/>
        </w:rPr>
        <w:t>stress-strain cycle curve of BS</w:t>
      </w:r>
      <w:r w:rsidR="00BA33D0">
        <w:rPr>
          <w:rFonts w:ascii="Times New Roman" w:hAnsi="Times New Roman" w:cs="Times New Roman"/>
          <w:sz w:val="24"/>
          <w:szCs w:val="24"/>
        </w:rPr>
        <w:t>–</w:t>
      </w:r>
      <w:r w:rsidR="00137C43">
        <w:rPr>
          <w:rFonts w:ascii="Times New Roman" w:hAnsi="Times New Roman"/>
          <w:sz w:val="24"/>
          <w:szCs w:val="24"/>
        </w:rPr>
        <w:t>bioplastic</w:t>
      </w:r>
      <w:r w:rsidR="00521A95">
        <w:rPr>
          <w:rFonts w:ascii="Times New Roman" w:hAnsi="Times New Roman"/>
          <w:sz w:val="24"/>
          <w:szCs w:val="24"/>
        </w:rPr>
        <w:t>.</w:t>
      </w:r>
      <w:r w:rsidR="00137C43">
        <w:rPr>
          <w:rFonts w:ascii="Times New Roman" w:eastAsia="等线" w:hAnsi="Times New Roman"/>
          <w:bCs/>
          <w:sz w:val="24"/>
          <w:szCs w:val="24"/>
        </w:rPr>
        <w:t xml:space="preserve"> </w:t>
      </w:r>
      <w:r w:rsidR="00137C43" w:rsidRPr="00A3597F">
        <w:rPr>
          <w:rFonts w:ascii="Times New Roman" w:eastAsia="等线" w:hAnsi="Times New Roman"/>
          <w:b/>
          <w:bCs/>
          <w:sz w:val="24"/>
          <w:szCs w:val="24"/>
        </w:rPr>
        <w:t>b</w:t>
      </w:r>
      <w:r w:rsidR="00137C43">
        <w:rPr>
          <w:rFonts w:ascii="Times New Roman" w:eastAsia="等线" w:hAnsi="Times New Roman"/>
          <w:bCs/>
          <w:sz w:val="24"/>
          <w:szCs w:val="24"/>
        </w:rPr>
        <w:t xml:space="preserve"> </w:t>
      </w:r>
      <w:r w:rsidR="00137C43">
        <w:rPr>
          <w:rFonts w:ascii="Times New Roman" w:hAnsi="Times New Roman"/>
          <w:sz w:val="24"/>
          <w:szCs w:val="24"/>
        </w:rPr>
        <w:t xml:space="preserve">Tensile </w:t>
      </w:r>
      <w:r w:rsidR="00BA33D0">
        <w:rPr>
          <w:rFonts w:ascii="Times New Roman" w:hAnsi="Times New Roman"/>
          <w:sz w:val="24"/>
          <w:szCs w:val="24"/>
        </w:rPr>
        <w:t>stress-time cycle curve of BS</w:t>
      </w:r>
      <w:r w:rsidR="00BA33D0">
        <w:rPr>
          <w:rFonts w:ascii="Times New Roman" w:hAnsi="Times New Roman" w:cs="Times New Roman"/>
          <w:sz w:val="24"/>
          <w:szCs w:val="24"/>
        </w:rPr>
        <w:t>–</w:t>
      </w:r>
      <w:r w:rsidR="00137C43">
        <w:rPr>
          <w:rFonts w:ascii="Times New Roman" w:hAnsi="Times New Roman"/>
          <w:sz w:val="24"/>
          <w:szCs w:val="24"/>
        </w:rPr>
        <w:t>bioplastic.</w:t>
      </w:r>
    </w:p>
    <w:p w14:paraId="02874430" w14:textId="11AC8F1A" w:rsidR="004E7806" w:rsidRPr="008F5AE3" w:rsidRDefault="00147241" w:rsidP="00BC496E">
      <w:pPr>
        <w:spacing w:beforeLines="50" w:before="156" w:line="480" w:lineRule="auto"/>
        <w:ind w:firstLineChars="200" w:firstLine="480"/>
        <w:rPr>
          <w:rFonts w:ascii="Times New Roman" w:eastAsia="等线" w:hAnsi="Times New Roman" w:cs="Times New Roman"/>
          <w:bCs/>
          <w:sz w:val="24"/>
          <w:szCs w:val="24"/>
        </w:rPr>
      </w:pPr>
      <w:r>
        <w:rPr>
          <w:rFonts w:ascii="Times New Roman" w:eastAsia="等线" w:hAnsi="Times New Roman" w:cs="Times New Roman" w:hint="eastAsia"/>
          <w:bCs/>
          <w:sz w:val="24"/>
          <w:szCs w:val="24"/>
        </w:rPr>
        <w:t xml:space="preserve">As shown in </w:t>
      </w:r>
      <w:r w:rsidRPr="00147241">
        <w:rPr>
          <w:rFonts w:ascii="Times New Roman" w:hAnsi="Times New Roman"/>
          <w:sz w:val="24"/>
          <w:szCs w:val="24"/>
        </w:rPr>
        <w:t>Supplementary Figure 8</w:t>
      </w:r>
      <w:r w:rsidRPr="00147241">
        <w:rPr>
          <w:rFonts w:ascii="Times New Roman" w:hAnsi="Times New Roman" w:hint="eastAsia"/>
          <w:sz w:val="24"/>
          <w:szCs w:val="24"/>
        </w:rPr>
        <w:t>,</w:t>
      </w:r>
      <w:r>
        <w:rPr>
          <w:rFonts w:ascii="Times New Roman" w:hAnsi="Times New Roman" w:hint="eastAsia"/>
          <w:b/>
          <w:bCs/>
          <w:sz w:val="24"/>
          <w:szCs w:val="24"/>
        </w:rPr>
        <w:t xml:space="preserve"> </w:t>
      </w:r>
      <w:r w:rsidR="00BA33D0">
        <w:rPr>
          <w:rFonts w:ascii="Times New Roman" w:eastAsia="等线" w:hAnsi="Times New Roman" w:cs="Times New Roman"/>
          <w:bCs/>
          <w:sz w:val="24"/>
          <w:szCs w:val="24"/>
        </w:rPr>
        <w:t>BS</w:t>
      </w:r>
      <w:r w:rsidR="00BA33D0">
        <w:rPr>
          <w:rFonts w:ascii="Times New Roman" w:hAnsi="Times New Roman" w:cs="Times New Roman"/>
          <w:sz w:val="24"/>
          <w:szCs w:val="24"/>
        </w:rPr>
        <w:t>–</w:t>
      </w:r>
      <w:r w:rsidR="000445CA" w:rsidRPr="000445CA">
        <w:rPr>
          <w:rFonts w:ascii="Times New Roman" w:eastAsia="等线" w:hAnsi="Times New Roman" w:cs="Times New Roman"/>
          <w:bCs/>
          <w:sz w:val="24"/>
          <w:szCs w:val="24"/>
        </w:rPr>
        <w:t>bioplastic shows good fatigue r</w:t>
      </w:r>
      <w:r w:rsidR="000445CA">
        <w:rPr>
          <w:rFonts w:ascii="Times New Roman" w:eastAsia="等线" w:hAnsi="Times New Roman" w:cs="Times New Roman"/>
          <w:bCs/>
          <w:sz w:val="24"/>
          <w:szCs w:val="24"/>
        </w:rPr>
        <w:t xml:space="preserve">esistance. In </w:t>
      </w:r>
      <w:r w:rsidR="003014FD">
        <w:rPr>
          <w:rFonts w:ascii="Times New Roman" w:eastAsia="等线" w:hAnsi="Times New Roman" w:cs="Times New Roman"/>
          <w:bCs/>
          <w:sz w:val="24"/>
          <w:szCs w:val="24"/>
        </w:rPr>
        <w:t>3</w:t>
      </w:r>
      <w:r w:rsidR="000445CA">
        <w:rPr>
          <w:rFonts w:ascii="Times New Roman" w:eastAsia="等线" w:hAnsi="Times New Roman" w:cs="Times New Roman"/>
          <w:bCs/>
          <w:sz w:val="24"/>
          <w:szCs w:val="24"/>
        </w:rPr>
        <w:t>0 cyclic tensile</w:t>
      </w:r>
      <w:r w:rsidR="000445CA">
        <w:rPr>
          <w:rFonts w:ascii="Times New Roman" w:eastAsia="等线" w:hAnsi="Times New Roman" w:cs="Times New Roman" w:hint="eastAsia"/>
          <w:bCs/>
          <w:sz w:val="24"/>
          <w:szCs w:val="24"/>
        </w:rPr>
        <w:t xml:space="preserve"> </w:t>
      </w:r>
      <w:r w:rsidR="000445CA" w:rsidRPr="000445CA">
        <w:rPr>
          <w:rFonts w:ascii="Times New Roman" w:eastAsia="等线" w:hAnsi="Times New Roman" w:cs="Times New Roman"/>
          <w:bCs/>
          <w:sz w:val="24"/>
          <w:szCs w:val="24"/>
        </w:rPr>
        <w:t xml:space="preserve">tests, </w:t>
      </w:r>
      <w:r w:rsidR="00BA33D0">
        <w:rPr>
          <w:rFonts w:ascii="Times New Roman" w:eastAsia="等线" w:hAnsi="Times New Roman" w:cs="Times New Roman"/>
          <w:bCs/>
          <w:sz w:val="24"/>
          <w:szCs w:val="24"/>
        </w:rPr>
        <w:t>tensile stress of BS</w:t>
      </w:r>
      <w:r w:rsidR="00BA33D0">
        <w:rPr>
          <w:rFonts w:ascii="Times New Roman" w:hAnsi="Times New Roman" w:cs="Times New Roman"/>
          <w:sz w:val="24"/>
          <w:szCs w:val="24"/>
        </w:rPr>
        <w:t>–</w:t>
      </w:r>
      <w:r w:rsidR="003014FD">
        <w:rPr>
          <w:rFonts w:ascii="Times New Roman" w:eastAsia="等线" w:hAnsi="Times New Roman" w:cs="Times New Roman"/>
          <w:bCs/>
          <w:sz w:val="24"/>
          <w:szCs w:val="24"/>
        </w:rPr>
        <w:t>bioplastic remains stable</w:t>
      </w:r>
      <w:r w:rsidR="000445CA" w:rsidRPr="000445CA">
        <w:rPr>
          <w:rFonts w:ascii="Times New Roman" w:eastAsia="等线" w:hAnsi="Times New Roman" w:cs="Times New Roman"/>
          <w:bCs/>
          <w:sz w:val="24"/>
          <w:szCs w:val="24"/>
        </w:rPr>
        <w:t xml:space="preserve"> </w:t>
      </w:r>
      <w:r w:rsidR="000445CA">
        <w:rPr>
          <w:rFonts w:ascii="Times New Roman" w:eastAsia="等线" w:hAnsi="Times New Roman" w:cs="Times New Roman"/>
          <w:bCs/>
          <w:sz w:val="24"/>
          <w:szCs w:val="24"/>
        </w:rPr>
        <w:t>with</w:t>
      </w:r>
      <w:r w:rsidR="000445CA">
        <w:rPr>
          <w:rFonts w:ascii="Times New Roman" w:eastAsia="等线" w:hAnsi="Times New Roman" w:cs="Times New Roman" w:hint="eastAsia"/>
          <w:bCs/>
          <w:sz w:val="24"/>
          <w:szCs w:val="24"/>
        </w:rPr>
        <w:t xml:space="preserve"> </w:t>
      </w:r>
      <w:r w:rsidR="003014FD">
        <w:rPr>
          <w:rFonts w:ascii="Times New Roman" w:eastAsia="等线" w:hAnsi="Times New Roman" w:cs="Times New Roman"/>
          <w:bCs/>
          <w:sz w:val="24"/>
          <w:szCs w:val="24"/>
        </w:rPr>
        <w:t xml:space="preserve">increasing cycles. </w:t>
      </w:r>
      <w:r w:rsidR="00AB2B0A" w:rsidRPr="00AB2B0A">
        <w:rPr>
          <w:rFonts w:ascii="Times New Roman" w:eastAsia="等线" w:hAnsi="Times New Roman" w:cs="Times New Roman"/>
          <w:bCs/>
          <w:sz w:val="24"/>
          <w:szCs w:val="24"/>
        </w:rPr>
        <w:t>And it still maintains structural integrity after the cyclic tensile test is completed</w:t>
      </w:r>
      <w:r w:rsidR="00AB2B0A">
        <w:rPr>
          <w:rFonts w:ascii="Times New Roman" w:eastAsia="等线" w:hAnsi="Times New Roman" w:cs="Times New Roman"/>
          <w:bCs/>
          <w:sz w:val="24"/>
          <w:szCs w:val="24"/>
        </w:rPr>
        <w:t xml:space="preserve">, </w:t>
      </w:r>
      <w:r w:rsidR="000445CA" w:rsidRPr="000445CA">
        <w:rPr>
          <w:rFonts w:ascii="Times New Roman" w:eastAsia="等线" w:hAnsi="Times New Roman" w:cs="Times New Roman"/>
          <w:bCs/>
          <w:sz w:val="24"/>
          <w:szCs w:val="24"/>
        </w:rPr>
        <w:t>indicating the internal structure stabilizes</w:t>
      </w:r>
      <w:r w:rsidR="00AB2B0A">
        <w:rPr>
          <w:rFonts w:ascii="Times New Roman" w:eastAsia="等线" w:hAnsi="Times New Roman" w:cs="Times New Roman"/>
          <w:bCs/>
          <w:sz w:val="24"/>
          <w:szCs w:val="24"/>
        </w:rPr>
        <w:t xml:space="preserve"> </w:t>
      </w:r>
      <w:r w:rsidR="00AB2B0A" w:rsidRPr="00AB2B0A">
        <w:rPr>
          <w:rFonts w:ascii="Times New Roman" w:eastAsia="等线" w:hAnsi="Times New Roman" w:cs="Times New Roman"/>
          <w:bCs/>
          <w:sz w:val="24"/>
          <w:szCs w:val="24"/>
        </w:rPr>
        <w:t>during repeated loading, demonst</w:t>
      </w:r>
      <w:r w:rsidR="00AB2B0A">
        <w:rPr>
          <w:rFonts w:ascii="Times New Roman" w:eastAsia="等线" w:hAnsi="Times New Roman" w:cs="Times New Roman"/>
          <w:bCs/>
          <w:sz w:val="24"/>
          <w:szCs w:val="24"/>
        </w:rPr>
        <w:t>rating excellent durability and</w:t>
      </w:r>
      <w:r w:rsidR="00AB2B0A">
        <w:rPr>
          <w:rFonts w:ascii="Times New Roman" w:eastAsia="等线" w:hAnsi="Times New Roman" w:cs="Times New Roman" w:hint="eastAsia"/>
          <w:bCs/>
          <w:sz w:val="24"/>
          <w:szCs w:val="24"/>
        </w:rPr>
        <w:t xml:space="preserve"> </w:t>
      </w:r>
      <w:r w:rsidR="00AB2B0A">
        <w:rPr>
          <w:rFonts w:ascii="Times New Roman" w:eastAsia="等线" w:hAnsi="Times New Roman" w:cs="Times New Roman"/>
          <w:bCs/>
          <w:sz w:val="24"/>
          <w:szCs w:val="24"/>
        </w:rPr>
        <w:t>fatigue resistance.</w:t>
      </w:r>
    </w:p>
    <w:p w14:paraId="1A4FA282" w14:textId="77777777" w:rsidR="004E7806" w:rsidRPr="00AB2B0A" w:rsidRDefault="004E7806">
      <w:pPr>
        <w:rPr>
          <w:rFonts w:ascii="Times New Roman" w:eastAsia="等线" w:hAnsi="Times New Roman" w:cs="Times New Roman"/>
          <w:bCs/>
          <w:sz w:val="24"/>
          <w:szCs w:val="24"/>
        </w:rPr>
        <w:sectPr w:rsidR="004E7806" w:rsidRPr="00AB2B0A">
          <w:pgSz w:w="11906" w:h="16838"/>
          <w:pgMar w:top="1440" w:right="1800" w:bottom="1440" w:left="1800" w:header="851" w:footer="992" w:gutter="0"/>
          <w:cols w:space="425"/>
          <w:docGrid w:type="lines" w:linePitch="312"/>
        </w:sectPr>
      </w:pPr>
    </w:p>
    <w:p w14:paraId="7C1A0A20" w14:textId="77777777" w:rsidR="0091659F" w:rsidRPr="0091659F" w:rsidRDefault="0091659F" w:rsidP="0091659F">
      <w:pPr>
        <w:spacing w:line="480" w:lineRule="auto"/>
        <w:jc w:val="left"/>
        <w:rPr>
          <w:rFonts w:ascii="Times New Roman" w:eastAsia="等线" w:hAnsi="Times New Roman"/>
          <w:b/>
          <w:bCs/>
          <w:sz w:val="24"/>
          <w:szCs w:val="24"/>
        </w:rPr>
      </w:pPr>
    </w:p>
    <w:p w14:paraId="5D2FCE57" w14:textId="2E098D82" w:rsidR="00FD190C" w:rsidRPr="002833B4" w:rsidRDefault="005427A7" w:rsidP="00FD190C">
      <w:pPr>
        <w:spacing w:line="480" w:lineRule="auto"/>
        <w:jc w:val="center"/>
        <w:rPr>
          <w:rFonts w:ascii="Times New Roman" w:hAnsi="Times New Roman"/>
          <w:bCs/>
          <w:sz w:val="24"/>
          <w:szCs w:val="24"/>
        </w:rPr>
      </w:pPr>
      <w:r>
        <w:rPr>
          <w:rFonts w:ascii="Times New Roman" w:hAnsi="Times New Roman"/>
          <w:bCs/>
          <w:noProof/>
          <w:sz w:val="24"/>
          <w:szCs w:val="24"/>
        </w:rPr>
        <w:drawing>
          <wp:inline distT="0" distB="0" distL="0" distR="0" wp14:anchorId="3F866F32" wp14:editId="40772E4F">
            <wp:extent cx="3498850" cy="2602443"/>
            <wp:effectExtent l="0" t="0" r="6350" b="762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不同BM和SP比例力学_画板 1.jp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3502714" cy="2605317"/>
                    </a:xfrm>
                    <a:prstGeom prst="rect">
                      <a:avLst/>
                    </a:prstGeom>
                  </pic:spPr>
                </pic:pic>
              </a:graphicData>
            </a:graphic>
          </wp:inline>
        </w:drawing>
      </w:r>
    </w:p>
    <w:p w14:paraId="33AA9A6C" w14:textId="7549ACC0" w:rsidR="0058398D" w:rsidRDefault="0058398D" w:rsidP="00122271">
      <w:pPr>
        <w:spacing w:line="480" w:lineRule="auto"/>
        <w:rPr>
          <w:rFonts w:ascii="Times New Roman" w:hAnsi="Times New Roman" w:cs="Times New Roman"/>
          <w:sz w:val="24"/>
          <w:szCs w:val="24"/>
        </w:rPr>
      </w:pPr>
      <w:r>
        <w:rPr>
          <w:rFonts w:ascii="Times New Roman" w:hAnsi="Times New Roman"/>
          <w:b/>
          <w:bCs/>
          <w:sz w:val="24"/>
          <w:szCs w:val="24"/>
        </w:rPr>
        <w:t>Supplementary Figure 9</w:t>
      </w:r>
      <w:r w:rsidR="00974F9B">
        <w:rPr>
          <w:rFonts w:ascii="Times New Roman" w:eastAsia="等线" w:hAnsi="Times New Roman"/>
          <w:bCs/>
          <w:sz w:val="24"/>
          <w:szCs w:val="24"/>
        </w:rPr>
        <w:t>.</w:t>
      </w:r>
      <w:r w:rsidR="00974F9B" w:rsidRPr="00974F9B">
        <w:t xml:space="preserve"> </w:t>
      </w:r>
      <w:r w:rsidR="00BC496E" w:rsidRPr="00BC496E">
        <w:rPr>
          <w:rFonts w:ascii="Times New Roman" w:hAnsi="Times New Roman" w:cs="Times New Roman"/>
          <w:sz w:val="24"/>
          <w:szCs w:val="24"/>
        </w:rPr>
        <w:t xml:space="preserve">Investigating the mechanical </w:t>
      </w:r>
      <w:r w:rsidR="00BC496E">
        <w:rPr>
          <w:rFonts w:ascii="Times New Roman" w:eastAsia="等线" w:hAnsi="Times New Roman" w:cs="Times New Roman" w:hint="eastAsia"/>
          <w:bCs/>
          <w:sz w:val="24"/>
          <w:szCs w:val="24"/>
        </w:rPr>
        <w:t>t</w:t>
      </w:r>
      <w:r w:rsidR="00974F9B" w:rsidRPr="00BC496E">
        <w:rPr>
          <w:rFonts w:ascii="Times New Roman" w:eastAsia="等线" w:hAnsi="Times New Roman" w:cs="Times New Roman"/>
          <w:bCs/>
          <w:sz w:val="24"/>
          <w:szCs w:val="24"/>
        </w:rPr>
        <w:t xml:space="preserve">ensile properties </w:t>
      </w:r>
      <w:r w:rsidR="00BA33D0">
        <w:rPr>
          <w:rFonts w:ascii="Times New Roman" w:eastAsia="等线" w:hAnsi="Times New Roman" w:cs="Times New Roman"/>
          <w:bCs/>
          <w:sz w:val="24"/>
          <w:szCs w:val="24"/>
        </w:rPr>
        <w:t>of BS</w:t>
      </w:r>
      <w:r w:rsidR="00BA33D0">
        <w:rPr>
          <w:rFonts w:ascii="Times New Roman" w:hAnsi="Times New Roman" w:cs="Times New Roman"/>
          <w:sz w:val="24"/>
          <w:szCs w:val="24"/>
        </w:rPr>
        <w:t>–</w:t>
      </w:r>
      <w:r w:rsidR="00BC496E" w:rsidRPr="00BC496E">
        <w:rPr>
          <w:rFonts w:ascii="Times New Roman" w:eastAsia="等线" w:hAnsi="Times New Roman" w:cs="Times New Roman"/>
          <w:bCs/>
          <w:sz w:val="24"/>
          <w:szCs w:val="24"/>
        </w:rPr>
        <w:t xml:space="preserve">bioplastic with different cellulose and SPI content. </w:t>
      </w:r>
      <w:r w:rsidR="00FF74A3" w:rsidRPr="00FF74A3">
        <w:rPr>
          <w:rFonts w:ascii="Times New Roman" w:eastAsia="等线" w:hAnsi="Times New Roman"/>
          <w:b/>
          <w:bCs/>
          <w:sz w:val="24"/>
          <w:szCs w:val="24"/>
        </w:rPr>
        <w:t>a</w:t>
      </w:r>
      <w:r w:rsidR="00521A95">
        <w:rPr>
          <w:rFonts w:ascii="Times New Roman" w:eastAsia="等线" w:hAnsi="Times New Roman"/>
          <w:bCs/>
          <w:sz w:val="24"/>
          <w:szCs w:val="24"/>
        </w:rPr>
        <w:t xml:space="preserve"> </w:t>
      </w:r>
      <w:r w:rsidR="0026198B">
        <w:rPr>
          <w:rFonts w:ascii="Times New Roman" w:eastAsia="等线" w:hAnsi="Times New Roman"/>
          <w:bCs/>
          <w:sz w:val="24"/>
          <w:szCs w:val="24"/>
        </w:rPr>
        <w:t>T</w:t>
      </w:r>
      <w:r w:rsidR="00974F9B">
        <w:rPr>
          <w:rFonts w:ascii="Times New Roman" w:eastAsia="等线" w:hAnsi="Times New Roman"/>
          <w:bCs/>
          <w:sz w:val="24"/>
          <w:szCs w:val="24"/>
        </w:rPr>
        <w:t>ensile stress-strain curve</w:t>
      </w:r>
      <w:r w:rsidR="00C27ED4">
        <w:rPr>
          <w:rFonts w:ascii="Times New Roman" w:eastAsia="等线" w:hAnsi="Times New Roman"/>
          <w:bCs/>
          <w:sz w:val="24"/>
          <w:szCs w:val="24"/>
        </w:rPr>
        <w:t>s</w:t>
      </w:r>
      <w:r w:rsidR="00BC496E">
        <w:rPr>
          <w:rFonts w:ascii="Times New Roman" w:eastAsia="等线" w:hAnsi="Times New Roman" w:hint="eastAsia"/>
          <w:bCs/>
          <w:sz w:val="24"/>
          <w:szCs w:val="24"/>
        </w:rPr>
        <w:t xml:space="preserve"> of various </w:t>
      </w:r>
      <w:r w:rsidR="00BA33D0">
        <w:rPr>
          <w:rFonts w:ascii="Times New Roman" w:eastAsia="等线" w:hAnsi="Times New Roman" w:cs="Times New Roman"/>
          <w:bCs/>
          <w:sz w:val="24"/>
          <w:szCs w:val="24"/>
        </w:rPr>
        <w:t>BS</w:t>
      </w:r>
      <w:r w:rsidR="00BA33D0">
        <w:rPr>
          <w:rFonts w:ascii="Times New Roman" w:hAnsi="Times New Roman" w:cs="Times New Roman"/>
          <w:sz w:val="24"/>
          <w:szCs w:val="24"/>
        </w:rPr>
        <w:t>–</w:t>
      </w:r>
      <w:r w:rsidR="00BC496E" w:rsidRPr="00BC496E">
        <w:rPr>
          <w:rFonts w:ascii="Times New Roman" w:eastAsia="等线" w:hAnsi="Times New Roman" w:cs="Times New Roman"/>
          <w:bCs/>
          <w:sz w:val="24"/>
          <w:szCs w:val="24"/>
        </w:rPr>
        <w:t>bioplastic</w:t>
      </w:r>
      <w:r w:rsidR="00BA33D0">
        <w:rPr>
          <w:rFonts w:ascii="Times New Roman" w:eastAsia="等线" w:hAnsi="Times New Roman" w:cs="Times New Roman"/>
          <w:bCs/>
          <w:sz w:val="24"/>
          <w:szCs w:val="24"/>
        </w:rPr>
        <w:t>s</w:t>
      </w:r>
      <w:r w:rsidR="0026198B">
        <w:rPr>
          <w:rFonts w:ascii="Times New Roman" w:eastAsia="等线" w:hAnsi="Times New Roman"/>
          <w:bCs/>
          <w:sz w:val="24"/>
          <w:szCs w:val="24"/>
        </w:rPr>
        <w:t>.</w:t>
      </w:r>
      <w:r w:rsidR="00FF74A3">
        <w:rPr>
          <w:rFonts w:ascii="Times New Roman" w:eastAsia="等线" w:hAnsi="Times New Roman"/>
          <w:bCs/>
          <w:sz w:val="24"/>
          <w:szCs w:val="24"/>
        </w:rPr>
        <w:t xml:space="preserve"> </w:t>
      </w:r>
      <w:r w:rsidR="00FF74A3" w:rsidRPr="00FF74A3">
        <w:rPr>
          <w:rFonts w:ascii="Times New Roman" w:eastAsia="等线" w:hAnsi="Times New Roman"/>
          <w:b/>
          <w:bCs/>
          <w:sz w:val="24"/>
          <w:szCs w:val="24"/>
        </w:rPr>
        <w:t>b</w:t>
      </w:r>
      <w:r w:rsidR="00521A95">
        <w:rPr>
          <w:rFonts w:ascii="Times New Roman" w:eastAsia="等线" w:hAnsi="Times New Roman"/>
          <w:bCs/>
          <w:sz w:val="24"/>
          <w:szCs w:val="24"/>
        </w:rPr>
        <w:t xml:space="preserve"> </w:t>
      </w:r>
      <w:r w:rsidR="0026198B">
        <w:rPr>
          <w:rFonts w:ascii="Times New Roman" w:eastAsia="等线" w:hAnsi="Times New Roman"/>
          <w:bCs/>
          <w:sz w:val="24"/>
          <w:szCs w:val="24"/>
        </w:rPr>
        <w:t>T</w:t>
      </w:r>
      <w:r w:rsidR="000D69EE">
        <w:rPr>
          <w:rFonts w:ascii="Times New Roman" w:eastAsia="等线" w:hAnsi="Times New Roman"/>
          <w:bCs/>
          <w:sz w:val="24"/>
          <w:szCs w:val="24"/>
        </w:rPr>
        <w:t>ensile strength</w:t>
      </w:r>
      <w:r w:rsidR="00974F9B" w:rsidRPr="00974F9B">
        <w:rPr>
          <w:rFonts w:ascii="Times New Roman" w:eastAsia="等线" w:hAnsi="Times New Roman"/>
          <w:bCs/>
          <w:sz w:val="24"/>
          <w:szCs w:val="24"/>
        </w:rPr>
        <w:t xml:space="preserve"> and </w:t>
      </w:r>
      <w:r w:rsidR="007042F2">
        <w:rPr>
          <w:rFonts w:ascii="Times New Roman" w:eastAsia="等线" w:hAnsi="Times New Roman"/>
          <w:bCs/>
          <w:sz w:val="24"/>
          <w:szCs w:val="24"/>
        </w:rPr>
        <w:t>elastic</w:t>
      </w:r>
      <w:r w:rsidR="00974F9B" w:rsidRPr="00974F9B">
        <w:rPr>
          <w:rFonts w:ascii="Times New Roman" w:eastAsia="等线" w:hAnsi="Times New Roman"/>
          <w:bCs/>
          <w:sz w:val="24"/>
          <w:szCs w:val="24"/>
        </w:rPr>
        <w:t xml:space="preserve"> modulus</w:t>
      </w:r>
      <w:r w:rsidR="00BC496E">
        <w:rPr>
          <w:rFonts w:ascii="Times New Roman" w:eastAsia="等线" w:hAnsi="Times New Roman" w:hint="eastAsia"/>
          <w:bCs/>
          <w:sz w:val="24"/>
          <w:szCs w:val="24"/>
        </w:rPr>
        <w:t xml:space="preserve"> of </w:t>
      </w:r>
      <w:r w:rsidR="00BA33D0">
        <w:rPr>
          <w:rFonts w:ascii="Times New Roman" w:eastAsia="等线" w:hAnsi="Times New Roman" w:cs="Times New Roman"/>
          <w:bCs/>
          <w:sz w:val="24"/>
          <w:szCs w:val="24"/>
        </w:rPr>
        <w:t>BS</w:t>
      </w:r>
      <w:r w:rsidR="00BA33D0">
        <w:rPr>
          <w:rFonts w:ascii="Times New Roman" w:hAnsi="Times New Roman" w:cs="Times New Roman"/>
          <w:sz w:val="24"/>
          <w:szCs w:val="24"/>
        </w:rPr>
        <w:t>–</w:t>
      </w:r>
      <w:r w:rsidR="00BC496E" w:rsidRPr="00BC496E">
        <w:rPr>
          <w:rFonts w:ascii="Times New Roman" w:eastAsia="等线" w:hAnsi="Times New Roman" w:cs="Times New Roman"/>
          <w:bCs/>
          <w:sz w:val="24"/>
          <w:szCs w:val="24"/>
        </w:rPr>
        <w:t>bioplastic</w:t>
      </w:r>
      <w:r w:rsidR="00BA33D0">
        <w:rPr>
          <w:rFonts w:ascii="Times New Roman" w:eastAsia="等线" w:hAnsi="Times New Roman" w:cs="Times New Roman"/>
          <w:bCs/>
          <w:sz w:val="24"/>
          <w:szCs w:val="24"/>
        </w:rPr>
        <w:t>s</w:t>
      </w:r>
      <w:r w:rsidR="00BC496E">
        <w:rPr>
          <w:rFonts w:ascii="Times New Roman" w:eastAsia="等线" w:hAnsi="Times New Roman" w:cs="Times New Roman" w:hint="eastAsia"/>
          <w:bCs/>
          <w:sz w:val="24"/>
          <w:szCs w:val="24"/>
        </w:rPr>
        <w:t xml:space="preserve"> with </w:t>
      </w:r>
      <w:r w:rsidR="00BC496E" w:rsidRPr="00BC496E">
        <w:rPr>
          <w:rFonts w:ascii="Times New Roman" w:eastAsia="等线" w:hAnsi="Times New Roman" w:cs="Times New Roman"/>
          <w:bCs/>
          <w:sz w:val="24"/>
          <w:szCs w:val="24"/>
        </w:rPr>
        <w:t>different cellulose and SPI content</w:t>
      </w:r>
      <w:r w:rsidR="00974F9B">
        <w:rPr>
          <w:rFonts w:ascii="Times New Roman" w:eastAsia="等线" w:hAnsi="Times New Roman"/>
          <w:bCs/>
          <w:sz w:val="24"/>
          <w:szCs w:val="24"/>
        </w:rPr>
        <w:t>.</w:t>
      </w:r>
      <w:r w:rsidR="007042F2" w:rsidRPr="007042F2">
        <w:rPr>
          <w:rFonts w:hint="eastAsia"/>
        </w:rPr>
        <w:t xml:space="preserve"> </w:t>
      </w:r>
      <w:r w:rsidR="00FF74A3" w:rsidRPr="00FF74A3">
        <w:rPr>
          <w:rFonts w:ascii="Times New Roman" w:hAnsi="Times New Roman" w:cs="Times New Roman"/>
          <w:b/>
          <w:sz w:val="24"/>
          <w:szCs w:val="24"/>
        </w:rPr>
        <w:t>c</w:t>
      </w:r>
      <w:r w:rsidR="00FF74A3">
        <w:rPr>
          <w:rFonts w:ascii="Times New Roman" w:hAnsi="Times New Roman" w:cs="Times New Roman"/>
          <w:sz w:val="24"/>
          <w:szCs w:val="24"/>
        </w:rPr>
        <w:t xml:space="preserve"> </w:t>
      </w:r>
      <w:r w:rsidR="00BC496E">
        <w:rPr>
          <w:rFonts w:ascii="Times New Roman" w:hAnsi="Times New Roman" w:cs="Times New Roman" w:hint="eastAsia"/>
          <w:sz w:val="24"/>
          <w:szCs w:val="24"/>
        </w:rPr>
        <w:t>T</w:t>
      </w:r>
      <w:r w:rsidR="00BC496E">
        <w:rPr>
          <w:rFonts w:ascii="Times New Roman" w:eastAsia="等线" w:hAnsi="Times New Roman"/>
          <w:bCs/>
          <w:sz w:val="24"/>
          <w:szCs w:val="24"/>
        </w:rPr>
        <w:t>ensile stress-strain curves</w:t>
      </w:r>
      <w:r w:rsidR="00BC496E">
        <w:rPr>
          <w:rFonts w:ascii="Times New Roman" w:eastAsia="等线" w:hAnsi="Times New Roman" w:hint="eastAsia"/>
          <w:bCs/>
          <w:sz w:val="24"/>
          <w:szCs w:val="24"/>
        </w:rPr>
        <w:t xml:space="preserve"> of various </w:t>
      </w:r>
      <w:r w:rsidR="00BA33D0">
        <w:rPr>
          <w:rFonts w:ascii="Times New Roman" w:eastAsia="等线" w:hAnsi="Times New Roman" w:cs="Times New Roman"/>
          <w:bCs/>
          <w:sz w:val="24"/>
          <w:szCs w:val="24"/>
        </w:rPr>
        <w:t>BS</w:t>
      </w:r>
      <w:r w:rsidR="00BA33D0">
        <w:rPr>
          <w:rFonts w:ascii="Times New Roman" w:hAnsi="Times New Roman" w:cs="Times New Roman"/>
          <w:sz w:val="24"/>
          <w:szCs w:val="24"/>
        </w:rPr>
        <w:t>–</w:t>
      </w:r>
      <w:r w:rsidR="00BC496E" w:rsidRPr="00BC496E">
        <w:rPr>
          <w:rFonts w:ascii="Times New Roman" w:eastAsia="等线" w:hAnsi="Times New Roman" w:cs="Times New Roman"/>
          <w:bCs/>
          <w:sz w:val="24"/>
          <w:szCs w:val="24"/>
        </w:rPr>
        <w:t>bioplastic</w:t>
      </w:r>
      <w:r w:rsidR="00BA33D0">
        <w:rPr>
          <w:rFonts w:ascii="Times New Roman" w:eastAsia="等线" w:hAnsi="Times New Roman" w:cs="Times New Roman"/>
          <w:bCs/>
          <w:sz w:val="24"/>
          <w:szCs w:val="24"/>
        </w:rPr>
        <w:t>s</w:t>
      </w:r>
      <w:r w:rsidR="0026198B">
        <w:rPr>
          <w:rFonts w:ascii="Times New Roman" w:hAnsi="Times New Roman" w:cs="Times New Roman"/>
          <w:sz w:val="24"/>
          <w:szCs w:val="24"/>
        </w:rPr>
        <w:t>.</w:t>
      </w:r>
      <w:r w:rsidR="00FF74A3">
        <w:rPr>
          <w:rFonts w:ascii="Times New Roman" w:hAnsi="Times New Roman" w:cs="Times New Roman"/>
          <w:sz w:val="24"/>
          <w:szCs w:val="24"/>
        </w:rPr>
        <w:t xml:space="preserve"> </w:t>
      </w:r>
      <w:r w:rsidR="00FF74A3" w:rsidRPr="00BC496E">
        <w:rPr>
          <w:rFonts w:ascii="Times New Roman" w:hAnsi="Times New Roman" w:cs="Times New Roman"/>
          <w:b/>
          <w:bCs/>
          <w:sz w:val="24"/>
          <w:szCs w:val="24"/>
        </w:rPr>
        <w:t>d</w:t>
      </w:r>
      <w:r w:rsidR="007042F2">
        <w:rPr>
          <w:rFonts w:ascii="Times New Roman" w:hAnsi="Times New Roman" w:cs="Times New Roman"/>
          <w:sz w:val="24"/>
          <w:szCs w:val="24"/>
        </w:rPr>
        <w:t xml:space="preserve"> </w:t>
      </w:r>
      <w:r w:rsidR="00BC496E">
        <w:rPr>
          <w:rFonts w:ascii="Times New Roman" w:hAnsi="Times New Roman" w:cs="Times New Roman" w:hint="eastAsia"/>
          <w:sz w:val="24"/>
          <w:szCs w:val="24"/>
        </w:rPr>
        <w:t>T</w:t>
      </w:r>
      <w:r w:rsidR="00BC496E">
        <w:rPr>
          <w:rFonts w:ascii="Times New Roman" w:eastAsia="等线" w:hAnsi="Times New Roman"/>
          <w:bCs/>
          <w:sz w:val="24"/>
          <w:szCs w:val="24"/>
        </w:rPr>
        <w:t>ensile stress-strain curves</w:t>
      </w:r>
      <w:r w:rsidR="00BC496E">
        <w:rPr>
          <w:rFonts w:ascii="Times New Roman" w:eastAsia="等线" w:hAnsi="Times New Roman" w:hint="eastAsia"/>
          <w:bCs/>
          <w:sz w:val="24"/>
          <w:szCs w:val="24"/>
        </w:rPr>
        <w:t xml:space="preserve"> of various </w:t>
      </w:r>
      <w:r w:rsidR="00BA33D0">
        <w:rPr>
          <w:rFonts w:ascii="Times New Roman" w:eastAsia="等线" w:hAnsi="Times New Roman" w:cs="Times New Roman"/>
          <w:bCs/>
          <w:sz w:val="24"/>
          <w:szCs w:val="24"/>
        </w:rPr>
        <w:t>BS</w:t>
      </w:r>
      <w:r w:rsidR="00BA33D0">
        <w:rPr>
          <w:rFonts w:ascii="Times New Roman" w:hAnsi="Times New Roman" w:cs="Times New Roman"/>
          <w:sz w:val="24"/>
          <w:szCs w:val="24"/>
        </w:rPr>
        <w:t>–</w:t>
      </w:r>
      <w:r w:rsidR="00BC496E" w:rsidRPr="00BC496E">
        <w:rPr>
          <w:rFonts w:ascii="Times New Roman" w:eastAsia="等线" w:hAnsi="Times New Roman" w:cs="Times New Roman"/>
          <w:bCs/>
          <w:sz w:val="24"/>
          <w:szCs w:val="24"/>
        </w:rPr>
        <w:t>bioplastic</w:t>
      </w:r>
      <w:r w:rsidR="00BA33D0">
        <w:rPr>
          <w:rFonts w:ascii="Times New Roman" w:eastAsia="等线" w:hAnsi="Times New Roman" w:cs="Times New Roman"/>
          <w:bCs/>
          <w:sz w:val="24"/>
          <w:szCs w:val="24"/>
        </w:rPr>
        <w:t>s</w:t>
      </w:r>
      <w:r w:rsidR="0091659F">
        <w:rPr>
          <w:rFonts w:ascii="Times New Roman" w:hAnsi="Times New Roman" w:cs="Times New Roman"/>
          <w:sz w:val="24"/>
          <w:szCs w:val="24"/>
        </w:rPr>
        <w:t>.</w:t>
      </w:r>
    </w:p>
    <w:p w14:paraId="28D1197C" w14:textId="4D6F4DF0" w:rsidR="002031E8" w:rsidRPr="00DA44BA" w:rsidRDefault="00E146BD" w:rsidP="00BC496E">
      <w:pPr>
        <w:spacing w:beforeLines="50" w:before="156" w:line="480" w:lineRule="auto"/>
        <w:ind w:firstLineChars="200" w:firstLine="480"/>
        <w:rPr>
          <w:rFonts w:ascii="Times New Roman" w:hAnsi="Times New Roman" w:cs="Times New Roman"/>
          <w:sz w:val="24"/>
          <w:szCs w:val="24"/>
        </w:rPr>
      </w:pPr>
      <w:r w:rsidRPr="00E146BD">
        <w:rPr>
          <w:rFonts w:ascii="Times New Roman" w:hAnsi="Times New Roman" w:cs="Times New Roman"/>
          <w:sz w:val="24"/>
          <w:szCs w:val="24"/>
        </w:rPr>
        <w:t>The tensile str</w:t>
      </w:r>
      <w:r w:rsidR="00BA33D0">
        <w:rPr>
          <w:rFonts w:ascii="Times New Roman" w:hAnsi="Times New Roman" w:cs="Times New Roman"/>
          <w:sz w:val="24"/>
          <w:szCs w:val="24"/>
        </w:rPr>
        <w:t>ength and elastic modulus of BS–</w:t>
      </w:r>
      <w:r w:rsidRPr="00E146BD">
        <w:rPr>
          <w:rFonts w:ascii="Times New Roman" w:hAnsi="Times New Roman" w:cs="Times New Roman"/>
          <w:sz w:val="24"/>
          <w:szCs w:val="24"/>
        </w:rPr>
        <w:t xml:space="preserve">bioplastic prepared with different proportions of cellulose and </w:t>
      </w:r>
      <w:r w:rsidR="00613196">
        <w:rPr>
          <w:rFonts w:ascii="Times New Roman" w:hAnsi="Times New Roman" w:cs="Times New Roman"/>
          <w:sz w:val="24"/>
          <w:szCs w:val="24"/>
        </w:rPr>
        <w:t>SPI</w:t>
      </w:r>
      <w:r w:rsidRPr="00E146BD">
        <w:rPr>
          <w:rFonts w:ascii="Times New Roman" w:hAnsi="Times New Roman" w:cs="Times New Roman"/>
          <w:sz w:val="24"/>
          <w:szCs w:val="24"/>
        </w:rPr>
        <w:t xml:space="preserve"> were compared</w:t>
      </w:r>
      <w:r w:rsidR="00147241">
        <w:rPr>
          <w:rFonts w:ascii="Times New Roman" w:hAnsi="Times New Roman" w:cs="Times New Roman" w:hint="eastAsia"/>
          <w:sz w:val="24"/>
          <w:szCs w:val="24"/>
        </w:rPr>
        <w:t xml:space="preserve"> (</w:t>
      </w:r>
      <w:r w:rsidR="00147241" w:rsidRPr="00147241">
        <w:rPr>
          <w:rFonts w:ascii="Times New Roman" w:hAnsi="Times New Roman"/>
          <w:sz w:val="24"/>
          <w:szCs w:val="24"/>
        </w:rPr>
        <w:t>Supplementary Figure 9</w:t>
      </w:r>
      <w:r w:rsidR="00147241" w:rsidRPr="00147241">
        <w:rPr>
          <w:rFonts w:ascii="Times New Roman" w:hAnsi="Times New Roman" w:hint="eastAsia"/>
          <w:sz w:val="24"/>
          <w:szCs w:val="24"/>
        </w:rPr>
        <w:t>)</w:t>
      </w:r>
      <w:r w:rsidRPr="00E146BD">
        <w:rPr>
          <w:rFonts w:ascii="Times New Roman" w:hAnsi="Times New Roman" w:cs="Times New Roman"/>
          <w:sz w:val="24"/>
          <w:szCs w:val="24"/>
        </w:rPr>
        <w:t xml:space="preserve">. </w:t>
      </w:r>
      <w:r w:rsidR="00613196">
        <w:rPr>
          <w:rFonts w:ascii="Times New Roman" w:hAnsi="Times New Roman" w:cs="Times New Roman"/>
          <w:sz w:val="24"/>
          <w:szCs w:val="24"/>
        </w:rPr>
        <w:t>Based on a</w:t>
      </w:r>
      <w:r w:rsidRPr="00E146BD">
        <w:rPr>
          <w:rFonts w:ascii="Times New Roman" w:hAnsi="Times New Roman" w:cs="Times New Roman"/>
          <w:sz w:val="24"/>
          <w:szCs w:val="24"/>
        </w:rPr>
        <w:t xml:space="preserve"> comprehensive comparison, it </w:t>
      </w:r>
      <w:r w:rsidR="00613196">
        <w:rPr>
          <w:rFonts w:ascii="Times New Roman" w:hAnsi="Times New Roman" w:cs="Times New Roman"/>
          <w:sz w:val="24"/>
          <w:szCs w:val="24"/>
        </w:rPr>
        <w:t>was</w:t>
      </w:r>
      <w:r w:rsidRPr="00E146BD">
        <w:rPr>
          <w:rFonts w:ascii="Times New Roman" w:hAnsi="Times New Roman" w:cs="Times New Roman"/>
          <w:sz w:val="24"/>
          <w:szCs w:val="24"/>
        </w:rPr>
        <w:t xml:space="preserve"> found that the mechanical properties are optimal when the content of cellulose and </w:t>
      </w:r>
      <w:r w:rsidR="002833B4">
        <w:rPr>
          <w:rFonts w:ascii="Times New Roman" w:hAnsi="Times New Roman" w:cs="Times New Roman"/>
          <w:sz w:val="24"/>
          <w:szCs w:val="24"/>
        </w:rPr>
        <w:t>SPI</w:t>
      </w:r>
      <w:r w:rsidRPr="00E146BD">
        <w:rPr>
          <w:rFonts w:ascii="Times New Roman" w:hAnsi="Times New Roman" w:cs="Times New Roman"/>
          <w:sz w:val="24"/>
          <w:szCs w:val="24"/>
        </w:rPr>
        <w:t xml:space="preserve"> </w:t>
      </w:r>
      <w:r w:rsidR="000023B5" w:rsidRPr="000023B5">
        <w:rPr>
          <w:rFonts w:ascii="Times New Roman" w:hAnsi="Times New Roman"/>
          <w:sz w:val="24"/>
          <w:szCs w:val="24"/>
        </w:rPr>
        <w:t xml:space="preserve">is </w:t>
      </w:r>
      <w:r w:rsidR="000023B5" w:rsidRPr="000023B5">
        <w:rPr>
          <w:rFonts w:ascii="Times New Roman" w:hAnsi="Times New Roman" w:hint="eastAsia"/>
          <w:sz w:val="24"/>
          <w:szCs w:val="24"/>
        </w:rPr>
        <w:t xml:space="preserve">93 </w:t>
      </w:r>
      <w:proofErr w:type="spellStart"/>
      <w:r w:rsidR="000023B5" w:rsidRPr="000023B5">
        <w:rPr>
          <w:rFonts w:ascii="Times New Roman" w:hAnsi="Times New Roman" w:hint="eastAsia"/>
          <w:sz w:val="24"/>
          <w:szCs w:val="24"/>
        </w:rPr>
        <w:t>wt</w:t>
      </w:r>
      <w:proofErr w:type="spellEnd"/>
      <w:r w:rsidR="000023B5" w:rsidRPr="000023B5">
        <w:rPr>
          <w:rFonts w:ascii="Times New Roman" w:hAnsi="Times New Roman" w:hint="eastAsia"/>
          <w:sz w:val="24"/>
          <w:szCs w:val="24"/>
        </w:rPr>
        <w:t xml:space="preserve">% and 7 </w:t>
      </w:r>
      <w:proofErr w:type="spellStart"/>
      <w:r w:rsidR="000023B5" w:rsidRPr="000023B5">
        <w:rPr>
          <w:rFonts w:ascii="Times New Roman" w:hAnsi="Times New Roman" w:hint="eastAsia"/>
          <w:sz w:val="24"/>
          <w:szCs w:val="24"/>
        </w:rPr>
        <w:t>wt</w:t>
      </w:r>
      <w:proofErr w:type="spellEnd"/>
      <w:r w:rsidR="000023B5" w:rsidRPr="000023B5">
        <w:rPr>
          <w:rFonts w:ascii="Times New Roman" w:hAnsi="Times New Roman" w:hint="eastAsia"/>
          <w:sz w:val="24"/>
          <w:szCs w:val="24"/>
        </w:rPr>
        <w:t>%, respectively</w:t>
      </w:r>
      <w:r w:rsidRPr="00E146BD">
        <w:rPr>
          <w:rFonts w:ascii="Times New Roman" w:hAnsi="Times New Roman" w:cs="Times New Roman"/>
          <w:sz w:val="24"/>
          <w:szCs w:val="24"/>
        </w:rPr>
        <w:t>.</w:t>
      </w:r>
    </w:p>
    <w:p w14:paraId="58DA4085" w14:textId="77777777" w:rsidR="002031E8" w:rsidRDefault="002031E8" w:rsidP="00122271">
      <w:pPr>
        <w:spacing w:line="480" w:lineRule="auto"/>
        <w:rPr>
          <w:rFonts w:ascii="Times New Roman" w:hAnsi="Times New Roman" w:cs="Times New Roman"/>
          <w:sz w:val="24"/>
          <w:szCs w:val="24"/>
        </w:rPr>
        <w:sectPr w:rsidR="002031E8">
          <w:pgSz w:w="11906" w:h="16838"/>
          <w:pgMar w:top="1440" w:right="1800" w:bottom="1440" w:left="1800" w:header="851" w:footer="992" w:gutter="0"/>
          <w:cols w:space="425"/>
          <w:docGrid w:type="lines" w:linePitch="312"/>
        </w:sectPr>
      </w:pPr>
    </w:p>
    <w:p w14:paraId="32F2F767" w14:textId="77777777" w:rsidR="0058398D" w:rsidRDefault="0058398D" w:rsidP="00122271">
      <w:pPr>
        <w:spacing w:line="480" w:lineRule="auto"/>
        <w:rPr>
          <w:rFonts w:ascii="Times New Roman" w:eastAsia="等线" w:hAnsi="Times New Roman"/>
          <w:b/>
          <w:bCs/>
          <w:sz w:val="44"/>
          <w:szCs w:val="44"/>
        </w:rPr>
      </w:pPr>
    </w:p>
    <w:p w14:paraId="2E09FFEA" w14:textId="1010DDB4" w:rsidR="0058398D" w:rsidRPr="00FD190C" w:rsidRDefault="00FD190C" w:rsidP="0058398D">
      <w:pPr>
        <w:spacing w:line="480" w:lineRule="auto"/>
        <w:jc w:val="center"/>
        <w:rPr>
          <w:rFonts w:hint="eastAsia"/>
          <w:sz w:val="24"/>
          <w:szCs w:val="24"/>
        </w:rPr>
      </w:pPr>
      <w:r>
        <w:rPr>
          <w:noProof/>
        </w:rPr>
        <w:drawing>
          <wp:inline distT="0" distB="0" distL="0" distR="0" wp14:anchorId="72160E37" wp14:editId="6C12EB95">
            <wp:extent cx="5274310" cy="1402080"/>
            <wp:effectExtent l="0" t="0" r="2540" b="7620"/>
            <wp:docPr id="23"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1超分子系统合成-02.jp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5274310" cy="1402080"/>
                    </a:xfrm>
                    <a:prstGeom prst="rect">
                      <a:avLst/>
                    </a:prstGeom>
                  </pic:spPr>
                </pic:pic>
              </a:graphicData>
            </a:graphic>
          </wp:inline>
        </w:drawing>
      </w:r>
    </w:p>
    <w:p w14:paraId="5C20A109" w14:textId="55B05BD3" w:rsidR="00974F9B" w:rsidRDefault="0058398D" w:rsidP="002031E8">
      <w:pPr>
        <w:spacing w:line="480" w:lineRule="auto"/>
        <w:rPr>
          <w:rFonts w:ascii="Times New Roman" w:eastAsia="等线" w:hAnsi="Times New Roman"/>
          <w:b/>
          <w:bCs/>
          <w:sz w:val="44"/>
          <w:szCs w:val="44"/>
        </w:rPr>
      </w:pPr>
      <w:r w:rsidRPr="00B757AE">
        <w:rPr>
          <w:rFonts w:ascii="Times New Roman" w:hAnsi="Times New Roman"/>
          <w:b/>
          <w:bCs/>
          <w:sz w:val="24"/>
          <w:szCs w:val="24"/>
        </w:rPr>
        <w:t>Supplementary Figure 10</w:t>
      </w:r>
      <w:r w:rsidR="00FF74A3" w:rsidRPr="00B757AE">
        <w:rPr>
          <w:rFonts w:ascii="Times New Roman" w:hAnsi="Times New Roman" w:cs="Times New Roman"/>
          <w:sz w:val="24"/>
          <w:szCs w:val="24"/>
        </w:rPr>
        <w:t xml:space="preserve">. </w:t>
      </w:r>
      <w:r w:rsidR="00FF74A3">
        <w:rPr>
          <w:rFonts w:ascii="Times New Roman" w:hAnsi="Times New Roman" w:cs="Times New Roman"/>
          <w:sz w:val="24"/>
          <w:szCs w:val="24"/>
        </w:rPr>
        <w:t>Comparison of tensile p</w:t>
      </w:r>
      <w:r w:rsidRPr="003E796C">
        <w:rPr>
          <w:rFonts w:ascii="Times New Roman" w:hAnsi="Times New Roman" w:cs="Times New Roman"/>
          <w:sz w:val="24"/>
          <w:szCs w:val="24"/>
        </w:rPr>
        <w:t xml:space="preserve">roperties between </w:t>
      </w:r>
      <w:r w:rsidR="00AB136D">
        <w:rPr>
          <w:rFonts w:ascii="Times New Roman" w:hAnsi="Times New Roman" w:cs="Times New Roman"/>
          <w:sz w:val="24"/>
          <w:szCs w:val="24"/>
        </w:rPr>
        <w:t>C–SP</w:t>
      </w:r>
      <w:r w:rsidR="00E66EFD">
        <w:rPr>
          <w:rFonts w:ascii="Times New Roman" w:hAnsi="Times New Roman" w:cs="Times New Roman"/>
          <w:sz w:val="24"/>
          <w:szCs w:val="24"/>
        </w:rPr>
        <w:t>I</w:t>
      </w:r>
      <w:r w:rsidR="00AB136D">
        <w:rPr>
          <w:rFonts w:ascii="Times New Roman" w:hAnsi="Times New Roman" w:cs="Times New Roman"/>
          <w:sz w:val="24"/>
          <w:szCs w:val="24"/>
        </w:rPr>
        <w:t xml:space="preserve"> gel</w:t>
      </w:r>
      <w:r w:rsidRPr="003E796C">
        <w:rPr>
          <w:rFonts w:ascii="Times New Roman" w:hAnsi="Times New Roman" w:cs="Times New Roman"/>
          <w:sz w:val="24"/>
          <w:szCs w:val="24"/>
        </w:rPr>
        <w:t xml:space="preserve"> and </w:t>
      </w:r>
      <w:r w:rsidR="00BA33D0">
        <w:rPr>
          <w:rFonts w:ascii="Times New Roman" w:hAnsi="Times New Roman" w:cs="Times New Roman"/>
          <w:sz w:val="24"/>
          <w:szCs w:val="24"/>
        </w:rPr>
        <w:t>BS–</w:t>
      </w:r>
      <w:r w:rsidR="009947CC">
        <w:rPr>
          <w:rFonts w:ascii="Times New Roman" w:hAnsi="Times New Roman" w:cs="Times New Roman"/>
          <w:sz w:val="24"/>
          <w:szCs w:val="24"/>
        </w:rPr>
        <w:t>bioplastic</w:t>
      </w:r>
      <w:r>
        <w:rPr>
          <w:rFonts w:ascii="Times New Roman" w:hAnsi="Times New Roman" w:cs="Times New Roman"/>
          <w:sz w:val="24"/>
          <w:szCs w:val="24"/>
        </w:rPr>
        <w:t>.</w:t>
      </w:r>
      <w:r w:rsidR="00FF74A3">
        <w:rPr>
          <w:rFonts w:ascii="Times New Roman" w:hAnsi="Times New Roman" w:cs="Times New Roman"/>
          <w:sz w:val="24"/>
          <w:szCs w:val="24"/>
        </w:rPr>
        <w:t xml:space="preserve"> </w:t>
      </w:r>
      <w:r w:rsidR="00FF74A3" w:rsidRPr="00FF74A3">
        <w:rPr>
          <w:rFonts w:ascii="Times New Roman" w:hAnsi="Times New Roman" w:cs="Times New Roman"/>
          <w:b/>
          <w:sz w:val="24"/>
          <w:szCs w:val="24"/>
        </w:rPr>
        <w:t>a</w:t>
      </w:r>
      <w:r w:rsidR="00FF74A3">
        <w:rPr>
          <w:rFonts w:ascii="Times New Roman" w:hAnsi="Times New Roman" w:cs="Times New Roman"/>
          <w:sz w:val="24"/>
          <w:szCs w:val="24"/>
        </w:rPr>
        <w:t xml:space="preserve"> Tensile stress-strain curves, </w:t>
      </w:r>
      <w:r w:rsidR="00FF74A3" w:rsidRPr="00FF74A3">
        <w:rPr>
          <w:rFonts w:ascii="Times New Roman" w:hAnsi="Times New Roman" w:cs="Times New Roman"/>
          <w:b/>
          <w:sz w:val="24"/>
          <w:szCs w:val="24"/>
        </w:rPr>
        <w:t>b</w:t>
      </w:r>
      <w:r w:rsidR="00FF74A3">
        <w:rPr>
          <w:rFonts w:ascii="Times New Roman" w:hAnsi="Times New Roman" w:cs="Times New Roman"/>
          <w:sz w:val="24"/>
          <w:szCs w:val="24"/>
        </w:rPr>
        <w:t xml:space="preserve"> tensile strength and </w:t>
      </w:r>
      <w:r w:rsidR="00FF74A3" w:rsidRPr="00FF74A3">
        <w:rPr>
          <w:rFonts w:ascii="Times New Roman" w:hAnsi="Times New Roman" w:cs="Times New Roman"/>
          <w:b/>
          <w:sz w:val="24"/>
          <w:szCs w:val="24"/>
        </w:rPr>
        <w:t>c</w:t>
      </w:r>
      <w:r w:rsidR="00FF74A3">
        <w:rPr>
          <w:rFonts w:ascii="Times New Roman" w:hAnsi="Times New Roman" w:cs="Times New Roman"/>
          <w:sz w:val="24"/>
          <w:szCs w:val="24"/>
        </w:rPr>
        <w:t xml:space="preserve"> elastic modulus of </w:t>
      </w:r>
      <w:r w:rsidR="00AB136D">
        <w:rPr>
          <w:rFonts w:ascii="Times New Roman" w:hAnsi="Times New Roman" w:cs="Times New Roman"/>
          <w:sz w:val="24"/>
          <w:szCs w:val="24"/>
        </w:rPr>
        <w:t>C–SP</w:t>
      </w:r>
      <w:r w:rsidR="00E66EFD">
        <w:rPr>
          <w:rFonts w:ascii="Times New Roman" w:hAnsi="Times New Roman" w:cs="Times New Roman"/>
          <w:sz w:val="24"/>
          <w:szCs w:val="24"/>
        </w:rPr>
        <w:t>I</w:t>
      </w:r>
      <w:r w:rsidR="00AB136D">
        <w:rPr>
          <w:rFonts w:ascii="Times New Roman" w:hAnsi="Times New Roman" w:cs="Times New Roman"/>
          <w:sz w:val="24"/>
          <w:szCs w:val="24"/>
        </w:rPr>
        <w:t xml:space="preserve"> gel</w:t>
      </w:r>
      <w:r w:rsidR="00FF74A3">
        <w:rPr>
          <w:rFonts w:ascii="Times New Roman" w:hAnsi="Times New Roman" w:cs="Times New Roman"/>
          <w:sz w:val="24"/>
          <w:szCs w:val="24"/>
        </w:rPr>
        <w:t xml:space="preserve"> and </w:t>
      </w:r>
      <w:r w:rsidR="00BA33D0">
        <w:rPr>
          <w:rFonts w:ascii="Times New Roman" w:hAnsi="Times New Roman" w:cs="Times New Roman"/>
          <w:sz w:val="24"/>
          <w:szCs w:val="24"/>
        </w:rPr>
        <w:t>BS–</w:t>
      </w:r>
      <w:r w:rsidR="009947CC">
        <w:rPr>
          <w:rFonts w:ascii="Times New Roman" w:hAnsi="Times New Roman" w:cs="Times New Roman"/>
          <w:sz w:val="24"/>
          <w:szCs w:val="24"/>
        </w:rPr>
        <w:t>bioplastic</w:t>
      </w:r>
      <w:r w:rsidR="00FF74A3">
        <w:rPr>
          <w:rFonts w:ascii="Times New Roman" w:hAnsi="Times New Roman" w:cs="Times New Roman"/>
          <w:sz w:val="24"/>
          <w:szCs w:val="24"/>
        </w:rPr>
        <w:t>.</w:t>
      </w:r>
    </w:p>
    <w:p w14:paraId="7411C791" w14:textId="0A303487" w:rsidR="002031E8" w:rsidRPr="00E66EFD" w:rsidRDefault="00E146BD" w:rsidP="00BC496E">
      <w:pPr>
        <w:spacing w:beforeLines="50" w:before="156" w:line="480" w:lineRule="auto"/>
        <w:ind w:firstLineChars="200" w:firstLine="480"/>
        <w:rPr>
          <w:rFonts w:ascii="Times New Roman" w:hAnsi="Times New Roman" w:cs="Times New Roman"/>
          <w:sz w:val="24"/>
          <w:szCs w:val="24"/>
        </w:rPr>
      </w:pPr>
      <w:r w:rsidRPr="00E146BD">
        <w:rPr>
          <w:rFonts w:ascii="Times New Roman" w:hAnsi="Times New Roman" w:cs="Times New Roman"/>
          <w:sz w:val="24"/>
          <w:szCs w:val="24"/>
        </w:rPr>
        <w:t xml:space="preserve">As shown in the </w:t>
      </w:r>
      <w:r w:rsidR="00BC496E" w:rsidRPr="00BC496E">
        <w:rPr>
          <w:rFonts w:ascii="Times New Roman" w:hAnsi="Times New Roman" w:cs="Times New Roman"/>
          <w:sz w:val="24"/>
          <w:szCs w:val="24"/>
        </w:rPr>
        <w:t>Supplementary Figure 10</w:t>
      </w:r>
      <w:r w:rsidRPr="00E146BD">
        <w:rPr>
          <w:rFonts w:ascii="Times New Roman" w:hAnsi="Times New Roman" w:cs="Times New Roman"/>
          <w:sz w:val="24"/>
          <w:szCs w:val="24"/>
        </w:rPr>
        <w:t xml:space="preserve">, </w:t>
      </w:r>
      <w:r w:rsidR="0001494D">
        <w:rPr>
          <w:rFonts w:ascii="Times New Roman" w:hAnsi="Times New Roman" w:cs="Times New Roman"/>
          <w:sz w:val="24"/>
          <w:szCs w:val="24"/>
        </w:rPr>
        <w:t>the</w:t>
      </w:r>
      <w:r>
        <w:rPr>
          <w:rFonts w:ascii="Times New Roman" w:hAnsi="Times New Roman" w:cs="Times New Roman"/>
          <w:sz w:val="24"/>
          <w:szCs w:val="24"/>
        </w:rPr>
        <w:t xml:space="preserve"> </w:t>
      </w:r>
      <w:r w:rsidRPr="00E146BD">
        <w:rPr>
          <w:rFonts w:ascii="Times New Roman" w:hAnsi="Times New Roman" w:cs="Times New Roman"/>
          <w:sz w:val="24"/>
          <w:szCs w:val="24"/>
        </w:rPr>
        <w:t xml:space="preserve">tensile strength </w:t>
      </w:r>
      <w:r w:rsidR="0001494D">
        <w:rPr>
          <w:rFonts w:ascii="Times New Roman" w:hAnsi="Times New Roman" w:cs="Times New Roman"/>
          <w:sz w:val="24"/>
          <w:szCs w:val="24"/>
        </w:rPr>
        <w:t xml:space="preserve">and </w:t>
      </w:r>
      <w:r w:rsidRPr="00E146BD">
        <w:rPr>
          <w:rFonts w:ascii="Times New Roman" w:hAnsi="Times New Roman" w:cs="Times New Roman"/>
          <w:sz w:val="24"/>
          <w:szCs w:val="24"/>
        </w:rPr>
        <w:t>elastic modulus of</w:t>
      </w:r>
      <w:r>
        <w:rPr>
          <w:rFonts w:ascii="Times New Roman" w:hAnsi="Times New Roman" w:cs="Times New Roman"/>
          <w:sz w:val="24"/>
          <w:szCs w:val="24"/>
        </w:rPr>
        <w:t xml:space="preserve"> C–SP</w:t>
      </w:r>
      <w:r w:rsidR="00E66EFD">
        <w:rPr>
          <w:rFonts w:ascii="Times New Roman" w:hAnsi="Times New Roman" w:cs="Times New Roman"/>
          <w:sz w:val="24"/>
          <w:szCs w:val="24"/>
        </w:rPr>
        <w:t>I</w:t>
      </w:r>
      <w:r>
        <w:rPr>
          <w:rFonts w:ascii="Times New Roman" w:hAnsi="Times New Roman" w:cs="Times New Roman"/>
          <w:sz w:val="24"/>
          <w:szCs w:val="24"/>
        </w:rPr>
        <w:t xml:space="preserve"> gel are</w:t>
      </w:r>
      <w:r w:rsidR="0001494D">
        <w:rPr>
          <w:rFonts w:ascii="Times New Roman" w:hAnsi="Times New Roman" w:cs="Times New Roman"/>
          <w:sz w:val="24"/>
          <w:szCs w:val="24"/>
        </w:rPr>
        <w:t xml:space="preserve"> 0.67 </w:t>
      </w:r>
      <w:r w:rsidRPr="00E146BD">
        <w:rPr>
          <w:rFonts w:ascii="Times New Roman" w:hAnsi="Times New Roman" w:cs="Times New Roman"/>
          <w:sz w:val="24"/>
          <w:szCs w:val="24"/>
        </w:rPr>
        <w:t xml:space="preserve">± 0.02 MPa </w:t>
      </w:r>
      <w:r>
        <w:rPr>
          <w:rFonts w:ascii="Times New Roman" w:hAnsi="Times New Roman" w:cs="Times New Roman"/>
          <w:sz w:val="24"/>
          <w:szCs w:val="24"/>
        </w:rPr>
        <w:t>and</w:t>
      </w:r>
      <w:r w:rsidRPr="00E146BD">
        <w:rPr>
          <w:rFonts w:ascii="Times New Roman" w:hAnsi="Times New Roman" w:cs="Times New Roman"/>
          <w:sz w:val="24"/>
          <w:szCs w:val="24"/>
        </w:rPr>
        <w:t xml:space="preserve"> 1.3 ± 0.19 MPa</w:t>
      </w:r>
      <w:r>
        <w:rPr>
          <w:rFonts w:ascii="Times New Roman" w:hAnsi="Times New Roman" w:cs="Times New Roman"/>
          <w:sz w:val="24"/>
          <w:szCs w:val="24"/>
        </w:rPr>
        <w:t xml:space="preserve">, </w:t>
      </w:r>
      <w:r w:rsidRPr="00E77505">
        <w:rPr>
          <w:rFonts w:ascii="Times New Roman" w:hAnsi="Times New Roman" w:cs="Times New Roman"/>
          <w:sz w:val="24"/>
          <w:szCs w:val="24"/>
        </w:rPr>
        <w:t>respectively</w:t>
      </w:r>
      <w:r>
        <w:rPr>
          <w:rFonts w:ascii="Times New Roman" w:hAnsi="Times New Roman" w:cs="Times New Roman"/>
          <w:sz w:val="24"/>
          <w:szCs w:val="24"/>
        </w:rPr>
        <w:t xml:space="preserve">. </w:t>
      </w:r>
      <w:r w:rsidR="0001494D">
        <w:rPr>
          <w:rFonts w:ascii="Times New Roman" w:hAnsi="Times New Roman" w:cs="Times New Roman"/>
          <w:sz w:val="24"/>
          <w:szCs w:val="24"/>
        </w:rPr>
        <w:t>The</w:t>
      </w:r>
      <w:r w:rsidRPr="00E146BD">
        <w:rPr>
          <w:rFonts w:ascii="Times New Roman" w:hAnsi="Times New Roman" w:cs="Times New Roman"/>
          <w:sz w:val="24"/>
          <w:szCs w:val="24"/>
        </w:rPr>
        <w:t xml:space="preserve"> tensile strength </w:t>
      </w:r>
      <w:r w:rsidR="0001494D" w:rsidRPr="00E146BD">
        <w:rPr>
          <w:rFonts w:ascii="Times New Roman" w:hAnsi="Times New Roman" w:cs="Times New Roman"/>
          <w:sz w:val="24"/>
          <w:szCs w:val="24"/>
        </w:rPr>
        <w:t xml:space="preserve">and elastic modulus </w:t>
      </w:r>
      <w:r w:rsidRPr="00E146BD">
        <w:rPr>
          <w:rFonts w:ascii="Times New Roman" w:hAnsi="Times New Roman" w:cs="Times New Roman"/>
          <w:sz w:val="24"/>
          <w:szCs w:val="24"/>
        </w:rPr>
        <w:t>of</w:t>
      </w:r>
      <w:r w:rsidR="00BA33D0">
        <w:rPr>
          <w:rFonts w:ascii="Times New Roman" w:hAnsi="Times New Roman" w:cs="Times New Roman"/>
          <w:sz w:val="24"/>
          <w:szCs w:val="24"/>
        </w:rPr>
        <w:t xml:space="preserve"> BS–</w:t>
      </w:r>
      <w:r w:rsidR="0001494D" w:rsidRPr="00E146BD">
        <w:rPr>
          <w:rFonts w:ascii="Times New Roman" w:hAnsi="Times New Roman" w:cs="Times New Roman"/>
          <w:sz w:val="24"/>
          <w:szCs w:val="24"/>
        </w:rPr>
        <w:t>bioplastic</w:t>
      </w:r>
      <w:r w:rsidR="0001494D">
        <w:rPr>
          <w:rFonts w:ascii="Times New Roman" w:hAnsi="Times New Roman" w:cs="Times New Roman"/>
          <w:sz w:val="24"/>
          <w:szCs w:val="24"/>
        </w:rPr>
        <w:t xml:space="preserve"> are</w:t>
      </w:r>
      <w:r w:rsidRPr="00E146BD">
        <w:rPr>
          <w:rFonts w:ascii="Times New Roman" w:hAnsi="Times New Roman" w:cs="Times New Roman"/>
          <w:sz w:val="24"/>
          <w:szCs w:val="24"/>
        </w:rPr>
        <w:t xml:space="preserve"> 125.85 ± 3.16</w:t>
      </w:r>
      <w:r w:rsidR="0001494D">
        <w:rPr>
          <w:rFonts w:ascii="Times New Roman" w:hAnsi="Times New Roman" w:cs="Times New Roman"/>
          <w:sz w:val="24"/>
          <w:szCs w:val="24"/>
        </w:rPr>
        <w:t xml:space="preserve"> </w:t>
      </w:r>
      <w:r w:rsidRPr="00E146BD">
        <w:rPr>
          <w:rFonts w:ascii="Times New Roman" w:hAnsi="Times New Roman" w:cs="Times New Roman"/>
          <w:sz w:val="24"/>
          <w:szCs w:val="24"/>
        </w:rPr>
        <w:t>MP</w:t>
      </w:r>
      <w:r w:rsidR="0001494D">
        <w:rPr>
          <w:rFonts w:ascii="Times New Roman" w:hAnsi="Times New Roman" w:cs="Times New Roman"/>
          <w:sz w:val="24"/>
          <w:szCs w:val="24"/>
        </w:rPr>
        <w:t>a</w:t>
      </w:r>
      <w:r w:rsidRPr="00E146BD">
        <w:rPr>
          <w:rFonts w:ascii="Times New Roman" w:hAnsi="Times New Roman" w:cs="Times New Roman"/>
          <w:sz w:val="24"/>
          <w:szCs w:val="24"/>
        </w:rPr>
        <w:t xml:space="preserve"> </w:t>
      </w:r>
      <w:r w:rsidR="0001494D">
        <w:rPr>
          <w:rFonts w:ascii="Times New Roman" w:hAnsi="Times New Roman" w:cs="Times New Roman"/>
          <w:sz w:val="24"/>
          <w:szCs w:val="24"/>
        </w:rPr>
        <w:t>and</w:t>
      </w:r>
      <w:r w:rsidRPr="00E146BD">
        <w:rPr>
          <w:rFonts w:ascii="Times New Roman" w:hAnsi="Times New Roman" w:cs="Times New Roman"/>
          <w:sz w:val="24"/>
          <w:szCs w:val="24"/>
        </w:rPr>
        <w:t xml:space="preserve"> 1.44 ± 0.05</w:t>
      </w:r>
      <w:r w:rsidR="008F5AE3">
        <w:rPr>
          <w:rFonts w:ascii="Times New Roman" w:hAnsi="Times New Roman" w:cs="Times New Roman"/>
          <w:sz w:val="24"/>
          <w:szCs w:val="24"/>
        </w:rPr>
        <w:t xml:space="preserve"> </w:t>
      </w:r>
      <w:proofErr w:type="spellStart"/>
      <w:r w:rsidRPr="00E146BD">
        <w:rPr>
          <w:rFonts w:ascii="Times New Roman" w:hAnsi="Times New Roman" w:cs="Times New Roman"/>
          <w:sz w:val="24"/>
          <w:szCs w:val="24"/>
        </w:rPr>
        <w:t>GPa</w:t>
      </w:r>
      <w:proofErr w:type="spellEnd"/>
      <w:r w:rsidR="0001494D">
        <w:rPr>
          <w:rFonts w:ascii="Times New Roman" w:hAnsi="Times New Roman" w:cs="Times New Roman"/>
          <w:sz w:val="24"/>
          <w:szCs w:val="24"/>
        </w:rPr>
        <w:t xml:space="preserve">, </w:t>
      </w:r>
      <w:r w:rsidR="0001494D" w:rsidRPr="00E77505">
        <w:rPr>
          <w:rFonts w:ascii="Times New Roman" w:hAnsi="Times New Roman" w:cs="Times New Roman"/>
          <w:sz w:val="24"/>
          <w:szCs w:val="24"/>
        </w:rPr>
        <w:t>respectively</w:t>
      </w:r>
      <w:r w:rsidRPr="00E146BD">
        <w:rPr>
          <w:rFonts w:ascii="Times New Roman" w:hAnsi="Times New Roman" w:cs="Times New Roman"/>
          <w:sz w:val="24"/>
          <w:szCs w:val="24"/>
        </w:rPr>
        <w:t>.</w:t>
      </w:r>
      <w:r w:rsidR="0001494D">
        <w:rPr>
          <w:rFonts w:ascii="Times New Roman" w:hAnsi="Times New Roman" w:cs="Times New Roman"/>
          <w:sz w:val="24"/>
          <w:szCs w:val="24"/>
        </w:rPr>
        <w:t xml:space="preserve"> Therefore</w:t>
      </w:r>
      <w:r w:rsidRPr="00E146BD">
        <w:rPr>
          <w:rFonts w:ascii="Times New Roman" w:hAnsi="Times New Roman" w:cs="Times New Roman"/>
          <w:sz w:val="24"/>
          <w:szCs w:val="24"/>
        </w:rPr>
        <w:t>, the tensile strength and elas</w:t>
      </w:r>
      <w:r w:rsidR="00BA33D0">
        <w:rPr>
          <w:rFonts w:ascii="Times New Roman" w:hAnsi="Times New Roman" w:cs="Times New Roman"/>
          <w:sz w:val="24"/>
          <w:szCs w:val="24"/>
        </w:rPr>
        <w:t>tic modulus of BS–</w:t>
      </w:r>
      <w:r w:rsidRPr="00E146BD">
        <w:rPr>
          <w:rFonts w:ascii="Times New Roman" w:hAnsi="Times New Roman" w:cs="Times New Roman"/>
          <w:sz w:val="24"/>
          <w:szCs w:val="24"/>
        </w:rPr>
        <w:t xml:space="preserve">bioplastic are higher than </w:t>
      </w:r>
      <w:r w:rsidR="0001494D">
        <w:rPr>
          <w:rFonts w:ascii="Times New Roman" w:hAnsi="Times New Roman" w:cs="Times New Roman"/>
          <w:sz w:val="24"/>
          <w:szCs w:val="24"/>
        </w:rPr>
        <w:t xml:space="preserve">those of </w:t>
      </w:r>
      <w:r>
        <w:rPr>
          <w:rFonts w:ascii="Times New Roman" w:hAnsi="Times New Roman" w:cs="Times New Roman"/>
          <w:sz w:val="24"/>
          <w:szCs w:val="24"/>
        </w:rPr>
        <w:t>C–SP</w:t>
      </w:r>
      <w:r w:rsidR="00E66EFD">
        <w:rPr>
          <w:rFonts w:ascii="Times New Roman" w:hAnsi="Times New Roman" w:cs="Times New Roman"/>
          <w:sz w:val="24"/>
          <w:szCs w:val="24"/>
        </w:rPr>
        <w:t>I</w:t>
      </w:r>
      <w:r w:rsidRPr="00E146BD">
        <w:rPr>
          <w:rFonts w:ascii="Times New Roman" w:hAnsi="Times New Roman" w:cs="Times New Roman"/>
          <w:sz w:val="24"/>
          <w:szCs w:val="24"/>
        </w:rPr>
        <w:t xml:space="preserve"> gel, which provide</w:t>
      </w:r>
      <w:r w:rsidRPr="0001494D">
        <w:rPr>
          <w:rFonts w:ascii="Times New Roman" w:hAnsi="Times New Roman" w:cs="Times New Roman"/>
          <w:sz w:val="24"/>
          <w:szCs w:val="24"/>
        </w:rPr>
        <w:t>s</w:t>
      </w:r>
      <w:r w:rsidRPr="0001494D">
        <w:rPr>
          <w:rFonts w:ascii="Times New Roman" w:hAnsi="Times New Roman" w:cs="Times New Roman"/>
          <w:b/>
          <w:sz w:val="24"/>
          <w:szCs w:val="24"/>
        </w:rPr>
        <w:t xml:space="preserve"> </w:t>
      </w:r>
      <w:r w:rsidR="00613196">
        <w:rPr>
          <w:rStyle w:val="ab"/>
          <w:rFonts w:ascii="Times New Roman" w:hAnsi="Times New Roman" w:cs="Times New Roman"/>
          <w:b w:val="0"/>
          <w:color w:val="0F1115"/>
          <w:sz w:val="24"/>
          <w:szCs w:val="24"/>
          <w:shd w:val="clear" w:color="auto" w:fill="FFFFFF"/>
        </w:rPr>
        <w:t>direct</w:t>
      </w:r>
      <w:r w:rsidR="0001494D" w:rsidRPr="0001494D">
        <w:rPr>
          <w:rStyle w:val="ab"/>
          <w:rFonts w:ascii="Times New Roman" w:hAnsi="Times New Roman" w:cs="Times New Roman"/>
          <w:b w:val="0"/>
          <w:color w:val="0F1115"/>
          <w:sz w:val="24"/>
          <w:szCs w:val="24"/>
          <w:shd w:val="clear" w:color="auto" w:fill="FFFFFF"/>
        </w:rPr>
        <w:t xml:space="preserve"> evidence</w:t>
      </w:r>
      <w:r w:rsidR="0001494D" w:rsidRPr="0001494D">
        <w:rPr>
          <w:rFonts w:ascii="Times New Roman" w:hAnsi="Times New Roman" w:cs="Times New Roman"/>
          <w:b/>
          <w:sz w:val="24"/>
          <w:szCs w:val="24"/>
        </w:rPr>
        <w:t xml:space="preserve"> </w:t>
      </w:r>
      <w:r w:rsidR="0001494D">
        <w:rPr>
          <w:rFonts w:ascii="Times New Roman" w:hAnsi="Times New Roman" w:cs="Times New Roman"/>
          <w:sz w:val="24"/>
          <w:szCs w:val="24"/>
        </w:rPr>
        <w:t>for ethanol-</w:t>
      </w:r>
      <w:r w:rsidRPr="00E146BD">
        <w:rPr>
          <w:rFonts w:ascii="Times New Roman" w:hAnsi="Times New Roman" w:cs="Times New Roman"/>
          <w:sz w:val="24"/>
          <w:szCs w:val="24"/>
        </w:rPr>
        <w:t xml:space="preserve">induced structural </w:t>
      </w:r>
      <w:r w:rsidRPr="00E54CD8">
        <w:rPr>
          <w:rFonts w:ascii="Times New Roman" w:hAnsi="Times New Roman" w:cs="Times New Roman"/>
          <w:sz w:val="24"/>
          <w:szCs w:val="24"/>
        </w:rPr>
        <w:t>reconfiguration</w:t>
      </w:r>
      <w:r w:rsidRPr="00E146BD">
        <w:rPr>
          <w:rFonts w:ascii="Times New Roman" w:hAnsi="Times New Roman" w:cs="Times New Roman"/>
          <w:sz w:val="24"/>
          <w:szCs w:val="24"/>
        </w:rPr>
        <w:t>.</w:t>
      </w:r>
    </w:p>
    <w:p w14:paraId="7F8798BC" w14:textId="6E66383C" w:rsidR="002031E8" w:rsidRPr="00DA44BA" w:rsidRDefault="002031E8" w:rsidP="002031E8">
      <w:pPr>
        <w:spacing w:line="480" w:lineRule="auto"/>
        <w:rPr>
          <w:rFonts w:ascii="Times New Roman" w:eastAsia="等线" w:hAnsi="Times New Roman" w:cs="Times New Roman"/>
          <w:bCs/>
          <w:sz w:val="24"/>
          <w:szCs w:val="24"/>
        </w:rPr>
        <w:sectPr w:rsidR="002031E8" w:rsidRPr="00DA44BA">
          <w:pgSz w:w="11906" w:h="16838"/>
          <w:pgMar w:top="1440" w:right="1800" w:bottom="1440" w:left="1800" w:header="851" w:footer="992" w:gutter="0"/>
          <w:cols w:space="425"/>
          <w:docGrid w:type="lines" w:linePitch="312"/>
        </w:sectPr>
      </w:pPr>
    </w:p>
    <w:p w14:paraId="6ACEB520" w14:textId="77777777" w:rsidR="0091659F" w:rsidRPr="0091659F" w:rsidRDefault="0091659F" w:rsidP="0091659F">
      <w:pPr>
        <w:spacing w:line="480" w:lineRule="auto"/>
        <w:jc w:val="left"/>
        <w:rPr>
          <w:rFonts w:ascii="Times New Roman" w:eastAsia="等线" w:hAnsi="Times New Roman"/>
          <w:bCs/>
          <w:sz w:val="24"/>
          <w:szCs w:val="24"/>
        </w:rPr>
      </w:pPr>
    </w:p>
    <w:p w14:paraId="17078B2F" w14:textId="2646F314" w:rsidR="00C77DFD" w:rsidRPr="002833B4" w:rsidRDefault="00123083" w:rsidP="00F869D2">
      <w:pPr>
        <w:spacing w:line="480" w:lineRule="auto"/>
        <w:jc w:val="center"/>
        <w:rPr>
          <w:rFonts w:ascii="Times New Roman" w:eastAsia="等线" w:hAnsi="Times New Roman"/>
          <w:bCs/>
          <w:sz w:val="24"/>
          <w:szCs w:val="24"/>
        </w:rPr>
      </w:pPr>
      <w:r>
        <w:rPr>
          <w:rFonts w:ascii="Times New Roman" w:eastAsia="等线" w:hAnsi="Times New Roman"/>
          <w:b/>
          <w:bCs/>
          <w:noProof/>
          <w:sz w:val="44"/>
          <w:szCs w:val="44"/>
        </w:rPr>
        <w:drawing>
          <wp:inline distT="0" distB="0" distL="0" distR="0" wp14:anchorId="0AE7FAB8" wp14:editId="59DF0A7F">
            <wp:extent cx="4457700" cy="1700216"/>
            <wp:effectExtent l="0" t="0" r="0" b="0"/>
            <wp:docPr id="25" name="图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4力学性能支撑信息_画板 1.jp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4462963" cy="1702223"/>
                    </a:xfrm>
                    <a:prstGeom prst="rect">
                      <a:avLst/>
                    </a:prstGeom>
                  </pic:spPr>
                </pic:pic>
              </a:graphicData>
            </a:graphic>
          </wp:inline>
        </w:drawing>
      </w:r>
    </w:p>
    <w:p w14:paraId="1773359C" w14:textId="2D8E71EB" w:rsidR="00B10BBA" w:rsidRDefault="0091659F" w:rsidP="000D0A97">
      <w:pPr>
        <w:spacing w:line="480" w:lineRule="auto"/>
        <w:rPr>
          <w:rFonts w:ascii="Times New Roman" w:eastAsia="等线" w:hAnsi="Times New Roman"/>
          <w:bCs/>
          <w:sz w:val="24"/>
          <w:szCs w:val="24"/>
        </w:rPr>
      </w:pPr>
      <w:r>
        <w:rPr>
          <w:rFonts w:ascii="Times New Roman" w:hAnsi="Times New Roman"/>
          <w:b/>
          <w:bCs/>
          <w:sz w:val="24"/>
          <w:szCs w:val="24"/>
        </w:rPr>
        <w:t>Supplementary Figure 11</w:t>
      </w:r>
      <w:r w:rsidR="00B10BBA" w:rsidRPr="00B10BBA">
        <w:rPr>
          <w:rFonts w:ascii="Times New Roman" w:eastAsia="等线" w:hAnsi="Times New Roman"/>
          <w:bCs/>
          <w:sz w:val="24"/>
          <w:szCs w:val="24"/>
        </w:rPr>
        <w:t>.</w:t>
      </w:r>
      <w:r w:rsidR="00FF74A3">
        <w:rPr>
          <w:rFonts w:ascii="Times New Roman" w:eastAsia="等线" w:hAnsi="Times New Roman"/>
          <w:bCs/>
          <w:sz w:val="24"/>
          <w:szCs w:val="24"/>
        </w:rPr>
        <w:t xml:space="preserve"> </w:t>
      </w:r>
      <w:proofErr w:type="gramStart"/>
      <w:r w:rsidR="00FF74A3">
        <w:rPr>
          <w:rFonts w:ascii="Times New Roman" w:eastAsia="等线" w:hAnsi="Times New Roman"/>
          <w:b/>
          <w:bCs/>
          <w:sz w:val="24"/>
          <w:szCs w:val="24"/>
        </w:rPr>
        <w:t>a</w:t>
      </w:r>
      <w:proofErr w:type="gramEnd"/>
      <w:r w:rsidR="00FF74A3">
        <w:rPr>
          <w:rFonts w:ascii="Times New Roman" w:eastAsia="等线" w:hAnsi="Times New Roman"/>
          <w:bCs/>
          <w:sz w:val="24"/>
          <w:szCs w:val="24"/>
        </w:rPr>
        <w:t xml:space="preserve"> </w:t>
      </w:r>
      <w:r w:rsidR="003F3B16">
        <w:rPr>
          <w:rFonts w:ascii="Times New Roman" w:eastAsia="等线" w:hAnsi="Times New Roman"/>
          <w:bCs/>
          <w:sz w:val="24"/>
          <w:szCs w:val="24"/>
        </w:rPr>
        <w:t>Investigating the tensile</w:t>
      </w:r>
      <w:r w:rsidR="003F3B16">
        <w:rPr>
          <w:rFonts w:ascii="Times New Roman" w:eastAsia="等线" w:hAnsi="Times New Roman" w:hint="eastAsia"/>
          <w:bCs/>
          <w:sz w:val="24"/>
          <w:szCs w:val="24"/>
        </w:rPr>
        <w:t xml:space="preserve"> </w:t>
      </w:r>
      <w:r w:rsidR="003F3B16" w:rsidRPr="003F3B16">
        <w:rPr>
          <w:rFonts w:ascii="Times New Roman" w:eastAsia="等线" w:hAnsi="Times New Roman"/>
          <w:bCs/>
          <w:sz w:val="24"/>
          <w:szCs w:val="24"/>
        </w:rPr>
        <w:t xml:space="preserve">strength between </w:t>
      </w:r>
      <w:r w:rsidR="00BA33D0">
        <w:rPr>
          <w:rFonts w:ascii="Times New Roman" w:eastAsia="等线" w:hAnsi="Times New Roman"/>
          <w:bCs/>
          <w:sz w:val="24"/>
          <w:szCs w:val="24"/>
        </w:rPr>
        <w:t>BS</w:t>
      </w:r>
      <w:r w:rsidR="00BA33D0">
        <w:rPr>
          <w:rFonts w:ascii="Times New Roman" w:hAnsi="Times New Roman" w:cs="Times New Roman"/>
          <w:sz w:val="24"/>
          <w:szCs w:val="24"/>
        </w:rPr>
        <w:t>–</w:t>
      </w:r>
      <w:r w:rsidR="009947CC">
        <w:rPr>
          <w:rFonts w:ascii="Times New Roman" w:eastAsia="等线" w:hAnsi="Times New Roman"/>
          <w:bCs/>
          <w:sz w:val="24"/>
          <w:szCs w:val="24"/>
        </w:rPr>
        <w:t>bioplastic</w:t>
      </w:r>
      <w:r w:rsidR="003F3B16">
        <w:rPr>
          <w:rFonts w:ascii="Times New Roman" w:eastAsia="等线" w:hAnsi="Times New Roman"/>
          <w:bCs/>
          <w:sz w:val="24"/>
          <w:szCs w:val="24"/>
        </w:rPr>
        <w:t xml:space="preserve"> </w:t>
      </w:r>
      <w:r w:rsidR="003F3B16" w:rsidRPr="003F3B16">
        <w:rPr>
          <w:rFonts w:ascii="Times New Roman" w:eastAsia="等线" w:hAnsi="Times New Roman"/>
          <w:bCs/>
          <w:sz w:val="24"/>
          <w:szCs w:val="24"/>
        </w:rPr>
        <w:t>and</w:t>
      </w:r>
      <w:r w:rsidR="003F3B16">
        <w:rPr>
          <w:rFonts w:ascii="Times New Roman" w:eastAsia="等线" w:hAnsi="Times New Roman"/>
          <w:bCs/>
          <w:sz w:val="24"/>
          <w:szCs w:val="24"/>
        </w:rPr>
        <w:t xml:space="preserve"> several other</w:t>
      </w:r>
      <w:r w:rsidR="003F3B16" w:rsidRPr="003F3B16">
        <w:rPr>
          <w:rFonts w:ascii="Times New Roman" w:eastAsia="等线" w:hAnsi="Times New Roman"/>
          <w:bCs/>
          <w:sz w:val="24"/>
          <w:szCs w:val="24"/>
        </w:rPr>
        <w:t xml:space="preserve"> previously reported bioplastics</w:t>
      </w:r>
      <w:r w:rsidR="006F3903" w:rsidRPr="006F3903">
        <w:rPr>
          <w:rFonts w:ascii="Times New Roman" w:eastAsia="等线" w:hAnsi="Times New Roman"/>
          <w:bCs/>
          <w:sz w:val="24"/>
          <w:szCs w:val="24"/>
          <w:vertAlign w:val="superscript"/>
        </w:rPr>
        <w:fldChar w:fldCharType="begin">
          <w:fldData xml:space="preserve">PEVuZE5vdGU+PENpdGU+PEF1dGhvcj5aZW5nPC9BdXRob3I+PFllYXI+MjAyNjwvWWVhcj48UmVj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</w:fldData>
        </w:fldChar>
      </w:r>
      <w:r w:rsidR="006F3903" w:rsidRPr="006F3903">
        <w:rPr>
          <w:rFonts w:ascii="Times New Roman" w:eastAsia="等线" w:hAnsi="Times New Roman"/>
          <w:bCs/>
          <w:sz w:val="24"/>
          <w:szCs w:val="24"/>
          <w:vertAlign w:val="superscript"/>
        </w:rPr>
        <w:instrText xml:space="preserve"> ADDIN EN.CITE </w:instrText>
      </w:r>
      <w:r w:rsidR="006F3903" w:rsidRPr="006F3903">
        <w:rPr>
          <w:rFonts w:ascii="Times New Roman" w:eastAsia="等线" w:hAnsi="Times New Roman"/>
          <w:bCs/>
          <w:sz w:val="24"/>
          <w:szCs w:val="24"/>
          <w:vertAlign w:val="superscript"/>
        </w:rPr>
        <w:fldChar w:fldCharType="begin">
          <w:fldData xml:space="preserve">PEVuZE5vdGU+PENpdGU+PEF1dGhvcj5aZW5nPC9BdXRob3I+PFllYXI+MjAyNjwvWWVhcj48UmVj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</w:fldData>
        </w:fldChar>
      </w:r>
      <w:r w:rsidR="006F3903" w:rsidRPr="006F3903">
        <w:rPr>
          <w:rFonts w:ascii="Times New Roman" w:eastAsia="等线" w:hAnsi="Times New Roman"/>
          <w:bCs/>
          <w:sz w:val="24"/>
          <w:szCs w:val="24"/>
          <w:vertAlign w:val="superscript"/>
        </w:rPr>
        <w:instrText xml:space="preserve"> ADDIN EN.CITE.DATA </w:instrText>
      </w:r>
      <w:r w:rsidR="006F3903" w:rsidRPr="006F3903">
        <w:rPr>
          <w:rFonts w:ascii="Times New Roman" w:eastAsia="等线" w:hAnsi="Times New Roman"/>
          <w:bCs/>
          <w:sz w:val="24"/>
          <w:szCs w:val="24"/>
          <w:vertAlign w:val="superscript"/>
        </w:rPr>
      </w:r>
      <w:r w:rsidR="006F3903" w:rsidRPr="006F3903">
        <w:rPr>
          <w:rFonts w:ascii="Times New Roman" w:eastAsia="等线" w:hAnsi="Times New Roman"/>
          <w:bCs/>
          <w:sz w:val="24"/>
          <w:szCs w:val="24"/>
          <w:vertAlign w:val="superscript"/>
        </w:rPr>
        <w:fldChar w:fldCharType="end"/>
      </w:r>
      <w:r w:rsidR="006F3903" w:rsidRPr="006F3903">
        <w:rPr>
          <w:rFonts w:ascii="Times New Roman" w:eastAsia="等线" w:hAnsi="Times New Roman"/>
          <w:bCs/>
          <w:sz w:val="24"/>
          <w:szCs w:val="24"/>
          <w:vertAlign w:val="superscript"/>
        </w:rPr>
      </w:r>
      <w:r w:rsidR="006F3903" w:rsidRPr="006F3903">
        <w:rPr>
          <w:rFonts w:ascii="Times New Roman" w:eastAsia="等线" w:hAnsi="Times New Roman"/>
          <w:bCs/>
          <w:sz w:val="24"/>
          <w:szCs w:val="24"/>
          <w:vertAlign w:val="superscript"/>
        </w:rPr>
        <w:fldChar w:fldCharType="separate"/>
      </w:r>
      <w:r w:rsidR="006F3903" w:rsidRPr="006F3903">
        <w:rPr>
          <w:rFonts w:ascii="Times New Roman" w:eastAsia="等线" w:hAnsi="Times New Roman"/>
          <w:bCs/>
          <w:noProof/>
          <w:sz w:val="24"/>
          <w:szCs w:val="24"/>
          <w:vertAlign w:val="superscript"/>
        </w:rPr>
        <w:t>1-7</w:t>
      </w:r>
      <w:r w:rsidR="006F3903" w:rsidRPr="006F3903">
        <w:rPr>
          <w:rFonts w:ascii="Times New Roman" w:eastAsia="等线" w:hAnsi="Times New Roman"/>
          <w:bCs/>
          <w:sz w:val="24"/>
          <w:szCs w:val="24"/>
          <w:vertAlign w:val="superscript"/>
        </w:rPr>
        <w:fldChar w:fldCharType="end"/>
      </w:r>
      <w:r w:rsidR="003F3B16" w:rsidRPr="003F3B16">
        <w:rPr>
          <w:rFonts w:ascii="Times New Roman" w:eastAsia="等线" w:hAnsi="Times New Roman"/>
          <w:bCs/>
          <w:sz w:val="24"/>
          <w:szCs w:val="24"/>
        </w:rPr>
        <w:t>.</w:t>
      </w:r>
      <w:r w:rsidR="003119B4" w:rsidRPr="00F869D2">
        <w:rPr>
          <w:rFonts w:ascii="Times New Roman" w:hAnsi="Times New Roman" w:cs="Times New Roman"/>
          <w:sz w:val="24"/>
          <w:szCs w:val="24"/>
        </w:rPr>
        <w:t xml:space="preserve"> </w:t>
      </w:r>
      <w:r w:rsidR="00FF74A3" w:rsidRPr="00FF74A3">
        <w:rPr>
          <w:rFonts w:ascii="Times New Roman" w:hAnsi="Times New Roman" w:cs="Times New Roman"/>
          <w:b/>
          <w:sz w:val="24"/>
          <w:szCs w:val="24"/>
        </w:rPr>
        <w:t>b</w:t>
      </w:r>
      <w:r w:rsidR="00F869D2" w:rsidRPr="00F869D2">
        <w:rPr>
          <w:rFonts w:ascii="Times New Roman" w:hAnsi="Times New Roman" w:cs="Times New Roman"/>
          <w:sz w:val="24"/>
          <w:szCs w:val="24"/>
        </w:rPr>
        <w:t xml:space="preserve"> </w:t>
      </w:r>
      <w:proofErr w:type="gramStart"/>
      <w:r w:rsidR="003119B4" w:rsidRPr="003119B4">
        <w:rPr>
          <w:rFonts w:ascii="Times New Roman" w:eastAsia="等线" w:hAnsi="Times New Roman"/>
          <w:bCs/>
          <w:sz w:val="24"/>
          <w:szCs w:val="24"/>
        </w:rPr>
        <w:t>The</w:t>
      </w:r>
      <w:proofErr w:type="gramEnd"/>
      <w:r w:rsidR="003119B4" w:rsidRPr="003119B4">
        <w:rPr>
          <w:rFonts w:ascii="Times New Roman" w:eastAsia="等线" w:hAnsi="Times New Roman"/>
          <w:bCs/>
          <w:sz w:val="24"/>
          <w:szCs w:val="24"/>
        </w:rPr>
        <w:t xml:space="preserve"> mechanical toughness </w:t>
      </w:r>
      <w:r w:rsidR="003119B4">
        <w:rPr>
          <w:rFonts w:ascii="Times New Roman" w:eastAsia="等线" w:hAnsi="Times New Roman"/>
          <w:bCs/>
          <w:sz w:val="24"/>
          <w:szCs w:val="24"/>
        </w:rPr>
        <w:t xml:space="preserve">of </w:t>
      </w:r>
      <w:r w:rsidR="003F3B16">
        <w:rPr>
          <w:rFonts w:ascii="Times New Roman" w:eastAsia="等线" w:hAnsi="Times New Roman"/>
          <w:bCs/>
          <w:sz w:val="24"/>
          <w:szCs w:val="24"/>
        </w:rPr>
        <w:t xml:space="preserve">ABS, </w:t>
      </w:r>
      <w:r w:rsidR="00A77143">
        <w:rPr>
          <w:rFonts w:ascii="Times New Roman" w:eastAsia="等线" w:hAnsi="Times New Roman"/>
          <w:bCs/>
          <w:sz w:val="24"/>
          <w:szCs w:val="24"/>
        </w:rPr>
        <w:t xml:space="preserve">PLA, PMMA, PVC and </w:t>
      </w:r>
      <w:r w:rsidR="00BA33D0">
        <w:rPr>
          <w:rFonts w:ascii="Times New Roman" w:eastAsia="等线" w:hAnsi="Times New Roman"/>
          <w:bCs/>
          <w:sz w:val="24"/>
          <w:szCs w:val="24"/>
        </w:rPr>
        <w:t>BS</w:t>
      </w:r>
      <w:r w:rsidR="00BA33D0">
        <w:rPr>
          <w:rFonts w:ascii="Times New Roman" w:hAnsi="Times New Roman" w:cs="Times New Roman"/>
          <w:sz w:val="24"/>
          <w:szCs w:val="24"/>
        </w:rPr>
        <w:t>–</w:t>
      </w:r>
      <w:r w:rsidR="009947CC">
        <w:rPr>
          <w:rFonts w:ascii="Times New Roman" w:eastAsia="等线" w:hAnsi="Times New Roman"/>
          <w:bCs/>
          <w:sz w:val="24"/>
          <w:szCs w:val="24"/>
        </w:rPr>
        <w:t>bioplastic</w:t>
      </w:r>
      <w:r w:rsidR="003119B4">
        <w:rPr>
          <w:rFonts w:ascii="Times New Roman" w:eastAsia="等线" w:hAnsi="Times New Roman"/>
          <w:bCs/>
          <w:sz w:val="24"/>
          <w:szCs w:val="24"/>
        </w:rPr>
        <w:t>.</w:t>
      </w:r>
    </w:p>
    <w:p w14:paraId="604444AA" w14:textId="1826E920" w:rsidR="000445CA" w:rsidRPr="001542BB" w:rsidRDefault="00B75F8B" w:rsidP="00BC496E">
      <w:pPr>
        <w:spacing w:beforeLines="50" w:before="156" w:line="480" w:lineRule="auto"/>
        <w:ind w:firstLineChars="200" w:firstLine="480"/>
        <w:rPr>
          <w:rFonts w:ascii="Times New Roman" w:eastAsia="等线" w:hAnsi="Times New Roman"/>
          <w:bCs/>
          <w:sz w:val="24"/>
          <w:szCs w:val="24"/>
        </w:rPr>
      </w:pPr>
      <w:r>
        <w:rPr>
          <w:rFonts w:ascii="Times New Roman" w:eastAsia="等线" w:hAnsi="Times New Roman"/>
          <w:bCs/>
          <w:sz w:val="24"/>
          <w:szCs w:val="24"/>
        </w:rPr>
        <w:t>Compared with</w:t>
      </w:r>
      <w:r w:rsidR="00AB2B0A">
        <w:rPr>
          <w:rFonts w:ascii="Times New Roman" w:eastAsia="等线" w:hAnsi="Times New Roman"/>
          <w:bCs/>
          <w:sz w:val="24"/>
          <w:szCs w:val="24"/>
        </w:rPr>
        <w:t xml:space="preserve"> </w:t>
      </w:r>
      <w:r w:rsidR="00AB2B0A" w:rsidRPr="00AB2B0A">
        <w:rPr>
          <w:rFonts w:ascii="Times New Roman" w:eastAsia="等线" w:hAnsi="Times New Roman"/>
          <w:bCs/>
          <w:sz w:val="24"/>
          <w:szCs w:val="24"/>
        </w:rPr>
        <w:t>other previously reported plastics</w:t>
      </w:r>
      <w:r w:rsidR="00147241">
        <w:rPr>
          <w:rFonts w:ascii="Times New Roman" w:eastAsia="等线" w:hAnsi="Times New Roman" w:hint="eastAsia"/>
          <w:bCs/>
          <w:sz w:val="24"/>
          <w:szCs w:val="24"/>
        </w:rPr>
        <w:t xml:space="preserve"> (</w:t>
      </w:r>
      <w:r w:rsidR="00147241" w:rsidRPr="00147241">
        <w:rPr>
          <w:rFonts w:ascii="Times New Roman" w:eastAsia="等线" w:hAnsi="Times New Roman"/>
          <w:bCs/>
          <w:sz w:val="24"/>
          <w:szCs w:val="24"/>
        </w:rPr>
        <w:t>Supplementary Figure 11</w:t>
      </w:r>
      <w:r w:rsidR="00147241">
        <w:rPr>
          <w:rFonts w:ascii="Times New Roman" w:eastAsia="等线" w:hAnsi="Times New Roman" w:hint="eastAsia"/>
          <w:bCs/>
          <w:sz w:val="24"/>
          <w:szCs w:val="24"/>
        </w:rPr>
        <w:t>)</w:t>
      </w:r>
      <w:r w:rsidR="00AB2B0A" w:rsidRPr="00AB2B0A">
        <w:rPr>
          <w:rFonts w:ascii="Times New Roman" w:eastAsia="等线" w:hAnsi="Times New Roman"/>
          <w:bCs/>
          <w:sz w:val="24"/>
          <w:szCs w:val="24"/>
        </w:rPr>
        <w:t>, including</w:t>
      </w:r>
      <w:r w:rsidR="00AB2B0A">
        <w:rPr>
          <w:rFonts w:ascii="Times New Roman" w:eastAsia="等线" w:hAnsi="Times New Roman"/>
          <w:bCs/>
          <w:sz w:val="24"/>
          <w:szCs w:val="24"/>
        </w:rPr>
        <w:t xml:space="preserve"> </w:t>
      </w:r>
      <w:r w:rsidR="00C00926" w:rsidRPr="00C00926">
        <w:rPr>
          <w:rFonts w:ascii="Times New Roman" w:eastAsia="等线" w:hAnsi="Times New Roman"/>
          <w:bCs/>
          <w:sz w:val="24"/>
          <w:szCs w:val="24"/>
        </w:rPr>
        <w:t>biomatter-hybrid (BH) bioplastic</w:t>
      </w:r>
      <w:r w:rsidR="00AB2B0A">
        <w:rPr>
          <w:rFonts w:ascii="Times New Roman" w:eastAsia="等线" w:hAnsi="Times New Roman"/>
          <w:bCs/>
          <w:sz w:val="24"/>
          <w:szCs w:val="24"/>
        </w:rPr>
        <w:t xml:space="preserve">, </w:t>
      </w:r>
      <w:r w:rsidR="00AB2B0A" w:rsidRPr="00AB2B0A">
        <w:rPr>
          <w:rFonts w:ascii="Times New Roman" w:eastAsia="等线" w:hAnsi="Times New Roman"/>
          <w:bCs/>
          <w:sz w:val="24"/>
          <w:szCs w:val="24"/>
        </w:rPr>
        <w:t>cellulosic engineering plasti</w:t>
      </w:r>
      <w:r w:rsidR="00AB2B0A">
        <w:rPr>
          <w:rFonts w:ascii="Times New Roman" w:eastAsia="等线" w:hAnsi="Times New Roman"/>
          <w:bCs/>
          <w:sz w:val="24"/>
          <w:szCs w:val="24"/>
        </w:rPr>
        <w:t>c</w:t>
      </w:r>
      <w:r w:rsidR="00AB2B0A">
        <w:rPr>
          <w:rFonts w:ascii="Times New Roman" w:eastAsia="等线" w:hAnsi="Times New Roman" w:hint="eastAsia"/>
          <w:bCs/>
          <w:sz w:val="24"/>
          <w:szCs w:val="24"/>
        </w:rPr>
        <w:t xml:space="preserve"> </w:t>
      </w:r>
      <w:r w:rsidR="00AB2B0A" w:rsidRPr="00AB2B0A">
        <w:rPr>
          <w:rFonts w:ascii="Times New Roman" w:eastAsia="等线" w:hAnsi="Times New Roman"/>
          <w:bCs/>
          <w:sz w:val="24"/>
          <w:szCs w:val="24"/>
        </w:rPr>
        <w:t>(CEP)</w:t>
      </w:r>
      <w:r w:rsidR="00AB2B0A">
        <w:rPr>
          <w:rFonts w:ascii="Times New Roman" w:eastAsia="等线" w:hAnsi="Times New Roman"/>
          <w:bCs/>
          <w:sz w:val="24"/>
          <w:szCs w:val="24"/>
        </w:rPr>
        <w:t xml:space="preserve">, </w:t>
      </w:r>
      <w:r w:rsidR="00866D71" w:rsidRPr="00866D71">
        <w:rPr>
          <w:rFonts w:ascii="Times New Roman" w:eastAsia="等线" w:hAnsi="Times New Roman"/>
          <w:bCs/>
          <w:sz w:val="24"/>
          <w:szCs w:val="24"/>
        </w:rPr>
        <w:t>bioplastic film (BPF)</w:t>
      </w:r>
      <w:r w:rsidR="008F5AE3">
        <w:rPr>
          <w:rFonts w:ascii="Times New Roman" w:eastAsia="等线" w:hAnsi="Times New Roman"/>
          <w:bCs/>
          <w:sz w:val="24"/>
          <w:szCs w:val="24"/>
        </w:rPr>
        <w:t xml:space="preserve">, </w:t>
      </w:r>
      <w:proofErr w:type="spellStart"/>
      <w:r w:rsidR="00C00926" w:rsidRPr="00C00926">
        <w:rPr>
          <w:rFonts w:ascii="Times New Roman" w:eastAsia="等线" w:hAnsi="Times New Roman"/>
          <w:bCs/>
          <w:sz w:val="24"/>
          <w:szCs w:val="24"/>
        </w:rPr>
        <w:t>xylan</w:t>
      </w:r>
      <w:proofErr w:type="spellEnd"/>
      <w:r w:rsidR="00C00926" w:rsidRPr="00C00926">
        <w:rPr>
          <w:rFonts w:ascii="Times New Roman" w:eastAsia="等线" w:hAnsi="Times New Roman"/>
          <w:bCs/>
          <w:sz w:val="24"/>
          <w:szCs w:val="24"/>
        </w:rPr>
        <w:t>-based polyester-reinforced cellulose fibers</w:t>
      </w:r>
      <w:r w:rsidR="00C00926">
        <w:rPr>
          <w:rFonts w:ascii="Times New Roman" w:eastAsia="等线" w:hAnsi="Times New Roman"/>
          <w:bCs/>
          <w:sz w:val="24"/>
          <w:szCs w:val="24"/>
        </w:rPr>
        <w:t xml:space="preserve"> (XPCF), </w:t>
      </w:r>
      <w:r w:rsidR="00C00926" w:rsidRPr="00866D71">
        <w:rPr>
          <w:rFonts w:ascii="Times New Roman" w:eastAsia="等线" w:hAnsi="Times New Roman"/>
          <w:bCs/>
          <w:sz w:val="24"/>
          <w:szCs w:val="24"/>
        </w:rPr>
        <w:t>carboxymethyl cellulose</w:t>
      </w:r>
      <w:r w:rsidR="00C00926">
        <w:rPr>
          <w:rFonts w:ascii="Times New Roman" w:eastAsia="等线" w:hAnsi="Times New Roman"/>
          <w:bCs/>
          <w:sz w:val="24"/>
          <w:szCs w:val="24"/>
        </w:rPr>
        <w:t xml:space="preserve"> (CMC)</w:t>
      </w:r>
      <w:r w:rsidR="00C00926" w:rsidRPr="00866D71">
        <w:rPr>
          <w:rFonts w:ascii="Times New Roman" w:eastAsia="等线" w:hAnsi="Times New Roman"/>
          <w:bCs/>
          <w:sz w:val="24"/>
          <w:szCs w:val="24"/>
        </w:rPr>
        <w:t xml:space="preserve"> </w:t>
      </w:r>
      <w:r w:rsidR="00C00926">
        <w:rPr>
          <w:rFonts w:ascii="Times New Roman" w:eastAsia="等线" w:hAnsi="Times New Roman"/>
          <w:bCs/>
          <w:sz w:val="24"/>
          <w:szCs w:val="24"/>
        </w:rPr>
        <w:t>based bioplastic,</w:t>
      </w:r>
      <w:r w:rsidR="00C00926" w:rsidRPr="00C00926">
        <w:t xml:space="preserve"> </w:t>
      </w:r>
      <w:r w:rsidR="00C00926" w:rsidRPr="00C00926">
        <w:rPr>
          <w:rFonts w:ascii="Times New Roman" w:eastAsia="等线" w:hAnsi="Times New Roman"/>
          <w:bCs/>
          <w:sz w:val="24"/>
          <w:szCs w:val="24"/>
        </w:rPr>
        <w:t>starch-based bioplastic</w:t>
      </w:r>
      <w:r w:rsidR="00C00926">
        <w:rPr>
          <w:rFonts w:ascii="Times New Roman" w:eastAsia="等线" w:hAnsi="Times New Roman"/>
          <w:bCs/>
          <w:sz w:val="24"/>
          <w:szCs w:val="24"/>
        </w:rPr>
        <w:t xml:space="preserve"> </w:t>
      </w:r>
      <w:r w:rsidR="00C00926">
        <w:rPr>
          <w:rFonts w:ascii="Times New Roman" w:eastAsia="等线" w:hAnsi="Times New Roman" w:hint="eastAsia"/>
          <w:bCs/>
          <w:sz w:val="24"/>
          <w:szCs w:val="24"/>
        </w:rPr>
        <w:t>(</w:t>
      </w:r>
      <w:r w:rsidR="00C00926">
        <w:rPr>
          <w:rFonts w:ascii="Times New Roman" w:eastAsia="等线" w:hAnsi="Times New Roman"/>
          <w:bCs/>
          <w:sz w:val="24"/>
          <w:szCs w:val="24"/>
        </w:rPr>
        <w:t>SBP</w:t>
      </w:r>
      <w:r w:rsidR="00C00926" w:rsidRPr="00C00926">
        <w:rPr>
          <w:rFonts w:ascii="Times New Roman" w:eastAsia="等线" w:hAnsi="Times New Roman"/>
          <w:bCs/>
          <w:sz w:val="24"/>
          <w:szCs w:val="24"/>
          <w:vertAlign w:val="subscript"/>
        </w:rPr>
        <w:t>SCG15</w:t>
      </w:r>
      <w:r w:rsidR="00C00926">
        <w:rPr>
          <w:rFonts w:ascii="Times New Roman" w:eastAsia="等线" w:hAnsi="Times New Roman"/>
          <w:bCs/>
          <w:sz w:val="24"/>
          <w:szCs w:val="24"/>
        </w:rPr>
        <w:t xml:space="preserve">) and </w:t>
      </w:r>
      <w:r w:rsidR="00866D71" w:rsidRPr="00866D71">
        <w:rPr>
          <w:rFonts w:ascii="Times New Roman" w:eastAsia="等线" w:hAnsi="Times New Roman"/>
          <w:bCs/>
          <w:sz w:val="24"/>
          <w:szCs w:val="24"/>
        </w:rPr>
        <w:t>cellulosic bioplastic</w:t>
      </w:r>
      <w:r w:rsidR="00866D71">
        <w:rPr>
          <w:rFonts w:ascii="Times New Roman" w:eastAsia="等线" w:hAnsi="Times New Roman"/>
          <w:bCs/>
          <w:sz w:val="24"/>
          <w:szCs w:val="24"/>
        </w:rPr>
        <w:t xml:space="preserve"> (</w:t>
      </w:r>
      <w:r w:rsidR="00866D71" w:rsidRPr="00866D71">
        <w:rPr>
          <w:rFonts w:ascii="Times New Roman" w:eastAsia="等线" w:hAnsi="Times New Roman"/>
          <w:bCs/>
          <w:sz w:val="24"/>
          <w:szCs w:val="24"/>
        </w:rPr>
        <w:t>Cel-T plastic</w:t>
      </w:r>
      <w:r w:rsidR="00866D71">
        <w:rPr>
          <w:rFonts w:ascii="Times New Roman" w:eastAsia="等线" w:hAnsi="Times New Roman"/>
          <w:bCs/>
          <w:sz w:val="24"/>
          <w:szCs w:val="24"/>
        </w:rPr>
        <w:t>)</w:t>
      </w:r>
      <w:r w:rsidR="00C00926">
        <w:rPr>
          <w:rFonts w:ascii="Times New Roman" w:eastAsia="等线" w:hAnsi="Times New Roman"/>
          <w:bCs/>
          <w:sz w:val="24"/>
          <w:szCs w:val="24"/>
        </w:rPr>
        <w:t>,</w:t>
      </w:r>
      <w:r w:rsidR="00C00926" w:rsidRPr="00C00926">
        <w:rPr>
          <w:rFonts w:ascii="Times New Roman" w:eastAsia="等线" w:hAnsi="Times New Roman"/>
          <w:bCs/>
          <w:sz w:val="24"/>
          <w:szCs w:val="24"/>
        </w:rPr>
        <w:t xml:space="preserve"> </w:t>
      </w:r>
      <w:r w:rsidR="00C00926">
        <w:rPr>
          <w:rFonts w:ascii="Times New Roman" w:eastAsia="等线" w:hAnsi="Times New Roman"/>
          <w:bCs/>
          <w:sz w:val="24"/>
          <w:szCs w:val="24"/>
        </w:rPr>
        <w:t xml:space="preserve">the tensile </w:t>
      </w:r>
      <w:r w:rsidR="001542BB">
        <w:rPr>
          <w:rFonts w:ascii="Times New Roman" w:eastAsia="等线" w:hAnsi="Times New Roman"/>
          <w:bCs/>
          <w:sz w:val="24"/>
          <w:szCs w:val="24"/>
        </w:rPr>
        <w:t>strength</w:t>
      </w:r>
      <w:r w:rsidR="00BA33D0">
        <w:rPr>
          <w:rFonts w:ascii="Times New Roman" w:eastAsia="等线" w:hAnsi="Times New Roman"/>
          <w:bCs/>
          <w:sz w:val="24"/>
          <w:szCs w:val="24"/>
        </w:rPr>
        <w:t xml:space="preserve"> of BS</w:t>
      </w:r>
      <w:r w:rsidR="00BA33D0">
        <w:rPr>
          <w:rFonts w:ascii="Times New Roman" w:hAnsi="Times New Roman" w:cs="Times New Roman"/>
          <w:sz w:val="24"/>
          <w:szCs w:val="24"/>
        </w:rPr>
        <w:t>–</w:t>
      </w:r>
      <w:r w:rsidR="0026198B">
        <w:rPr>
          <w:rFonts w:ascii="Times New Roman" w:eastAsia="等线" w:hAnsi="Times New Roman"/>
          <w:bCs/>
          <w:sz w:val="24"/>
          <w:szCs w:val="24"/>
        </w:rPr>
        <w:t>bioplastic</w:t>
      </w:r>
      <w:r w:rsidR="00C00926" w:rsidRPr="00C00926">
        <w:rPr>
          <w:rFonts w:ascii="Times New Roman" w:eastAsia="等线" w:hAnsi="Times New Roman"/>
          <w:bCs/>
          <w:sz w:val="24"/>
          <w:szCs w:val="24"/>
        </w:rPr>
        <w:t xml:space="preserve"> is higher</w:t>
      </w:r>
      <w:r w:rsidR="00C00926">
        <w:rPr>
          <w:rFonts w:ascii="Times New Roman" w:eastAsia="等线" w:hAnsi="Times New Roman"/>
          <w:bCs/>
          <w:sz w:val="24"/>
          <w:szCs w:val="24"/>
        </w:rPr>
        <w:t>.</w:t>
      </w:r>
      <w:r w:rsidR="001542BB">
        <w:rPr>
          <w:rFonts w:ascii="Times New Roman" w:eastAsia="等线" w:hAnsi="Times New Roman"/>
          <w:bCs/>
          <w:sz w:val="24"/>
          <w:szCs w:val="24"/>
        </w:rPr>
        <w:t xml:space="preserve"> </w:t>
      </w:r>
      <w:r w:rsidR="001542BB" w:rsidRPr="001542BB">
        <w:rPr>
          <w:rFonts w:ascii="Times New Roman" w:eastAsia="等线" w:hAnsi="Times New Roman"/>
          <w:bCs/>
          <w:sz w:val="24"/>
          <w:szCs w:val="24"/>
        </w:rPr>
        <w:t>I</w:t>
      </w:r>
      <w:r w:rsidR="00BA33D0">
        <w:rPr>
          <w:rFonts w:ascii="Times New Roman" w:eastAsia="等线" w:hAnsi="Times New Roman"/>
          <w:bCs/>
          <w:sz w:val="24"/>
          <w:szCs w:val="24"/>
        </w:rPr>
        <w:t>n addition, the toughness of BS</w:t>
      </w:r>
      <w:r w:rsidR="00BA33D0">
        <w:rPr>
          <w:rFonts w:ascii="Times New Roman" w:hAnsi="Times New Roman" w:cs="Times New Roman"/>
          <w:sz w:val="24"/>
          <w:szCs w:val="24"/>
        </w:rPr>
        <w:t>–</w:t>
      </w:r>
      <w:r w:rsidR="001542BB">
        <w:rPr>
          <w:rFonts w:ascii="Times New Roman" w:eastAsia="等线" w:hAnsi="Times New Roman"/>
          <w:bCs/>
          <w:sz w:val="24"/>
          <w:szCs w:val="24"/>
        </w:rPr>
        <w:t xml:space="preserve">bioplastic (20.2 </w:t>
      </w:r>
      <w:r w:rsidR="001542BB">
        <w:rPr>
          <w:rFonts w:ascii="Times New Roman" w:eastAsia="等线" w:hAnsi="Times New Roman" w:hint="eastAsia"/>
          <w:bCs/>
          <w:sz w:val="24"/>
          <w:szCs w:val="24"/>
        </w:rPr>
        <w:t>±</w:t>
      </w:r>
      <w:r w:rsidR="001542BB">
        <w:rPr>
          <w:rFonts w:ascii="Times New Roman" w:eastAsia="等线" w:hAnsi="Times New Roman" w:hint="eastAsia"/>
          <w:bCs/>
          <w:sz w:val="24"/>
          <w:szCs w:val="24"/>
        </w:rPr>
        <w:t xml:space="preserve"> 0.85</w:t>
      </w:r>
      <w:r w:rsidR="001542BB">
        <w:rPr>
          <w:rFonts w:ascii="Times New Roman" w:eastAsia="等线" w:hAnsi="Times New Roman"/>
          <w:bCs/>
          <w:sz w:val="24"/>
          <w:szCs w:val="24"/>
        </w:rPr>
        <w:t xml:space="preserve"> MJ</w:t>
      </w:r>
      <w:r w:rsidR="001542BB">
        <w:rPr>
          <w:rFonts w:ascii="Times New Roman" w:eastAsia="等线" w:hAnsi="Times New Roman" w:hint="eastAsia"/>
          <w:bCs/>
          <w:sz w:val="24"/>
          <w:szCs w:val="24"/>
        </w:rPr>
        <w:t>·</w:t>
      </w:r>
      <w:r w:rsidR="001542BB">
        <w:rPr>
          <w:rFonts w:ascii="Times New Roman" w:eastAsia="等线" w:hAnsi="Times New Roman" w:hint="eastAsia"/>
          <w:bCs/>
          <w:sz w:val="24"/>
          <w:szCs w:val="24"/>
        </w:rPr>
        <w:t>m</w:t>
      </w:r>
      <w:r w:rsidR="00BD7BE3" w:rsidRPr="002724D5">
        <w:rPr>
          <w:rFonts w:ascii="Times New Roman" w:hAnsi="Times New Roman" w:cs="Times New Roman"/>
          <w:sz w:val="24"/>
          <w:szCs w:val="24"/>
          <w:vertAlign w:val="superscript"/>
        </w:rPr>
        <w:t>−</w:t>
      </w:r>
      <w:proofErr w:type="gramStart"/>
      <w:r w:rsidR="001542BB" w:rsidRPr="001542BB">
        <w:rPr>
          <w:rFonts w:ascii="Times New Roman" w:eastAsia="等线" w:hAnsi="Times New Roman"/>
          <w:bCs/>
          <w:sz w:val="24"/>
          <w:szCs w:val="24"/>
          <w:vertAlign w:val="superscript"/>
        </w:rPr>
        <w:t>3</w:t>
      </w:r>
      <w:r w:rsidR="001542BB">
        <w:rPr>
          <w:rFonts w:ascii="Times New Roman" w:eastAsia="等线" w:hAnsi="Times New Roman"/>
          <w:bCs/>
          <w:sz w:val="24"/>
          <w:szCs w:val="24"/>
        </w:rPr>
        <w:t>)</w:t>
      </w:r>
      <w:proofErr w:type="gramEnd"/>
      <w:r w:rsidR="001542BB" w:rsidRPr="001542BB">
        <w:rPr>
          <w:rFonts w:ascii="Times New Roman" w:eastAsia="等线" w:hAnsi="Times New Roman"/>
          <w:bCs/>
          <w:sz w:val="24"/>
          <w:szCs w:val="24"/>
        </w:rPr>
        <w:t xml:space="preserve"> is higher than </w:t>
      </w:r>
      <w:r w:rsidR="00123083">
        <w:rPr>
          <w:rFonts w:ascii="Times New Roman" w:eastAsia="等线" w:hAnsi="Times New Roman"/>
          <w:bCs/>
          <w:sz w:val="24"/>
          <w:szCs w:val="24"/>
        </w:rPr>
        <w:t>some</w:t>
      </w:r>
      <w:r w:rsidR="001542BB" w:rsidRPr="001542BB">
        <w:rPr>
          <w:rFonts w:ascii="Times New Roman" w:eastAsia="等线" w:hAnsi="Times New Roman"/>
          <w:bCs/>
          <w:sz w:val="24"/>
          <w:szCs w:val="24"/>
        </w:rPr>
        <w:t xml:space="preserve"> </w:t>
      </w:r>
      <w:r w:rsidR="001542BB">
        <w:rPr>
          <w:rFonts w:ascii="Times New Roman" w:eastAsia="等线" w:hAnsi="Times New Roman"/>
          <w:bCs/>
          <w:sz w:val="24"/>
          <w:szCs w:val="24"/>
        </w:rPr>
        <w:t>commercial plastics such as ABS (</w:t>
      </w:r>
      <w:r w:rsidR="00123083">
        <w:rPr>
          <w:rFonts w:ascii="Times New Roman" w:eastAsia="等线" w:hAnsi="Times New Roman"/>
          <w:bCs/>
          <w:sz w:val="24"/>
          <w:szCs w:val="24"/>
        </w:rPr>
        <w:t xml:space="preserve">8.16 </w:t>
      </w:r>
      <w:r w:rsidR="00123083">
        <w:rPr>
          <w:rFonts w:ascii="Times New Roman" w:eastAsia="等线" w:hAnsi="Times New Roman" w:hint="eastAsia"/>
          <w:bCs/>
          <w:sz w:val="24"/>
          <w:szCs w:val="24"/>
        </w:rPr>
        <w:t>±</w:t>
      </w:r>
      <w:r w:rsidR="00123083">
        <w:rPr>
          <w:rFonts w:ascii="Times New Roman" w:eastAsia="等线" w:hAnsi="Times New Roman" w:hint="eastAsia"/>
          <w:bCs/>
          <w:sz w:val="24"/>
          <w:szCs w:val="24"/>
        </w:rPr>
        <w:t xml:space="preserve"> 1.5</w:t>
      </w:r>
      <w:r w:rsidR="00123083">
        <w:rPr>
          <w:rFonts w:ascii="Times New Roman" w:eastAsia="等线" w:hAnsi="Times New Roman"/>
          <w:bCs/>
          <w:sz w:val="24"/>
          <w:szCs w:val="24"/>
        </w:rPr>
        <w:t xml:space="preserve"> MJ</w:t>
      </w:r>
      <w:r w:rsidR="00123083">
        <w:rPr>
          <w:rFonts w:ascii="Times New Roman" w:eastAsia="等线" w:hAnsi="Times New Roman" w:hint="eastAsia"/>
          <w:bCs/>
          <w:sz w:val="24"/>
          <w:szCs w:val="24"/>
        </w:rPr>
        <w:t>·</w:t>
      </w:r>
      <w:r w:rsidR="00123083">
        <w:rPr>
          <w:rFonts w:ascii="Times New Roman" w:eastAsia="等线" w:hAnsi="Times New Roman" w:hint="eastAsia"/>
          <w:bCs/>
          <w:sz w:val="24"/>
          <w:szCs w:val="24"/>
        </w:rPr>
        <w:t>m</w:t>
      </w:r>
      <w:r w:rsidR="00BD7BE3" w:rsidRPr="002724D5">
        <w:rPr>
          <w:rFonts w:ascii="Times New Roman" w:hAnsi="Times New Roman" w:cs="Times New Roman"/>
          <w:sz w:val="24"/>
          <w:szCs w:val="24"/>
          <w:vertAlign w:val="superscript"/>
        </w:rPr>
        <w:t>−</w:t>
      </w:r>
      <w:proofErr w:type="gramStart"/>
      <w:r w:rsidR="00123083" w:rsidRPr="001542BB">
        <w:rPr>
          <w:rFonts w:ascii="Times New Roman" w:eastAsia="等线" w:hAnsi="Times New Roman"/>
          <w:bCs/>
          <w:sz w:val="24"/>
          <w:szCs w:val="24"/>
          <w:vertAlign w:val="superscript"/>
        </w:rPr>
        <w:t>3</w:t>
      </w:r>
      <w:r w:rsidR="001542BB">
        <w:rPr>
          <w:rFonts w:ascii="Times New Roman" w:eastAsia="等线" w:hAnsi="Times New Roman"/>
          <w:bCs/>
          <w:sz w:val="24"/>
          <w:szCs w:val="24"/>
        </w:rPr>
        <w:t>),</w:t>
      </w:r>
      <w:proofErr w:type="gramEnd"/>
      <w:r w:rsidR="001542BB">
        <w:rPr>
          <w:rFonts w:ascii="Times New Roman" w:eastAsia="等线" w:hAnsi="Times New Roman"/>
          <w:bCs/>
          <w:sz w:val="24"/>
          <w:szCs w:val="24"/>
        </w:rPr>
        <w:t xml:space="preserve"> </w:t>
      </w:r>
      <w:r w:rsidR="001542BB" w:rsidRPr="001542BB">
        <w:rPr>
          <w:rFonts w:ascii="Times New Roman" w:eastAsia="等线" w:hAnsi="Times New Roman"/>
          <w:bCs/>
          <w:sz w:val="24"/>
          <w:szCs w:val="24"/>
        </w:rPr>
        <w:t>PMMA</w:t>
      </w:r>
      <w:r w:rsidR="00123083">
        <w:rPr>
          <w:rFonts w:ascii="Times New Roman" w:eastAsia="等线" w:hAnsi="Times New Roman"/>
          <w:bCs/>
          <w:sz w:val="24"/>
          <w:szCs w:val="24"/>
        </w:rPr>
        <w:t xml:space="preserve"> (</w:t>
      </w:r>
      <w:r w:rsidR="00123083">
        <w:rPr>
          <w:rFonts w:ascii="Times New Roman" w:eastAsia="等线" w:hAnsi="Times New Roman" w:hint="eastAsia"/>
          <w:bCs/>
          <w:sz w:val="24"/>
          <w:szCs w:val="24"/>
        </w:rPr>
        <w:t>0.95</w:t>
      </w:r>
      <w:r w:rsidR="00123083">
        <w:rPr>
          <w:rFonts w:ascii="Times New Roman" w:eastAsia="等线" w:hAnsi="Times New Roman"/>
          <w:bCs/>
          <w:sz w:val="24"/>
          <w:szCs w:val="24"/>
        </w:rPr>
        <w:t xml:space="preserve"> </w:t>
      </w:r>
      <w:r w:rsidR="00123083">
        <w:rPr>
          <w:rFonts w:ascii="Times New Roman" w:eastAsia="等线" w:hAnsi="Times New Roman" w:hint="eastAsia"/>
          <w:bCs/>
          <w:sz w:val="24"/>
          <w:szCs w:val="24"/>
        </w:rPr>
        <w:t>±</w:t>
      </w:r>
      <w:r w:rsidR="00123083">
        <w:rPr>
          <w:rFonts w:ascii="Times New Roman" w:eastAsia="等线" w:hAnsi="Times New Roman" w:hint="eastAsia"/>
          <w:bCs/>
          <w:sz w:val="24"/>
          <w:szCs w:val="24"/>
        </w:rPr>
        <w:t xml:space="preserve"> 0.3</w:t>
      </w:r>
      <w:r w:rsidR="00123083">
        <w:rPr>
          <w:rFonts w:ascii="Times New Roman" w:eastAsia="等线" w:hAnsi="Times New Roman"/>
          <w:bCs/>
          <w:sz w:val="24"/>
          <w:szCs w:val="24"/>
        </w:rPr>
        <w:t xml:space="preserve"> MJ</w:t>
      </w:r>
      <w:r w:rsidR="00123083">
        <w:rPr>
          <w:rFonts w:ascii="Times New Roman" w:eastAsia="等线" w:hAnsi="Times New Roman" w:hint="eastAsia"/>
          <w:bCs/>
          <w:sz w:val="24"/>
          <w:szCs w:val="24"/>
        </w:rPr>
        <w:t>·</w:t>
      </w:r>
      <w:r w:rsidR="00123083">
        <w:rPr>
          <w:rFonts w:ascii="Times New Roman" w:eastAsia="等线" w:hAnsi="Times New Roman" w:hint="eastAsia"/>
          <w:bCs/>
          <w:sz w:val="24"/>
          <w:szCs w:val="24"/>
        </w:rPr>
        <w:t>m</w:t>
      </w:r>
      <w:r w:rsidR="00BD7BE3" w:rsidRPr="002724D5">
        <w:rPr>
          <w:rFonts w:ascii="Times New Roman" w:hAnsi="Times New Roman" w:cs="Times New Roman"/>
          <w:sz w:val="24"/>
          <w:szCs w:val="24"/>
          <w:vertAlign w:val="superscript"/>
        </w:rPr>
        <w:t>−</w:t>
      </w:r>
      <w:proofErr w:type="gramStart"/>
      <w:r w:rsidR="00123083" w:rsidRPr="001542BB">
        <w:rPr>
          <w:rFonts w:ascii="Times New Roman" w:eastAsia="等线" w:hAnsi="Times New Roman"/>
          <w:bCs/>
          <w:sz w:val="24"/>
          <w:szCs w:val="24"/>
          <w:vertAlign w:val="superscript"/>
        </w:rPr>
        <w:t>3</w:t>
      </w:r>
      <w:r w:rsidR="00123083">
        <w:rPr>
          <w:rFonts w:ascii="Times New Roman" w:eastAsia="等线" w:hAnsi="Times New Roman"/>
          <w:bCs/>
          <w:sz w:val="24"/>
          <w:szCs w:val="24"/>
        </w:rPr>
        <w:t>)</w:t>
      </w:r>
      <w:r w:rsidR="001542BB">
        <w:rPr>
          <w:rFonts w:ascii="Times New Roman" w:eastAsia="等线" w:hAnsi="Times New Roman"/>
          <w:bCs/>
          <w:sz w:val="24"/>
          <w:szCs w:val="24"/>
        </w:rPr>
        <w:t>,</w:t>
      </w:r>
      <w:proofErr w:type="gramEnd"/>
      <w:r w:rsidR="001542BB">
        <w:rPr>
          <w:rFonts w:ascii="Times New Roman" w:eastAsia="等线" w:hAnsi="Times New Roman"/>
          <w:bCs/>
          <w:sz w:val="24"/>
          <w:szCs w:val="24"/>
        </w:rPr>
        <w:t xml:space="preserve"> PLA</w:t>
      </w:r>
      <w:r w:rsidR="00123083">
        <w:rPr>
          <w:rFonts w:ascii="Times New Roman" w:eastAsia="等线" w:hAnsi="Times New Roman"/>
          <w:bCs/>
          <w:sz w:val="24"/>
          <w:szCs w:val="24"/>
        </w:rPr>
        <w:t xml:space="preserve"> (</w:t>
      </w:r>
      <w:r w:rsidR="00123083">
        <w:rPr>
          <w:rFonts w:ascii="Times New Roman" w:eastAsia="等线" w:hAnsi="Times New Roman" w:hint="eastAsia"/>
          <w:bCs/>
          <w:sz w:val="24"/>
          <w:szCs w:val="24"/>
        </w:rPr>
        <w:t>1.58</w:t>
      </w:r>
      <w:r w:rsidR="00123083">
        <w:rPr>
          <w:rFonts w:ascii="Times New Roman" w:eastAsia="等线" w:hAnsi="Times New Roman"/>
          <w:bCs/>
          <w:sz w:val="24"/>
          <w:szCs w:val="24"/>
        </w:rPr>
        <w:t xml:space="preserve"> </w:t>
      </w:r>
      <w:r w:rsidR="00123083">
        <w:rPr>
          <w:rFonts w:ascii="Times New Roman" w:eastAsia="等线" w:hAnsi="Times New Roman" w:hint="eastAsia"/>
          <w:bCs/>
          <w:sz w:val="24"/>
          <w:szCs w:val="24"/>
        </w:rPr>
        <w:t>±</w:t>
      </w:r>
      <w:r w:rsidR="00123083">
        <w:rPr>
          <w:rFonts w:ascii="Times New Roman" w:eastAsia="等线" w:hAnsi="Times New Roman" w:hint="eastAsia"/>
          <w:bCs/>
          <w:sz w:val="24"/>
          <w:szCs w:val="24"/>
        </w:rPr>
        <w:t xml:space="preserve"> 0.45</w:t>
      </w:r>
      <w:r w:rsidR="00123083">
        <w:rPr>
          <w:rFonts w:ascii="Times New Roman" w:eastAsia="等线" w:hAnsi="Times New Roman"/>
          <w:bCs/>
          <w:sz w:val="24"/>
          <w:szCs w:val="24"/>
        </w:rPr>
        <w:t xml:space="preserve"> MJ</w:t>
      </w:r>
      <w:r w:rsidR="00123083">
        <w:rPr>
          <w:rFonts w:ascii="Times New Roman" w:eastAsia="等线" w:hAnsi="Times New Roman" w:hint="eastAsia"/>
          <w:bCs/>
          <w:sz w:val="24"/>
          <w:szCs w:val="24"/>
        </w:rPr>
        <w:t>·</w:t>
      </w:r>
      <w:r w:rsidR="00123083">
        <w:rPr>
          <w:rFonts w:ascii="Times New Roman" w:eastAsia="等线" w:hAnsi="Times New Roman" w:hint="eastAsia"/>
          <w:bCs/>
          <w:sz w:val="24"/>
          <w:szCs w:val="24"/>
        </w:rPr>
        <w:t>m</w:t>
      </w:r>
      <w:r w:rsidR="00BD7BE3" w:rsidRPr="002724D5">
        <w:rPr>
          <w:rFonts w:ascii="Times New Roman" w:hAnsi="Times New Roman" w:cs="Times New Roman"/>
          <w:sz w:val="24"/>
          <w:szCs w:val="24"/>
          <w:vertAlign w:val="superscript"/>
        </w:rPr>
        <w:t>−</w:t>
      </w:r>
      <w:proofErr w:type="gramStart"/>
      <w:r w:rsidR="00123083" w:rsidRPr="001542BB">
        <w:rPr>
          <w:rFonts w:ascii="Times New Roman" w:eastAsia="等线" w:hAnsi="Times New Roman"/>
          <w:bCs/>
          <w:sz w:val="24"/>
          <w:szCs w:val="24"/>
          <w:vertAlign w:val="superscript"/>
        </w:rPr>
        <w:t>3</w:t>
      </w:r>
      <w:r w:rsidR="00123083">
        <w:rPr>
          <w:rFonts w:ascii="Times New Roman" w:eastAsia="等线" w:hAnsi="Times New Roman"/>
          <w:bCs/>
          <w:sz w:val="24"/>
          <w:szCs w:val="24"/>
        </w:rPr>
        <w:t>)</w:t>
      </w:r>
      <w:proofErr w:type="gramEnd"/>
      <w:r w:rsidR="001542BB">
        <w:rPr>
          <w:rFonts w:ascii="Times New Roman" w:eastAsia="等线" w:hAnsi="Times New Roman"/>
          <w:bCs/>
          <w:sz w:val="24"/>
          <w:szCs w:val="24"/>
        </w:rPr>
        <w:t xml:space="preserve"> and PVC</w:t>
      </w:r>
      <w:r w:rsidR="00123083">
        <w:rPr>
          <w:rFonts w:ascii="Times New Roman" w:eastAsia="等线" w:hAnsi="Times New Roman"/>
          <w:bCs/>
          <w:sz w:val="24"/>
          <w:szCs w:val="24"/>
        </w:rPr>
        <w:t xml:space="preserve"> (</w:t>
      </w:r>
      <w:r w:rsidR="00123083">
        <w:rPr>
          <w:rFonts w:ascii="Times New Roman" w:eastAsia="等线" w:hAnsi="Times New Roman" w:hint="eastAsia"/>
          <w:bCs/>
          <w:sz w:val="24"/>
          <w:szCs w:val="24"/>
        </w:rPr>
        <w:t>5.55</w:t>
      </w:r>
      <w:r w:rsidR="00123083">
        <w:rPr>
          <w:rFonts w:ascii="Times New Roman" w:eastAsia="等线" w:hAnsi="Times New Roman"/>
          <w:bCs/>
          <w:sz w:val="24"/>
          <w:szCs w:val="24"/>
        </w:rPr>
        <w:t xml:space="preserve"> </w:t>
      </w:r>
      <w:r w:rsidR="00123083">
        <w:rPr>
          <w:rFonts w:ascii="Times New Roman" w:eastAsia="等线" w:hAnsi="Times New Roman" w:hint="eastAsia"/>
          <w:bCs/>
          <w:sz w:val="24"/>
          <w:szCs w:val="24"/>
        </w:rPr>
        <w:t>±</w:t>
      </w:r>
      <w:r w:rsidR="00123083">
        <w:rPr>
          <w:rFonts w:ascii="Times New Roman" w:eastAsia="等线" w:hAnsi="Times New Roman" w:hint="eastAsia"/>
          <w:bCs/>
          <w:sz w:val="24"/>
          <w:szCs w:val="24"/>
        </w:rPr>
        <w:t xml:space="preserve"> 1.79</w:t>
      </w:r>
      <w:r w:rsidR="00123083">
        <w:rPr>
          <w:rFonts w:ascii="Times New Roman" w:eastAsia="等线" w:hAnsi="Times New Roman"/>
          <w:bCs/>
          <w:sz w:val="24"/>
          <w:szCs w:val="24"/>
        </w:rPr>
        <w:t xml:space="preserve"> MJ</w:t>
      </w:r>
      <w:r w:rsidR="00123083">
        <w:rPr>
          <w:rFonts w:ascii="Times New Roman" w:eastAsia="等线" w:hAnsi="Times New Roman" w:hint="eastAsia"/>
          <w:bCs/>
          <w:sz w:val="24"/>
          <w:szCs w:val="24"/>
        </w:rPr>
        <w:t>·</w:t>
      </w:r>
      <w:r w:rsidR="00123083">
        <w:rPr>
          <w:rFonts w:ascii="Times New Roman" w:eastAsia="等线" w:hAnsi="Times New Roman" w:hint="eastAsia"/>
          <w:bCs/>
          <w:sz w:val="24"/>
          <w:szCs w:val="24"/>
        </w:rPr>
        <w:t>m</w:t>
      </w:r>
      <w:r w:rsidR="00BD7BE3" w:rsidRPr="002724D5">
        <w:rPr>
          <w:rFonts w:ascii="Times New Roman" w:hAnsi="Times New Roman" w:cs="Times New Roman"/>
          <w:sz w:val="24"/>
          <w:szCs w:val="24"/>
          <w:vertAlign w:val="superscript"/>
        </w:rPr>
        <w:t>−</w:t>
      </w:r>
      <w:proofErr w:type="gramStart"/>
      <w:r w:rsidR="00123083" w:rsidRPr="001542BB">
        <w:rPr>
          <w:rFonts w:ascii="Times New Roman" w:eastAsia="等线" w:hAnsi="Times New Roman"/>
          <w:bCs/>
          <w:sz w:val="24"/>
          <w:szCs w:val="24"/>
          <w:vertAlign w:val="superscript"/>
        </w:rPr>
        <w:t>3</w:t>
      </w:r>
      <w:r w:rsidR="00123083">
        <w:rPr>
          <w:rFonts w:ascii="Times New Roman" w:eastAsia="等线" w:hAnsi="Times New Roman"/>
          <w:bCs/>
          <w:sz w:val="24"/>
          <w:szCs w:val="24"/>
        </w:rPr>
        <w:t>)</w:t>
      </w:r>
      <w:r w:rsidR="001542BB" w:rsidRPr="001542BB">
        <w:rPr>
          <w:rFonts w:ascii="Times New Roman" w:eastAsia="等线" w:hAnsi="Times New Roman"/>
          <w:bCs/>
          <w:sz w:val="24"/>
          <w:szCs w:val="24"/>
        </w:rPr>
        <w:t>,</w:t>
      </w:r>
      <w:proofErr w:type="gramEnd"/>
      <w:r w:rsidR="001542BB" w:rsidRPr="001542BB">
        <w:rPr>
          <w:rFonts w:ascii="Times New Roman" w:eastAsia="等线" w:hAnsi="Times New Roman"/>
          <w:bCs/>
          <w:sz w:val="24"/>
          <w:szCs w:val="24"/>
        </w:rPr>
        <w:t xml:space="preserve"> indicating its excellent mechanical properties</w:t>
      </w:r>
      <w:r w:rsidR="001542BB">
        <w:rPr>
          <w:rFonts w:ascii="Times New Roman" w:eastAsia="等线" w:hAnsi="Times New Roman"/>
          <w:bCs/>
          <w:sz w:val="24"/>
          <w:szCs w:val="24"/>
        </w:rPr>
        <w:t>.</w:t>
      </w:r>
    </w:p>
    <w:p w14:paraId="57CC212B" w14:textId="292AFBA8" w:rsidR="00B10BBA" w:rsidRPr="002833B4" w:rsidRDefault="00B10BBA">
      <w:pPr>
        <w:rPr>
          <w:rFonts w:ascii="Times New Roman" w:eastAsia="等线" w:hAnsi="Times New Roman"/>
          <w:bCs/>
          <w:sz w:val="24"/>
          <w:szCs w:val="24"/>
        </w:rPr>
        <w:sectPr w:rsidR="00B10BBA" w:rsidRPr="002833B4">
          <w:pgSz w:w="11906" w:h="16838"/>
          <w:pgMar w:top="1440" w:right="1800" w:bottom="1440" w:left="1800" w:header="851" w:footer="992" w:gutter="0"/>
          <w:cols w:space="425"/>
          <w:docGrid w:type="lines" w:linePitch="312"/>
        </w:sectPr>
      </w:pPr>
    </w:p>
    <w:p w14:paraId="4D2161DC" w14:textId="77777777" w:rsidR="0091659F" w:rsidRPr="0091659F" w:rsidRDefault="0091659F" w:rsidP="0091659F">
      <w:pPr>
        <w:spacing w:line="480" w:lineRule="auto"/>
        <w:jc w:val="left"/>
        <w:rPr>
          <w:rFonts w:ascii="Times New Roman" w:eastAsia="等线" w:hAnsi="Times New Roman"/>
          <w:bCs/>
          <w:sz w:val="24"/>
          <w:szCs w:val="24"/>
        </w:rPr>
      </w:pPr>
    </w:p>
    <w:p w14:paraId="14B41CB3" w14:textId="0B644097" w:rsidR="00C77DFD" w:rsidRPr="000445CA" w:rsidRDefault="00E146BD" w:rsidP="0091659F">
      <w:pPr>
        <w:spacing w:line="480" w:lineRule="auto"/>
        <w:jc w:val="center"/>
        <w:rPr>
          <w:rFonts w:ascii="Times New Roman" w:eastAsia="等线" w:hAnsi="Times New Roman"/>
          <w:bCs/>
          <w:sz w:val="24"/>
          <w:szCs w:val="24"/>
        </w:rPr>
      </w:pPr>
      <w:r>
        <w:rPr>
          <w:rFonts w:ascii="Times New Roman" w:eastAsia="等线" w:hAnsi="Times New Roman"/>
          <w:b/>
          <w:bCs/>
          <w:noProof/>
          <w:sz w:val="44"/>
          <w:szCs w:val="44"/>
        </w:rPr>
        <w:drawing>
          <wp:inline distT="0" distB="0" distL="0" distR="0" wp14:anchorId="200E8E90" wp14:editId="739A7ED1">
            <wp:extent cx="5274310" cy="1254125"/>
            <wp:effectExtent l="0" t="0" r="2540" b="3175"/>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5高低温-03.jp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5274310" cy="1254125"/>
                    </a:xfrm>
                    <a:prstGeom prst="rect">
                      <a:avLst/>
                    </a:prstGeom>
                  </pic:spPr>
                </pic:pic>
              </a:graphicData>
            </a:graphic>
          </wp:inline>
        </w:drawing>
      </w:r>
    </w:p>
    <w:p w14:paraId="5CBDC875" w14:textId="197D375B" w:rsidR="00FF7013" w:rsidRDefault="0091659F" w:rsidP="00122271">
      <w:pPr>
        <w:spacing w:line="480" w:lineRule="auto"/>
        <w:rPr>
          <w:rFonts w:ascii="Times New Roman" w:eastAsia="等线" w:hAnsi="Times New Roman"/>
          <w:bCs/>
          <w:sz w:val="24"/>
          <w:szCs w:val="24"/>
        </w:rPr>
      </w:pPr>
      <w:r>
        <w:rPr>
          <w:rFonts w:ascii="Times New Roman" w:hAnsi="Times New Roman"/>
          <w:b/>
          <w:bCs/>
          <w:sz w:val="24"/>
          <w:szCs w:val="24"/>
        </w:rPr>
        <w:t>Supplementary Figure 12</w:t>
      </w:r>
      <w:r w:rsidR="00FF7013">
        <w:rPr>
          <w:rFonts w:ascii="Times New Roman" w:eastAsia="等线" w:hAnsi="Times New Roman"/>
          <w:bCs/>
          <w:sz w:val="24"/>
          <w:szCs w:val="24"/>
        </w:rPr>
        <w:t>.</w:t>
      </w:r>
      <w:r w:rsidR="00FF7013" w:rsidRPr="00FF7013">
        <w:t xml:space="preserve"> </w:t>
      </w:r>
      <w:r w:rsidR="00FF7013" w:rsidRPr="00FF7013">
        <w:rPr>
          <w:rFonts w:ascii="Times New Roman" w:eastAsia="等线" w:hAnsi="Times New Roman"/>
          <w:bCs/>
          <w:sz w:val="24"/>
          <w:szCs w:val="24"/>
        </w:rPr>
        <w:t xml:space="preserve">Changes in </w:t>
      </w:r>
      <w:r w:rsidR="00BA33D0">
        <w:rPr>
          <w:rFonts w:ascii="Times New Roman" w:eastAsia="等线" w:hAnsi="Times New Roman"/>
          <w:bCs/>
          <w:sz w:val="24"/>
          <w:szCs w:val="24"/>
        </w:rPr>
        <w:t>BS</w:t>
      </w:r>
      <w:r w:rsidR="00BA33D0">
        <w:rPr>
          <w:rFonts w:ascii="Times New Roman" w:hAnsi="Times New Roman" w:cs="Times New Roman"/>
          <w:sz w:val="24"/>
          <w:szCs w:val="24"/>
        </w:rPr>
        <w:t>–</w:t>
      </w:r>
      <w:r w:rsidR="009947CC">
        <w:rPr>
          <w:rFonts w:ascii="Times New Roman" w:eastAsia="等线" w:hAnsi="Times New Roman"/>
          <w:bCs/>
          <w:sz w:val="24"/>
          <w:szCs w:val="24"/>
        </w:rPr>
        <w:t>bioplastic</w:t>
      </w:r>
      <w:r w:rsidR="00FF7013" w:rsidRPr="00FF7013">
        <w:rPr>
          <w:rFonts w:ascii="Times New Roman" w:eastAsia="等线" w:hAnsi="Times New Roman"/>
          <w:bCs/>
          <w:sz w:val="24"/>
          <w:szCs w:val="24"/>
        </w:rPr>
        <w:t>, ABS, PMMA, PLA, PP before and after DMA testing</w:t>
      </w:r>
      <w:r w:rsidR="00FF7013">
        <w:rPr>
          <w:rFonts w:ascii="Times New Roman" w:eastAsia="等线" w:hAnsi="Times New Roman"/>
          <w:bCs/>
          <w:sz w:val="24"/>
          <w:szCs w:val="24"/>
        </w:rPr>
        <w:t>.</w:t>
      </w:r>
    </w:p>
    <w:p w14:paraId="7351E657" w14:textId="04341009" w:rsidR="005104BC" w:rsidRPr="00FF7013" w:rsidRDefault="00147241" w:rsidP="00BC496E">
      <w:pPr>
        <w:spacing w:beforeLines="50" w:before="156" w:line="480" w:lineRule="auto"/>
        <w:ind w:firstLineChars="200" w:firstLine="480"/>
        <w:rPr>
          <w:rFonts w:ascii="Times New Roman" w:eastAsia="等线" w:hAnsi="Times New Roman"/>
          <w:bCs/>
          <w:sz w:val="24"/>
          <w:szCs w:val="24"/>
        </w:rPr>
      </w:pPr>
      <w:r>
        <w:rPr>
          <w:rFonts w:ascii="Times New Roman" w:eastAsia="等线" w:hAnsi="Times New Roman" w:hint="eastAsia"/>
          <w:bCs/>
          <w:sz w:val="24"/>
          <w:szCs w:val="24"/>
        </w:rPr>
        <w:t xml:space="preserve">As shown in </w:t>
      </w:r>
      <w:r w:rsidRPr="00147241">
        <w:rPr>
          <w:rFonts w:ascii="Times New Roman" w:eastAsia="等线" w:hAnsi="Times New Roman"/>
          <w:bCs/>
          <w:sz w:val="24"/>
          <w:szCs w:val="24"/>
        </w:rPr>
        <w:t>Supplementary Figure 12</w:t>
      </w:r>
      <w:r>
        <w:rPr>
          <w:rFonts w:ascii="Times New Roman" w:eastAsia="等线" w:hAnsi="Times New Roman" w:hint="eastAsia"/>
          <w:bCs/>
          <w:sz w:val="24"/>
          <w:szCs w:val="24"/>
        </w:rPr>
        <w:t>, d</w:t>
      </w:r>
      <w:r w:rsidR="00980B3B">
        <w:rPr>
          <w:rFonts w:ascii="Times New Roman" w:eastAsia="等线" w:hAnsi="Times New Roman"/>
          <w:bCs/>
          <w:sz w:val="24"/>
          <w:szCs w:val="24"/>
        </w:rPr>
        <w:t>igital photographs taken</w:t>
      </w:r>
      <w:r w:rsidR="0001494D" w:rsidRPr="0001494D">
        <w:rPr>
          <w:rFonts w:ascii="Times New Roman" w:eastAsia="等线" w:hAnsi="Times New Roman"/>
          <w:bCs/>
          <w:sz w:val="24"/>
          <w:szCs w:val="24"/>
        </w:rPr>
        <w:t xml:space="preserve"> before and after DMA testing show that </w:t>
      </w:r>
      <w:r w:rsidR="00BA33D0">
        <w:rPr>
          <w:rFonts w:ascii="Times New Roman" w:eastAsia="等线" w:hAnsi="Times New Roman"/>
          <w:bCs/>
          <w:sz w:val="24"/>
          <w:szCs w:val="24"/>
        </w:rPr>
        <w:t>BS</w:t>
      </w:r>
      <w:r w:rsidR="00BA33D0">
        <w:rPr>
          <w:rFonts w:ascii="Times New Roman" w:hAnsi="Times New Roman" w:cs="Times New Roman"/>
          <w:sz w:val="24"/>
          <w:szCs w:val="24"/>
        </w:rPr>
        <w:t>–</w:t>
      </w:r>
      <w:r w:rsidR="0001494D" w:rsidRPr="0001494D">
        <w:rPr>
          <w:rFonts w:ascii="Times New Roman" w:eastAsia="等线" w:hAnsi="Times New Roman"/>
          <w:bCs/>
          <w:sz w:val="24"/>
          <w:szCs w:val="24"/>
        </w:rPr>
        <w:t xml:space="preserve">bioplastic </w:t>
      </w:r>
      <w:r w:rsidR="00980B3B">
        <w:rPr>
          <w:rFonts w:ascii="Times New Roman" w:eastAsia="等线" w:hAnsi="Times New Roman"/>
          <w:bCs/>
          <w:sz w:val="24"/>
          <w:szCs w:val="24"/>
        </w:rPr>
        <w:t>maintains</w:t>
      </w:r>
      <w:r w:rsidR="00980B3B" w:rsidRPr="00980B3B">
        <w:rPr>
          <w:rFonts w:ascii="Times New Roman" w:eastAsia="等线" w:hAnsi="Times New Roman"/>
          <w:bCs/>
          <w:sz w:val="24"/>
          <w:szCs w:val="24"/>
        </w:rPr>
        <w:t xml:space="preserve"> </w:t>
      </w:r>
      <w:r w:rsidR="00980B3B" w:rsidRPr="0001494D">
        <w:rPr>
          <w:rFonts w:ascii="Times New Roman" w:eastAsia="等线" w:hAnsi="Times New Roman"/>
          <w:bCs/>
          <w:sz w:val="24"/>
          <w:szCs w:val="24"/>
        </w:rPr>
        <w:t>structur</w:t>
      </w:r>
      <w:r w:rsidR="00980B3B">
        <w:rPr>
          <w:rFonts w:ascii="Times New Roman" w:eastAsia="等线" w:hAnsi="Times New Roman"/>
          <w:bCs/>
          <w:sz w:val="24"/>
          <w:szCs w:val="24"/>
        </w:rPr>
        <w:t>al</w:t>
      </w:r>
      <w:r w:rsidR="0001494D" w:rsidRPr="0001494D">
        <w:rPr>
          <w:rFonts w:ascii="Times New Roman" w:eastAsia="等线" w:hAnsi="Times New Roman"/>
          <w:bCs/>
          <w:sz w:val="24"/>
          <w:szCs w:val="24"/>
        </w:rPr>
        <w:t xml:space="preserve"> integrity </w:t>
      </w:r>
      <w:r w:rsidR="0001494D" w:rsidRPr="004B122F">
        <w:rPr>
          <w:rFonts w:ascii="Times New Roman" w:hAnsi="Times New Roman" w:cs="Times New Roman"/>
          <w:sz w:val="24"/>
          <w:szCs w:val="24"/>
        </w:rPr>
        <w:t xml:space="preserve">over a broad temperature range </w:t>
      </w:r>
      <w:r w:rsidR="00980B3B">
        <w:rPr>
          <w:rFonts w:ascii="Times New Roman" w:hAnsi="Times New Roman" w:cs="Times New Roman"/>
          <w:sz w:val="24"/>
          <w:szCs w:val="24"/>
        </w:rPr>
        <w:t>of</w:t>
      </w:r>
      <w:r w:rsidR="0001494D" w:rsidRPr="004B122F">
        <w:rPr>
          <w:rFonts w:ascii="Times New Roman" w:hAnsi="Times New Roman" w:cs="Times New Roman"/>
          <w:sz w:val="24"/>
          <w:szCs w:val="24"/>
        </w:rPr>
        <w:t xml:space="preserve"> −</w:t>
      </w:r>
      <w:r w:rsidR="0001494D">
        <w:rPr>
          <w:rFonts w:ascii="Times New Roman" w:hAnsi="Times New Roman" w:cs="Times New Roman"/>
          <w:sz w:val="24"/>
          <w:szCs w:val="24"/>
        </w:rPr>
        <w:t>50</w:t>
      </w:r>
      <w:r w:rsidR="0001494D">
        <w:rPr>
          <w:rFonts w:ascii="Times New Roman" w:hAnsi="Times New Roman" w:cs="Times New Roman" w:hint="eastAsia"/>
          <w:sz w:val="24"/>
          <w:szCs w:val="24"/>
        </w:rPr>
        <w:t xml:space="preserve"> </w:t>
      </w:r>
      <w:r w:rsidR="0001494D" w:rsidRPr="004B122F">
        <w:rPr>
          <w:rFonts w:ascii="Times New Roman" w:hAnsi="Times New Roman" w:cs="Times New Roman"/>
          <w:sz w:val="24"/>
          <w:szCs w:val="24"/>
        </w:rPr>
        <w:t>to 1</w:t>
      </w:r>
      <w:r w:rsidR="0001494D">
        <w:rPr>
          <w:rFonts w:ascii="Times New Roman" w:hAnsi="Times New Roman" w:cs="Times New Roman"/>
          <w:sz w:val="24"/>
          <w:szCs w:val="24"/>
        </w:rPr>
        <w:t>60</w:t>
      </w:r>
      <w:r w:rsidR="0001494D" w:rsidRPr="004B122F">
        <w:rPr>
          <w:rFonts w:ascii="Times New Roman" w:hAnsi="Times New Roman" w:cs="Times New Roman"/>
          <w:sz w:val="24"/>
          <w:szCs w:val="24"/>
        </w:rPr>
        <w:t xml:space="preserve"> °C</w:t>
      </w:r>
      <w:r w:rsidR="0001494D" w:rsidRPr="0001494D">
        <w:rPr>
          <w:rFonts w:ascii="Times New Roman" w:eastAsia="等线" w:hAnsi="Times New Roman"/>
          <w:bCs/>
          <w:sz w:val="24"/>
          <w:szCs w:val="24"/>
        </w:rPr>
        <w:t xml:space="preserve">. </w:t>
      </w:r>
      <w:r w:rsidR="00980B3B">
        <w:rPr>
          <w:rFonts w:ascii="Times New Roman" w:eastAsia="等线" w:hAnsi="Times New Roman"/>
          <w:bCs/>
          <w:sz w:val="24"/>
          <w:szCs w:val="24"/>
        </w:rPr>
        <w:t>In contrast</w:t>
      </w:r>
      <w:r w:rsidR="00980B3B" w:rsidRPr="00980B3B">
        <w:rPr>
          <w:rFonts w:ascii="Times New Roman" w:eastAsia="等线" w:hAnsi="Times New Roman"/>
          <w:bCs/>
          <w:sz w:val="24"/>
          <w:szCs w:val="24"/>
        </w:rPr>
        <w:t xml:space="preserve">, plastics such as ABS and PMMA </w:t>
      </w:r>
      <w:r w:rsidR="00980B3B">
        <w:rPr>
          <w:rFonts w:ascii="Times New Roman" w:eastAsia="等线" w:hAnsi="Times New Roman"/>
          <w:bCs/>
          <w:sz w:val="24"/>
          <w:szCs w:val="24"/>
        </w:rPr>
        <w:t>are</w:t>
      </w:r>
      <w:r w:rsidR="00980B3B" w:rsidRPr="00980B3B">
        <w:rPr>
          <w:rFonts w:ascii="Times New Roman" w:eastAsia="等线" w:hAnsi="Times New Roman"/>
          <w:bCs/>
          <w:sz w:val="24"/>
          <w:szCs w:val="24"/>
        </w:rPr>
        <w:t xml:space="preserve"> observed to</w:t>
      </w:r>
      <w:r w:rsidR="0001494D" w:rsidRPr="0001494D">
        <w:rPr>
          <w:rFonts w:ascii="Times New Roman" w:eastAsia="等线" w:hAnsi="Times New Roman"/>
          <w:bCs/>
          <w:sz w:val="24"/>
          <w:szCs w:val="24"/>
        </w:rPr>
        <w:t xml:space="preserve"> </w:t>
      </w:r>
      <w:r w:rsidR="00980B3B">
        <w:rPr>
          <w:rFonts w:ascii="Times New Roman" w:eastAsia="等线" w:hAnsi="Times New Roman"/>
          <w:bCs/>
          <w:sz w:val="24"/>
          <w:szCs w:val="24"/>
        </w:rPr>
        <w:t>undergo</w:t>
      </w:r>
      <w:r w:rsidR="0001494D" w:rsidRPr="0001494D">
        <w:rPr>
          <w:rFonts w:ascii="Times New Roman" w:eastAsia="等线" w:hAnsi="Times New Roman"/>
          <w:bCs/>
          <w:sz w:val="24"/>
          <w:szCs w:val="24"/>
        </w:rPr>
        <w:t xml:space="preserve"> deformation and softening</w:t>
      </w:r>
      <w:r w:rsidR="00980B3B" w:rsidRPr="00980B3B">
        <w:rPr>
          <w:rFonts w:ascii="Times New Roman" w:eastAsia="等线" w:hAnsi="Times New Roman" w:cs="Times New Roman"/>
          <w:bCs/>
          <w:sz w:val="24"/>
          <w:szCs w:val="24"/>
        </w:rPr>
        <w:t xml:space="preserve"> </w:t>
      </w:r>
      <w:r w:rsidR="00980B3B">
        <w:rPr>
          <w:rStyle w:val="ab"/>
          <w:rFonts w:ascii="Times New Roman" w:hAnsi="Times New Roman" w:cs="Times New Roman"/>
          <w:b w:val="0"/>
          <w:color w:val="0F1115"/>
          <w:sz w:val="24"/>
          <w:szCs w:val="24"/>
          <w:shd w:val="clear" w:color="auto" w:fill="FFFFFF"/>
        </w:rPr>
        <w:t>under the same conditions</w:t>
      </w:r>
      <w:r w:rsidR="00BA33D0">
        <w:rPr>
          <w:rFonts w:ascii="Times New Roman" w:eastAsia="等线" w:hAnsi="Times New Roman"/>
          <w:bCs/>
          <w:sz w:val="24"/>
          <w:szCs w:val="24"/>
        </w:rPr>
        <w:t>. These results confirm that BS</w:t>
      </w:r>
      <w:r w:rsidR="00BA33D0">
        <w:rPr>
          <w:rFonts w:ascii="Times New Roman" w:hAnsi="Times New Roman" w:cs="Times New Roman"/>
          <w:sz w:val="24"/>
          <w:szCs w:val="24"/>
        </w:rPr>
        <w:t>–</w:t>
      </w:r>
      <w:r w:rsidR="0001494D" w:rsidRPr="0001494D">
        <w:rPr>
          <w:rFonts w:ascii="Times New Roman" w:eastAsia="等线" w:hAnsi="Times New Roman"/>
          <w:bCs/>
          <w:sz w:val="24"/>
          <w:szCs w:val="24"/>
        </w:rPr>
        <w:t xml:space="preserve">bioplastic </w:t>
      </w:r>
      <w:r w:rsidR="008162BF">
        <w:rPr>
          <w:rFonts w:ascii="Times New Roman" w:eastAsia="等线" w:hAnsi="Times New Roman"/>
          <w:bCs/>
          <w:sz w:val="24"/>
          <w:szCs w:val="24"/>
        </w:rPr>
        <w:t>exhibits</w:t>
      </w:r>
      <w:r w:rsidR="0001494D" w:rsidRPr="0001494D">
        <w:rPr>
          <w:rFonts w:ascii="Times New Roman" w:eastAsia="等线" w:hAnsi="Times New Roman"/>
          <w:bCs/>
          <w:sz w:val="24"/>
          <w:szCs w:val="24"/>
        </w:rPr>
        <w:t xml:space="preserve"> </w:t>
      </w:r>
      <w:r w:rsidR="008162BF" w:rsidRPr="008162BF">
        <w:rPr>
          <w:rStyle w:val="ab"/>
          <w:rFonts w:ascii="Times New Roman" w:hAnsi="Times New Roman" w:cs="Times New Roman"/>
          <w:b w:val="0"/>
          <w:color w:val="0F1115"/>
          <w:sz w:val="24"/>
          <w:szCs w:val="24"/>
          <w:shd w:val="clear" w:color="auto" w:fill="FFFFFF"/>
        </w:rPr>
        <w:t>stability within this temperature range</w:t>
      </w:r>
      <w:r w:rsidR="0001494D" w:rsidRPr="008162BF">
        <w:rPr>
          <w:rFonts w:ascii="Times New Roman" w:eastAsia="等线" w:hAnsi="Times New Roman" w:cs="Times New Roman"/>
          <w:bCs/>
          <w:sz w:val="24"/>
          <w:szCs w:val="24"/>
        </w:rPr>
        <w:t>.</w:t>
      </w:r>
    </w:p>
    <w:p w14:paraId="78FB5C5C" w14:textId="7B6AE306" w:rsidR="0001494D" w:rsidRPr="002833B4" w:rsidRDefault="0001494D">
      <w:pPr>
        <w:rPr>
          <w:rFonts w:ascii="Times New Roman" w:eastAsia="等线" w:hAnsi="Times New Roman"/>
          <w:bCs/>
          <w:sz w:val="24"/>
          <w:szCs w:val="24"/>
        </w:rPr>
        <w:sectPr w:rsidR="0001494D" w:rsidRPr="002833B4">
          <w:pgSz w:w="11906" w:h="16838"/>
          <w:pgMar w:top="1440" w:right="1800" w:bottom="1440" w:left="1800" w:header="851" w:footer="992" w:gutter="0"/>
          <w:cols w:space="425"/>
          <w:docGrid w:type="lines" w:linePitch="312"/>
        </w:sectPr>
      </w:pPr>
    </w:p>
    <w:p w14:paraId="6CE4CAED" w14:textId="5D27E399" w:rsidR="00575C39" w:rsidRDefault="00575C39" w:rsidP="00575C39">
      <w:pPr>
        <w:spacing w:line="480" w:lineRule="auto"/>
        <w:jc w:val="left"/>
        <w:rPr>
          <w:rFonts w:ascii="Times New Roman" w:eastAsia="等线" w:hAnsi="Times New Roman"/>
          <w:b/>
          <w:bCs/>
          <w:noProof/>
          <w:sz w:val="44"/>
          <w:szCs w:val="44"/>
        </w:rPr>
      </w:pPr>
    </w:p>
    <w:p w14:paraId="565659CC" w14:textId="3C5A3D0C" w:rsidR="004379D2" w:rsidRPr="000445CA" w:rsidRDefault="00575C39" w:rsidP="00122271">
      <w:pPr>
        <w:spacing w:line="480" w:lineRule="auto"/>
        <w:jc w:val="center"/>
        <w:rPr>
          <w:rFonts w:ascii="Times New Roman" w:eastAsia="等线" w:hAnsi="Times New Roman"/>
          <w:b/>
          <w:bCs/>
          <w:sz w:val="24"/>
          <w:szCs w:val="24"/>
        </w:rPr>
      </w:pPr>
      <w:r>
        <w:rPr>
          <w:rFonts w:ascii="Times New Roman" w:eastAsia="等线" w:hAnsi="Times New Roman"/>
          <w:b/>
          <w:bCs/>
          <w:noProof/>
          <w:sz w:val="44"/>
          <w:szCs w:val="44"/>
        </w:rPr>
        <w:drawing>
          <wp:inline distT="0" distB="0" distL="0" distR="0" wp14:anchorId="1A1D0985" wp14:editId="63C0A4E5">
            <wp:extent cx="4034367" cy="1649092"/>
            <wp:effectExtent l="0" t="0" r="4445" b="8890"/>
            <wp:docPr id="15"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5高低温-04.jpg"/>
                    <pic:cNvPicPr/>
                  </pic:nvPicPr>
                  <pic:blipFill rotWithShape="1">
                    <a:blip r:embed="rId25" cstate="print">
                      <a:extLst>
                        <a:ext uri="{28A0092B-C50C-407E-A947-70E740481C1C}">
                          <a14:useLocalDpi xmlns:a14="http://schemas.microsoft.com/office/drawing/2010/main" val="0"/>
                        </a:ext>
                      </a:extLst>
                    </a:blip>
                    <a:srcRect r="33258"/>
                    <a:stretch/>
                  </pic:blipFill>
                  <pic:spPr bwMode="auto">
                    <a:xfrm>
                      <a:off x="0" y="0"/>
                      <a:ext cx="4049262" cy="1655180"/>
                    </a:xfrm>
                    <a:prstGeom prst="rect">
                      <a:avLst/>
                    </a:prstGeom>
                    <a:ln>
                      <a:noFill/>
                    </a:ln>
                    <a:extLst>
                      <a:ext uri="{53640926-AAD7-44D8-BBD7-CCE9431645EC}">
                        <a14:shadowObscured xmlns:a14="http://schemas.microsoft.com/office/drawing/2010/main"/>
                      </a:ext>
                    </a:extLst>
                  </pic:spPr>
                </pic:pic>
              </a:graphicData>
            </a:graphic>
          </wp:inline>
        </w:drawing>
      </w:r>
    </w:p>
    <w:p w14:paraId="49BFD481" w14:textId="46BCFED1" w:rsidR="004379D2" w:rsidRDefault="0091659F" w:rsidP="00122271">
      <w:pPr>
        <w:spacing w:line="480" w:lineRule="auto"/>
        <w:rPr>
          <w:rFonts w:ascii="Times New Roman" w:hAnsi="Times New Roman" w:cs="Times New Roman"/>
          <w:sz w:val="24"/>
          <w:szCs w:val="24"/>
        </w:rPr>
      </w:pPr>
      <w:r>
        <w:rPr>
          <w:rFonts w:ascii="Times New Roman" w:hAnsi="Times New Roman"/>
          <w:b/>
          <w:bCs/>
          <w:sz w:val="24"/>
          <w:szCs w:val="24"/>
        </w:rPr>
        <w:t>Supplementary Figure 13</w:t>
      </w:r>
      <w:r w:rsidR="004379D2">
        <w:rPr>
          <w:rFonts w:ascii="Times New Roman" w:eastAsia="等线" w:hAnsi="Times New Roman"/>
          <w:bCs/>
          <w:sz w:val="24"/>
          <w:szCs w:val="24"/>
        </w:rPr>
        <w:t>.</w:t>
      </w:r>
      <w:r w:rsidR="004379D2" w:rsidRPr="004379D2">
        <w:rPr>
          <w:rFonts w:ascii="Times New Roman" w:hAnsi="Times New Roman" w:cs="Times New Roman"/>
          <w:sz w:val="24"/>
          <w:szCs w:val="24"/>
        </w:rPr>
        <w:t xml:space="preserve"> SEM images</w:t>
      </w:r>
      <w:r w:rsidR="004379D2">
        <w:rPr>
          <w:rFonts w:ascii="Times New Roman" w:hAnsi="Times New Roman" w:cs="Times New Roman"/>
          <w:sz w:val="24"/>
          <w:szCs w:val="24"/>
        </w:rPr>
        <w:t xml:space="preserve"> of </w:t>
      </w:r>
      <w:r w:rsidR="00BA33D0">
        <w:rPr>
          <w:rFonts w:ascii="Times New Roman" w:hAnsi="Times New Roman" w:cs="Times New Roman"/>
          <w:sz w:val="24"/>
          <w:szCs w:val="24"/>
        </w:rPr>
        <w:t>BS–</w:t>
      </w:r>
      <w:r w:rsidR="009947CC">
        <w:rPr>
          <w:rFonts w:ascii="Times New Roman" w:hAnsi="Times New Roman" w:cs="Times New Roman"/>
          <w:sz w:val="24"/>
          <w:szCs w:val="24"/>
        </w:rPr>
        <w:t>bioplastic</w:t>
      </w:r>
      <w:r w:rsidR="004379D2" w:rsidRPr="004379D2">
        <w:rPr>
          <w:rFonts w:ascii="Times New Roman" w:hAnsi="Times New Roman" w:cs="Times New Roman"/>
          <w:sz w:val="24"/>
          <w:szCs w:val="24"/>
        </w:rPr>
        <w:t xml:space="preserve"> before and after </w:t>
      </w:r>
      <w:r w:rsidR="00575C39" w:rsidRPr="0090387D">
        <w:rPr>
          <w:rFonts w:ascii="Times New Roman" w:hAnsi="Times New Roman" w:cs="Times New Roman"/>
          <w:sz w:val="24"/>
          <w:szCs w:val="24"/>
        </w:rPr>
        <w:t>elevated</w:t>
      </w:r>
      <w:r w:rsidR="004379D2" w:rsidRPr="004379D2">
        <w:rPr>
          <w:rFonts w:ascii="Times New Roman" w:hAnsi="Times New Roman" w:cs="Times New Roman"/>
          <w:sz w:val="24"/>
          <w:szCs w:val="24"/>
        </w:rPr>
        <w:t>-temperature treatment</w:t>
      </w:r>
      <w:r w:rsidR="001E17F4">
        <w:rPr>
          <w:rFonts w:ascii="Times New Roman" w:hAnsi="Times New Roman" w:cs="Times New Roman"/>
          <w:sz w:val="24"/>
          <w:szCs w:val="24"/>
        </w:rPr>
        <w:t>.</w:t>
      </w:r>
      <w:r w:rsidR="00FF74A3">
        <w:rPr>
          <w:rFonts w:ascii="Times New Roman" w:hAnsi="Times New Roman" w:cs="Times New Roman"/>
          <w:sz w:val="24"/>
          <w:szCs w:val="24"/>
        </w:rPr>
        <w:t xml:space="preserve"> </w:t>
      </w:r>
      <w:proofErr w:type="gramStart"/>
      <w:r w:rsidR="00FF74A3" w:rsidRPr="00FF74A3">
        <w:rPr>
          <w:rFonts w:ascii="Times New Roman" w:hAnsi="Times New Roman" w:cs="Times New Roman"/>
          <w:b/>
          <w:sz w:val="24"/>
          <w:szCs w:val="24"/>
        </w:rPr>
        <w:t>a</w:t>
      </w:r>
      <w:proofErr w:type="gramEnd"/>
      <w:r w:rsidR="009762CE" w:rsidRPr="009762CE">
        <w:t xml:space="preserve"> </w:t>
      </w:r>
      <w:r w:rsidR="001E17F4">
        <w:rPr>
          <w:rFonts w:ascii="Times New Roman" w:hAnsi="Times New Roman" w:cs="Times New Roman"/>
          <w:sz w:val="24"/>
          <w:szCs w:val="24"/>
        </w:rPr>
        <w:t>U</w:t>
      </w:r>
      <w:r w:rsidR="009762CE" w:rsidRPr="009762CE">
        <w:rPr>
          <w:rFonts w:ascii="Times New Roman" w:hAnsi="Times New Roman" w:cs="Times New Roman"/>
          <w:sz w:val="24"/>
          <w:szCs w:val="24"/>
        </w:rPr>
        <w:t xml:space="preserve">ntreated </w:t>
      </w:r>
      <w:r w:rsidR="00BA33D0">
        <w:rPr>
          <w:rFonts w:ascii="Times New Roman" w:hAnsi="Times New Roman" w:cs="Times New Roman"/>
          <w:sz w:val="24"/>
          <w:szCs w:val="24"/>
        </w:rPr>
        <w:t>BS–</w:t>
      </w:r>
      <w:r w:rsidR="009947CC">
        <w:rPr>
          <w:rFonts w:ascii="Times New Roman" w:hAnsi="Times New Roman" w:cs="Times New Roman"/>
          <w:sz w:val="24"/>
          <w:szCs w:val="24"/>
        </w:rPr>
        <w:t>bioplastic</w:t>
      </w:r>
      <w:r w:rsidR="001E17F4">
        <w:rPr>
          <w:rFonts w:ascii="Times New Roman" w:hAnsi="Times New Roman" w:cs="Times New Roman"/>
          <w:sz w:val="24"/>
          <w:szCs w:val="24"/>
        </w:rPr>
        <w:t>.</w:t>
      </w:r>
      <w:r w:rsidR="00FF74A3">
        <w:rPr>
          <w:rFonts w:ascii="Times New Roman" w:hAnsi="Times New Roman" w:cs="Times New Roman"/>
          <w:sz w:val="24"/>
          <w:szCs w:val="24"/>
        </w:rPr>
        <w:t xml:space="preserve"> </w:t>
      </w:r>
      <w:r w:rsidR="00FF74A3" w:rsidRPr="00FF74A3">
        <w:rPr>
          <w:rFonts w:ascii="Times New Roman" w:hAnsi="Times New Roman" w:cs="Times New Roman"/>
          <w:b/>
          <w:sz w:val="24"/>
          <w:szCs w:val="24"/>
        </w:rPr>
        <w:t>b</w:t>
      </w:r>
      <w:r w:rsidR="009762CE">
        <w:rPr>
          <w:rFonts w:ascii="Times New Roman" w:hAnsi="Times New Roman" w:cs="Times New Roman"/>
          <w:sz w:val="24"/>
          <w:szCs w:val="24"/>
        </w:rPr>
        <w:t xml:space="preserve"> </w:t>
      </w:r>
      <w:r w:rsidR="00BA33D0">
        <w:rPr>
          <w:rFonts w:ascii="Times New Roman" w:hAnsi="Times New Roman" w:cs="Times New Roman"/>
          <w:sz w:val="24"/>
          <w:szCs w:val="24"/>
        </w:rPr>
        <w:t>BS–</w:t>
      </w:r>
      <w:r w:rsidR="009947CC">
        <w:rPr>
          <w:rFonts w:ascii="Times New Roman" w:hAnsi="Times New Roman" w:cs="Times New Roman"/>
          <w:sz w:val="24"/>
          <w:szCs w:val="24"/>
        </w:rPr>
        <w:t>bioplastic</w:t>
      </w:r>
      <w:r w:rsidR="009762CE">
        <w:rPr>
          <w:rFonts w:ascii="Times New Roman" w:hAnsi="Times New Roman" w:cs="Times New Roman"/>
          <w:sz w:val="24"/>
          <w:szCs w:val="24"/>
        </w:rPr>
        <w:t xml:space="preserve"> </w:t>
      </w:r>
      <w:r w:rsidR="001E17F4">
        <w:rPr>
          <w:rFonts w:ascii="Times New Roman" w:hAnsi="Times New Roman" w:cs="Times New Roman"/>
          <w:sz w:val="24"/>
          <w:szCs w:val="24"/>
        </w:rPr>
        <w:t>of being</w:t>
      </w:r>
      <w:r w:rsidR="00575C39" w:rsidRPr="00266FC5">
        <w:rPr>
          <w:rFonts w:ascii="Times New Roman" w:hAnsi="Times New Roman" w:cs="Times New Roman"/>
          <w:sz w:val="24"/>
          <w:szCs w:val="24"/>
        </w:rPr>
        <w:t xml:space="preserve"> expos</w:t>
      </w:r>
      <w:r w:rsidR="001E17F4">
        <w:rPr>
          <w:rFonts w:ascii="Times New Roman" w:hAnsi="Times New Roman" w:cs="Times New Roman"/>
          <w:sz w:val="24"/>
          <w:szCs w:val="24"/>
        </w:rPr>
        <w:t>ed</w:t>
      </w:r>
      <w:r w:rsidR="00575C39" w:rsidRPr="00266FC5">
        <w:rPr>
          <w:rFonts w:ascii="Times New Roman" w:hAnsi="Times New Roman" w:cs="Times New Roman"/>
          <w:sz w:val="24"/>
          <w:szCs w:val="24"/>
        </w:rPr>
        <w:t xml:space="preserve"> to </w:t>
      </w:r>
      <w:bookmarkStart w:id="7" w:name="OLE_LINK12"/>
      <w:r w:rsidR="00575C39" w:rsidRPr="00266FC5">
        <w:rPr>
          <w:rFonts w:ascii="Times New Roman" w:hAnsi="Times New Roman" w:cs="Times New Roman"/>
          <w:sz w:val="24"/>
          <w:szCs w:val="24"/>
        </w:rPr>
        <w:t>180 °C for 2 h</w:t>
      </w:r>
      <w:bookmarkEnd w:id="7"/>
      <w:r w:rsidR="009762CE">
        <w:rPr>
          <w:rFonts w:ascii="Times New Roman" w:hAnsi="Times New Roman" w:cs="Times New Roman" w:hint="eastAsia"/>
          <w:sz w:val="24"/>
          <w:szCs w:val="24"/>
        </w:rPr>
        <w:t>.</w:t>
      </w:r>
    </w:p>
    <w:p w14:paraId="5F483A32" w14:textId="248CD011" w:rsidR="004379D2" w:rsidRPr="004379D2" w:rsidRDefault="00BC496E" w:rsidP="00BC496E">
      <w:pPr>
        <w:spacing w:beforeLines="50" w:before="156" w:line="480" w:lineRule="auto"/>
        <w:ind w:firstLineChars="200" w:firstLine="480"/>
        <w:rPr>
          <w:rFonts w:ascii="Times New Roman" w:hAnsi="Times New Roman" w:cs="Times New Roman"/>
          <w:sz w:val="24"/>
          <w:szCs w:val="24"/>
        </w:rPr>
      </w:pPr>
      <w:r>
        <w:rPr>
          <w:rFonts w:ascii="Times New Roman" w:hAnsi="Times New Roman" w:cs="Times New Roman" w:hint="eastAsia"/>
          <w:color w:val="0F1115"/>
          <w:sz w:val="24"/>
          <w:szCs w:val="24"/>
          <w:shd w:val="clear" w:color="auto" w:fill="FFFFFF"/>
        </w:rPr>
        <w:t>As sho</w:t>
      </w:r>
      <w:r w:rsidRPr="00BC496E">
        <w:rPr>
          <w:rFonts w:ascii="Times New Roman" w:hAnsi="Times New Roman" w:cs="Times New Roman" w:hint="eastAsia"/>
          <w:color w:val="0F1115"/>
          <w:sz w:val="24"/>
          <w:szCs w:val="24"/>
          <w:shd w:val="clear" w:color="auto" w:fill="FFFFFF"/>
        </w:rPr>
        <w:t xml:space="preserve">wn in </w:t>
      </w:r>
      <w:r w:rsidRPr="00BC496E">
        <w:rPr>
          <w:rFonts w:ascii="Times New Roman" w:hAnsi="Times New Roman"/>
          <w:sz w:val="24"/>
          <w:szCs w:val="24"/>
        </w:rPr>
        <w:t>Supplementary Figure 13</w:t>
      </w:r>
      <w:r w:rsidRPr="00BC496E">
        <w:rPr>
          <w:rFonts w:ascii="Times New Roman" w:hAnsi="Times New Roman" w:hint="eastAsia"/>
          <w:sz w:val="24"/>
          <w:szCs w:val="24"/>
        </w:rPr>
        <w:t xml:space="preserve">, </w:t>
      </w:r>
      <w:r>
        <w:rPr>
          <w:rFonts w:ascii="Times New Roman" w:hAnsi="Times New Roman" w:cs="Times New Roman" w:hint="eastAsia"/>
          <w:color w:val="0F1115"/>
          <w:sz w:val="24"/>
          <w:szCs w:val="24"/>
          <w:shd w:val="clear" w:color="auto" w:fill="FFFFFF"/>
        </w:rPr>
        <w:t>t</w:t>
      </w:r>
      <w:r w:rsidR="00E76BEF" w:rsidRPr="00E76BEF">
        <w:rPr>
          <w:rFonts w:ascii="Times New Roman" w:hAnsi="Times New Roman" w:cs="Times New Roman"/>
          <w:color w:val="0F1115"/>
          <w:sz w:val="24"/>
          <w:szCs w:val="24"/>
          <w:shd w:val="clear" w:color="auto" w:fill="FFFFFF"/>
        </w:rPr>
        <w:t xml:space="preserve">he </w:t>
      </w:r>
      <w:r>
        <w:rPr>
          <w:rFonts w:ascii="Times New Roman" w:hAnsi="Times New Roman" w:cs="Times New Roman" w:hint="eastAsia"/>
          <w:color w:val="0F1115"/>
          <w:sz w:val="24"/>
          <w:szCs w:val="24"/>
          <w:shd w:val="clear" w:color="auto" w:fill="FFFFFF"/>
        </w:rPr>
        <w:t>micro</w:t>
      </w:r>
      <w:r w:rsidR="00BA33D0">
        <w:rPr>
          <w:rFonts w:ascii="Times New Roman" w:hAnsi="Times New Roman" w:cs="Times New Roman"/>
          <w:color w:val="0F1115"/>
          <w:sz w:val="24"/>
          <w:szCs w:val="24"/>
          <w:shd w:val="clear" w:color="auto" w:fill="FFFFFF"/>
        </w:rPr>
        <w:t>structure of BS</w:t>
      </w:r>
      <w:r w:rsidR="00BA33D0">
        <w:rPr>
          <w:rFonts w:ascii="Times New Roman" w:hAnsi="Times New Roman" w:cs="Times New Roman"/>
          <w:sz w:val="24"/>
          <w:szCs w:val="24"/>
        </w:rPr>
        <w:t>–</w:t>
      </w:r>
      <w:r w:rsidR="00E76BEF" w:rsidRPr="00E76BEF">
        <w:rPr>
          <w:rFonts w:ascii="Times New Roman" w:hAnsi="Times New Roman" w:cs="Times New Roman"/>
          <w:color w:val="0F1115"/>
          <w:sz w:val="24"/>
          <w:szCs w:val="24"/>
          <w:shd w:val="clear" w:color="auto" w:fill="FFFFFF"/>
        </w:rPr>
        <w:t xml:space="preserve">bioplastic remained largely unchanged before and after </w:t>
      </w:r>
      <w:r w:rsidR="00E76BEF">
        <w:rPr>
          <w:rFonts w:ascii="Times New Roman" w:hAnsi="Times New Roman" w:cs="Times New Roman"/>
          <w:color w:val="0F1115"/>
          <w:sz w:val="24"/>
          <w:szCs w:val="24"/>
          <w:shd w:val="clear" w:color="auto" w:fill="FFFFFF"/>
        </w:rPr>
        <w:t>being exposed to</w:t>
      </w:r>
      <w:r w:rsidR="00E76BEF" w:rsidRPr="00E76BEF">
        <w:rPr>
          <w:rFonts w:ascii="Times New Roman" w:hAnsi="Times New Roman" w:cs="Times New Roman"/>
          <w:color w:val="0F1115"/>
          <w:sz w:val="24"/>
          <w:szCs w:val="24"/>
          <w:shd w:val="clear" w:color="auto" w:fill="FFFFFF"/>
        </w:rPr>
        <w:t xml:space="preserve"> 180 </w:t>
      </w:r>
      <w:r w:rsidR="00E76BEF" w:rsidRPr="00266FC5">
        <w:rPr>
          <w:rFonts w:ascii="Times New Roman" w:hAnsi="Times New Roman" w:cs="Times New Roman"/>
          <w:sz w:val="24"/>
          <w:szCs w:val="24"/>
        </w:rPr>
        <w:t>°C</w:t>
      </w:r>
      <w:r w:rsidR="00E76BEF" w:rsidRPr="00E76BEF">
        <w:rPr>
          <w:rFonts w:ascii="Times New Roman" w:hAnsi="Times New Roman" w:cs="Times New Roman"/>
          <w:color w:val="0F1115"/>
          <w:sz w:val="24"/>
          <w:szCs w:val="24"/>
          <w:shd w:val="clear" w:color="auto" w:fill="FFFFFF"/>
        </w:rPr>
        <w:t xml:space="preserve"> for 2 h. This indicates that elevated temperature does not affect its supramolecular structure, and also refle</w:t>
      </w:r>
      <w:r w:rsidR="00BA33D0">
        <w:rPr>
          <w:rFonts w:ascii="Times New Roman" w:hAnsi="Times New Roman" w:cs="Times New Roman"/>
          <w:color w:val="0F1115"/>
          <w:sz w:val="24"/>
          <w:szCs w:val="24"/>
          <w:shd w:val="clear" w:color="auto" w:fill="FFFFFF"/>
        </w:rPr>
        <w:t>cts the thermal stability of BS</w:t>
      </w:r>
      <w:r w:rsidR="00BA33D0">
        <w:rPr>
          <w:rFonts w:ascii="Times New Roman" w:hAnsi="Times New Roman" w:cs="Times New Roman"/>
          <w:sz w:val="24"/>
          <w:szCs w:val="24"/>
        </w:rPr>
        <w:t>–</w:t>
      </w:r>
      <w:r w:rsidR="00E76BEF" w:rsidRPr="00E76BEF">
        <w:rPr>
          <w:rFonts w:ascii="Times New Roman" w:hAnsi="Times New Roman" w:cs="Times New Roman"/>
          <w:color w:val="0F1115"/>
          <w:sz w:val="24"/>
          <w:szCs w:val="24"/>
          <w:shd w:val="clear" w:color="auto" w:fill="FFFFFF"/>
        </w:rPr>
        <w:t>bioplastic.</w:t>
      </w:r>
      <w:r w:rsidR="004379D2">
        <w:rPr>
          <w:rFonts w:ascii="Times New Roman" w:hAnsi="Times New Roman" w:cs="Times New Roman"/>
          <w:sz w:val="24"/>
          <w:szCs w:val="24"/>
        </w:rPr>
        <w:br w:type="page"/>
      </w:r>
    </w:p>
    <w:p w14:paraId="70ED6821" w14:textId="77777777" w:rsidR="0091659F" w:rsidRPr="0091659F" w:rsidRDefault="0091659F" w:rsidP="0091659F">
      <w:pPr>
        <w:spacing w:line="480" w:lineRule="auto"/>
        <w:jc w:val="left"/>
        <w:rPr>
          <w:rFonts w:ascii="Times New Roman" w:eastAsia="等线" w:hAnsi="Times New Roman"/>
          <w:bCs/>
          <w:sz w:val="24"/>
          <w:szCs w:val="24"/>
        </w:rPr>
      </w:pPr>
    </w:p>
    <w:p w14:paraId="5EC09D44" w14:textId="77777777" w:rsidR="002C0C2B" w:rsidRPr="000445CA" w:rsidRDefault="006F627D" w:rsidP="00122271">
      <w:pPr>
        <w:spacing w:line="480" w:lineRule="auto"/>
        <w:jc w:val="center"/>
        <w:rPr>
          <w:rFonts w:ascii="Times New Roman" w:eastAsia="等线" w:hAnsi="Times New Roman"/>
          <w:b/>
          <w:bCs/>
          <w:sz w:val="24"/>
          <w:szCs w:val="24"/>
        </w:rPr>
      </w:pPr>
      <w:r>
        <w:rPr>
          <w:rFonts w:ascii="Times New Roman" w:eastAsia="等线" w:hAnsi="Times New Roman"/>
          <w:b/>
          <w:bCs/>
          <w:noProof/>
          <w:sz w:val="44"/>
          <w:szCs w:val="44"/>
        </w:rPr>
        <w:drawing>
          <wp:inline distT="0" distB="0" distL="0" distR="0" wp14:anchorId="6474C930" wp14:editId="7661508D">
            <wp:extent cx="3708445" cy="1990845"/>
            <wp:effectExtent l="0" t="0" r="6350" b="9525"/>
            <wp:docPr id="32" name="图片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5高低温_画板 1.jpg"/>
                    <pic:cNvPicPr/>
                  </pic:nvPicPr>
                  <pic:blipFill>
                    <a:blip r:embed="rId26" cstate="print">
                      <a:extLst>
                        <a:ext uri="{28A0092B-C50C-407E-A947-70E740481C1C}">
                          <a14:useLocalDpi xmlns:a14="http://schemas.microsoft.com/office/drawing/2010/main" val="0"/>
                        </a:ext>
                      </a:extLst>
                    </a:blip>
                    <a:stretch>
                      <a:fillRect/>
                    </a:stretch>
                  </pic:blipFill>
                  <pic:spPr>
                    <a:xfrm>
                      <a:off x="0" y="0"/>
                      <a:ext cx="3718579" cy="1996285"/>
                    </a:xfrm>
                    <a:prstGeom prst="rect">
                      <a:avLst/>
                    </a:prstGeom>
                  </pic:spPr>
                </pic:pic>
              </a:graphicData>
            </a:graphic>
          </wp:inline>
        </w:drawing>
      </w:r>
    </w:p>
    <w:p w14:paraId="1E03206C" w14:textId="46E1CFD0" w:rsidR="002C0C2B" w:rsidRPr="006B0B4F" w:rsidRDefault="0091659F" w:rsidP="00842788">
      <w:pPr>
        <w:spacing w:line="480" w:lineRule="auto"/>
        <w:rPr>
          <w:rFonts w:ascii="Times New Roman" w:hAnsi="Times New Roman" w:cs="Times New Roman"/>
          <w:sz w:val="24"/>
          <w:szCs w:val="24"/>
        </w:rPr>
      </w:pPr>
      <w:r>
        <w:rPr>
          <w:rFonts w:ascii="Times New Roman" w:hAnsi="Times New Roman"/>
          <w:b/>
          <w:bCs/>
          <w:sz w:val="24"/>
          <w:szCs w:val="24"/>
        </w:rPr>
        <w:t>Supplementary Figure 14</w:t>
      </w:r>
      <w:r w:rsidR="002C0C2B">
        <w:rPr>
          <w:rFonts w:ascii="Times New Roman" w:eastAsia="等线" w:hAnsi="Times New Roman"/>
          <w:bCs/>
          <w:sz w:val="24"/>
          <w:szCs w:val="24"/>
        </w:rPr>
        <w:t xml:space="preserve">. </w:t>
      </w:r>
      <w:r w:rsidR="002C0C2B" w:rsidRPr="002C0C2B">
        <w:rPr>
          <w:rFonts w:ascii="Times New Roman" w:hAnsi="Times New Roman" w:cs="Times New Roman"/>
          <w:sz w:val="24"/>
          <w:szCs w:val="24"/>
        </w:rPr>
        <w:t xml:space="preserve">Optical images of </w:t>
      </w:r>
      <w:r w:rsidR="002C0C2B">
        <w:rPr>
          <w:rFonts w:ascii="Times New Roman" w:hAnsi="Times New Roman" w:cs="Times New Roman"/>
          <w:sz w:val="24"/>
          <w:szCs w:val="24"/>
        </w:rPr>
        <w:t>PMMA and PLA</w:t>
      </w:r>
      <w:r w:rsidR="002C0C2B" w:rsidRPr="002C0C2B">
        <w:rPr>
          <w:rFonts w:ascii="Times New Roman" w:hAnsi="Times New Roman" w:cs="Times New Roman"/>
          <w:sz w:val="24"/>
          <w:szCs w:val="24"/>
        </w:rPr>
        <w:t xml:space="preserve"> were exposed t</w:t>
      </w:r>
      <w:r w:rsidR="00AF654E">
        <w:rPr>
          <w:rFonts w:ascii="Times New Roman" w:hAnsi="Times New Roman" w:cs="Times New Roman"/>
          <w:sz w:val="24"/>
          <w:szCs w:val="24"/>
        </w:rPr>
        <w:t>o liquid nitrogen</w:t>
      </w:r>
      <w:r w:rsidR="00B75F8B">
        <w:rPr>
          <w:rFonts w:ascii="Times New Roman" w:hAnsi="Times New Roman" w:cs="Times New Roman"/>
          <w:sz w:val="24"/>
          <w:szCs w:val="24"/>
        </w:rPr>
        <w:t xml:space="preserve"> (</w:t>
      </w:r>
      <w:r w:rsidR="00B75F8B" w:rsidRPr="004B122F">
        <w:rPr>
          <w:rFonts w:ascii="Times New Roman" w:hAnsi="Times New Roman" w:cs="Times New Roman"/>
          <w:sz w:val="24"/>
          <w:szCs w:val="24"/>
        </w:rPr>
        <w:t>−</w:t>
      </w:r>
      <w:r w:rsidR="00B75F8B">
        <w:rPr>
          <w:rFonts w:ascii="Times New Roman" w:hAnsi="Times New Roman" w:cs="Times New Roman"/>
          <w:sz w:val="24"/>
          <w:szCs w:val="24"/>
        </w:rPr>
        <w:t>196</w:t>
      </w:r>
      <w:r w:rsidR="00C079FE" w:rsidRPr="00266FC5">
        <w:rPr>
          <w:rFonts w:ascii="Times New Roman" w:hAnsi="Times New Roman" w:cs="Times New Roman"/>
          <w:sz w:val="24"/>
          <w:szCs w:val="24"/>
        </w:rPr>
        <w:t>°C</w:t>
      </w:r>
      <w:r w:rsidR="00B75F8B">
        <w:rPr>
          <w:rFonts w:ascii="Times New Roman" w:hAnsi="Times New Roman" w:cs="Times New Roman"/>
          <w:sz w:val="24"/>
          <w:szCs w:val="24"/>
        </w:rPr>
        <w:t>)</w:t>
      </w:r>
      <w:r w:rsidR="00AF654E">
        <w:rPr>
          <w:rFonts w:ascii="Times New Roman" w:hAnsi="Times New Roman" w:cs="Times New Roman"/>
          <w:sz w:val="24"/>
          <w:szCs w:val="24"/>
        </w:rPr>
        <w:t xml:space="preserve"> for 30 min</w:t>
      </w:r>
      <w:r w:rsidR="002C0C2B" w:rsidRPr="002C0C2B">
        <w:rPr>
          <w:rFonts w:ascii="Times New Roman" w:hAnsi="Times New Roman" w:cs="Times New Roman"/>
          <w:sz w:val="24"/>
          <w:szCs w:val="24"/>
        </w:rPr>
        <w:t>.</w:t>
      </w:r>
      <w:r w:rsidR="006B0B4F">
        <w:rPr>
          <w:rFonts w:ascii="Times New Roman" w:hAnsi="Times New Roman" w:cs="Times New Roman"/>
          <w:sz w:val="24"/>
          <w:szCs w:val="24"/>
        </w:rPr>
        <w:br w:type="page"/>
      </w:r>
    </w:p>
    <w:p w14:paraId="78FFA22D" w14:textId="77777777" w:rsidR="0091659F" w:rsidRPr="0091659F" w:rsidRDefault="0091659F" w:rsidP="0091659F">
      <w:pPr>
        <w:spacing w:line="480" w:lineRule="auto"/>
        <w:jc w:val="left"/>
        <w:rPr>
          <w:rFonts w:ascii="Times New Roman" w:eastAsia="等线" w:hAnsi="Times New Roman"/>
          <w:bCs/>
          <w:sz w:val="24"/>
          <w:szCs w:val="24"/>
        </w:rPr>
      </w:pPr>
    </w:p>
    <w:p w14:paraId="01FD9B7A" w14:textId="77777777" w:rsidR="00C77DFD" w:rsidRDefault="006F627D" w:rsidP="00122271">
      <w:pPr>
        <w:spacing w:line="480" w:lineRule="auto"/>
        <w:jc w:val="center"/>
        <w:rPr>
          <w:rFonts w:ascii="Times New Roman" w:eastAsia="等线" w:hAnsi="Times New Roman"/>
          <w:bCs/>
          <w:sz w:val="28"/>
          <w:szCs w:val="28"/>
        </w:rPr>
      </w:pPr>
      <w:r>
        <w:rPr>
          <w:rFonts w:ascii="Times New Roman" w:eastAsia="等线" w:hAnsi="Times New Roman"/>
          <w:bCs/>
          <w:noProof/>
          <w:sz w:val="28"/>
          <w:szCs w:val="28"/>
        </w:rPr>
        <w:drawing>
          <wp:inline distT="0" distB="0" distL="0" distR="0" wp14:anchorId="7BBED273" wp14:editId="0CD3CC08">
            <wp:extent cx="4498153" cy="2233914"/>
            <wp:effectExtent l="0" t="0" r="0" b="0"/>
            <wp:docPr id="33" name="图片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塑形-02.jpg"/>
                    <pic:cNvPicPr/>
                  </pic:nvPicPr>
                  <pic:blipFill>
                    <a:blip r:embed="rId27" cstate="print">
                      <a:extLst>
                        <a:ext uri="{28A0092B-C50C-407E-A947-70E740481C1C}">
                          <a14:useLocalDpi xmlns:a14="http://schemas.microsoft.com/office/drawing/2010/main" val="0"/>
                        </a:ext>
                      </a:extLst>
                    </a:blip>
                    <a:stretch>
                      <a:fillRect/>
                    </a:stretch>
                  </pic:blipFill>
                  <pic:spPr>
                    <a:xfrm>
                      <a:off x="0" y="0"/>
                      <a:ext cx="4509476" cy="2239538"/>
                    </a:xfrm>
                    <a:prstGeom prst="rect">
                      <a:avLst/>
                    </a:prstGeom>
                  </pic:spPr>
                </pic:pic>
              </a:graphicData>
            </a:graphic>
          </wp:inline>
        </w:drawing>
      </w:r>
    </w:p>
    <w:p w14:paraId="7E844E0F" w14:textId="7C9C3EBC" w:rsidR="004379D2" w:rsidRPr="00C37194" w:rsidRDefault="0091659F" w:rsidP="00842788">
      <w:pPr>
        <w:spacing w:line="480" w:lineRule="auto"/>
        <w:rPr>
          <w:rFonts w:ascii="Times New Roman" w:eastAsia="等线" w:hAnsi="Times New Roman"/>
          <w:bCs/>
          <w:sz w:val="24"/>
          <w:szCs w:val="24"/>
        </w:rPr>
      </w:pPr>
      <w:r>
        <w:rPr>
          <w:rFonts w:ascii="Times New Roman" w:hAnsi="Times New Roman"/>
          <w:b/>
          <w:bCs/>
          <w:sz w:val="24"/>
          <w:szCs w:val="24"/>
        </w:rPr>
        <w:t>Supplementary Figure 15</w:t>
      </w:r>
      <w:r w:rsidR="00C37194">
        <w:rPr>
          <w:rFonts w:ascii="Times New Roman" w:eastAsia="等线" w:hAnsi="Times New Roman"/>
          <w:bCs/>
          <w:sz w:val="24"/>
          <w:szCs w:val="24"/>
        </w:rPr>
        <w:t>. F</w:t>
      </w:r>
      <w:r w:rsidR="00C37194" w:rsidRPr="00C37194">
        <w:rPr>
          <w:rFonts w:ascii="Times New Roman" w:eastAsia="等线" w:hAnsi="Times New Roman"/>
          <w:bCs/>
          <w:sz w:val="24"/>
          <w:szCs w:val="24"/>
        </w:rPr>
        <w:t xml:space="preserve">ormability of </w:t>
      </w:r>
      <w:r w:rsidR="00BD7BE3" w:rsidRPr="005C4C7B">
        <w:rPr>
          <w:rFonts w:ascii="Times New Roman" w:hAnsi="Times New Roman" w:cs="Times New Roman"/>
          <w:sz w:val="24"/>
          <w:szCs w:val="24"/>
        </w:rPr>
        <w:t xml:space="preserve">recycled </w:t>
      </w:r>
      <w:r w:rsidR="00BD7BE3">
        <w:rPr>
          <w:rFonts w:ascii="Times New Roman" w:hAnsi="Times New Roman" w:cs="Times New Roman"/>
          <w:sz w:val="24"/>
          <w:szCs w:val="24"/>
        </w:rPr>
        <w:t>BS–bioplastic</w:t>
      </w:r>
      <w:r w:rsidR="00BD7BE3">
        <w:rPr>
          <w:rFonts w:ascii="Times New Roman" w:eastAsia="等线" w:hAnsi="Times New Roman"/>
          <w:bCs/>
          <w:sz w:val="24"/>
          <w:szCs w:val="24"/>
        </w:rPr>
        <w:t xml:space="preserve"> (re</w:t>
      </w:r>
      <w:r w:rsidR="00BD7BE3">
        <w:rPr>
          <w:rFonts w:ascii="Times New Roman" w:hAnsi="Times New Roman" w:cs="Times New Roman"/>
          <w:sz w:val="24"/>
          <w:szCs w:val="24"/>
        </w:rPr>
        <w:t>–</w:t>
      </w:r>
      <w:r w:rsidR="00BA33D0">
        <w:rPr>
          <w:rFonts w:ascii="Times New Roman" w:eastAsia="等线" w:hAnsi="Times New Roman"/>
          <w:bCs/>
          <w:sz w:val="24"/>
          <w:szCs w:val="24"/>
        </w:rPr>
        <w:t>BS</w:t>
      </w:r>
      <w:r w:rsidR="00BA33D0">
        <w:rPr>
          <w:rFonts w:ascii="Times New Roman" w:hAnsi="Times New Roman" w:cs="Times New Roman"/>
          <w:sz w:val="24"/>
          <w:szCs w:val="24"/>
        </w:rPr>
        <w:t>–</w:t>
      </w:r>
      <w:r w:rsidR="009947CC">
        <w:rPr>
          <w:rFonts w:ascii="Times New Roman" w:eastAsia="等线" w:hAnsi="Times New Roman"/>
          <w:bCs/>
          <w:sz w:val="24"/>
          <w:szCs w:val="24"/>
        </w:rPr>
        <w:t>bioplastic</w:t>
      </w:r>
      <w:r w:rsidR="00BD7BE3">
        <w:rPr>
          <w:rFonts w:ascii="Times New Roman" w:eastAsia="等线" w:hAnsi="Times New Roman"/>
          <w:bCs/>
          <w:sz w:val="24"/>
          <w:szCs w:val="24"/>
        </w:rPr>
        <w:t>)</w:t>
      </w:r>
      <w:r w:rsidR="00C37194" w:rsidRPr="00C37194">
        <w:rPr>
          <w:rFonts w:ascii="Times New Roman" w:eastAsia="等线" w:hAnsi="Times New Roman"/>
          <w:bCs/>
          <w:sz w:val="24"/>
          <w:szCs w:val="24"/>
        </w:rPr>
        <w:t xml:space="preserve"> for diverse products.</w:t>
      </w:r>
    </w:p>
    <w:p w14:paraId="34B3811F" w14:textId="77777777" w:rsidR="00592639" w:rsidRDefault="00592639">
      <w:pPr>
        <w:rPr>
          <w:rFonts w:ascii="Times New Roman" w:eastAsia="等线" w:hAnsi="Times New Roman"/>
          <w:b/>
          <w:bCs/>
          <w:sz w:val="44"/>
          <w:szCs w:val="44"/>
        </w:rPr>
        <w:sectPr w:rsidR="00592639">
          <w:pgSz w:w="11906" w:h="16838"/>
          <w:pgMar w:top="1440" w:right="1800" w:bottom="1440" w:left="1800" w:header="851" w:footer="992" w:gutter="0"/>
          <w:cols w:space="425"/>
          <w:docGrid w:type="lines" w:linePitch="312"/>
        </w:sectPr>
      </w:pPr>
    </w:p>
    <w:p w14:paraId="656D5CD9" w14:textId="77777777" w:rsidR="0091659F" w:rsidRPr="0091659F" w:rsidRDefault="0091659F" w:rsidP="0091659F">
      <w:pPr>
        <w:spacing w:line="480" w:lineRule="auto"/>
        <w:jc w:val="left"/>
        <w:rPr>
          <w:rFonts w:ascii="Times New Roman" w:eastAsia="等线" w:hAnsi="Times New Roman"/>
          <w:bCs/>
          <w:sz w:val="24"/>
          <w:szCs w:val="24"/>
        </w:rPr>
      </w:pPr>
    </w:p>
    <w:p w14:paraId="2F8FE1D3" w14:textId="2FE58C75" w:rsidR="00C108F0" w:rsidRPr="00277092" w:rsidRDefault="00277092" w:rsidP="006F627D">
      <w:pPr>
        <w:spacing w:line="480" w:lineRule="auto"/>
        <w:jc w:val="center"/>
        <w:rPr>
          <w:rFonts w:ascii="Times New Roman" w:eastAsia="等线" w:hAnsi="Times New Roman"/>
          <w:bCs/>
          <w:sz w:val="24"/>
          <w:szCs w:val="24"/>
        </w:rPr>
      </w:pPr>
      <w:r>
        <w:rPr>
          <w:rFonts w:ascii="Times New Roman" w:eastAsia="等线" w:hAnsi="Times New Roman"/>
          <w:bCs/>
          <w:noProof/>
          <w:sz w:val="24"/>
          <w:szCs w:val="24"/>
        </w:rPr>
        <w:drawing>
          <wp:inline distT="0" distB="0" distL="0" distR="0" wp14:anchorId="144A30C9" wp14:editId="1B52EBD5">
            <wp:extent cx="3346450" cy="1959280"/>
            <wp:effectExtent l="0" t="0" r="6350" b="3175"/>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循环5次_画板 1.jpg"/>
                    <pic:cNvPicPr/>
                  </pic:nvPicPr>
                  <pic:blipFill>
                    <a:blip r:embed="rId28" cstate="print">
                      <a:extLst>
                        <a:ext uri="{28A0092B-C50C-407E-A947-70E740481C1C}">
                          <a14:useLocalDpi xmlns:a14="http://schemas.microsoft.com/office/drawing/2010/main" val="0"/>
                        </a:ext>
                      </a:extLst>
                    </a:blip>
                    <a:stretch>
                      <a:fillRect/>
                    </a:stretch>
                  </pic:blipFill>
                  <pic:spPr>
                    <a:xfrm>
                      <a:off x="0" y="0"/>
                      <a:ext cx="3362882" cy="1968900"/>
                    </a:xfrm>
                    <a:prstGeom prst="rect">
                      <a:avLst/>
                    </a:prstGeom>
                  </pic:spPr>
                </pic:pic>
              </a:graphicData>
            </a:graphic>
          </wp:inline>
        </w:drawing>
      </w:r>
    </w:p>
    <w:p w14:paraId="3DD73232" w14:textId="4547A246" w:rsidR="00C108F0" w:rsidRDefault="0091659F" w:rsidP="000D0A97">
      <w:pPr>
        <w:spacing w:line="480" w:lineRule="auto"/>
        <w:rPr>
          <w:rFonts w:ascii="Times New Roman" w:eastAsia="等线" w:hAnsi="Times New Roman"/>
          <w:bCs/>
          <w:sz w:val="24"/>
          <w:szCs w:val="24"/>
        </w:rPr>
      </w:pPr>
      <w:r>
        <w:rPr>
          <w:rFonts w:ascii="Times New Roman" w:hAnsi="Times New Roman"/>
          <w:b/>
          <w:bCs/>
          <w:sz w:val="24"/>
          <w:szCs w:val="24"/>
        </w:rPr>
        <w:t>Supplementary Figure 16</w:t>
      </w:r>
      <w:r w:rsidR="00C108F0">
        <w:rPr>
          <w:rFonts w:ascii="Times New Roman" w:eastAsia="等线" w:hAnsi="Times New Roman"/>
          <w:bCs/>
          <w:sz w:val="24"/>
          <w:szCs w:val="24"/>
        </w:rPr>
        <w:t xml:space="preserve">. </w:t>
      </w:r>
      <w:r w:rsidR="00C108F0" w:rsidRPr="00C108F0">
        <w:rPr>
          <w:rFonts w:ascii="Times New Roman" w:eastAsia="等线" w:hAnsi="Times New Roman"/>
          <w:bCs/>
          <w:sz w:val="24"/>
          <w:szCs w:val="24"/>
        </w:rPr>
        <w:t xml:space="preserve">Tensile strength and elastic modulus of </w:t>
      </w:r>
      <w:r w:rsidR="00BA33D0">
        <w:rPr>
          <w:rFonts w:ascii="Times New Roman" w:eastAsia="等线" w:hAnsi="Times New Roman"/>
          <w:bCs/>
          <w:sz w:val="24"/>
          <w:szCs w:val="24"/>
        </w:rPr>
        <w:t>BS</w:t>
      </w:r>
      <w:r w:rsidR="00BA33D0">
        <w:rPr>
          <w:rFonts w:ascii="Times New Roman" w:hAnsi="Times New Roman" w:cs="Times New Roman"/>
          <w:sz w:val="24"/>
          <w:szCs w:val="24"/>
        </w:rPr>
        <w:t>–</w:t>
      </w:r>
      <w:r w:rsidR="009947CC">
        <w:rPr>
          <w:rFonts w:ascii="Times New Roman" w:eastAsia="等线" w:hAnsi="Times New Roman"/>
          <w:bCs/>
          <w:sz w:val="24"/>
          <w:szCs w:val="24"/>
        </w:rPr>
        <w:t>bioplastic</w:t>
      </w:r>
      <w:r w:rsidR="00A63A0B">
        <w:rPr>
          <w:rFonts w:ascii="Times New Roman" w:eastAsia="等线" w:hAnsi="Times New Roman"/>
          <w:bCs/>
          <w:sz w:val="24"/>
          <w:szCs w:val="24"/>
        </w:rPr>
        <w:t xml:space="preserve"> cycle</w:t>
      </w:r>
      <w:r w:rsidR="002A7768">
        <w:rPr>
          <w:rFonts w:ascii="Times New Roman" w:eastAsia="等线" w:hAnsi="Times New Roman"/>
          <w:bCs/>
          <w:sz w:val="24"/>
          <w:szCs w:val="24"/>
        </w:rPr>
        <w:t>d</w:t>
      </w:r>
      <w:r w:rsidR="00A63A0B">
        <w:rPr>
          <w:rFonts w:ascii="Times New Roman" w:eastAsia="等线" w:hAnsi="Times New Roman"/>
          <w:bCs/>
          <w:sz w:val="24"/>
          <w:szCs w:val="24"/>
        </w:rPr>
        <w:t xml:space="preserve"> 0</w:t>
      </w:r>
      <w:r w:rsidR="00C108F0">
        <w:rPr>
          <w:rFonts w:ascii="Times New Roman" w:eastAsia="等线" w:hAnsi="Times New Roman"/>
          <w:bCs/>
          <w:sz w:val="24"/>
          <w:szCs w:val="24"/>
        </w:rPr>
        <w:t xml:space="preserve"> to 5</w:t>
      </w:r>
      <w:r w:rsidR="00C37344">
        <w:rPr>
          <w:rFonts w:ascii="Times New Roman" w:eastAsia="等线" w:hAnsi="Times New Roman"/>
          <w:bCs/>
          <w:sz w:val="24"/>
          <w:szCs w:val="24"/>
        </w:rPr>
        <w:t xml:space="preserve"> times</w:t>
      </w:r>
      <w:r w:rsidR="00C108F0">
        <w:rPr>
          <w:rFonts w:ascii="Times New Roman" w:eastAsia="等线" w:hAnsi="Times New Roman"/>
          <w:bCs/>
          <w:sz w:val="24"/>
          <w:szCs w:val="24"/>
        </w:rPr>
        <w:t>.</w:t>
      </w:r>
    </w:p>
    <w:p w14:paraId="31335F9E" w14:textId="295A7310" w:rsidR="00C108F0" w:rsidRPr="002D6BB1" w:rsidRDefault="00277092" w:rsidP="002D6BB1">
      <w:pPr>
        <w:spacing w:beforeLines="50" w:before="156" w:line="480" w:lineRule="auto"/>
        <w:ind w:firstLineChars="200" w:firstLine="480"/>
        <w:rPr>
          <w:rFonts w:ascii="Times New Roman" w:eastAsia="等线" w:hAnsi="Times New Roman" w:cs="Times New Roman"/>
          <w:bCs/>
          <w:sz w:val="24"/>
          <w:szCs w:val="24"/>
        </w:rPr>
        <w:sectPr w:rsidR="00C108F0" w:rsidRPr="002D6BB1">
          <w:footerReference w:type="default" r:id="rId29"/>
          <w:pgSz w:w="11906" w:h="16838"/>
          <w:pgMar w:top="1440" w:right="1800" w:bottom="1440" w:left="1800" w:header="851" w:footer="992" w:gutter="0"/>
          <w:cols w:space="425"/>
          <w:docGrid w:type="lines" w:linePitch="312"/>
        </w:sectPr>
      </w:pPr>
      <w:r w:rsidRPr="00277092">
        <w:rPr>
          <w:rFonts w:ascii="Times New Roman" w:hAnsi="Times New Roman" w:cs="Times New Roman"/>
          <w:color w:val="0F1115"/>
          <w:sz w:val="24"/>
          <w:szCs w:val="24"/>
          <w:shd w:val="clear" w:color="auto" w:fill="FFFFFF"/>
        </w:rPr>
        <w:t>The tensile str</w:t>
      </w:r>
      <w:r w:rsidR="00BA33D0">
        <w:rPr>
          <w:rFonts w:ascii="Times New Roman" w:hAnsi="Times New Roman" w:cs="Times New Roman"/>
          <w:color w:val="0F1115"/>
          <w:sz w:val="24"/>
          <w:szCs w:val="24"/>
          <w:shd w:val="clear" w:color="auto" w:fill="FFFFFF"/>
        </w:rPr>
        <w:t>ength and elastic modulus of BS</w:t>
      </w:r>
      <w:r w:rsidR="00BA33D0">
        <w:rPr>
          <w:rFonts w:ascii="Times New Roman" w:hAnsi="Times New Roman" w:cs="Times New Roman"/>
          <w:sz w:val="24"/>
          <w:szCs w:val="24"/>
        </w:rPr>
        <w:t>–</w:t>
      </w:r>
      <w:r w:rsidRPr="00277092">
        <w:rPr>
          <w:rFonts w:ascii="Times New Roman" w:hAnsi="Times New Roman" w:cs="Times New Roman"/>
          <w:color w:val="0F1115"/>
          <w:sz w:val="24"/>
          <w:szCs w:val="24"/>
          <w:shd w:val="clear" w:color="auto" w:fill="FFFFFF"/>
        </w:rPr>
        <w:t xml:space="preserve">bioplastic were tested </w:t>
      </w:r>
      <w:r w:rsidR="00EF3220">
        <w:rPr>
          <w:rFonts w:ascii="Times New Roman" w:hAnsi="Times New Roman" w:cs="Times New Roman"/>
          <w:color w:val="0F1115"/>
          <w:sz w:val="24"/>
          <w:szCs w:val="24"/>
          <w:shd w:val="clear" w:color="auto" w:fill="FFFFFF"/>
        </w:rPr>
        <w:t>over</w:t>
      </w:r>
      <w:r w:rsidRPr="00277092">
        <w:rPr>
          <w:rFonts w:ascii="Times New Roman" w:hAnsi="Times New Roman" w:cs="Times New Roman"/>
          <w:color w:val="0F1115"/>
          <w:sz w:val="24"/>
          <w:szCs w:val="24"/>
          <w:shd w:val="clear" w:color="auto" w:fill="FFFFFF"/>
        </w:rPr>
        <w:t xml:space="preserve"> five </w:t>
      </w:r>
      <w:r w:rsidR="00EF3220">
        <w:rPr>
          <w:rFonts w:ascii="Times New Roman" w:hAnsi="Times New Roman" w:cs="Times New Roman"/>
          <w:color w:val="0F1115"/>
          <w:sz w:val="24"/>
          <w:szCs w:val="24"/>
          <w:shd w:val="clear" w:color="auto" w:fill="FFFFFF"/>
        </w:rPr>
        <w:t>cycles</w:t>
      </w:r>
      <w:r w:rsidR="00147241">
        <w:rPr>
          <w:rFonts w:ascii="Times New Roman" w:hAnsi="Times New Roman" w:cs="Times New Roman" w:hint="eastAsia"/>
          <w:color w:val="0F1115"/>
          <w:sz w:val="24"/>
          <w:szCs w:val="24"/>
          <w:shd w:val="clear" w:color="auto" w:fill="FFFFFF"/>
        </w:rPr>
        <w:t xml:space="preserve"> (</w:t>
      </w:r>
      <w:r w:rsidR="00147241" w:rsidRPr="00147241">
        <w:rPr>
          <w:rFonts w:ascii="Times New Roman" w:hAnsi="Times New Roman" w:cs="Times New Roman"/>
          <w:color w:val="0F1115"/>
          <w:sz w:val="24"/>
          <w:szCs w:val="24"/>
          <w:shd w:val="clear" w:color="auto" w:fill="FFFFFF"/>
        </w:rPr>
        <w:t>Supplementary Figure 16</w:t>
      </w:r>
      <w:r w:rsidR="00147241">
        <w:rPr>
          <w:rFonts w:ascii="Times New Roman" w:hAnsi="Times New Roman" w:cs="Times New Roman" w:hint="eastAsia"/>
          <w:color w:val="0F1115"/>
          <w:sz w:val="24"/>
          <w:szCs w:val="24"/>
          <w:shd w:val="clear" w:color="auto" w:fill="FFFFFF"/>
        </w:rPr>
        <w:t>). we</w:t>
      </w:r>
      <w:r w:rsidRPr="00277092">
        <w:rPr>
          <w:rFonts w:ascii="Times New Roman" w:hAnsi="Times New Roman" w:cs="Times New Roman"/>
          <w:color w:val="0F1115"/>
          <w:sz w:val="24"/>
          <w:szCs w:val="24"/>
          <w:shd w:val="clear" w:color="auto" w:fill="FFFFFF"/>
        </w:rPr>
        <w:t xml:space="preserve"> </w:t>
      </w:r>
      <w:r w:rsidR="00147241">
        <w:rPr>
          <w:rFonts w:ascii="Times New Roman" w:hAnsi="Times New Roman" w:cs="Times New Roman" w:hint="eastAsia"/>
          <w:color w:val="0F1115"/>
          <w:sz w:val="24"/>
          <w:szCs w:val="24"/>
          <w:shd w:val="clear" w:color="auto" w:fill="FFFFFF"/>
        </w:rPr>
        <w:t>demonstrated</w:t>
      </w:r>
      <w:r w:rsidRPr="00277092">
        <w:rPr>
          <w:rFonts w:ascii="Times New Roman" w:hAnsi="Times New Roman" w:cs="Times New Roman"/>
          <w:color w:val="0F1115"/>
          <w:sz w:val="24"/>
          <w:szCs w:val="24"/>
          <w:shd w:val="clear" w:color="auto" w:fill="FFFFFF"/>
        </w:rPr>
        <w:t xml:space="preserve"> that after the fifth cycle, the tensile strength </w:t>
      </w:r>
      <w:r w:rsidR="00147241">
        <w:rPr>
          <w:rFonts w:ascii="Times New Roman" w:hAnsi="Times New Roman" w:cs="Times New Roman" w:hint="eastAsia"/>
          <w:color w:val="0F1115"/>
          <w:sz w:val="24"/>
          <w:szCs w:val="24"/>
          <w:shd w:val="clear" w:color="auto" w:fill="FFFFFF"/>
        </w:rPr>
        <w:t xml:space="preserve">and </w:t>
      </w:r>
      <w:r w:rsidR="00147241">
        <w:rPr>
          <w:rFonts w:ascii="Times New Roman" w:hAnsi="Times New Roman" w:cs="Times New Roman"/>
          <w:color w:val="0F1115"/>
          <w:sz w:val="24"/>
          <w:szCs w:val="24"/>
          <w:shd w:val="clear" w:color="auto" w:fill="FFFFFF"/>
        </w:rPr>
        <w:t xml:space="preserve">the </w:t>
      </w:r>
      <w:r w:rsidR="00147241" w:rsidRPr="00277092">
        <w:rPr>
          <w:rFonts w:ascii="Times New Roman" w:hAnsi="Times New Roman" w:cs="Times New Roman"/>
          <w:color w:val="0F1115"/>
          <w:sz w:val="24"/>
          <w:szCs w:val="24"/>
          <w:shd w:val="clear" w:color="auto" w:fill="FFFFFF"/>
        </w:rPr>
        <w:t xml:space="preserve">elastic modulus </w:t>
      </w:r>
      <w:r w:rsidR="00147241">
        <w:rPr>
          <w:rFonts w:ascii="Times New Roman" w:hAnsi="Times New Roman" w:cs="Times New Roman" w:hint="eastAsia"/>
          <w:color w:val="0F1115"/>
          <w:sz w:val="24"/>
          <w:szCs w:val="24"/>
          <w:shd w:val="clear" w:color="auto" w:fill="FFFFFF"/>
        </w:rPr>
        <w:t xml:space="preserve">of </w:t>
      </w:r>
      <w:r w:rsidR="00147241">
        <w:rPr>
          <w:rFonts w:ascii="Times New Roman" w:hAnsi="Times New Roman" w:cs="Times New Roman"/>
          <w:color w:val="0F1115"/>
          <w:sz w:val="24"/>
          <w:szCs w:val="24"/>
          <w:shd w:val="clear" w:color="auto" w:fill="FFFFFF"/>
        </w:rPr>
        <w:t>BS</w:t>
      </w:r>
      <w:r w:rsidR="00147241">
        <w:rPr>
          <w:rFonts w:ascii="Times New Roman" w:hAnsi="Times New Roman" w:cs="Times New Roman"/>
          <w:sz w:val="24"/>
          <w:szCs w:val="24"/>
        </w:rPr>
        <w:t>–</w:t>
      </w:r>
      <w:r w:rsidR="00147241" w:rsidRPr="00277092">
        <w:rPr>
          <w:rFonts w:ascii="Times New Roman" w:hAnsi="Times New Roman" w:cs="Times New Roman"/>
          <w:color w:val="0F1115"/>
          <w:sz w:val="24"/>
          <w:szCs w:val="24"/>
          <w:shd w:val="clear" w:color="auto" w:fill="FFFFFF"/>
        </w:rPr>
        <w:t xml:space="preserve">bioplastic </w:t>
      </w:r>
      <w:proofErr w:type="gramStart"/>
      <w:r w:rsidR="00147241">
        <w:rPr>
          <w:rFonts w:ascii="Times New Roman" w:hAnsi="Times New Roman" w:cs="Times New Roman" w:hint="eastAsia"/>
          <w:color w:val="0F1115"/>
          <w:sz w:val="24"/>
          <w:szCs w:val="24"/>
          <w:shd w:val="clear" w:color="auto" w:fill="FFFFFF"/>
        </w:rPr>
        <w:t>were</w:t>
      </w:r>
      <w:proofErr w:type="gramEnd"/>
      <w:r w:rsidRPr="00277092">
        <w:rPr>
          <w:rFonts w:ascii="Times New Roman" w:hAnsi="Times New Roman" w:cs="Times New Roman"/>
          <w:color w:val="0F1115"/>
          <w:sz w:val="24"/>
          <w:szCs w:val="24"/>
          <w:shd w:val="clear" w:color="auto" w:fill="FFFFFF"/>
        </w:rPr>
        <w:t xml:space="preserve"> 78.</w:t>
      </w:r>
      <w:r w:rsidR="00EF3220">
        <w:rPr>
          <w:rFonts w:ascii="Times New Roman" w:hAnsi="Times New Roman" w:cs="Times New Roman"/>
          <w:color w:val="0F1115"/>
          <w:sz w:val="24"/>
          <w:szCs w:val="24"/>
          <w:shd w:val="clear" w:color="auto" w:fill="FFFFFF"/>
        </w:rPr>
        <w:t>81 MPa and</w:t>
      </w:r>
      <w:r w:rsidRPr="00277092">
        <w:rPr>
          <w:rFonts w:ascii="Times New Roman" w:hAnsi="Times New Roman" w:cs="Times New Roman"/>
          <w:color w:val="0F1115"/>
          <w:sz w:val="24"/>
          <w:szCs w:val="24"/>
          <w:shd w:val="clear" w:color="auto" w:fill="FFFFFF"/>
        </w:rPr>
        <w:t xml:space="preserve"> 786.65 MPa</w:t>
      </w:r>
      <w:r w:rsidR="00147241">
        <w:rPr>
          <w:rFonts w:ascii="Times New Roman" w:hAnsi="Times New Roman" w:cs="Times New Roman" w:hint="eastAsia"/>
          <w:color w:val="0F1115"/>
          <w:sz w:val="24"/>
          <w:szCs w:val="24"/>
          <w:shd w:val="clear" w:color="auto" w:fill="FFFFFF"/>
        </w:rPr>
        <w:t>, respectively</w:t>
      </w:r>
      <w:r w:rsidRPr="00277092">
        <w:rPr>
          <w:rFonts w:ascii="Times New Roman" w:hAnsi="Times New Roman" w:cs="Times New Roman"/>
          <w:color w:val="0F1115"/>
          <w:sz w:val="24"/>
          <w:szCs w:val="24"/>
          <w:shd w:val="clear" w:color="auto" w:fill="FFFFFF"/>
        </w:rPr>
        <w:t>. Compariso</w:t>
      </w:r>
      <w:r w:rsidR="00BA33D0">
        <w:rPr>
          <w:rFonts w:ascii="Times New Roman" w:hAnsi="Times New Roman" w:cs="Times New Roman"/>
          <w:color w:val="0F1115"/>
          <w:sz w:val="24"/>
          <w:szCs w:val="24"/>
          <w:shd w:val="clear" w:color="auto" w:fill="FFFFFF"/>
        </w:rPr>
        <w:t>n of the data indicates that BS</w:t>
      </w:r>
      <w:r w:rsidR="00BA33D0">
        <w:rPr>
          <w:rFonts w:ascii="Times New Roman" w:hAnsi="Times New Roman" w:cs="Times New Roman"/>
          <w:sz w:val="24"/>
          <w:szCs w:val="24"/>
        </w:rPr>
        <w:t>–</w:t>
      </w:r>
      <w:r w:rsidRPr="00277092">
        <w:rPr>
          <w:rFonts w:ascii="Times New Roman" w:hAnsi="Times New Roman" w:cs="Times New Roman"/>
          <w:color w:val="0F1115"/>
          <w:sz w:val="24"/>
          <w:szCs w:val="24"/>
          <w:shd w:val="clear" w:color="auto" w:fill="FFFFFF"/>
        </w:rPr>
        <w:t>bioplastic can retain more than 50% of its mechanical properties after five cycles</w:t>
      </w:r>
    </w:p>
    <w:p w14:paraId="1C329AC2" w14:textId="41F55D85" w:rsidR="00F043A3" w:rsidRPr="00842788" w:rsidRDefault="00F043A3" w:rsidP="00842788">
      <w:pPr>
        <w:spacing w:line="480" w:lineRule="auto"/>
        <w:rPr>
          <w:rFonts w:hint="eastAsia"/>
        </w:rPr>
      </w:pPr>
    </w:p>
    <w:p w14:paraId="5C67BA20" w14:textId="3995F1EE" w:rsidR="00F043A3" w:rsidRDefault="0091659F" w:rsidP="0091659F">
      <w:pPr>
        <w:spacing w:afterLines="50" w:after="156" w:line="360" w:lineRule="auto"/>
        <w:rPr>
          <w:rFonts w:ascii="Times New Roman" w:hAnsi="Times New Roman"/>
          <w:sz w:val="24"/>
          <w:szCs w:val="24"/>
        </w:rPr>
      </w:pPr>
      <w:r>
        <w:rPr>
          <w:rFonts w:ascii="Times New Roman" w:hAnsi="Times New Roman"/>
          <w:b/>
          <w:bCs/>
          <w:sz w:val="24"/>
          <w:szCs w:val="24"/>
        </w:rPr>
        <w:t>Supplementary Table 1</w:t>
      </w:r>
      <w:r w:rsidR="00F043A3">
        <w:rPr>
          <w:rFonts w:ascii="Times New Roman" w:eastAsia="宋体" w:hAnsi="Times New Roman"/>
          <w:b/>
          <w:bCs/>
          <w:sz w:val="24"/>
          <w:szCs w:val="24"/>
        </w:rPr>
        <w:t>.</w:t>
      </w:r>
      <w:r w:rsidR="00F043A3">
        <w:rPr>
          <w:rFonts w:ascii="Times New Roman" w:eastAsia="宋体" w:hAnsi="Times New Roman"/>
          <w:sz w:val="24"/>
          <w:szCs w:val="24"/>
        </w:rPr>
        <w:t xml:space="preserve"> Comparative prices among PMMA, ABS, PP, PVC</w:t>
      </w:r>
      <w:r w:rsidR="00F043A3">
        <w:rPr>
          <w:rFonts w:ascii="Times New Roman" w:eastAsia="宋体" w:hAnsi="Times New Roman" w:hint="eastAsia"/>
          <w:sz w:val="24"/>
          <w:szCs w:val="24"/>
        </w:rPr>
        <w:t>,</w:t>
      </w:r>
      <w:r w:rsidR="00F043A3">
        <w:rPr>
          <w:rFonts w:ascii="Times New Roman" w:eastAsia="宋体" w:hAnsi="Times New Roman"/>
          <w:sz w:val="24"/>
          <w:szCs w:val="24"/>
        </w:rPr>
        <w:t xml:space="preserve"> PLA and </w:t>
      </w:r>
      <w:r w:rsidR="00BA33D0">
        <w:rPr>
          <w:rFonts w:ascii="Times New Roman" w:eastAsia="宋体" w:hAnsi="Times New Roman"/>
          <w:sz w:val="24"/>
          <w:szCs w:val="24"/>
        </w:rPr>
        <w:t>BS</w:t>
      </w:r>
      <w:r w:rsidR="00BA33D0">
        <w:rPr>
          <w:rFonts w:ascii="Times New Roman" w:hAnsi="Times New Roman" w:cs="Times New Roman"/>
          <w:sz w:val="24"/>
          <w:szCs w:val="24"/>
        </w:rPr>
        <w:t>–</w:t>
      </w:r>
      <w:r w:rsidR="009947CC">
        <w:rPr>
          <w:rFonts w:ascii="Times New Roman" w:eastAsia="宋体" w:hAnsi="Times New Roman"/>
          <w:sz w:val="24"/>
          <w:szCs w:val="24"/>
        </w:rPr>
        <w:t>bioplastic</w:t>
      </w:r>
      <w:r w:rsidR="00F043A3">
        <w:rPr>
          <w:rFonts w:ascii="Times New Roman" w:eastAsia="宋体" w:hAnsi="Times New Roman"/>
          <w:sz w:val="24"/>
          <w:szCs w:val="24"/>
        </w:rPr>
        <w:t>.</w:t>
      </w:r>
    </w:p>
    <w:tbl>
      <w:tblPr>
        <w:tblStyle w:val="a8"/>
        <w:tblW w:w="8920" w:type="dxa"/>
        <w:tblInd w:w="125" w:type="dxa"/>
        <w:tblBorders>
          <w:top w:val="single" w:sz="4" w:space="0" w:color="000000"/>
          <w:left w:val="none" w:sz="0" w:space="0" w:color="auto"/>
          <w:bottom w:val="single" w:sz="4" w:space="0" w:color="000000"/>
          <w:right w:val="none" w:sz="0" w:space="0" w:color="auto"/>
        </w:tblBorders>
        <w:tblLayout w:type="fixed"/>
        <w:tblLook w:val="04A0" w:firstRow="1" w:lastRow="0" w:firstColumn="1" w:lastColumn="0" w:noHBand="0" w:noVBand="1"/>
      </w:tblPr>
      <w:tblGrid>
        <w:gridCol w:w="1500"/>
        <w:gridCol w:w="1822"/>
        <w:gridCol w:w="5598"/>
      </w:tblGrid>
      <w:tr w:rsidR="00F043A3" w14:paraId="64BD0EAD" w14:textId="77777777" w:rsidTr="00DE5148">
        <w:trPr>
          <w:trHeight w:val="484"/>
        </w:trPr>
        <w:tc>
          <w:tcPr>
            <w:tcW w:w="1500" w:type="dxa"/>
            <w:tcBorders>
              <w:top w:val="single" w:sz="12" w:space="0" w:color="000000"/>
              <w:left w:val="nil"/>
              <w:bottom w:val="single" w:sz="12" w:space="0" w:color="000000"/>
              <w:right w:val="single" w:sz="4" w:space="0" w:color="auto"/>
            </w:tcBorders>
            <w:vAlign w:val="center"/>
            <w:hideMark/>
          </w:tcPr>
          <w:p w14:paraId="125C3991" w14:textId="77777777" w:rsidR="00F043A3" w:rsidRDefault="00F043A3" w:rsidP="00DE5148">
            <w:pPr>
              <w:jc w:val="center"/>
              <w:rPr>
                <w:b/>
                <w:bCs/>
                <w:szCs w:val="21"/>
              </w:rPr>
            </w:pPr>
            <w:r>
              <w:rPr>
                <w:b/>
                <w:bCs/>
              </w:rPr>
              <w:t>Materials</w:t>
            </w:r>
          </w:p>
        </w:tc>
        <w:tc>
          <w:tcPr>
            <w:tcW w:w="1822" w:type="dxa"/>
            <w:tcBorders>
              <w:top w:val="single" w:sz="12" w:space="0" w:color="000000"/>
              <w:left w:val="single" w:sz="4" w:space="0" w:color="auto"/>
              <w:bottom w:val="single" w:sz="12" w:space="0" w:color="000000"/>
              <w:right w:val="single" w:sz="4" w:space="0" w:color="000000"/>
            </w:tcBorders>
            <w:vAlign w:val="center"/>
            <w:hideMark/>
          </w:tcPr>
          <w:p w14:paraId="77191E47" w14:textId="77777777" w:rsidR="00F043A3" w:rsidRDefault="00F043A3" w:rsidP="00DE5148">
            <w:pPr>
              <w:jc w:val="center"/>
              <w:rPr>
                <w:b/>
                <w:bCs/>
              </w:rPr>
            </w:pPr>
            <w:r>
              <w:rPr>
                <w:b/>
                <w:bCs/>
              </w:rPr>
              <w:t>Price ($/t)</w:t>
            </w:r>
          </w:p>
        </w:tc>
        <w:tc>
          <w:tcPr>
            <w:tcW w:w="5598" w:type="dxa"/>
            <w:tcBorders>
              <w:top w:val="single" w:sz="12" w:space="0" w:color="000000"/>
              <w:left w:val="nil"/>
              <w:bottom w:val="single" w:sz="12" w:space="0" w:color="000000"/>
              <w:right w:val="nil"/>
            </w:tcBorders>
            <w:vAlign w:val="center"/>
            <w:hideMark/>
          </w:tcPr>
          <w:p w14:paraId="19AB8940" w14:textId="77777777" w:rsidR="00F043A3" w:rsidRDefault="00F043A3" w:rsidP="00DE5148">
            <w:pPr>
              <w:jc w:val="center"/>
              <w:rPr>
                <w:b/>
                <w:bCs/>
              </w:rPr>
            </w:pPr>
            <w:r>
              <w:rPr>
                <w:b/>
                <w:bCs/>
              </w:rPr>
              <w:t>Source</w:t>
            </w:r>
          </w:p>
        </w:tc>
      </w:tr>
      <w:tr w:rsidR="00F043A3" w14:paraId="57763462" w14:textId="77777777" w:rsidTr="00DE5148">
        <w:tc>
          <w:tcPr>
            <w:tcW w:w="1500" w:type="dxa"/>
            <w:tcBorders>
              <w:top w:val="single" w:sz="12" w:space="0" w:color="000000"/>
              <w:left w:val="nil"/>
              <w:bottom w:val="single" w:sz="4" w:space="0" w:color="auto"/>
              <w:right w:val="single" w:sz="4" w:space="0" w:color="auto"/>
            </w:tcBorders>
            <w:vAlign w:val="center"/>
          </w:tcPr>
          <w:p w14:paraId="43E8E60E" w14:textId="77777777" w:rsidR="00F043A3" w:rsidRDefault="00F043A3" w:rsidP="00DE5148">
            <w:pPr>
              <w:jc w:val="center"/>
            </w:pPr>
            <w:r>
              <w:rPr>
                <w:rFonts w:hint="eastAsia"/>
              </w:rPr>
              <w:t>ABS</w:t>
            </w:r>
          </w:p>
        </w:tc>
        <w:tc>
          <w:tcPr>
            <w:tcW w:w="1822" w:type="dxa"/>
            <w:tcBorders>
              <w:top w:val="single" w:sz="12" w:space="0" w:color="000000"/>
              <w:left w:val="single" w:sz="4" w:space="0" w:color="auto"/>
              <w:bottom w:val="single" w:sz="4" w:space="0" w:color="auto"/>
              <w:right w:val="single" w:sz="4" w:space="0" w:color="000000"/>
            </w:tcBorders>
            <w:vAlign w:val="center"/>
          </w:tcPr>
          <w:p w14:paraId="58CE6D71" w14:textId="77777777" w:rsidR="00F043A3" w:rsidRDefault="00F043A3" w:rsidP="00DE5148">
            <w:pPr>
              <w:jc w:val="center"/>
            </w:pPr>
            <w:r>
              <w:t>1</w:t>
            </w:r>
            <w:r>
              <w:rPr>
                <w:rFonts w:hint="eastAsia"/>
              </w:rPr>
              <w:t>50</w:t>
            </w:r>
            <w:r>
              <w:t>0</w:t>
            </w:r>
          </w:p>
        </w:tc>
        <w:tc>
          <w:tcPr>
            <w:tcW w:w="5598" w:type="dxa"/>
            <w:tcBorders>
              <w:top w:val="single" w:sz="12" w:space="0" w:color="000000"/>
              <w:left w:val="nil"/>
              <w:bottom w:val="single" w:sz="4" w:space="0" w:color="auto"/>
              <w:right w:val="nil"/>
            </w:tcBorders>
            <w:vAlign w:val="center"/>
          </w:tcPr>
          <w:p w14:paraId="02497766" w14:textId="77777777" w:rsidR="00F043A3" w:rsidRPr="005E7D38" w:rsidRDefault="00F043A3" w:rsidP="00DE5148">
            <w:pPr>
              <w:jc w:val="center"/>
              <w:rPr>
                <w:rFonts w:eastAsiaTheme="minorEastAsia"/>
              </w:rPr>
            </w:pPr>
            <w:bookmarkStart w:id="8" w:name="OLE_LINK1"/>
            <w:r w:rsidRPr="005E7D38">
              <w:rPr>
                <w:rFonts w:eastAsia="等线"/>
                <w:bCs/>
                <w:szCs w:val="21"/>
              </w:rPr>
              <w:t>https://www.alibaba.com/product-detail/ABS-Chi-Mei-ABS-Taiwan-ABS_1601820849700.html?spm=a2700.find_similar_products.normal_offer.d_image.170867af4Fhvw9&amp;priceId=b8b0b2d429824569ba6f4eb79294f173</w:t>
            </w:r>
            <w:bookmarkEnd w:id="8"/>
          </w:p>
        </w:tc>
      </w:tr>
      <w:tr w:rsidR="00F043A3" w14:paraId="3542C368" w14:textId="77777777" w:rsidTr="00DE5148">
        <w:tc>
          <w:tcPr>
            <w:tcW w:w="1500" w:type="dxa"/>
            <w:tcBorders>
              <w:top w:val="single" w:sz="4" w:space="0" w:color="auto"/>
              <w:left w:val="nil"/>
              <w:bottom w:val="single" w:sz="4" w:space="0" w:color="auto"/>
              <w:right w:val="single" w:sz="4" w:space="0" w:color="auto"/>
            </w:tcBorders>
            <w:vAlign w:val="center"/>
          </w:tcPr>
          <w:p w14:paraId="6CC47382" w14:textId="77777777" w:rsidR="00F043A3" w:rsidRDefault="00F043A3" w:rsidP="00DE5148">
            <w:pPr>
              <w:jc w:val="center"/>
            </w:pPr>
            <w:r>
              <w:rPr>
                <w:rFonts w:hint="eastAsia"/>
              </w:rPr>
              <w:t>PP</w:t>
            </w:r>
          </w:p>
        </w:tc>
        <w:tc>
          <w:tcPr>
            <w:tcW w:w="1822" w:type="dxa"/>
            <w:tcBorders>
              <w:top w:val="single" w:sz="4" w:space="0" w:color="auto"/>
              <w:left w:val="single" w:sz="4" w:space="0" w:color="auto"/>
              <w:bottom w:val="single" w:sz="4" w:space="0" w:color="auto"/>
              <w:right w:val="single" w:sz="4" w:space="0" w:color="000000"/>
            </w:tcBorders>
            <w:vAlign w:val="center"/>
          </w:tcPr>
          <w:p w14:paraId="47904640" w14:textId="77777777" w:rsidR="00F043A3" w:rsidRPr="005E7D38" w:rsidRDefault="00F043A3" w:rsidP="00DE5148">
            <w:pPr>
              <w:jc w:val="center"/>
            </w:pPr>
            <w:r w:rsidRPr="005E7D38">
              <w:t>1</w:t>
            </w:r>
            <w:r w:rsidRPr="005E7D38">
              <w:rPr>
                <w:rFonts w:eastAsiaTheme="minorEastAsia"/>
              </w:rPr>
              <w:t>050</w:t>
            </w:r>
          </w:p>
        </w:tc>
        <w:tc>
          <w:tcPr>
            <w:tcW w:w="5598" w:type="dxa"/>
            <w:tcBorders>
              <w:top w:val="single" w:sz="4" w:space="0" w:color="auto"/>
              <w:left w:val="nil"/>
              <w:bottom w:val="single" w:sz="4" w:space="0" w:color="auto"/>
              <w:right w:val="nil"/>
            </w:tcBorders>
            <w:vAlign w:val="center"/>
          </w:tcPr>
          <w:p w14:paraId="04E3E131" w14:textId="77777777" w:rsidR="00F043A3" w:rsidRDefault="00F043A3" w:rsidP="00DE5148">
            <w:pPr>
              <w:jc w:val="center"/>
            </w:pPr>
            <w:r w:rsidRPr="005E7D38">
              <w:t>https://www.alibaba.com/product-detail/Polypropylene-pp-Jumbo-1ton-Plastic-Granule_1601519495438.html?spm=a2700.galleryofferlist.topad_classic.d_image.107413a0kmM7Uo&amp;priceId=c7e734ccf90f4f8eb76a4505436b8a3f</w:t>
            </w:r>
          </w:p>
        </w:tc>
      </w:tr>
      <w:tr w:rsidR="00F043A3" w14:paraId="1FF7B2AE" w14:textId="77777777" w:rsidTr="00DE5148">
        <w:tc>
          <w:tcPr>
            <w:tcW w:w="1500" w:type="dxa"/>
            <w:tcBorders>
              <w:top w:val="single" w:sz="4" w:space="0" w:color="auto"/>
              <w:left w:val="nil"/>
              <w:bottom w:val="single" w:sz="4" w:space="0" w:color="auto"/>
              <w:right w:val="single" w:sz="4" w:space="0" w:color="auto"/>
            </w:tcBorders>
            <w:vAlign w:val="center"/>
          </w:tcPr>
          <w:p w14:paraId="5D4F45DF" w14:textId="77777777" w:rsidR="00F043A3" w:rsidRPr="00AE5C89" w:rsidRDefault="00F043A3" w:rsidP="00DE5148">
            <w:pPr>
              <w:jc w:val="center"/>
              <w:rPr>
                <w:rFonts w:eastAsiaTheme="minorEastAsia"/>
              </w:rPr>
            </w:pPr>
            <w:r w:rsidRPr="00AE5C89">
              <w:rPr>
                <w:rFonts w:eastAsiaTheme="minorEastAsia" w:hint="eastAsia"/>
              </w:rPr>
              <w:t>P</w:t>
            </w:r>
            <w:r w:rsidRPr="00AE5C89">
              <w:rPr>
                <w:rFonts w:eastAsiaTheme="minorEastAsia"/>
              </w:rPr>
              <w:t>VC</w:t>
            </w:r>
          </w:p>
        </w:tc>
        <w:tc>
          <w:tcPr>
            <w:tcW w:w="1822" w:type="dxa"/>
            <w:tcBorders>
              <w:top w:val="single" w:sz="4" w:space="0" w:color="auto"/>
              <w:left w:val="single" w:sz="4" w:space="0" w:color="auto"/>
              <w:bottom w:val="single" w:sz="4" w:space="0" w:color="auto"/>
              <w:right w:val="single" w:sz="4" w:space="0" w:color="000000"/>
            </w:tcBorders>
            <w:vAlign w:val="center"/>
          </w:tcPr>
          <w:p w14:paraId="453854BA" w14:textId="77777777" w:rsidR="00F043A3" w:rsidRPr="00AE5C89" w:rsidRDefault="00F043A3" w:rsidP="00DE5148">
            <w:pPr>
              <w:jc w:val="center"/>
              <w:rPr>
                <w:rFonts w:eastAsiaTheme="minorEastAsia"/>
              </w:rPr>
            </w:pPr>
            <w:r w:rsidRPr="00AE5C89">
              <w:rPr>
                <w:rFonts w:eastAsiaTheme="minorEastAsia" w:hint="eastAsia"/>
              </w:rPr>
              <w:t>1</w:t>
            </w:r>
            <w:r w:rsidRPr="00AE5C89">
              <w:rPr>
                <w:rFonts w:eastAsiaTheme="minorEastAsia"/>
              </w:rPr>
              <w:t>5</w:t>
            </w:r>
            <w:r w:rsidRPr="00AE5C89">
              <w:rPr>
                <w:rFonts w:eastAsiaTheme="minorEastAsia" w:hint="eastAsia"/>
              </w:rPr>
              <w:t>8</w:t>
            </w:r>
            <w:r w:rsidRPr="00AE5C89">
              <w:rPr>
                <w:rFonts w:eastAsiaTheme="minorEastAsia"/>
              </w:rPr>
              <w:t>0</w:t>
            </w:r>
          </w:p>
        </w:tc>
        <w:tc>
          <w:tcPr>
            <w:tcW w:w="5598" w:type="dxa"/>
            <w:tcBorders>
              <w:top w:val="single" w:sz="4" w:space="0" w:color="auto"/>
              <w:left w:val="nil"/>
              <w:bottom w:val="single" w:sz="4" w:space="0" w:color="auto"/>
              <w:right w:val="nil"/>
            </w:tcBorders>
            <w:vAlign w:val="center"/>
          </w:tcPr>
          <w:p w14:paraId="1D173FCF" w14:textId="77777777" w:rsidR="00F043A3" w:rsidRPr="007A1259" w:rsidRDefault="00F043A3" w:rsidP="00DE5148">
            <w:pPr>
              <w:jc w:val="center"/>
              <w:rPr>
                <w:highlight w:val="yellow"/>
              </w:rPr>
            </w:pPr>
            <w:r w:rsidRPr="00A928D4">
              <w:t>https://www.alibaba.com/product-detail/High-Quality-Pvc-Transparent-Sheet-Rigid_1601830859392.html?spm=a2700.galleryofferlist.normal_offer.3.71e613a0Dto7MN&amp;priceId=e091f8d6369842a29b3397a8a12ed551</w:t>
            </w:r>
          </w:p>
        </w:tc>
      </w:tr>
      <w:tr w:rsidR="00F043A3" w14:paraId="501F4838" w14:textId="77777777" w:rsidTr="00DE5148">
        <w:tc>
          <w:tcPr>
            <w:tcW w:w="1500" w:type="dxa"/>
            <w:tcBorders>
              <w:top w:val="single" w:sz="4" w:space="0" w:color="auto"/>
              <w:left w:val="nil"/>
              <w:bottom w:val="single" w:sz="4" w:space="0" w:color="auto"/>
              <w:right w:val="single" w:sz="4" w:space="0" w:color="auto"/>
            </w:tcBorders>
            <w:vAlign w:val="center"/>
          </w:tcPr>
          <w:p w14:paraId="7C8E85D0" w14:textId="77777777" w:rsidR="00F043A3" w:rsidRDefault="00F043A3" w:rsidP="00DE5148">
            <w:pPr>
              <w:jc w:val="center"/>
            </w:pPr>
            <w:r>
              <w:rPr>
                <w:rFonts w:hint="eastAsia"/>
              </w:rPr>
              <w:t>PMMA</w:t>
            </w:r>
          </w:p>
        </w:tc>
        <w:tc>
          <w:tcPr>
            <w:tcW w:w="1822" w:type="dxa"/>
            <w:tcBorders>
              <w:top w:val="single" w:sz="4" w:space="0" w:color="auto"/>
              <w:left w:val="single" w:sz="4" w:space="0" w:color="auto"/>
              <w:bottom w:val="single" w:sz="4" w:space="0" w:color="auto"/>
              <w:right w:val="single" w:sz="4" w:space="0" w:color="000000"/>
            </w:tcBorders>
            <w:vAlign w:val="center"/>
          </w:tcPr>
          <w:p w14:paraId="02B07D25" w14:textId="77777777" w:rsidR="00F043A3" w:rsidRDefault="00F043A3" w:rsidP="00DE5148">
            <w:pPr>
              <w:jc w:val="center"/>
            </w:pPr>
            <w:r>
              <w:t>2</w:t>
            </w:r>
            <w:r>
              <w:rPr>
                <w:rFonts w:hint="eastAsia"/>
              </w:rPr>
              <w:t>100</w:t>
            </w:r>
          </w:p>
        </w:tc>
        <w:tc>
          <w:tcPr>
            <w:tcW w:w="5598" w:type="dxa"/>
            <w:tcBorders>
              <w:top w:val="single" w:sz="4" w:space="0" w:color="auto"/>
              <w:left w:val="nil"/>
              <w:bottom w:val="single" w:sz="4" w:space="0" w:color="auto"/>
              <w:right w:val="nil"/>
            </w:tcBorders>
            <w:vAlign w:val="center"/>
          </w:tcPr>
          <w:p w14:paraId="47BD9C3A" w14:textId="77777777" w:rsidR="00F043A3" w:rsidRDefault="00F043A3" w:rsidP="00DE5148">
            <w:pPr>
              <w:jc w:val="center"/>
            </w:pPr>
            <w:r>
              <w:rPr>
                <w:rFonts w:hint="eastAsia"/>
              </w:rPr>
              <w:t>https://www.alibaba.com/product-detail/High-Quality-Poly-Methyl-Methacrylate-Sheet_1600161027202.html?spm=a2700.galleryofferlist.normal_offer.d_title.513b13a0dM6ujY&amp;priceId=21696ffde62a45d39acc2c1867ffee00</w:t>
            </w:r>
          </w:p>
        </w:tc>
      </w:tr>
      <w:tr w:rsidR="00F043A3" w14:paraId="322E6669" w14:textId="77777777" w:rsidTr="00DE5148">
        <w:trPr>
          <w:trHeight w:val="603"/>
        </w:trPr>
        <w:tc>
          <w:tcPr>
            <w:tcW w:w="1500" w:type="dxa"/>
            <w:tcBorders>
              <w:top w:val="single" w:sz="4" w:space="0" w:color="auto"/>
              <w:left w:val="nil"/>
              <w:bottom w:val="single" w:sz="4" w:space="0" w:color="auto"/>
              <w:right w:val="single" w:sz="4" w:space="0" w:color="auto"/>
            </w:tcBorders>
            <w:vAlign w:val="center"/>
          </w:tcPr>
          <w:p w14:paraId="5B227372" w14:textId="77777777" w:rsidR="00F043A3" w:rsidRDefault="00F043A3" w:rsidP="00DE5148">
            <w:pPr>
              <w:jc w:val="center"/>
            </w:pPr>
            <w:r>
              <w:rPr>
                <w:rFonts w:hint="eastAsia"/>
              </w:rPr>
              <w:t>PLA</w:t>
            </w:r>
          </w:p>
        </w:tc>
        <w:tc>
          <w:tcPr>
            <w:tcW w:w="1822" w:type="dxa"/>
            <w:tcBorders>
              <w:top w:val="single" w:sz="4" w:space="0" w:color="auto"/>
              <w:left w:val="single" w:sz="4" w:space="0" w:color="auto"/>
              <w:bottom w:val="single" w:sz="4" w:space="0" w:color="auto"/>
              <w:right w:val="single" w:sz="4" w:space="0" w:color="000000"/>
            </w:tcBorders>
            <w:vAlign w:val="center"/>
          </w:tcPr>
          <w:p w14:paraId="53B3B3DB" w14:textId="77777777" w:rsidR="00F043A3" w:rsidRDefault="00F043A3" w:rsidP="00DE5148">
            <w:pPr>
              <w:jc w:val="center"/>
            </w:pPr>
            <w:r>
              <w:t>2850</w:t>
            </w:r>
          </w:p>
        </w:tc>
        <w:tc>
          <w:tcPr>
            <w:tcW w:w="5598" w:type="dxa"/>
            <w:tcBorders>
              <w:top w:val="single" w:sz="4" w:space="0" w:color="auto"/>
              <w:left w:val="nil"/>
              <w:bottom w:val="single" w:sz="4" w:space="0" w:color="auto"/>
              <w:right w:val="nil"/>
            </w:tcBorders>
            <w:vAlign w:val="center"/>
          </w:tcPr>
          <w:p w14:paraId="3007B16D" w14:textId="77777777" w:rsidR="00F043A3" w:rsidRDefault="00F043A3" w:rsidP="00DE5148">
            <w:pPr>
              <w:jc w:val="center"/>
            </w:pPr>
            <w:bookmarkStart w:id="9" w:name="OLE_LINK2"/>
            <w:bookmarkStart w:id="10" w:name="OLE_LINK3"/>
            <w:r>
              <w:rPr>
                <w:rFonts w:hint="eastAsia"/>
              </w:rPr>
              <w:t>https://www.alibaba.com/product-detail/ZOVGOV-100-BioPlastic-Compostable-PLA-Resin_1601028302759.html?spm=a2700</w:t>
            </w:r>
            <w:bookmarkEnd w:id="9"/>
            <w:bookmarkEnd w:id="10"/>
          </w:p>
        </w:tc>
      </w:tr>
      <w:tr w:rsidR="00F043A3" w14:paraId="75A19FCC" w14:textId="77777777" w:rsidTr="00DE5148">
        <w:trPr>
          <w:trHeight w:val="603"/>
        </w:trPr>
        <w:tc>
          <w:tcPr>
            <w:tcW w:w="1500" w:type="dxa"/>
            <w:tcBorders>
              <w:top w:val="single" w:sz="4" w:space="0" w:color="auto"/>
              <w:left w:val="nil"/>
              <w:bottom w:val="single" w:sz="4" w:space="0" w:color="000000"/>
              <w:right w:val="single" w:sz="4" w:space="0" w:color="auto"/>
            </w:tcBorders>
            <w:vAlign w:val="center"/>
          </w:tcPr>
          <w:p w14:paraId="391B8C62" w14:textId="0C08FD73" w:rsidR="00F043A3" w:rsidRDefault="00BA33D0" w:rsidP="00DE5148">
            <w:pPr>
              <w:jc w:val="center"/>
            </w:pPr>
            <w:r>
              <w:t>BS</w:t>
            </w:r>
            <w:r>
              <w:rPr>
                <w:sz w:val="24"/>
                <w:szCs w:val="24"/>
              </w:rPr>
              <w:t>–</w:t>
            </w:r>
            <w:r w:rsidR="009947CC">
              <w:t>bioplastic</w:t>
            </w:r>
          </w:p>
        </w:tc>
        <w:tc>
          <w:tcPr>
            <w:tcW w:w="1822" w:type="dxa"/>
            <w:tcBorders>
              <w:top w:val="single" w:sz="4" w:space="0" w:color="auto"/>
              <w:left w:val="single" w:sz="4" w:space="0" w:color="auto"/>
              <w:bottom w:val="single" w:sz="4" w:space="0" w:color="000000"/>
              <w:right w:val="single" w:sz="4" w:space="0" w:color="000000"/>
            </w:tcBorders>
            <w:vAlign w:val="center"/>
          </w:tcPr>
          <w:p w14:paraId="70E554F4" w14:textId="77777777" w:rsidR="00F043A3" w:rsidRPr="007A1259" w:rsidRDefault="00F043A3" w:rsidP="00DE5148">
            <w:pPr>
              <w:jc w:val="center"/>
              <w:rPr>
                <w:rFonts w:eastAsiaTheme="minorEastAsia"/>
              </w:rPr>
            </w:pPr>
            <w:r>
              <w:rPr>
                <w:rFonts w:eastAsiaTheme="minorEastAsia" w:hint="eastAsia"/>
              </w:rPr>
              <w:t>3174.75</w:t>
            </w:r>
          </w:p>
        </w:tc>
        <w:tc>
          <w:tcPr>
            <w:tcW w:w="5598" w:type="dxa"/>
            <w:tcBorders>
              <w:top w:val="single" w:sz="4" w:space="0" w:color="auto"/>
              <w:left w:val="nil"/>
              <w:bottom w:val="single" w:sz="4" w:space="0" w:color="000000"/>
              <w:right w:val="nil"/>
            </w:tcBorders>
            <w:vAlign w:val="center"/>
          </w:tcPr>
          <w:p w14:paraId="28F90E2D" w14:textId="77777777" w:rsidR="00F043A3" w:rsidRDefault="00F043A3" w:rsidP="00DE5148">
            <w:pPr>
              <w:jc w:val="center"/>
            </w:pPr>
            <w:r>
              <w:t>This work</w:t>
            </w:r>
          </w:p>
        </w:tc>
      </w:tr>
    </w:tbl>
    <w:p w14:paraId="547C51F0" w14:textId="77777777" w:rsidR="00F043A3" w:rsidRDefault="00F043A3">
      <w:pPr>
        <w:widowControl/>
        <w:jc w:val="left"/>
        <w:rPr>
          <w:rFonts w:ascii="Times New Roman" w:eastAsia="宋体" w:hAnsi="Times New Roman"/>
          <w:b/>
          <w:bCs/>
          <w:sz w:val="24"/>
          <w:szCs w:val="24"/>
        </w:rPr>
      </w:pPr>
      <w:r>
        <w:rPr>
          <w:rFonts w:ascii="Times New Roman" w:eastAsia="宋体" w:hAnsi="Times New Roman"/>
          <w:b/>
          <w:bCs/>
          <w:sz w:val="24"/>
          <w:szCs w:val="24"/>
        </w:rPr>
        <w:br w:type="page"/>
      </w:r>
    </w:p>
    <w:p w14:paraId="406055B4" w14:textId="7565A5C3" w:rsidR="00F043A3" w:rsidRDefault="0091659F" w:rsidP="0091659F">
      <w:pPr>
        <w:spacing w:afterLines="50" w:after="156" w:line="360" w:lineRule="auto"/>
        <w:rPr>
          <w:rFonts w:ascii="Times New Roman" w:hAnsi="Times New Roman"/>
          <w:sz w:val="24"/>
          <w:szCs w:val="24"/>
        </w:rPr>
      </w:pPr>
      <w:r>
        <w:rPr>
          <w:rFonts w:ascii="Times New Roman" w:hAnsi="Times New Roman"/>
          <w:b/>
          <w:bCs/>
          <w:sz w:val="24"/>
          <w:szCs w:val="24"/>
        </w:rPr>
        <w:lastRenderedPageBreak/>
        <w:t>Supplementary Table 2.</w:t>
      </w:r>
      <w:r w:rsidR="00F043A3" w:rsidRPr="006D6564">
        <w:rPr>
          <w:rFonts w:ascii="Times New Roman" w:eastAsia="宋体" w:hAnsi="Times New Roman"/>
          <w:sz w:val="24"/>
          <w:szCs w:val="24"/>
        </w:rPr>
        <w:t xml:space="preserve"> </w:t>
      </w:r>
      <w:r w:rsidR="00F043A3" w:rsidRPr="006D6564">
        <w:rPr>
          <w:rFonts w:ascii="Times New Roman" w:eastAsia="宋体" w:hAnsi="Times New Roman" w:hint="eastAsia"/>
          <w:sz w:val="24"/>
          <w:szCs w:val="24"/>
        </w:rPr>
        <w:t xml:space="preserve">Price estimation for </w:t>
      </w:r>
      <w:r w:rsidR="00BA33D0">
        <w:rPr>
          <w:rFonts w:ascii="Times New Roman" w:eastAsia="宋体" w:hAnsi="Times New Roman"/>
          <w:sz w:val="24"/>
          <w:szCs w:val="24"/>
        </w:rPr>
        <w:t>BS</w:t>
      </w:r>
      <w:r w:rsidR="00BA33D0">
        <w:rPr>
          <w:rFonts w:ascii="Times New Roman" w:hAnsi="Times New Roman" w:cs="Times New Roman"/>
          <w:sz w:val="24"/>
          <w:szCs w:val="24"/>
        </w:rPr>
        <w:t>–</w:t>
      </w:r>
      <w:r w:rsidR="009947CC">
        <w:rPr>
          <w:rFonts w:ascii="Times New Roman" w:eastAsia="宋体" w:hAnsi="Times New Roman"/>
          <w:sz w:val="24"/>
          <w:szCs w:val="24"/>
        </w:rPr>
        <w:t>bioplastic</w:t>
      </w:r>
      <w:r w:rsidR="00F043A3" w:rsidRPr="006D6564">
        <w:rPr>
          <w:rFonts w:ascii="Times New Roman" w:eastAsia="宋体" w:hAnsi="Times New Roman" w:hint="eastAsia"/>
          <w:sz w:val="24"/>
          <w:szCs w:val="24"/>
        </w:rPr>
        <w:t xml:space="preserve"> after </w:t>
      </w:r>
      <w:r w:rsidR="00F043A3" w:rsidRPr="006D6564">
        <w:rPr>
          <w:rFonts w:ascii="Times New Roman" w:eastAsia="宋体" w:hAnsi="Times New Roman"/>
          <w:sz w:val="24"/>
          <w:szCs w:val="24"/>
        </w:rPr>
        <w:t>5</w:t>
      </w:r>
      <w:r w:rsidR="00F043A3" w:rsidRPr="006D6564">
        <w:rPr>
          <w:rFonts w:ascii="Times New Roman" w:eastAsia="宋体" w:hAnsi="Times New Roman" w:hint="eastAsia"/>
          <w:sz w:val="24"/>
          <w:szCs w:val="24"/>
        </w:rPr>
        <w:t xml:space="preserve"> cycles. Each cycle is in</w:t>
      </w:r>
      <w:r w:rsidR="00F81575">
        <w:rPr>
          <w:rFonts w:ascii="Times New Roman" w:eastAsia="宋体" w:hAnsi="Times New Roman" w:hint="eastAsia"/>
          <w:sz w:val="24"/>
          <w:szCs w:val="24"/>
        </w:rPr>
        <w:t xml:space="preserve">volving loss 17.4 </w:t>
      </w:r>
      <w:proofErr w:type="spellStart"/>
      <w:r w:rsidR="00F81575">
        <w:rPr>
          <w:rFonts w:ascii="Times New Roman" w:eastAsia="宋体" w:hAnsi="Times New Roman" w:hint="eastAsia"/>
          <w:sz w:val="24"/>
          <w:szCs w:val="24"/>
        </w:rPr>
        <w:t>wt</w:t>
      </w:r>
      <w:proofErr w:type="spellEnd"/>
      <w:r w:rsidR="00F81575">
        <w:rPr>
          <w:rFonts w:ascii="Times New Roman" w:eastAsia="宋体" w:hAnsi="Times New Roman" w:hint="eastAsia"/>
          <w:sz w:val="24"/>
          <w:szCs w:val="24"/>
        </w:rPr>
        <w:t>% [</w:t>
      </w:r>
      <w:proofErr w:type="spellStart"/>
      <w:r w:rsidR="00F81575">
        <w:rPr>
          <w:rFonts w:ascii="Times New Roman" w:eastAsia="宋体" w:hAnsi="Times New Roman" w:hint="eastAsia"/>
          <w:sz w:val="24"/>
          <w:szCs w:val="24"/>
        </w:rPr>
        <w:t>Bmim</w:t>
      </w:r>
      <w:proofErr w:type="spellEnd"/>
      <w:r w:rsidR="00F81575">
        <w:rPr>
          <w:rFonts w:ascii="Times New Roman" w:eastAsia="宋体" w:hAnsi="Times New Roman" w:hint="eastAsia"/>
          <w:sz w:val="24"/>
          <w:szCs w:val="24"/>
        </w:rPr>
        <w:t>]Cl</w:t>
      </w:r>
      <w:r w:rsidR="00F043A3" w:rsidRPr="006D6564">
        <w:rPr>
          <w:rFonts w:ascii="Times New Roman" w:eastAsia="宋体" w:hAnsi="Times New Roman" w:hint="eastAsia"/>
          <w:sz w:val="24"/>
          <w:szCs w:val="24"/>
        </w:rPr>
        <w:t>.</w:t>
      </w:r>
    </w:p>
    <w:tbl>
      <w:tblPr>
        <w:tblStyle w:val="a8"/>
        <w:tblW w:w="9022" w:type="dxa"/>
        <w:tblInd w:w="125" w:type="dxa"/>
        <w:tblBorders>
          <w:top w:val="single" w:sz="4" w:space="0" w:color="000000"/>
          <w:left w:val="none" w:sz="0" w:space="0" w:color="auto"/>
          <w:bottom w:val="single" w:sz="4" w:space="0" w:color="000000"/>
          <w:right w:val="none" w:sz="0" w:space="0" w:color="auto"/>
        </w:tblBorders>
        <w:tblLayout w:type="fixed"/>
        <w:tblLook w:val="04A0" w:firstRow="1" w:lastRow="0" w:firstColumn="1" w:lastColumn="0" w:noHBand="0" w:noVBand="1"/>
      </w:tblPr>
      <w:tblGrid>
        <w:gridCol w:w="1373"/>
        <w:gridCol w:w="1019"/>
        <w:gridCol w:w="1510"/>
        <w:gridCol w:w="1050"/>
        <w:gridCol w:w="4070"/>
      </w:tblGrid>
      <w:tr w:rsidR="00F043A3" w14:paraId="1E74CF3D" w14:textId="77777777" w:rsidTr="00DE5148">
        <w:tc>
          <w:tcPr>
            <w:tcW w:w="1373" w:type="dxa"/>
            <w:tcBorders>
              <w:top w:val="single" w:sz="12" w:space="0" w:color="000000"/>
              <w:left w:val="nil"/>
              <w:bottom w:val="single" w:sz="12" w:space="0" w:color="000000"/>
              <w:right w:val="single" w:sz="4" w:space="0" w:color="auto"/>
            </w:tcBorders>
            <w:vAlign w:val="center"/>
            <w:hideMark/>
          </w:tcPr>
          <w:p w14:paraId="4AC4BB59" w14:textId="77777777" w:rsidR="00F043A3" w:rsidRDefault="00F043A3" w:rsidP="00DE5148">
            <w:pPr>
              <w:jc w:val="center"/>
              <w:rPr>
                <w:b/>
                <w:bCs/>
                <w:szCs w:val="21"/>
              </w:rPr>
            </w:pPr>
            <w:r>
              <w:rPr>
                <w:b/>
                <w:bCs/>
              </w:rPr>
              <w:t>Feedstocks</w:t>
            </w:r>
          </w:p>
        </w:tc>
        <w:tc>
          <w:tcPr>
            <w:tcW w:w="1019" w:type="dxa"/>
            <w:tcBorders>
              <w:top w:val="single" w:sz="12" w:space="0" w:color="000000"/>
              <w:left w:val="single" w:sz="4" w:space="0" w:color="auto"/>
              <w:bottom w:val="single" w:sz="12" w:space="0" w:color="000000"/>
              <w:right w:val="single" w:sz="4" w:space="0" w:color="auto"/>
            </w:tcBorders>
            <w:vAlign w:val="center"/>
            <w:hideMark/>
          </w:tcPr>
          <w:p w14:paraId="785420D1" w14:textId="77777777" w:rsidR="00F043A3" w:rsidRDefault="00F043A3" w:rsidP="00DE5148">
            <w:pPr>
              <w:jc w:val="center"/>
              <w:rPr>
                <w:b/>
                <w:bCs/>
              </w:rPr>
            </w:pPr>
            <w:r>
              <w:rPr>
                <w:b/>
                <w:bCs/>
              </w:rPr>
              <w:t>Price ($/t)</w:t>
            </w:r>
          </w:p>
        </w:tc>
        <w:tc>
          <w:tcPr>
            <w:tcW w:w="1510" w:type="dxa"/>
            <w:tcBorders>
              <w:top w:val="single" w:sz="12" w:space="0" w:color="000000"/>
              <w:left w:val="single" w:sz="4" w:space="0" w:color="auto"/>
              <w:bottom w:val="single" w:sz="12" w:space="0" w:color="000000"/>
              <w:right w:val="single" w:sz="4" w:space="0" w:color="auto"/>
            </w:tcBorders>
            <w:vAlign w:val="center"/>
            <w:hideMark/>
          </w:tcPr>
          <w:p w14:paraId="4E7BE9CF" w14:textId="77777777" w:rsidR="00F043A3" w:rsidRDefault="00F043A3" w:rsidP="00DE5148">
            <w:pPr>
              <w:jc w:val="center"/>
              <w:rPr>
                <w:b/>
                <w:bCs/>
              </w:rPr>
            </w:pPr>
            <w:r>
              <w:rPr>
                <w:b/>
                <w:bCs/>
              </w:rPr>
              <w:t>Consumption</w:t>
            </w:r>
          </w:p>
          <w:p w14:paraId="02C59C05" w14:textId="77777777" w:rsidR="00F043A3" w:rsidRDefault="00F043A3" w:rsidP="00DE5148">
            <w:pPr>
              <w:jc w:val="center"/>
              <w:rPr>
                <w:b/>
                <w:bCs/>
              </w:rPr>
            </w:pPr>
            <w:r>
              <w:rPr>
                <w:b/>
                <w:bCs/>
              </w:rPr>
              <w:t>(t)</w:t>
            </w:r>
          </w:p>
        </w:tc>
        <w:tc>
          <w:tcPr>
            <w:tcW w:w="1050" w:type="dxa"/>
            <w:tcBorders>
              <w:top w:val="single" w:sz="12" w:space="0" w:color="000000"/>
              <w:left w:val="single" w:sz="4" w:space="0" w:color="auto"/>
              <w:bottom w:val="single" w:sz="12" w:space="0" w:color="000000"/>
              <w:right w:val="single" w:sz="4" w:space="0" w:color="000000"/>
            </w:tcBorders>
            <w:vAlign w:val="center"/>
            <w:hideMark/>
          </w:tcPr>
          <w:p w14:paraId="71FF1BEB" w14:textId="77777777" w:rsidR="00F043A3" w:rsidRDefault="00F043A3" w:rsidP="00DE5148">
            <w:pPr>
              <w:jc w:val="center"/>
              <w:rPr>
                <w:b/>
                <w:bCs/>
              </w:rPr>
            </w:pPr>
            <w:r>
              <w:rPr>
                <w:b/>
                <w:bCs/>
              </w:rPr>
              <w:t>Cost</w:t>
            </w:r>
          </w:p>
          <w:p w14:paraId="62DEF7BD" w14:textId="77777777" w:rsidR="00F043A3" w:rsidRDefault="00F043A3" w:rsidP="00DE5148">
            <w:pPr>
              <w:jc w:val="center"/>
              <w:rPr>
                <w:b/>
                <w:bCs/>
              </w:rPr>
            </w:pPr>
            <w:r>
              <w:rPr>
                <w:b/>
                <w:bCs/>
              </w:rPr>
              <w:t>($)</w:t>
            </w:r>
          </w:p>
        </w:tc>
        <w:tc>
          <w:tcPr>
            <w:tcW w:w="4070" w:type="dxa"/>
            <w:tcBorders>
              <w:top w:val="single" w:sz="12" w:space="0" w:color="000000"/>
              <w:left w:val="nil"/>
              <w:bottom w:val="single" w:sz="12" w:space="0" w:color="000000"/>
              <w:right w:val="nil"/>
            </w:tcBorders>
            <w:vAlign w:val="center"/>
            <w:hideMark/>
          </w:tcPr>
          <w:p w14:paraId="1ED2F7B0" w14:textId="77777777" w:rsidR="00F043A3" w:rsidRDefault="00F043A3" w:rsidP="00DE5148">
            <w:pPr>
              <w:jc w:val="center"/>
              <w:rPr>
                <w:b/>
                <w:bCs/>
              </w:rPr>
            </w:pPr>
            <w:r>
              <w:rPr>
                <w:b/>
                <w:bCs/>
              </w:rPr>
              <w:t>Source</w:t>
            </w:r>
          </w:p>
        </w:tc>
      </w:tr>
      <w:tr w:rsidR="00F043A3" w14:paraId="4A5B6E9A" w14:textId="77777777" w:rsidTr="00DE5148">
        <w:tc>
          <w:tcPr>
            <w:tcW w:w="1373" w:type="dxa"/>
            <w:tcBorders>
              <w:top w:val="single" w:sz="12" w:space="0" w:color="000000"/>
              <w:left w:val="nil"/>
              <w:bottom w:val="single" w:sz="4" w:space="0" w:color="auto"/>
              <w:right w:val="single" w:sz="4" w:space="0" w:color="auto"/>
            </w:tcBorders>
            <w:vAlign w:val="center"/>
            <w:hideMark/>
          </w:tcPr>
          <w:p w14:paraId="023F28C3" w14:textId="77777777" w:rsidR="00F043A3" w:rsidRDefault="00F043A3" w:rsidP="005E41EE">
            <w:pPr>
              <w:widowControl/>
              <w:jc w:val="center"/>
            </w:pPr>
            <w:bookmarkStart w:id="11" w:name="OLE_LINK93"/>
            <w:r>
              <w:rPr>
                <w:rFonts w:eastAsia="宋体"/>
                <w:color w:val="000000"/>
                <w:kern w:val="0"/>
              </w:rPr>
              <w:t xml:space="preserve">Bamboo </w:t>
            </w:r>
            <w:bookmarkEnd w:id="11"/>
            <w:r w:rsidR="005E41EE">
              <w:rPr>
                <w:rFonts w:eastAsia="宋体"/>
                <w:color w:val="000000"/>
                <w:kern w:val="0"/>
              </w:rPr>
              <w:t>fiber</w:t>
            </w:r>
          </w:p>
        </w:tc>
        <w:tc>
          <w:tcPr>
            <w:tcW w:w="1019" w:type="dxa"/>
            <w:tcBorders>
              <w:top w:val="single" w:sz="12" w:space="0" w:color="000000"/>
              <w:left w:val="single" w:sz="4" w:space="0" w:color="auto"/>
              <w:bottom w:val="single" w:sz="4" w:space="0" w:color="auto"/>
              <w:right w:val="single" w:sz="4" w:space="0" w:color="auto"/>
            </w:tcBorders>
            <w:vAlign w:val="center"/>
            <w:hideMark/>
          </w:tcPr>
          <w:p w14:paraId="4C0B6CE6" w14:textId="77777777" w:rsidR="00F043A3" w:rsidRPr="006D6564" w:rsidRDefault="00F043A3" w:rsidP="00DE5148">
            <w:pPr>
              <w:jc w:val="center"/>
            </w:pPr>
            <w:r w:rsidRPr="006D6564">
              <w:t>800</w:t>
            </w:r>
          </w:p>
        </w:tc>
        <w:tc>
          <w:tcPr>
            <w:tcW w:w="1510" w:type="dxa"/>
            <w:tcBorders>
              <w:top w:val="single" w:sz="12" w:space="0" w:color="000000"/>
              <w:left w:val="single" w:sz="4" w:space="0" w:color="auto"/>
              <w:bottom w:val="single" w:sz="4" w:space="0" w:color="auto"/>
              <w:right w:val="single" w:sz="4" w:space="0" w:color="auto"/>
            </w:tcBorders>
            <w:vAlign w:val="center"/>
            <w:hideMark/>
          </w:tcPr>
          <w:p w14:paraId="6D5D85E7" w14:textId="77777777" w:rsidR="00F043A3" w:rsidRPr="006D6564" w:rsidRDefault="00F043A3" w:rsidP="00DE5148">
            <w:pPr>
              <w:jc w:val="center"/>
            </w:pPr>
            <w:r w:rsidRPr="006D6564">
              <w:rPr>
                <w:rFonts w:eastAsiaTheme="minorEastAsia"/>
              </w:rPr>
              <w:t>0.15</w:t>
            </w:r>
          </w:p>
        </w:tc>
        <w:tc>
          <w:tcPr>
            <w:tcW w:w="1050" w:type="dxa"/>
            <w:tcBorders>
              <w:top w:val="single" w:sz="12" w:space="0" w:color="000000"/>
              <w:left w:val="single" w:sz="4" w:space="0" w:color="auto"/>
              <w:bottom w:val="single" w:sz="4" w:space="0" w:color="auto"/>
              <w:right w:val="single" w:sz="4" w:space="0" w:color="000000"/>
            </w:tcBorders>
            <w:vAlign w:val="center"/>
            <w:hideMark/>
          </w:tcPr>
          <w:p w14:paraId="37E6D14D" w14:textId="77777777" w:rsidR="00F043A3" w:rsidRPr="006D6564" w:rsidRDefault="00F043A3" w:rsidP="00DE5148">
            <w:pPr>
              <w:jc w:val="center"/>
            </w:pPr>
            <w:r w:rsidRPr="006D6564">
              <w:rPr>
                <w:rFonts w:eastAsiaTheme="minorEastAsia"/>
              </w:rPr>
              <w:t>120</w:t>
            </w:r>
          </w:p>
        </w:tc>
        <w:tc>
          <w:tcPr>
            <w:tcW w:w="4070" w:type="dxa"/>
            <w:tcBorders>
              <w:top w:val="single" w:sz="12" w:space="0" w:color="000000"/>
              <w:left w:val="nil"/>
              <w:bottom w:val="single" w:sz="4" w:space="0" w:color="auto"/>
              <w:right w:val="nil"/>
            </w:tcBorders>
            <w:vAlign w:val="center"/>
            <w:hideMark/>
          </w:tcPr>
          <w:p w14:paraId="2CF83D7B" w14:textId="77777777" w:rsidR="00F043A3" w:rsidRDefault="00F043A3" w:rsidP="00DE5148">
            <w:pPr>
              <w:jc w:val="center"/>
            </w:pPr>
            <w:r w:rsidRPr="00C32EB9">
              <w:t>https://www.alibaba.com/product-detail/Soft-High-Quality-5D-51MM-Bamboo_1600713413991.html?spm=a2700.galleryofferlist.normal_offer.d_image.319613a07ZMOih&amp;priceId=871bb0f2bc704a599e023344ec10ff00</w:t>
            </w:r>
          </w:p>
        </w:tc>
      </w:tr>
      <w:tr w:rsidR="00F043A3" w14:paraId="3D72B84F" w14:textId="77777777" w:rsidTr="00DE5148">
        <w:tc>
          <w:tcPr>
            <w:tcW w:w="1373" w:type="dxa"/>
            <w:tcBorders>
              <w:top w:val="single" w:sz="12" w:space="0" w:color="000000"/>
              <w:left w:val="nil"/>
              <w:bottom w:val="single" w:sz="4" w:space="0" w:color="auto"/>
              <w:right w:val="single" w:sz="4" w:space="0" w:color="auto"/>
            </w:tcBorders>
            <w:vAlign w:val="center"/>
          </w:tcPr>
          <w:p w14:paraId="7771FEF5" w14:textId="77777777" w:rsidR="002833B4" w:rsidRDefault="00F043A3" w:rsidP="000445CA">
            <w:pPr>
              <w:widowControl/>
              <w:jc w:val="center"/>
              <w:rPr>
                <w:rFonts w:eastAsia="宋体"/>
                <w:color w:val="000000"/>
                <w:kern w:val="0"/>
              </w:rPr>
            </w:pPr>
            <w:r>
              <w:rPr>
                <w:rFonts w:eastAsia="宋体"/>
                <w:color w:val="000000"/>
                <w:kern w:val="0"/>
              </w:rPr>
              <w:t>Soy protein</w:t>
            </w:r>
          </w:p>
          <w:p w14:paraId="30AED866" w14:textId="561ED22D" w:rsidR="00F043A3" w:rsidRDefault="000445CA" w:rsidP="000445CA">
            <w:pPr>
              <w:widowControl/>
              <w:jc w:val="center"/>
              <w:rPr>
                <w:rFonts w:eastAsia="宋体"/>
                <w:color w:val="000000"/>
                <w:kern w:val="0"/>
              </w:rPr>
            </w:pPr>
            <w:r>
              <w:rPr>
                <w:rFonts w:eastAsia="宋体"/>
                <w:color w:val="000000"/>
                <w:kern w:val="0"/>
              </w:rPr>
              <w:t>isolate</w:t>
            </w:r>
          </w:p>
        </w:tc>
        <w:tc>
          <w:tcPr>
            <w:tcW w:w="1019" w:type="dxa"/>
            <w:tcBorders>
              <w:top w:val="single" w:sz="12" w:space="0" w:color="000000"/>
              <w:left w:val="single" w:sz="4" w:space="0" w:color="auto"/>
              <w:bottom w:val="single" w:sz="4" w:space="0" w:color="auto"/>
              <w:right w:val="single" w:sz="4" w:space="0" w:color="auto"/>
            </w:tcBorders>
            <w:vAlign w:val="center"/>
          </w:tcPr>
          <w:p w14:paraId="3EB07B59" w14:textId="77777777" w:rsidR="00F043A3" w:rsidRPr="006D6564" w:rsidRDefault="00F043A3" w:rsidP="00DE5148">
            <w:pPr>
              <w:jc w:val="center"/>
            </w:pPr>
            <w:r w:rsidRPr="006D6564">
              <w:rPr>
                <w:rFonts w:eastAsiaTheme="minorEastAsia"/>
              </w:rPr>
              <w:t>990</w:t>
            </w:r>
          </w:p>
        </w:tc>
        <w:tc>
          <w:tcPr>
            <w:tcW w:w="1510" w:type="dxa"/>
            <w:tcBorders>
              <w:top w:val="single" w:sz="12" w:space="0" w:color="000000"/>
              <w:left w:val="single" w:sz="4" w:space="0" w:color="auto"/>
              <w:bottom w:val="single" w:sz="4" w:space="0" w:color="auto"/>
              <w:right w:val="single" w:sz="4" w:space="0" w:color="auto"/>
            </w:tcBorders>
            <w:vAlign w:val="center"/>
          </w:tcPr>
          <w:p w14:paraId="1378EB50" w14:textId="77777777" w:rsidR="00F043A3" w:rsidRPr="006D6564" w:rsidRDefault="00F043A3" w:rsidP="00DE5148">
            <w:pPr>
              <w:jc w:val="center"/>
            </w:pPr>
            <w:r w:rsidRPr="006D6564">
              <w:rPr>
                <w:rFonts w:eastAsiaTheme="minorEastAsia"/>
              </w:rPr>
              <w:t>0.01</w:t>
            </w:r>
          </w:p>
        </w:tc>
        <w:tc>
          <w:tcPr>
            <w:tcW w:w="1050" w:type="dxa"/>
            <w:tcBorders>
              <w:top w:val="single" w:sz="12" w:space="0" w:color="000000"/>
              <w:left w:val="single" w:sz="4" w:space="0" w:color="auto"/>
              <w:bottom w:val="single" w:sz="4" w:space="0" w:color="auto"/>
              <w:right w:val="single" w:sz="4" w:space="0" w:color="000000"/>
            </w:tcBorders>
            <w:vAlign w:val="center"/>
          </w:tcPr>
          <w:p w14:paraId="20E817B5" w14:textId="77777777" w:rsidR="00F043A3" w:rsidRPr="006D6564" w:rsidRDefault="00F043A3" w:rsidP="00DE5148">
            <w:pPr>
              <w:jc w:val="center"/>
            </w:pPr>
            <w:r w:rsidRPr="006D6564">
              <w:rPr>
                <w:rFonts w:eastAsiaTheme="minorEastAsia"/>
              </w:rPr>
              <w:t>9.9</w:t>
            </w:r>
          </w:p>
        </w:tc>
        <w:tc>
          <w:tcPr>
            <w:tcW w:w="4070" w:type="dxa"/>
            <w:tcBorders>
              <w:top w:val="single" w:sz="12" w:space="0" w:color="000000"/>
              <w:left w:val="nil"/>
              <w:bottom w:val="single" w:sz="4" w:space="0" w:color="auto"/>
              <w:right w:val="nil"/>
            </w:tcBorders>
            <w:vAlign w:val="center"/>
          </w:tcPr>
          <w:p w14:paraId="02E244B6" w14:textId="77777777" w:rsidR="00F043A3" w:rsidRDefault="00F043A3" w:rsidP="00DE5148">
            <w:pPr>
              <w:jc w:val="center"/>
            </w:pPr>
            <w:r w:rsidRPr="005C6AFE">
              <w:t>https://www.alibaba.com/product-detail/High-quality-Isolated-Soy-Protein-Powder_11000028860235.html?spm=a2700.galleryofferlist.normal_offer.d_image.1d3013a05gf6Vh&amp;priceId=3ca6cd8a3fe24fcfbf282150858e6d73</w:t>
            </w:r>
          </w:p>
        </w:tc>
      </w:tr>
      <w:tr w:rsidR="00F043A3" w14:paraId="5FCF68A9" w14:textId="77777777" w:rsidTr="00DE5148">
        <w:tc>
          <w:tcPr>
            <w:tcW w:w="1373" w:type="dxa"/>
            <w:tcBorders>
              <w:top w:val="single" w:sz="4" w:space="0" w:color="auto"/>
              <w:left w:val="nil"/>
              <w:bottom w:val="single" w:sz="4" w:space="0" w:color="auto"/>
              <w:right w:val="single" w:sz="4" w:space="0" w:color="auto"/>
            </w:tcBorders>
            <w:vAlign w:val="center"/>
            <w:hideMark/>
          </w:tcPr>
          <w:p w14:paraId="75157F65" w14:textId="77777777" w:rsidR="00F043A3" w:rsidRDefault="00F043A3" w:rsidP="00DE5148">
            <w:pPr>
              <w:jc w:val="center"/>
            </w:pPr>
            <w:bookmarkStart w:id="12" w:name="_Hlk215759780"/>
            <w:r>
              <w:t>[</w:t>
            </w:r>
            <w:proofErr w:type="spellStart"/>
            <w:r>
              <w:t>Bmim</w:t>
            </w:r>
            <w:proofErr w:type="spellEnd"/>
            <w:r>
              <w:t>]Cl</w:t>
            </w:r>
            <w:bookmarkEnd w:id="12"/>
          </w:p>
        </w:tc>
        <w:tc>
          <w:tcPr>
            <w:tcW w:w="1019" w:type="dxa"/>
            <w:tcBorders>
              <w:top w:val="single" w:sz="4" w:space="0" w:color="auto"/>
              <w:left w:val="single" w:sz="4" w:space="0" w:color="auto"/>
              <w:bottom w:val="single" w:sz="4" w:space="0" w:color="auto"/>
              <w:right w:val="single" w:sz="4" w:space="0" w:color="auto"/>
            </w:tcBorders>
            <w:vAlign w:val="center"/>
            <w:hideMark/>
          </w:tcPr>
          <w:p w14:paraId="54C54E96" w14:textId="77777777" w:rsidR="00F043A3" w:rsidRPr="006D6564" w:rsidRDefault="00F043A3" w:rsidP="00DE5148">
            <w:pPr>
              <w:jc w:val="center"/>
            </w:pPr>
            <w:r w:rsidRPr="006D6564">
              <w:t>2000</w:t>
            </w:r>
          </w:p>
        </w:tc>
        <w:tc>
          <w:tcPr>
            <w:tcW w:w="1510" w:type="dxa"/>
            <w:tcBorders>
              <w:top w:val="single" w:sz="4" w:space="0" w:color="auto"/>
              <w:left w:val="single" w:sz="4" w:space="0" w:color="auto"/>
              <w:bottom w:val="single" w:sz="4" w:space="0" w:color="auto"/>
              <w:right w:val="single" w:sz="4" w:space="0" w:color="auto"/>
            </w:tcBorders>
            <w:vAlign w:val="center"/>
            <w:hideMark/>
          </w:tcPr>
          <w:p w14:paraId="3064A4F0" w14:textId="77777777" w:rsidR="00F043A3" w:rsidRPr="006D6564" w:rsidRDefault="00F043A3" w:rsidP="00DE5148">
            <w:pPr>
              <w:jc w:val="center"/>
            </w:pPr>
            <w:r w:rsidRPr="006D6564">
              <w:t>0.8</w:t>
            </w:r>
            <w:r w:rsidRPr="006D6564">
              <w:rPr>
                <w:rFonts w:eastAsiaTheme="minorEastAsia"/>
              </w:rPr>
              <w:t>5</w:t>
            </w:r>
          </w:p>
        </w:tc>
        <w:tc>
          <w:tcPr>
            <w:tcW w:w="1050" w:type="dxa"/>
            <w:tcBorders>
              <w:top w:val="single" w:sz="4" w:space="0" w:color="auto"/>
              <w:left w:val="single" w:sz="4" w:space="0" w:color="auto"/>
              <w:bottom w:val="single" w:sz="4" w:space="0" w:color="auto"/>
              <w:right w:val="single" w:sz="4" w:space="0" w:color="000000"/>
            </w:tcBorders>
            <w:vAlign w:val="center"/>
            <w:hideMark/>
          </w:tcPr>
          <w:p w14:paraId="201859DD" w14:textId="77777777" w:rsidR="00F043A3" w:rsidRPr="006D6564" w:rsidRDefault="00F043A3" w:rsidP="00DE5148">
            <w:pPr>
              <w:jc w:val="center"/>
            </w:pPr>
            <w:r w:rsidRPr="006D6564">
              <w:rPr>
                <w:rFonts w:eastAsiaTheme="minorEastAsia"/>
              </w:rPr>
              <w:t>1700</w:t>
            </w:r>
          </w:p>
        </w:tc>
        <w:tc>
          <w:tcPr>
            <w:tcW w:w="4070" w:type="dxa"/>
            <w:tcBorders>
              <w:top w:val="single" w:sz="4" w:space="0" w:color="auto"/>
              <w:left w:val="nil"/>
              <w:bottom w:val="single" w:sz="4" w:space="0" w:color="auto"/>
              <w:right w:val="nil"/>
            </w:tcBorders>
            <w:vAlign w:val="center"/>
            <w:hideMark/>
          </w:tcPr>
          <w:p w14:paraId="613C427C" w14:textId="77777777" w:rsidR="00F043A3" w:rsidRDefault="00F043A3" w:rsidP="00DE5148">
            <w:pPr>
              <w:jc w:val="center"/>
            </w:pPr>
            <w:bookmarkStart w:id="13" w:name="OLE_LINK4"/>
            <w:bookmarkStart w:id="14" w:name="OLE_LINK5"/>
            <w:r>
              <w:t>https://www.alibaba.com/product-detail/1-Butyl-3-methylimidazolium-Chloride-CAS_1601300481883.html?spm=a2700</w:t>
            </w:r>
            <w:bookmarkEnd w:id="13"/>
            <w:bookmarkEnd w:id="14"/>
          </w:p>
        </w:tc>
      </w:tr>
      <w:tr w:rsidR="00F043A3" w14:paraId="7CFD75F2" w14:textId="77777777" w:rsidTr="00DE5148">
        <w:tc>
          <w:tcPr>
            <w:tcW w:w="1373" w:type="dxa"/>
            <w:tcBorders>
              <w:top w:val="single" w:sz="4" w:space="0" w:color="auto"/>
              <w:left w:val="nil"/>
              <w:bottom w:val="single" w:sz="4" w:space="0" w:color="auto"/>
              <w:right w:val="single" w:sz="4" w:space="0" w:color="auto"/>
            </w:tcBorders>
            <w:vAlign w:val="center"/>
            <w:hideMark/>
          </w:tcPr>
          <w:p w14:paraId="32EEFE87" w14:textId="77777777" w:rsidR="00F043A3" w:rsidRDefault="00F043A3" w:rsidP="00DE5148">
            <w:pPr>
              <w:jc w:val="center"/>
            </w:pPr>
            <w:r>
              <w:t>Water</w:t>
            </w:r>
          </w:p>
        </w:tc>
        <w:tc>
          <w:tcPr>
            <w:tcW w:w="1019" w:type="dxa"/>
            <w:tcBorders>
              <w:top w:val="single" w:sz="4" w:space="0" w:color="auto"/>
              <w:left w:val="single" w:sz="4" w:space="0" w:color="auto"/>
              <w:bottom w:val="single" w:sz="4" w:space="0" w:color="auto"/>
              <w:right w:val="single" w:sz="4" w:space="0" w:color="auto"/>
            </w:tcBorders>
            <w:vAlign w:val="center"/>
            <w:hideMark/>
          </w:tcPr>
          <w:p w14:paraId="15A7406F" w14:textId="77777777" w:rsidR="00F043A3" w:rsidRPr="006D6564" w:rsidRDefault="00F043A3" w:rsidP="00DE5148">
            <w:pPr>
              <w:jc w:val="center"/>
            </w:pPr>
            <w:r w:rsidRPr="006D6564">
              <w:t>0.</w:t>
            </w:r>
            <w:r w:rsidRPr="006D6564">
              <w:rPr>
                <w:rFonts w:eastAsiaTheme="minorEastAsia"/>
              </w:rPr>
              <w:t>34</w:t>
            </w:r>
          </w:p>
        </w:tc>
        <w:tc>
          <w:tcPr>
            <w:tcW w:w="1510" w:type="dxa"/>
            <w:tcBorders>
              <w:top w:val="single" w:sz="4" w:space="0" w:color="auto"/>
              <w:left w:val="single" w:sz="4" w:space="0" w:color="auto"/>
              <w:bottom w:val="single" w:sz="4" w:space="0" w:color="auto"/>
              <w:right w:val="single" w:sz="4" w:space="0" w:color="auto"/>
            </w:tcBorders>
            <w:vAlign w:val="center"/>
            <w:hideMark/>
          </w:tcPr>
          <w:p w14:paraId="4C5FAF6D" w14:textId="77777777" w:rsidR="00F043A3" w:rsidRPr="006D6564" w:rsidRDefault="00F043A3" w:rsidP="00DE5148">
            <w:pPr>
              <w:jc w:val="center"/>
            </w:pPr>
            <w:r w:rsidRPr="006D6564">
              <w:rPr>
                <w:rFonts w:eastAsiaTheme="minorEastAsia"/>
              </w:rPr>
              <w:t>5.08</w:t>
            </w:r>
          </w:p>
        </w:tc>
        <w:tc>
          <w:tcPr>
            <w:tcW w:w="1050" w:type="dxa"/>
            <w:tcBorders>
              <w:top w:val="single" w:sz="4" w:space="0" w:color="auto"/>
              <w:left w:val="single" w:sz="4" w:space="0" w:color="auto"/>
              <w:bottom w:val="single" w:sz="4" w:space="0" w:color="auto"/>
              <w:right w:val="single" w:sz="4" w:space="0" w:color="000000"/>
            </w:tcBorders>
            <w:vAlign w:val="center"/>
            <w:hideMark/>
          </w:tcPr>
          <w:p w14:paraId="0DD9BEEB" w14:textId="77777777" w:rsidR="00F043A3" w:rsidRPr="006D6564" w:rsidRDefault="00F043A3" w:rsidP="00DE5148">
            <w:pPr>
              <w:jc w:val="center"/>
            </w:pPr>
            <w:r w:rsidRPr="006D6564">
              <w:rPr>
                <w:rFonts w:eastAsiaTheme="minorEastAsia"/>
              </w:rPr>
              <w:t>1.73</w:t>
            </w:r>
          </w:p>
        </w:tc>
        <w:tc>
          <w:tcPr>
            <w:tcW w:w="4070" w:type="dxa"/>
            <w:tcBorders>
              <w:top w:val="single" w:sz="4" w:space="0" w:color="auto"/>
              <w:left w:val="nil"/>
              <w:bottom w:val="single" w:sz="4" w:space="0" w:color="auto"/>
              <w:right w:val="nil"/>
            </w:tcBorders>
            <w:vAlign w:val="center"/>
            <w:hideMark/>
          </w:tcPr>
          <w:p w14:paraId="757DFA6F" w14:textId="77777777" w:rsidR="00F043A3" w:rsidRDefault="00F043A3" w:rsidP="00DE5148">
            <w:pPr>
              <w:jc w:val="center"/>
            </w:pPr>
            <w:bookmarkStart w:id="15" w:name="OLE_LINK6"/>
            <w:bookmarkStart w:id="16" w:name="OLE_LINK7"/>
            <w:r>
              <w:t>https://scj.shenyang.gov.cn/zwgk/fdzdgknr/gsgg/202503/t20250331_4829895.html</w:t>
            </w:r>
            <w:bookmarkEnd w:id="15"/>
            <w:bookmarkEnd w:id="16"/>
          </w:p>
        </w:tc>
      </w:tr>
      <w:tr w:rsidR="00F043A3" w14:paraId="275BB98C" w14:textId="77777777" w:rsidTr="00DE5148">
        <w:trPr>
          <w:trHeight w:val="603"/>
        </w:trPr>
        <w:tc>
          <w:tcPr>
            <w:tcW w:w="1373" w:type="dxa"/>
            <w:tcBorders>
              <w:top w:val="single" w:sz="4" w:space="0" w:color="auto"/>
              <w:left w:val="nil"/>
              <w:bottom w:val="single" w:sz="4" w:space="0" w:color="auto"/>
              <w:right w:val="single" w:sz="4" w:space="0" w:color="auto"/>
            </w:tcBorders>
            <w:vAlign w:val="center"/>
          </w:tcPr>
          <w:p w14:paraId="22A2CE69" w14:textId="77777777" w:rsidR="00F043A3" w:rsidRPr="006D6564" w:rsidRDefault="00F043A3" w:rsidP="00DE5148">
            <w:pPr>
              <w:widowControl/>
              <w:jc w:val="center"/>
              <w:rPr>
                <w:rFonts w:eastAsiaTheme="minorEastAsia"/>
              </w:rPr>
            </w:pPr>
            <w:r>
              <w:rPr>
                <w:rFonts w:eastAsia="宋体"/>
                <w:color w:val="000000"/>
                <w:kern w:val="0"/>
              </w:rPr>
              <w:t>Ethanol</w:t>
            </w:r>
          </w:p>
        </w:tc>
        <w:tc>
          <w:tcPr>
            <w:tcW w:w="1019" w:type="dxa"/>
            <w:tcBorders>
              <w:top w:val="single" w:sz="4" w:space="0" w:color="auto"/>
              <w:left w:val="single" w:sz="4" w:space="0" w:color="auto"/>
              <w:bottom w:val="single" w:sz="4" w:space="0" w:color="auto"/>
              <w:right w:val="single" w:sz="4" w:space="0" w:color="auto"/>
            </w:tcBorders>
            <w:vAlign w:val="center"/>
            <w:hideMark/>
          </w:tcPr>
          <w:p w14:paraId="5AD5519C" w14:textId="77777777" w:rsidR="00F043A3" w:rsidRPr="006D6564" w:rsidRDefault="00F043A3" w:rsidP="00DE5148">
            <w:pPr>
              <w:jc w:val="center"/>
            </w:pPr>
            <w:r w:rsidRPr="006D6564">
              <w:t>800</w:t>
            </w:r>
          </w:p>
        </w:tc>
        <w:tc>
          <w:tcPr>
            <w:tcW w:w="1510" w:type="dxa"/>
            <w:tcBorders>
              <w:top w:val="single" w:sz="4" w:space="0" w:color="auto"/>
              <w:left w:val="single" w:sz="4" w:space="0" w:color="auto"/>
              <w:bottom w:val="single" w:sz="4" w:space="0" w:color="auto"/>
              <w:right w:val="single" w:sz="4" w:space="0" w:color="auto"/>
            </w:tcBorders>
            <w:vAlign w:val="center"/>
            <w:hideMark/>
          </w:tcPr>
          <w:p w14:paraId="44A8A1BE" w14:textId="77777777" w:rsidR="00F043A3" w:rsidRPr="006D6564" w:rsidRDefault="00F043A3" w:rsidP="00DE5148">
            <w:pPr>
              <w:jc w:val="center"/>
            </w:pPr>
            <w:r w:rsidRPr="006D6564">
              <w:rPr>
                <w:rFonts w:eastAsiaTheme="minorEastAsia"/>
              </w:rPr>
              <w:t>1.58</w:t>
            </w:r>
          </w:p>
        </w:tc>
        <w:tc>
          <w:tcPr>
            <w:tcW w:w="1050" w:type="dxa"/>
            <w:tcBorders>
              <w:top w:val="single" w:sz="4" w:space="0" w:color="auto"/>
              <w:left w:val="single" w:sz="4" w:space="0" w:color="auto"/>
              <w:bottom w:val="single" w:sz="4" w:space="0" w:color="auto"/>
              <w:right w:val="single" w:sz="4" w:space="0" w:color="000000"/>
            </w:tcBorders>
            <w:vAlign w:val="center"/>
            <w:hideMark/>
          </w:tcPr>
          <w:p w14:paraId="1451C839" w14:textId="77777777" w:rsidR="00F043A3" w:rsidRPr="006D6564" w:rsidRDefault="00F043A3" w:rsidP="00DE5148">
            <w:pPr>
              <w:jc w:val="center"/>
            </w:pPr>
            <w:r w:rsidRPr="006D6564">
              <w:rPr>
                <w:rFonts w:eastAsiaTheme="minorEastAsia"/>
              </w:rPr>
              <w:t>1264</w:t>
            </w:r>
          </w:p>
        </w:tc>
        <w:tc>
          <w:tcPr>
            <w:tcW w:w="4070" w:type="dxa"/>
            <w:tcBorders>
              <w:top w:val="single" w:sz="4" w:space="0" w:color="auto"/>
              <w:left w:val="nil"/>
              <w:bottom w:val="single" w:sz="4" w:space="0" w:color="auto"/>
              <w:right w:val="nil"/>
            </w:tcBorders>
            <w:vAlign w:val="center"/>
            <w:hideMark/>
          </w:tcPr>
          <w:p w14:paraId="207AF027" w14:textId="77777777" w:rsidR="00F043A3" w:rsidRDefault="00F043A3" w:rsidP="00DE5148">
            <w:pPr>
              <w:jc w:val="center"/>
            </w:pPr>
            <w:r>
              <w:t>https://chinese.alibaba.com/product-detail/Ethanol-Alcohol-Perfume-Used-High-Quality-10000014052937.html?spm=a27aq</w:t>
            </w:r>
          </w:p>
        </w:tc>
      </w:tr>
      <w:tr w:rsidR="00F043A3" w14:paraId="0EB2670A" w14:textId="77777777" w:rsidTr="00DE5148">
        <w:trPr>
          <w:trHeight w:val="603"/>
        </w:trPr>
        <w:tc>
          <w:tcPr>
            <w:tcW w:w="1373" w:type="dxa"/>
            <w:tcBorders>
              <w:top w:val="single" w:sz="4" w:space="0" w:color="auto"/>
              <w:left w:val="nil"/>
              <w:bottom w:val="single" w:sz="4" w:space="0" w:color="auto"/>
              <w:right w:val="single" w:sz="4" w:space="0" w:color="auto"/>
            </w:tcBorders>
            <w:vAlign w:val="center"/>
          </w:tcPr>
          <w:p w14:paraId="04E9FE3D" w14:textId="77777777" w:rsidR="00F043A3" w:rsidRPr="006D6564" w:rsidRDefault="00F043A3" w:rsidP="00DE5148">
            <w:pPr>
              <w:widowControl/>
              <w:jc w:val="center"/>
              <w:rPr>
                <w:rFonts w:eastAsiaTheme="minorEastAsia"/>
              </w:rPr>
            </w:pPr>
            <w:r>
              <w:rPr>
                <w:rFonts w:eastAsia="宋体"/>
                <w:color w:val="000000"/>
                <w:kern w:val="0"/>
              </w:rPr>
              <w:t>Electricity</w:t>
            </w:r>
          </w:p>
        </w:tc>
        <w:tc>
          <w:tcPr>
            <w:tcW w:w="1019" w:type="dxa"/>
            <w:tcBorders>
              <w:top w:val="single" w:sz="4" w:space="0" w:color="auto"/>
              <w:left w:val="single" w:sz="4" w:space="0" w:color="auto"/>
              <w:bottom w:val="single" w:sz="4" w:space="0" w:color="auto"/>
              <w:right w:val="single" w:sz="4" w:space="0" w:color="auto"/>
            </w:tcBorders>
            <w:vAlign w:val="center"/>
            <w:hideMark/>
          </w:tcPr>
          <w:p w14:paraId="1FCB1D7D" w14:textId="77777777" w:rsidR="00F043A3" w:rsidRPr="006D6564" w:rsidRDefault="00F043A3" w:rsidP="00DE5148">
            <w:pPr>
              <w:jc w:val="center"/>
            </w:pPr>
            <w:r w:rsidRPr="006D6564">
              <w:t>0.07</w:t>
            </w:r>
          </w:p>
        </w:tc>
        <w:tc>
          <w:tcPr>
            <w:tcW w:w="1510" w:type="dxa"/>
            <w:tcBorders>
              <w:top w:val="single" w:sz="4" w:space="0" w:color="auto"/>
              <w:left w:val="single" w:sz="4" w:space="0" w:color="auto"/>
              <w:bottom w:val="single" w:sz="4" w:space="0" w:color="auto"/>
              <w:right w:val="single" w:sz="4" w:space="0" w:color="auto"/>
            </w:tcBorders>
            <w:vAlign w:val="center"/>
            <w:hideMark/>
          </w:tcPr>
          <w:p w14:paraId="4E370825" w14:textId="77777777" w:rsidR="00F043A3" w:rsidRPr="006D6564" w:rsidRDefault="00F043A3" w:rsidP="00DE5148">
            <w:pPr>
              <w:jc w:val="center"/>
            </w:pPr>
            <w:r w:rsidRPr="006D6564">
              <w:rPr>
                <w:rFonts w:eastAsiaTheme="minorEastAsia"/>
              </w:rPr>
              <w:t>1130.2</w:t>
            </w:r>
          </w:p>
        </w:tc>
        <w:tc>
          <w:tcPr>
            <w:tcW w:w="1050" w:type="dxa"/>
            <w:tcBorders>
              <w:top w:val="single" w:sz="4" w:space="0" w:color="auto"/>
              <w:left w:val="single" w:sz="4" w:space="0" w:color="auto"/>
              <w:bottom w:val="single" w:sz="4" w:space="0" w:color="auto"/>
              <w:right w:val="single" w:sz="4" w:space="0" w:color="000000"/>
            </w:tcBorders>
            <w:vAlign w:val="center"/>
            <w:hideMark/>
          </w:tcPr>
          <w:p w14:paraId="30405513" w14:textId="77777777" w:rsidR="00F043A3" w:rsidRPr="006D6564" w:rsidRDefault="00F043A3" w:rsidP="00DE5148">
            <w:pPr>
              <w:jc w:val="center"/>
            </w:pPr>
            <w:r w:rsidRPr="006D6564">
              <w:rPr>
                <w:rFonts w:eastAsiaTheme="minorEastAsia"/>
              </w:rPr>
              <w:t>79.12</w:t>
            </w:r>
          </w:p>
        </w:tc>
        <w:tc>
          <w:tcPr>
            <w:tcW w:w="4070" w:type="dxa"/>
            <w:tcBorders>
              <w:top w:val="single" w:sz="4" w:space="0" w:color="auto"/>
              <w:left w:val="nil"/>
              <w:bottom w:val="single" w:sz="4" w:space="0" w:color="auto"/>
              <w:right w:val="nil"/>
            </w:tcBorders>
            <w:vAlign w:val="center"/>
            <w:hideMark/>
          </w:tcPr>
          <w:p w14:paraId="2F0C8761" w14:textId="77777777" w:rsidR="00F043A3" w:rsidRDefault="00F043A3" w:rsidP="00DE5148">
            <w:pPr>
              <w:jc w:val="center"/>
            </w:pPr>
            <w:r>
              <w:t>https://scj.shenyang.gov.cn/zwgk/fdzdgknr/gsgg/202503/t20250331_4829895.html</w:t>
            </w:r>
          </w:p>
        </w:tc>
      </w:tr>
      <w:tr w:rsidR="00F043A3" w14:paraId="7A1F8F01" w14:textId="77777777" w:rsidTr="00DE5148">
        <w:trPr>
          <w:trHeight w:val="603"/>
        </w:trPr>
        <w:tc>
          <w:tcPr>
            <w:tcW w:w="1373" w:type="dxa"/>
            <w:tcBorders>
              <w:top w:val="single" w:sz="4" w:space="0" w:color="auto"/>
              <w:left w:val="nil"/>
              <w:bottom w:val="single" w:sz="4" w:space="0" w:color="000000"/>
              <w:right w:val="single" w:sz="4" w:space="0" w:color="auto"/>
            </w:tcBorders>
            <w:vAlign w:val="center"/>
            <w:hideMark/>
          </w:tcPr>
          <w:p w14:paraId="6D279317" w14:textId="77777777" w:rsidR="00F043A3" w:rsidRDefault="00F043A3" w:rsidP="00DE5148">
            <w:pPr>
              <w:jc w:val="center"/>
            </w:pPr>
            <w:r>
              <w:t>Total cost</w:t>
            </w:r>
          </w:p>
        </w:tc>
        <w:tc>
          <w:tcPr>
            <w:tcW w:w="7649" w:type="dxa"/>
            <w:gridSpan w:val="4"/>
            <w:tcBorders>
              <w:top w:val="single" w:sz="4" w:space="0" w:color="auto"/>
              <w:left w:val="single" w:sz="4" w:space="0" w:color="auto"/>
              <w:bottom w:val="single" w:sz="4" w:space="0" w:color="000000"/>
              <w:right w:val="nil"/>
            </w:tcBorders>
            <w:vAlign w:val="center"/>
            <w:hideMark/>
          </w:tcPr>
          <w:p w14:paraId="2242DCDB" w14:textId="77777777" w:rsidR="00F043A3" w:rsidRPr="006D6564" w:rsidRDefault="00F043A3" w:rsidP="00DE5148">
            <w:pPr>
              <w:jc w:val="center"/>
            </w:pPr>
            <w:r w:rsidRPr="006D6564">
              <w:rPr>
                <w:rFonts w:eastAsiaTheme="minorEastAsia"/>
              </w:rPr>
              <w:t>3174.75</w:t>
            </w:r>
          </w:p>
        </w:tc>
      </w:tr>
    </w:tbl>
    <w:p w14:paraId="5C43273B" w14:textId="1F50F84A" w:rsidR="006F3903" w:rsidRDefault="006F3903">
      <w:pPr>
        <w:widowControl/>
        <w:jc w:val="left"/>
        <w:rPr>
          <w:rFonts w:hint="eastAsia"/>
        </w:rPr>
      </w:pPr>
      <w:r>
        <w:br w:type="page"/>
      </w:r>
    </w:p>
    <w:p w14:paraId="307A41E8" w14:textId="77777777" w:rsidR="006F3903" w:rsidRDefault="006F3903" w:rsidP="006F3903">
      <w:pPr>
        <w:rPr>
          <w:rFonts w:ascii="Times New Roman" w:hAnsi="Times New Roman"/>
          <w:b/>
          <w:bCs/>
          <w:sz w:val="24"/>
          <w:szCs w:val="24"/>
        </w:rPr>
      </w:pPr>
      <w:bookmarkStart w:id="17" w:name="OLE_LINK38"/>
      <w:r>
        <w:rPr>
          <w:rFonts w:ascii="Times New Roman" w:hAnsi="Times New Roman"/>
          <w:b/>
          <w:bCs/>
          <w:sz w:val="24"/>
          <w:szCs w:val="24"/>
        </w:rPr>
        <w:lastRenderedPageBreak/>
        <w:t>Supplementary References</w:t>
      </w:r>
      <w:bookmarkEnd w:id="17"/>
    </w:p>
    <w:p w14:paraId="0156A5B7" w14:textId="461F6BF3" w:rsidR="006F3903" w:rsidRPr="006F3903" w:rsidRDefault="006F3903" w:rsidP="006F3903">
      <w:pPr>
        <w:rPr>
          <w:rFonts w:ascii="Times New Roman" w:hAnsi="Times New Roman" w:cs="Times New Roman"/>
          <w:sz w:val="24"/>
          <w:szCs w:val="24"/>
        </w:rPr>
      </w:pPr>
    </w:p>
    <w:p w14:paraId="36D1B71C" w14:textId="77777777" w:rsidR="006F3903" w:rsidRPr="006F3903" w:rsidRDefault="006F3903" w:rsidP="006F3903">
      <w:pPr>
        <w:pStyle w:val="EndNoteBibliography"/>
        <w:spacing w:line="480" w:lineRule="auto"/>
        <w:ind w:left="442" w:hanging="442"/>
        <w:rPr>
          <w:rFonts w:ascii="Times New Roman" w:hAnsi="Times New Roman" w:cs="Times New Roman"/>
          <w:sz w:val="24"/>
          <w:szCs w:val="24"/>
        </w:rPr>
      </w:pPr>
      <w:r>
        <w:fldChar w:fldCharType="begin"/>
      </w:r>
      <w:r>
        <w:instrText xml:space="preserve"> ADDIN EN.REFLIST </w:instrText>
      </w:r>
      <w:r>
        <w:fldChar w:fldCharType="separate"/>
      </w:r>
      <w:r w:rsidRPr="006F3903">
        <w:rPr>
          <w:rFonts w:ascii="Times New Roman" w:hAnsi="Times New Roman" w:cs="Times New Roman"/>
          <w:sz w:val="24"/>
          <w:szCs w:val="24"/>
        </w:rPr>
        <w:t>1.</w:t>
      </w:r>
      <w:r w:rsidRPr="006F3903">
        <w:rPr>
          <w:rFonts w:ascii="Times New Roman" w:hAnsi="Times New Roman" w:cs="Times New Roman"/>
          <w:sz w:val="24"/>
          <w:szCs w:val="24"/>
        </w:rPr>
        <w:tab/>
        <w:t>Zeng, S.</w:t>
      </w:r>
      <w:r w:rsidRPr="006F3903">
        <w:rPr>
          <w:rFonts w:ascii="Times New Roman" w:hAnsi="Times New Roman" w:cs="Times New Roman"/>
          <w:i/>
          <w:sz w:val="24"/>
          <w:szCs w:val="24"/>
        </w:rPr>
        <w:t>, et al.</w:t>
      </w:r>
      <w:r w:rsidRPr="006F3903">
        <w:rPr>
          <w:rFonts w:ascii="Times New Roman" w:hAnsi="Times New Roman" w:cs="Times New Roman"/>
          <w:sz w:val="24"/>
          <w:szCs w:val="24"/>
        </w:rPr>
        <w:t xml:space="preserve">, Cellulosic Engineering Plastic with High Shapeability, Recyclability, Lightweight and High-Strength Properties. </w:t>
      </w:r>
      <w:r w:rsidRPr="006F3903">
        <w:rPr>
          <w:rFonts w:ascii="Times New Roman" w:hAnsi="Times New Roman" w:cs="Times New Roman"/>
          <w:i/>
          <w:sz w:val="24"/>
          <w:szCs w:val="24"/>
        </w:rPr>
        <w:t>Adv. Mater.</w:t>
      </w:r>
      <w:r w:rsidRPr="006F3903">
        <w:rPr>
          <w:rFonts w:ascii="Times New Roman" w:hAnsi="Times New Roman" w:cs="Times New Roman"/>
          <w:sz w:val="24"/>
          <w:szCs w:val="24"/>
        </w:rPr>
        <w:t xml:space="preserve"> </w:t>
      </w:r>
      <w:r w:rsidRPr="006F3903">
        <w:rPr>
          <w:rFonts w:ascii="Times New Roman" w:hAnsi="Times New Roman" w:cs="Times New Roman"/>
          <w:b/>
          <w:sz w:val="24"/>
          <w:szCs w:val="24"/>
        </w:rPr>
        <w:t>38</w:t>
      </w:r>
      <w:r w:rsidRPr="006F3903">
        <w:rPr>
          <w:rFonts w:ascii="Times New Roman" w:hAnsi="Times New Roman" w:cs="Times New Roman"/>
          <w:sz w:val="24"/>
          <w:szCs w:val="24"/>
        </w:rPr>
        <w:t>, e73129 (2026).</w:t>
      </w:r>
    </w:p>
    <w:p w14:paraId="5813A009" w14:textId="77777777" w:rsidR="006F3903" w:rsidRPr="006F3903" w:rsidRDefault="006F3903" w:rsidP="006F3903">
      <w:pPr>
        <w:pStyle w:val="EndNoteBibliography"/>
        <w:spacing w:line="480" w:lineRule="auto"/>
        <w:ind w:left="442" w:hanging="442"/>
        <w:rPr>
          <w:rFonts w:ascii="Times New Roman" w:hAnsi="Times New Roman" w:cs="Times New Roman"/>
          <w:sz w:val="24"/>
          <w:szCs w:val="24"/>
        </w:rPr>
      </w:pPr>
      <w:r w:rsidRPr="006F3903">
        <w:rPr>
          <w:rFonts w:ascii="Times New Roman" w:hAnsi="Times New Roman" w:cs="Times New Roman"/>
          <w:sz w:val="24"/>
          <w:szCs w:val="24"/>
        </w:rPr>
        <w:t>2.</w:t>
      </w:r>
      <w:r w:rsidRPr="006F3903">
        <w:rPr>
          <w:rFonts w:ascii="Times New Roman" w:hAnsi="Times New Roman" w:cs="Times New Roman"/>
          <w:sz w:val="24"/>
          <w:szCs w:val="24"/>
        </w:rPr>
        <w:tab/>
        <w:t>Zhou, J.</w:t>
      </w:r>
      <w:r w:rsidRPr="006F3903">
        <w:rPr>
          <w:rFonts w:ascii="Times New Roman" w:hAnsi="Times New Roman" w:cs="Times New Roman"/>
          <w:i/>
          <w:sz w:val="24"/>
          <w:szCs w:val="24"/>
        </w:rPr>
        <w:t>, et al.</w:t>
      </w:r>
      <w:r w:rsidRPr="006F3903">
        <w:rPr>
          <w:rFonts w:ascii="Times New Roman" w:hAnsi="Times New Roman" w:cs="Times New Roman"/>
          <w:sz w:val="24"/>
          <w:szCs w:val="24"/>
        </w:rPr>
        <w:t xml:space="preserve">, Biodegradable, Thermally Stable, and Programmable Cellulosic Bioplastics Enabled by Supramolecular Stimulated Mediation. </w:t>
      </w:r>
      <w:r w:rsidRPr="006F3903">
        <w:rPr>
          <w:rFonts w:ascii="Times New Roman" w:hAnsi="Times New Roman" w:cs="Times New Roman"/>
          <w:i/>
          <w:sz w:val="24"/>
          <w:szCs w:val="24"/>
        </w:rPr>
        <w:t>Research.</w:t>
      </w:r>
      <w:r w:rsidRPr="006F3903">
        <w:rPr>
          <w:rFonts w:ascii="Times New Roman" w:hAnsi="Times New Roman" w:cs="Times New Roman"/>
          <w:sz w:val="24"/>
          <w:szCs w:val="24"/>
        </w:rPr>
        <w:t xml:space="preserve"> </w:t>
      </w:r>
      <w:r w:rsidRPr="006F3903">
        <w:rPr>
          <w:rFonts w:ascii="Times New Roman" w:hAnsi="Times New Roman" w:cs="Times New Roman"/>
          <w:b/>
          <w:sz w:val="24"/>
          <w:szCs w:val="24"/>
        </w:rPr>
        <w:t>9</w:t>
      </w:r>
      <w:r w:rsidRPr="006F3903">
        <w:rPr>
          <w:rFonts w:ascii="Times New Roman" w:hAnsi="Times New Roman" w:cs="Times New Roman"/>
          <w:sz w:val="24"/>
          <w:szCs w:val="24"/>
        </w:rPr>
        <w:t>, 1098 (2026).</w:t>
      </w:r>
    </w:p>
    <w:p w14:paraId="0F6E09AF" w14:textId="77777777" w:rsidR="006F3903" w:rsidRPr="006F3903" w:rsidRDefault="006F3903" w:rsidP="006F3903">
      <w:pPr>
        <w:pStyle w:val="EndNoteBibliography"/>
        <w:spacing w:line="480" w:lineRule="auto"/>
        <w:ind w:left="442" w:hanging="442"/>
        <w:rPr>
          <w:rFonts w:ascii="Times New Roman" w:hAnsi="Times New Roman" w:cs="Times New Roman"/>
          <w:sz w:val="24"/>
          <w:szCs w:val="24"/>
        </w:rPr>
      </w:pPr>
      <w:r w:rsidRPr="006F3903">
        <w:rPr>
          <w:rFonts w:ascii="Times New Roman" w:hAnsi="Times New Roman" w:cs="Times New Roman"/>
          <w:sz w:val="24"/>
          <w:szCs w:val="24"/>
        </w:rPr>
        <w:t>3.</w:t>
      </w:r>
      <w:r w:rsidRPr="006F3903">
        <w:rPr>
          <w:rFonts w:ascii="Times New Roman" w:hAnsi="Times New Roman" w:cs="Times New Roman"/>
          <w:sz w:val="24"/>
          <w:szCs w:val="24"/>
        </w:rPr>
        <w:tab/>
        <w:t>Qiu, Y.</w:t>
      </w:r>
      <w:r w:rsidRPr="006F3903">
        <w:rPr>
          <w:rFonts w:ascii="Times New Roman" w:hAnsi="Times New Roman" w:cs="Times New Roman"/>
          <w:i/>
          <w:sz w:val="24"/>
          <w:szCs w:val="24"/>
        </w:rPr>
        <w:t>, et al.</w:t>
      </w:r>
      <w:r w:rsidRPr="006F3903">
        <w:rPr>
          <w:rFonts w:ascii="Times New Roman" w:hAnsi="Times New Roman" w:cs="Times New Roman"/>
          <w:sz w:val="24"/>
          <w:szCs w:val="24"/>
        </w:rPr>
        <w:t xml:space="preserve">, Coassembly of hybrid microscale biomatter for robust, water-processable, and sustainable bioplastics. </w:t>
      </w:r>
      <w:r w:rsidRPr="006F3903">
        <w:rPr>
          <w:rFonts w:ascii="Times New Roman" w:hAnsi="Times New Roman" w:cs="Times New Roman"/>
          <w:i/>
          <w:sz w:val="24"/>
          <w:szCs w:val="24"/>
        </w:rPr>
        <w:t>Sci. Adv.</w:t>
      </w:r>
      <w:r w:rsidRPr="006F3903">
        <w:rPr>
          <w:rFonts w:ascii="Times New Roman" w:hAnsi="Times New Roman" w:cs="Times New Roman"/>
          <w:sz w:val="24"/>
          <w:szCs w:val="24"/>
        </w:rPr>
        <w:t xml:space="preserve"> </w:t>
      </w:r>
      <w:r w:rsidRPr="006F3903">
        <w:rPr>
          <w:rFonts w:ascii="Times New Roman" w:hAnsi="Times New Roman" w:cs="Times New Roman"/>
          <w:b/>
          <w:sz w:val="24"/>
          <w:szCs w:val="24"/>
        </w:rPr>
        <w:t>11</w:t>
      </w:r>
      <w:r w:rsidRPr="006F3903">
        <w:rPr>
          <w:rFonts w:ascii="Times New Roman" w:hAnsi="Times New Roman" w:cs="Times New Roman"/>
          <w:sz w:val="24"/>
          <w:szCs w:val="24"/>
        </w:rPr>
        <w:t>, eadr1596 (2025).</w:t>
      </w:r>
    </w:p>
    <w:p w14:paraId="6E4EFEE0" w14:textId="77777777" w:rsidR="006F3903" w:rsidRPr="006F3903" w:rsidRDefault="006F3903" w:rsidP="006F3903">
      <w:pPr>
        <w:pStyle w:val="EndNoteBibliography"/>
        <w:spacing w:line="480" w:lineRule="auto"/>
        <w:ind w:left="442" w:hanging="442"/>
        <w:rPr>
          <w:rFonts w:ascii="Times New Roman" w:hAnsi="Times New Roman" w:cs="Times New Roman"/>
          <w:sz w:val="24"/>
          <w:szCs w:val="24"/>
        </w:rPr>
      </w:pPr>
      <w:r w:rsidRPr="006F3903">
        <w:rPr>
          <w:rFonts w:ascii="Times New Roman" w:hAnsi="Times New Roman" w:cs="Times New Roman"/>
          <w:sz w:val="24"/>
          <w:szCs w:val="24"/>
        </w:rPr>
        <w:t>4.</w:t>
      </w:r>
      <w:r w:rsidRPr="006F3903">
        <w:rPr>
          <w:rFonts w:ascii="Times New Roman" w:hAnsi="Times New Roman" w:cs="Times New Roman"/>
          <w:sz w:val="24"/>
          <w:szCs w:val="24"/>
        </w:rPr>
        <w:tab/>
        <w:t>Xie, D.</w:t>
      </w:r>
      <w:r w:rsidRPr="006F3903">
        <w:rPr>
          <w:rFonts w:ascii="Times New Roman" w:hAnsi="Times New Roman" w:cs="Times New Roman"/>
          <w:i/>
          <w:sz w:val="24"/>
          <w:szCs w:val="24"/>
        </w:rPr>
        <w:t>, et al.</w:t>
      </w:r>
      <w:r w:rsidRPr="006F3903">
        <w:rPr>
          <w:rFonts w:ascii="Times New Roman" w:hAnsi="Times New Roman" w:cs="Times New Roman"/>
          <w:sz w:val="24"/>
          <w:szCs w:val="24"/>
        </w:rPr>
        <w:t xml:space="preserve">, Nacre-inspired starch-based bioplastic with excellent mechanical strength and electromagnetic interference shielding. </w:t>
      </w:r>
      <w:r w:rsidRPr="006F3903">
        <w:rPr>
          <w:rFonts w:ascii="Times New Roman" w:hAnsi="Times New Roman" w:cs="Times New Roman"/>
          <w:i/>
          <w:sz w:val="24"/>
          <w:szCs w:val="24"/>
        </w:rPr>
        <w:t>Carbohydr. Polym.</w:t>
      </w:r>
      <w:r w:rsidRPr="006F3903">
        <w:rPr>
          <w:rFonts w:ascii="Times New Roman" w:hAnsi="Times New Roman" w:cs="Times New Roman"/>
          <w:sz w:val="24"/>
          <w:szCs w:val="24"/>
        </w:rPr>
        <w:t xml:space="preserve"> </w:t>
      </w:r>
      <w:r w:rsidRPr="006F3903">
        <w:rPr>
          <w:rFonts w:ascii="Times New Roman" w:hAnsi="Times New Roman" w:cs="Times New Roman"/>
          <w:b/>
          <w:sz w:val="24"/>
          <w:szCs w:val="24"/>
        </w:rPr>
        <w:t>331</w:t>
      </w:r>
      <w:r w:rsidRPr="006F3903">
        <w:rPr>
          <w:rFonts w:ascii="Times New Roman" w:hAnsi="Times New Roman" w:cs="Times New Roman"/>
          <w:sz w:val="24"/>
          <w:szCs w:val="24"/>
        </w:rPr>
        <w:t>, 121888 (2024).</w:t>
      </w:r>
    </w:p>
    <w:p w14:paraId="34C796E2" w14:textId="77777777" w:rsidR="006F3903" w:rsidRPr="006F3903" w:rsidRDefault="006F3903" w:rsidP="006F3903">
      <w:pPr>
        <w:pStyle w:val="EndNoteBibliography"/>
        <w:spacing w:line="480" w:lineRule="auto"/>
        <w:ind w:left="442" w:hanging="442"/>
        <w:rPr>
          <w:rFonts w:ascii="Times New Roman" w:hAnsi="Times New Roman" w:cs="Times New Roman"/>
          <w:sz w:val="24"/>
          <w:szCs w:val="24"/>
        </w:rPr>
      </w:pPr>
      <w:r w:rsidRPr="006F3903">
        <w:rPr>
          <w:rFonts w:ascii="Times New Roman" w:hAnsi="Times New Roman" w:cs="Times New Roman"/>
          <w:sz w:val="24"/>
          <w:szCs w:val="24"/>
        </w:rPr>
        <w:t>5.</w:t>
      </w:r>
      <w:r w:rsidRPr="006F3903">
        <w:rPr>
          <w:rFonts w:ascii="Times New Roman" w:hAnsi="Times New Roman" w:cs="Times New Roman"/>
          <w:sz w:val="24"/>
          <w:szCs w:val="24"/>
        </w:rPr>
        <w:tab/>
        <w:t>Liang, Y.</w:t>
      </w:r>
      <w:r w:rsidRPr="006F3903">
        <w:rPr>
          <w:rFonts w:ascii="Times New Roman" w:hAnsi="Times New Roman" w:cs="Times New Roman"/>
          <w:i/>
          <w:sz w:val="24"/>
          <w:szCs w:val="24"/>
        </w:rPr>
        <w:t>, et al.</w:t>
      </w:r>
      <w:r w:rsidRPr="006F3903">
        <w:rPr>
          <w:rFonts w:ascii="Times New Roman" w:hAnsi="Times New Roman" w:cs="Times New Roman"/>
          <w:sz w:val="24"/>
          <w:szCs w:val="24"/>
        </w:rPr>
        <w:t xml:space="preserve">, A robust and biodegradable carboxymethyl cellulose-based bioplastic inspired by nacre. </w:t>
      </w:r>
      <w:r w:rsidRPr="006F3903">
        <w:rPr>
          <w:rFonts w:ascii="Times New Roman" w:hAnsi="Times New Roman" w:cs="Times New Roman"/>
          <w:i/>
          <w:sz w:val="24"/>
          <w:szCs w:val="24"/>
        </w:rPr>
        <w:t>Int. J. Biol. Macromol.</w:t>
      </w:r>
      <w:r w:rsidRPr="006F3903">
        <w:rPr>
          <w:rFonts w:ascii="Times New Roman" w:hAnsi="Times New Roman" w:cs="Times New Roman"/>
          <w:sz w:val="24"/>
          <w:szCs w:val="24"/>
        </w:rPr>
        <w:t xml:space="preserve"> </w:t>
      </w:r>
      <w:r w:rsidRPr="006F3903">
        <w:rPr>
          <w:rFonts w:ascii="Times New Roman" w:hAnsi="Times New Roman" w:cs="Times New Roman"/>
          <w:b/>
          <w:sz w:val="24"/>
          <w:szCs w:val="24"/>
        </w:rPr>
        <w:t>310</w:t>
      </w:r>
      <w:r w:rsidRPr="006F3903">
        <w:rPr>
          <w:rFonts w:ascii="Times New Roman" w:hAnsi="Times New Roman" w:cs="Times New Roman"/>
          <w:sz w:val="24"/>
          <w:szCs w:val="24"/>
        </w:rPr>
        <w:t>, 143513 (2025).</w:t>
      </w:r>
    </w:p>
    <w:p w14:paraId="1C8D09D5" w14:textId="77777777" w:rsidR="006F3903" w:rsidRPr="006F3903" w:rsidRDefault="006F3903" w:rsidP="006F3903">
      <w:pPr>
        <w:pStyle w:val="EndNoteBibliography"/>
        <w:spacing w:line="480" w:lineRule="auto"/>
        <w:ind w:left="442" w:hanging="442"/>
        <w:rPr>
          <w:rFonts w:ascii="Times New Roman" w:hAnsi="Times New Roman" w:cs="Times New Roman"/>
          <w:sz w:val="24"/>
          <w:szCs w:val="24"/>
        </w:rPr>
      </w:pPr>
      <w:r w:rsidRPr="006F3903">
        <w:rPr>
          <w:rFonts w:ascii="Times New Roman" w:hAnsi="Times New Roman" w:cs="Times New Roman"/>
          <w:sz w:val="24"/>
          <w:szCs w:val="24"/>
        </w:rPr>
        <w:t>6.</w:t>
      </w:r>
      <w:r w:rsidRPr="006F3903">
        <w:rPr>
          <w:rFonts w:ascii="Times New Roman" w:hAnsi="Times New Roman" w:cs="Times New Roman"/>
          <w:sz w:val="24"/>
          <w:szCs w:val="24"/>
        </w:rPr>
        <w:tab/>
        <w:t>Wang, C.</w:t>
      </w:r>
      <w:r w:rsidRPr="006F3903">
        <w:rPr>
          <w:rFonts w:ascii="Times New Roman" w:hAnsi="Times New Roman" w:cs="Times New Roman"/>
          <w:i/>
          <w:sz w:val="24"/>
          <w:szCs w:val="24"/>
        </w:rPr>
        <w:t>, et al.</w:t>
      </w:r>
      <w:r w:rsidRPr="006F3903">
        <w:rPr>
          <w:rFonts w:ascii="Times New Roman" w:hAnsi="Times New Roman" w:cs="Times New Roman"/>
          <w:sz w:val="24"/>
          <w:szCs w:val="24"/>
        </w:rPr>
        <w:t xml:space="preserve">, Sustainable and versatile bioplastics toward large-scale industrialization. </w:t>
      </w:r>
      <w:r w:rsidRPr="006F3903">
        <w:rPr>
          <w:rFonts w:ascii="Times New Roman" w:hAnsi="Times New Roman" w:cs="Times New Roman"/>
          <w:i/>
          <w:sz w:val="24"/>
          <w:szCs w:val="24"/>
        </w:rPr>
        <w:t>Chem. Eng. J.</w:t>
      </w:r>
      <w:r w:rsidRPr="006F3903">
        <w:rPr>
          <w:rFonts w:ascii="Times New Roman" w:hAnsi="Times New Roman" w:cs="Times New Roman"/>
          <w:sz w:val="24"/>
          <w:szCs w:val="24"/>
        </w:rPr>
        <w:t xml:space="preserve"> </w:t>
      </w:r>
      <w:r w:rsidRPr="006F3903">
        <w:rPr>
          <w:rFonts w:ascii="Times New Roman" w:hAnsi="Times New Roman" w:cs="Times New Roman"/>
          <w:b/>
          <w:sz w:val="24"/>
          <w:szCs w:val="24"/>
        </w:rPr>
        <w:t>521</w:t>
      </w:r>
      <w:r w:rsidRPr="006F3903">
        <w:rPr>
          <w:rFonts w:ascii="Times New Roman" w:hAnsi="Times New Roman" w:cs="Times New Roman"/>
          <w:sz w:val="24"/>
          <w:szCs w:val="24"/>
        </w:rPr>
        <w:t>, 167070 (2025).</w:t>
      </w:r>
    </w:p>
    <w:p w14:paraId="6F248F2F" w14:textId="76A795E2" w:rsidR="00535F35" w:rsidRDefault="006F3903" w:rsidP="006F3903">
      <w:pPr>
        <w:pStyle w:val="EndNoteBibliography"/>
        <w:spacing w:line="480" w:lineRule="auto"/>
        <w:ind w:left="442" w:hanging="442"/>
        <w:rPr>
          <w:rFonts w:hint="eastAsia"/>
        </w:rPr>
      </w:pPr>
      <w:r w:rsidRPr="006F3903">
        <w:rPr>
          <w:rFonts w:ascii="Times New Roman" w:hAnsi="Times New Roman" w:cs="Times New Roman"/>
          <w:sz w:val="24"/>
          <w:szCs w:val="24"/>
        </w:rPr>
        <w:t>7.</w:t>
      </w:r>
      <w:r w:rsidRPr="006F3903">
        <w:rPr>
          <w:rFonts w:ascii="Times New Roman" w:hAnsi="Times New Roman" w:cs="Times New Roman"/>
          <w:sz w:val="24"/>
          <w:szCs w:val="24"/>
        </w:rPr>
        <w:tab/>
        <w:t>Xia, Q.</w:t>
      </w:r>
      <w:r w:rsidRPr="006F3903">
        <w:rPr>
          <w:rFonts w:ascii="Times New Roman" w:hAnsi="Times New Roman" w:cs="Times New Roman"/>
          <w:i/>
          <w:sz w:val="24"/>
          <w:szCs w:val="24"/>
        </w:rPr>
        <w:t>, et al.</w:t>
      </w:r>
      <w:r w:rsidRPr="006F3903">
        <w:rPr>
          <w:rFonts w:ascii="Times New Roman" w:hAnsi="Times New Roman" w:cs="Times New Roman"/>
          <w:sz w:val="24"/>
          <w:szCs w:val="24"/>
        </w:rPr>
        <w:t xml:space="preserve">, Photosynthesis-Inspired Enhancement of Cellulose Bioplastics Using Hemicellulose-Derived Biodegradable Polyesters. </w:t>
      </w:r>
      <w:r w:rsidRPr="006F3903">
        <w:rPr>
          <w:rFonts w:ascii="Times New Roman" w:hAnsi="Times New Roman" w:cs="Times New Roman"/>
          <w:i/>
          <w:sz w:val="24"/>
          <w:szCs w:val="24"/>
        </w:rPr>
        <w:t>Adv. Funct. Mater.</w:t>
      </w:r>
      <w:r w:rsidRPr="006F3903">
        <w:rPr>
          <w:rFonts w:ascii="Times New Roman" w:hAnsi="Times New Roman" w:cs="Times New Roman"/>
          <w:sz w:val="24"/>
          <w:szCs w:val="24"/>
        </w:rPr>
        <w:t xml:space="preserve"> </w:t>
      </w:r>
      <w:r w:rsidRPr="006F3903">
        <w:rPr>
          <w:rFonts w:ascii="Times New Roman" w:hAnsi="Times New Roman" w:cs="Times New Roman"/>
          <w:b/>
          <w:sz w:val="24"/>
          <w:szCs w:val="24"/>
        </w:rPr>
        <w:t>35</w:t>
      </w:r>
      <w:r w:rsidRPr="006F3903">
        <w:rPr>
          <w:rFonts w:ascii="Times New Roman" w:hAnsi="Times New Roman" w:cs="Times New Roman"/>
          <w:sz w:val="24"/>
          <w:szCs w:val="24"/>
        </w:rPr>
        <w:t>, 2417076 (2025).</w:t>
      </w:r>
      <w:r>
        <w:fldChar w:fldCharType="end"/>
      </w:r>
    </w:p>
    <w:sectPr w:rsidR="00535F35">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A664CF" w14:textId="77777777" w:rsidR="00DA7B9B" w:rsidRDefault="00DA7B9B" w:rsidP="00EB631E">
      <w:pPr>
        <w:rPr>
          <w:rFonts w:hint="eastAsia"/>
        </w:rPr>
      </w:pPr>
      <w:r>
        <w:separator/>
      </w:r>
    </w:p>
  </w:endnote>
  <w:endnote w:type="continuationSeparator" w:id="0">
    <w:p w14:paraId="0F35E182" w14:textId="77777777" w:rsidR="00DA7B9B" w:rsidRDefault="00DA7B9B" w:rsidP="00EB631E">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Kaiti SC Regular">
    <w:altName w:val="等线"/>
    <w:charset w:val="86"/>
    <w:family w:val="auto"/>
    <w:pitch w:val="default"/>
    <w:sig w:usb0="00000000" w:usb1="00000000" w:usb2="00000016" w:usb3="00000000" w:csb0="0004001F" w:csb1="00000000"/>
  </w:font>
  <w:font w:name="微软雅黑">
    <w:panose1 w:val="020B0503020204020204"/>
    <w:charset w:val="86"/>
    <w:family w:val="swiss"/>
    <w:pitch w:val="variable"/>
    <w:sig w:usb0="80000287" w:usb1="2ACF3C50" w:usb2="00000016" w:usb3="00000000" w:csb0="0004001F" w:csb1="00000000"/>
  </w:font>
  <w:font w:name="Segoe UI">
    <w:panose1 w:val="020B0502040204020203"/>
    <w:charset w:val="00"/>
    <w:family w:val="swiss"/>
    <w:pitch w:val="variable"/>
    <w:sig w:usb0="E4002EFF" w:usb1="C000E47F"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78BE1E" w14:textId="77777777" w:rsidR="00DE5148" w:rsidRDefault="00DE5148">
    <w:pPr>
      <w:pStyle w:val="a6"/>
      <w:jc w:val="center"/>
      <w:rPr>
        <w:rFonts w:hint="eastAsia"/>
      </w:rPr>
    </w:pPr>
  </w:p>
  <w:p w14:paraId="192256F3" w14:textId="77777777" w:rsidR="00DE5148" w:rsidRDefault="00DE5148">
    <w:pPr>
      <w:pStyle w:val="a6"/>
      <w:rPr>
        <w:rFonts w:hint="eastAsia"/>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39978042"/>
      <w:docPartObj>
        <w:docPartGallery w:val="Page Numbers (Bottom of Page)"/>
        <w:docPartUnique/>
      </w:docPartObj>
    </w:sdtPr>
    <w:sdtContent>
      <w:p w14:paraId="052A73A5" w14:textId="5E2495B6" w:rsidR="00DE5148" w:rsidRDefault="00DE5148">
        <w:pPr>
          <w:pStyle w:val="a6"/>
          <w:jc w:val="center"/>
          <w:rPr>
            <w:rFonts w:hint="eastAsia"/>
          </w:rPr>
        </w:pPr>
        <w:r>
          <w:fldChar w:fldCharType="begin"/>
        </w:r>
        <w:r>
          <w:instrText>PAGE   \* MERGEFORMAT</w:instrText>
        </w:r>
        <w:r>
          <w:fldChar w:fldCharType="separate"/>
        </w:r>
        <w:r w:rsidR="00BD7BE3" w:rsidRPr="00BD7BE3">
          <w:rPr>
            <w:noProof/>
            <w:lang w:val="zh-CN"/>
          </w:rPr>
          <w:t>19</w:t>
        </w:r>
        <w:r>
          <w:fldChar w:fldCharType="end"/>
        </w:r>
      </w:p>
    </w:sdtContent>
  </w:sdt>
  <w:p w14:paraId="48A32834" w14:textId="77777777" w:rsidR="00DE5148" w:rsidRDefault="00DE5148">
    <w:pPr>
      <w:pStyle w:val="a6"/>
      <w:rPr>
        <w:rFonts w:hint="eastAsia"/>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07155524"/>
      <w:docPartObj>
        <w:docPartGallery w:val="Page Numbers (Bottom of Page)"/>
        <w:docPartUnique/>
      </w:docPartObj>
    </w:sdtPr>
    <w:sdtContent>
      <w:p w14:paraId="57AB47B5" w14:textId="701A7DAC" w:rsidR="00DE5148" w:rsidRDefault="00DE5148">
        <w:pPr>
          <w:pStyle w:val="a6"/>
          <w:jc w:val="center"/>
          <w:rPr>
            <w:rFonts w:hint="eastAsia"/>
          </w:rPr>
        </w:pPr>
        <w:r>
          <w:fldChar w:fldCharType="begin"/>
        </w:r>
        <w:r>
          <w:instrText>PAGE   \* MERGEFORMAT</w:instrText>
        </w:r>
        <w:r>
          <w:fldChar w:fldCharType="separate"/>
        </w:r>
        <w:r w:rsidR="00BD7BE3" w:rsidRPr="00BD7BE3">
          <w:rPr>
            <w:noProof/>
            <w:lang w:val="zh-CN"/>
          </w:rPr>
          <w:t>22</w:t>
        </w:r>
        <w:r>
          <w:fldChar w:fldCharType="end"/>
        </w:r>
      </w:p>
    </w:sdtContent>
  </w:sdt>
  <w:p w14:paraId="60EAC8A3" w14:textId="77777777" w:rsidR="00DE5148" w:rsidRDefault="00DE5148">
    <w:pPr>
      <w:pStyle w:val="a6"/>
      <w:rPr>
        <w:rFonts w:hint="eastAsi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C81F71" w14:textId="77777777" w:rsidR="00DA7B9B" w:rsidRDefault="00DA7B9B" w:rsidP="00EB631E">
      <w:pPr>
        <w:rPr>
          <w:rFonts w:hint="eastAsia"/>
        </w:rPr>
      </w:pPr>
      <w:r>
        <w:separator/>
      </w:r>
    </w:p>
  </w:footnote>
  <w:footnote w:type="continuationSeparator" w:id="0">
    <w:p w14:paraId="41B14724" w14:textId="77777777" w:rsidR="00DA7B9B" w:rsidRDefault="00DA7B9B" w:rsidP="00EB631E">
      <w:pPr>
        <w:rPr>
          <w:rFonts w:hint="eastAsia"/>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A12C7E"/>
    <w:multiLevelType w:val="hybridMultilevel"/>
    <w:tmpl w:val="18CE1B42"/>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15:restartNumberingAfterBreak="0">
    <w:nsid w:val="77D03A0B"/>
    <w:multiLevelType w:val="hybridMultilevel"/>
    <w:tmpl w:val="E7B48692"/>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16cid:durableId="79449467">
    <w:abstractNumId w:val="1"/>
  </w:num>
  <w:num w:numId="2" w16cid:durableId="68321439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Layout" w:val="&lt;ENLayout&gt;&lt;Style&gt;Nature communication&lt;/Style&gt;&lt;LeftDelim&gt;{&lt;/LeftDelim&gt;&lt;RightDelim&gt;}&lt;/RightDelim&gt;&lt;FontName&gt;等线&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5es02spwfvws0pe2fr3vpvvzfzwr0zzp995w&quot;&gt;我的EndNote库&lt;record-ids&gt;&lt;item&gt;40&lt;/item&gt;&lt;item&gt;42&lt;/item&gt;&lt;item&gt;60&lt;/item&gt;&lt;item&gt;61&lt;/item&gt;&lt;item&gt;71&lt;/item&gt;&lt;item&gt;72&lt;/item&gt;&lt;item&gt;73&lt;/item&gt;&lt;/record-ids&gt;&lt;/item&gt;&lt;/Libraries&gt;"/>
  </w:docVars>
  <w:rsids>
    <w:rsidRoot w:val="004F050A"/>
    <w:rsid w:val="00001F1A"/>
    <w:rsid w:val="000023B5"/>
    <w:rsid w:val="00006440"/>
    <w:rsid w:val="00013BBF"/>
    <w:rsid w:val="0001494D"/>
    <w:rsid w:val="0002555F"/>
    <w:rsid w:val="00043E50"/>
    <w:rsid w:val="000445CA"/>
    <w:rsid w:val="00066AA8"/>
    <w:rsid w:val="000C77C5"/>
    <w:rsid w:val="000D0A97"/>
    <w:rsid w:val="000D34FA"/>
    <w:rsid w:val="000D69EE"/>
    <w:rsid w:val="000F2B6E"/>
    <w:rsid w:val="00121770"/>
    <w:rsid w:val="00122271"/>
    <w:rsid w:val="00123083"/>
    <w:rsid w:val="001308D4"/>
    <w:rsid w:val="001374A3"/>
    <w:rsid w:val="00137C43"/>
    <w:rsid w:val="0014154A"/>
    <w:rsid w:val="001469CE"/>
    <w:rsid w:val="00147241"/>
    <w:rsid w:val="001542BB"/>
    <w:rsid w:val="0015666E"/>
    <w:rsid w:val="0016597F"/>
    <w:rsid w:val="001676B5"/>
    <w:rsid w:val="0017066F"/>
    <w:rsid w:val="00190DD8"/>
    <w:rsid w:val="001E17F4"/>
    <w:rsid w:val="001E74DB"/>
    <w:rsid w:val="001F3B5D"/>
    <w:rsid w:val="002031E8"/>
    <w:rsid w:val="002243E4"/>
    <w:rsid w:val="002338FE"/>
    <w:rsid w:val="00242CBE"/>
    <w:rsid w:val="0026198B"/>
    <w:rsid w:val="0026324D"/>
    <w:rsid w:val="0026423C"/>
    <w:rsid w:val="002724D5"/>
    <w:rsid w:val="00274956"/>
    <w:rsid w:val="00277092"/>
    <w:rsid w:val="002833B4"/>
    <w:rsid w:val="00295FFB"/>
    <w:rsid w:val="00296210"/>
    <w:rsid w:val="002965D7"/>
    <w:rsid w:val="0029663C"/>
    <w:rsid w:val="002A4DC8"/>
    <w:rsid w:val="002A61CB"/>
    <w:rsid w:val="002A7768"/>
    <w:rsid w:val="002B5FC5"/>
    <w:rsid w:val="002C0C2B"/>
    <w:rsid w:val="002C41C0"/>
    <w:rsid w:val="002D29E0"/>
    <w:rsid w:val="002D6BB1"/>
    <w:rsid w:val="002E6837"/>
    <w:rsid w:val="002F2397"/>
    <w:rsid w:val="003014FD"/>
    <w:rsid w:val="003119B4"/>
    <w:rsid w:val="00317CAD"/>
    <w:rsid w:val="003404EC"/>
    <w:rsid w:val="00362524"/>
    <w:rsid w:val="00390E1B"/>
    <w:rsid w:val="003951D0"/>
    <w:rsid w:val="003952EA"/>
    <w:rsid w:val="003A5F52"/>
    <w:rsid w:val="003C43F2"/>
    <w:rsid w:val="003E0CC3"/>
    <w:rsid w:val="003E187D"/>
    <w:rsid w:val="003E3074"/>
    <w:rsid w:val="003E796C"/>
    <w:rsid w:val="003F189D"/>
    <w:rsid w:val="003F2D76"/>
    <w:rsid w:val="003F3B16"/>
    <w:rsid w:val="0043305B"/>
    <w:rsid w:val="004379D2"/>
    <w:rsid w:val="004445E2"/>
    <w:rsid w:val="004900EE"/>
    <w:rsid w:val="004937BC"/>
    <w:rsid w:val="00496139"/>
    <w:rsid w:val="00496D38"/>
    <w:rsid w:val="004C1351"/>
    <w:rsid w:val="004C1EE3"/>
    <w:rsid w:val="004C2DD1"/>
    <w:rsid w:val="004D6E32"/>
    <w:rsid w:val="004E5FE7"/>
    <w:rsid w:val="004E7806"/>
    <w:rsid w:val="004F050A"/>
    <w:rsid w:val="005104BC"/>
    <w:rsid w:val="00521A95"/>
    <w:rsid w:val="005309A2"/>
    <w:rsid w:val="00535F35"/>
    <w:rsid w:val="005427A7"/>
    <w:rsid w:val="00561935"/>
    <w:rsid w:val="00574660"/>
    <w:rsid w:val="00575C39"/>
    <w:rsid w:val="0058398D"/>
    <w:rsid w:val="005847AC"/>
    <w:rsid w:val="00585943"/>
    <w:rsid w:val="00590400"/>
    <w:rsid w:val="00592639"/>
    <w:rsid w:val="005952DA"/>
    <w:rsid w:val="005962C3"/>
    <w:rsid w:val="005A1E72"/>
    <w:rsid w:val="005A400A"/>
    <w:rsid w:val="005B65E6"/>
    <w:rsid w:val="005B7DA3"/>
    <w:rsid w:val="005C6972"/>
    <w:rsid w:val="005C6AFE"/>
    <w:rsid w:val="005E41EE"/>
    <w:rsid w:val="005E7D38"/>
    <w:rsid w:val="005E7F63"/>
    <w:rsid w:val="006039A5"/>
    <w:rsid w:val="006076AD"/>
    <w:rsid w:val="00613196"/>
    <w:rsid w:val="00614156"/>
    <w:rsid w:val="006157C5"/>
    <w:rsid w:val="006331EC"/>
    <w:rsid w:val="00637B39"/>
    <w:rsid w:val="00642C80"/>
    <w:rsid w:val="00650640"/>
    <w:rsid w:val="00657198"/>
    <w:rsid w:val="00666190"/>
    <w:rsid w:val="006A30E6"/>
    <w:rsid w:val="006A45B5"/>
    <w:rsid w:val="006A4CF4"/>
    <w:rsid w:val="006B0B4F"/>
    <w:rsid w:val="006C6498"/>
    <w:rsid w:val="006D5421"/>
    <w:rsid w:val="006D6564"/>
    <w:rsid w:val="006F3903"/>
    <w:rsid w:val="006F627D"/>
    <w:rsid w:val="007042F2"/>
    <w:rsid w:val="007126B2"/>
    <w:rsid w:val="007127F8"/>
    <w:rsid w:val="00713386"/>
    <w:rsid w:val="00714DA5"/>
    <w:rsid w:val="00722394"/>
    <w:rsid w:val="00753248"/>
    <w:rsid w:val="007532C2"/>
    <w:rsid w:val="007750FD"/>
    <w:rsid w:val="007825A2"/>
    <w:rsid w:val="00783E13"/>
    <w:rsid w:val="00790E61"/>
    <w:rsid w:val="007A04DD"/>
    <w:rsid w:val="007A1259"/>
    <w:rsid w:val="007C4A0C"/>
    <w:rsid w:val="007F568D"/>
    <w:rsid w:val="00802659"/>
    <w:rsid w:val="00805B18"/>
    <w:rsid w:val="00805F38"/>
    <w:rsid w:val="0080777B"/>
    <w:rsid w:val="008162BF"/>
    <w:rsid w:val="0081740C"/>
    <w:rsid w:val="00842788"/>
    <w:rsid w:val="00850FD4"/>
    <w:rsid w:val="00865698"/>
    <w:rsid w:val="008657BB"/>
    <w:rsid w:val="00866549"/>
    <w:rsid w:val="00866D71"/>
    <w:rsid w:val="008717CE"/>
    <w:rsid w:val="00872F1F"/>
    <w:rsid w:val="008818CF"/>
    <w:rsid w:val="00887029"/>
    <w:rsid w:val="008930DF"/>
    <w:rsid w:val="00893A4C"/>
    <w:rsid w:val="008B374E"/>
    <w:rsid w:val="008F0231"/>
    <w:rsid w:val="008F5AE3"/>
    <w:rsid w:val="009016C1"/>
    <w:rsid w:val="0091659F"/>
    <w:rsid w:val="00936B04"/>
    <w:rsid w:val="00957D2A"/>
    <w:rsid w:val="00974529"/>
    <w:rsid w:val="00974F9B"/>
    <w:rsid w:val="009762CE"/>
    <w:rsid w:val="00980B3B"/>
    <w:rsid w:val="009843D6"/>
    <w:rsid w:val="00985ED5"/>
    <w:rsid w:val="009947CC"/>
    <w:rsid w:val="009B1608"/>
    <w:rsid w:val="009D2702"/>
    <w:rsid w:val="009D55B3"/>
    <w:rsid w:val="009E3AB2"/>
    <w:rsid w:val="009E5273"/>
    <w:rsid w:val="009E7FBE"/>
    <w:rsid w:val="009F4D63"/>
    <w:rsid w:val="009F73CA"/>
    <w:rsid w:val="00A07DC6"/>
    <w:rsid w:val="00A26959"/>
    <w:rsid w:val="00A3597F"/>
    <w:rsid w:val="00A57FB2"/>
    <w:rsid w:val="00A63A0B"/>
    <w:rsid w:val="00A70E28"/>
    <w:rsid w:val="00A77143"/>
    <w:rsid w:val="00A928D4"/>
    <w:rsid w:val="00A97257"/>
    <w:rsid w:val="00AA2185"/>
    <w:rsid w:val="00AA415F"/>
    <w:rsid w:val="00AB136D"/>
    <w:rsid w:val="00AB2B0A"/>
    <w:rsid w:val="00AC0EBA"/>
    <w:rsid w:val="00AC7AC6"/>
    <w:rsid w:val="00AD01E2"/>
    <w:rsid w:val="00AD4B12"/>
    <w:rsid w:val="00AE0732"/>
    <w:rsid w:val="00AE0E4F"/>
    <w:rsid w:val="00AE5C89"/>
    <w:rsid w:val="00AE70A5"/>
    <w:rsid w:val="00AF654E"/>
    <w:rsid w:val="00B02485"/>
    <w:rsid w:val="00B052A5"/>
    <w:rsid w:val="00B10BBA"/>
    <w:rsid w:val="00B14581"/>
    <w:rsid w:val="00B33D36"/>
    <w:rsid w:val="00B35DC8"/>
    <w:rsid w:val="00B41319"/>
    <w:rsid w:val="00B42B40"/>
    <w:rsid w:val="00B46D38"/>
    <w:rsid w:val="00B6794B"/>
    <w:rsid w:val="00B757AE"/>
    <w:rsid w:val="00B75F8B"/>
    <w:rsid w:val="00B762CC"/>
    <w:rsid w:val="00B8458E"/>
    <w:rsid w:val="00B847C2"/>
    <w:rsid w:val="00B930FF"/>
    <w:rsid w:val="00B934E2"/>
    <w:rsid w:val="00BA33D0"/>
    <w:rsid w:val="00BA3E85"/>
    <w:rsid w:val="00BA4C5A"/>
    <w:rsid w:val="00BA5B39"/>
    <w:rsid w:val="00BB3DB7"/>
    <w:rsid w:val="00BB6FB8"/>
    <w:rsid w:val="00BC496E"/>
    <w:rsid w:val="00BC4A58"/>
    <w:rsid w:val="00BD7BE3"/>
    <w:rsid w:val="00C00926"/>
    <w:rsid w:val="00C079FE"/>
    <w:rsid w:val="00C108F0"/>
    <w:rsid w:val="00C23180"/>
    <w:rsid w:val="00C23A43"/>
    <w:rsid w:val="00C27ED4"/>
    <w:rsid w:val="00C32EB9"/>
    <w:rsid w:val="00C37194"/>
    <w:rsid w:val="00C37344"/>
    <w:rsid w:val="00C423A9"/>
    <w:rsid w:val="00C50937"/>
    <w:rsid w:val="00C570DE"/>
    <w:rsid w:val="00C6045A"/>
    <w:rsid w:val="00C6649E"/>
    <w:rsid w:val="00C73B0E"/>
    <w:rsid w:val="00C77DFD"/>
    <w:rsid w:val="00CB59F3"/>
    <w:rsid w:val="00CE2720"/>
    <w:rsid w:val="00CF7D42"/>
    <w:rsid w:val="00D01F5A"/>
    <w:rsid w:val="00D14EA0"/>
    <w:rsid w:val="00D15C1F"/>
    <w:rsid w:val="00D51144"/>
    <w:rsid w:val="00D55FF3"/>
    <w:rsid w:val="00D573C1"/>
    <w:rsid w:val="00D702B1"/>
    <w:rsid w:val="00D84F57"/>
    <w:rsid w:val="00D95528"/>
    <w:rsid w:val="00D964AC"/>
    <w:rsid w:val="00DA2619"/>
    <w:rsid w:val="00DA44BA"/>
    <w:rsid w:val="00DA5113"/>
    <w:rsid w:val="00DA7B9B"/>
    <w:rsid w:val="00DB0F1F"/>
    <w:rsid w:val="00DB1948"/>
    <w:rsid w:val="00DB47DC"/>
    <w:rsid w:val="00DB5EC5"/>
    <w:rsid w:val="00DE5148"/>
    <w:rsid w:val="00E146BD"/>
    <w:rsid w:val="00E33D5D"/>
    <w:rsid w:val="00E53F69"/>
    <w:rsid w:val="00E6187A"/>
    <w:rsid w:val="00E66EFD"/>
    <w:rsid w:val="00E76BEF"/>
    <w:rsid w:val="00EA64D8"/>
    <w:rsid w:val="00EB631E"/>
    <w:rsid w:val="00EC61DC"/>
    <w:rsid w:val="00EC64F9"/>
    <w:rsid w:val="00EC6938"/>
    <w:rsid w:val="00EE152A"/>
    <w:rsid w:val="00EE3055"/>
    <w:rsid w:val="00EE5B84"/>
    <w:rsid w:val="00EF3220"/>
    <w:rsid w:val="00EF52D4"/>
    <w:rsid w:val="00F02048"/>
    <w:rsid w:val="00F043A3"/>
    <w:rsid w:val="00F252F5"/>
    <w:rsid w:val="00F377DC"/>
    <w:rsid w:val="00F46534"/>
    <w:rsid w:val="00F61C11"/>
    <w:rsid w:val="00F81575"/>
    <w:rsid w:val="00F83954"/>
    <w:rsid w:val="00F869D2"/>
    <w:rsid w:val="00FD190C"/>
    <w:rsid w:val="00FF7013"/>
    <w:rsid w:val="00FF74A3"/>
    <w:rsid w:val="67B05D79"/>
    <w:rsid w:val="68124140"/>
    <w:rsid w:val="6D6360CF"/>
    <w:rsid w:val="7C380CB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BD7234E"/>
  <w15:docId w15:val="{AD369E1C-2636-4C35-AB36-DCC1F2EDE1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Pr>
      <w:sz w:val="24"/>
    </w:rPr>
  </w:style>
  <w:style w:type="paragraph" w:styleId="a4">
    <w:name w:val="header"/>
    <w:basedOn w:val="a"/>
    <w:link w:val="a5"/>
    <w:uiPriority w:val="99"/>
    <w:unhideWhenUsed/>
    <w:rsid w:val="00EB631E"/>
    <w:pPr>
      <w:pBdr>
        <w:bottom w:val="single" w:sz="6" w:space="1" w:color="auto"/>
      </w:pBdr>
      <w:tabs>
        <w:tab w:val="center" w:pos="4153"/>
        <w:tab w:val="right" w:pos="8306"/>
      </w:tabs>
      <w:snapToGrid w:val="0"/>
      <w:jc w:val="center"/>
    </w:pPr>
    <w:rPr>
      <w:sz w:val="18"/>
      <w:szCs w:val="18"/>
    </w:rPr>
  </w:style>
  <w:style w:type="character" w:customStyle="1" w:styleId="a5">
    <w:name w:val="页眉 字符"/>
    <w:basedOn w:val="a0"/>
    <w:link w:val="a4"/>
    <w:uiPriority w:val="99"/>
    <w:rsid w:val="00EB631E"/>
    <w:rPr>
      <w:kern w:val="2"/>
      <w:sz w:val="18"/>
      <w:szCs w:val="18"/>
    </w:rPr>
  </w:style>
  <w:style w:type="paragraph" w:styleId="a6">
    <w:name w:val="footer"/>
    <w:basedOn w:val="a"/>
    <w:link w:val="a7"/>
    <w:uiPriority w:val="99"/>
    <w:unhideWhenUsed/>
    <w:rsid w:val="00EB631E"/>
    <w:pPr>
      <w:tabs>
        <w:tab w:val="center" w:pos="4153"/>
        <w:tab w:val="right" w:pos="8306"/>
      </w:tabs>
      <w:snapToGrid w:val="0"/>
      <w:jc w:val="left"/>
    </w:pPr>
    <w:rPr>
      <w:sz w:val="18"/>
      <w:szCs w:val="18"/>
    </w:rPr>
  </w:style>
  <w:style w:type="character" w:customStyle="1" w:styleId="a7">
    <w:name w:val="页脚 字符"/>
    <w:basedOn w:val="a0"/>
    <w:link w:val="a6"/>
    <w:uiPriority w:val="99"/>
    <w:rsid w:val="00EB631E"/>
    <w:rPr>
      <w:kern w:val="2"/>
      <w:sz w:val="18"/>
      <w:szCs w:val="18"/>
    </w:rPr>
  </w:style>
  <w:style w:type="table" w:styleId="a8">
    <w:name w:val="Table Grid"/>
    <w:basedOn w:val="a1"/>
    <w:uiPriority w:val="99"/>
    <w:unhideWhenUsed/>
    <w:rsid w:val="007A1259"/>
    <w:pPr>
      <w:widowControl w:val="0"/>
      <w:jc w:val="both"/>
    </w:pPr>
    <w:rPr>
      <w:rFonts w:ascii="Times New Roman" w:eastAsia="Times New Roman" w:hAnsi="Times New Roman"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Hyperlink"/>
    <w:basedOn w:val="a0"/>
    <w:uiPriority w:val="99"/>
    <w:unhideWhenUsed/>
    <w:rsid w:val="005C6AFE"/>
    <w:rPr>
      <w:color w:val="0563C1" w:themeColor="hyperlink"/>
      <w:u w:val="single"/>
    </w:rPr>
  </w:style>
  <w:style w:type="paragraph" w:styleId="aa">
    <w:name w:val="List Paragraph"/>
    <w:basedOn w:val="a"/>
    <w:uiPriority w:val="34"/>
    <w:qFormat/>
    <w:rsid w:val="0043305B"/>
    <w:pPr>
      <w:ind w:firstLineChars="200" w:firstLine="420"/>
    </w:pPr>
  </w:style>
  <w:style w:type="paragraph" w:customStyle="1" w:styleId="EndNoteBibliographyTitle">
    <w:name w:val="EndNote Bibliography Title"/>
    <w:basedOn w:val="a"/>
    <w:link w:val="EndNoteBibliographyTitle0"/>
    <w:rsid w:val="006F3903"/>
    <w:pPr>
      <w:jc w:val="center"/>
    </w:pPr>
    <w:rPr>
      <w:rFonts w:ascii="等线" w:eastAsia="等线" w:hAnsi="等线"/>
      <w:noProof/>
      <w:sz w:val="20"/>
    </w:rPr>
  </w:style>
  <w:style w:type="character" w:customStyle="1" w:styleId="EndNoteBibliographyTitle0">
    <w:name w:val="EndNote Bibliography Title 字符"/>
    <w:basedOn w:val="a0"/>
    <w:link w:val="EndNoteBibliographyTitle"/>
    <w:rsid w:val="006F3903"/>
    <w:rPr>
      <w:rFonts w:ascii="等线" w:eastAsia="等线" w:hAnsi="等线"/>
      <w:noProof/>
      <w:kern w:val="2"/>
      <w:szCs w:val="22"/>
    </w:rPr>
  </w:style>
  <w:style w:type="paragraph" w:customStyle="1" w:styleId="EndNoteBibliography">
    <w:name w:val="EndNote Bibliography"/>
    <w:basedOn w:val="a"/>
    <w:link w:val="EndNoteBibliography0"/>
    <w:rsid w:val="006F3903"/>
    <w:rPr>
      <w:rFonts w:ascii="等线" w:eastAsia="等线" w:hAnsi="等线"/>
      <w:noProof/>
      <w:sz w:val="20"/>
    </w:rPr>
  </w:style>
  <w:style w:type="character" w:customStyle="1" w:styleId="EndNoteBibliography0">
    <w:name w:val="EndNote Bibliography 字符"/>
    <w:basedOn w:val="a0"/>
    <w:link w:val="EndNoteBibliography"/>
    <w:rsid w:val="006F3903"/>
    <w:rPr>
      <w:rFonts w:ascii="等线" w:eastAsia="等线" w:hAnsi="等线"/>
      <w:noProof/>
      <w:kern w:val="2"/>
      <w:szCs w:val="22"/>
    </w:rPr>
  </w:style>
  <w:style w:type="character" w:styleId="ab">
    <w:name w:val="Strong"/>
    <w:basedOn w:val="a0"/>
    <w:uiPriority w:val="22"/>
    <w:qFormat/>
    <w:rsid w:val="0001494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3397485">
      <w:bodyDiv w:val="1"/>
      <w:marLeft w:val="0"/>
      <w:marRight w:val="0"/>
      <w:marTop w:val="0"/>
      <w:marBottom w:val="0"/>
      <w:divBdr>
        <w:top w:val="none" w:sz="0" w:space="0" w:color="auto"/>
        <w:left w:val="none" w:sz="0" w:space="0" w:color="auto"/>
        <w:bottom w:val="none" w:sz="0" w:space="0" w:color="auto"/>
        <w:right w:val="none" w:sz="0" w:space="0" w:color="auto"/>
      </w:divBdr>
    </w:div>
    <w:div w:id="672337130">
      <w:bodyDiv w:val="1"/>
      <w:marLeft w:val="0"/>
      <w:marRight w:val="0"/>
      <w:marTop w:val="0"/>
      <w:marBottom w:val="0"/>
      <w:divBdr>
        <w:top w:val="none" w:sz="0" w:space="0" w:color="auto"/>
        <w:left w:val="none" w:sz="0" w:space="0" w:color="auto"/>
        <w:bottom w:val="none" w:sz="0" w:space="0" w:color="auto"/>
        <w:right w:val="none" w:sz="0" w:space="0" w:color="auto"/>
      </w:divBdr>
    </w:div>
    <w:div w:id="789787484">
      <w:bodyDiv w:val="1"/>
      <w:marLeft w:val="0"/>
      <w:marRight w:val="0"/>
      <w:marTop w:val="0"/>
      <w:marBottom w:val="0"/>
      <w:divBdr>
        <w:top w:val="none" w:sz="0" w:space="0" w:color="auto"/>
        <w:left w:val="none" w:sz="0" w:space="0" w:color="auto"/>
        <w:bottom w:val="none" w:sz="0" w:space="0" w:color="auto"/>
        <w:right w:val="none" w:sz="0" w:space="0" w:color="auto"/>
      </w:divBdr>
    </w:div>
    <w:div w:id="1227954026">
      <w:bodyDiv w:val="1"/>
      <w:marLeft w:val="0"/>
      <w:marRight w:val="0"/>
      <w:marTop w:val="0"/>
      <w:marBottom w:val="0"/>
      <w:divBdr>
        <w:top w:val="none" w:sz="0" w:space="0" w:color="auto"/>
        <w:left w:val="none" w:sz="0" w:space="0" w:color="auto"/>
        <w:bottom w:val="none" w:sz="0" w:space="0" w:color="auto"/>
        <w:right w:val="none" w:sz="0" w:space="0" w:color="auto"/>
      </w:divBdr>
    </w:div>
    <w:div w:id="1315911223">
      <w:bodyDiv w:val="1"/>
      <w:marLeft w:val="0"/>
      <w:marRight w:val="0"/>
      <w:marTop w:val="0"/>
      <w:marBottom w:val="0"/>
      <w:divBdr>
        <w:top w:val="none" w:sz="0" w:space="0" w:color="auto"/>
        <w:left w:val="none" w:sz="0" w:space="0" w:color="auto"/>
        <w:bottom w:val="none" w:sz="0" w:space="0" w:color="auto"/>
        <w:right w:val="none" w:sz="0" w:space="0" w:color="auto"/>
      </w:divBdr>
    </w:div>
    <w:div w:id="2105101298">
      <w:bodyDiv w:val="1"/>
      <w:marLeft w:val="0"/>
      <w:marRight w:val="0"/>
      <w:marTop w:val="0"/>
      <w:marBottom w:val="0"/>
      <w:divBdr>
        <w:top w:val="none" w:sz="0" w:space="0" w:color="auto"/>
        <w:left w:val="none" w:sz="0" w:space="0" w:color="auto"/>
        <w:bottom w:val="none" w:sz="0" w:space="0" w:color="auto"/>
        <w:right w:val="none" w:sz="0" w:space="0" w:color="auto"/>
      </w:divBdr>
    </w:div>
    <w:div w:id="214527396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image" Target="media/image6.jpeg"/><Relationship Id="rId26" Type="http://schemas.openxmlformats.org/officeDocument/2006/relationships/image" Target="media/image14.jpeg"/><Relationship Id="rId3" Type="http://schemas.openxmlformats.org/officeDocument/2006/relationships/numbering" Target="numbering.xml"/><Relationship Id="rId21" Type="http://schemas.openxmlformats.org/officeDocument/2006/relationships/image" Target="media/image9.jpeg"/><Relationship Id="rId7" Type="http://schemas.openxmlformats.org/officeDocument/2006/relationships/footnotes" Target="footnotes.xml"/><Relationship Id="rId12" Type="http://schemas.openxmlformats.org/officeDocument/2006/relationships/image" Target="media/image1.jpeg"/><Relationship Id="rId17" Type="http://schemas.openxmlformats.org/officeDocument/2006/relationships/image" Target="media/image5.jpeg"/><Relationship Id="rId25" Type="http://schemas.openxmlformats.org/officeDocument/2006/relationships/image" Target="media/image13.jpeg"/><Relationship Id="rId2" Type="http://schemas.openxmlformats.org/officeDocument/2006/relationships/customXml" Target="../customXml/item2.xml"/><Relationship Id="rId16" Type="http://schemas.openxmlformats.org/officeDocument/2006/relationships/image" Target="media/image4.jpeg"/><Relationship Id="rId20" Type="http://schemas.openxmlformats.org/officeDocument/2006/relationships/image" Target="media/image8.jpeg"/><Relationship Id="rId29"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image" Target="media/image12.jpeg"/><Relationship Id="rId5" Type="http://schemas.openxmlformats.org/officeDocument/2006/relationships/settings" Target="settings.xml"/><Relationship Id="rId15" Type="http://schemas.openxmlformats.org/officeDocument/2006/relationships/image" Target="media/image3.jpeg"/><Relationship Id="rId23" Type="http://schemas.openxmlformats.org/officeDocument/2006/relationships/image" Target="media/image11.jpeg"/><Relationship Id="rId28" Type="http://schemas.openxmlformats.org/officeDocument/2006/relationships/image" Target="media/image16.jpeg"/><Relationship Id="rId10" Type="http://schemas.openxmlformats.org/officeDocument/2006/relationships/hyperlink" Target="mailto:glchen@cmu.edu.cn" TargetMode="External"/><Relationship Id="rId19" Type="http://schemas.openxmlformats.org/officeDocument/2006/relationships/image" Target="media/image7.jpeg"/><Relationship Id="rId31" Type="http://schemas.openxmlformats.org/officeDocument/2006/relationships/theme" Target="theme/theme1.xml"/><Relationship Id="rId4" Type="http://schemas.openxmlformats.org/officeDocument/2006/relationships/styles" Target="styles.xml"/><Relationship Id="rId9" Type="http://schemas.openxmlformats.org/officeDocument/2006/relationships/hyperlink" Target="mailto:yuhaipeng20000@nefu.edu.cn" TargetMode="External"/><Relationship Id="rId14" Type="http://schemas.openxmlformats.org/officeDocument/2006/relationships/image" Target="media/image2.jpeg"/><Relationship Id="rId22" Type="http://schemas.openxmlformats.org/officeDocument/2006/relationships/image" Target="media/image10.jpeg"/><Relationship Id="rId27" Type="http://schemas.openxmlformats.org/officeDocument/2006/relationships/image" Target="media/image15.jpeg"/><Relationship Id="rId30"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9C40976-C682-4856-A389-1A645F47B2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1949</TotalTime>
  <Pages>25</Pages>
  <Words>2307</Words>
  <Characters>13915</Characters>
  <Application>Microsoft Office Word</Application>
  <DocSecurity>0</DocSecurity>
  <Lines>207</Lines>
  <Paragraphs>53</Paragraphs>
  <ScaleCrop>false</ScaleCrop>
  <Company/>
  <LinksUpToDate>false</LinksUpToDate>
  <CharactersWithSpaces>16169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Dawei Zhao</cp:lastModifiedBy>
  <cp:revision>83</cp:revision>
  <dcterms:created xsi:type="dcterms:W3CDTF">2026-07-13T12:09:00Z</dcterms:created>
  <dcterms:modified xsi:type="dcterms:W3CDTF">2026-08-13T05:21:00Z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eyJoZGlkIjoiYWJmNTAxYTA0NTllZTU0OWY5NWY0MWNlMzBjNGU2OTYiLCJ1c2VySWQiOiIxMTQyMDM2OTQyIn0=</vt:lpwstr>
  </property>
  <property fmtid="{D5CDD505-2E9C-101B-9397-08002B2CF9AE}" pid="3" name="KSOProductBuildVer">
    <vt:lpwstr>2052-12.1.0.25865</vt:lpwstr>
  </property>
  <property fmtid="{D5CDD505-2E9C-101B-9397-08002B2CF9AE}" pid="4" name="ICV">
    <vt:lpwstr>CAB22A118EFF46199617642D970F7164_12</vt:lpwstr>
  </property>
</Properties>
</file>