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3F3A8" w14:textId="77777777" w:rsidR="004976E4" w:rsidRPr="00453AA5" w:rsidRDefault="004976E4" w:rsidP="004976E4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bookmarkStart w:id="0" w:name="OLE_LINK2"/>
      <w:r w:rsidRPr="00453AA5">
        <w:rPr>
          <w:rFonts w:ascii="Times New Roman" w:hAnsi="Times New Roman" w:cs="Times New Roman"/>
          <w:b/>
          <w:sz w:val="24"/>
          <w:szCs w:val="24"/>
        </w:rPr>
        <w:t xml:space="preserve">Unsaturated Fatty Acids </w:t>
      </w:r>
      <w:r>
        <w:rPr>
          <w:rFonts w:ascii="Times New Roman" w:hAnsi="Times New Roman" w:cs="Times New Roman"/>
          <w:b/>
          <w:sz w:val="24"/>
          <w:szCs w:val="24"/>
        </w:rPr>
        <w:t xml:space="preserve">rich diets </w:t>
      </w:r>
      <w:r w:rsidRPr="00453AA5">
        <w:rPr>
          <w:rFonts w:ascii="Times New Roman" w:hAnsi="Times New Roman" w:cs="Times New Roman"/>
          <w:b/>
          <w:sz w:val="24"/>
          <w:szCs w:val="24"/>
        </w:rPr>
        <w:t xml:space="preserve">Induce Plasticity in </w:t>
      </w:r>
      <w:r w:rsidRPr="00453AA5">
        <w:rPr>
          <w:rStyle w:val="Emphasis"/>
          <w:rFonts w:ascii="Times New Roman" w:hAnsi="Times New Roman" w:cs="Times New Roman"/>
          <w:b/>
          <w:sz w:val="24"/>
          <w:szCs w:val="24"/>
        </w:rPr>
        <w:t>Drosophila</w:t>
      </w:r>
      <w:r w:rsidRPr="00453AA5">
        <w:rPr>
          <w:rFonts w:ascii="Times New Roman" w:hAnsi="Times New Roman" w:cs="Times New Roman"/>
          <w:b/>
          <w:sz w:val="24"/>
          <w:szCs w:val="24"/>
        </w:rPr>
        <w:t xml:space="preserve"> Pre-Adult Fitness, Behavior, and Development</w:t>
      </w:r>
    </w:p>
    <w:p w14:paraId="07374A34" w14:textId="77777777" w:rsidR="004976E4" w:rsidRPr="00411182" w:rsidRDefault="004976E4" w:rsidP="004976E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265C05" w14:textId="77777777" w:rsidR="004976E4" w:rsidRPr="00411182" w:rsidRDefault="004976E4" w:rsidP="004976E4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111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Running title: Dietary fats regulate the development of </w:t>
      </w:r>
      <w:r w:rsidRPr="0041118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Drosophila</w:t>
      </w:r>
      <w:r w:rsidRPr="0041118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2DA50F53" w14:textId="77777777" w:rsidR="004976E4" w:rsidRPr="00411182" w:rsidRDefault="004976E4" w:rsidP="004976E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30499F05" w14:textId="77777777" w:rsidR="004976E4" w:rsidRPr="00411182" w:rsidRDefault="004976E4" w:rsidP="004976E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Aradhana Joshi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1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Pooja Ramakrishnan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1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Sunil Kumar Birua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1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Shanmugapriya Chandrasekaran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Anusri Nakkeiran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2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Pankaj Yadav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  <w14:ligatures w14:val="none"/>
        </w:rPr>
        <w:t>1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*</w:t>
      </w:r>
    </w:p>
    <w:p w14:paraId="136661AE" w14:textId="77777777" w:rsidR="004976E4" w:rsidRPr="00411182" w:rsidRDefault="004976E4" w:rsidP="004976E4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Fly Laboratory # 210, Anusandhan Kendra-II, School of Chemical &amp; Biotechnology,</w:t>
      </w:r>
    </w:p>
    <w:p w14:paraId="59BE0209" w14:textId="77777777" w:rsidR="004976E4" w:rsidRPr="00411182" w:rsidRDefault="004976E4" w:rsidP="004976E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SASTRA Deemed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University, Thanjavur-613401, Tamil Nadu, India.</w:t>
      </w:r>
    </w:p>
    <w:p w14:paraId="69610B74" w14:textId="77777777" w:rsidR="004976E4" w:rsidRPr="00411182" w:rsidRDefault="004976E4" w:rsidP="004976E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2. School of Chemical &amp; Bi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otechnology, SASTRA Deemed</w:t>
      </w:r>
      <w:r w:rsidRPr="0041118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University, Thanjavur-613401, Tamil Nadu, India.</w:t>
      </w:r>
    </w:p>
    <w:p w14:paraId="235517D1" w14:textId="4B014877" w:rsidR="00202FF8" w:rsidRPr="003D1AD6" w:rsidRDefault="00202FF8" w:rsidP="00202F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tbl>
      <w:tblPr>
        <w:tblStyle w:val="TableGrid"/>
        <w:tblpPr w:leftFromText="180" w:rightFromText="180" w:vertAnchor="page" w:horzAnchor="page" w:tblpX="832" w:tblpY="2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FB0253" w14:paraId="301856CB" w14:textId="77777777" w:rsidTr="00FB0253">
        <w:tc>
          <w:tcPr>
            <w:tcW w:w="9360" w:type="dxa"/>
          </w:tcPr>
          <w:p w14:paraId="7298490F" w14:textId="77777777" w:rsidR="00FB0253" w:rsidRDefault="00FB0253" w:rsidP="00FB0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A)</w:t>
            </w:r>
          </w:p>
          <w:bookmarkStart w:id="2" w:name="_Hlk215886621"/>
          <w:p w14:paraId="5737AEC5" w14:textId="77777777" w:rsidR="00FB0253" w:rsidRPr="008D6E42" w:rsidRDefault="00FB0253" w:rsidP="00FB025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07236">
              <w:rPr>
                <w:rFonts w:ascii="Times New Roman" w:hAnsi="Times New Roman" w:cs="Times New Roman"/>
                <w:sz w:val="24"/>
                <w:szCs w:val="24"/>
              </w:rPr>
              <w:object w:dxaOrig="9624" w:dyaOrig="4464" w14:anchorId="69997E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216.75pt" o:ole="">
                  <v:imagedata r:id="rId7" o:title=""/>
                </v:shape>
                <o:OLEObject Type="Embed" ProgID="Prism8.Document" ShapeID="_x0000_i1025" DrawAspect="Content" ObjectID="_1845554297" r:id="rId8"/>
              </w:object>
            </w:r>
          </w:p>
          <w:bookmarkEnd w:id="2"/>
          <w:p w14:paraId="0E38B22E" w14:textId="77777777" w:rsidR="00FB0253" w:rsidRDefault="00FB0253" w:rsidP="00FB0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253" w14:paraId="12E62E4D" w14:textId="77777777" w:rsidTr="00FB0253">
        <w:tc>
          <w:tcPr>
            <w:tcW w:w="9360" w:type="dxa"/>
          </w:tcPr>
          <w:p w14:paraId="30C6798C" w14:textId="77777777" w:rsidR="00FB0253" w:rsidRDefault="00FB0253" w:rsidP="00FB0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  <w:p w14:paraId="4931B47E" w14:textId="77777777" w:rsidR="00FB0253" w:rsidRDefault="00FB0253" w:rsidP="00FB0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36">
              <w:rPr>
                <w:rFonts w:ascii="Times New Roman" w:hAnsi="Times New Roman" w:cs="Times New Roman"/>
                <w:sz w:val="24"/>
                <w:szCs w:val="24"/>
              </w:rPr>
              <w:object w:dxaOrig="9607" w:dyaOrig="4625" w14:anchorId="40936BB8">
                <v:shape id="_x0000_i1026" type="#_x0000_t75" style="width:468pt;height:225pt" o:ole="">
                  <v:imagedata r:id="rId9" o:title=""/>
                </v:shape>
                <o:OLEObject Type="Embed" ProgID="Prism8.Document" ShapeID="_x0000_i1026" DrawAspect="Content" ObjectID="_1845554298" r:id="rId10"/>
              </w:object>
            </w:r>
          </w:p>
        </w:tc>
      </w:tr>
    </w:tbl>
    <w:p w14:paraId="127F7CF4" w14:textId="77777777" w:rsidR="00202FF8" w:rsidRDefault="00202FF8" w:rsidP="00202FF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bookmarkEnd w:id="0"/>
    <w:p w14:paraId="6DE3AB8D" w14:textId="22DBB00D" w:rsidR="00202FF8" w:rsidRDefault="00202FF8" w:rsidP="00272C25">
      <w:pPr>
        <w:rPr>
          <w:rFonts w:ascii="Times New Roman" w:hAnsi="Times New Roman" w:cs="Times New Roman"/>
          <w:sz w:val="24"/>
          <w:szCs w:val="24"/>
        </w:rPr>
      </w:pPr>
    </w:p>
    <w:p w14:paraId="56262BC0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11336EC2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39DF9E0B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006D1574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74766728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74DC7907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4F3A33A3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3B570B6B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4F2CE354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67991F87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64A8DADD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2991EBD4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4880BEED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657B7964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36C7596D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602ACB83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5A3C363F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5BE890A2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47C876E7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6B7B11D2" w14:textId="77777777" w:rsidR="00FB0253" w:rsidRDefault="00FB0253" w:rsidP="00272C25">
      <w:pPr>
        <w:rPr>
          <w:rFonts w:ascii="Times New Roman" w:hAnsi="Times New Roman" w:cs="Times New Roman"/>
          <w:sz w:val="24"/>
          <w:szCs w:val="24"/>
        </w:rPr>
      </w:pPr>
    </w:p>
    <w:p w14:paraId="717B0F30" w14:textId="77777777" w:rsidR="00202FF8" w:rsidRDefault="00202FF8" w:rsidP="00272C25">
      <w:pPr>
        <w:rPr>
          <w:rFonts w:ascii="Times New Roman" w:hAnsi="Times New Roman" w:cs="Times New Roman"/>
          <w:sz w:val="24"/>
          <w:szCs w:val="24"/>
        </w:rPr>
      </w:pPr>
    </w:p>
    <w:p w14:paraId="5A24A1EB" w14:textId="0345425F" w:rsidR="00A236C7" w:rsidRPr="00A236C7" w:rsidRDefault="00A236C7" w:rsidP="00A23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S1: </w:t>
      </w:r>
      <w:r w:rsidRPr="00A236C7">
        <w:rPr>
          <w:rFonts w:ascii="Times New Roman" w:hAnsi="Times New Roman" w:cs="Times New Roman"/>
          <w:bCs/>
          <w:sz w:val="24"/>
          <w:szCs w:val="24"/>
        </w:rPr>
        <w:t>L2 stage larvae fed with MUFA(A) and PUFA(B) had an increased feeding rate in larvae.</w:t>
      </w:r>
      <w:r w:rsidRPr="00A236C7">
        <w:rPr>
          <w:rFonts w:ascii="Times New Roman" w:hAnsi="Times New Roman" w:cs="Times New Roman"/>
          <w:sz w:val="24"/>
          <w:szCs w:val="24"/>
        </w:rPr>
        <w:t xml:space="preserve"> N = 5; Error bars are mean ± SD. *</w:t>
      </w:r>
      <w:r w:rsidRPr="00A236C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236C7">
        <w:rPr>
          <w:rFonts w:ascii="Times New Roman" w:hAnsi="Times New Roman" w:cs="Times New Roman"/>
          <w:sz w:val="24"/>
          <w:szCs w:val="24"/>
        </w:rPr>
        <w:t xml:space="preserve"> &lt; 0.01, **</w:t>
      </w:r>
      <w:r w:rsidRPr="00A236C7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A236C7">
        <w:rPr>
          <w:rFonts w:ascii="Times New Roman" w:hAnsi="Times New Roman" w:cs="Times New Roman"/>
          <w:sz w:val="24"/>
          <w:szCs w:val="24"/>
        </w:rPr>
        <w:t>&lt; 0.001, ***</w:t>
      </w:r>
      <w:r w:rsidRPr="00A236C7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A236C7">
        <w:rPr>
          <w:rFonts w:ascii="Times New Roman" w:hAnsi="Times New Roman" w:cs="Times New Roman"/>
          <w:sz w:val="24"/>
          <w:szCs w:val="24"/>
        </w:rPr>
        <w:t>&lt; 0.0001, ****</w:t>
      </w:r>
      <w:r w:rsidRPr="00A236C7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A236C7">
        <w:rPr>
          <w:rFonts w:ascii="Times New Roman" w:hAnsi="Times New Roman" w:cs="Times New Roman"/>
          <w:sz w:val="24"/>
          <w:szCs w:val="24"/>
        </w:rPr>
        <w:t>&lt; 0.00001</w:t>
      </w:r>
    </w:p>
    <w:p w14:paraId="351F9527" w14:textId="4CA005A7" w:rsidR="00202FF8" w:rsidRDefault="00202FF8" w:rsidP="00202FF8">
      <w:pPr>
        <w:rPr>
          <w:rFonts w:ascii="Times New Roman" w:hAnsi="Times New Roman" w:cs="Times New Roman"/>
          <w:sz w:val="24"/>
          <w:szCs w:val="24"/>
        </w:rPr>
      </w:pPr>
    </w:p>
    <w:p w14:paraId="3AFBC2C1" w14:textId="77777777" w:rsidR="00202FF8" w:rsidRDefault="00202FF8" w:rsidP="00202FF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666E27" w14:paraId="24AF90AE" w14:textId="77777777" w:rsidTr="00DB6E4B">
        <w:tc>
          <w:tcPr>
            <w:tcW w:w="9350" w:type="dxa"/>
          </w:tcPr>
          <w:p w14:paraId="7C7372A9" w14:textId="16BAE196" w:rsidR="00666E27" w:rsidRPr="00272C25" w:rsidRDefault="00666E27" w:rsidP="00A8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C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A)</w:t>
            </w:r>
          </w:p>
          <w:p w14:paraId="7402A637" w14:textId="4F086F4D" w:rsidR="00666E27" w:rsidRPr="00272C25" w:rsidRDefault="00C23A34" w:rsidP="00A8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36">
              <w:rPr>
                <w:rFonts w:ascii="Times New Roman" w:hAnsi="Times New Roman" w:cs="Times New Roman"/>
                <w:sz w:val="24"/>
                <w:szCs w:val="24"/>
              </w:rPr>
              <w:object w:dxaOrig="9504" w:dyaOrig="4404" w14:anchorId="09DABFA4">
                <v:shape id="_x0000_i1027" type="#_x0000_t75" style="width:467.25pt;height:216.75pt" o:ole="">
                  <v:imagedata r:id="rId11" o:title=""/>
                </v:shape>
                <o:OLEObject Type="Embed" ProgID="Prism8.Document" ShapeID="_x0000_i1027" DrawAspect="Content" ObjectID="_1845554299" r:id="rId12"/>
              </w:object>
            </w:r>
          </w:p>
        </w:tc>
      </w:tr>
      <w:tr w:rsidR="00666E27" w14:paraId="2605E6BA" w14:textId="77777777" w:rsidTr="00DB6E4B">
        <w:tc>
          <w:tcPr>
            <w:tcW w:w="9350" w:type="dxa"/>
          </w:tcPr>
          <w:p w14:paraId="7E4E310F" w14:textId="1A6CF78F" w:rsidR="00666E27" w:rsidRDefault="00666E27" w:rsidP="00A8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C25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  <w:p w14:paraId="18BD0217" w14:textId="738C9B92" w:rsidR="00666E27" w:rsidRPr="00272C25" w:rsidRDefault="00C07236" w:rsidP="00A8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36">
              <w:rPr>
                <w:rFonts w:ascii="Times New Roman" w:hAnsi="Times New Roman" w:cs="Times New Roman"/>
                <w:sz w:val="24"/>
                <w:szCs w:val="24"/>
              </w:rPr>
              <w:object w:dxaOrig="9804" w:dyaOrig="4584" w14:anchorId="34D06066">
                <v:shape id="_x0000_i1028" type="#_x0000_t75" style="width:468pt;height:218.25pt" o:ole="">
                  <v:imagedata r:id="rId13" o:title=""/>
                </v:shape>
                <o:OLEObject Type="Embed" ProgID="Prism8.Document" ShapeID="_x0000_i1028" DrawAspect="Content" ObjectID="_1845554300" r:id="rId14"/>
              </w:object>
            </w:r>
          </w:p>
        </w:tc>
      </w:tr>
    </w:tbl>
    <w:p w14:paraId="241A6A27" w14:textId="77777777" w:rsidR="00666E27" w:rsidRDefault="00666E27" w:rsidP="00A236C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FB617" w14:textId="126D398B" w:rsidR="00A236C7" w:rsidRPr="00A236C7" w:rsidRDefault="00202FF8" w:rsidP="00A236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7">
        <w:rPr>
          <w:rFonts w:ascii="Times New Roman" w:hAnsi="Times New Roman" w:cs="Times New Roman"/>
          <w:b/>
          <w:bCs/>
          <w:sz w:val="24"/>
          <w:szCs w:val="24"/>
        </w:rPr>
        <w:t>Fig. S2:</w:t>
      </w:r>
      <w:r w:rsidR="00A236C7" w:rsidRPr="00A236C7">
        <w:rPr>
          <w:rFonts w:ascii="Times New Roman" w:hAnsi="Times New Roman" w:cs="Times New Roman"/>
          <w:sz w:val="24"/>
          <w:szCs w:val="24"/>
        </w:rPr>
        <w:t xml:space="preserve"> L3 stage larvae fed with </w:t>
      </w:r>
      <w:r w:rsidR="00A236C7">
        <w:rPr>
          <w:rFonts w:ascii="Times New Roman" w:hAnsi="Times New Roman" w:cs="Times New Roman"/>
          <w:sz w:val="24"/>
          <w:szCs w:val="24"/>
        </w:rPr>
        <w:t xml:space="preserve">MUFA(A) and </w:t>
      </w:r>
      <w:r w:rsidR="00A236C7" w:rsidRPr="00A236C7">
        <w:rPr>
          <w:rFonts w:ascii="Times New Roman" w:hAnsi="Times New Roman" w:cs="Times New Roman"/>
          <w:sz w:val="24"/>
          <w:szCs w:val="24"/>
        </w:rPr>
        <w:t>PUFA</w:t>
      </w:r>
      <w:r w:rsidR="00A236C7">
        <w:rPr>
          <w:rFonts w:ascii="Times New Roman" w:hAnsi="Times New Roman" w:cs="Times New Roman"/>
          <w:sz w:val="24"/>
          <w:szCs w:val="24"/>
        </w:rPr>
        <w:t>(B)</w:t>
      </w:r>
      <w:r w:rsidR="00A236C7" w:rsidRPr="00A236C7">
        <w:rPr>
          <w:rFonts w:ascii="Times New Roman" w:hAnsi="Times New Roman" w:cs="Times New Roman"/>
          <w:sz w:val="24"/>
          <w:szCs w:val="24"/>
        </w:rPr>
        <w:t xml:space="preserve"> reduced motility rate. N = 5; Error bars are mean ± SD. *</w:t>
      </w:r>
      <w:r w:rsidR="00A236C7" w:rsidRPr="00A236C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236C7" w:rsidRPr="00A236C7">
        <w:rPr>
          <w:rFonts w:ascii="Times New Roman" w:hAnsi="Times New Roman" w:cs="Times New Roman"/>
          <w:sz w:val="24"/>
          <w:szCs w:val="24"/>
        </w:rPr>
        <w:t xml:space="preserve"> &lt; 0.01, **</w:t>
      </w:r>
      <w:r w:rsidR="00A236C7" w:rsidRPr="00A236C7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A236C7" w:rsidRPr="00A236C7">
        <w:rPr>
          <w:rFonts w:ascii="Times New Roman" w:hAnsi="Times New Roman" w:cs="Times New Roman"/>
          <w:sz w:val="24"/>
          <w:szCs w:val="24"/>
        </w:rPr>
        <w:t>&lt; 0.001, ***</w:t>
      </w:r>
      <w:r w:rsidR="00A236C7" w:rsidRPr="00A236C7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A236C7" w:rsidRPr="00A236C7">
        <w:rPr>
          <w:rFonts w:ascii="Times New Roman" w:hAnsi="Times New Roman" w:cs="Times New Roman"/>
          <w:sz w:val="24"/>
          <w:szCs w:val="24"/>
        </w:rPr>
        <w:t>&lt; 0.0001, ****</w:t>
      </w:r>
      <w:r w:rsidR="00A236C7" w:rsidRPr="00A236C7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A236C7" w:rsidRPr="00A236C7">
        <w:rPr>
          <w:rFonts w:ascii="Times New Roman" w:hAnsi="Times New Roman" w:cs="Times New Roman"/>
          <w:sz w:val="24"/>
          <w:szCs w:val="24"/>
        </w:rPr>
        <w:t>&lt; 0.00001</w:t>
      </w:r>
    </w:p>
    <w:p w14:paraId="5EC9AFDA" w14:textId="0A6975F6" w:rsidR="00202FF8" w:rsidRDefault="00202FF8" w:rsidP="00202FF8">
      <w:pPr>
        <w:rPr>
          <w:rFonts w:ascii="Times New Roman" w:hAnsi="Times New Roman" w:cs="Times New Roman"/>
          <w:sz w:val="24"/>
          <w:szCs w:val="24"/>
        </w:rPr>
      </w:pPr>
    </w:p>
    <w:p w14:paraId="63CA0982" w14:textId="77777777" w:rsidR="00C07236" w:rsidRDefault="00C07236" w:rsidP="00202FF8">
      <w:pPr>
        <w:rPr>
          <w:rFonts w:ascii="Times New Roman" w:hAnsi="Times New Roman" w:cs="Times New Roman"/>
          <w:sz w:val="24"/>
          <w:szCs w:val="24"/>
        </w:rPr>
      </w:pPr>
    </w:p>
    <w:p w14:paraId="7BB24FD8" w14:textId="77777777" w:rsidR="00C07236" w:rsidRDefault="00C07236" w:rsidP="00202FF8">
      <w:pPr>
        <w:rPr>
          <w:rFonts w:ascii="Times New Roman" w:hAnsi="Times New Roman" w:cs="Times New Roman"/>
          <w:sz w:val="24"/>
          <w:szCs w:val="24"/>
        </w:rPr>
      </w:pPr>
    </w:p>
    <w:p w14:paraId="4CB3516A" w14:textId="77777777" w:rsidR="00202FF8" w:rsidRDefault="00202FF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2"/>
        <w:gridCol w:w="4638"/>
      </w:tblGrid>
      <w:tr w:rsidR="005274CB" w14:paraId="59B2C94B" w14:textId="77777777" w:rsidTr="005A7003">
        <w:tc>
          <w:tcPr>
            <w:tcW w:w="4698" w:type="dxa"/>
          </w:tcPr>
          <w:p w14:paraId="727C5D1F" w14:textId="77777777" w:rsidR="005274CB" w:rsidRPr="00515316" w:rsidRDefault="005274CB" w:rsidP="00D3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A)</w:t>
            </w:r>
          </w:p>
          <w:p w14:paraId="14841B2D" w14:textId="677A5575" w:rsidR="005274CB" w:rsidRDefault="005274CB" w:rsidP="0052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DC490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C49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C490A">
              <w:rPr>
                <w:rFonts w:ascii="Times New Roman" w:hAnsi="Times New Roman" w:cs="Times New Roman"/>
                <w:sz w:val="24"/>
                <w:szCs w:val="24"/>
              </w:rPr>
              <w:t xml:space="preserve"> = 0.00</w:t>
            </w:r>
            <w:r w:rsidR="00B448C2">
              <w:rPr>
                <w:rFonts w:ascii="Times New Roman" w:hAnsi="Times New Roman" w:cs="Times New Roman"/>
                <w:sz w:val="24"/>
                <w:szCs w:val="24"/>
              </w:rPr>
              <w:t>2296</w:t>
            </w:r>
          </w:p>
          <w:p w14:paraId="2B13483E" w14:textId="77777777" w:rsidR="005274CB" w:rsidRDefault="005274CB" w:rsidP="00527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D60C1" w14:textId="366B9314" w:rsidR="005274CB" w:rsidRDefault="00B448C2" w:rsidP="005274CB">
            <w:r w:rsidRPr="00B448C2">
              <w:object w:dxaOrig="6379" w:dyaOrig="4267" w14:anchorId="4719FA52">
                <v:shape id="_x0000_i1029" type="#_x0000_t75" style="width:230.25pt;height:153.75pt" o:ole="">
                  <v:imagedata r:id="rId15" o:title=""/>
                </v:shape>
                <o:OLEObject Type="Embed" ProgID="Prism8.Document" ShapeID="_x0000_i1029" DrawAspect="Content" ObjectID="_1845554301" r:id="rId16"/>
              </w:object>
            </w:r>
          </w:p>
          <w:p w14:paraId="24459492" w14:textId="3518CAE4" w:rsidR="005274CB" w:rsidRPr="00515316" w:rsidRDefault="005274CB" w:rsidP="00D3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</w:tcPr>
          <w:p w14:paraId="1C617152" w14:textId="77777777" w:rsidR="005274CB" w:rsidRDefault="005274CB" w:rsidP="00D3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316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  <w:p w14:paraId="71AE2C6D" w14:textId="05680F10" w:rsidR="005274CB" w:rsidRPr="00DC490A" w:rsidRDefault="005274CB" w:rsidP="0052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                       </w:t>
            </w:r>
            <w:r w:rsidRPr="00DC490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C49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C490A">
              <w:rPr>
                <w:rFonts w:ascii="Times New Roman" w:hAnsi="Times New Roman" w:cs="Times New Roman"/>
                <w:sz w:val="24"/>
                <w:szCs w:val="24"/>
              </w:rPr>
              <w:t xml:space="preserve"> = 0.0</w:t>
            </w:r>
            <w:r w:rsidR="00B448C2"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  <w:p w14:paraId="41EB50C0" w14:textId="77777777" w:rsidR="005274CB" w:rsidRDefault="005274CB" w:rsidP="005274CB">
            <w:pPr>
              <w:pStyle w:val="ListParagraph"/>
            </w:pPr>
          </w:p>
          <w:p w14:paraId="614506D1" w14:textId="62E23CDC" w:rsidR="005274CB" w:rsidRDefault="00B448C2" w:rsidP="0052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C2">
              <w:rPr>
                <w:rFonts w:ascii="Times New Roman" w:hAnsi="Times New Roman" w:cs="Times New Roman"/>
                <w:sz w:val="24"/>
                <w:szCs w:val="24"/>
              </w:rPr>
              <w:object w:dxaOrig="6379" w:dyaOrig="4267" w14:anchorId="40669BB3">
                <v:shape id="_x0000_i1030" type="#_x0000_t75" style="width:224.25pt;height:150.75pt" o:ole="">
                  <v:imagedata r:id="rId17" o:title=""/>
                </v:shape>
                <o:OLEObject Type="Embed" ProgID="Prism8.Document" ShapeID="_x0000_i1030" DrawAspect="Content" ObjectID="_1845554302" r:id="rId18"/>
              </w:object>
            </w:r>
          </w:p>
          <w:p w14:paraId="30236A53" w14:textId="132C66D2" w:rsidR="005274CB" w:rsidRPr="00515316" w:rsidRDefault="005274CB" w:rsidP="00D3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CB" w14:paraId="0159FA04" w14:textId="77777777" w:rsidTr="005A7003">
        <w:tc>
          <w:tcPr>
            <w:tcW w:w="4698" w:type="dxa"/>
          </w:tcPr>
          <w:p w14:paraId="0F528372" w14:textId="291964D0" w:rsidR="005274CB" w:rsidRDefault="005274CB" w:rsidP="0052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893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89686E" w14:textId="77777777" w:rsidR="005274CB" w:rsidRDefault="005274CB" w:rsidP="005274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DC490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C49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Arial" w:hAnsi="Arial" w:cs="Arial"/>
                <w:sz w:val="20"/>
                <w:szCs w:val="20"/>
              </w:rPr>
              <w:t>0.07744</w:t>
            </w:r>
          </w:p>
          <w:p w14:paraId="6A6C593D" w14:textId="061C1383" w:rsidR="005274CB" w:rsidRDefault="00237A71" w:rsidP="0052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6264" w:dyaOrig="4267" w14:anchorId="09F8228F">
                <v:shape id="_x0000_i1031" type="#_x0000_t75" style="width:233.25pt;height:156.75pt" o:ole="">
                  <v:imagedata r:id="rId19" o:title=""/>
                </v:shape>
                <o:OLEObject Type="Embed" ProgID="Prism8.Document" ShapeID="_x0000_i1031" DrawAspect="Content" ObjectID="_1845554303" r:id="rId20"/>
              </w:object>
            </w:r>
          </w:p>
          <w:p w14:paraId="59A86043" w14:textId="77777777" w:rsidR="005274CB" w:rsidRDefault="005274CB" w:rsidP="00D3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1C1C8" w14:textId="29713F89" w:rsidR="005274CB" w:rsidRPr="00C12893" w:rsidRDefault="005274CB" w:rsidP="00D3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</w:tcPr>
          <w:p w14:paraId="2BF3EE86" w14:textId="77777777" w:rsidR="005274CB" w:rsidRDefault="005274CB" w:rsidP="00D3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893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</w:p>
          <w:p w14:paraId="4CC38F3D" w14:textId="77777777" w:rsidR="005274CB" w:rsidRPr="00B05859" w:rsidRDefault="005274CB" w:rsidP="0052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DC490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DC49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Arial" w:hAnsi="Arial" w:cs="Arial"/>
                <w:sz w:val="20"/>
                <w:szCs w:val="20"/>
              </w:rPr>
              <w:t>0.02460</w:t>
            </w:r>
          </w:p>
          <w:p w14:paraId="48124E7D" w14:textId="6DE9CCF7" w:rsidR="005274CB" w:rsidRPr="00C12893" w:rsidRDefault="00DC46C9" w:rsidP="00527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6264" w:dyaOrig="4267" w14:anchorId="05E2116F">
                <v:shape id="_x0000_i1032" type="#_x0000_t75" style="width:233.25pt;height:162pt" o:ole="">
                  <v:imagedata r:id="rId21" o:title=""/>
                </v:shape>
                <o:OLEObject Type="Embed" ProgID="Prism8.Document" ShapeID="_x0000_i1032" DrawAspect="Content" ObjectID="_1845554304" r:id="rId22"/>
              </w:object>
            </w:r>
          </w:p>
        </w:tc>
      </w:tr>
      <w:tr w:rsidR="0025705C" w14:paraId="70C49559" w14:textId="77777777" w:rsidTr="005A7003">
        <w:tc>
          <w:tcPr>
            <w:tcW w:w="4698" w:type="dxa"/>
          </w:tcPr>
          <w:p w14:paraId="6F3A35FF" w14:textId="4C088095" w:rsidR="0025705C" w:rsidRDefault="0025705C" w:rsidP="0025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E)</w:t>
            </w:r>
          </w:p>
          <w:p w14:paraId="27365A3F" w14:textId="5998F50D" w:rsidR="0025705C" w:rsidRPr="002C34A0" w:rsidRDefault="0025705C" w:rsidP="0025705C">
            <w:r>
              <w:t xml:space="preserve">                                                          R</w:t>
            </w:r>
            <w:r w:rsidRPr="00EB728C">
              <w:rPr>
                <w:vertAlign w:val="superscript"/>
              </w:rPr>
              <w:t>2</w:t>
            </w:r>
            <w:r>
              <w:t xml:space="preserve"> = 0.</w:t>
            </w:r>
            <w:r w:rsidR="00B448C2">
              <w:t>04504</w:t>
            </w:r>
          </w:p>
          <w:p w14:paraId="3099DD2B" w14:textId="1CA7764D" w:rsidR="0025705C" w:rsidRPr="00C12893" w:rsidRDefault="00B448C2" w:rsidP="0025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C2">
              <w:rPr>
                <w:rFonts w:ascii="Times New Roman" w:hAnsi="Times New Roman" w:cs="Times New Roman"/>
                <w:sz w:val="24"/>
                <w:szCs w:val="24"/>
              </w:rPr>
              <w:object w:dxaOrig="6264" w:dyaOrig="4267" w14:anchorId="20301A0A">
                <v:shape id="_x0000_i1033" type="#_x0000_t75" style="width:237.75pt;height:162pt" o:ole="">
                  <v:imagedata r:id="rId23" o:title=""/>
                </v:shape>
                <o:OLEObject Type="Embed" ProgID="Prism8.Document" ShapeID="_x0000_i1033" DrawAspect="Content" ObjectID="_1845554305" r:id="rId24"/>
              </w:object>
            </w:r>
          </w:p>
        </w:tc>
        <w:tc>
          <w:tcPr>
            <w:tcW w:w="4652" w:type="dxa"/>
          </w:tcPr>
          <w:p w14:paraId="3F371ECA" w14:textId="2938703E" w:rsidR="0025705C" w:rsidRDefault="0025705C" w:rsidP="0025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F)</w:t>
            </w:r>
          </w:p>
          <w:p w14:paraId="40A50FC9" w14:textId="19EBCD48" w:rsidR="0025705C" w:rsidRPr="002C34A0" w:rsidRDefault="0025705C" w:rsidP="0025705C">
            <w:r>
              <w:t xml:space="preserve">                                                         R</w:t>
            </w:r>
            <w:r w:rsidRPr="00EB728C">
              <w:rPr>
                <w:vertAlign w:val="superscript"/>
              </w:rPr>
              <w:t>2</w:t>
            </w:r>
            <w:r>
              <w:t xml:space="preserve"> = 0.0</w:t>
            </w:r>
            <w:r w:rsidR="00B448C2">
              <w:t>1117</w:t>
            </w:r>
          </w:p>
          <w:p w14:paraId="19C68AB9" w14:textId="559BD673" w:rsidR="0025705C" w:rsidRPr="00C12893" w:rsidRDefault="00B448C2" w:rsidP="0025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8C2">
              <w:rPr>
                <w:rFonts w:ascii="Times New Roman" w:hAnsi="Times New Roman" w:cs="Times New Roman"/>
                <w:sz w:val="24"/>
                <w:szCs w:val="24"/>
              </w:rPr>
              <w:object w:dxaOrig="6264" w:dyaOrig="4267" w14:anchorId="51BA61B2">
                <v:shape id="_x0000_i1034" type="#_x0000_t75" style="width:228pt;height:155.25pt" o:ole="">
                  <v:imagedata r:id="rId25" o:title=""/>
                </v:shape>
                <o:OLEObject Type="Embed" ProgID="Prism8.Document" ShapeID="_x0000_i1034" DrawAspect="Content" ObjectID="_1845554306" r:id="rId26"/>
              </w:object>
            </w:r>
          </w:p>
        </w:tc>
      </w:tr>
      <w:tr w:rsidR="005274CB" w14:paraId="7C56CD6F" w14:textId="77777777" w:rsidTr="005A7003">
        <w:tc>
          <w:tcPr>
            <w:tcW w:w="4698" w:type="dxa"/>
          </w:tcPr>
          <w:p w14:paraId="73D90E71" w14:textId="4F113869" w:rsidR="005274CB" w:rsidRDefault="0025705C" w:rsidP="00D3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5274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90BFE95" w14:textId="21E1B5AE" w:rsidR="005274CB" w:rsidRDefault="005274CB" w:rsidP="00D37982">
            <w:r>
              <w:lastRenderedPageBreak/>
              <w:t xml:space="preserve">                                                     </w:t>
            </w:r>
            <w:bookmarkStart w:id="3" w:name="OLE_LINK3"/>
            <w:r>
              <w:t>R</w:t>
            </w:r>
            <w:r w:rsidRPr="00D50DED">
              <w:rPr>
                <w:vertAlign w:val="superscript"/>
              </w:rPr>
              <w:t>2</w:t>
            </w:r>
            <w:bookmarkEnd w:id="3"/>
            <w:r>
              <w:t xml:space="preserve"> = 0.</w:t>
            </w:r>
            <w:r w:rsidR="00B448C2">
              <w:t>02485</w:t>
            </w:r>
          </w:p>
          <w:p w14:paraId="0C329756" w14:textId="403C46AE" w:rsidR="005274CB" w:rsidRPr="002C34A0" w:rsidRDefault="00B448C2" w:rsidP="00D3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C2">
              <w:rPr>
                <w:rFonts w:ascii="Times New Roman" w:hAnsi="Times New Roman" w:cs="Times New Roman"/>
                <w:sz w:val="24"/>
                <w:szCs w:val="24"/>
              </w:rPr>
              <w:object w:dxaOrig="6367" w:dyaOrig="4267" w14:anchorId="5AC0CBED">
                <v:shape id="_x0000_i1035" type="#_x0000_t75" style="width:240.75pt;height:160.5pt" o:ole="">
                  <v:imagedata r:id="rId27" o:title=""/>
                </v:shape>
                <o:OLEObject Type="Embed" ProgID="Prism8.Document" ShapeID="_x0000_i1035" DrawAspect="Content" ObjectID="_1845554307" r:id="rId28"/>
              </w:object>
            </w:r>
          </w:p>
          <w:p w14:paraId="0BE485BA" w14:textId="77777777" w:rsidR="005274CB" w:rsidRPr="00C12893" w:rsidRDefault="005274CB" w:rsidP="00D37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</w:tcPr>
          <w:p w14:paraId="58EAEEFC" w14:textId="2BE5E1F7" w:rsidR="005274CB" w:rsidRDefault="0025705C" w:rsidP="00D3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  <w:r w:rsidR="005274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7DF1F26" w14:textId="6B9E0E21" w:rsidR="005274CB" w:rsidRPr="002C34A0" w:rsidRDefault="005274CB" w:rsidP="00D37982">
            <w:r>
              <w:lastRenderedPageBreak/>
              <w:t xml:space="preserve">                                                     R</w:t>
            </w:r>
            <w:r w:rsidRPr="00EB728C">
              <w:rPr>
                <w:vertAlign w:val="superscript"/>
              </w:rPr>
              <w:t>2</w:t>
            </w:r>
            <w:r>
              <w:t xml:space="preserve"> = 0.</w:t>
            </w:r>
            <w:r w:rsidR="00B448C2">
              <w:t>1681</w:t>
            </w:r>
          </w:p>
          <w:p w14:paraId="55BADA55" w14:textId="733B401B" w:rsidR="005274CB" w:rsidRPr="00C12893" w:rsidRDefault="00B448C2" w:rsidP="00D3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C2">
              <w:rPr>
                <w:rFonts w:ascii="Times New Roman" w:hAnsi="Times New Roman" w:cs="Times New Roman"/>
                <w:sz w:val="24"/>
                <w:szCs w:val="24"/>
              </w:rPr>
              <w:object w:dxaOrig="6367" w:dyaOrig="4267" w14:anchorId="3FB3C11B">
                <v:shape id="_x0000_i1036" type="#_x0000_t75" style="width:236.25pt;height:158.25pt" o:ole="">
                  <v:imagedata r:id="rId29" o:title=""/>
                </v:shape>
                <o:OLEObject Type="Embed" ProgID="Prism8.Document" ShapeID="_x0000_i1036" DrawAspect="Content" ObjectID="_1845554308" r:id="rId30"/>
              </w:object>
            </w:r>
          </w:p>
        </w:tc>
      </w:tr>
    </w:tbl>
    <w:p w14:paraId="47F0D6A1" w14:textId="32168826" w:rsidR="009A4B95" w:rsidRPr="00E372DF" w:rsidRDefault="009A4B95" w:rsidP="009A4B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6C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</w:t>
      </w:r>
      <w:r w:rsidR="0025705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236C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13E7">
        <w:rPr>
          <w:rFonts w:ascii="Times New Roman" w:hAnsi="Times New Roman" w:cs="Times New Roman"/>
          <w:sz w:val="24"/>
          <w:szCs w:val="24"/>
        </w:rPr>
        <w:t>No correlation between feeding rate and pupariation under MUFA</w:t>
      </w:r>
      <w:r>
        <w:rPr>
          <w:rFonts w:ascii="Times New Roman" w:hAnsi="Times New Roman" w:cs="Times New Roman"/>
          <w:sz w:val="24"/>
          <w:szCs w:val="24"/>
        </w:rPr>
        <w:t xml:space="preserve">(A) and PUFA (B). </w:t>
      </w:r>
      <w:r w:rsidRPr="00F866A2">
        <w:rPr>
          <w:rFonts w:ascii="Times New Roman" w:hAnsi="Times New Roman" w:cs="Times New Roman"/>
          <w:sz w:val="24"/>
          <w:szCs w:val="24"/>
        </w:rPr>
        <w:t xml:space="preserve">No correlation is </w:t>
      </w:r>
      <w:r>
        <w:rPr>
          <w:rFonts w:ascii="Times New Roman" w:hAnsi="Times New Roman" w:cs="Times New Roman"/>
          <w:sz w:val="24"/>
          <w:szCs w:val="24"/>
        </w:rPr>
        <w:t>observ</w:t>
      </w:r>
      <w:r w:rsidRPr="00F866A2">
        <w:rPr>
          <w:rFonts w:ascii="Times New Roman" w:hAnsi="Times New Roman" w:cs="Times New Roman"/>
          <w:sz w:val="24"/>
          <w:szCs w:val="24"/>
        </w:rPr>
        <w:t>ed between pupation height and motility rate at the L3 stage under MUFA</w:t>
      </w:r>
      <w:r>
        <w:rPr>
          <w:rFonts w:ascii="Times New Roman" w:hAnsi="Times New Roman" w:cs="Times New Roman"/>
          <w:sz w:val="24"/>
          <w:szCs w:val="24"/>
        </w:rPr>
        <w:t xml:space="preserve"> (C) and PUFA (</w:t>
      </w:r>
      <w:r w:rsidRPr="00F866A2">
        <w:rPr>
          <w:rFonts w:ascii="Times New Roman" w:hAnsi="Times New Roman" w:cs="Times New Roman"/>
          <w:sz w:val="24"/>
          <w:szCs w:val="24"/>
        </w:rPr>
        <w:t>D).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05C" w:rsidRPr="00C7293B">
        <w:rPr>
          <w:rFonts w:ascii="Times New Roman" w:hAnsi="Times New Roman" w:cs="Times New Roman"/>
          <w:sz w:val="24"/>
          <w:szCs w:val="24"/>
        </w:rPr>
        <w:t xml:space="preserve">No correlation is </w:t>
      </w:r>
      <w:r w:rsidR="00C25119">
        <w:rPr>
          <w:rFonts w:ascii="Times New Roman" w:hAnsi="Times New Roman" w:cs="Times New Roman"/>
          <w:sz w:val="24"/>
          <w:szCs w:val="24"/>
        </w:rPr>
        <w:t>observed</w:t>
      </w:r>
      <w:r w:rsidR="0025705C" w:rsidRPr="00C7293B">
        <w:rPr>
          <w:rFonts w:ascii="Times New Roman" w:hAnsi="Times New Roman" w:cs="Times New Roman"/>
          <w:sz w:val="24"/>
          <w:szCs w:val="24"/>
        </w:rPr>
        <w:t xml:space="preserve"> between pupation height and development time under MUFA</w:t>
      </w:r>
      <w:r w:rsidR="00106408">
        <w:rPr>
          <w:rFonts w:ascii="Times New Roman" w:hAnsi="Times New Roman" w:cs="Times New Roman"/>
          <w:sz w:val="24"/>
          <w:szCs w:val="24"/>
        </w:rPr>
        <w:t xml:space="preserve"> (</w:t>
      </w:r>
      <w:r w:rsidR="00106408" w:rsidRPr="00C7293B">
        <w:rPr>
          <w:rFonts w:ascii="Times New Roman" w:hAnsi="Times New Roman" w:cs="Times New Roman"/>
          <w:sz w:val="24"/>
          <w:szCs w:val="24"/>
        </w:rPr>
        <w:t>E</w:t>
      </w:r>
      <w:r w:rsidR="00106408">
        <w:rPr>
          <w:rFonts w:ascii="Times New Roman" w:hAnsi="Times New Roman" w:cs="Times New Roman"/>
          <w:sz w:val="24"/>
          <w:szCs w:val="24"/>
        </w:rPr>
        <w:t>)</w:t>
      </w:r>
      <w:r w:rsidR="0025705C" w:rsidRPr="00C7293B">
        <w:rPr>
          <w:rFonts w:ascii="Times New Roman" w:hAnsi="Times New Roman" w:cs="Times New Roman"/>
          <w:sz w:val="24"/>
          <w:szCs w:val="24"/>
        </w:rPr>
        <w:t xml:space="preserve"> and PUFA</w:t>
      </w:r>
      <w:r w:rsidR="00106408">
        <w:rPr>
          <w:rFonts w:ascii="Times New Roman" w:hAnsi="Times New Roman" w:cs="Times New Roman"/>
          <w:sz w:val="24"/>
          <w:szCs w:val="24"/>
        </w:rPr>
        <w:t xml:space="preserve"> (F)</w:t>
      </w:r>
      <w:r w:rsidR="0025705C">
        <w:rPr>
          <w:rFonts w:ascii="Times New Roman" w:hAnsi="Times New Roman" w:cs="Times New Roman"/>
          <w:sz w:val="24"/>
          <w:szCs w:val="24"/>
        </w:rPr>
        <w:t>, respectively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5705C" w:rsidRPr="00C7293B">
        <w:rPr>
          <w:rFonts w:ascii="Times New Roman" w:hAnsi="Times New Roman" w:cs="Times New Roman"/>
          <w:sz w:val="24"/>
          <w:szCs w:val="24"/>
        </w:rPr>
        <w:t xml:space="preserve">No correlation is </w:t>
      </w:r>
      <w:r w:rsidR="00C25119">
        <w:rPr>
          <w:rFonts w:ascii="Times New Roman" w:hAnsi="Times New Roman" w:cs="Times New Roman"/>
          <w:sz w:val="24"/>
          <w:szCs w:val="24"/>
        </w:rPr>
        <w:t>observed</w:t>
      </w:r>
      <w:r w:rsidR="0025705C" w:rsidRPr="00C7293B">
        <w:rPr>
          <w:rFonts w:ascii="Times New Roman" w:hAnsi="Times New Roman" w:cs="Times New Roman"/>
          <w:sz w:val="24"/>
          <w:szCs w:val="24"/>
        </w:rPr>
        <w:t xml:space="preserve"> between development time and feeding rate at the L3 stage under MUFA</w:t>
      </w:r>
      <w:r w:rsidR="00106408">
        <w:rPr>
          <w:rFonts w:ascii="Times New Roman" w:hAnsi="Times New Roman" w:cs="Times New Roman"/>
          <w:sz w:val="24"/>
          <w:szCs w:val="24"/>
        </w:rPr>
        <w:t xml:space="preserve"> (G)</w:t>
      </w:r>
      <w:r w:rsidR="0025705C" w:rsidRPr="00C7293B">
        <w:rPr>
          <w:rFonts w:ascii="Times New Roman" w:hAnsi="Times New Roman" w:cs="Times New Roman"/>
          <w:sz w:val="24"/>
          <w:szCs w:val="24"/>
        </w:rPr>
        <w:t xml:space="preserve"> and PUFA</w:t>
      </w:r>
      <w:r w:rsidR="00106408">
        <w:rPr>
          <w:rFonts w:ascii="Times New Roman" w:hAnsi="Times New Roman" w:cs="Times New Roman"/>
          <w:sz w:val="24"/>
          <w:szCs w:val="24"/>
        </w:rPr>
        <w:t xml:space="preserve"> (H</w:t>
      </w:r>
      <w:r w:rsidR="00106408" w:rsidRPr="00C7293B">
        <w:rPr>
          <w:rFonts w:ascii="Times New Roman" w:hAnsi="Times New Roman" w:cs="Times New Roman"/>
          <w:sz w:val="24"/>
          <w:szCs w:val="24"/>
        </w:rPr>
        <w:t>)</w:t>
      </w:r>
      <w:r w:rsidR="0025705C" w:rsidRPr="00C7293B">
        <w:rPr>
          <w:rFonts w:ascii="Times New Roman" w:hAnsi="Times New Roman" w:cs="Times New Roman"/>
          <w:sz w:val="24"/>
          <w:szCs w:val="24"/>
        </w:rPr>
        <w:t>, respectively</w:t>
      </w:r>
      <w:r w:rsidR="00C25119">
        <w:rPr>
          <w:rFonts w:ascii="Times New Roman" w:hAnsi="Times New Roman" w:cs="Times New Roman"/>
          <w:sz w:val="24"/>
          <w:szCs w:val="24"/>
        </w:rPr>
        <w:t>.</w:t>
      </w:r>
    </w:p>
    <w:p w14:paraId="7A491B1F" w14:textId="77777777" w:rsidR="0025705C" w:rsidRDefault="0025705C" w:rsidP="0025705C">
      <w:pPr>
        <w:rPr>
          <w:rFonts w:ascii="Times New Roman" w:hAnsi="Times New Roman" w:cs="Times New Roman"/>
          <w:sz w:val="24"/>
          <w:szCs w:val="24"/>
        </w:rPr>
      </w:pPr>
    </w:p>
    <w:p w14:paraId="30A86790" w14:textId="77777777" w:rsidR="0025705C" w:rsidRDefault="0025705C" w:rsidP="0025705C">
      <w:pPr>
        <w:rPr>
          <w:rFonts w:ascii="Times New Roman" w:hAnsi="Times New Roman" w:cs="Times New Roman"/>
          <w:sz w:val="24"/>
          <w:szCs w:val="24"/>
        </w:rPr>
      </w:pPr>
    </w:p>
    <w:p w14:paraId="7104C32D" w14:textId="77777777" w:rsidR="0025705C" w:rsidRDefault="0025705C" w:rsidP="0025705C">
      <w:pPr>
        <w:rPr>
          <w:rFonts w:ascii="Times New Roman" w:hAnsi="Times New Roman" w:cs="Times New Roman"/>
          <w:sz w:val="24"/>
          <w:szCs w:val="24"/>
        </w:rPr>
      </w:pPr>
    </w:p>
    <w:p w14:paraId="1E35E863" w14:textId="77777777" w:rsidR="0025705C" w:rsidRDefault="0025705C" w:rsidP="0025705C">
      <w:pPr>
        <w:rPr>
          <w:rFonts w:ascii="Times New Roman" w:hAnsi="Times New Roman" w:cs="Times New Roman"/>
          <w:sz w:val="24"/>
          <w:szCs w:val="24"/>
        </w:rPr>
      </w:pPr>
    </w:p>
    <w:p w14:paraId="62462C91" w14:textId="77777777" w:rsidR="00FB0253" w:rsidRDefault="00FB0253" w:rsidP="0025705C">
      <w:pPr>
        <w:rPr>
          <w:rFonts w:ascii="Times New Roman" w:hAnsi="Times New Roman" w:cs="Times New Roman"/>
          <w:sz w:val="24"/>
          <w:szCs w:val="24"/>
        </w:rPr>
      </w:pPr>
    </w:p>
    <w:p w14:paraId="6986CCB6" w14:textId="77777777" w:rsidR="00FB0253" w:rsidRDefault="00FB0253" w:rsidP="0025705C">
      <w:pPr>
        <w:rPr>
          <w:rFonts w:ascii="Times New Roman" w:hAnsi="Times New Roman" w:cs="Times New Roman"/>
          <w:sz w:val="24"/>
          <w:szCs w:val="24"/>
        </w:rPr>
      </w:pPr>
    </w:p>
    <w:p w14:paraId="29853167" w14:textId="77777777" w:rsidR="0025705C" w:rsidRDefault="0025705C" w:rsidP="0025705C">
      <w:pPr>
        <w:rPr>
          <w:rFonts w:ascii="Times New Roman" w:hAnsi="Times New Roman" w:cs="Times New Roman"/>
          <w:sz w:val="24"/>
          <w:szCs w:val="24"/>
        </w:rPr>
      </w:pPr>
    </w:p>
    <w:p w14:paraId="21DD3737" w14:textId="77777777" w:rsidR="0025705C" w:rsidRDefault="0025705C" w:rsidP="0025705C">
      <w:pPr>
        <w:rPr>
          <w:rFonts w:ascii="Times New Roman" w:hAnsi="Times New Roman" w:cs="Times New Roman"/>
          <w:sz w:val="24"/>
          <w:szCs w:val="24"/>
        </w:rPr>
      </w:pPr>
    </w:p>
    <w:p w14:paraId="01D8F301" w14:textId="77777777" w:rsidR="0025705C" w:rsidRDefault="0025705C" w:rsidP="0025705C">
      <w:pPr>
        <w:rPr>
          <w:rFonts w:ascii="Times New Roman" w:hAnsi="Times New Roman" w:cs="Times New Roman"/>
          <w:sz w:val="24"/>
          <w:szCs w:val="24"/>
        </w:rPr>
      </w:pPr>
    </w:p>
    <w:p w14:paraId="16DC89A1" w14:textId="6AD78601" w:rsidR="0025705C" w:rsidRDefault="0025705C" w:rsidP="0025705C">
      <w:pPr>
        <w:rPr>
          <w:rFonts w:ascii="Times New Roman" w:hAnsi="Times New Roman" w:cs="Times New Roman"/>
          <w:sz w:val="24"/>
          <w:szCs w:val="24"/>
        </w:rPr>
      </w:pPr>
    </w:p>
    <w:p w14:paraId="25989585" w14:textId="77777777" w:rsidR="0025705C" w:rsidRDefault="0025705C" w:rsidP="0025705C">
      <w:pPr>
        <w:rPr>
          <w:rFonts w:ascii="Times New Roman" w:hAnsi="Times New Roman" w:cs="Times New Roman"/>
          <w:sz w:val="24"/>
          <w:szCs w:val="24"/>
        </w:rPr>
      </w:pPr>
      <w:r w:rsidRPr="00C12893">
        <w:rPr>
          <w:rFonts w:ascii="Times New Roman" w:hAnsi="Times New Roman" w:cs="Times New Roman"/>
          <w:sz w:val="24"/>
          <w:szCs w:val="24"/>
        </w:rPr>
        <w:object w:dxaOrig="6437" w:dyaOrig="5095" w14:anchorId="4F4724A1">
          <v:shape id="_x0000_i1037" type="#_x0000_t75" style="width:222.75pt;height:180pt" o:ole="">
            <v:imagedata r:id="rId31" o:title=""/>
          </v:shape>
          <o:OLEObject Type="Embed" ProgID="Prism8.Document" ShapeID="_x0000_i1037" DrawAspect="Content" ObjectID="_1845554309" r:id="rId32"/>
        </w:object>
      </w:r>
    </w:p>
    <w:p w14:paraId="69ACD359" w14:textId="386B54A6" w:rsidR="0025705C" w:rsidRDefault="0025705C" w:rsidP="002570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8E42A7">
        <w:rPr>
          <w:rFonts w:ascii="Times New Roman" w:hAnsi="Times New Roman" w:cs="Times New Roman"/>
          <w:sz w:val="24"/>
          <w:szCs w:val="24"/>
        </w:rPr>
        <w:t>)</w:t>
      </w:r>
    </w:p>
    <w:p w14:paraId="2634FAD7" w14:textId="55951C52" w:rsidR="0025705C" w:rsidRDefault="0025705C" w:rsidP="0025705C">
      <w:pPr>
        <w:rPr>
          <w:rFonts w:ascii="Times New Roman" w:hAnsi="Times New Roman" w:cs="Times New Roman"/>
          <w:sz w:val="24"/>
          <w:szCs w:val="24"/>
        </w:rPr>
      </w:pPr>
      <w:r w:rsidRPr="00C12893">
        <w:rPr>
          <w:rFonts w:ascii="Times New Roman" w:hAnsi="Times New Roman" w:cs="Times New Roman"/>
          <w:sz w:val="24"/>
          <w:szCs w:val="24"/>
        </w:rPr>
        <w:object w:dxaOrig="6564" w:dyaOrig="4843" w14:anchorId="77551A3D">
          <v:shape id="_x0000_i1038" type="#_x0000_t75" style="width:228pt;height:167.25pt" o:ole="">
            <v:imagedata r:id="rId33" o:title=""/>
          </v:shape>
          <o:OLEObject Type="Embed" ProgID="Prism8.Document" ShapeID="_x0000_i1038" DrawAspect="Content" ObjectID="_1845554310" r:id="rId34"/>
        </w:object>
      </w:r>
    </w:p>
    <w:p w14:paraId="5987C719" w14:textId="77777777" w:rsidR="0025705C" w:rsidRDefault="0025705C" w:rsidP="0025705C">
      <w:pPr>
        <w:jc w:val="both"/>
        <w:rPr>
          <w:rFonts w:ascii="Times New Roman" w:hAnsi="Times New Roman" w:cs="Times New Roman"/>
          <w:sz w:val="24"/>
          <w:szCs w:val="24"/>
        </w:rPr>
      </w:pPr>
      <w:r w:rsidRPr="00A236C7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236C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Sex-based emergence of flies at various doses of MUFA (A) and PUFA (B), respectively. </w:t>
      </w:r>
      <w:r w:rsidRPr="00A236C7">
        <w:rPr>
          <w:rFonts w:ascii="Times New Roman" w:hAnsi="Times New Roman" w:cs="Times New Roman"/>
          <w:sz w:val="24"/>
          <w:szCs w:val="24"/>
        </w:rPr>
        <w:t>Error bars are mean ± SD. *</w:t>
      </w:r>
      <w:r w:rsidRPr="00A236C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236C7">
        <w:rPr>
          <w:rFonts w:ascii="Times New Roman" w:hAnsi="Times New Roman" w:cs="Times New Roman"/>
          <w:sz w:val="24"/>
          <w:szCs w:val="24"/>
        </w:rPr>
        <w:t xml:space="preserve"> &lt; 0.01</w:t>
      </w:r>
    </w:p>
    <w:p w14:paraId="51265DFF" w14:textId="77777777" w:rsidR="009A4B95" w:rsidRPr="00272C25" w:rsidRDefault="009A4B95">
      <w:pPr>
        <w:rPr>
          <w:rFonts w:ascii="Times New Roman" w:hAnsi="Times New Roman" w:cs="Times New Roman"/>
          <w:sz w:val="24"/>
          <w:szCs w:val="24"/>
        </w:rPr>
      </w:pPr>
    </w:p>
    <w:sectPr w:rsidR="009A4B95" w:rsidRPr="00272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FE6A1" w14:textId="77777777" w:rsidR="005031DE" w:rsidRDefault="005031DE" w:rsidP="00272C25">
      <w:pPr>
        <w:spacing w:after="0" w:line="240" w:lineRule="auto"/>
      </w:pPr>
      <w:r>
        <w:separator/>
      </w:r>
    </w:p>
  </w:endnote>
  <w:endnote w:type="continuationSeparator" w:id="0">
    <w:p w14:paraId="062CF264" w14:textId="77777777" w:rsidR="005031DE" w:rsidRDefault="005031DE" w:rsidP="0027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97932" w14:textId="77777777" w:rsidR="005031DE" w:rsidRDefault="005031DE" w:rsidP="00272C25">
      <w:pPr>
        <w:spacing w:after="0" w:line="240" w:lineRule="auto"/>
      </w:pPr>
      <w:r>
        <w:separator/>
      </w:r>
    </w:p>
  </w:footnote>
  <w:footnote w:type="continuationSeparator" w:id="0">
    <w:p w14:paraId="4A7F99F5" w14:textId="77777777" w:rsidR="005031DE" w:rsidRDefault="005031DE" w:rsidP="00272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E66A5"/>
    <w:multiLevelType w:val="hybridMultilevel"/>
    <w:tmpl w:val="6DF6D106"/>
    <w:lvl w:ilvl="0" w:tplc="74CC22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F6C57"/>
    <w:multiLevelType w:val="hybridMultilevel"/>
    <w:tmpl w:val="58960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C25"/>
    <w:rsid w:val="000F46E1"/>
    <w:rsid w:val="000F56A4"/>
    <w:rsid w:val="00106408"/>
    <w:rsid w:val="00164A24"/>
    <w:rsid w:val="001D5AB1"/>
    <w:rsid w:val="00202FF8"/>
    <w:rsid w:val="00213C84"/>
    <w:rsid w:val="00237A71"/>
    <w:rsid w:val="00237D28"/>
    <w:rsid w:val="00251DCF"/>
    <w:rsid w:val="0025705C"/>
    <w:rsid w:val="00272C25"/>
    <w:rsid w:val="002B027F"/>
    <w:rsid w:val="002B443D"/>
    <w:rsid w:val="00305D5D"/>
    <w:rsid w:val="00356C50"/>
    <w:rsid w:val="003829CA"/>
    <w:rsid w:val="003D1AD6"/>
    <w:rsid w:val="004976E4"/>
    <w:rsid w:val="004D1B31"/>
    <w:rsid w:val="004E7CAE"/>
    <w:rsid w:val="005031DE"/>
    <w:rsid w:val="005274CB"/>
    <w:rsid w:val="00593551"/>
    <w:rsid w:val="005A7003"/>
    <w:rsid w:val="005C2433"/>
    <w:rsid w:val="005C52DE"/>
    <w:rsid w:val="00617527"/>
    <w:rsid w:val="00647EDE"/>
    <w:rsid w:val="0066503F"/>
    <w:rsid w:val="00666E27"/>
    <w:rsid w:val="006B23D5"/>
    <w:rsid w:val="006D6B64"/>
    <w:rsid w:val="0083608E"/>
    <w:rsid w:val="008E42A7"/>
    <w:rsid w:val="008E54F1"/>
    <w:rsid w:val="008F5D09"/>
    <w:rsid w:val="00907937"/>
    <w:rsid w:val="009A4B95"/>
    <w:rsid w:val="009D1843"/>
    <w:rsid w:val="00A06D0B"/>
    <w:rsid w:val="00A236C7"/>
    <w:rsid w:val="00A34B1A"/>
    <w:rsid w:val="00A43DF6"/>
    <w:rsid w:val="00A72170"/>
    <w:rsid w:val="00A936C7"/>
    <w:rsid w:val="00B448C2"/>
    <w:rsid w:val="00B96427"/>
    <w:rsid w:val="00BB085C"/>
    <w:rsid w:val="00BB6772"/>
    <w:rsid w:val="00BC33C3"/>
    <w:rsid w:val="00BE0C7B"/>
    <w:rsid w:val="00C07236"/>
    <w:rsid w:val="00C1357F"/>
    <w:rsid w:val="00C23A34"/>
    <w:rsid w:val="00C25119"/>
    <w:rsid w:val="00C30690"/>
    <w:rsid w:val="00C31905"/>
    <w:rsid w:val="00C717D6"/>
    <w:rsid w:val="00C832E9"/>
    <w:rsid w:val="00CA2241"/>
    <w:rsid w:val="00CB363D"/>
    <w:rsid w:val="00D46596"/>
    <w:rsid w:val="00DB090F"/>
    <w:rsid w:val="00DB6E4B"/>
    <w:rsid w:val="00DC46C9"/>
    <w:rsid w:val="00DD7EA6"/>
    <w:rsid w:val="00E03FEA"/>
    <w:rsid w:val="00EF74DD"/>
    <w:rsid w:val="00F20E9C"/>
    <w:rsid w:val="00F334A6"/>
    <w:rsid w:val="00F54E1D"/>
    <w:rsid w:val="00F9136A"/>
    <w:rsid w:val="00FB0253"/>
    <w:rsid w:val="00FD0A3E"/>
    <w:rsid w:val="00FD6507"/>
    <w:rsid w:val="00FF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5324C"/>
  <w15:chartTrackingRefBased/>
  <w15:docId w15:val="{EBA45EB4-4B89-48D9-A3BE-CF996E2A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C2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2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C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C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C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C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C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C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C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C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C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C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C2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72C2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2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C2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72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C2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02FF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23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6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6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E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EA6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976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aradhana joshi</dc:creator>
  <cp:keywords/>
  <dc:description/>
  <cp:lastModifiedBy>SASTRA</cp:lastModifiedBy>
  <cp:revision>5</cp:revision>
  <dcterms:created xsi:type="dcterms:W3CDTF">2026-07-11T08:24:00Z</dcterms:created>
  <dcterms:modified xsi:type="dcterms:W3CDTF">2026-07-14T11:41:00Z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1d696c85-e4ca-4e10-bab8-c594cd04a63e</vt:lpwstr>
  </property>
</Properties>
</file>