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1807" w14:textId="60EEA555" w:rsidR="00A30923" w:rsidRPr="004D69C4" w:rsidRDefault="0069458B" w:rsidP="004D69C4">
      <w:pPr>
        <w:rPr>
          <w:rFonts w:ascii="Times New Roman" w:hAnsi="Times New Roman" w:cs="Times New Roman"/>
          <w:sz w:val="24"/>
          <w:szCs w:val="24"/>
        </w:rPr>
      </w:pPr>
      <w:r w:rsidRPr="0069458B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0923" w:rsidRPr="004D69C4">
        <w:rPr>
          <w:rFonts w:ascii="Times New Roman" w:hAnsi="Times New Roman" w:cs="Times New Roman"/>
          <w:sz w:val="24"/>
          <w:szCs w:val="24"/>
        </w:rPr>
        <w:t xml:space="preserve">Tables present results from Tukey’s HSD post-hoc pairwise comparisons of treatment combinations for richness, abundance, </w:t>
      </w:r>
      <w:r w:rsidR="004117FC">
        <w:rPr>
          <w:rFonts w:ascii="Times New Roman" w:hAnsi="Times New Roman" w:cs="Times New Roman"/>
          <w:sz w:val="24"/>
          <w:szCs w:val="24"/>
        </w:rPr>
        <w:t xml:space="preserve">and </w:t>
      </w:r>
      <w:r w:rsidR="00A30923" w:rsidRPr="004D69C4">
        <w:rPr>
          <w:rFonts w:ascii="Times New Roman" w:hAnsi="Times New Roman" w:cs="Times New Roman"/>
          <w:sz w:val="24"/>
          <w:szCs w:val="24"/>
        </w:rPr>
        <w:t>evenness</w:t>
      </w:r>
      <w:r w:rsidR="004117FC">
        <w:rPr>
          <w:rFonts w:ascii="Times New Roman" w:hAnsi="Times New Roman" w:cs="Times New Roman"/>
          <w:sz w:val="24"/>
          <w:szCs w:val="24"/>
        </w:rPr>
        <w:t xml:space="preserve"> </w:t>
      </w:r>
      <w:r w:rsidR="00A30923" w:rsidRPr="004D69C4">
        <w:rPr>
          <w:rFonts w:ascii="Times New Roman" w:hAnsi="Times New Roman" w:cs="Times New Roman"/>
          <w:sz w:val="24"/>
          <w:szCs w:val="24"/>
        </w:rPr>
        <w:t>before and after experimental sediment addition. Each row shows the contrast between two treatment combinations, the estimated difference (Estimate), standard error (SE), degrees of freedom (df), t-ratio, and associated p-value. P-values &lt; 0.001 are shown as “p &lt; 0.001,” and all statistically significant values (p ≤ 0.05) are shown in bold. Tables are separated by response variable (richness, abundance, evenness) and time period (Before vs. After treatment).</w:t>
      </w:r>
    </w:p>
    <w:p w14:paraId="06F10698" w14:textId="77777777" w:rsidR="00A30923" w:rsidRPr="004D69C4" w:rsidRDefault="00A30923" w:rsidP="004D69C4">
      <w:pPr>
        <w:rPr>
          <w:rFonts w:ascii="Times New Roman" w:hAnsi="Times New Roman" w:cs="Times New Roman"/>
          <w:sz w:val="24"/>
          <w:szCs w:val="24"/>
        </w:rPr>
      </w:pPr>
    </w:p>
    <w:p w14:paraId="3C098F10" w14:textId="2D7F47C4" w:rsidR="002F08DE" w:rsidRPr="004D69C4" w:rsidRDefault="002F08DE" w:rsidP="004D69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69C4">
        <w:rPr>
          <w:rFonts w:ascii="Times New Roman" w:hAnsi="Times New Roman" w:cs="Times New Roman"/>
          <w:b/>
          <w:bCs/>
          <w:sz w:val="24"/>
          <w:szCs w:val="24"/>
        </w:rPr>
        <w:t>Richness (Before)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9"/>
        <w:gridCol w:w="1438"/>
        <w:gridCol w:w="1437"/>
        <w:gridCol w:w="1438"/>
        <w:gridCol w:w="1440"/>
      </w:tblGrid>
      <w:tr w:rsidR="002F08DE" w:rsidRPr="004D69C4" w14:paraId="2A84E692" w14:textId="77777777" w:rsidTr="00A35B53">
        <w:tc>
          <w:tcPr>
            <w:tcW w:w="1440" w:type="dxa"/>
          </w:tcPr>
          <w:p w14:paraId="55C22B15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Contrast</w:t>
            </w:r>
          </w:p>
        </w:tc>
        <w:tc>
          <w:tcPr>
            <w:tcW w:w="1440" w:type="dxa"/>
          </w:tcPr>
          <w:p w14:paraId="14FBAF6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440" w:type="dxa"/>
          </w:tcPr>
          <w:p w14:paraId="1684D60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40" w:type="dxa"/>
          </w:tcPr>
          <w:p w14:paraId="01140C6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40" w:type="dxa"/>
          </w:tcPr>
          <w:p w14:paraId="792BE1C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t-ratio</w:t>
            </w:r>
          </w:p>
        </w:tc>
        <w:tc>
          <w:tcPr>
            <w:tcW w:w="1440" w:type="dxa"/>
          </w:tcPr>
          <w:p w14:paraId="2381181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F08DE" w:rsidRPr="004D69C4" w14:paraId="17CF04A4" w14:textId="77777777" w:rsidTr="00A35B53">
        <w:tc>
          <w:tcPr>
            <w:tcW w:w="1440" w:type="dxa"/>
          </w:tcPr>
          <w:p w14:paraId="478E30D3" w14:textId="0B937A79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</w:t>
            </w:r>
          </w:p>
        </w:tc>
        <w:tc>
          <w:tcPr>
            <w:tcW w:w="1440" w:type="dxa"/>
          </w:tcPr>
          <w:p w14:paraId="34F3FAE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</w:tc>
        <w:tc>
          <w:tcPr>
            <w:tcW w:w="1440" w:type="dxa"/>
          </w:tcPr>
          <w:p w14:paraId="0EEE1BA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5FA6DEE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1FC247F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-5.458</w:t>
            </w:r>
          </w:p>
        </w:tc>
        <w:tc>
          <w:tcPr>
            <w:tcW w:w="1440" w:type="dxa"/>
          </w:tcPr>
          <w:p w14:paraId="7B4EC45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**0.0027**</w:t>
            </w:r>
          </w:p>
        </w:tc>
      </w:tr>
      <w:tr w:rsidR="002F08DE" w:rsidRPr="004D69C4" w14:paraId="260C6ACC" w14:textId="77777777" w:rsidTr="00A35B53">
        <w:tc>
          <w:tcPr>
            <w:tcW w:w="1440" w:type="dxa"/>
          </w:tcPr>
          <w:p w14:paraId="7BF1C28B" w14:textId="1659AD6F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04C14CD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440" w:type="dxa"/>
          </w:tcPr>
          <w:p w14:paraId="06AD1E1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3A67E6E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3F119BC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-1.985</w:t>
            </w:r>
          </w:p>
        </w:tc>
        <w:tc>
          <w:tcPr>
            <w:tcW w:w="1440" w:type="dxa"/>
          </w:tcPr>
          <w:p w14:paraId="21932C0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0.2694</w:t>
            </w:r>
          </w:p>
        </w:tc>
      </w:tr>
      <w:tr w:rsidR="002F08DE" w:rsidRPr="004D69C4" w14:paraId="6020EC3F" w14:textId="77777777" w:rsidTr="00A35B53">
        <w:tc>
          <w:tcPr>
            <w:tcW w:w="1440" w:type="dxa"/>
          </w:tcPr>
          <w:p w14:paraId="4569E9AD" w14:textId="05C017D9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0B367C5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1440" w:type="dxa"/>
          </w:tcPr>
          <w:p w14:paraId="444C33E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3A6FDDC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709C630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-3.721</w:t>
            </w:r>
          </w:p>
        </w:tc>
        <w:tc>
          <w:tcPr>
            <w:tcW w:w="1440" w:type="dxa"/>
          </w:tcPr>
          <w:p w14:paraId="3A90CD4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**0.0243**</w:t>
            </w:r>
          </w:p>
        </w:tc>
      </w:tr>
      <w:tr w:rsidR="002F08DE" w:rsidRPr="004D69C4" w14:paraId="7F63A0A0" w14:textId="77777777" w:rsidTr="00A35B53">
        <w:tc>
          <w:tcPr>
            <w:tcW w:w="1440" w:type="dxa"/>
          </w:tcPr>
          <w:p w14:paraId="6A140E97" w14:textId="3BF71FAF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1E80B1A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4A2C956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2B6D928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259AF84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3.473</w:t>
            </w:r>
          </w:p>
        </w:tc>
        <w:tc>
          <w:tcPr>
            <w:tcW w:w="1440" w:type="dxa"/>
          </w:tcPr>
          <w:p w14:paraId="4534386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**0.0342**</w:t>
            </w:r>
          </w:p>
        </w:tc>
      </w:tr>
      <w:tr w:rsidR="002F08DE" w:rsidRPr="004D69C4" w14:paraId="19A2832D" w14:textId="77777777" w:rsidTr="00A35B53">
        <w:tc>
          <w:tcPr>
            <w:tcW w:w="1440" w:type="dxa"/>
          </w:tcPr>
          <w:p w14:paraId="2C160D97" w14:textId="7E17D300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6514303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528BCB4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580286A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73F4E4B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1.736</w:t>
            </w:r>
          </w:p>
        </w:tc>
        <w:tc>
          <w:tcPr>
            <w:tcW w:w="1440" w:type="dxa"/>
          </w:tcPr>
          <w:p w14:paraId="14F86E0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0.3668</w:t>
            </w:r>
          </w:p>
        </w:tc>
      </w:tr>
      <w:tr w:rsidR="002F08DE" w:rsidRPr="004D69C4" w14:paraId="78871E45" w14:textId="77777777" w:rsidTr="00A35B53">
        <w:tc>
          <w:tcPr>
            <w:tcW w:w="1440" w:type="dxa"/>
          </w:tcPr>
          <w:p w14:paraId="0A8F0D66" w14:textId="727ADABF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2D01B07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-7</w:t>
            </w:r>
          </w:p>
        </w:tc>
        <w:tc>
          <w:tcPr>
            <w:tcW w:w="1440" w:type="dxa"/>
          </w:tcPr>
          <w:p w14:paraId="34DA7CE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3CF55C1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2BDAB97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-1.736</w:t>
            </w:r>
          </w:p>
        </w:tc>
        <w:tc>
          <w:tcPr>
            <w:tcW w:w="1440" w:type="dxa"/>
          </w:tcPr>
          <w:p w14:paraId="010A05A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0.3668</w:t>
            </w:r>
          </w:p>
        </w:tc>
      </w:tr>
    </w:tbl>
    <w:p w14:paraId="2DEF2668" w14:textId="77777777" w:rsidR="002F08DE" w:rsidRPr="004D69C4" w:rsidRDefault="002F08DE" w:rsidP="004D69C4">
      <w:pPr>
        <w:rPr>
          <w:rFonts w:ascii="Times New Roman" w:hAnsi="Times New Roman" w:cs="Times New Roman"/>
          <w:sz w:val="24"/>
          <w:szCs w:val="24"/>
        </w:rPr>
      </w:pPr>
    </w:p>
    <w:p w14:paraId="4AA130BB" w14:textId="77777777" w:rsidR="002F08DE" w:rsidRPr="004D69C4" w:rsidRDefault="002F08DE" w:rsidP="004D69C4">
      <w:pPr>
        <w:rPr>
          <w:rFonts w:ascii="Times New Roman" w:hAnsi="Times New Roman" w:cs="Times New Roman"/>
          <w:sz w:val="24"/>
          <w:szCs w:val="24"/>
        </w:rPr>
      </w:pPr>
      <w:r w:rsidRPr="004D69C4">
        <w:rPr>
          <w:rFonts w:ascii="Times New Roman" w:hAnsi="Times New Roman" w:cs="Times New Roman"/>
          <w:b/>
          <w:bCs/>
          <w:sz w:val="24"/>
          <w:szCs w:val="24"/>
        </w:rPr>
        <w:t>Richness (After</w:t>
      </w:r>
      <w:r w:rsidRPr="004D69C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9"/>
        <w:gridCol w:w="1438"/>
        <w:gridCol w:w="1437"/>
        <w:gridCol w:w="1438"/>
        <w:gridCol w:w="1440"/>
      </w:tblGrid>
      <w:tr w:rsidR="002F08DE" w:rsidRPr="004D69C4" w14:paraId="13261DC1" w14:textId="77777777" w:rsidTr="00A35B53">
        <w:tc>
          <w:tcPr>
            <w:tcW w:w="1440" w:type="dxa"/>
          </w:tcPr>
          <w:p w14:paraId="24D764A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Contrast</w:t>
            </w:r>
          </w:p>
        </w:tc>
        <w:tc>
          <w:tcPr>
            <w:tcW w:w="1440" w:type="dxa"/>
          </w:tcPr>
          <w:p w14:paraId="763E2C8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440" w:type="dxa"/>
          </w:tcPr>
          <w:p w14:paraId="4A3EC4D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40" w:type="dxa"/>
          </w:tcPr>
          <w:p w14:paraId="6511E30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40" w:type="dxa"/>
          </w:tcPr>
          <w:p w14:paraId="7A3FD14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t-ratio</w:t>
            </w:r>
          </w:p>
        </w:tc>
        <w:tc>
          <w:tcPr>
            <w:tcW w:w="1440" w:type="dxa"/>
          </w:tcPr>
          <w:p w14:paraId="7D4D223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F08DE" w:rsidRPr="004D69C4" w14:paraId="57E47E44" w14:textId="77777777" w:rsidTr="00A35B53">
        <w:tc>
          <w:tcPr>
            <w:tcW w:w="1440" w:type="dxa"/>
          </w:tcPr>
          <w:p w14:paraId="38502824" w14:textId="6CB67734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</w:t>
            </w:r>
          </w:p>
        </w:tc>
        <w:tc>
          <w:tcPr>
            <w:tcW w:w="1440" w:type="dxa"/>
          </w:tcPr>
          <w:p w14:paraId="7620BB4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60BE6B1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041F1D6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38B806A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440" w:type="dxa"/>
          </w:tcPr>
          <w:p w14:paraId="06E3454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0.6210</w:t>
            </w:r>
          </w:p>
        </w:tc>
      </w:tr>
      <w:tr w:rsidR="002F08DE" w:rsidRPr="004D69C4" w14:paraId="67790DD2" w14:textId="77777777" w:rsidTr="00A35B53">
        <w:tc>
          <w:tcPr>
            <w:tcW w:w="1440" w:type="dxa"/>
          </w:tcPr>
          <w:p w14:paraId="73CCE49F" w14:textId="00DA2D90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166B938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3806C3D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76949C65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3E40C7D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4.713</w:t>
            </w:r>
          </w:p>
        </w:tc>
        <w:tc>
          <w:tcPr>
            <w:tcW w:w="1440" w:type="dxa"/>
          </w:tcPr>
          <w:p w14:paraId="563FC51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**0.0066**</w:t>
            </w:r>
          </w:p>
        </w:tc>
      </w:tr>
      <w:tr w:rsidR="002F08DE" w:rsidRPr="004D69C4" w14:paraId="08DD038D" w14:textId="77777777" w:rsidTr="00A35B53">
        <w:tc>
          <w:tcPr>
            <w:tcW w:w="1440" w:type="dxa"/>
          </w:tcPr>
          <w:p w14:paraId="2A1424E8" w14:textId="764B4868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61D8962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40" w:type="dxa"/>
          </w:tcPr>
          <w:p w14:paraId="4D05F12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780200F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7FED129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5.458</w:t>
            </w:r>
          </w:p>
        </w:tc>
        <w:tc>
          <w:tcPr>
            <w:tcW w:w="1440" w:type="dxa"/>
          </w:tcPr>
          <w:p w14:paraId="44EE667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**0.0027**</w:t>
            </w:r>
          </w:p>
        </w:tc>
      </w:tr>
      <w:tr w:rsidR="002F08DE" w:rsidRPr="004D69C4" w14:paraId="70DCC047" w14:textId="77777777" w:rsidTr="00A35B53">
        <w:tc>
          <w:tcPr>
            <w:tcW w:w="1440" w:type="dxa"/>
          </w:tcPr>
          <w:p w14:paraId="21DDED6D" w14:textId="034C008D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440" w:type="dxa"/>
          </w:tcPr>
          <w:p w14:paraId="59EA20B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05F646E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540AE2C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40AA1A5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3.473</w:t>
            </w:r>
          </w:p>
        </w:tc>
        <w:tc>
          <w:tcPr>
            <w:tcW w:w="1440" w:type="dxa"/>
          </w:tcPr>
          <w:p w14:paraId="58C0A09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**0.0342**</w:t>
            </w:r>
          </w:p>
        </w:tc>
      </w:tr>
      <w:tr w:rsidR="002F08DE" w:rsidRPr="004D69C4" w14:paraId="5D0971F5" w14:textId="77777777" w:rsidTr="00A35B53">
        <w:tc>
          <w:tcPr>
            <w:tcW w:w="1440" w:type="dxa"/>
          </w:tcPr>
          <w:p w14:paraId="5FC94952" w14:textId="06306A2F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480EAD6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761FF1E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428F494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DFB5BC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4.217</w:t>
            </w:r>
          </w:p>
        </w:tc>
        <w:tc>
          <w:tcPr>
            <w:tcW w:w="1440" w:type="dxa"/>
          </w:tcPr>
          <w:p w14:paraId="7EFD789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**0.0125**</w:t>
            </w:r>
          </w:p>
        </w:tc>
      </w:tr>
      <w:tr w:rsidR="002F08DE" w:rsidRPr="004D69C4" w14:paraId="5E820BAB" w14:textId="77777777" w:rsidTr="00A35B53">
        <w:tc>
          <w:tcPr>
            <w:tcW w:w="1440" w:type="dxa"/>
          </w:tcPr>
          <w:p w14:paraId="4E65AA21" w14:textId="63F1D579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2D3CA3E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0A69C98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440" w:type="dxa"/>
          </w:tcPr>
          <w:p w14:paraId="1765721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29D60C8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0.744</w:t>
            </w:r>
          </w:p>
        </w:tc>
        <w:tc>
          <w:tcPr>
            <w:tcW w:w="1440" w:type="dxa"/>
          </w:tcPr>
          <w:p w14:paraId="13AC92A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0.8766</w:t>
            </w:r>
          </w:p>
        </w:tc>
      </w:tr>
    </w:tbl>
    <w:p w14:paraId="1CBC801D" w14:textId="77777777" w:rsidR="002F08DE" w:rsidRPr="004D69C4" w:rsidRDefault="002F08DE" w:rsidP="004D69C4">
      <w:pPr>
        <w:rPr>
          <w:rFonts w:ascii="Times New Roman" w:hAnsi="Times New Roman" w:cs="Times New Roman"/>
          <w:sz w:val="24"/>
          <w:szCs w:val="24"/>
        </w:rPr>
      </w:pPr>
    </w:p>
    <w:p w14:paraId="068BA51E" w14:textId="77777777" w:rsidR="002F08DE" w:rsidRPr="004D69C4" w:rsidRDefault="002F08DE" w:rsidP="004D69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69C4">
        <w:rPr>
          <w:rFonts w:ascii="Times New Roman" w:hAnsi="Times New Roman" w:cs="Times New Roman"/>
          <w:b/>
          <w:bCs/>
          <w:sz w:val="24"/>
          <w:szCs w:val="24"/>
        </w:rPr>
        <w:t>Abundance (Before)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1439"/>
        <w:gridCol w:w="1438"/>
        <w:gridCol w:w="1437"/>
        <w:gridCol w:w="1438"/>
        <w:gridCol w:w="1439"/>
      </w:tblGrid>
      <w:tr w:rsidR="002F08DE" w:rsidRPr="004D69C4" w14:paraId="299ADFE5" w14:textId="77777777" w:rsidTr="00A35B53">
        <w:tc>
          <w:tcPr>
            <w:tcW w:w="1440" w:type="dxa"/>
          </w:tcPr>
          <w:p w14:paraId="364A157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Contrast</w:t>
            </w:r>
          </w:p>
        </w:tc>
        <w:tc>
          <w:tcPr>
            <w:tcW w:w="1440" w:type="dxa"/>
          </w:tcPr>
          <w:p w14:paraId="5325439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440" w:type="dxa"/>
          </w:tcPr>
          <w:p w14:paraId="579F439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40" w:type="dxa"/>
          </w:tcPr>
          <w:p w14:paraId="13F0A6C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40" w:type="dxa"/>
          </w:tcPr>
          <w:p w14:paraId="123A557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t-ratio</w:t>
            </w:r>
          </w:p>
        </w:tc>
        <w:tc>
          <w:tcPr>
            <w:tcW w:w="1440" w:type="dxa"/>
          </w:tcPr>
          <w:p w14:paraId="62EC984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F08DE" w:rsidRPr="004D69C4" w14:paraId="23370A54" w14:textId="77777777" w:rsidTr="00A35B53">
        <w:tc>
          <w:tcPr>
            <w:tcW w:w="1440" w:type="dxa"/>
          </w:tcPr>
          <w:p w14:paraId="358C1096" w14:textId="1DB78C91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</w:t>
            </w:r>
          </w:p>
        </w:tc>
        <w:tc>
          <w:tcPr>
            <w:tcW w:w="1440" w:type="dxa"/>
          </w:tcPr>
          <w:p w14:paraId="59650D6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-128</w:t>
            </w:r>
          </w:p>
        </w:tc>
        <w:tc>
          <w:tcPr>
            <w:tcW w:w="1440" w:type="dxa"/>
          </w:tcPr>
          <w:p w14:paraId="14C00A2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2651421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16607B3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-2.711</w:t>
            </w:r>
          </w:p>
        </w:tc>
        <w:tc>
          <w:tcPr>
            <w:tcW w:w="1440" w:type="dxa"/>
          </w:tcPr>
          <w:p w14:paraId="0E63BC2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0.1000</w:t>
            </w:r>
          </w:p>
        </w:tc>
      </w:tr>
      <w:tr w:rsidR="002F08DE" w:rsidRPr="004D69C4" w14:paraId="3752D769" w14:textId="77777777" w:rsidTr="00A35B53">
        <w:tc>
          <w:tcPr>
            <w:tcW w:w="1440" w:type="dxa"/>
          </w:tcPr>
          <w:p w14:paraId="1193F549" w14:textId="3C9A3891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7435B0E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-86</w:t>
            </w:r>
          </w:p>
        </w:tc>
        <w:tc>
          <w:tcPr>
            <w:tcW w:w="1440" w:type="dxa"/>
          </w:tcPr>
          <w:p w14:paraId="4AD0A7B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41C020C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2B65CB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-1.822</w:t>
            </w:r>
          </w:p>
        </w:tc>
        <w:tc>
          <w:tcPr>
            <w:tcW w:w="1440" w:type="dxa"/>
          </w:tcPr>
          <w:p w14:paraId="290EC97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0.3307</w:t>
            </w:r>
          </w:p>
        </w:tc>
      </w:tr>
      <w:tr w:rsidR="002F08DE" w:rsidRPr="004D69C4" w14:paraId="3729CCB2" w14:textId="77777777" w:rsidTr="00A35B53">
        <w:tc>
          <w:tcPr>
            <w:tcW w:w="1440" w:type="dxa"/>
          </w:tcPr>
          <w:p w14:paraId="001E9C15" w14:textId="3FD8275B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3156894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1440" w:type="dxa"/>
          </w:tcPr>
          <w:p w14:paraId="5FDE273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6894365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18F55FA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-0.212</w:t>
            </w:r>
          </w:p>
        </w:tc>
        <w:tc>
          <w:tcPr>
            <w:tcW w:w="1440" w:type="dxa"/>
          </w:tcPr>
          <w:p w14:paraId="18635E6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0.9964</w:t>
            </w:r>
          </w:p>
        </w:tc>
      </w:tr>
      <w:tr w:rsidR="002F08DE" w:rsidRPr="004D69C4" w14:paraId="7E06FEED" w14:textId="77777777" w:rsidTr="00A35B53">
        <w:tc>
          <w:tcPr>
            <w:tcW w:w="1440" w:type="dxa"/>
          </w:tcPr>
          <w:p w14:paraId="599E8761" w14:textId="65B4EE48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31BC6F5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40" w:type="dxa"/>
          </w:tcPr>
          <w:p w14:paraId="2508A4B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57A4C6B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6768557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440" w:type="dxa"/>
          </w:tcPr>
          <w:p w14:paraId="28A2864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0.8105</w:t>
            </w:r>
          </w:p>
        </w:tc>
      </w:tr>
      <w:tr w:rsidR="002F08DE" w:rsidRPr="004D69C4" w14:paraId="4CBAC43E" w14:textId="77777777" w:rsidTr="00A35B53">
        <w:tc>
          <w:tcPr>
            <w:tcW w:w="1440" w:type="dxa"/>
          </w:tcPr>
          <w:p w14:paraId="6D6ECAD2" w14:textId="6CD5E072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4E67DCE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440" w:type="dxa"/>
          </w:tcPr>
          <w:p w14:paraId="0191E16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54803C2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5691607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440" w:type="dxa"/>
          </w:tcPr>
          <w:p w14:paraId="222DA90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0.1345</w:t>
            </w:r>
          </w:p>
        </w:tc>
      </w:tr>
      <w:tr w:rsidR="002F08DE" w:rsidRPr="004D69C4" w14:paraId="77402769" w14:textId="77777777" w:rsidTr="00A35B53">
        <w:tc>
          <w:tcPr>
            <w:tcW w:w="1440" w:type="dxa"/>
          </w:tcPr>
          <w:p w14:paraId="34074FAC" w14:textId="31770D08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1788487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40" w:type="dxa"/>
          </w:tcPr>
          <w:p w14:paraId="62509B9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496D45E5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01F46D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440" w:type="dxa"/>
          </w:tcPr>
          <w:p w14:paraId="4AECBDF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0.4251</w:t>
            </w:r>
          </w:p>
        </w:tc>
      </w:tr>
    </w:tbl>
    <w:p w14:paraId="4C9C9589" w14:textId="77777777" w:rsidR="002F08DE" w:rsidRPr="004D69C4" w:rsidRDefault="002F08DE" w:rsidP="004D69C4">
      <w:pPr>
        <w:rPr>
          <w:rFonts w:ascii="Times New Roman" w:hAnsi="Times New Roman" w:cs="Times New Roman"/>
          <w:sz w:val="24"/>
          <w:szCs w:val="24"/>
        </w:rPr>
      </w:pPr>
    </w:p>
    <w:p w14:paraId="2E217606" w14:textId="77777777" w:rsidR="002F08DE" w:rsidRPr="004D69C4" w:rsidRDefault="002F08DE" w:rsidP="004D69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69C4">
        <w:rPr>
          <w:rFonts w:ascii="Times New Roman" w:hAnsi="Times New Roman" w:cs="Times New Roman"/>
          <w:b/>
          <w:bCs/>
          <w:sz w:val="24"/>
          <w:szCs w:val="24"/>
        </w:rPr>
        <w:t>Abundance (After)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1439"/>
        <w:gridCol w:w="1438"/>
        <w:gridCol w:w="1437"/>
        <w:gridCol w:w="1438"/>
        <w:gridCol w:w="1439"/>
      </w:tblGrid>
      <w:tr w:rsidR="002F08DE" w:rsidRPr="004D69C4" w14:paraId="01B48D20" w14:textId="77777777" w:rsidTr="00A35B53">
        <w:tc>
          <w:tcPr>
            <w:tcW w:w="1440" w:type="dxa"/>
          </w:tcPr>
          <w:p w14:paraId="54B9821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Contrast</w:t>
            </w:r>
          </w:p>
        </w:tc>
        <w:tc>
          <w:tcPr>
            <w:tcW w:w="1440" w:type="dxa"/>
          </w:tcPr>
          <w:p w14:paraId="6BBFC7B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440" w:type="dxa"/>
          </w:tcPr>
          <w:p w14:paraId="375E0695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40" w:type="dxa"/>
          </w:tcPr>
          <w:p w14:paraId="2D2F5E1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40" w:type="dxa"/>
          </w:tcPr>
          <w:p w14:paraId="0D38872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t-ratio</w:t>
            </w:r>
          </w:p>
        </w:tc>
        <w:tc>
          <w:tcPr>
            <w:tcW w:w="1440" w:type="dxa"/>
          </w:tcPr>
          <w:p w14:paraId="4CA56F8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F08DE" w:rsidRPr="004D69C4" w14:paraId="15521EE8" w14:textId="77777777" w:rsidTr="00A35B53">
        <w:tc>
          <w:tcPr>
            <w:tcW w:w="1440" w:type="dxa"/>
          </w:tcPr>
          <w:p w14:paraId="0696BA81" w14:textId="31170A4E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</w:t>
            </w:r>
          </w:p>
        </w:tc>
        <w:tc>
          <w:tcPr>
            <w:tcW w:w="1440" w:type="dxa"/>
          </w:tcPr>
          <w:p w14:paraId="5F7D8AF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40" w:type="dxa"/>
          </w:tcPr>
          <w:p w14:paraId="6E499EC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195D46E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2A75190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1.292</w:t>
            </w:r>
          </w:p>
        </w:tc>
        <w:tc>
          <w:tcPr>
            <w:tcW w:w="1440" w:type="dxa"/>
          </w:tcPr>
          <w:p w14:paraId="694EF67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0.5921</w:t>
            </w:r>
          </w:p>
        </w:tc>
      </w:tr>
      <w:tr w:rsidR="002F08DE" w:rsidRPr="004D69C4" w14:paraId="1F469195" w14:textId="77777777" w:rsidTr="00A35B53">
        <w:tc>
          <w:tcPr>
            <w:tcW w:w="1440" w:type="dxa"/>
          </w:tcPr>
          <w:p w14:paraId="0A785E6F" w14:textId="205945B0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46CB8BF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1440" w:type="dxa"/>
          </w:tcPr>
          <w:p w14:paraId="09C61D3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105B723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1F397A6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2.542</w:t>
            </w:r>
          </w:p>
        </w:tc>
        <w:tc>
          <w:tcPr>
            <w:tcW w:w="1440" w:type="dxa"/>
          </w:tcPr>
          <w:p w14:paraId="7B1993C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0.1268</w:t>
            </w:r>
          </w:p>
        </w:tc>
      </w:tr>
      <w:tr w:rsidR="002F08DE" w:rsidRPr="004D69C4" w14:paraId="47C557FA" w14:textId="77777777" w:rsidTr="00A35B53">
        <w:tc>
          <w:tcPr>
            <w:tcW w:w="1440" w:type="dxa"/>
          </w:tcPr>
          <w:p w14:paraId="714BD0C6" w14:textId="49B03AF3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04953F5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440" w:type="dxa"/>
          </w:tcPr>
          <w:p w14:paraId="6CAC509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299D669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167644E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3.029</w:t>
            </w:r>
          </w:p>
        </w:tc>
        <w:tc>
          <w:tcPr>
            <w:tcW w:w="1440" w:type="dxa"/>
          </w:tcPr>
          <w:p w14:paraId="523EA17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0.0638</w:t>
            </w:r>
          </w:p>
        </w:tc>
      </w:tr>
      <w:tr w:rsidR="002F08DE" w:rsidRPr="004D69C4" w14:paraId="35C8B8D8" w14:textId="77777777" w:rsidTr="00A35B53">
        <w:tc>
          <w:tcPr>
            <w:tcW w:w="1440" w:type="dxa"/>
          </w:tcPr>
          <w:p w14:paraId="78CCF46C" w14:textId="1D1CED47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440" w:type="dxa"/>
          </w:tcPr>
          <w:p w14:paraId="69C9D4E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40" w:type="dxa"/>
          </w:tcPr>
          <w:p w14:paraId="7EFABED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7478657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49DA8AE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440" w:type="dxa"/>
          </w:tcPr>
          <w:p w14:paraId="600EE08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0.6157</w:t>
            </w:r>
          </w:p>
        </w:tc>
      </w:tr>
      <w:tr w:rsidR="002F08DE" w:rsidRPr="004D69C4" w14:paraId="32FD2B33" w14:textId="77777777" w:rsidTr="00A35B53">
        <w:tc>
          <w:tcPr>
            <w:tcW w:w="1440" w:type="dxa"/>
          </w:tcPr>
          <w:p w14:paraId="7067FE79" w14:textId="19728952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609A572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40" w:type="dxa"/>
          </w:tcPr>
          <w:p w14:paraId="1C0E3BE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691DB4E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33B12E6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1.737</w:t>
            </w:r>
          </w:p>
        </w:tc>
        <w:tc>
          <w:tcPr>
            <w:tcW w:w="1440" w:type="dxa"/>
          </w:tcPr>
          <w:p w14:paraId="2F4CDE6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0.3666</w:t>
            </w:r>
          </w:p>
        </w:tc>
      </w:tr>
      <w:tr w:rsidR="002F08DE" w:rsidRPr="004D69C4" w14:paraId="5A874E1E" w14:textId="77777777" w:rsidTr="00A35B53">
        <w:tc>
          <w:tcPr>
            <w:tcW w:w="1440" w:type="dxa"/>
          </w:tcPr>
          <w:p w14:paraId="356F2130" w14:textId="5B78B1DC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03590A3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09EA1A1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1440" w:type="dxa"/>
          </w:tcPr>
          <w:p w14:paraId="74F838C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71A7024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  <w:tc>
          <w:tcPr>
            <w:tcW w:w="1440" w:type="dxa"/>
          </w:tcPr>
          <w:p w14:paraId="2F0E8168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0.9598</w:t>
            </w:r>
          </w:p>
        </w:tc>
      </w:tr>
    </w:tbl>
    <w:p w14:paraId="30C25E87" w14:textId="77777777" w:rsidR="002F08DE" w:rsidRPr="004D69C4" w:rsidRDefault="002F08DE" w:rsidP="004D69C4">
      <w:pPr>
        <w:rPr>
          <w:rFonts w:ascii="Times New Roman" w:hAnsi="Times New Roman" w:cs="Times New Roman"/>
          <w:sz w:val="24"/>
          <w:szCs w:val="24"/>
        </w:rPr>
      </w:pPr>
    </w:p>
    <w:p w14:paraId="2BB136C3" w14:textId="77777777" w:rsidR="002F08DE" w:rsidRPr="004D69C4" w:rsidRDefault="002F08DE" w:rsidP="004D69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69C4">
        <w:rPr>
          <w:rFonts w:ascii="Times New Roman" w:hAnsi="Times New Roman" w:cs="Times New Roman"/>
          <w:b/>
          <w:bCs/>
          <w:sz w:val="24"/>
          <w:szCs w:val="24"/>
        </w:rPr>
        <w:t>Evenness (Before)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9"/>
        <w:gridCol w:w="1438"/>
        <w:gridCol w:w="1437"/>
        <w:gridCol w:w="1438"/>
        <w:gridCol w:w="1440"/>
      </w:tblGrid>
      <w:tr w:rsidR="002F08DE" w:rsidRPr="004D69C4" w14:paraId="2347992D" w14:textId="77777777" w:rsidTr="00A35B53">
        <w:tc>
          <w:tcPr>
            <w:tcW w:w="1440" w:type="dxa"/>
          </w:tcPr>
          <w:p w14:paraId="488EA8E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Contrast</w:t>
            </w:r>
          </w:p>
        </w:tc>
        <w:tc>
          <w:tcPr>
            <w:tcW w:w="1440" w:type="dxa"/>
          </w:tcPr>
          <w:p w14:paraId="23F1E25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440" w:type="dxa"/>
          </w:tcPr>
          <w:p w14:paraId="1184B6D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40" w:type="dxa"/>
          </w:tcPr>
          <w:p w14:paraId="2B6809E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40" w:type="dxa"/>
          </w:tcPr>
          <w:p w14:paraId="5151106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t-ratio</w:t>
            </w:r>
          </w:p>
        </w:tc>
        <w:tc>
          <w:tcPr>
            <w:tcW w:w="1440" w:type="dxa"/>
          </w:tcPr>
          <w:p w14:paraId="2DEE1FD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F08DE" w:rsidRPr="004D69C4" w14:paraId="04A311F7" w14:textId="77777777" w:rsidTr="00A35B53">
        <w:tc>
          <w:tcPr>
            <w:tcW w:w="1440" w:type="dxa"/>
          </w:tcPr>
          <w:p w14:paraId="0CCC1DAE" w14:textId="3EB86522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</w:t>
            </w:r>
          </w:p>
        </w:tc>
        <w:tc>
          <w:tcPr>
            <w:tcW w:w="1440" w:type="dxa"/>
          </w:tcPr>
          <w:p w14:paraId="0D9B56E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-0.000172</w:t>
            </w:r>
          </w:p>
        </w:tc>
        <w:tc>
          <w:tcPr>
            <w:tcW w:w="1440" w:type="dxa"/>
          </w:tcPr>
          <w:p w14:paraId="1B60D83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40" w:type="dxa"/>
          </w:tcPr>
          <w:p w14:paraId="6D52C39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1B255D8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440" w:type="dxa"/>
          </w:tcPr>
          <w:p w14:paraId="0380F0D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</w:tr>
      <w:tr w:rsidR="002F08DE" w:rsidRPr="004D69C4" w14:paraId="1B57D73B" w14:textId="77777777" w:rsidTr="00A35B53">
        <w:tc>
          <w:tcPr>
            <w:tcW w:w="1440" w:type="dxa"/>
          </w:tcPr>
          <w:p w14:paraId="7EF4DF42" w14:textId="428B4696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1325DF7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0.06394</w:t>
            </w:r>
          </w:p>
        </w:tc>
        <w:tc>
          <w:tcPr>
            <w:tcW w:w="1440" w:type="dxa"/>
          </w:tcPr>
          <w:p w14:paraId="2EFA8EB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40" w:type="dxa"/>
          </w:tcPr>
          <w:p w14:paraId="5D416B4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31BC6A9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2.871</w:t>
            </w:r>
          </w:p>
        </w:tc>
        <w:tc>
          <w:tcPr>
            <w:tcW w:w="1440" w:type="dxa"/>
          </w:tcPr>
          <w:p w14:paraId="2452E63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0.0798</w:t>
            </w:r>
          </w:p>
        </w:tc>
      </w:tr>
      <w:tr w:rsidR="002F08DE" w:rsidRPr="004D69C4" w14:paraId="7DCCD833" w14:textId="77777777" w:rsidTr="00A35B53">
        <w:tc>
          <w:tcPr>
            <w:tcW w:w="1440" w:type="dxa"/>
          </w:tcPr>
          <w:p w14:paraId="13E8ABD5" w14:textId="0F25589F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6014C31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-0.045857</w:t>
            </w:r>
          </w:p>
        </w:tc>
        <w:tc>
          <w:tcPr>
            <w:tcW w:w="1440" w:type="dxa"/>
          </w:tcPr>
          <w:p w14:paraId="178D832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40" w:type="dxa"/>
          </w:tcPr>
          <w:p w14:paraId="2AEE412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1146F71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-2.059</w:t>
            </w:r>
          </w:p>
        </w:tc>
        <w:tc>
          <w:tcPr>
            <w:tcW w:w="1440" w:type="dxa"/>
          </w:tcPr>
          <w:p w14:paraId="6A814F5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0.2445</w:t>
            </w:r>
          </w:p>
        </w:tc>
      </w:tr>
      <w:tr w:rsidR="002F08DE" w:rsidRPr="004D69C4" w14:paraId="6C28E9FA" w14:textId="77777777" w:rsidTr="00A35B53">
        <w:tc>
          <w:tcPr>
            <w:tcW w:w="1440" w:type="dxa"/>
          </w:tcPr>
          <w:p w14:paraId="368F0D72" w14:textId="64AD5C9C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29039E1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0.064112</w:t>
            </w:r>
          </w:p>
        </w:tc>
        <w:tc>
          <w:tcPr>
            <w:tcW w:w="1440" w:type="dxa"/>
          </w:tcPr>
          <w:p w14:paraId="0AD3A8E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40" w:type="dxa"/>
          </w:tcPr>
          <w:p w14:paraId="750263C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77BAB14A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2.879</w:t>
            </w:r>
          </w:p>
        </w:tc>
        <w:tc>
          <w:tcPr>
            <w:tcW w:w="1440" w:type="dxa"/>
          </w:tcPr>
          <w:p w14:paraId="50306895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0.0790</w:t>
            </w:r>
          </w:p>
        </w:tc>
      </w:tr>
      <w:tr w:rsidR="002F08DE" w:rsidRPr="004D69C4" w14:paraId="42217C83" w14:textId="77777777" w:rsidTr="00A35B53">
        <w:tc>
          <w:tcPr>
            <w:tcW w:w="1440" w:type="dxa"/>
          </w:tcPr>
          <w:p w14:paraId="78A51174" w14:textId="78F7493C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6F9B963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-0.045685</w:t>
            </w:r>
          </w:p>
        </w:tc>
        <w:tc>
          <w:tcPr>
            <w:tcW w:w="1440" w:type="dxa"/>
          </w:tcPr>
          <w:p w14:paraId="3EDF68D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40" w:type="dxa"/>
          </w:tcPr>
          <w:p w14:paraId="1BC4FED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6F71E4B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-2.051</w:t>
            </w:r>
          </w:p>
        </w:tc>
        <w:tc>
          <w:tcPr>
            <w:tcW w:w="1440" w:type="dxa"/>
          </w:tcPr>
          <w:p w14:paraId="7F60DD9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0.2470</w:t>
            </w:r>
          </w:p>
        </w:tc>
      </w:tr>
      <w:tr w:rsidR="002F08DE" w:rsidRPr="004D69C4" w14:paraId="7F4E847D" w14:textId="77777777" w:rsidTr="00A35B53">
        <w:tc>
          <w:tcPr>
            <w:tcW w:w="1440" w:type="dxa"/>
          </w:tcPr>
          <w:p w14:paraId="19B29046" w14:textId="309B4A27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40" w:type="dxa"/>
          </w:tcPr>
          <w:p w14:paraId="7255895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-0.109797</w:t>
            </w:r>
          </w:p>
        </w:tc>
        <w:tc>
          <w:tcPr>
            <w:tcW w:w="1440" w:type="dxa"/>
          </w:tcPr>
          <w:p w14:paraId="5683E757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40" w:type="dxa"/>
          </w:tcPr>
          <w:p w14:paraId="1D4EC8C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727846E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-4.93</w:t>
            </w:r>
          </w:p>
        </w:tc>
        <w:tc>
          <w:tcPr>
            <w:tcW w:w="1440" w:type="dxa"/>
          </w:tcPr>
          <w:p w14:paraId="0B455EB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**0.0050**</w:t>
            </w:r>
          </w:p>
        </w:tc>
      </w:tr>
    </w:tbl>
    <w:p w14:paraId="1253598C" w14:textId="77777777" w:rsidR="002F08DE" w:rsidRPr="004D69C4" w:rsidRDefault="002F08DE" w:rsidP="004D69C4">
      <w:pPr>
        <w:rPr>
          <w:rFonts w:ascii="Times New Roman" w:hAnsi="Times New Roman" w:cs="Times New Roman"/>
          <w:sz w:val="24"/>
          <w:szCs w:val="24"/>
        </w:rPr>
      </w:pPr>
    </w:p>
    <w:p w14:paraId="229F15D9" w14:textId="77777777" w:rsidR="002F08DE" w:rsidRPr="004D69C4" w:rsidRDefault="002F08DE" w:rsidP="004D69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69C4">
        <w:rPr>
          <w:rFonts w:ascii="Times New Roman" w:hAnsi="Times New Roman" w:cs="Times New Roman"/>
          <w:b/>
          <w:bCs/>
          <w:sz w:val="24"/>
          <w:szCs w:val="24"/>
        </w:rPr>
        <w:t>Evenness (After)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1439"/>
        <w:gridCol w:w="1438"/>
        <w:gridCol w:w="1437"/>
        <w:gridCol w:w="1438"/>
        <w:gridCol w:w="1438"/>
      </w:tblGrid>
      <w:tr w:rsidR="002F08DE" w:rsidRPr="004D69C4" w14:paraId="2EE44F2F" w14:textId="77777777" w:rsidTr="007F5DC0">
        <w:tc>
          <w:tcPr>
            <w:tcW w:w="1440" w:type="dxa"/>
          </w:tcPr>
          <w:p w14:paraId="4C15E2F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Contrast</w:t>
            </w:r>
          </w:p>
        </w:tc>
        <w:tc>
          <w:tcPr>
            <w:tcW w:w="1439" w:type="dxa"/>
          </w:tcPr>
          <w:p w14:paraId="7EB14CAF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438" w:type="dxa"/>
          </w:tcPr>
          <w:p w14:paraId="72D7DAC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37" w:type="dxa"/>
          </w:tcPr>
          <w:p w14:paraId="5DF19C7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38" w:type="dxa"/>
          </w:tcPr>
          <w:p w14:paraId="190BC79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t-ratio</w:t>
            </w:r>
          </w:p>
        </w:tc>
        <w:tc>
          <w:tcPr>
            <w:tcW w:w="1438" w:type="dxa"/>
          </w:tcPr>
          <w:p w14:paraId="73F591B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F08DE" w:rsidRPr="004D69C4" w14:paraId="266D28CB" w14:textId="77777777" w:rsidTr="007F5DC0">
        <w:tc>
          <w:tcPr>
            <w:tcW w:w="1440" w:type="dxa"/>
          </w:tcPr>
          <w:p w14:paraId="07BE83FC" w14:textId="52E3E63D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</w:t>
            </w:r>
          </w:p>
        </w:tc>
        <w:tc>
          <w:tcPr>
            <w:tcW w:w="1439" w:type="dxa"/>
          </w:tcPr>
          <w:p w14:paraId="32DA2015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-0.063233</w:t>
            </w:r>
          </w:p>
        </w:tc>
        <w:tc>
          <w:tcPr>
            <w:tcW w:w="1438" w:type="dxa"/>
          </w:tcPr>
          <w:p w14:paraId="750D8EA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37" w:type="dxa"/>
          </w:tcPr>
          <w:p w14:paraId="2427AD3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8" w:type="dxa"/>
          </w:tcPr>
          <w:p w14:paraId="212DB2BC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-2.839</w:t>
            </w:r>
          </w:p>
        </w:tc>
        <w:tc>
          <w:tcPr>
            <w:tcW w:w="1438" w:type="dxa"/>
          </w:tcPr>
          <w:p w14:paraId="712EAB4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0.0835</w:t>
            </w:r>
          </w:p>
        </w:tc>
      </w:tr>
      <w:tr w:rsidR="002F08DE" w:rsidRPr="004D69C4" w14:paraId="7A7DE4BC" w14:textId="77777777" w:rsidTr="007F5DC0">
        <w:tc>
          <w:tcPr>
            <w:tcW w:w="1440" w:type="dxa"/>
          </w:tcPr>
          <w:p w14:paraId="44C2CC89" w14:textId="068A8D13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39" w:type="dxa"/>
          </w:tcPr>
          <w:p w14:paraId="002D86FB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-0.063481</w:t>
            </w:r>
          </w:p>
        </w:tc>
        <w:tc>
          <w:tcPr>
            <w:tcW w:w="1438" w:type="dxa"/>
          </w:tcPr>
          <w:p w14:paraId="6D9FEB2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37" w:type="dxa"/>
          </w:tcPr>
          <w:p w14:paraId="2B0E0CB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8" w:type="dxa"/>
          </w:tcPr>
          <w:p w14:paraId="5509C761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-2.85</w:t>
            </w:r>
          </w:p>
        </w:tc>
        <w:tc>
          <w:tcPr>
            <w:tcW w:w="1438" w:type="dxa"/>
          </w:tcPr>
          <w:p w14:paraId="7332AF5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0.0822</w:t>
            </w:r>
          </w:p>
        </w:tc>
      </w:tr>
      <w:tr w:rsidR="002F08DE" w:rsidRPr="004D69C4" w14:paraId="766564A0" w14:textId="77777777" w:rsidTr="007F5DC0">
        <w:tc>
          <w:tcPr>
            <w:tcW w:w="1440" w:type="dxa"/>
          </w:tcPr>
          <w:p w14:paraId="4ABD06CB" w14:textId="4FB92665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676EDE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39" w:type="dxa"/>
          </w:tcPr>
          <w:p w14:paraId="50BA7562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-0.06781</w:t>
            </w:r>
          </w:p>
        </w:tc>
        <w:tc>
          <w:tcPr>
            <w:tcW w:w="1438" w:type="dxa"/>
          </w:tcPr>
          <w:p w14:paraId="1C36101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37" w:type="dxa"/>
          </w:tcPr>
          <w:p w14:paraId="6112F90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8" w:type="dxa"/>
          </w:tcPr>
          <w:p w14:paraId="2FE8326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-3.045</w:t>
            </w:r>
          </w:p>
        </w:tc>
        <w:tc>
          <w:tcPr>
            <w:tcW w:w="1438" w:type="dxa"/>
          </w:tcPr>
          <w:p w14:paraId="79E2370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0.0624</w:t>
            </w:r>
          </w:p>
        </w:tc>
      </w:tr>
      <w:tr w:rsidR="002F08DE" w:rsidRPr="004D69C4" w14:paraId="74E776FD" w14:textId="77777777" w:rsidTr="007F5DC0">
        <w:tc>
          <w:tcPr>
            <w:tcW w:w="1440" w:type="dxa"/>
          </w:tcPr>
          <w:p w14:paraId="2AD235C1" w14:textId="38ACA282" w:rsidR="002F08DE" w:rsidRPr="004D69C4" w:rsidRDefault="0059171A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1A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Pr="00591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low - </w:t>
            </w:r>
            <w:r w:rsidR="00676EDE"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676E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439" w:type="dxa"/>
          </w:tcPr>
          <w:p w14:paraId="5D64E8A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-0.000248</w:t>
            </w:r>
          </w:p>
        </w:tc>
        <w:tc>
          <w:tcPr>
            <w:tcW w:w="1438" w:type="dxa"/>
          </w:tcPr>
          <w:p w14:paraId="033F449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37" w:type="dxa"/>
          </w:tcPr>
          <w:p w14:paraId="2D360AA0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8" w:type="dxa"/>
          </w:tcPr>
          <w:p w14:paraId="0D426C7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-0.011</w:t>
            </w:r>
          </w:p>
        </w:tc>
        <w:tc>
          <w:tcPr>
            <w:tcW w:w="1438" w:type="dxa"/>
          </w:tcPr>
          <w:p w14:paraId="48475DD4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</w:tr>
      <w:tr w:rsidR="002F08DE" w:rsidRPr="004D69C4" w14:paraId="1B779136" w14:textId="77777777" w:rsidTr="007F5DC0">
        <w:tc>
          <w:tcPr>
            <w:tcW w:w="1440" w:type="dxa"/>
          </w:tcPr>
          <w:p w14:paraId="6ECCB41B" w14:textId="1DFF69AA" w:rsidR="002F08DE" w:rsidRPr="004D69C4" w:rsidRDefault="0059171A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1A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low - </w:t>
            </w:r>
            <w:r w:rsidRPr="00591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39" w:type="dxa"/>
          </w:tcPr>
          <w:p w14:paraId="3E2654B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-0.004577</w:t>
            </w:r>
          </w:p>
        </w:tc>
        <w:tc>
          <w:tcPr>
            <w:tcW w:w="1438" w:type="dxa"/>
          </w:tcPr>
          <w:p w14:paraId="5F8DA3E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37" w:type="dxa"/>
          </w:tcPr>
          <w:p w14:paraId="57D605E6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8" w:type="dxa"/>
          </w:tcPr>
          <w:p w14:paraId="48AD23B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-0.205</w:t>
            </w:r>
          </w:p>
        </w:tc>
        <w:tc>
          <w:tcPr>
            <w:tcW w:w="1438" w:type="dxa"/>
          </w:tcPr>
          <w:p w14:paraId="35410C09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0.9967</w:t>
            </w:r>
          </w:p>
        </w:tc>
      </w:tr>
      <w:tr w:rsidR="002F08DE" w:rsidRPr="004D69C4" w14:paraId="3FA5384B" w14:textId="77777777" w:rsidTr="007F5DC0">
        <w:tc>
          <w:tcPr>
            <w:tcW w:w="1440" w:type="dxa"/>
          </w:tcPr>
          <w:p w14:paraId="550A7339" w14:textId="30D19F5A" w:rsidR="002F08DE" w:rsidRPr="004D69C4" w:rsidRDefault="00676E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 - </w:t>
            </w:r>
            <w:r w:rsidR="0059171A" w:rsidRPr="0059171A">
              <w:rPr>
                <w:rFonts w:ascii="Times New Roman" w:hAnsi="Times New Roman" w:cs="Times New Roman"/>
                <w:sz w:val="24"/>
                <w:szCs w:val="24"/>
              </w:rPr>
              <w:t>clustered</w:t>
            </w:r>
            <w:r w:rsidR="002F08DE" w:rsidRPr="004D69C4">
              <w:rPr>
                <w:rFonts w:ascii="Times New Roman" w:hAnsi="Times New Roman" w:cs="Times New Roman"/>
                <w:sz w:val="24"/>
                <w:szCs w:val="24"/>
              </w:rPr>
              <w:t xml:space="preserve"> high</w:t>
            </w:r>
          </w:p>
        </w:tc>
        <w:tc>
          <w:tcPr>
            <w:tcW w:w="1439" w:type="dxa"/>
          </w:tcPr>
          <w:p w14:paraId="0CF32ACD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-0.004329</w:t>
            </w:r>
          </w:p>
        </w:tc>
        <w:tc>
          <w:tcPr>
            <w:tcW w:w="1438" w:type="dxa"/>
          </w:tcPr>
          <w:p w14:paraId="67BDACD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437" w:type="dxa"/>
          </w:tcPr>
          <w:p w14:paraId="729BF6E3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8" w:type="dxa"/>
          </w:tcPr>
          <w:p w14:paraId="645B534E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-0.194</w:t>
            </w:r>
          </w:p>
        </w:tc>
        <w:tc>
          <w:tcPr>
            <w:tcW w:w="1438" w:type="dxa"/>
          </w:tcPr>
          <w:p w14:paraId="1E97C675" w14:textId="77777777" w:rsidR="002F08DE" w:rsidRPr="004D69C4" w:rsidRDefault="002F08DE" w:rsidP="004D6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C4">
              <w:rPr>
                <w:rFonts w:ascii="Times New Roman" w:hAnsi="Times New Roman" w:cs="Times New Roman"/>
                <w:sz w:val="24"/>
                <w:szCs w:val="24"/>
              </w:rPr>
              <w:t>0.9972</w:t>
            </w:r>
          </w:p>
        </w:tc>
      </w:tr>
    </w:tbl>
    <w:p w14:paraId="3E4ED311" w14:textId="46B04122" w:rsidR="002F08DE" w:rsidRPr="004D69C4" w:rsidRDefault="007F5DC0" w:rsidP="004D69C4">
      <w:pPr>
        <w:rPr>
          <w:rFonts w:ascii="Times New Roman" w:hAnsi="Times New Roman" w:cs="Times New Roman"/>
          <w:sz w:val="24"/>
          <w:szCs w:val="24"/>
        </w:rPr>
      </w:pPr>
      <w:r w:rsidRPr="007F5DC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3285AFF1" wp14:editId="256DBC91">
                <wp:extent cx="304800" cy="304800"/>
                <wp:effectExtent l="0" t="0" r="0" b="0"/>
                <wp:docPr id="1500279724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A8694F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2F08DE" w:rsidRPr="004D69C4" w:rsidSect="002F08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DE"/>
    <w:rsid w:val="000751BC"/>
    <w:rsid w:val="00082711"/>
    <w:rsid w:val="002C2681"/>
    <w:rsid w:val="002F08DE"/>
    <w:rsid w:val="004117FC"/>
    <w:rsid w:val="004722EA"/>
    <w:rsid w:val="004D69C4"/>
    <w:rsid w:val="004F7442"/>
    <w:rsid w:val="005428AC"/>
    <w:rsid w:val="0059171A"/>
    <w:rsid w:val="00676EDE"/>
    <w:rsid w:val="0069458B"/>
    <w:rsid w:val="007F5DC0"/>
    <w:rsid w:val="009E18F2"/>
    <w:rsid w:val="00A00545"/>
    <w:rsid w:val="00A171C3"/>
    <w:rsid w:val="00A30923"/>
    <w:rsid w:val="00A43990"/>
    <w:rsid w:val="00A72FE8"/>
    <w:rsid w:val="00AD4E8B"/>
    <w:rsid w:val="00BE38F0"/>
    <w:rsid w:val="00C16EB4"/>
    <w:rsid w:val="00C36EB6"/>
    <w:rsid w:val="00C90833"/>
    <w:rsid w:val="00CB2BFF"/>
    <w:rsid w:val="00D01D5A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C2C0E"/>
  <w15:chartTrackingRefBased/>
  <w15:docId w15:val="{39C4E263-7D31-407A-B13F-00BDCA40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8D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0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0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F08D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Singh</dc:creator>
  <cp:keywords/>
  <dc:description/>
  <cp:lastModifiedBy>Singh, Sugjit</cp:lastModifiedBy>
  <cp:revision>5</cp:revision>
  <dcterms:created xsi:type="dcterms:W3CDTF">2026-01-31T18:04:00Z</dcterms:created>
  <dcterms:modified xsi:type="dcterms:W3CDTF">2026-08-14T20:57:00Z</dcterms:modified>
</cp:coreProperties>
</file>