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2E744" w14:textId="77777777" w:rsidR="00D4699D" w:rsidRPr="00AB21F1" w:rsidRDefault="00D4699D" w:rsidP="00D4699D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  <w:lang w:val="en-US"/>
        </w:rPr>
      </w:pPr>
    </w:p>
    <w:p w14:paraId="087F04AE" w14:textId="2CA12EDB" w:rsidR="00D4699D" w:rsidRPr="00AB21F1" w:rsidRDefault="00D4699D" w:rsidP="00D4699D">
      <w:pPr>
        <w:spacing w:after="0" w:line="240" w:lineRule="auto"/>
        <w:jc w:val="both"/>
        <w:rPr>
          <w:rFonts w:ascii="Times New Roman" w:eastAsia="Arial Narrow" w:hAnsi="Times New Roman" w:cs="Times New Roman"/>
          <w:sz w:val="18"/>
          <w:szCs w:val="24"/>
          <w:lang w:val="en-US"/>
        </w:rPr>
      </w:pPr>
      <w:r w:rsidRPr="00AB21F1">
        <w:rPr>
          <w:rFonts w:ascii="Times New Roman" w:eastAsia="Arial Narrow" w:hAnsi="Times New Roman" w:cs="Times New Roman"/>
          <w:b/>
          <w:bCs/>
          <w:sz w:val="18"/>
          <w:szCs w:val="24"/>
          <w:lang w:val="en-US"/>
        </w:rPr>
        <w:t>Table 1.</w:t>
      </w:r>
      <w:r w:rsidRPr="00AB21F1">
        <w:rPr>
          <w:rFonts w:ascii="Times New Roman" w:eastAsia="Arial Narrow" w:hAnsi="Times New Roman" w:cs="Times New Roman"/>
          <w:sz w:val="18"/>
          <w:szCs w:val="24"/>
          <w:lang w:val="en-US"/>
        </w:rPr>
        <w:t xml:space="preserve"> Concentration of potentially toxic elements </w:t>
      </w:r>
      <w:r w:rsidR="006A3C14" w:rsidRPr="00AB21F1">
        <w:rPr>
          <w:rFonts w:ascii="Times New Roman" w:eastAsia="Arial Narrow" w:hAnsi="Times New Roman" w:cs="Times New Roman"/>
          <w:sz w:val="18"/>
          <w:szCs w:val="24"/>
          <w:lang w:val="en-US"/>
        </w:rPr>
        <w:t>in the</w:t>
      </w:r>
      <w:r w:rsidRPr="00AB21F1">
        <w:rPr>
          <w:rFonts w:ascii="Times New Roman" w:eastAsia="Arial Narrow" w:hAnsi="Times New Roman" w:cs="Times New Roman"/>
          <w:sz w:val="18"/>
          <w:szCs w:val="24"/>
          <w:lang w:val="en-US"/>
        </w:rPr>
        <w:t xml:space="preserve"> rhizosphere </w:t>
      </w:r>
      <w:r w:rsidR="006A3C14" w:rsidRPr="00AB21F1">
        <w:rPr>
          <w:rFonts w:ascii="Times New Roman" w:eastAsia="Arial Narrow" w:hAnsi="Times New Roman" w:cs="Times New Roman"/>
          <w:sz w:val="18"/>
          <w:szCs w:val="24"/>
          <w:lang w:val="en-US"/>
        </w:rPr>
        <w:t xml:space="preserve">of plants collected at </w:t>
      </w:r>
      <w:r w:rsidRPr="00AB21F1">
        <w:rPr>
          <w:rFonts w:ascii="Times New Roman" w:eastAsia="Arial Narrow" w:hAnsi="Times New Roman" w:cs="Times New Roman"/>
          <w:sz w:val="18"/>
          <w:szCs w:val="24"/>
          <w:lang w:val="en-US"/>
        </w:rPr>
        <w:t xml:space="preserve">different points in tailings of </w:t>
      </w:r>
      <w:proofErr w:type="spellStart"/>
      <w:r w:rsidRPr="00AB21F1">
        <w:rPr>
          <w:rFonts w:ascii="Times New Roman" w:eastAsia="Arial Narrow" w:hAnsi="Times New Roman" w:cs="Times New Roman"/>
          <w:sz w:val="18"/>
          <w:szCs w:val="24"/>
          <w:lang w:val="en-US"/>
        </w:rPr>
        <w:t>Tehuilotepec</w:t>
      </w:r>
      <w:proofErr w:type="spellEnd"/>
      <w:r w:rsidRPr="00AB21F1">
        <w:rPr>
          <w:rFonts w:ascii="Times New Roman" w:eastAsia="Arial Narrow" w:hAnsi="Times New Roman" w:cs="Times New Roman"/>
          <w:sz w:val="18"/>
          <w:szCs w:val="24"/>
          <w:lang w:val="en-US"/>
        </w:rPr>
        <w:t>, Guerrero. Values are in mg/kg. n=3, &lt;DL (below the detection limit).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9"/>
        <w:gridCol w:w="2363"/>
        <w:gridCol w:w="675"/>
        <w:gridCol w:w="675"/>
        <w:gridCol w:w="740"/>
        <w:gridCol w:w="676"/>
        <w:gridCol w:w="740"/>
        <w:gridCol w:w="580"/>
        <w:gridCol w:w="740"/>
        <w:gridCol w:w="820"/>
      </w:tblGrid>
      <w:tr w:rsidR="00D4699D" w:rsidRPr="00AB21F1" w14:paraId="1DEFC852" w14:textId="77777777" w:rsidTr="007A3237">
        <w:trPr>
          <w:trHeight w:val="315"/>
          <w:jc w:val="center"/>
        </w:trPr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E34D1F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bookmarkStart w:id="0" w:name="RANGE!D49"/>
            <w:r w:rsidRPr="00AB2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ES"/>
              </w:rPr>
              <w:t>Sities</w:t>
            </w:r>
            <w:bookmarkEnd w:id="0"/>
          </w:p>
        </w:tc>
        <w:tc>
          <w:tcPr>
            <w:tcW w:w="13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1263CC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AB2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s-ES"/>
              </w:rPr>
              <w:t>Rhizosphere</w:t>
            </w:r>
            <w:proofErr w:type="spellEnd"/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8B522B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Ag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DBF2EB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As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02FD28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Pb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3B6D4ED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Cu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13696D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Zn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C078EE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Ni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EBFF87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Mn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B6B94F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Fe</w:t>
            </w:r>
          </w:p>
        </w:tc>
      </w:tr>
      <w:tr w:rsidR="00D4699D" w:rsidRPr="00AB21F1" w14:paraId="2ED92AF7" w14:textId="77777777" w:rsidTr="007A3237">
        <w:trPr>
          <w:trHeight w:val="120"/>
          <w:jc w:val="center"/>
        </w:trPr>
        <w:tc>
          <w:tcPr>
            <w:tcW w:w="48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E4A33F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>La Hacienda</w:t>
            </w:r>
          </w:p>
        </w:tc>
        <w:tc>
          <w:tcPr>
            <w:tcW w:w="135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85756DD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 xml:space="preserve">A. </w:t>
            </w:r>
            <w:proofErr w:type="spellStart"/>
            <w:r w:rsidRPr="00AB21F1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>farnesiana</w:t>
            </w:r>
            <w:proofErr w:type="spellEnd"/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 xml:space="preserve"> 1H (RAF1H)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9AC5837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212.81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3C12074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370.11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306E054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2329.7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9D8B65B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98.32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9D8919C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1568.8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456E245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&lt;DL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32750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764.55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81563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104790.65</w:t>
            </w:r>
          </w:p>
        </w:tc>
      </w:tr>
      <w:tr w:rsidR="00D4699D" w:rsidRPr="00AB21F1" w14:paraId="62FE41E7" w14:textId="77777777" w:rsidTr="007A3237">
        <w:trPr>
          <w:trHeight w:val="198"/>
          <w:jc w:val="center"/>
        </w:trPr>
        <w:tc>
          <w:tcPr>
            <w:tcW w:w="488" w:type="pct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5221D1" w14:textId="77777777" w:rsidR="00D4699D" w:rsidRPr="00AB21F1" w:rsidRDefault="00D4699D" w:rsidP="007A3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E831D5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 xml:space="preserve">A. </w:t>
            </w:r>
            <w:proofErr w:type="spellStart"/>
            <w:r w:rsidRPr="00AB21F1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>cochliacantha</w:t>
            </w:r>
            <w:proofErr w:type="spellEnd"/>
            <w:r w:rsidRPr="00AB21F1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 xml:space="preserve"> 1H </w:t>
            </w: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>(RAC1H)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CC893A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178.36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B94F8A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358.86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2D0FF7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2316.83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CA3E5D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83.9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C74224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1771.55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411613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&lt;DL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8BD2E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457.51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E653A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126626.34</w:t>
            </w:r>
          </w:p>
        </w:tc>
      </w:tr>
      <w:tr w:rsidR="00D4699D" w:rsidRPr="00AB21F1" w14:paraId="4C2CA068" w14:textId="77777777" w:rsidTr="007A3237">
        <w:trPr>
          <w:trHeight w:val="130"/>
          <w:jc w:val="center"/>
        </w:trPr>
        <w:tc>
          <w:tcPr>
            <w:tcW w:w="488" w:type="pct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3320F8" w14:textId="77777777" w:rsidR="00D4699D" w:rsidRPr="00AB21F1" w:rsidRDefault="00D4699D" w:rsidP="007A3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84B311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 xml:space="preserve">J. </w:t>
            </w:r>
            <w:proofErr w:type="spellStart"/>
            <w:r w:rsidRPr="00AB21F1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>deppeana</w:t>
            </w:r>
            <w:proofErr w:type="spellEnd"/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 xml:space="preserve"> (RJDH)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D67F5F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215.17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E14471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334.25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0B703A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2284.69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DD3E5C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82.16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AE085F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1648.39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83D9C9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&lt;DL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46D37B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951.9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BD8E5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104236.5</w:t>
            </w:r>
          </w:p>
        </w:tc>
      </w:tr>
      <w:tr w:rsidR="00D4699D" w:rsidRPr="00AB21F1" w14:paraId="611C9D67" w14:textId="77777777" w:rsidTr="007A3237">
        <w:trPr>
          <w:trHeight w:val="63"/>
          <w:jc w:val="center"/>
        </w:trPr>
        <w:tc>
          <w:tcPr>
            <w:tcW w:w="488" w:type="pct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12A01A" w14:textId="77777777" w:rsidR="00D4699D" w:rsidRPr="00AB21F1" w:rsidRDefault="00D4699D" w:rsidP="007A3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94FBFB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 xml:space="preserve">A. </w:t>
            </w:r>
            <w:proofErr w:type="spellStart"/>
            <w:r w:rsidRPr="00AB21F1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>farnesiana</w:t>
            </w:r>
            <w:proofErr w:type="spellEnd"/>
            <w:r w:rsidRPr="00AB21F1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 xml:space="preserve"> 2H </w:t>
            </w: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>(RAF2H)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93B3A8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451.91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602E51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834.58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DD9DB0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4877.47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F72EA0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113.6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C460C0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1877.09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C0A188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&lt;DL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1BAF2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871.46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D95E8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173449.42</w:t>
            </w:r>
          </w:p>
        </w:tc>
      </w:tr>
      <w:tr w:rsidR="00D4699D" w:rsidRPr="00AB21F1" w14:paraId="5EF45F0F" w14:textId="77777777" w:rsidTr="007A3237">
        <w:trPr>
          <w:trHeight w:val="150"/>
          <w:jc w:val="center"/>
        </w:trPr>
        <w:tc>
          <w:tcPr>
            <w:tcW w:w="488" w:type="pct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CF5422" w14:textId="77777777" w:rsidR="00D4699D" w:rsidRPr="00AB21F1" w:rsidRDefault="00D4699D" w:rsidP="007A3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DB5C6B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 xml:space="preserve">A. </w:t>
            </w:r>
            <w:proofErr w:type="spellStart"/>
            <w:r w:rsidRPr="00AB21F1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>cochliacantha</w:t>
            </w:r>
            <w:proofErr w:type="spellEnd"/>
            <w:r w:rsidRPr="00AB21F1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 xml:space="preserve"> 2H </w:t>
            </w: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>(RAC2H)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7533F6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267.75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573BF6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266.12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A40CCE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2804.42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8C1CC5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153.26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38748D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12422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DC2DE6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121.01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9A0E1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10775.42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DA6CA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121397.62</w:t>
            </w:r>
          </w:p>
        </w:tc>
      </w:tr>
      <w:tr w:rsidR="00D4699D" w:rsidRPr="00AB21F1" w14:paraId="2E23FEA1" w14:textId="77777777" w:rsidTr="007A3237">
        <w:trPr>
          <w:trHeight w:val="225"/>
          <w:jc w:val="center"/>
        </w:trPr>
        <w:tc>
          <w:tcPr>
            <w:tcW w:w="488" w:type="pct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EFADD2" w14:textId="77777777" w:rsidR="00D4699D" w:rsidRPr="00AB21F1" w:rsidRDefault="00D4699D" w:rsidP="007A3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EC364C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proofErr w:type="spellStart"/>
            <w:r w:rsidRPr="00AB21F1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>Atractylocarpus</w:t>
            </w:r>
            <w:proofErr w:type="spellEnd"/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>sp</w:t>
            </w:r>
            <w:proofErr w:type="spellEnd"/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>. (RAH)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EBAF63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220.45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B4687E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404.37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198976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3018.92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BB259E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151.06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9F0F9D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14014.05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26E57B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130.56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E8BA9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13743.72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07C0D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139558</w:t>
            </w:r>
          </w:p>
        </w:tc>
      </w:tr>
      <w:tr w:rsidR="00D4699D" w:rsidRPr="00AB21F1" w14:paraId="5FB54785" w14:textId="77777777" w:rsidTr="007A3237">
        <w:trPr>
          <w:trHeight w:val="128"/>
          <w:jc w:val="center"/>
        </w:trPr>
        <w:tc>
          <w:tcPr>
            <w:tcW w:w="488" w:type="pct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EC2AC0" w14:textId="77777777" w:rsidR="00D4699D" w:rsidRPr="00AB21F1" w:rsidRDefault="00D4699D" w:rsidP="007A3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30CD6F" w14:textId="4C850F38" w:rsidR="00D4699D" w:rsidRPr="00AB21F1" w:rsidRDefault="001F117C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>Anthill</w:t>
            </w:r>
            <w:proofErr w:type="spellEnd"/>
            <w:r w:rsidR="00D4699D"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 xml:space="preserve"> </w:t>
            </w:r>
            <w:proofErr w:type="spellStart"/>
            <w:r w:rsidR="0043578A"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>substrate</w:t>
            </w:r>
            <w:proofErr w:type="spellEnd"/>
            <w:r w:rsidR="0043578A"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 xml:space="preserve"> </w:t>
            </w:r>
            <w:r w:rsidR="00D4699D"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>(HH)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45F251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557.71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6DE2D8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1517.77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A45501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33626.75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5DEDB7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330.73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7563F7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949.64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88D671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&lt;DL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7937A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1109.04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194C6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295273.47</w:t>
            </w:r>
          </w:p>
        </w:tc>
      </w:tr>
      <w:tr w:rsidR="00D4699D" w:rsidRPr="00AB21F1" w14:paraId="4F450B4E" w14:textId="77777777" w:rsidTr="007A3237">
        <w:trPr>
          <w:trHeight w:val="202"/>
          <w:jc w:val="center"/>
        </w:trPr>
        <w:tc>
          <w:tcPr>
            <w:tcW w:w="488" w:type="pct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85A01E" w14:textId="77777777" w:rsidR="00D4699D" w:rsidRPr="00AB21F1" w:rsidRDefault="00D4699D" w:rsidP="007A3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5C80D4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 xml:space="preserve">C. </w:t>
            </w:r>
            <w:proofErr w:type="spellStart"/>
            <w:r w:rsidRPr="00AB21F1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>haliacabum</w:t>
            </w:r>
            <w:proofErr w:type="spellEnd"/>
            <w:r w:rsidRPr="00AB21F1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 xml:space="preserve"> </w:t>
            </w: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>(RAF1H)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C72E5D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147.95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4A8E77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224.81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481544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2336.46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64A7B9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113.55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833A27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14321.79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5AAAC2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121.67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559DFB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8006.97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A874A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97512.09</w:t>
            </w:r>
          </w:p>
        </w:tc>
      </w:tr>
      <w:tr w:rsidR="00D4699D" w:rsidRPr="00AB21F1" w14:paraId="1E8E1B4B" w14:textId="77777777" w:rsidTr="007A3237">
        <w:trPr>
          <w:trHeight w:val="121"/>
          <w:jc w:val="center"/>
        </w:trPr>
        <w:tc>
          <w:tcPr>
            <w:tcW w:w="488" w:type="pct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CF9F0E" w14:textId="77777777" w:rsidR="00D4699D" w:rsidRPr="00AB21F1" w:rsidRDefault="00D4699D" w:rsidP="007A3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56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0615AF43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 xml:space="preserve">Composite </w:t>
            </w:r>
            <w:proofErr w:type="spellStart"/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>sample</w:t>
            </w:r>
            <w:proofErr w:type="spellEnd"/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 xml:space="preserve"> 1H (MC1H)</w:t>
            </w:r>
          </w:p>
        </w:tc>
        <w:tc>
          <w:tcPr>
            <w:tcW w:w="401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08F14248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204.6</w:t>
            </w:r>
          </w:p>
        </w:tc>
        <w:tc>
          <w:tcPr>
            <w:tcW w:w="401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2A888CB0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430.77</w:t>
            </w:r>
          </w:p>
        </w:tc>
        <w:tc>
          <w:tcPr>
            <w:tcW w:w="401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538A0F2F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5676.46</w:t>
            </w:r>
          </w:p>
        </w:tc>
        <w:tc>
          <w:tcPr>
            <w:tcW w:w="401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72755058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267.02</w:t>
            </w:r>
          </w:p>
        </w:tc>
        <w:tc>
          <w:tcPr>
            <w:tcW w:w="401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19982ABF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9627.67</w:t>
            </w:r>
          </w:p>
        </w:tc>
        <w:tc>
          <w:tcPr>
            <w:tcW w:w="321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7DAC8EB7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134.39</w:t>
            </w:r>
          </w:p>
        </w:tc>
        <w:tc>
          <w:tcPr>
            <w:tcW w:w="39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FEBFE8F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12838.45</w:t>
            </w:r>
          </w:p>
        </w:tc>
        <w:tc>
          <w:tcPr>
            <w:tcW w:w="431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B91AC5B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122103.41</w:t>
            </w:r>
          </w:p>
        </w:tc>
      </w:tr>
      <w:tr w:rsidR="00D4699D" w:rsidRPr="00AB21F1" w14:paraId="1780BD62" w14:textId="77777777" w:rsidTr="007A3237">
        <w:trPr>
          <w:trHeight w:val="52"/>
          <w:jc w:val="center"/>
        </w:trPr>
        <w:tc>
          <w:tcPr>
            <w:tcW w:w="488" w:type="pct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B9C604" w14:textId="77777777" w:rsidR="00D4699D" w:rsidRPr="00AB21F1" w:rsidRDefault="00D4699D" w:rsidP="007A3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5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EE6305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 xml:space="preserve">Composite </w:t>
            </w:r>
            <w:proofErr w:type="spellStart"/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>sample</w:t>
            </w:r>
            <w:proofErr w:type="spellEnd"/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 xml:space="preserve"> 2H (MC21H)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5968F2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232.27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1BD33F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459.69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83EEBA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3936.48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6A436A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224.51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A91E48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5232.37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FBBC20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&lt;DL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6CD6C9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8613.81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78E1F1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141000.69</w:t>
            </w:r>
          </w:p>
        </w:tc>
      </w:tr>
      <w:tr w:rsidR="00D4699D" w:rsidRPr="00AB21F1" w14:paraId="5F15D915" w14:textId="77777777" w:rsidTr="007A3237">
        <w:trPr>
          <w:trHeight w:val="39"/>
          <w:jc w:val="center"/>
        </w:trPr>
        <w:tc>
          <w:tcPr>
            <w:tcW w:w="488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0EE228E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>Remedios</w:t>
            </w:r>
          </w:p>
        </w:tc>
        <w:tc>
          <w:tcPr>
            <w:tcW w:w="135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AB08625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 xml:space="preserve">A. </w:t>
            </w:r>
            <w:proofErr w:type="spellStart"/>
            <w:r w:rsidRPr="00AB21F1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>farnesiana</w:t>
            </w:r>
            <w:proofErr w:type="spellEnd"/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 xml:space="preserve"> 1R (RAF2R)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116E3C7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160.41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62D14D2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327.07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A8499BA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4223.73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C0A3B73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253.88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F97A489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8814.24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78FFC0D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&lt;DL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56839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11759.62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C22F5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98628.21</w:t>
            </w:r>
          </w:p>
        </w:tc>
      </w:tr>
      <w:tr w:rsidR="00D4699D" w:rsidRPr="00AB21F1" w14:paraId="28F96EE8" w14:textId="77777777" w:rsidTr="007A3237">
        <w:trPr>
          <w:trHeight w:val="49"/>
          <w:jc w:val="center"/>
        </w:trPr>
        <w:tc>
          <w:tcPr>
            <w:tcW w:w="48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35F0CA" w14:textId="77777777" w:rsidR="00D4699D" w:rsidRPr="00AB21F1" w:rsidRDefault="00D4699D" w:rsidP="007A3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636062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 xml:space="preserve">A. </w:t>
            </w:r>
            <w:proofErr w:type="spellStart"/>
            <w:r w:rsidRPr="00AB21F1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s-ES"/>
              </w:rPr>
              <w:t>farnesiana</w:t>
            </w:r>
            <w:proofErr w:type="spellEnd"/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 xml:space="preserve"> 2R (RAF2R)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7551C3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201.63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CE8E96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344.94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410E4B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1850.61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CE528C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197.43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41B613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8255.16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F2E26C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160.85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53C2D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14826.92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25666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138297.02</w:t>
            </w:r>
          </w:p>
        </w:tc>
      </w:tr>
      <w:tr w:rsidR="00D4699D" w:rsidRPr="00AB21F1" w14:paraId="142C6710" w14:textId="77777777" w:rsidTr="007A3237">
        <w:trPr>
          <w:trHeight w:val="66"/>
          <w:jc w:val="center"/>
        </w:trPr>
        <w:tc>
          <w:tcPr>
            <w:tcW w:w="48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208AAF" w14:textId="77777777" w:rsidR="00D4699D" w:rsidRPr="00AB21F1" w:rsidRDefault="00D4699D" w:rsidP="007A3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750B3A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 xml:space="preserve">Composite </w:t>
            </w:r>
            <w:proofErr w:type="spellStart"/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>sample</w:t>
            </w:r>
            <w:proofErr w:type="spellEnd"/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 xml:space="preserve"> 1R (MC1R)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3C9DFD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234.7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85DEBB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316.31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BE9475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2449.16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523540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208.27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D1D5E8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5763.23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07F048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179.85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9F38B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14657.56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0D8DC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136928.7</w:t>
            </w:r>
          </w:p>
        </w:tc>
      </w:tr>
      <w:tr w:rsidR="00D4699D" w:rsidRPr="00AB21F1" w14:paraId="578AAD81" w14:textId="77777777" w:rsidTr="007A3237">
        <w:trPr>
          <w:trHeight w:val="168"/>
          <w:jc w:val="center"/>
        </w:trPr>
        <w:tc>
          <w:tcPr>
            <w:tcW w:w="48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7A7D19" w14:textId="77777777" w:rsidR="00D4699D" w:rsidRPr="00AB21F1" w:rsidRDefault="00D4699D" w:rsidP="007A3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1DE8F9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 xml:space="preserve">Composite </w:t>
            </w:r>
            <w:proofErr w:type="spellStart"/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>sample</w:t>
            </w:r>
            <w:proofErr w:type="spellEnd"/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 xml:space="preserve"> 2R (MC2R)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7F5779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158.05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4B8D94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335.97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8351B0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4219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E1AE91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231.78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F2E483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8825.82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356EBF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120.25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68A93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11642.78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5F068B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99410.16</w:t>
            </w:r>
          </w:p>
        </w:tc>
      </w:tr>
      <w:tr w:rsidR="00D4699D" w:rsidRPr="00AB21F1" w14:paraId="510D937C" w14:textId="77777777" w:rsidTr="007A3237">
        <w:trPr>
          <w:trHeight w:val="49"/>
          <w:jc w:val="center"/>
        </w:trPr>
        <w:tc>
          <w:tcPr>
            <w:tcW w:w="48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2F11BD" w14:textId="77777777" w:rsidR="00D4699D" w:rsidRPr="00AB21F1" w:rsidRDefault="00D4699D" w:rsidP="007A3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C884BB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 xml:space="preserve">Composite </w:t>
            </w:r>
            <w:proofErr w:type="spellStart"/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>sample</w:t>
            </w:r>
            <w:proofErr w:type="spellEnd"/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 xml:space="preserve"> 3R (MC3R)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98EA8E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220.68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6AFD5D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410.63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869FF8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3611.47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B3B5FF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211.98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59EDBA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11331.8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01B63D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119.66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90871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13975.51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5BF6D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133941.06</w:t>
            </w:r>
          </w:p>
        </w:tc>
      </w:tr>
      <w:tr w:rsidR="00D4699D" w:rsidRPr="00AB21F1" w14:paraId="698C03B7" w14:textId="77777777" w:rsidTr="007A3237">
        <w:trPr>
          <w:trHeight w:val="88"/>
          <w:jc w:val="center"/>
        </w:trPr>
        <w:tc>
          <w:tcPr>
            <w:tcW w:w="488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DFE28D" w14:textId="77777777" w:rsidR="00D4699D" w:rsidRPr="00AB21F1" w:rsidRDefault="00D4699D" w:rsidP="007A32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030147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 xml:space="preserve">Composite </w:t>
            </w:r>
            <w:proofErr w:type="spellStart"/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>sample</w:t>
            </w:r>
            <w:proofErr w:type="spellEnd"/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 xml:space="preserve"> 4R (MC4R)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54FAA1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320.47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1FB374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1019.51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342F20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15284.25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00AB21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328.69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B1D5EB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689.01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689CC5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309E8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848.11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FE90B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210620.95</w:t>
            </w:r>
          </w:p>
        </w:tc>
      </w:tr>
      <w:tr w:rsidR="00D4699D" w:rsidRPr="00AB21F1" w14:paraId="4EA75C34" w14:textId="77777777" w:rsidTr="007A3237">
        <w:trPr>
          <w:trHeight w:val="190"/>
          <w:jc w:val="center"/>
        </w:trPr>
        <w:tc>
          <w:tcPr>
            <w:tcW w:w="1844" w:type="pct"/>
            <w:gridSpan w:val="2"/>
            <w:tcBorders>
              <w:top w:val="nil"/>
              <w:left w:val="nil"/>
              <w:right w:val="nil"/>
            </w:tcBorders>
            <w:vAlign w:val="center"/>
            <w:hideMark/>
          </w:tcPr>
          <w:p w14:paraId="3B777094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>Critical concentration in soils (Alloway, 1995)</w:t>
            </w:r>
          </w:p>
        </w:tc>
        <w:tc>
          <w:tcPr>
            <w:tcW w:w="401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7026A339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01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1550AA29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401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529CA276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100-400</w:t>
            </w:r>
          </w:p>
        </w:tc>
        <w:tc>
          <w:tcPr>
            <w:tcW w:w="401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5E117237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60-125</w:t>
            </w:r>
          </w:p>
        </w:tc>
        <w:tc>
          <w:tcPr>
            <w:tcW w:w="401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5E5790A7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70-400</w:t>
            </w:r>
          </w:p>
        </w:tc>
        <w:tc>
          <w:tcPr>
            <w:tcW w:w="321" w:type="pct"/>
            <w:tcBorders>
              <w:top w:val="nil"/>
              <w:left w:val="nil"/>
              <w:right w:val="nil"/>
            </w:tcBorders>
            <w:vAlign w:val="center"/>
            <w:hideMark/>
          </w:tcPr>
          <w:p w14:paraId="60554D5A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99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3856B1C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1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06ADCD9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D4699D" w:rsidRPr="00AB21F1" w14:paraId="2922179A" w14:textId="77777777" w:rsidTr="007A3237">
        <w:trPr>
          <w:trHeight w:val="49"/>
          <w:jc w:val="center"/>
        </w:trPr>
        <w:tc>
          <w:tcPr>
            <w:tcW w:w="184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891BF9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s-ES"/>
              </w:rPr>
              <w:t>NOM-147-SEMARNAT/SSA1-2004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02D434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390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93CA4D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C4A5BF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174596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D563FB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6981E0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AB21F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A86B94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33FA9D" w14:textId="77777777" w:rsidR="00D4699D" w:rsidRPr="00AB21F1" w:rsidRDefault="00D4699D" w:rsidP="007A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1BF03C20" w14:textId="77777777" w:rsidR="00D4699D" w:rsidRPr="00AB21F1" w:rsidRDefault="00D4699D" w:rsidP="00D4699D">
      <w:pPr>
        <w:spacing w:after="0" w:line="240" w:lineRule="auto"/>
        <w:jc w:val="both"/>
        <w:rPr>
          <w:rFonts w:ascii="Times New Roman" w:eastAsia="Arial Narrow" w:hAnsi="Times New Roman" w:cs="Times New Roman"/>
          <w:color w:val="000000"/>
          <w:sz w:val="24"/>
          <w:szCs w:val="24"/>
        </w:rPr>
      </w:pPr>
    </w:p>
    <w:p w14:paraId="46CE5AA2" w14:textId="77777777" w:rsidR="00FA54F8" w:rsidRPr="00AB21F1" w:rsidRDefault="00FA54F8">
      <w:pPr>
        <w:rPr>
          <w:rFonts w:ascii="Times New Roman" w:hAnsi="Times New Roman" w:cs="Times New Roman"/>
        </w:rPr>
      </w:pPr>
    </w:p>
    <w:sectPr w:rsidR="00FA54F8" w:rsidRPr="00AB21F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99D"/>
    <w:rsid w:val="001F117C"/>
    <w:rsid w:val="0043578A"/>
    <w:rsid w:val="004D1E65"/>
    <w:rsid w:val="005326D7"/>
    <w:rsid w:val="006A3C14"/>
    <w:rsid w:val="0070685B"/>
    <w:rsid w:val="00AB21F1"/>
    <w:rsid w:val="00AC1A32"/>
    <w:rsid w:val="00D4699D"/>
    <w:rsid w:val="00FA5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961CF"/>
  <w15:chartTrackingRefBased/>
  <w15:docId w15:val="{33247D07-7935-4C13-82C9-6109BB8D0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699D"/>
    <w:pPr>
      <w:spacing w:after="200" w:line="276" w:lineRule="auto"/>
    </w:pPr>
    <w:rPr>
      <w:rFonts w:ascii="Calibri" w:eastAsia="Calibri" w:hAnsi="Calibri" w:cs="Calibri"/>
      <w:kern w:val="0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276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Grupo GR</dc:creator>
  <cp:keywords/>
  <dc:description/>
  <cp:lastModifiedBy>JUAN MIGUEL GOMEZ BERNAL</cp:lastModifiedBy>
  <cp:revision>6</cp:revision>
  <dcterms:created xsi:type="dcterms:W3CDTF">2023-11-30T21:41:00Z</dcterms:created>
  <dcterms:modified xsi:type="dcterms:W3CDTF">2025-10-23T21:28:00Z</dcterms:modified>
</cp:coreProperties>
</file>