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05111" w14:textId="77777777" w:rsidR="00492A34" w:rsidRDefault="00492A34" w:rsidP="0088405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492A34">
        <w:rPr>
          <w:rFonts w:ascii="Times New Roman" w:hAnsi="Times New Roman" w:cs="Times New Roman"/>
          <w:b/>
          <w:bCs/>
          <w:sz w:val="28"/>
          <w:szCs w:val="28"/>
          <w:lang w:val="en-GB"/>
        </w:rPr>
        <w:t>Green but not nuclear? Environmental policy support and the contested acceptance of nuclear energy in Europe</w:t>
      </w:r>
    </w:p>
    <w:p w14:paraId="4A215019" w14:textId="1BE80EE6" w:rsidR="0088405B" w:rsidRPr="00492A34" w:rsidRDefault="0088405B" w:rsidP="0088405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</w:pPr>
      <w:r w:rsidRPr="00492A34"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  <w:t>Supplementary Material</w:t>
      </w:r>
    </w:p>
    <w:p w14:paraId="7B0AB069" w14:textId="77777777" w:rsidR="0088405B" w:rsidRDefault="0088405B" w:rsidP="0088405B">
      <w:pPr>
        <w:jc w:val="center"/>
        <w:rPr>
          <w:rFonts w:ascii="Times New Roman" w:hAnsi="Times New Roman" w:cs="Times New Roman"/>
          <w:sz w:val="28"/>
          <w:szCs w:val="44"/>
          <w:lang w:val="en-GB"/>
        </w:rPr>
      </w:pPr>
      <w:r w:rsidRPr="0088405B">
        <w:rPr>
          <w:rFonts w:ascii="Times New Roman" w:hAnsi="Times New Roman" w:cs="Times New Roman"/>
          <w:sz w:val="28"/>
          <w:szCs w:val="44"/>
          <w:lang w:val="en-GB"/>
        </w:rPr>
        <w:t>Appendix</w:t>
      </w:r>
    </w:p>
    <w:p w14:paraId="6B6456A9" w14:textId="77777777" w:rsidR="00492A34" w:rsidRDefault="00492A34" w:rsidP="0088405B">
      <w:pPr>
        <w:jc w:val="center"/>
        <w:rPr>
          <w:rFonts w:ascii="Times New Roman" w:hAnsi="Times New Roman" w:cs="Times New Roman"/>
          <w:sz w:val="28"/>
          <w:szCs w:val="44"/>
          <w:lang w:val="en-GB"/>
        </w:rPr>
      </w:pPr>
    </w:p>
    <w:p w14:paraId="343D93A5" w14:textId="77777777" w:rsidR="00492A34" w:rsidRDefault="00492A34" w:rsidP="0088405B">
      <w:pPr>
        <w:jc w:val="center"/>
        <w:rPr>
          <w:rFonts w:ascii="Times New Roman" w:hAnsi="Times New Roman" w:cs="Times New Roman"/>
          <w:sz w:val="28"/>
          <w:szCs w:val="44"/>
          <w:lang w:val="en-GB"/>
        </w:rPr>
      </w:pPr>
    </w:p>
    <w:p w14:paraId="3182C7D7" w14:textId="77777777" w:rsidR="00492A34" w:rsidRPr="00492A34" w:rsidRDefault="00492A34" w:rsidP="0088405B">
      <w:pPr>
        <w:jc w:val="center"/>
        <w:rPr>
          <w:rFonts w:ascii="Times New Roman" w:hAnsi="Times New Roman" w:cs="Times New Roman"/>
          <w:sz w:val="36"/>
          <w:szCs w:val="52"/>
          <w:lang w:val="en-GB"/>
        </w:rPr>
      </w:pPr>
    </w:p>
    <w:p w14:paraId="289A542E" w14:textId="6E6D4BD7" w:rsidR="00227884" w:rsidRPr="00492A34" w:rsidRDefault="00794171" w:rsidP="00492A34">
      <w:pPr>
        <w:pStyle w:val="0-Szveg"/>
        <w:rPr>
          <w:rFonts w:ascii="Times New Roman" w:hAnsi="Times New Roman" w:cs="Times New Roman"/>
          <w:b/>
          <w:lang w:val="en-GB"/>
        </w:rPr>
      </w:pPr>
      <w:r w:rsidRPr="00794171">
        <w:rPr>
          <w:rFonts w:ascii="Times New Roman" w:hAnsi="Times New Roman" w:cs="Times New Roman"/>
          <w:b/>
          <w:lang w:val="en-GB"/>
        </w:rPr>
        <w:t xml:space="preserve">Supplementary </w:t>
      </w:r>
      <w:r w:rsidR="00227884" w:rsidRPr="00492A34"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S1</w:t>
      </w:r>
      <w:r w:rsidR="00780018" w:rsidRPr="00780018">
        <w:rPr>
          <w:rFonts w:ascii="Times New Roman" w:hAnsi="Times New Roman" w:cs="Times New Roman"/>
          <w:b/>
          <w:lang w:val="en-GB"/>
        </w:rPr>
        <w:t>.</w:t>
      </w:r>
      <w:r w:rsidR="00227884" w:rsidRPr="00492A34">
        <w:rPr>
          <w:rFonts w:ascii="Times New Roman" w:hAnsi="Times New Roman" w:cs="Times New Roman"/>
          <w:b/>
          <w:lang w:val="en-GB"/>
        </w:rPr>
        <w:t xml:space="preserve"> </w:t>
      </w:r>
      <w:r w:rsidR="00492A34" w:rsidRPr="00492A34">
        <w:rPr>
          <w:rFonts w:ascii="Times New Roman" w:hAnsi="Times New Roman" w:cs="Times New Roman"/>
          <w:b/>
          <w:lang w:val="en-GB"/>
        </w:rPr>
        <w:t>Support for nuclear energy by the presence of an operating nuclear power plant in the respondent</w:t>
      </w:r>
      <w:r w:rsidR="00492A34">
        <w:rPr>
          <w:rFonts w:ascii="Times New Roman" w:hAnsi="Times New Roman" w:cs="Times New Roman"/>
          <w:b/>
          <w:lang w:val="en-GB"/>
        </w:rPr>
        <w:t>’</w:t>
      </w:r>
      <w:r w:rsidR="00492A34" w:rsidRPr="00492A34">
        <w:rPr>
          <w:rFonts w:ascii="Times New Roman" w:hAnsi="Times New Roman" w:cs="Times New Roman"/>
          <w:b/>
          <w:lang w:val="en-GB"/>
        </w:rPr>
        <w:t>s country (2025)</w:t>
      </w:r>
    </w:p>
    <w:tbl>
      <w:tblPr>
        <w:tblStyle w:val="Rcsostblzat"/>
        <w:tblW w:w="4455" w:type="pct"/>
        <w:tblLook w:val="04A0" w:firstRow="1" w:lastRow="0" w:firstColumn="1" w:lastColumn="0" w:noHBand="0" w:noVBand="1"/>
      </w:tblPr>
      <w:tblGrid>
        <w:gridCol w:w="2895"/>
        <w:gridCol w:w="2506"/>
        <w:gridCol w:w="990"/>
        <w:gridCol w:w="850"/>
        <w:gridCol w:w="833"/>
      </w:tblGrid>
      <w:tr w:rsidR="00492A34" w:rsidRPr="00492A34" w14:paraId="0A9BCE4F" w14:textId="77777777">
        <w:trPr>
          <w:trHeight w:val="315"/>
        </w:trPr>
        <w:tc>
          <w:tcPr>
            <w:tcW w:w="340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CE7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C54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Nuclear Energy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F4661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Total</w:t>
            </w:r>
          </w:p>
        </w:tc>
      </w:tr>
      <w:tr w:rsidR="00492A34" w:rsidRPr="00492A34" w14:paraId="55F788FB" w14:textId="77777777">
        <w:trPr>
          <w:trHeight w:val="21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62B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2BA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Not support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4597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Support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9EB6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92A34" w:rsidRPr="00492A34" w14:paraId="47554681" w14:textId="77777777">
        <w:trPr>
          <w:trHeight w:val="300"/>
        </w:trPr>
        <w:tc>
          <w:tcPr>
            <w:tcW w:w="1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EED7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There are 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u w:val="single"/>
                <w:lang w:val="en-GB"/>
              </w:rPr>
              <w:t>no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operating nuclear power plants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981E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8EB7C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9205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EBDD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3805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62AD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13010</w:t>
            </w:r>
          </w:p>
        </w:tc>
      </w:tr>
      <w:tr w:rsidR="00492A34" w:rsidRPr="00492A34" w14:paraId="54B4AF73" w14:textId="77777777">
        <w:trPr>
          <w:trHeight w:val="2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8DA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CB10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Nuclear Country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1562D" w14:textId="43F64D38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3F25D" w14:textId="3EED3B3D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5907B" w14:textId="46EC920B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51CE7C98" w14:textId="77777777">
        <w:trPr>
          <w:trHeight w:val="300"/>
        </w:trPr>
        <w:tc>
          <w:tcPr>
            <w:tcW w:w="1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B6C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There 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u w:val="single"/>
                <w:lang w:val="en-GB"/>
              </w:rPr>
              <w:t>is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operational nuclear power plant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FCEA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6C44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5321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42D0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5088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F8A6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10409</w:t>
            </w:r>
          </w:p>
        </w:tc>
      </w:tr>
      <w:tr w:rsidR="00492A34" w:rsidRPr="00492A34" w14:paraId="3A970F3F" w14:textId="77777777">
        <w:trPr>
          <w:trHeight w:val="1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EBCD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06ED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Nuclear Country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8C7A7" w14:textId="5C77810B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04F9F" w14:textId="2898D836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B6D90" w14:textId="68EEADBB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52667BBC" w14:textId="77777777">
        <w:trPr>
          <w:trHeight w:val="300"/>
        </w:trPr>
        <w:tc>
          <w:tcPr>
            <w:tcW w:w="1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A6D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EA1A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DAD4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14526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CB26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8893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47201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23419</w:t>
            </w:r>
          </w:p>
        </w:tc>
      </w:tr>
      <w:tr w:rsidR="00492A34" w:rsidRPr="00492A34" w14:paraId="0C1C2B57" w14:textId="77777777">
        <w:trPr>
          <w:trHeight w:val="3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5C04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1E1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Nuclear Country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33E0F" w14:textId="3A07E9E4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0CB7E" w14:textId="32366C01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B9F53" w14:textId="08FFC2B1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</w:tbl>
    <w:p w14:paraId="372FCC26" w14:textId="77777777" w:rsidR="00492A34" w:rsidRDefault="00492A34" w:rsidP="00492A34">
      <w:pPr>
        <w:pStyle w:val="0-Szveg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0C827BC" w14:textId="7F55A6AC" w:rsidR="00492A34" w:rsidRDefault="00492A34">
      <w:pPr>
        <w:spacing w:after="160" w:line="259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br w:type="page"/>
      </w:r>
    </w:p>
    <w:p w14:paraId="0395F765" w14:textId="7763D5AD" w:rsidR="00492A34" w:rsidRDefault="00794171" w:rsidP="00492A34">
      <w:pPr>
        <w:pStyle w:val="0-Szveg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794171">
        <w:rPr>
          <w:rFonts w:ascii="Times New Roman" w:hAnsi="Times New Roman" w:cs="Times New Roman"/>
          <w:b/>
          <w:lang w:val="en-GB"/>
        </w:rPr>
        <w:lastRenderedPageBreak/>
        <w:t xml:space="preserve">Supplementary </w:t>
      </w:r>
      <w:r w:rsidRPr="00492A34"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S2</w:t>
      </w:r>
      <w:r w:rsidR="00492A34" w:rsidRPr="00492A34">
        <w:rPr>
          <w:rFonts w:ascii="Times New Roman" w:hAnsi="Times New Roman" w:cs="Times New Roman"/>
          <w:b/>
          <w:lang w:val="en-GB"/>
        </w:rPr>
        <w:t>. Support for nuclear energy in EU member states without an operating nuclear power plant, by country (2025)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336"/>
        <w:gridCol w:w="1586"/>
        <w:gridCol w:w="1667"/>
        <w:gridCol w:w="1218"/>
        <w:gridCol w:w="1309"/>
        <w:gridCol w:w="946"/>
      </w:tblGrid>
      <w:tr w:rsidR="00492A34" w:rsidRPr="00492A34" w14:paraId="1FCC7213" w14:textId="77777777" w:rsidTr="00492A34">
        <w:trPr>
          <w:trHeight w:val="315"/>
        </w:trPr>
        <w:tc>
          <w:tcPr>
            <w:tcW w:w="1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056B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D4FB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9657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Nuclear Energy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58C1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Total</w:t>
            </w:r>
          </w:p>
        </w:tc>
      </w:tr>
      <w:tr w:rsidR="00492A34" w:rsidRPr="00492A34" w14:paraId="5766F6B2" w14:textId="77777777" w:rsidTr="00492A34">
        <w:trPr>
          <w:trHeight w:val="915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185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EDE5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3FC8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Not support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ACAD1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Support</w:t>
            </w:r>
          </w:p>
        </w:tc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3614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92A34" w:rsidRPr="00492A34" w14:paraId="4C5C1536" w14:textId="77777777" w:rsidTr="00492A34">
        <w:trPr>
          <w:trHeight w:val="300"/>
        </w:trPr>
        <w:tc>
          <w:tcPr>
            <w:tcW w:w="1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2DCB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There are 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u w:val="single"/>
                <w:lang w:val="en-GB"/>
              </w:rPr>
              <w:t>no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operating nuclear power plants</w:t>
            </w: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A07F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Austria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12E8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2E50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95BA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D867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915</w:t>
            </w:r>
          </w:p>
        </w:tc>
      </w:tr>
      <w:tr w:rsidR="00492A34" w:rsidRPr="00492A34" w14:paraId="598394A0" w14:textId="77777777" w:rsidTr="00492A34">
        <w:trPr>
          <w:trHeight w:val="94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6A93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3CD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6AA8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7BD87" w14:textId="7898A68B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EB365" w14:textId="350204DA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4EAE1" w14:textId="52045548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34B18720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9B30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61B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Croatia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28B5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844A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D748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273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D61E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873</w:t>
            </w:r>
          </w:p>
        </w:tc>
      </w:tr>
      <w:tr w:rsidR="00492A34" w:rsidRPr="00492A34" w14:paraId="5C2B0175" w14:textId="77777777" w:rsidTr="00492A34">
        <w:trPr>
          <w:trHeight w:val="326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B70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8B8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55BA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B37C5" w14:textId="767C6F51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74953" w14:textId="63D9FEEC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4B6F0" w14:textId="7F50C19C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67DDDD37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3D17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055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Cyprus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DA8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8896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765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B84D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3F8D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875</w:t>
            </w:r>
          </w:p>
        </w:tc>
      </w:tr>
      <w:tr w:rsidR="00492A34" w:rsidRPr="00492A34" w14:paraId="6A679AFF" w14:textId="77777777" w:rsidTr="00492A34">
        <w:trPr>
          <w:trHeight w:val="366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7F0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95D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E4DB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7716B" w14:textId="71AF2A5D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6E1DA" w14:textId="5BA6C3C2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322B7" w14:textId="47DF36F2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0890AC99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224A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4990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Denmark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F2EC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3747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557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70A9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D054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842</w:t>
            </w:r>
          </w:p>
        </w:tc>
      </w:tr>
      <w:tr w:rsidR="00492A34" w:rsidRPr="00492A34" w14:paraId="07D3AC58" w14:textId="77777777" w:rsidTr="00492A34">
        <w:trPr>
          <w:trHeight w:val="391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A0C5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896F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330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6A7AC" w14:textId="48801785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B75A8" w14:textId="79ABAD89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D97C2" w14:textId="4B63B164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6C4659BB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76EA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EFD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Estonia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9F2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CC1F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AE0AC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A178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815</w:t>
            </w:r>
          </w:p>
        </w:tc>
      </w:tr>
      <w:tr w:rsidR="00492A34" w:rsidRPr="00492A34" w14:paraId="2EAA88DC" w14:textId="77777777" w:rsidTr="00492A34">
        <w:trPr>
          <w:trHeight w:val="212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4F2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2342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7A3B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0A4BB" w14:textId="7114CCB6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C8070" w14:textId="496268E1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80EBE" w14:textId="43AD5CC5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4115E902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20E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6A7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Germany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B8A4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4B11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A9D6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293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4DD9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895</w:t>
            </w:r>
          </w:p>
        </w:tc>
      </w:tr>
      <w:tr w:rsidR="00492A34" w:rsidRPr="00492A34" w14:paraId="436E1757" w14:textId="77777777" w:rsidTr="00492A34">
        <w:trPr>
          <w:trHeight w:val="238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8D4F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9B3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7230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8B246" w14:textId="0989F09A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C2559" w14:textId="293246C5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19781" w14:textId="73D31FAD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68BB4C8B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2388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F574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Greece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111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DA3A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645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D1B8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5272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874</w:t>
            </w:r>
          </w:p>
        </w:tc>
      </w:tr>
      <w:tr w:rsidR="00492A34" w:rsidRPr="00492A34" w14:paraId="761F7031" w14:textId="77777777" w:rsidTr="00492A34">
        <w:trPr>
          <w:trHeight w:val="278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60BC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103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C15C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C6BC8" w14:textId="2B415FED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F8E21" w14:textId="3FCB799E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C63DB" w14:textId="768803D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054086E3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0B61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1514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Republic of Ireland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87E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2AB3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F585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BCE2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856</w:t>
            </w:r>
          </w:p>
        </w:tc>
      </w:tr>
      <w:tr w:rsidR="00492A34" w:rsidRPr="00492A34" w14:paraId="1F48D1BA" w14:textId="77777777" w:rsidTr="00492A34">
        <w:trPr>
          <w:trHeight w:val="162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685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69C1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EC09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F87CC" w14:textId="6A3BCB68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96B42" w14:textId="34A6C32E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4AE20" w14:textId="4D26A4E9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132E173E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286B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6F28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Italy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C291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EFDE1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E8C5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A92C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841</w:t>
            </w:r>
          </w:p>
        </w:tc>
      </w:tr>
      <w:tr w:rsidR="00492A34" w:rsidRPr="00492A34" w14:paraId="0A40088A" w14:textId="77777777" w:rsidTr="00492A34">
        <w:trPr>
          <w:trHeight w:val="189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E606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B9D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8610C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FFCAD" w14:textId="07477261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D413B" w14:textId="05093735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C39BD" w14:textId="4A763606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6AAB19D7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59CB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59B6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Latvia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DCB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C377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555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7E2C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31E3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792</w:t>
            </w:r>
          </w:p>
        </w:tc>
      </w:tr>
      <w:tr w:rsidR="00492A34" w:rsidRPr="00492A34" w14:paraId="12316EE0" w14:textId="77777777" w:rsidTr="00492A34">
        <w:trPr>
          <w:trHeight w:val="228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429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93D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6C8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7A927" w14:textId="7EDC0743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0E76D" w14:textId="2372C10A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B2B86" w14:textId="177632F1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46218EC4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4DE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3AE0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Lithuania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7C44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1455C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EC06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283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7EB1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813</w:t>
            </w:r>
          </w:p>
        </w:tc>
      </w:tr>
      <w:tr w:rsidR="00492A34" w:rsidRPr="00492A34" w14:paraId="642C8668" w14:textId="77777777" w:rsidTr="00492A34">
        <w:trPr>
          <w:trHeight w:val="254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ED9C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B82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A61E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9ABD0" w14:textId="38E2DD91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11172" w14:textId="22E28346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715CF" w14:textId="4253FE09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58510E8F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2651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9F6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Luxembourg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82D0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45F3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60D4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9766C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962</w:t>
            </w:r>
          </w:p>
        </w:tc>
      </w:tr>
      <w:tr w:rsidR="00492A34" w:rsidRPr="00492A34" w14:paraId="1FD079C0" w14:textId="77777777" w:rsidTr="00492A34">
        <w:trPr>
          <w:trHeight w:val="56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719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9BDE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7859C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D9614" w14:textId="232CF9E1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34008" w14:textId="7CD7F786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C2051" w14:textId="1B738CC1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618EE26E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B88A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2B1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Malta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EDD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C4A4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B9B4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237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1DAAC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928</w:t>
            </w:r>
          </w:p>
        </w:tc>
      </w:tr>
      <w:tr w:rsidR="00492A34" w:rsidRPr="00492A34" w14:paraId="6C3945AE" w14:textId="77777777" w:rsidTr="00492A34">
        <w:trPr>
          <w:trHeight w:val="178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900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EE58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88AD1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249CC" w14:textId="76CBC335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5D0BA" w14:textId="3BE98AEA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56390" w14:textId="0290F505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38643C07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112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6099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Poland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9D80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0F14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417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5639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9C12B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863</w:t>
            </w:r>
          </w:p>
        </w:tc>
      </w:tr>
      <w:tr w:rsidR="00492A34" w:rsidRPr="00492A34" w14:paraId="381999B0" w14:textId="77777777" w:rsidTr="00492A34">
        <w:trPr>
          <w:trHeight w:val="204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B53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8665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ADA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22F39" w14:textId="438A1E3A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A56BB" w14:textId="0863B1CF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E002C" w14:textId="361AB1B8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7A4EBBF5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B89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BA03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Portugal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F627C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2017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688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F2AF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F2AE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866</w:t>
            </w:r>
          </w:p>
        </w:tc>
      </w:tr>
      <w:tr w:rsidR="00492A34" w:rsidRPr="00492A34" w14:paraId="36A4FD56" w14:textId="77777777" w:rsidTr="00492A34">
        <w:trPr>
          <w:trHeight w:val="411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9B7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3036C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7072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915A4" w14:textId="36720C6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00534" w14:textId="0E1920F6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46074" w14:textId="5769CECF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6A1F7C3A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92B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A6AB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7BC91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A0DB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9205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C4BCB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3805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4745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13010</w:t>
            </w:r>
          </w:p>
        </w:tc>
      </w:tr>
      <w:tr w:rsidR="00492A34" w:rsidRPr="00492A34" w14:paraId="125E5686" w14:textId="77777777" w:rsidTr="00492A34">
        <w:trPr>
          <w:trHeight w:val="231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A25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B068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6581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E252C" w14:textId="71AAEAFD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4F974" w14:textId="0B68D284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2A344" w14:textId="4DFBC4B6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0%</w:t>
            </w:r>
          </w:p>
        </w:tc>
      </w:tr>
    </w:tbl>
    <w:p w14:paraId="64F1889B" w14:textId="06FE2F3D" w:rsidR="00492A34" w:rsidRPr="00492A34" w:rsidRDefault="00794171" w:rsidP="00492A34">
      <w:pPr>
        <w:pStyle w:val="0-Szveg"/>
        <w:rPr>
          <w:rFonts w:ascii="Times New Roman" w:hAnsi="Times New Roman" w:cs="Times New Roman"/>
          <w:b/>
          <w:bCs/>
          <w:lang w:val="en-GB"/>
        </w:rPr>
      </w:pPr>
      <w:r w:rsidRPr="00794171">
        <w:rPr>
          <w:rFonts w:ascii="Times New Roman" w:hAnsi="Times New Roman" w:cs="Times New Roman"/>
          <w:b/>
          <w:lang w:val="en-GB"/>
        </w:rPr>
        <w:lastRenderedPageBreak/>
        <w:t xml:space="preserve">Supplementary </w:t>
      </w:r>
      <w:r w:rsidRPr="00492A34"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S3</w:t>
      </w:r>
      <w:r w:rsidR="00492A34" w:rsidRPr="00492A34">
        <w:rPr>
          <w:rFonts w:ascii="Times New Roman" w:hAnsi="Times New Roman" w:cs="Times New Roman"/>
          <w:b/>
          <w:bCs/>
          <w:lang w:val="en-GB"/>
        </w:rPr>
        <w:t>. Support for nuclear energy in EU member states with an operating nuclear power plant, by country (2025)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336"/>
        <w:gridCol w:w="1586"/>
        <w:gridCol w:w="1667"/>
        <w:gridCol w:w="1218"/>
        <w:gridCol w:w="1309"/>
        <w:gridCol w:w="946"/>
      </w:tblGrid>
      <w:tr w:rsidR="00492A34" w:rsidRPr="00492A34" w14:paraId="6AE79A13" w14:textId="77777777" w:rsidTr="00492A34">
        <w:trPr>
          <w:trHeight w:val="315"/>
        </w:trPr>
        <w:tc>
          <w:tcPr>
            <w:tcW w:w="1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119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17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6F7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1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B4A5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Nuclear Energy</w:t>
            </w:r>
          </w:p>
        </w:tc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F67A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Total</w:t>
            </w:r>
          </w:p>
        </w:tc>
      </w:tr>
      <w:tr w:rsidR="00492A34" w:rsidRPr="00492A34" w14:paraId="39B648ED" w14:textId="77777777" w:rsidTr="00492A34">
        <w:trPr>
          <w:trHeight w:val="915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EBE2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17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530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A24BB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Not support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EBD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Support</w:t>
            </w:r>
          </w:p>
        </w:tc>
        <w:tc>
          <w:tcPr>
            <w:tcW w:w="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125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</w:tr>
      <w:tr w:rsidR="00492A34" w:rsidRPr="00492A34" w14:paraId="7CB541F5" w14:textId="77777777" w:rsidTr="00492A34">
        <w:trPr>
          <w:trHeight w:val="289"/>
        </w:trPr>
        <w:tc>
          <w:tcPr>
            <w:tcW w:w="1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878F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There 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en-GB"/>
              </w:rPr>
              <w:t>is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an operational nuclear power plant</w:t>
            </w: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D03C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Belgium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2573B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9263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527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BACC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379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0FD6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906</w:t>
            </w:r>
          </w:p>
        </w:tc>
      </w:tr>
      <w:tr w:rsidR="00492A34" w:rsidRPr="00492A34" w14:paraId="786BA955" w14:textId="77777777" w:rsidTr="00492A34">
        <w:trPr>
          <w:trHeight w:val="182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5E6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356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EC7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84E1A" w14:textId="17FA75AA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58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91B5B" w14:textId="2A77FC29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41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8%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B38B7" w14:textId="2FBFD11D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0C4C70A1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C0E7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3334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Bulgaria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50E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5A2C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378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27A71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513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02C3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891</w:t>
            </w:r>
          </w:p>
        </w:tc>
      </w:tr>
      <w:tr w:rsidR="00492A34" w:rsidRPr="00492A34" w14:paraId="1BA4407C" w14:textId="77777777" w:rsidTr="00492A34">
        <w:trPr>
          <w:trHeight w:val="326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98AA1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40E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E552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58957" w14:textId="0694C439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42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2B615" w14:textId="5778249A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57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6%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0178E" w14:textId="0BEBE40D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4809D0E7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9ABC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EDD5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Czech Republic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D16B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C227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342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443B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542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5CA2C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884</w:t>
            </w:r>
          </w:p>
        </w:tc>
      </w:tr>
      <w:tr w:rsidR="00492A34" w:rsidRPr="00492A34" w14:paraId="103952B7" w14:textId="77777777" w:rsidTr="00492A34">
        <w:trPr>
          <w:trHeight w:val="366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FFC5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82C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FED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35392" w14:textId="3DDF2DD1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38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9D1FE" w14:textId="747E1FB3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61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3%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9E1D4" w14:textId="15027B9E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11891101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7020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4E42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Finland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1E62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6DD7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487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B687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373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35A3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860</w:t>
            </w:r>
          </w:p>
        </w:tc>
      </w:tr>
      <w:tr w:rsidR="00492A34" w:rsidRPr="00492A34" w14:paraId="0C7B48E1" w14:textId="77777777" w:rsidTr="00492A34">
        <w:trPr>
          <w:trHeight w:val="391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E141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00E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CDD5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3C9D6" w14:textId="7738AC9A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56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6%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30D5B" w14:textId="197869EE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43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4%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42424" w14:textId="67520F54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4390D35B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7A45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B90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France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C771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1B1F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407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5B0F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459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3CCB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866</w:t>
            </w:r>
          </w:p>
        </w:tc>
      </w:tr>
      <w:tr w:rsidR="00492A34" w:rsidRPr="00492A34" w14:paraId="1C5FBADB" w14:textId="77777777" w:rsidTr="00492A34">
        <w:trPr>
          <w:trHeight w:val="212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2C3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211D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4745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F659A" w14:textId="23E298E8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47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9896E" w14:textId="6AA2E410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53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A1B8C" w14:textId="4E75FA7B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5304E19B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13B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20BA1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Netherlands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514C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EDE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546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997A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315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CCE5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861</w:t>
            </w:r>
          </w:p>
        </w:tc>
      </w:tr>
      <w:tr w:rsidR="00492A34" w:rsidRPr="00492A34" w14:paraId="4C4CC81D" w14:textId="77777777" w:rsidTr="00492A34">
        <w:trPr>
          <w:trHeight w:val="238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D6C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F06C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D79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2607F" w14:textId="56865FA6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63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CBB29" w14:textId="18BB46F3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36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6%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4D142" w14:textId="2E9CB610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418B4CCB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5D32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372F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Romania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2CB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76C0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421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773A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392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C88D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813</w:t>
            </w:r>
          </w:p>
        </w:tc>
      </w:tr>
      <w:tr w:rsidR="00492A34" w:rsidRPr="00492A34" w14:paraId="473CA9DF" w14:textId="77777777" w:rsidTr="00492A34">
        <w:trPr>
          <w:trHeight w:val="278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DEA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EE3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647E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19BA0" w14:textId="450308EA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51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C04C4" w14:textId="7BCBA9D0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48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2%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FC386" w14:textId="2CAC5351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2D54FF79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DA0B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B31A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Slovakia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C646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3A42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411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C0CC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437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428FB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848</w:t>
            </w:r>
          </w:p>
        </w:tc>
      </w:tr>
      <w:tr w:rsidR="00492A34" w:rsidRPr="00492A34" w14:paraId="07FA0071" w14:textId="77777777" w:rsidTr="00492A34">
        <w:trPr>
          <w:trHeight w:val="162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9A1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8B1E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C7E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8F8CF" w14:textId="5EFD1C86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48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E06FF" w14:textId="33B7A51D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51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5%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F50C2" w14:textId="47215E8F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682FE5C4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F99F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3357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Slovenia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6AC5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E291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455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C67D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414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8C4B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869</w:t>
            </w:r>
          </w:p>
        </w:tc>
      </w:tr>
      <w:tr w:rsidR="00492A34" w:rsidRPr="00492A34" w14:paraId="4D6327DD" w14:textId="77777777" w:rsidTr="00492A34">
        <w:trPr>
          <w:trHeight w:val="189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740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5487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9F1F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490C9" w14:textId="297CDEAC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52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332C2" w14:textId="13CCC9A3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47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6%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EF7BF" w14:textId="2D9B6896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32A3BBC9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1C1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B207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Spain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DF4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A782B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564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0C749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282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A282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846</w:t>
            </w:r>
          </w:p>
        </w:tc>
      </w:tr>
      <w:tr w:rsidR="00492A34" w:rsidRPr="00492A34" w14:paraId="094E3C21" w14:textId="77777777" w:rsidTr="00492A34">
        <w:trPr>
          <w:trHeight w:val="228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D06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FD1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8CD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E936E" w14:textId="564830AA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66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ACACF" w14:textId="048D9E9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33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3%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35E1D" w14:textId="3A23EAB2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508D6545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7D4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4DF7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Sweden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DD90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BEAF6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502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1BE2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355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8AF6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857</w:t>
            </w:r>
          </w:p>
        </w:tc>
      </w:tr>
      <w:tr w:rsidR="00492A34" w:rsidRPr="00492A34" w14:paraId="524EF302" w14:textId="77777777" w:rsidTr="00492A34">
        <w:trPr>
          <w:trHeight w:val="254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2EF0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85C52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A96E5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BB89E" w14:textId="15603988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58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6%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64EAD" w14:textId="397C0CE3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41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4%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53569" w14:textId="1815D963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71A63551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62D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617D8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Hungary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D7A5B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BDA7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281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7CB4F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627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F80A0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908</w:t>
            </w:r>
          </w:p>
        </w:tc>
      </w:tr>
      <w:tr w:rsidR="00492A34" w:rsidRPr="00492A34" w14:paraId="67594706" w14:textId="77777777" w:rsidTr="00492A34">
        <w:trPr>
          <w:trHeight w:val="56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514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3A79A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5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59052" w14:textId="7C01C485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30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9%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E8024" w14:textId="4170AF68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69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1%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6C390" w14:textId="4D6384AE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</w:tr>
      <w:tr w:rsidR="00492A34" w:rsidRPr="00492A34" w14:paraId="461881DC" w14:textId="77777777" w:rsidTr="00492A34">
        <w:trPr>
          <w:trHeight w:val="300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6979B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2FAC4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AE26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D7CC3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5321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83DC7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5088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6B55D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10409</w:t>
            </w:r>
          </w:p>
        </w:tc>
      </w:tr>
      <w:tr w:rsidR="00492A34" w:rsidRPr="00492A34" w14:paraId="4E90E487" w14:textId="77777777" w:rsidTr="00492A34">
        <w:trPr>
          <w:trHeight w:val="178"/>
        </w:trPr>
        <w:tc>
          <w:tcPr>
            <w:tcW w:w="1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A9CEE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1F4B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44901" w14:textId="77777777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% within country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16D26" w14:textId="768A464E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51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53714" w14:textId="7FDFE138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48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9%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EBFCD" w14:textId="2F6155A3" w:rsidR="00492A34" w:rsidRPr="00492A34" w:rsidRDefault="00492A34" w:rsidP="00492A34">
            <w:pPr>
              <w:pStyle w:val="0-Szveg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100</w:t>
            </w:r>
            <w:r w:rsidR="00780018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</w:t>
            </w:r>
            <w:r w:rsidRPr="00492A3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0%</w:t>
            </w:r>
          </w:p>
        </w:tc>
      </w:tr>
    </w:tbl>
    <w:p w14:paraId="0EF54985" w14:textId="77777777" w:rsidR="00492A34" w:rsidRDefault="00492A34" w:rsidP="00492A34">
      <w:pPr>
        <w:pStyle w:val="0-Szveg"/>
        <w:rPr>
          <w:rFonts w:ascii="Times New Roman" w:hAnsi="Times New Roman" w:cs="Times New Roman"/>
          <w:sz w:val="20"/>
          <w:szCs w:val="20"/>
          <w:lang w:val="en-GB"/>
        </w:rPr>
      </w:pPr>
    </w:p>
    <w:p w14:paraId="1D2A2B9B" w14:textId="77777777" w:rsidR="00492A34" w:rsidRDefault="00492A34" w:rsidP="00492A34">
      <w:pPr>
        <w:pStyle w:val="0-Szveg"/>
        <w:rPr>
          <w:rFonts w:ascii="Times New Roman" w:hAnsi="Times New Roman" w:cs="Times New Roman"/>
          <w:sz w:val="20"/>
          <w:szCs w:val="20"/>
          <w:lang w:val="en-GB"/>
        </w:rPr>
      </w:pPr>
    </w:p>
    <w:p w14:paraId="6C7CA771" w14:textId="77777777" w:rsidR="00492A34" w:rsidRPr="00492A34" w:rsidRDefault="00492A34" w:rsidP="00492A34">
      <w:pPr>
        <w:pStyle w:val="0-Szveg"/>
        <w:rPr>
          <w:rFonts w:ascii="Times New Roman" w:hAnsi="Times New Roman" w:cs="Times New Roman"/>
          <w:sz w:val="20"/>
          <w:szCs w:val="20"/>
          <w:lang w:val="en-GB"/>
        </w:rPr>
      </w:pPr>
    </w:p>
    <w:p w14:paraId="2C055D64" w14:textId="77777777" w:rsidR="00492A34" w:rsidRDefault="00492A34" w:rsidP="00492A34">
      <w:pPr>
        <w:pStyle w:val="0-Szveg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D85954B" w14:textId="77777777" w:rsidR="00492A34" w:rsidRPr="0085540D" w:rsidRDefault="00492A34" w:rsidP="00492A34">
      <w:pPr>
        <w:pStyle w:val="0-Szveg"/>
        <w:rPr>
          <w:rFonts w:ascii="Times New Roman" w:hAnsi="Times New Roman" w:cs="Times New Roman"/>
        </w:rPr>
      </w:pPr>
    </w:p>
    <w:p w14:paraId="439C379C" w14:textId="77777777" w:rsidR="003964BE" w:rsidRDefault="003964BE" w:rsidP="00227884">
      <w:pPr>
        <w:pStyle w:val="0-Szveg"/>
      </w:pPr>
    </w:p>
    <w:sectPr w:rsidR="003964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44C0" w14:textId="77777777" w:rsidR="001F6E1E" w:rsidRDefault="001F6E1E">
      <w:pPr>
        <w:spacing w:after="0" w:line="240" w:lineRule="auto"/>
      </w:pPr>
      <w:r>
        <w:separator/>
      </w:r>
    </w:p>
  </w:endnote>
  <w:endnote w:type="continuationSeparator" w:id="0">
    <w:p w14:paraId="7EBD66E7" w14:textId="77777777" w:rsidR="001F6E1E" w:rsidRDefault="001F6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Taviraj">
    <w:altName w:val="Calibri"/>
    <w:charset w:val="EE"/>
    <w:family w:val="auto"/>
    <w:pitch w:val="variable"/>
    <w:sig w:usb0="21000007" w:usb1="00000001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A9046" w14:textId="77777777" w:rsidR="00780018" w:rsidRDefault="0078001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45897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128F2DF" w14:textId="6B4E5400" w:rsidR="00492A34" w:rsidRPr="00492A34" w:rsidRDefault="00492A34">
        <w:pPr>
          <w:pStyle w:val="llb"/>
          <w:jc w:val="right"/>
          <w:rPr>
            <w:rFonts w:ascii="Times New Roman" w:hAnsi="Times New Roman" w:cs="Times New Roman"/>
            <w:sz w:val="20"/>
            <w:szCs w:val="20"/>
          </w:rPr>
        </w:pPr>
        <w:r w:rsidRPr="00492A3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92A3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92A3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492A34">
          <w:rPr>
            <w:rFonts w:ascii="Times New Roman" w:hAnsi="Times New Roman" w:cs="Times New Roman"/>
            <w:sz w:val="20"/>
            <w:szCs w:val="20"/>
          </w:rPr>
          <w:t>2</w:t>
        </w:r>
        <w:r w:rsidRPr="00492A3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D907670" w14:textId="77777777" w:rsidR="00492A34" w:rsidRDefault="00492A3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2A965" w14:textId="77777777" w:rsidR="00780018" w:rsidRDefault="0078001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8727D" w14:textId="77777777" w:rsidR="001F6E1E" w:rsidRDefault="001F6E1E">
      <w:pPr>
        <w:spacing w:after="0" w:line="240" w:lineRule="auto"/>
      </w:pPr>
      <w:r>
        <w:separator/>
      </w:r>
    </w:p>
  </w:footnote>
  <w:footnote w:type="continuationSeparator" w:id="0">
    <w:p w14:paraId="5EE4AC83" w14:textId="77777777" w:rsidR="001F6E1E" w:rsidRDefault="001F6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C6E80" w14:textId="77777777" w:rsidR="00780018" w:rsidRDefault="0078001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9B259" w14:textId="77777777" w:rsidR="00780018" w:rsidRDefault="00780018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A7061" w14:textId="77777777" w:rsidR="00780018" w:rsidRDefault="0078001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B20CC"/>
    <w:multiLevelType w:val="hybridMultilevel"/>
    <w:tmpl w:val="DD047B22"/>
    <w:lvl w:ilvl="0" w:tplc="4E023448">
      <w:start w:val="1"/>
      <w:numFmt w:val="decimal"/>
      <w:lvlText w:val="[%1]"/>
      <w:lvlJc w:val="left"/>
      <w:pPr>
        <w:ind w:left="644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A22BEC"/>
    <w:multiLevelType w:val="multilevel"/>
    <w:tmpl w:val="94DE7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3259A1"/>
    <w:multiLevelType w:val="hybridMultilevel"/>
    <w:tmpl w:val="7E889C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74D9F"/>
    <w:multiLevelType w:val="hybridMultilevel"/>
    <w:tmpl w:val="55307544"/>
    <w:lvl w:ilvl="0" w:tplc="29E22D3A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0036A"/>
    <w:multiLevelType w:val="hybridMultilevel"/>
    <w:tmpl w:val="652262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37CC4"/>
    <w:multiLevelType w:val="hybridMultilevel"/>
    <w:tmpl w:val="9E62A1EE"/>
    <w:lvl w:ilvl="0" w:tplc="ACBE8FF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041084"/>
    <w:multiLevelType w:val="hybridMultilevel"/>
    <w:tmpl w:val="30F4773A"/>
    <w:lvl w:ilvl="0" w:tplc="804EBB1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477B9"/>
    <w:multiLevelType w:val="hybridMultilevel"/>
    <w:tmpl w:val="95CACA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6773F"/>
    <w:multiLevelType w:val="hybridMultilevel"/>
    <w:tmpl w:val="41329968"/>
    <w:lvl w:ilvl="0" w:tplc="C6ECC3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31078C"/>
    <w:multiLevelType w:val="hybridMultilevel"/>
    <w:tmpl w:val="98B4BC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A7667"/>
    <w:multiLevelType w:val="multilevel"/>
    <w:tmpl w:val="21562A6C"/>
    <w:lvl w:ilvl="0">
      <w:start w:val="1"/>
      <w:numFmt w:val="decimal"/>
      <w:pStyle w:val="1-Cmsor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1-Cmsor2"/>
      <w:lvlText w:val="%1.%2."/>
      <w:lvlJc w:val="left"/>
      <w:pPr>
        <w:ind w:left="680" w:hanging="6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auto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-Cmsor3"/>
      <w:lvlText w:val="%1.%2.%3."/>
      <w:lvlJc w:val="left"/>
      <w:pPr>
        <w:ind w:left="864" w:hanging="864"/>
      </w:pPr>
      <w:rPr>
        <w:rFonts w:hint="default"/>
      </w:rPr>
    </w:lvl>
    <w:lvl w:ilvl="3">
      <w:start w:val="1"/>
      <w:numFmt w:val="decimal"/>
      <w:pStyle w:val="1-Cmsor4"/>
      <w:lvlText w:val="%1.%2.%3.%4."/>
      <w:lvlJc w:val="left"/>
      <w:pPr>
        <w:ind w:left="1152" w:hanging="1152"/>
      </w:pPr>
      <w:rPr>
        <w:rFonts w:hint="default"/>
      </w:rPr>
    </w:lvl>
    <w:lvl w:ilvl="4">
      <w:start w:val="1"/>
      <w:numFmt w:val="none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16"/>
        </w:tabs>
        <w:ind w:left="1728" w:hanging="2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04"/>
        </w:tabs>
        <w:ind w:left="2016" w:hanging="28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92"/>
        </w:tabs>
        <w:ind w:left="2304" w:hanging="28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592" w:hanging="288"/>
      </w:pPr>
      <w:rPr>
        <w:rFonts w:hint="default"/>
      </w:rPr>
    </w:lvl>
  </w:abstractNum>
  <w:abstractNum w:abstractNumId="11" w15:restartNumberingAfterBreak="0">
    <w:nsid w:val="5DD90A3A"/>
    <w:multiLevelType w:val="hybridMultilevel"/>
    <w:tmpl w:val="059691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87681E"/>
    <w:multiLevelType w:val="hybridMultilevel"/>
    <w:tmpl w:val="0F3CDD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79549E"/>
    <w:multiLevelType w:val="hybridMultilevel"/>
    <w:tmpl w:val="1CC88AEA"/>
    <w:lvl w:ilvl="0" w:tplc="040E000F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759" w:hanging="360"/>
      </w:pPr>
    </w:lvl>
    <w:lvl w:ilvl="2" w:tplc="040E001B" w:tentative="1">
      <w:start w:val="1"/>
      <w:numFmt w:val="lowerRoman"/>
      <w:lvlText w:val="%3."/>
      <w:lvlJc w:val="right"/>
      <w:pPr>
        <w:ind w:left="6479" w:hanging="180"/>
      </w:pPr>
    </w:lvl>
    <w:lvl w:ilvl="3" w:tplc="040E000F" w:tentative="1">
      <w:start w:val="1"/>
      <w:numFmt w:val="decimal"/>
      <w:lvlText w:val="%4."/>
      <w:lvlJc w:val="left"/>
      <w:pPr>
        <w:ind w:left="7199" w:hanging="360"/>
      </w:pPr>
    </w:lvl>
    <w:lvl w:ilvl="4" w:tplc="040E0019" w:tentative="1">
      <w:start w:val="1"/>
      <w:numFmt w:val="lowerLetter"/>
      <w:lvlText w:val="%5."/>
      <w:lvlJc w:val="left"/>
      <w:pPr>
        <w:ind w:left="7919" w:hanging="360"/>
      </w:pPr>
    </w:lvl>
    <w:lvl w:ilvl="5" w:tplc="040E001B" w:tentative="1">
      <w:start w:val="1"/>
      <w:numFmt w:val="lowerRoman"/>
      <w:lvlText w:val="%6."/>
      <w:lvlJc w:val="right"/>
      <w:pPr>
        <w:ind w:left="8639" w:hanging="180"/>
      </w:pPr>
    </w:lvl>
    <w:lvl w:ilvl="6" w:tplc="040E000F" w:tentative="1">
      <w:start w:val="1"/>
      <w:numFmt w:val="decimal"/>
      <w:lvlText w:val="%7."/>
      <w:lvlJc w:val="left"/>
      <w:pPr>
        <w:ind w:left="9359" w:hanging="360"/>
      </w:pPr>
    </w:lvl>
    <w:lvl w:ilvl="7" w:tplc="040E0019" w:tentative="1">
      <w:start w:val="1"/>
      <w:numFmt w:val="lowerLetter"/>
      <w:lvlText w:val="%8."/>
      <w:lvlJc w:val="left"/>
      <w:pPr>
        <w:ind w:left="10079" w:hanging="360"/>
      </w:pPr>
    </w:lvl>
    <w:lvl w:ilvl="8" w:tplc="040E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4" w15:restartNumberingAfterBreak="0">
    <w:nsid w:val="73C949D3"/>
    <w:multiLevelType w:val="hybridMultilevel"/>
    <w:tmpl w:val="9454CF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A21E17"/>
    <w:multiLevelType w:val="multilevel"/>
    <w:tmpl w:val="FCD64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89330">
    <w:abstractNumId w:val="10"/>
  </w:num>
  <w:num w:numId="2" w16cid:durableId="1821076801">
    <w:abstractNumId w:val="13"/>
  </w:num>
  <w:num w:numId="3" w16cid:durableId="894311931">
    <w:abstractNumId w:val="4"/>
  </w:num>
  <w:num w:numId="4" w16cid:durableId="726341360">
    <w:abstractNumId w:val="11"/>
  </w:num>
  <w:num w:numId="5" w16cid:durableId="1034232467">
    <w:abstractNumId w:val="3"/>
  </w:num>
  <w:num w:numId="6" w16cid:durableId="1988822430">
    <w:abstractNumId w:val="7"/>
  </w:num>
  <w:num w:numId="7" w16cid:durableId="283394067">
    <w:abstractNumId w:val="8"/>
  </w:num>
  <w:num w:numId="8" w16cid:durableId="504248728">
    <w:abstractNumId w:val="14"/>
  </w:num>
  <w:num w:numId="9" w16cid:durableId="463039304">
    <w:abstractNumId w:val="9"/>
  </w:num>
  <w:num w:numId="10" w16cid:durableId="667251242">
    <w:abstractNumId w:val="5"/>
  </w:num>
  <w:num w:numId="11" w16cid:durableId="799029102">
    <w:abstractNumId w:val="1"/>
  </w:num>
  <w:num w:numId="12" w16cid:durableId="413671068">
    <w:abstractNumId w:val="15"/>
  </w:num>
  <w:num w:numId="13" w16cid:durableId="2101372391">
    <w:abstractNumId w:val="12"/>
  </w:num>
  <w:num w:numId="14" w16cid:durableId="897281763">
    <w:abstractNumId w:val="2"/>
  </w:num>
  <w:num w:numId="15" w16cid:durableId="1819299699">
    <w:abstractNumId w:val="6"/>
  </w:num>
  <w:num w:numId="16" w16cid:durableId="358623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5B"/>
    <w:rsid w:val="000B49A7"/>
    <w:rsid w:val="0015637A"/>
    <w:rsid w:val="001F6E1E"/>
    <w:rsid w:val="00227884"/>
    <w:rsid w:val="002E3C7F"/>
    <w:rsid w:val="003964BE"/>
    <w:rsid w:val="00492A34"/>
    <w:rsid w:val="00541671"/>
    <w:rsid w:val="00646551"/>
    <w:rsid w:val="00762DC3"/>
    <w:rsid w:val="00780018"/>
    <w:rsid w:val="00794171"/>
    <w:rsid w:val="0088405B"/>
    <w:rsid w:val="008F1F11"/>
    <w:rsid w:val="0094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0BDF5"/>
  <w15:chartTrackingRefBased/>
  <w15:docId w15:val="{03B4134A-938D-47D8-BF03-F886BE4D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88405B"/>
    <w:pPr>
      <w:spacing w:after="200" w:line="276" w:lineRule="auto"/>
    </w:pPr>
    <w:rPr>
      <w:rFonts w:cstheme="minorHAnsi"/>
    </w:rPr>
  </w:style>
  <w:style w:type="paragraph" w:styleId="Cmsor1">
    <w:name w:val="heading 1"/>
    <w:basedOn w:val="Norml"/>
    <w:next w:val="Norml"/>
    <w:link w:val="Cmsor1Char"/>
    <w:uiPriority w:val="9"/>
    <w:qFormat/>
    <w:rsid w:val="008840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840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840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8405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840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840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8405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8405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1-Cmsor1">
    <w:name w:val="1-Címsor1"/>
    <w:basedOn w:val="Cmsor1"/>
    <w:next w:val="0-Szveg"/>
    <w:qFormat/>
    <w:rsid w:val="0088405B"/>
    <w:pPr>
      <w:keepLines w:val="0"/>
      <w:pageBreakBefore/>
      <w:numPr>
        <w:numId w:val="1"/>
      </w:numPr>
      <w:tabs>
        <w:tab w:val="num" w:pos="360"/>
      </w:tabs>
      <w:spacing w:before="0" w:after="240" w:line="240" w:lineRule="auto"/>
      <w:ind w:left="0" w:firstLine="0"/>
    </w:pPr>
    <w:rPr>
      <w:rFonts w:ascii="PT Sans" w:hAnsi="PT Sans" w:cs="Taviraj"/>
      <w:b/>
      <w:color w:val="293E47"/>
      <w:sz w:val="40"/>
      <w:szCs w:val="56"/>
    </w:rPr>
  </w:style>
  <w:style w:type="paragraph" w:customStyle="1" w:styleId="0-Szveg">
    <w:name w:val="0-Szöveg"/>
    <w:basedOn w:val="Norml"/>
    <w:link w:val="0-SzvegChar"/>
    <w:qFormat/>
    <w:rsid w:val="0088405B"/>
    <w:pPr>
      <w:spacing w:after="120" w:line="240" w:lineRule="auto"/>
      <w:jc w:val="both"/>
    </w:pPr>
    <w:rPr>
      <w:rFonts w:ascii="Taviraj" w:hAnsi="Taviraj" w:cs="Taviraj"/>
      <w:sz w:val="24"/>
      <w:szCs w:val="24"/>
    </w:rPr>
  </w:style>
  <w:style w:type="paragraph" w:customStyle="1" w:styleId="1-Cmsor2">
    <w:name w:val="1-Címsor2"/>
    <w:basedOn w:val="Cmsor2"/>
    <w:next w:val="0-Szveg"/>
    <w:link w:val="1-Cmsor2Char"/>
    <w:qFormat/>
    <w:rsid w:val="0088405B"/>
    <w:pPr>
      <w:numPr>
        <w:ilvl w:val="1"/>
        <w:numId w:val="1"/>
      </w:numPr>
      <w:spacing w:before="360" w:after="240" w:line="240" w:lineRule="auto"/>
      <w:jc w:val="both"/>
    </w:pPr>
    <w:rPr>
      <w:rFonts w:ascii="PT Sans" w:hAnsi="PT Sans" w:cs="Taviraj"/>
      <w:b/>
      <w:color w:val="44546A" w:themeColor="text2"/>
      <w:sz w:val="32"/>
      <w:szCs w:val="32"/>
    </w:rPr>
  </w:style>
  <w:style w:type="character" w:customStyle="1" w:styleId="0-SzvegChar">
    <w:name w:val="0-Szöveg Char"/>
    <w:basedOn w:val="Bekezdsalapbettpusa"/>
    <w:link w:val="0-Szveg"/>
    <w:rsid w:val="0088405B"/>
    <w:rPr>
      <w:rFonts w:ascii="Taviraj" w:hAnsi="Taviraj" w:cs="Taviraj"/>
      <w:sz w:val="24"/>
      <w:szCs w:val="24"/>
    </w:rPr>
  </w:style>
  <w:style w:type="character" w:customStyle="1" w:styleId="1-Cmsor2Char">
    <w:name w:val="1-Címsor2 Char"/>
    <w:basedOn w:val="Bekezdsalapbettpusa"/>
    <w:link w:val="1-Cmsor2"/>
    <w:rsid w:val="0088405B"/>
    <w:rPr>
      <w:rFonts w:ascii="PT Sans" w:eastAsiaTheme="majorEastAsia" w:hAnsi="PT Sans" w:cs="Taviraj"/>
      <w:b/>
      <w:color w:val="44546A" w:themeColor="text2"/>
      <w:sz w:val="32"/>
      <w:szCs w:val="32"/>
    </w:rPr>
  </w:style>
  <w:style w:type="paragraph" w:customStyle="1" w:styleId="1-Cmsor3">
    <w:name w:val="1-Címsor3"/>
    <w:basedOn w:val="Cmsor3"/>
    <w:next w:val="0-Szveg"/>
    <w:link w:val="1-Cmsor3Char"/>
    <w:qFormat/>
    <w:rsid w:val="0088405B"/>
    <w:pPr>
      <w:numPr>
        <w:ilvl w:val="2"/>
        <w:numId w:val="1"/>
      </w:numPr>
      <w:spacing w:before="240" w:after="120"/>
      <w:jc w:val="both"/>
    </w:pPr>
    <w:rPr>
      <w:rFonts w:cs="Taviraj"/>
      <w:b/>
      <w:color w:val="44546A" w:themeColor="text2"/>
      <w:sz w:val="28"/>
      <w:szCs w:val="28"/>
    </w:rPr>
  </w:style>
  <w:style w:type="character" w:customStyle="1" w:styleId="1-Cmsor3Char">
    <w:name w:val="1-Címsor3 Char"/>
    <w:basedOn w:val="Bekezdsalapbettpusa"/>
    <w:link w:val="1-Cmsor3"/>
    <w:rsid w:val="0088405B"/>
    <w:rPr>
      <w:rFonts w:asciiTheme="majorHAnsi" w:eastAsiaTheme="majorEastAsia" w:hAnsiTheme="majorHAnsi" w:cs="Taviraj"/>
      <w:b/>
      <w:color w:val="44546A" w:themeColor="text2"/>
      <w:sz w:val="28"/>
      <w:szCs w:val="28"/>
    </w:rPr>
  </w:style>
  <w:style w:type="paragraph" w:customStyle="1" w:styleId="1-Cmsor4">
    <w:name w:val="1-Címsor4"/>
    <w:basedOn w:val="Cmsor4"/>
    <w:next w:val="0-Szveg"/>
    <w:qFormat/>
    <w:rsid w:val="0088405B"/>
    <w:pPr>
      <w:numPr>
        <w:ilvl w:val="3"/>
        <w:numId w:val="1"/>
      </w:numPr>
      <w:tabs>
        <w:tab w:val="num" w:pos="360"/>
      </w:tabs>
      <w:spacing w:before="120"/>
      <w:ind w:left="0" w:firstLine="0"/>
    </w:pPr>
    <w:rPr>
      <w:b/>
      <w:color w:val="44546A" w:themeColor="text2"/>
      <w:sz w:val="24"/>
    </w:rPr>
  </w:style>
  <w:style w:type="table" w:customStyle="1" w:styleId="TRKIZ1">
    <w:name w:val="TÜRKIZ1"/>
    <w:basedOn w:val="Tblzatrcsos41jellszn"/>
    <w:uiPriority w:val="99"/>
    <w:rsid w:val="0088405B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blzatrcsos41jellszn">
    <w:name w:val="Grid Table 4 Accent 1"/>
    <w:basedOn w:val="Normltblzat"/>
    <w:uiPriority w:val="49"/>
    <w:rsid w:val="0088405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blzategyszer2">
    <w:name w:val="Plain Table 2"/>
    <w:basedOn w:val="Normltblzat"/>
    <w:uiPriority w:val="42"/>
    <w:rsid w:val="0088405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88405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egyszer5">
    <w:name w:val="Plain Table 5"/>
    <w:basedOn w:val="Normltblzat"/>
    <w:uiPriority w:val="45"/>
    <w:rsid w:val="0088405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aszerbekezds">
    <w:name w:val="List Paragraph"/>
    <w:basedOn w:val="Norml"/>
    <w:uiPriority w:val="34"/>
    <w:qFormat/>
    <w:rsid w:val="00884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88405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8405B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88405B"/>
    <w:rPr>
      <w:color w:val="954F72" w:themeColor="followed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88405B"/>
    <w:rPr>
      <w:rFonts w:ascii="Times New Roman" w:hAnsi="Times New Roman" w:cs="Times New Roman"/>
      <w:sz w:val="24"/>
      <w:szCs w:val="24"/>
    </w:rPr>
  </w:style>
  <w:style w:type="paragraph" w:styleId="Vltozat">
    <w:name w:val="Revision"/>
    <w:hidden/>
    <w:uiPriority w:val="99"/>
    <w:semiHidden/>
    <w:rsid w:val="0088405B"/>
    <w:pPr>
      <w:spacing w:after="0" w:line="240" w:lineRule="auto"/>
    </w:pPr>
    <w:rPr>
      <w:rFonts w:cstheme="minorHAnsi"/>
    </w:rPr>
  </w:style>
  <w:style w:type="paragraph" w:styleId="lfej">
    <w:name w:val="header"/>
    <w:basedOn w:val="Norml"/>
    <w:link w:val="lfejChar"/>
    <w:uiPriority w:val="99"/>
    <w:unhideWhenUsed/>
    <w:rsid w:val="00884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8405B"/>
    <w:rPr>
      <w:rFonts w:cstheme="minorHAnsi"/>
    </w:rPr>
  </w:style>
  <w:style w:type="paragraph" w:styleId="llb">
    <w:name w:val="footer"/>
    <w:basedOn w:val="Norml"/>
    <w:link w:val="llbChar"/>
    <w:uiPriority w:val="99"/>
    <w:unhideWhenUsed/>
    <w:rsid w:val="00884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8405B"/>
    <w:rPr>
      <w:rFonts w:cstheme="minorHAnsi"/>
    </w:rPr>
  </w:style>
  <w:style w:type="table" w:styleId="Rcsostblzat">
    <w:name w:val="Table Grid"/>
    <w:basedOn w:val="Normltblzat"/>
    <w:uiPriority w:val="39"/>
    <w:rsid w:val="00884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1">
    <w:name w:val="Plain Table 1"/>
    <w:basedOn w:val="Normltblzat"/>
    <w:uiPriority w:val="41"/>
    <w:rsid w:val="0088405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Jegyzethivatkozs">
    <w:name w:val="annotation reference"/>
    <w:basedOn w:val="Bekezdsalapbettpusa"/>
    <w:uiPriority w:val="99"/>
    <w:semiHidden/>
    <w:unhideWhenUsed/>
    <w:rsid w:val="0088405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8405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8405B"/>
    <w:rPr>
      <w:rFonts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8405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8405B"/>
    <w:rPr>
      <w:rFonts w:cs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0349397-913F-4348-8766-A12734DA6339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3e246be2-6371-4743-8572-e4db5dcfdbbf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385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laszl</dc:creator>
  <cp:keywords/>
  <dc:description/>
  <cp:lastModifiedBy>Kökény László</cp:lastModifiedBy>
  <cp:revision>3</cp:revision>
  <dcterms:created xsi:type="dcterms:W3CDTF">2026-08-18T19:01:00Z</dcterms:created>
  <dcterms:modified xsi:type="dcterms:W3CDTF">2026-08-26T13:17:00Z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a79c2239-c7d1-48a5-8610-195714e65149</vt:lpwstr>
  </property>
</Properties>
</file>