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F4BADC">
      <w:pPr>
        <w:keepNext/>
        <w:spacing w:before="80" w:after="80"/>
      </w:pPr>
      <w:r>
        <w:rPr>
          <w:rFonts w:ascii="Times New Roman" w:hAnsi="Times New Roman" w:eastAsia="Times New Roman"/>
          <w:b/>
          <w:sz w:val="21"/>
        </w:rPr>
        <w:t>Supplementary Table S1. Studies included in the systematic review and eligible SCCOPT cases</w:t>
      </w:r>
    </w:p>
    <w:tbl>
      <w:tblPr>
        <w:tblStyle w:val="2"/>
        <w:tblW w:w="0" w:type="auto"/>
        <w:tblInd w:w="0" w:type="dxa"/>
        <w:tblBorders>
          <w:top w:val="single" w:color="000000" w:sz="10" w:space="0"/>
          <w:left w:val="none" w:color="auto" w:sz="0" w:space="0"/>
          <w:bottom w:val="single" w:color="000000" w:sz="1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3"/>
        <w:gridCol w:w="1663"/>
        <w:gridCol w:w="1663"/>
        <w:gridCol w:w="1663"/>
        <w:gridCol w:w="1663"/>
        <w:gridCol w:w="1663"/>
      </w:tblGrid>
      <w:tr w14:paraId="6F4C10E0">
        <w:trPr>
          <w:tblHeader/>
        </w:trPr>
        <w:tc>
          <w:tcPr>
            <w:tcW w:w="453" w:type="dxa"/>
            <w:tcBorders>
              <w:bottom w:val="single" w:color="000000" w:sz="8" w:space="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AE38E2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No.</w:t>
            </w:r>
          </w:p>
        </w:tc>
        <w:tc>
          <w:tcPr>
            <w:tcW w:w="1360" w:type="dxa"/>
            <w:tcBorders>
              <w:bottom w:val="single" w:color="000000" w:sz="8" w:space="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F5123D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Study</w:t>
            </w:r>
          </w:p>
        </w:tc>
        <w:tc>
          <w:tcPr>
            <w:tcW w:w="4648" w:type="dxa"/>
            <w:tcBorders>
              <w:bottom w:val="single" w:color="000000" w:sz="8" w:space="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2E2D33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Full reference</w:t>
            </w:r>
          </w:p>
        </w:tc>
        <w:tc>
          <w:tcPr>
            <w:tcW w:w="850" w:type="dxa"/>
            <w:tcBorders>
              <w:bottom w:val="single" w:color="000000" w:sz="8" w:space="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ADD4FC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Eligible cases, n</w:t>
            </w:r>
          </w:p>
        </w:tc>
        <w:tc>
          <w:tcPr>
            <w:tcW w:w="1247" w:type="dxa"/>
            <w:tcBorders>
              <w:bottom w:val="single" w:color="000000" w:sz="8" w:space="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FE9F57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Patient IDs</w:t>
            </w:r>
          </w:p>
        </w:tc>
        <w:tc>
          <w:tcPr>
            <w:tcW w:w="1247" w:type="dxa"/>
            <w:tcBorders>
              <w:bottom w:val="single" w:color="000000" w:sz="8" w:space="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A3E25C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Inclusion note</w:t>
            </w:r>
          </w:p>
        </w:tc>
      </w:tr>
      <w:tr w14:paraId="4F64B3B5">
        <w:trPr>
          <w:cantSplit/>
        </w:trPr>
        <w:tc>
          <w:tcPr>
            <w:tcW w:w="45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FFCEF0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1</w:t>
            </w:r>
          </w:p>
        </w:tc>
        <w:tc>
          <w:tcPr>
            <w:tcW w:w="136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F9CBC40">
            <w:r>
              <w:t>Eichhorn JH et al., 1992 [6]</w:t>
            </w:r>
          </w:p>
        </w:tc>
        <w:tc>
          <w:tcPr>
            <w:tcW w:w="464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9C778C4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Eichhorn JH, Young RH, Scully RE. Primary ovarian small cell carcinoma of pulmonary type: a clinicopathologic, immunohistologic, and flow cytometric analysis of 11 cases. Am J Surg Pathol. 1992;16(10):926–938. doi:10.1097/00000478-199210000-00002.</w:t>
            </w:r>
          </w:p>
        </w:tc>
        <w:tc>
          <w:tcPr>
            <w:tcW w:w="85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35A926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11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AF0B254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P001, P002, P003, P004, P005, P006, P007, P008, P009, P010, P011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C3B9CD8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—</w:t>
            </w:r>
          </w:p>
        </w:tc>
      </w:tr>
      <w:tr w14:paraId="27520E5C">
        <w:trPr>
          <w:cantSplit/>
        </w:trPr>
        <w:tc>
          <w:tcPr>
            <w:tcW w:w="45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F1B1F4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2</w:t>
            </w:r>
          </w:p>
        </w:tc>
        <w:tc>
          <w:tcPr>
            <w:tcW w:w="136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E0DE802">
            <w:r>
              <w:t>Fukunaga M et al., 1997 [21]</w:t>
            </w:r>
          </w:p>
        </w:tc>
        <w:tc>
          <w:tcPr>
            <w:tcW w:w="464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7162B56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Fukunaga M, Endo Y, Miyazawa Y, Ushigome S. Small cell neuroendocrine carcinoma of the ovary. Virchows Arch. 1997;430(4):343–348. doi:10.1007/BF01092759.</w:t>
            </w:r>
          </w:p>
        </w:tc>
        <w:tc>
          <w:tcPr>
            <w:tcW w:w="85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A0B136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1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263ABA6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P012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5EF55AA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—</w:t>
            </w:r>
          </w:p>
        </w:tc>
      </w:tr>
      <w:tr w14:paraId="7FC4070E">
        <w:trPr>
          <w:cantSplit/>
        </w:trPr>
        <w:tc>
          <w:tcPr>
            <w:tcW w:w="45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135AE7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3</w:t>
            </w:r>
          </w:p>
        </w:tc>
        <w:tc>
          <w:tcPr>
            <w:tcW w:w="136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B61355B">
            <w:r>
              <w:t>Mebis J et al., 2004 [22]</w:t>
            </w:r>
          </w:p>
        </w:tc>
        <w:tc>
          <w:tcPr>
            <w:tcW w:w="464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EA8FA50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Mebis J, De Raeve H, Baekelandt M, Tjalma WAA, Vermorken JB. Primary ovarian small cell carcinoma of the pulmonary type: a case report and review of the literature. Eur J Gynaecol Oncol. 2004;25(2):239–241.</w:t>
            </w:r>
          </w:p>
        </w:tc>
        <w:tc>
          <w:tcPr>
            <w:tcW w:w="85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A71DCB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1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147018A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P013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2ACEB1A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—</w:t>
            </w:r>
          </w:p>
        </w:tc>
      </w:tr>
      <w:tr w14:paraId="4442ED29">
        <w:trPr>
          <w:cantSplit/>
        </w:trPr>
        <w:tc>
          <w:tcPr>
            <w:tcW w:w="45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5530A0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4</w:t>
            </w:r>
          </w:p>
        </w:tc>
        <w:tc>
          <w:tcPr>
            <w:tcW w:w="136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5F53F09">
            <w:r>
              <w:t>Wang YL et al., 2005 [23]</w:t>
            </w:r>
          </w:p>
        </w:tc>
        <w:tc>
          <w:tcPr>
            <w:tcW w:w="464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3E6FA48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Wang YL, Zou SY, Yue XH, et al. Primary small cell carcinoma of the ovary, pulmonary type: a case report and literature review [in Chinese]. J Clin Exp Pathol. 2005;21(3):367–368.</w:t>
            </w:r>
          </w:p>
        </w:tc>
        <w:tc>
          <w:tcPr>
            <w:tcW w:w="85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5FF7EA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1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8165F84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P014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056E94C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—</w:t>
            </w:r>
          </w:p>
        </w:tc>
      </w:tr>
      <w:tr w14:paraId="429136F8">
        <w:trPr>
          <w:cantSplit/>
        </w:trPr>
        <w:tc>
          <w:tcPr>
            <w:tcW w:w="45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A66734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5</w:t>
            </w:r>
          </w:p>
        </w:tc>
        <w:tc>
          <w:tcPr>
            <w:tcW w:w="136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BC15B96">
            <w:r>
              <w:t>Song XD et al., 2006 [24]</w:t>
            </w:r>
          </w:p>
        </w:tc>
        <w:tc>
          <w:tcPr>
            <w:tcW w:w="464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C561116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Song XD, Feng HY, Wen YF, et al. Primary pulmonary-type small cell carcinoma of the ovary: a case report and literature review [in Chinese]. Chin J Clin Oncol. 2006;33(4):240.</w:t>
            </w:r>
          </w:p>
        </w:tc>
        <w:tc>
          <w:tcPr>
            <w:tcW w:w="85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CE03E2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1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85C0076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P015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DBCCBB3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—</w:t>
            </w:r>
          </w:p>
        </w:tc>
      </w:tr>
      <w:tr w14:paraId="08C304C3">
        <w:trPr>
          <w:cantSplit/>
        </w:trPr>
        <w:tc>
          <w:tcPr>
            <w:tcW w:w="45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D1521A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6</w:t>
            </w:r>
          </w:p>
        </w:tc>
        <w:tc>
          <w:tcPr>
            <w:tcW w:w="136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63AD344">
            <w:r>
              <w:t>Rund CR et al., 2006 [25]</w:t>
            </w:r>
          </w:p>
        </w:tc>
        <w:tc>
          <w:tcPr>
            <w:tcW w:w="464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1DF2DDF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Rund CR, Fischer EG. Perinuclear dot-like cytokeratin 20 staining in small cell neuroendocrine carcinoma of the ovary (pulmonary-type). Appl Immunohistochem Mol Morphol. 2006;14(2):244–248. doi:10.1097/01.pai.0000155796.49278.62.</w:t>
            </w:r>
          </w:p>
        </w:tc>
        <w:tc>
          <w:tcPr>
            <w:tcW w:w="85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560143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2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2BF8AE9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P016, P017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C91793F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—</w:t>
            </w:r>
          </w:p>
        </w:tc>
      </w:tr>
      <w:tr w14:paraId="15AADF0B">
        <w:trPr>
          <w:cantSplit/>
        </w:trPr>
        <w:tc>
          <w:tcPr>
            <w:tcW w:w="45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DF2E25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7</w:t>
            </w:r>
          </w:p>
        </w:tc>
        <w:tc>
          <w:tcPr>
            <w:tcW w:w="136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9135916">
            <w:r>
              <w:t>Cheng X et al., 2006 [26]</w:t>
            </w:r>
          </w:p>
        </w:tc>
        <w:tc>
          <w:tcPr>
            <w:tcW w:w="464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7C97969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Cheng X, Yang WT, Wu XH, et al. Primary ovarian small cell carcinoma of pulmonary type: report of three cases and literature review [in Chinese]. Zhonghua Fu Chan Ke Za Zhi. 2006;41(7):481–483.</w:t>
            </w:r>
          </w:p>
        </w:tc>
        <w:tc>
          <w:tcPr>
            <w:tcW w:w="85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9BE83A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3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8C41749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P018, P019, P020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1F00300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—</w:t>
            </w:r>
          </w:p>
        </w:tc>
      </w:tr>
      <w:tr w14:paraId="1D83FF12">
        <w:trPr>
          <w:cantSplit/>
        </w:trPr>
        <w:tc>
          <w:tcPr>
            <w:tcW w:w="45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63A212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8</w:t>
            </w:r>
          </w:p>
        </w:tc>
        <w:tc>
          <w:tcPr>
            <w:tcW w:w="136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22C0971">
            <w:r>
              <w:t>Suzuki N et al., 2007 [27]</w:t>
            </w:r>
          </w:p>
        </w:tc>
        <w:tc>
          <w:tcPr>
            <w:tcW w:w="464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7804AC1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Suzuki N, Kameyama K, Hirao T, Susumu N, Mukai M, Aoki D. A case of pulmonary type of ovarian small cell carcinoma. J Obstet Gynaecol Res. 2007;33(2):203–206. doi:10.1111/j.1447-0756.2007.00494.x.</w:t>
            </w:r>
          </w:p>
        </w:tc>
        <w:tc>
          <w:tcPr>
            <w:tcW w:w="85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CEB48B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1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41987EA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P021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469F9BD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—</w:t>
            </w:r>
          </w:p>
        </w:tc>
      </w:tr>
      <w:tr w14:paraId="0EFE7062">
        <w:trPr>
          <w:cantSplit/>
        </w:trPr>
        <w:tc>
          <w:tcPr>
            <w:tcW w:w="45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8C2DAB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9</w:t>
            </w:r>
          </w:p>
        </w:tc>
        <w:tc>
          <w:tcPr>
            <w:tcW w:w="136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EF81AC7">
            <w:r>
              <w:t>Grandjean M et al., 2007 [28]</w:t>
            </w:r>
          </w:p>
        </w:tc>
        <w:tc>
          <w:tcPr>
            <w:tcW w:w="464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F7E774B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Grandjean M, Legrand L, Waterkeyn M, et al. Small cell carcinoma of pulmonary type inside a microinvasive mucinous cystadenocarcinoma of the ovary: a case report. Int J Gynecol Pathol. 2007;26(4):426–431. doi:10.1097/PGP.0b013e318039373a.</w:t>
            </w:r>
          </w:p>
        </w:tc>
        <w:tc>
          <w:tcPr>
            <w:tcW w:w="85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44CA94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1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B03B641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P022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C3FBE1E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—</w:t>
            </w:r>
          </w:p>
        </w:tc>
      </w:tr>
      <w:tr w14:paraId="1B1DC3CC">
        <w:trPr>
          <w:cantSplit/>
        </w:trPr>
        <w:tc>
          <w:tcPr>
            <w:tcW w:w="45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9134CF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10</w:t>
            </w:r>
          </w:p>
        </w:tc>
        <w:tc>
          <w:tcPr>
            <w:tcW w:w="136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3D6BC6F">
            <w:r>
              <w:t>Liang YM et al., 2009 [29]</w:t>
            </w:r>
          </w:p>
        </w:tc>
        <w:tc>
          <w:tcPr>
            <w:tcW w:w="464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CF60704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Liang YM, He CN. Primary small cell carcinoma of the ovary, pulmonary type: a case report [in Chinese]. J Clin Exp Pathol. 2009;25(4):455–456.</w:t>
            </w:r>
          </w:p>
        </w:tc>
        <w:tc>
          <w:tcPr>
            <w:tcW w:w="85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C38CA3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1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E2BEF93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P023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FD3EA79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—</w:t>
            </w:r>
          </w:p>
        </w:tc>
      </w:tr>
      <w:tr w14:paraId="381A3FDA">
        <w:trPr>
          <w:cantSplit/>
        </w:trPr>
        <w:tc>
          <w:tcPr>
            <w:tcW w:w="45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4F9F29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11</w:t>
            </w:r>
          </w:p>
        </w:tc>
        <w:tc>
          <w:tcPr>
            <w:tcW w:w="136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A6D6EDE">
            <w:r>
              <w:t>Reckova M et al., 2010 [30]</w:t>
            </w:r>
          </w:p>
        </w:tc>
        <w:tc>
          <w:tcPr>
            <w:tcW w:w="464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E0CE7EC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Reckova M, Mego M, Rejlekova K, Sycova-Mila Z, Obertova Z, Mardiak J. Small-cell carcinoma of the ovary with breast metastases: a case report. Klin Onkol. 2010;23(1):43–45.</w:t>
            </w:r>
          </w:p>
        </w:tc>
        <w:tc>
          <w:tcPr>
            <w:tcW w:w="85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4A50DC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1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C4D97AF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P024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CACB2DC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—</w:t>
            </w:r>
          </w:p>
        </w:tc>
      </w:tr>
      <w:tr w14:paraId="5323FE83">
        <w:trPr>
          <w:cantSplit/>
        </w:trPr>
        <w:tc>
          <w:tcPr>
            <w:tcW w:w="45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7DFBAA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12</w:t>
            </w:r>
          </w:p>
        </w:tc>
        <w:tc>
          <w:tcPr>
            <w:tcW w:w="136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0A3CEB8">
            <w:r>
              <w:t>Sun ZF et al., 2010 [31]</w:t>
            </w:r>
          </w:p>
        </w:tc>
        <w:tc>
          <w:tcPr>
            <w:tcW w:w="464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6A4479A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Sun ZF, Shi H, Sun X. Primary small cell carcinoma of the ovary, pulmonary type: a case report and literature review [in Chinese]. J Dalian Med Univ. 2010;32(2):229–232.</w:t>
            </w:r>
          </w:p>
        </w:tc>
        <w:tc>
          <w:tcPr>
            <w:tcW w:w="85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881497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1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67F313A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P025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544D229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—</w:t>
            </w:r>
          </w:p>
        </w:tc>
      </w:tr>
      <w:tr w14:paraId="648D3482">
        <w:trPr>
          <w:cantSplit/>
        </w:trPr>
        <w:tc>
          <w:tcPr>
            <w:tcW w:w="45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71AEF4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13</w:t>
            </w:r>
          </w:p>
        </w:tc>
        <w:tc>
          <w:tcPr>
            <w:tcW w:w="136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4BFF1A6">
            <w:r>
              <w:t>Kira N et al., 2012 [32]</w:t>
            </w:r>
          </w:p>
        </w:tc>
        <w:tc>
          <w:tcPr>
            <w:tcW w:w="464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76D3E8E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Kira N, Takai N, Ishii T, et al. Ovarian small cell carcinoma complicated by carcinomatous meningitis. Rare Tumors. 2012;4(2):e26. doi:10.4081/rt.2012.e26.</w:t>
            </w:r>
          </w:p>
        </w:tc>
        <w:tc>
          <w:tcPr>
            <w:tcW w:w="85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510830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1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AACF690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P026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C7E0234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—</w:t>
            </w:r>
          </w:p>
        </w:tc>
      </w:tr>
      <w:tr w14:paraId="7E430306">
        <w:trPr>
          <w:cantSplit/>
        </w:trPr>
        <w:tc>
          <w:tcPr>
            <w:tcW w:w="45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F49977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14</w:t>
            </w:r>
          </w:p>
        </w:tc>
        <w:tc>
          <w:tcPr>
            <w:tcW w:w="136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3EB37B8">
            <w:r>
              <w:t>Tsolakidis D et al., 2012 [33]</w:t>
            </w:r>
          </w:p>
        </w:tc>
        <w:tc>
          <w:tcPr>
            <w:tcW w:w="464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C81AF67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Tsolakidis D, Papanikolaou A, Ktenidis K, Pervana S. Primary ovarian small cell carcinoma of pulmonary type with enlarged paraaortic lymph node masses: a case report and review of the literature. Eur J Gynaecol Oncol. 2012;33(3):312–315.</w:t>
            </w:r>
          </w:p>
        </w:tc>
        <w:tc>
          <w:tcPr>
            <w:tcW w:w="85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8A4715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1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BC2A197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P027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0E9AB3F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—</w:t>
            </w:r>
          </w:p>
        </w:tc>
      </w:tr>
      <w:tr w14:paraId="2FCECD38">
        <w:trPr>
          <w:cantSplit/>
        </w:trPr>
        <w:tc>
          <w:tcPr>
            <w:tcW w:w="45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85EF72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15</w:t>
            </w:r>
          </w:p>
        </w:tc>
        <w:tc>
          <w:tcPr>
            <w:tcW w:w="136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5A145B7">
            <w:r>
              <w:t>Kurasaki A et al., 2013 [34]</w:t>
            </w:r>
          </w:p>
        </w:tc>
        <w:tc>
          <w:tcPr>
            <w:tcW w:w="464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6727668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Kurasaki A, Sakurai N, Yamamoto Y, Taoka H, Takahashi K, Kubushiro K. Ovarian pulmonary-type small cell carcinoma: case report and review of the literature. Int J Gynecol Pathol. 2013;32(5):464–470. doi:10.1097/PGP.0b013e31826d7ea8.</w:t>
            </w:r>
          </w:p>
        </w:tc>
        <w:tc>
          <w:tcPr>
            <w:tcW w:w="85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B128A0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1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28D7827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P028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4E5B40E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—</w:t>
            </w:r>
          </w:p>
        </w:tc>
      </w:tr>
      <w:tr w14:paraId="5CC2C4D2">
        <w:trPr>
          <w:cantSplit/>
        </w:trPr>
        <w:tc>
          <w:tcPr>
            <w:tcW w:w="45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118109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16</w:t>
            </w:r>
          </w:p>
        </w:tc>
        <w:tc>
          <w:tcPr>
            <w:tcW w:w="136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4EFBCE1">
            <w:r>
              <w:t>Ouyang ZB et al., 2014 [35]</w:t>
            </w:r>
          </w:p>
        </w:tc>
        <w:tc>
          <w:tcPr>
            <w:tcW w:w="464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DC8C2DF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Ouyang ZB, Su HH, Zhong BL, et al. Primary pulmonary-type small cell carcinoma of the ovary: a case report and literature review [in Chinese]. Chin J Cancer Prev Treat. 2014;21(1):69–71.</w:t>
            </w:r>
          </w:p>
        </w:tc>
        <w:tc>
          <w:tcPr>
            <w:tcW w:w="85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43500A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1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4AAD8C7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P029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6803F3F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—</w:t>
            </w:r>
          </w:p>
        </w:tc>
      </w:tr>
      <w:tr w14:paraId="5685EF24">
        <w:trPr>
          <w:cantSplit/>
        </w:trPr>
        <w:tc>
          <w:tcPr>
            <w:tcW w:w="45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268C79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17</w:t>
            </w:r>
          </w:p>
        </w:tc>
        <w:tc>
          <w:tcPr>
            <w:tcW w:w="136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DF526A5">
            <w:r>
              <w:t>Xiang W et al., 2014 [36]</w:t>
            </w:r>
          </w:p>
        </w:tc>
        <w:tc>
          <w:tcPr>
            <w:tcW w:w="464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7A8F5D6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Xiang W, Yao M. Primary small cell carcinoma of the ovary, pulmonary type: a case report [in Chinese]. J Clin Exp Pathol. 2014;30(7):819–821.</w:t>
            </w:r>
          </w:p>
        </w:tc>
        <w:tc>
          <w:tcPr>
            <w:tcW w:w="85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6A27EE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1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1446F62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P030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71B3726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—</w:t>
            </w:r>
          </w:p>
        </w:tc>
      </w:tr>
      <w:tr w14:paraId="1C55175E">
        <w:trPr>
          <w:cantSplit/>
        </w:trPr>
        <w:tc>
          <w:tcPr>
            <w:tcW w:w="45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F7FBFB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18</w:t>
            </w:r>
          </w:p>
        </w:tc>
        <w:tc>
          <w:tcPr>
            <w:tcW w:w="136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866AFA1">
            <w:r>
              <w:t>Yu WL et al., 2014 [37]</w:t>
            </w:r>
          </w:p>
        </w:tc>
        <w:tc>
          <w:tcPr>
            <w:tcW w:w="464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DF70166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Yu WL, Yu X, She GK, et al. Primary small cell carcinoma of the ovary, pulmonary type, associated with fallopian tube adenocarcinoma: a clinicopathological observation [in Chinese]. Jiceng Yixue Luntan. 2014;18(25):3393–3395.</w:t>
            </w:r>
          </w:p>
        </w:tc>
        <w:tc>
          <w:tcPr>
            <w:tcW w:w="85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D2F130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1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CCA1A18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P031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3A95ADA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—</w:t>
            </w:r>
          </w:p>
        </w:tc>
      </w:tr>
      <w:tr w14:paraId="5E1219BA">
        <w:trPr>
          <w:cantSplit/>
        </w:trPr>
        <w:tc>
          <w:tcPr>
            <w:tcW w:w="45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AC21B8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19</w:t>
            </w:r>
          </w:p>
        </w:tc>
        <w:tc>
          <w:tcPr>
            <w:tcW w:w="136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8DDCEE5">
            <w:r>
              <w:t>Hashimoto H et al., 2015 [38]</w:t>
            </w:r>
          </w:p>
        </w:tc>
        <w:tc>
          <w:tcPr>
            <w:tcW w:w="464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DDCE8C2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Hashimoto H, Kurata A, Fujita K, et al. Ovarian small cell carcinoma of pulmonary type appearing in ante-mortem ascitess: an autopsy case and review of the literature. Hum Pathol Case Rep. 2015;2(3):67–72. doi:10.1016/j.ehpc.2015.02.003.</w:t>
            </w:r>
          </w:p>
        </w:tc>
        <w:tc>
          <w:tcPr>
            <w:tcW w:w="85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52DE96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1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03965DD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P032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0554A87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—</w:t>
            </w:r>
          </w:p>
        </w:tc>
      </w:tr>
      <w:tr w14:paraId="4A0FCD31">
        <w:trPr>
          <w:cantSplit/>
        </w:trPr>
        <w:tc>
          <w:tcPr>
            <w:tcW w:w="45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452B07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20</w:t>
            </w:r>
          </w:p>
        </w:tc>
        <w:tc>
          <w:tcPr>
            <w:tcW w:w="136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F156176">
            <w:r>
              <w:t>Wu FL et al., 2016 [39]</w:t>
            </w:r>
          </w:p>
        </w:tc>
        <w:tc>
          <w:tcPr>
            <w:tcW w:w="464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AE38532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Wu FL, Fang F, Zhou D, et al. Two cases of primary ovarian small cell carcinoma and literature review [in Chinese]. Chinese Journal for Clinicians. 2016;44(12):80–83.</w:t>
            </w:r>
          </w:p>
        </w:tc>
        <w:tc>
          <w:tcPr>
            <w:tcW w:w="85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4241B1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2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5A6A74A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P033, P034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55A51C2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—</w:t>
            </w:r>
          </w:p>
        </w:tc>
      </w:tr>
      <w:tr w14:paraId="51608B89">
        <w:trPr>
          <w:cantSplit/>
        </w:trPr>
        <w:tc>
          <w:tcPr>
            <w:tcW w:w="45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1A7233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21</w:t>
            </w:r>
          </w:p>
        </w:tc>
        <w:tc>
          <w:tcPr>
            <w:tcW w:w="136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A7A50BB">
            <w:r>
              <w:t>Ma HY et al., 2018 [40]</w:t>
            </w:r>
          </w:p>
        </w:tc>
        <w:tc>
          <w:tcPr>
            <w:tcW w:w="464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0C1B82F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Ma HY, Fan Y, Xiao HY, Liu F, Zhe LN. Primary small cell carcinoma of the ovary (pulmonary type): a case report [in Chinese]. J Ningxia Med Univ. 2018;40(4):492–494. doi:10.16050/j.cnki.issn1674-6309.2018.04.031.</w:t>
            </w:r>
          </w:p>
        </w:tc>
        <w:tc>
          <w:tcPr>
            <w:tcW w:w="85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20AF7C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1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7650679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P035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74D9B36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—</w:t>
            </w:r>
          </w:p>
        </w:tc>
      </w:tr>
      <w:tr w14:paraId="7CF3F167">
        <w:trPr>
          <w:cantSplit/>
        </w:trPr>
        <w:tc>
          <w:tcPr>
            <w:tcW w:w="45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857BE5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22</w:t>
            </w:r>
          </w:p>
        </w:tc>
        <w:tc>
          <w:tcPr>
            <w:tcW w:w="136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F417FB2">
            <w:r>
              <w:t>Kalampokas E et al., 2018 [41]</w:t>
            </w:r>
          </w:p>
        </w:tc>
        <w:tc>
          <w:tcPr>
            <w:tcW w:w="464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80C6C56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Kalampokas E, Sharma V, Gagliardi T, Payne F, Gurumurthy M. Primary small cell ovarian cancer of pulmonary type: a case report. Gynecol Oncol Rep. 2018;24:10–13. doi:10.1016/j.gore.2018.02.003.</w:t>
            </w:r>
          </w:p>
        </w:tc>
        <w:tc>
          <w:tcPr>
            <w:tcW w:w="85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15D917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1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6A9B84C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P036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255E241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—</w:t>
            </w:r>
          </w:p>
        </w:tc>
      </w:tr>
      <w:tr w14:paraId="2E6EAAF2">
        <w:trPr>
          <w:cantSplit/>
        </w:trPr>
        <w:tc>
          <w:tcPr>
            <w:tcW w:w="45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2C85C9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23</w:t>
            </w:r>
          </w:p>
        </w:tc>
        <w:tc>
          <w:tcPr>
            <w:tcW w:w="136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E003452">
            <w:r>
              <w:t>Terada S et al., 2018 [42]</w:t>
            </w:r>
          </w:p>
        </w:tc>
        <w:tc>
          <w:tcPr>
            <w:tcW w:w="464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6EAEA13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Terada S, Suzuki T, Hasegawa A, Nakayama S, Adachi H. The cytoreductive effect of radiotherapy for small cell ovarian carcinoma of the pulmonary type: a case report and review of the literature. Case Rep Obstet Gynecol. 2018;2018:4383216. doi:10.1155/2018/4383216.</w:t>
            </w:r>
          </w:p>
        </w:tc>
        <w:tc>
          <w:tcPr>
            <w:tcW w:w="85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20268C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1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45B44B5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P037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A433D64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—</w:t>
            </w:r>
          </w:p>
        </w:tc>
      </w:tr>
      <w:tr w14:paraId="4B4AB622">
        <w:trPr>
          <w:cantSplit/>
        </w:trPr>
        <w:tc>
          <w:tcPr>
            <w:tcW w:w="45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F5775F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24</w:t>
            </w:r>
          </w:p>
        </w:tc>
        <w:tc>
          <w:tcPr>
            <w:tcW w:w="136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6313D24">
            <w:r>
              <w:t>Kawanishi M et al., 2018 [43]</w:t>
            </w:r>
          </w:p>
        </w:tc>
        <w:tc>
          <w:tcPr>
            <w:tcW w:w="464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B85C03B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Kawanishi M, Hashiguchi Y, Kasai M, et al. Small cell ovarian carcinoma of the pulmonary type: a rare case. Eur J Gynaecol Oncol. 2018;39(2):297–299. doi:10.12892/ejgo3609.2018.</w:t>
            </w:r>
          </w:p>
        </w:tc>
        <w:tc>
          <w:tcPr>
            <w:tcW w:w="85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BE8883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1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2309249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P038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4FD0883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—</w:t>
            </w:r>
          </w:p>
        </w:tc>
      </w:tr>
      <w:tr w14:paraId="19D41241">
        <w:trPr>
          <w:cantSplit/>
        </w:trPr>
        <w:tc>
          <w:tcPr>
            <w:tcW w:w="45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BF0AE9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25</w:t>
            </w:r>
          </w:p>
        </w:tc>
        <w:tc>
          <w:tcPr>
            <w:tcW w:w="136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8BEECC6">
            <w:r>
              <w:t>Yin L et al., 2018 [44]</w:t>
            </w:r>
          </w:p>
        </w:tc>
        <w:tc>
          <w:tcPr>
            <w:tcW w:w="464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29F264A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Yin L, Li J, Wei Y, et al. Primary ovarian small cell carcinoma of pulmonary type with coexisting endometrial carcinoma in a breast cancer patient receiving tamoxifen: a case report and literature review. Medicine (Baltimore). 2018;97(23):e10900. doi:10.1097/MD.0000000000010900.</w:t>
            </w:r>
          </w:p>
        </w:tc>
        <w:tc>
          <w:tcPr>
            <w:tcW w:w="85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5994588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1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0E2E7BC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P039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6C4E7BA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—</w:t>
            </w:r>
          </w:p>
        </w:tc>
      </w:tr>
      <w:tr w14:paraId="5F9B19FE">
        <w:trPr>
          <w:cantSplit/>
        </w:trPr>
        <w:tc>
          <w:tcPr>
            <w:tcW w:w="45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C8C96D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26</w:t>
            </w:r>
          </w:p>
        </w:tc>
        <w:tc>
          <w:tcPr>
            <w:tcW w:w="136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47668FD">
            <w:r>
              <w:t>Yu JQ et al., 2019 [45]</w:t>
            </w:r>
          </w:p>
        </w:tc>
        <w:tc>
          <w:tcPr>
            <w:tcW w:w="464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E6D58AA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Yu JQ, Jia M, Li YM, Gao HW, Sun PL. Primary ovarian small cell carcinoma of pulmonary type: a case report and literature review [in Chinese]. J Clin Pathol Res. 2019;39(10):2321–2328. doi:10.3978/j.issn.2095-6959.2019.10.035.</w:t>
            </w:r>
          </w:p>
        </w:tc>
        <w:tc>
          <w:tcPr>
            <w:tcW w:w="85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A676E83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1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A9D24F1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P040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44237B7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—</w:t>
            </w:r>
          </w:p>
        </w:tc>
      </w:tr>
      <w:tr w14:paraId="17060E61">
        <w:trPr>
          <w:cantSplit/>
        </w:trPr>
        <w:tc>
          <w:tcPr>
            <w:tcW w:w="45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7FC332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27</w:t>
            </w:r>
          </w:p>
        </w:tc>
        <w:tc>
          <w:tcPr>
            <w:tcW w:w="136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8836E4F">
            <w:r>
              <w:t>Ishikawa A et al., 2021 [47]</w:t>
            </w:r>
          </w:p>
        </w:tc>
        <w:tc>
          <w:tcPr>
            <w:tcW w:w="464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CE3AA3E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Ishikawa A, Fujisawa H, Yasumura N, et al. Ovarian pulmonary-type small cell carcinoma diagnosed by means of ascitic fluid cytology: a case report with immunocytochemical analysis. Cytopathology. 2021;32(2):250–252. doi:10.1111/cyt.12918.</w:t>
            </w:r>
          </w:p>
        </w:tc>
        <w:tc>
          <w:tcPr>
            <w:tcW w:w="85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EA0E08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1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48B2E20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P041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607AAFA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—</w:t>
            </w:r>
          </w:p>
        </w:tc>
      </w:tr>
      <w:tr w14:paraId="404E9738">
        <w:trPr>
          <w:cantSplit/>
        </w:trPr>
        <w:tc>
          <w:tcPr>
            <w:tcW w:w="45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D0487D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28</w:t>
            </w:r>
          </w:p>
        </w:tc>
        <w:tc>
          <w:tcPr>
            <w:tcW w:w="136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76E5EFF">
            <w:r>
              <w:t>Zhang J et al., 2020 [46]</w:t>
            </w:r>
          </w:p>
        </w:tc>
        <w:tc>
          <w:tcPr>
            <w:tcW w:w="464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560EF02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Zhang J, Cheng N. A case of small cell neuroendocrine carcinoma of the ovary [in Chinese]. J Med Imaging. 2020;30(11):2050–2054.</w:t>
            </w:r>
          </w:p>
        </w:tc>
        <w:tc>
          <w:tcPr>
            <w:tcW w:w="85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025BD7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1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83C2B4E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P042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7EF85B5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—</w:t>
            </w:r>
          </w:p>
        </w:tc>
      </w:tr>
      <w:tr w14:paraId="40A342B6">
        <w:trPr>
          <w:cantSplit/>
        </w:trPr>
        <w:tc>
          <w:tcPr>
            <w:tcW w:w="45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82D9F3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29</w:t>
            </w:r>
          </w:p>
        </w:tc>
        <w:tc>
          <w:tcPr>
            <w:tcW w:w="136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3C532A8">
            <w:r>
              <w:t>Gupta P et al., 2021 [48]</w:t>
            </w:r>
          </w:p>
        </w:tc>
        <w:tc>
          <w:tcPr>
            <w:tcW w:w="464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D967AD5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Gupta P, Kapatia G, Gupta N, Dey P, Rohilla M, Gupta A, et al. Small cell carcinoma of the ovary: clinicopathologic and immunohistochemical analysis of 7 new cases of a rare malignancy. Int J Surg Pathol. 2021;29(3):236–245. doi:10.1177/1066896920947788.</w:t>
            </w:r>
          </w:p>
        </w:tc>
        <w:tc>
          <w:tcPr>
            <w:tcW w:w="85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78D049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4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FA7E4CD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P043, P044, P045, P046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46E1CCC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Only the four pulmonary-type cases were included.</w:t>
            </w:r>
          </w:p>
        </w:tc>
      </w:tr>
      <w:tr w14:paraId="26282244">
        <w:trPr>
          <w:cantSplit/>
        </w:trPr>
        <w:tc>
          <w:tcPr>
            <w:tcW w:w="45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D6521D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30</w:t>
            </w:r>
          </w:p>
        </w:tc>
        <w:tc>
          <w:tcPr>
            <w:tcW w:w="136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3D8E329">
            <w:r>
              <w:t>Du X et al., 2021 [49]</w:t>
            </w:r>
          </w:p>
        </w:tc>
        <w:tc>
          <w:tcPr>
            <w:tcW w:w="464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ADAF722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Du X, Sun P, Zhao Y, Yan Y, Pan Z. Magnetic resonance appearance of pulmonary type of primary small cell carcinoma of the ovary: a case report and literature review. Iran J Radiol. 2021;18(1):e104526. doi:10.5812/iranjradiol.104526.</w:t>
            </w:r>
          </w:p>
        </w:tc>
        <w:tc>
          <w:tcPr>
            <w:tcW w:w="85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A4DB02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1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8969480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P047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4009907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—</w:t>
            </w:r>
          </w:p>
        </w:tc>
      </w:tr>
      <w:tr w14:paraId="15FCDEA8">
        <w:trPr>
          <w:cantSplit/>
        </w:trPr>
        <w:tc>
          <w:tcPr>
            <w:tcW w:w="45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87A9FD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31</w:t>
            </w:r>
          </w:p>
        </w:tc>
        <w:tc>
          <w:tcPr>
            <w:tcW w:w="136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1B8D2B4">
            <w:r>
              <w:t>Li Y et al., 2021 [50]</w:t>
            </w:r>
          </w:p>
        </w:tc>
        <w:tc>
          <w:tcPr>
            <w:tcW w:w="464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AD0E236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Li Y, Yang GQ, Shuang JY, Duan Q. Primary pulmonary-type small cell carcinoma of the ovary: a case report and literature review [in Chinese]. Imaging Diagn Interv Radiol. 2021;30(1):64–67. doi:10.3969/j.issn.1005-8001.2021.01.013.</w:t>
            </w:r>
          </w:p>
        </w:tc>
        <w:tc>
          <w:tcPr>
            <w:tcW w:w="85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FCA4EE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1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1E07783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P048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C45F7DA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—</w:t>
            </w:r>
          </w:p>
        </w:tc>
      </w:tr>
      <w:tr w14:paraId="01ACED5F">
        <w:trPr>
          <w:cantSplit/>
        </w:trPr>
        <w:tc>
          <w:tcPr>
            <w:tcW w:w="45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0A2F1C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32</w:t>
            </w:r>
          </w:p>
        </w:tc>
        <w:tc>
          <w:tcPr>
            <w:tcW w:w="136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3AEA4A2">
            <w:r>
              <w:t>Li Y et al., 2022 [51]</w:t>
            </w:r>
          </w:p>
        </w:tc>
        <w:tc>
          <w:tcPr>
            <w:tcW w:w="464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A43B087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Li Y, Wu Y, Zhang Y, Li X. Case report: Strategies for improving outcomes in patients with primary ovarian small-cell neuroendocrine carcinoma. Front Oncol. 2022;12:954289. doi:10.3389/fonc.2022.954289.</w:t>
            </w:r>
          </w:p>
        </w:tc>
        <w:tc>
          <w:tcPr>
            <w:tcW w:w="85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53865E9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1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F9B1794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P049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1C39E5B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—</w:t>
            </w:r>
          </w:p>
        </w:tc>
      </w:tr>
      <w:tr w14:paraId="0B4DD357">
        <w:trPr>
          <w:cantSplit/>
        </w:trPr>
        <w:tc>
          <w:tcPr>
            <w:tcW w:w="45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47ECE5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33</w:t>
            </w:r>
          </w:p>
        </w:tc>
        <w:tc>
          <w:tcPr>
            <w:tcW w:w="136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B830800">
            <w:r>
              <w:t>Zhu YX et al., 2022 [52]</w:t>
            </w:r>
          </w:p>
        </w:tc>
        <w:tc>
          <w:tcPr>
            <w:tcW w:w="464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D0D2F27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Zhu YX, Gao XP, Xin L, Jia YC. A case report of small cell ovarian neuroendocrine carcinoma combined with immunochemotherapy. Medicine (Baltimore). 2022;101(46):e31445. doi:10.1097/MD.0000000000031445.</w:t>
            </w:r>
          </w:p>
        </w:tc>
        <w:tc>
          <w:tcPr>
            <w:tcW w:w="85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30523A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1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A11E8CD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P050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98BC32B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—</w:t>
            </w:r>
          </w:p>
        </w:tc>
      </w:tr>
      <w:tr w14:paraId="6ACC6A5B">
        <w:trPr>
          <w:cantSplit/>
        </w:trPr>
        <w:tc>
          <w:tcPr>
            <w:tcW w:w="45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6412B74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34</w:t>
            </w:r>
          </w:p>
        </w:tc>
        <w:tc>
          <w:tcPr>
            <w:tcW w:w="136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E121643">
            <w:r>
              <w:t>Asom AS et al., 2022 [53]</w:t>
            </w:r>
          </w:p>
        </w:tc>
        <w:tc>
          <w:tcPr>
            <w:tcW w:w="464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250CC14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Asom AS, Lastra RR, Hasan Y, Weinberg L, Fleming GF, Kurnit KC. Small cell carcinoma of the ovary, pulmonary type: a role for adjuvant radiotherapy after carboplatin and etoposide? Gynecol Oncol Rep. 2022;39:100925. doi:10.1016/j.gore.2022.100925.</w:t>
            </w:r>
          </w:p>
        </w:tc>
        <w:tc>
          <w:tcPr>
            <w:tcW w:w="85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8B3BDB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1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2CD03A6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P051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7AA2020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—</w:t>
            </w:r>
          </w:p>
        </w:tc>
      </w:tr>
      <w:tr w14:paraId="0B878BC8">
        <w:trPr>
          <w:cantSplit/>
        </w:trPr>
        <w:tc>
          <w:tcPr>
            <w:tcW w:w="45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0D6B3B6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35</w:t>
            </w:r>
          </w:p>
        </w:tc>
        <w:tc>
          <w:tcPr>
            <w:tcW w:w="136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5E1418E">
            <w:r>
              <w:t>Feng BJ et al., 2023 [54]</w:t>
            </w:r>
          </w:p>
        </w:tc>
        <w:tc>
          <w:tcPr>
            <w:tcW w:w="464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B480177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Feng BJ, Li TH, Li YH, et al. Case series of ovarian neuroendocrine carcinoma: overview of clinicopathological features. BMC Womens Health. 2023;23:595. doi:10.1186/s12905-023-02722-4.</w:t>
            </w:r>
          </w:p>
        </w:tc>
        <w:tc>
          <w:tcPr>
            <w:tcW w:w="85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B34A44B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1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71E84D3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P052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B541B72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Only the eligible SCCOPT case was included.</w:t>
            </w:r>
          </w:p>
        </w:tc>
      </w:tr>
      <w:tr w14:paraId="7898DD46">
        <w:trPr>
          <w:cantSplit/>
        </w:trPr>
        <w:tc>
          <w:tcPr>
            <w:tcW w:w="45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C5A1FD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36</w:t>
            </w:r>
          </w:p>
        </w:tc>
        <w:tc>
          <w:tcPr>
            <w:tcW w:w="136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2103596">
            <w:r>
              <w:t>Chen X et al., 2023 [55]</w:t>
            </w:r>
          </w:p>
        </w:tc>
        <w:tc>
          <w:tcPr>
            <w:tcW w:w="464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D43B2CD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Chen X, Liu HL, Wang JS, Zhao FH. Primary ovarian small cell carcinoma of pulmonary type: analysis of 6 cases and review of 31 cases in the literatures. Chin Med Sci J. 2023;38(2):130–137. doi:10.24920/004183.</w:t>
            </w:r>
          </w:p>
        </w:tc>
        <w:tc>
          <w:tcPr>
            <w:tcW w:w="85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F46461E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6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2348759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P053, P054, P055, P056, P057, P058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F8A3CA7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Only the six new institutional cases were counted; literature-review cases were not recounted.</w:t>
            </w:r>
          </w:p>
        </w:tc>
      </w:tr>
      <w:tr w14:paraId="7D217B6A">
        <w:trPr>
          <w:cantSplit/>
        </w:trPr>
        <w:tc>
          <w:tcPr>
            <w:tcW w:w="45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674CB6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37</w:t>
            </w:r>
          </w:p>
        </w:tc>
        <w:tc>
          <w:tcPr>
            <w:tcW w:w="136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B92B4E7">
            <w:r>
              <w:t>Cao F et al., 2023 [56]</w:t>
            </w:r>
          </w:p>
        </w:tc>
        <w:tc>
          <w:tcPr>
            <w:tcW w:w="464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F638B8D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Cao F, Guo H, Ran XM, Zhang KQ, Liu CX. Clinicopathological and prognostic analyses of 8 patients with primary ovarian small cell carcinoma and literature review [in Chinese]. Modern Oncology. 2023;31(8):1524–1530. doi:10.3969/j.issn.1672-4992.2023.08.025.</w:t>
            </w:r>
          </w:p>
        </w:tc>
        <w:tc>
          <w:tcPr>
            <w:tcW w:w="85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6A07F2C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8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43E8C3C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P059, P060, P061, P062, P063, P064, P065, P066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D2D23BE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—</w:t>
            </w:r>
          </w:p>
        </w:tc>
      </w:tr>
      <w:tr w14:paraId="0298602A">
        <w:trPr>
          <w:cantSplit/>
        </w:trPr>
        <w:tc>
          <w:tcPr>
            <w:tcW w:w="45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801628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38</w:t>
            </w:r>
          </w:p>
        </w:tc>
        <w:tc>
          <w:tcPr>
            <w:tcW w:w="136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3FFDD62">
            <w:r>
              <w:t>Ji QH et al., 2024 [57]</w:t>
            </w:r>
          </w:p>
        </w:tc>
        <w:tc>
          <w:tcPr>
            <w:tcW w:w="464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C3304CA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Ji QH, Dong L. Rupture of primary pulmonary-type small cell carcinoma of the ovary: a case report [in Chinese]. J Med Imaging. 2024;34(5):177–179. doi:10.20258/j.cnki.1006-9011.2024.05.047.</w:t>
            </w:r>
          </w:p>
        </w:tc>
        <w:tc>
          <w:tcPr>
            <w:tcW w:w="85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0D01697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1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A65AAF9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P067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8FE8874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—</w:t>
            </w:r>
          </w:p>
        </w:tc>
      </w:tr>
      <w:tr w14:paraId="2D77A0FF">
        <w:trPr>
          <w:cantSplit/>
        </w:trPr>
        <w:tc>
          <w:tcPr>
            <w:tcW w:w="45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6DCAA5A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39</w:t>
            </w:r>
          </w:p>
        </w:tc>
        <w:tc>
          <w:tcPr>
            <w:tcW w:w="136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05F3905">
            <w:r>
              <w:t>Zhao Y et al., 2025 [58]</w:t>
            </w:r>
          </w:p>
        </w:tc>
        <w:tc>
          <w:tcPr>
            <w:tcW w:w="464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CECA9A9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Zhao Y, Kang F, Kong X, Wang N. A case report of small cell neuroendocrine carcinoma of the ovary and review of the literature. Front Immunol. 2025;16:1569011. doi:10.3389/fimmu.2025.1569011.</w:t>
            </w:r>
          </w:p>
        </w:tc>
        <w:tc>
          <w:tcPr>
            <w:tcW w:w="85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403D4D5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1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621C9F1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P068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DDC67F1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—</w:t>
            </w:r>
          </w:p>
        </w:tc>
      </w:tr>
      <w:tr w14:paraId="10B86663">
        <w:trPr>
          <w:cantSplit/>
        </w:trPr>
        <w:tc>
          <w:tcPr>
            <w:tcW w:w="45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B481120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40</w:t>
            </w:r>
          </w:p>
        </w:tc>
        <w:tc>
          <w:tcPr>
            <w:tcW w:w="136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20A68CD">
            <w:r>
              <w:t>Misawa A et al., 2025 [20]</w:t>
            </w:r>
          </w:p>
        </w:tc>
        <w:tc>
          <w:tcPr>
            <w:tcW w:w="464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53BCDAF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Misawa A, Miyamoto S, Miyamura T, Ogawa T, Morioka M. Small cell carcinoma of the ovary, pulmonary type, with a germline BRCA2 mutation: a report of a rare case. Cureus. 2025;17(2):e78894. doi:10.7759/cureus.78894.</w:t>
            </w:r>
          </w:p>
        </w:tc>
        <w:tc>
          <w:tcPr>
            <w:tcW w:w="85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23C0822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1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26F3514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P069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53053AA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—</w:t>
            </w:r>
          </w:p>
        </w:tc>
      </w:tr>
      <w:tr w14:paraId="65AAF872">
        <w:trPr>
          <w:cantSplit/>
        </w:trPr>
        <w:tc>
          <w:tcPr>
            <w:tcW w:w="45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07EF34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41</w:t>
            </w:r>
          </w:p>
        </w:tc>
        <w:tc>
          <w:tcPr>
            <w:tcW w:w="136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1D95E40">
            <w:r>
              <w:t>Matsutani H et al., 2025 [59]</w:t>
            </w:r>
          </w:p>
        </w:tc>
        <w:tc>
          <w:tcPr>
            <w:tcW w:w="464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CA99387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Matsutani H, Nakai G, Yamada T, et al. MRI and FDG PET/CT findings for small cell neuroendocrine carcinoma of the ovary: a case report and literature review. BMC Womens Health. 2025;25:362. doi:10.1186/s12905-025-03922-w.</w:t>
            </w:r>
          </w:p>
        </w:tc>
        <w:tc>
          <w:tcPr>
            <w:tcW w:w="85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7DBDD3F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1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14AC875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P070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18CC66D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—</w:t>
            </w:r>
          </w:p>
        </w:tc>
      </w:tr>
      <w:tr w14:paraId="3F2B302A">
        <w:trPr>
          <w:cantSplit/>
        </w:trPr>
        <w:tc>
          <w:tcPr>
            <w:tcW w:w="453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1B8603D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42</w:t>
            </w:r>
          </w:p>
        </w:tc>
        <w:tc>
          <w:tcPr>
            <w:tcW w:w="136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AF88A0E">
            <w:r>
              <w:t>Li J et al., 2026 [60]</w:t>
            </w:r>
          </w:p>
        </w:tc>
        <w:tc>
          <w:tcPr>
            <w:tcW w:w="464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D5760CD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Li J, Xu J, Meng B, Wei W. CT imaging characteristics of ovarian small cell carcinoma: correlation with clinicopathology and prognosis. BMC Med Imaging. 2026;26:213. doi:10.1186/s12880-026-02286-3.</w:t>
            </w:r>
          </w:p>
        </w:tc>
        <w:tc>
          <w:tcPr>
            <w:tcW w:w="85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E60FC11"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6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1D168B1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P071, P072, P073, P074, P075, P076</w:t>
            </w:r>
          </w:p>
        </w:tc>
        <w:tc>
          <w:tcPr>
            <w:tcW w:w="1247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7740416"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5"/>
              </w:rPr>
              <w:t>—</w:t>
            </w:r>
          </w:p>
        </w:tc>
      </w:tr>
    </w:tbl>
    <w:p w14:paraId="038CB599">
      <w:pPr>
        <w:spacing w:before="80" w:after="40" w:line="240" w:lineRule="auto"/>
        <w:sectPr>
          <w:footerReference r:id="rId5" w:type="default"/>
          <w:pgSz w:w="11906" w:h="16838"/>
          <w:pgMar w:top="964" w:right="964" w:bottom="964" w:left="964" w:header="340" w:footer="340" w:gutter="0"/>
          <w:cols w:space="720" w:num="1"/>
          <w:docGrid w:linePitch="360" w:charSpace="0"/>
        </w:sectPr>
      </w:pPr>
      <w:r>
        <w:rPr>
          <w:rFonts w:ascii="Times New Roman" w:hAnsi="Times New Roman" w:eastAsia="Times New Roman"/>
          <w:b/>
          <w:sz w:val="15"/>
        </w:rPr>
        <w:t>Note: Study numbers 1–42 identify the included reports. Bracketed numbers are the corresponding Vancouver reference numbers in the revised manuscript. References cited in the main text are numbered 1–20; reports used only for Supplementary Table S2 are numbered 21–60. The 42 studies contributed 76 non-duplicated published patients. Patient identifiers correspond to Supplementary Table S2.</w:t>
      </w:r>
      <w:bookmarkStart w:id="0" w:name="_GoBack"/>
      <w:bookmarkEnd w:id="0"/>
    </w:p>
    <w:p w14:paraId="0602A9B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B30CEE">
    <w:pPr>
      <w:jc w:val="center"/>
    </w:pPr>
    <w:r>
      <w:rPr>
        <w:rFonts w:ascii="Times New Roman" w:hAnsi="Times New Roman"/>
        <w:sz w:val="16"/>
      </w:rPr>
      <w:fldChar w:fldCharType="begin"/>
    </w:r>
    <w:r>
      <w:rPr>
        <w:rFonts w:ascii="Times New Roman" w:hAnsi="Times New Roman"/>
        <w:sz w:val="16"/>
      </w:rPr>
      <w:instrText xml:space="preserve"> PAGE </w:instrText>
    </w:r>
    <w:r>
      <w:rPr>
        <w:rFonts w:ascii="Times New Roman" w:hAnsi="Times New Roman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DE178C"/>
    <w:rsid w:val="3EDE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Times New Roman" w:cstheme="minorBidi"/>
      <w:sz w:val="18"/>
      <w:szCs w:val="22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2026-08-14T11:06:00Z</dcterms:created>
  <dc:creator>LZ丫头</dc:creator>
  <cp:lastModifiedBy>LZ丫头</cp:lastModifiedBy>
  <dcterms:modified xsi:type="dcterms:W3CDTF">2026-08-14T11:07:11Z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63B2E3426E5173B53D867E6A6F4C960E_41</vt:lpwstr>
  </property>
</Properties>
</file>