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84C75" w14:textId="7D0A07A1" w:rsidR="004528C6" w:rsidRPr="0045081C" w:rsidRDefault="004528C6" w:rsidP="00474655">
      <w:pPr>
        <w:pStyle w:val="Title"/>
        <w:rPr>
          <w:rFonts w:cstheme="minorHAnsi"/>
        </w:rPr>
      </w:pPr>
      <w:bookmarkStart w:id="0" w:name="_Ref18108135"/>
      <w:bookmarkStart w:id="1" w:name="_Ref18106542"/>
      <w:r w:rsidRPr="0045081C">
        <w:rPr>
          <w:rFonts w:cstheme="minorHAnsi"/>
        </w:rPr>
        <w:t>Is there any association between undesired children and health status of under-five children? Analysis of nationally representative sample from Bangladesh</w:t>
      </w:r>
    </w:p>
    <w:p w14:paraId="04D3B79C" w14:textId="3FC46E8E" w:rsidR="004528C6" w:rsidRPr="0045081C" w:rsidRDefault="00474655" w:rsidP="0045081C">
      <w:pPr>
        <w:pStyle w:val="Heading1"/>
        <w:jc w:val="center"/>
        <w:rPr>
          <w:rFonts w:cstheme="minorHAnsi"/>
          <w:b/>
          <w:bCs/>
        </w:rPr>
      </w:pPr>
      <w:r w:rsidRPr="0045081C">
        <w:rPr>
          <w:rFonts w:cstheme="minorHAnsi"/>
          <w:b/>
          <w:bCs/>
        </w:rPr>
        <w:t>Supplementary materials</w:t>
      </w:r>
    </w:p>
    <w:p w14:paraId="783A394E" w14:textId="77777777" w:rsidR="004528C6" w:rsidRPr="0045081C" w:rsidRDefault="004528C6" w:rsidP="002419FA"/>
    <w:p w14:paraId="280D2A2C" w14:textId="76E00ECE" w:rsidR="00F27491" w:rsidRPr="0045081C" w:rsidRDefault="004C65D2">
      <w:pPr>
        <w:rPr>
          <w:rFonts w:asciiTheme="minorHAnsi" w:hAnsiTheme="minorHAnsi" w:cstheme="minorHAnsi"/>
        </w:rPr>
      </w:pPr>
      <w:r w:rsidRPr="0045081C">
        <w:rPr>
          <w:rFonts w:asciiTheme="minorHAnsi" w:hAnsiTheme="minorHAnsi" w:cstheme="minorHAnsi"/>
          <w:b/>
          <w:bCs/>
          <w:szCs w:val="28"/>
        </w:rPr>
        <w:t xml:space="preserve">Table </w:t>
      </w:r>
      <w:r w:rsidRPr="0045081C">
        <w:rPr>
          <w:rFonts w:asciiTheme="minorHAnsi" w:hAnsiTheme="minorHAnsi" w:cstheme="minorHAnsi"/>
          <w:b/>
          <w:bCs/>
          <w:i/>
          <w:iCs/>
          <w:szCs w:val="28"/>
        </w:rPr>
        <w:fldChar w:fldCharType="begin"/>
      </w:r>
      <w:r w:rsidRPr="0045081C">
        <w:rPr>
          <w:rFonts w:asciiTheme="minorHAnsi" w:hAnsiTheme="minorHAnsi" w:cstheme="minorHAnsi"/>
          <w:b/>
          <w:bCs/>
          <w:szCs w:val="28"/>
        </w:rPr>
        <w:instrText xml:space="preserve"> SEQ Table \* ARABIC </w:instrText>
      </w:r>
      <w:r w:rsidRPr="0045081C">
        <w:rPr>
          <w:rFonts w:asciiTheme="minorHAnsi" w:hAnsiTheme="minorHAnsi" w:cstheme="minorHAnsi"/>
          <w:b/>
          <w:bCs/>
          <w:i/>
          <w:iCs/>
          <w:szCs w:val="28"/>
        </w:rPr>
        <w:fldChar w:fldCharType="separate"/>
      </w:r>
      <w:r w:rsidRPr="0045081C">
        <w:rPr>
          <w:rFonts w:asciiTheme="minorHAnsi" w:hAnsiTheme="minorHAnsi" w:cstheme="minorHAnsi"/>
          <w:b/>
          <w:bCs/>
          <w:noProof/>
          <w:szCs w:val="28"/>
        </w:rPr>
        <w:t>1</w:t>
      </w:r>
      <w:r w:rsidRPr="0045081C">
        <w:rPr>
          <w:rFonts w:asciiTheme="minorHAnsi" w:hAnsiTheme="minorHAnsi" w:cstheme="minorHAnsi"/>
          <w:b/>
          <w:bCs/>
          <w:i/>
          <w:iCs/>
          <w:szCs w:val="28"/>
        </w:rPr>
        <w:fldChar w:fldCharType="end"/>
      </w:r>
      <w:bookmarkEnd w:id="0"/>
      <w:r w:rsidRPr="0045081C">
        <w:rPr>
          <w:rFonts w:asciiTheme="minorHAnsi" w:hAnsiTheme="minorHAnsi" w:cstheme="minorHAnsi"/>
          <w:szCs w:val="28"/>
        </w:rPr>
        <w:t xml:space="preserve"> </w:t>
      </w:r>
      <w:r w:rsidRPr="0045081C">
        <w:rPr>
          <w:rFonts w:asciiTheme="minorHAnsi" w:hAnsiTheme="minorHAnsi" w:cstheme="minorHAnsi"/>
        </w:rPr>
        <w:t>Percentage of wanted children by selected socioeconomic characteristics</w:t>
      </w:r>
      <w:bookmarkEnd w:id="1"/>
      <w:r w:rsidRPr="0045081C">
        <w:rPr>
          <w:rFonts w:asciiTheme="minorHAnsi" w:hAnsiTheme="minorHAnsi" w:cstheme="minorHAnsi"/>
        </w:rPr>
        <w:t xml:space="preserve"> </w:t>
      </w:r>
    </w:p>
    <w:tbl>
      <w:tblPr>
        <w:tblW w:w="953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1287"/>
        <w:gridCol w:w="1312"/>
        <w:gridCol w:w="1678"/>
        <w:gridCol w:w="850"/>
        <w:gridCol w:w="1031"/>
      </w:tblGrid>
      <w:tr w:rsidR="001E3839" w:rsidRPr="0045081C" w14:paraId="1DE77886" w14:textId="77777777" w:rsidTr="0045081C">
        <w:trPr>
          <w:trHeight w:val="225"/>
          <w:tblHeader/>
        </w:trPr>
        <w:tc>
          <w:tcPr>
            <w:tcW w:w="337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FD5D7" w14:textId="77777777" w:rsidR="001E3839" w:rsidRPr="0045081C" w:rsidRDefault="001E3839" w:rsidP="001E38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Background characteristics</w:t>
            </w:r>
          </w:p>
        </w:tc>
        <w:tc>
          <w:tcPr>
            <w:tcW w:w="4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7831" w14:textId="77777777" w:rsidR="001E3839" w:rsidRPr="0045081C" w:rsidRDefault="001E3839" w:rsidP="001E38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Wanted last child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B689" w14:textId="77777777" w:rsidR="001E3839" w:rsidRPr="0045081C" w:rsidRDefault="001E3839" w:rsidP="001E38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P-value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D6B3A" w14:textId="77777777" w:rsidR="001E3839" w:rsidRPr="0045081C" w:rsidRDefault="001E3839" w:rsidP="001E38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Number</w:t>
            </w:r>
          </w:p>
        </w:tc>
      </w:tr>
      <w:tr w:rsidR="001E3839" w:rsidRPr="0045081C" w14:paraId="0698504F" w14:textId="77777777" w:rsidTr="0045081C">
        <w:trPr>
          <w:trHeight w:val="233"/>
        </w:trPr>
        <w:tc>
          <w:tcPr>
            <w:tcW w:w="33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076819" w14:textId="77777777" w:rsidR="001E3839" w:rsidRPr="0045081C" w:rsidRDefault="001E3839" w:rsidP="001E38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627F" w14:textId="77777777" w:rsidR="001E3839" w:rsidRPr="0045081C" w:rsidRDefault="001E3839" w:rsidP="001E38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wanted then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6CB0" w14:textId="77777777" w:rsidR="001E3839" w:rsidRPr="0045081C" w:rsidRDefault="001E3839" w:rsidP="001E38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wanted later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91E0" w14:textId="77777777" w:rsidR="001E3839" w:rsidRPr="0045081C" w:rsidRDefault="001E3839" w:rsidP="001E38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wanted no more</w:t>
            </w: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9A3149E" w14:textId="77777777" w:rsidR="001E3839" w:rsidRPr="0045081C" w:rsidRDefault="001E3839" w:rsidP="001E38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</w:p>
        </w:tc>
        <w:tc>
          <w:tcPr>
            <w:tcW w:w="103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05ACDDD" w14:textId="77777777" w:rsidR="001E3839" w:rsidRPr="0045081C" w:rsidRDefault="001E3839" w:rsidP="001E38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</w:p>
        </w:tc>
      </w:tr>
      <w:tr w:rsidR="001E3839" w:rsidRPr="0045081C" w14:paraId="328878B6" w14:textId="77777777" w:rsidTr="0045081C">
        <w:trPr>
          <w:trHeight w:val="225"/>
        </w:trPr>
        <w:tc>
          <w:tcPr>
            <w:tcW w:w="33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A2F2" w14:textId="77777777" w:rsidR="001E3839" w:rsidRPr="0045081C" w:rsidRDefault="001E3839" w:rsidP="001E38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Age of motherhood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D2E3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386A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0E34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B69D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0.000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F50B8" w14:textId="77777777" w:rsidR="001E3839" w:rsidRPr="0045081C" w:rsidRDefault="001E3839" w:rsidP="001E38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</w:tr>
      <w:tr w:rsidR="001E3839" w:rsidRPr="0045081C" w14:paraId="71DD9BD6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388BBE1A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11-19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6408B912" w14:textId="63E61163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73.4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3DB0C846" w14:textId="0D5F9EA1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25.3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41FFEC03" w14:textId="678F568F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1.3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20E0CFA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14:paraId="40149D26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5389</w:t>
            </w:r>
          </w:p>
        </w:tc>
      </w:tr>
      <w:tr w:rsidR="001E3839" w:rsidRPr="0045081C" w14:paraId="0829A860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5DB04332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20-34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4E0EC914" w14:textId="59AFE25D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70.3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2844DE08" w14:textId="52297CEE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15.4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7506A39B" w14:textId="58A4F22B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14.4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BF752F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14:paraId="3DFF59ED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2282</w:t>
            </w:r>
          </w:p>
        </w:tc>
      </w:tr>
      <w:tr w:rsidR="001E3839" w:rsidRPr="0045081C" w14:paraId="65846707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412D2518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35-49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7BF4E8B9" w14:textId="3B6EED0D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54.8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7D910DB2" w14:textId="014394DD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1.3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40C755AF" w14:textId="1505D894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43.9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2EE355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14:paraId="33D3F5AB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326</w:t>
            </w:r>
          </w:p>
        </w:tc>
      </w:tr>
      <w:tr w:rsidR="001E3839" w:rsidRPr="0045081C" w14:paraId="77AB8DEB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4870D913" w14:textId="77777777" w:rsidR="001E3839" w:rsidRPr="0045081C" w:rsidRDefault="001E3839" w:rsidP="001E38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Place of residence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448220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5B40BF65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14:paraId="5DFB6141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CED31B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0.000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0C857A25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</w:tr>
      <w:tr w:rsidR="001E3839" w:rsidRPr="0045081C" w14:paraId="122DB6FB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0B705E38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Urban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70DB48E8" w14:textId="6B877624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75.7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2788DFD3" w14:textId="24B3F91D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16.4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48FF58B9" w14:textId="710A2C29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7.9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FB9E75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7DFA9B88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2034</w:t>
            </w:r>
          </w:p>
        </w:tc>
      </w:tr>
      <w:tr w:rsidR="001E3839" w:rsidRPr="0045081C" w14:paraId="34A5E768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7ED17759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Rural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44DC8C11" w14:textId="60436A85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68.8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5BF63008" w14:textId="45993E28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18.2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0E9D842B" w14:textId="490C7DCF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13.0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BE41041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07507505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5962</w:t>
            </w:r>
          </w:p>
        </w:tc>
      </w:tr>
      <w:tr w:rsidR="001E3839" w:rsidRPr="0045081C" w14:paraId="1BE82DDD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5BAB4929" w14:textId="77777777" w:rsidR="001E3839" w:rsidRPr="0045081C" w:rsidRDefault="001E3839" w:rsidP="001E38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Division (Region)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229591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2AD0B631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14:paraId="23EA3977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BAB3E87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0.000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238AB901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</w:tr>
      <w:tr w:rsidR="001E3839" w:rsidRPr="0045081C" w14:paraId="7E676434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35342A3D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Barisal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2D452D6B" w14:textId="55827E89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68.9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51EC31BE" w14:textId="65BB2DA3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18.9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6D3D37FD" w14:textId="2655681A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12.2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99C950" w14:textId="77777777" w:rsidR="001E3839" w:rsidRPr="0045081C" w:rsidRDefault="001E3839" w:rsidP="001E383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06CCEB31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312</w:t>
            </w:r>
          </w:p>
        </w:tc>
      </w:tr>
      <w:tr w:rsidR="001E3839" w:rsidRPr="0045081C" w14:paraId="1B6EC442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5F7C21F0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Chittagong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382EE88D" w14:textId="26C34238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74.6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7A9C466E" w14:textId="687674E4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15.5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5846E8AA" w14:textId="7C04A7F1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9.9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58A198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6A3C03E8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1272</w:t>
            </w:r>
          </w:p>
        </w:tc>
      </w:tr>
      <w:tr w:rsidR="001E3839" w:rsidRPr="0045081C" w14:paraId="04C80C6B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036BDDD0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Dhaka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5C293320" w14:textId="2F32DAFF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69.4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339B462A" w14:textId="51C2AA4B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17.0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66DF968B" w14:textId="452F5731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13.5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9F31CE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38468779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1965</w:t>
            </w:r>
          </w:p>
        </w:tc>
      </w:tr>
      <w:tr w:rsidR="001E3839" w:rsidRPr="0045081C" w14:paraId="08095960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09912816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Khulna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20BB84D9" w14:textId="1DB4B1EF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70.7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54E43CCB" w14:textId="7CB8F0A5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19.1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52FD07EB" w14:textId="14C2220E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10.2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25A9D9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4FF1BDC0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423</w:t>
            </w:r>
          </w:p>
        </w:tc>
      </w:tr>
      <w:tr w:rsidR="001E3839" w:rsidRPr="0045081C" w14:paraId="08510992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69B67D8E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Rajshahi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18FBADF2" w14:textId="20BE4390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65.2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0A4CCBF9" w14:textId="39022609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22.5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3F39C5A1" w14:textId="3CC5E9A3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12.3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5F97D8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3C50F197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552</w:t>
            </w:r>
          </w:p>
        </w:tc>
      </w:tr>
      <w:tr w:rsidR="001E3839" w:rsidRPr="0045081C" w14:paraId="397DA016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27E8E61B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Rangpur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2CD058E6" w14:textId="2D3BD35C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73.2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4FEF4725" w14:textId="02FDC64B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19.2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29893D3F" w14:textId="6E25B9AC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7.6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FF5575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2E7E2C7E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527</w:t>
            </w:r>
          </w:p>
        </w:tc>
      </w:tr>
      <w:tr w:rsidR="001E3839" w:rsidRPr="0045081C" w14:paraId="3F2F966E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23733C51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Sylhet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16DDBE7A" w14:textId="153647BA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69.2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53E119FF" w14:textId="310E6AE3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17.2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7DAF3701" w14:textId="2CD1D71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13.6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DE2CBB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7766D613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604</w:t>
            </w:r>
          </w:p>
        </w:tc>
      </w:tr>
      <w:tr w:rsidR="001E3839" w:rsidRPr="0045081C" w14:paraId="6EE1A3D2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1FAAD9CC" w14:textId="77777777" w:rsidR="001E3839" w:rsidRPr="0045081C" w:rsidRDefault="001E3839" w:rsidP="001E38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Religion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7226CC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4E474915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14:paraId="1FCB96E7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68E173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0.000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329DE832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</w:tr>
      <w:tr w:rsidR="001E3839" w:rsidRPr="0045081C" w14:paraId="78D85278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6156B170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Muslim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55E20328" w14:textId="5DE1FC12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69.7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5A9FFDD5" w14:textId="5370CB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18.0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46D9A839" w14:textId="42E80B5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12.3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17765D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4A249797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5202</w:t>
            </w:r>
          </w:p>
        </w:tc>
      </w:tr>
      <w:tr w:rsidR="001E3839" w:rsidRPr="0045081C" w14:paraId="0DE55A39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1DE0C4E6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Other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52EE7668" w14:textId="566D7945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81.1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21415F3B" w14:textId="597521E8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13.8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63EF200A" w14:textId="66BD710A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5.1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AD1604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7632975A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455</w:t>
            </w:r>
          </w:p>
        </w:tc>
      </w:tr>
      <w:tr w:rsidR="001E3839" w:rsidRPr="0045081C" w14:paraId="1D3C1E67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32C3005E" w14:textId="18C3619E" w:rsidR="001E3839" w:rsidRPr="0045081C" w:rsidRDefault="001E3839" w:rsidP="001E38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 xml:space="preserve">Household </w:t>
            </w:r>
            <w:r w:rsidR="00E6634D"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wealth</w:t>
            </w: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 xml:space="preserve"> quintile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F1F0CF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45B02D29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14:paraId="12C15065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35E5A5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0.000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37B7B233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</w:tr>
      <w:tr w:rsidR="001E3839" w:rsidRPr="0045081C" w14:paraId="0E2FA859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26672106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Poor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5D6AA138" w14:textId="67067E01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64.1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5EB7CA77" w14:textId="138F89A5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19.3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4BDF315D" w14:textId="11170068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16.6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759979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568D84E2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2424</w:t>
            </w:r>
          </w:p>
        </w:tc>
      </w:tr>
      <w:tr w:rsidR="001E3839" w:rsidRPr="0045081C" w14:paraId="38783AF1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555A146E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Middle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7BCE9F57" w14:textId="106CD62F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73.1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40C3D593" w14:textId="47339312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18.1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33E543BE" w14:textId="6518F2B8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8.7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64939B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167F9B5F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2182</w:t>
            </w:r>
          </w:p>
        </w:tc>
      </w:tr>
      <w:tr w:rsidR="001E3839" w:rsidRPr="0045081C" w14:paraId="289C9C77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777A0890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Rich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1FA7746D" w14:textId="57990A22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80.1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762A33AA" w14:textId="575187F8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13.1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4C0CF831" w14:textId="608A435C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6.7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9A5E52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4521468E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1052</w:t>
            </w:r>
          </w:p>
        </w:tc>
      </w:tr>
      <w:tr w:rsidR="001E3839" w:rsidRPr="0045081C" w14:paraId="32A49544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1B2B43C5" w14:textId="77777777" w:rsidR="001E3839" w:rsidRPr="0045081C" w:rsidRDefault="001E3839" w:rsidP="001E38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Educational level of women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D39B6E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01FEB404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14:paraId="234CA3E5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3842A3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0.000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5F614BC4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</w:tr>
      <w:tr w:rsidR="001E3839" w:rsidRPr="0045081C" w14:paraId="6B7BB2AF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6EFF1D3A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No education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4C113DDE" w14:textId="4512ACFA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61.2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4C7F5AF8" w14:textId="4DAFF888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11.7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4CD1B675" w14:textId="5596F048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27.2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518298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660BBDC2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858</w:t>
            </w:r>
          </w:p>
        </w:tc>
      </w:tr>
      <w:tr w:rsidR="001E3839" w:rsidRPr="0045081C" w14:paraId="7074BBB8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0382E368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Primary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4F5ABBC3" w14:textId="2B008908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66.2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66E1FD68" w14:textId="5FF65399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19.2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06C36942" w14:textId="69FAD862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14.6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A9C0BA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38535871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1606</w:t>
            </w:r>
          </w:p>
        </w:tc>
      </w:tr>
      <w:tr w:rsidR="001E3839" w:rsidRPr="0045081C" w14:paraId="1E3CC311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4952656C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Secondary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7909C981" w14:textId="1D893391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75.0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078461F0" w14:textId="1B1AACE9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18.5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7CADE244" w14:textId="5DCF7A1E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6.4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CE3FBE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44702B5F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2654</w:t>
            </w:r>
          </w:p>
        </w:tc>
      </w:tr>
      <w:tr w:rsidR="001E3839" w:rsidRPr="0045081C" w14:paraId="501670B7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1C1417B4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Higher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49DE1487" w14:textId="5F145F9B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76.6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67C66B76" w14:textId="669D4393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18.6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421587B3" w14:textId="50CD0984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4.8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03C534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5EB13A4C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539</w:t>
            </w:r>
          </w:p>
        </w:tc>
      </w:tr>
      <w:tr w:rsidR="001E3839" w:rsidRPr="0045081C" w14:paraId="10426276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07EF0708" w14:textId="77777777" w:rsidR="001E3839" w:rsidRPr="0045081C" w:rsidRDefault="001E3839" w:rsidP="001E38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Husband's education level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ED7C9E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6CD2BADF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14:paraId="6B57F86B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E20101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0.000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014D5F01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</w:tr>
      <w:tr w:rsidR="001E3839" w:rsidRPr="0045081C" w14:paraId="68207FBA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5DC80C14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No education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5E843DFB" w14:textId="58A627B9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63.5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124ABF1F" w14:textId="5ED1CD8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16.2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5892C22E" w14:textId="2AF2D51E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20.3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304837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044F0FDF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1417</w:t>
            </w:r>
          </w:p>
        </w:tc>
      </w:tr>
      <w:tr w:rsidR="001E3839" w:rsidRPr="0045081C" w14:paraId="377E98E3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41D0F8BC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Primary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08E308EF" w14:textId="6C7C2FD5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67.9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08DA7AFD" w14:textId="10B3011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19.8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40ACFE4C" w14:textId="579A8504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12.3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A480E7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0CF1E8DA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1720</w:t>
            </w:r>
          </w:p>
        </w:tc>
      </w:tr>
      <w:tr w:rsidR="001E3839" w:rsidRPr="0045081C" w14:paraId="59C7ED6D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0EBBFDF5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Secondary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5D0A4A0A" w14:textId="08F45BDD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76.1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6EC737A6" w14:textId="1F04464E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17.1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6BAEC939" w14:textId="4D3EB02F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6.8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6A7B88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2F11D292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1743</w:t>
            </w:r>
          </w:p>
        </w:tc>
      </w:tr>
      <w:tr w:rsidR="001E3839" w:rsidRPr="0045081C" w14:paraId="243275CE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65EC45E3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Higher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344206C2" w14:textId="2302825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76.7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640A0C87" w14:textId="1DFBC92D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17.1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708F7EE4" w14:textId="3DDB177E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6.2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03E797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4CD861F3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777</w:t>
            </w:r>
          </w:p>
        </w:tc>
      </w:tr>
      <w:tr w:rsidR="001E3839" w:rsidRPr="0045081C" w14:paraId="7EAE077A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3EDE2119" w14:textId="77777777" w:rsidR="001E3839" w:rsidRPr="0045081C" w:rsidRDefault="001E3839" w:rsidP="001E38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Access to any media for FP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A89DF0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61BFE291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14:paraId="1963C179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020EE8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0.055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2102ACDB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</w:tr>
      <w:tr w:rsidR="001E3839" w:rsidRPr="0045081C" w14:paraId="23ECF8E7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7561BCD1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No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4195948A" w14:textId="22373BB2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69.9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22703A4A" w14:textId="7DA2BAAC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18.0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4678FFA6" w14:textId="4710712F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12.1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F46A2F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7D9A4F9B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4587</w:t>
            </w:r>
          </w:p>
        </w:tc>
      </w:tr>
      <w:tr w:rsidR="001E3839" w:rsidRPr="0045081C" w14:paraId="3291627D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551578AE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Yes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33C37EFB" w14:textId="25E4B52B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73.4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6DEB3FDE" w14:textId="7344FEBC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16.6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74FE1BEF" w14:textId="073D5676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10.0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829C6E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54B8047F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1071</w:t>
            </w:r>
          </w:p>
        </w:tc>
      </w:tr>
      <w:tr w:rsidR="001E3839" w:rsidRPr="0045081C" w14:paraId="579E2F12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0E7C33E6" w14:textId="77777777" w:rsidR="001E3839" w:rsidRPr="0045081C" w:rsidRDefault="001E3839" w:rsidP="001E38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Current working status of women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DFB3E7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1A058B59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14:paraId="61BF946C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ADCAD4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0.000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5F4AE774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</w:tr>
      <w:tr w:rsidR="001E3839" w:rsidRPr="0045081C" w14:paraId="3313886F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6A80AEE3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t>No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65C22323" w14:textId="1A72B4D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71.8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63CAEC66" w14:textId="66522164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18.2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7ADBFA77" w14:textId="30EEE636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10.0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249945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6B18D796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4300</w:t>
            </w:r>
          </w:p>
        </w:tc>
      </w:tr>
      <w:tr w:rsidR="001E3839" w:rsidRPr="0045081C" w14:paraId="01105415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0F65D661" w14:textId="77777777" w:rsidR="001E3839" w:rsidRPr="0045081C" w:rsidRDefault="001E3839" w:rsidP="00506FD6">
            <w:pPr>
              <w:spacing w:after="0" w:line="24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color w:val="000000"/>
                <w:sz w:val="20"/>
                <w:szCs w:val="20"/>
                <w:lang w:bidi="bn-BD"/>
              </w:rPr>
              <w:lastRenderedPageBreak/>
              <w:t>Yes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50DE08BA" w14:textId="72FD3BE1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66.7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710197F7" w14:textId="2C3742FD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16.2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652FDB1C" w14:textId="4613C726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17.1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F5AF17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274AF11B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1355</w:t>
            </w:r>
          </w:p>
        </w:tc>
      </w:tr>
      <w:tr w:rsidR="001E3839" w:rsidRPr="0045081C" w14:paraId="41CFEDDA" w14:textId="77777777" w:rsidTr="0045081C">
        <w:trPr>
          <w:trHeight w:val="233"/>
        </w:trPr>
        <w:tc>
          <w:tcPr>
            <w:tcW w:w="3379" w:type="dxa"/>
            <w:shd w:val="clear" w:color="auto" w:fill="auto"/>
            <w:noWrap/>
            <w:vAlign w:val="center"/>
            <w:hideMark/>
          </w:tcPr>
          <w:p w14:paraId="6A7650BD" w14:textId="77777777" w:rsidR="001E3839" w:rsidRPr="0045081C" w:rsidRDefault="001E3839" w:rsidP="001E38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Total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58045BD2" w14:textId="4783A5CE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70.6 </w:t>
            </w:r>
          </w:p>
        </w:tc>
        <w:tc>
          <w:tcPr>
            <w:tcW w:w="1312" w:type="dxa"/>
            <w:shd w:val="clear" w:color="auto" w:fill="auto"/>
            <w:noWrap/>
            <w:hideMark/>
          </w:tcPr>
          <w:p w14:paraId="3A436194" w14:textId="6BDC089E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17.7 </w:t>
            </w:r>
          </w:p>
        </w:tc>
        <w:tc>
          <w:tcPr>
            <w:tcW w:w="1678" w:type="dxa"/>
            <w:shd w:val="clear" w:color="auto" w:fill="auto"/>
            <w:noWrap/>
            <w:hideMark/>
          </w:tcPr>
          <w:p w14:paraId="46033FE2" w14:textId="00C3DE3C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 xml:space="preserve">11.7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B6A822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4B5CCA76" w14:textId="77777777" w:rsidR="001E3839" w:rsidRPr="0045081C" w:rsidRDefault="001E3839" w:rsidP="001E38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  <w:t>5658</w:t>
            </w:r>
          </w:p>
        </w:tc>
      </w:tr>
    </w:tbl>
    <w:p w14:paraId="69693DCC" w14:textId="1066D116" w:rsidR="004B7DFA" w:rsidRPr="0045081C" w:rsidRDefault="004B7DFA">
      <w:pPr>
        <w:rPr>
          <w:rFonts w:asciiTheme="minorHAnsi" w:hAnsiTheme="minorHAnsi" w:cstheme="minorHAnsi"/>
        </w:rPr>
      </w:pPr>
    </w:p>
    <w:p w14:paraId="53EABD79" w14:textId="2C4943F7" w:rsidR="00CF5EC7" w:rsidRPr="0045081C" w:rsidRDefault="00CF5EC7" w:rsidP="00CF5EC7">
      <w:pPr>
        <w:pStyle w:val="Caption"/>
        <w:keepNext/>
        <w:rPr>
          <w:rFonts w:asciiTheme="minorHAnsi" w:hAnsiTheme="minorHAnsi" w:cstheme="minorHAnsi"/>
          <w:i w:val="0"/>
          <w:iCs w:val="0"/>
          <w:color w:val="auto"/>
          <w:sz w:val="24"/>
          <w:szCs w:val="28"/>
        </w:rPr>
      </w:pPr>
      <w:bookmarkStart w:id="2" w:name="_Ref15677800"/>
      <w:r w:rsidRPr="0045081C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8"/>
        </w:rPr>
        <w:t xml:space="preserve">Table </w:t>
      </w:r>
      <w:r w:rsidRPr="0045081C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8"/>
        </w:rPr>
        <w:fldChar w:fldCharType="begin"/>
      </w:r>
      <w:r w:rsidRPr="0045081C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8"/>
        </w:rPr>
        <w:instrText xml:space="preserve"> SEQ Table \* ARABIC </w:instrText>
      </w:r>
      <w:r w:rsidRPr="0045081C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8"/>
        </w:rPr>
        <w:fldChar w:fldCharType="separate"/>
      </w:r>
      <w:r w:rsidR="00530E29" w:rsidRPr="0045081C">
        <w:rPr>
          <w:rFonts w:asciiTheme="minorHAnsi" w:hAnsiTheme="minorHAnsi" w:cstheme="minorHAnsi"/>
          <w:b/>
          <w:bCs/>
          <w:i w:val="0"/>
          <w:iCs w:val="0"/>
          <w:noProof/>
          <w:color w:val="auto"/>
          <w:sz w:val="24"/>
          <w:szCs w:val="28"/>
        </w:rPr>
        <w:t>2</w:t>
      </w:r>
      <w:r w:rsidRPr="0045081C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8"/>
        </w:rPr>
        <w:fldChar w:fldCharType="end"/>
      </w:r>
      <w:bookmarkEnd w:id="2"/>
      <w:r w:rsidRPr="0045081C">
        <w:rPr>
          <w:rFonts w:asciiTheme="minorHAnsi" w:hAnsiTheme="minorHAnsi" w:cstheme="minorHAnsi"/>
          <w:i w:val="0"/>
          <w:iCs w:val="0"/>
          <w:color w:val="auto"/>
          <w:sz w:val="24"/>
          <w:szCs w:val="28"/>
        </w:rPr>
        <w:t xml:space="preserve"> The </w:t>
      </w:r>
      <w:r w:rsidR="00FA0004" w:rsidRPr="0045081C">
        <w:rPr>
          <w:rFonts w:asciiTheme="minorHAnsi" w:hAnsiTheme="minorHAnsi" w:cstheme="minorHAnsi"/>
          <w:i w:val="0"/>
          <w:iCs w:val="0"/>
          <w:color w:val="auto"/>
          <w:sz w:val="24"/>
          <w:szCs w:val="28"/>
        </w:rPr>
        <w:t xml:space="preserve">prevalence of morbidity and mortality among children born in past five years by wanted status of </w:t>
      </w:r>
      <w:r w:rsidR="00FA0004" w:rsidRPr="0045081C">
        <w:rPr>
          <w:rFonts w:asciiTheme="minorHAnsi" w:hAnsiTheme="minorHAnsi" w:cstheme="minorHAnsi"/>
          <w:i w:val="0"/>
          <w:iCs w:val="0"/>
          <w:color w:val="auto"/>
          <w:sz w:val="24"/>
          <w:szCs w:val="28"/>
          <w:lang w:bidi="ar-SA"/>
        </w:rPr>
        <w:t>children</w:t>
      </w:r>
      <w:r w:rsidR="00FA0004" w:rsidRPr="0045081C">
        <w:rPr>
          <w:rFonts w:asciiTheme="minorHAnsi" w:hAnsiTheme="minorHAnsi" w:cstheme="minorHAnsi"/>
          <w:i w:val="0"/>
          <w:iCs w:val="0"/>
          <w:color w:val="auto"/>
          <w:sz w:val="24"/>
          <w:szCs w:val="28"/>
        </w:rPr>
        <w:t xml:space="preserve"> </w:t>
      </w:r>
      <w:r w:rsidRPr="0045081C">
        <w:rPr>
          <w:rFonts w:asciiTheme="minorHAnsi" w:hAnsiTheme="minorHAnsi" w:cstheme="minorHAnsi"/>
          <w:i w:val="0"/>
          <w:iCs w:val="0"/>
          <w:color w:val="auto"/>
          <w:sz w:val="24"/>
          <w:szCs w:val="28"/>
        </w:rPr>
        <w:t>in Bangladesh</w:t>
      </w:r>
    </w:p>
    <w:tbl>
      <w:tblPr>
        <w:tblStyle w:val="TableGridLight"/>
        <w:tblW w:w="9243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0"/>
        <w:gridCol w:w="1611"/>
        <w:gridCol w:w="1615"/>
        <w:gridCol w:w="1974"/>
        <w:gridCol w:w="773"/>
      </w:tblGrid>
      <w:tr w:rsidR="001817EB" w:rsidRPr="0045081C" w14:paraId="0C0B959D" w14:textId="77777777" w:rsidTr="007279E7">
        <w:trPr>
          <w:trHeight w:val="132"/>
          <w:tblHeader/>
        </w:trPr>
        <w:tc>
          <w:tcPr>
            <w:tcW w:w="327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73BEB8" w14:textId="77777777" w:rsidR="004E7261" w:rsidRPr="0045081C" w:rsidRDefault="004E7261" w:rsidP="004D015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Childhood Mortality and Morbidity</w:t>
            </w:r>
          </w:p>
        </w:tc>
        <w:tc>
          <w:tcPr>
            <w:tcW w:w="520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13BC66" w14:textId="5AFCF839" w:rsidR="004E7261" w:rsidRPr="0045081C" w:rsidRDefault="004E7261" w:rsidP="00D3595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Wanted last child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4FC37F" w14:textId="10E7AEF8" w:rsidR="004E7261" w:rsidRPr="0045081C" w:rsidRDefault="004E7261" w:rsidP="00D3595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Total</w:t>
            </w:r>
          </w:p>
        </w:tc>
      </w:tr>
      <w:tr w:rsidR="001817EB" w:rsidRPr="0045081C" w14:paraId="57C84730" w14:textId="77777777" w:rsidTr="007279E7">
        <w:trPr>
          <w:trHeight w:val="132"/>
          <w:tblHeader/>
        </w:trPr>
        <w:tc>
          <w:tcPr>
            <w:tcW w:w="3270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3775D89" w14:textId="77777777" w:rsidR="004E7261" w:rsidRPr="0045081C" w:rsidRDefault="004E7261" w:rsidP="00D35952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</w:p>
        </w:tc>
        <w:tc>
          <w:tcPr>
            <w:tcW w:w="16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4C1EC6" w14:textId="7E2C9CC4" w:rsidR="004E7261" w:rsidRPr="0045081C" w:rsidRDefault="004E7261" w:rsidP="007279E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Wanted then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44548C7" w14:textId="5633A299" w:rsidR="004E7261" w:rsidRPr="0045081C" w:rsidRDefault="004E7261" w:rsidP="007279E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Wanted later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5858F" w14:textId="4836BFE7" w:rsidR="004E7261" w:rsidRPr="0045081C" w:rsidRDefault="004E7261" w:rsidP="007279E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Wanted no more</w:t>
            </w:r>
          </w:p>
        </w:tc>
        <w:tc>
          <w:tcPr>
            <w:tcW w:w="773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A674B80" w14:textId="552F4276" w:rsidR="004E7261" w:rsidRPr="0045081C" w:rsidRDefault="004E7261" w:rsidP="00D35952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</w:p>
        </w:tc>
      </w:tr>
      <w:tr w:rsidR="001817EB" w:rsidRPr="0045081C" w14:paraId="02F49514" w14:textId="77777777" w:rsidTr="00D35952">
        <w:trPr>
          <w:trHeight w:val="132"/>
          <w:tblHeader/>
        </w:trPr>
        <w:tc>
          <w:tcPr>
            <w:tcW w:w="9243" w:type="dxa"/>
            <w:gridSpan w:val="5"/>
          </w:tcPr>
          <w:p w14:paraId="1E8582B8" w14:textId="12461519" w:rsidR="0099226D" w:rsidRPr="0045081C" w:rsidRDefault="0099226D" w:rsidP="00D35952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Indicators of Child Mortality</w:t>
            </w:r>
          </w:p>
        </w:tc>
      </w:tr>
      <w:tr w:rsidR="001817EB" w:rsidRPr="0045081C" w14:paraId="6C288D8A" w14:textId="77777777" w:rsidTr="007279E7">
        <w:trPr>
          <w:trHeight w:val="145"/>
        </w:trPr>
        <w:tc>
          <w:tcPr>
            <w:tcW w:w="3270" w:type="dxa"/>
            <w:noWrap/>
          </w:tcPr>
          <w:p w14:paraId="10A8DEFE" w14:textId="77777777" w:rsidR="00215BC2" w:rsidRPr="0045081C" w:rsidRDefault="00215BC2" w:rsidP="00215BC2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Early Neonatal Mortality</w:t>
            </w:r>
          </w:p>
        </w:tc>
        <w:tc>
          <w:tcPr>
            <w:tcW w:w="1611" w:type="dxa"/>
            <w:noWrap/>
            <w:vAlign w:val="center"/>
          </w:tcPr>
          <w:p w14:paraId="397F5EBC" w14:textId="1FD7CD87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3.1</w:t>
            </w:r>
          </w:p>
        </w:tc>
        <w:tc>
          <w:tcPr>
            <w:tcW w:w="1615" w:type="dxa"/>
            <w:noWrap/>
            <w:vAlign w:val="center"/>
          </w:tcPr>
          <w:p w14:paraId="66622F6E" w14:textId="34F4803F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2.2</w:t>
            </w:r>
          </w:p>
        </w:tc>
        <w:tc>
          <w:tcPr>
            <w:tcW w:w="1974" w:type="dxa"/>
            <w:vAlign w:val="center"/>
          </w:tcPr>
          <w:p w14:paraId="5F7AE67E" w14:textId="22E8CBD0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0.9</w:t>
            </w:r>
          </w:p>
        </w:tc>
        <w:tc>
          <w:tcPr>
            <w:tcW w:w="773" w:type="dxa"/>
            <w:noWrap/>
            <w:vAlign w:val="center"/>
          </w:tcPr>
          <w:p w14:paraId="1ECE51E5" w14:textId="57DFC15E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2.7</w:t>
            </w:r>
          </w:p>
        </w:tc>
      </w:tr>
      <w:tr w:rsidR="001817EB" w:rsidRPr="0045081C" w14:paraId="45DE4855" w14:textId="77777777" w:rsidTr="007279E7">
        <w:trPr>
          <w:trHeight w:val="145"/>
        </w:trPr>
        <w:tc>
          <w:tcPr>
            <w:tcW w:w="3270" w:type="dxa"/>
            <w:noWrap/>
          </w:tcPr>
          <w:p w14:paraId="064391AA" w14:textId="77777777" w:rsidR="00215BC2" w:rsidRPr="0045081C" w:rsidRDefault="00215BC2" w:rsidP="00215BC2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Neonatal Mortality</w:t>
            </w:r>
          </w:p>
        </w:tc>
        <w:tc>
          <w:tcPr>
            <w:tcW w:w="1611" w:type="dxa"/>
            <w:noWrap/>
            <w:vAlign w:val="center"/>
          </w:tcPr>
          <w:p w14:paraId="6937DC2E" w14:textId="3E0A0A54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3.7</w:t>
            </w:r>
          </w:p>
        </w:tc>
        <w:tc>
          <w:tcPr>
            <w:tcW w:w="1615" w:type="dxa"/>
            <w:noWrap/>
            <w:vAlign w:val="center"/>
          </w:tcPr>
          <w:p w14:paraId="1F06BE1C" w14:textId="223B0C23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2.5</w:t>
            </w:r>
          </w:p>
        </w:tc>
        <w:tc>
          <w:tcPr>
            <w:tcW w:w="1974" w:type="dxa"/>
            <w:vAlign w:val="center"/>
          </w:tcPr>
          <w:p w14:paraId="3F7412EE" w14:textId="4E4D6977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1.7</w:t>
            </w:r>
          </w:p>
        </w:tc>
        <w:tc>
          <w:tcPr>
            <w:tcW w:w="773" w:type="dxa"/>
            <w:noWrap/>
            <w:vAlign w:val="center"/>
          </w:tcPr>
          <w:p w14:paraId="5698FAE7" w14:textId="0AD3D067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3.3</w:t>
            </w:r>
          </w:p>
        </w:tc>
      </w:tr>
      <w:tr w:rsidR="001817EB" w:rsidRPr="0045081C" w14:paraId="24D26E91" w14:textId="77777777" w:rsidTr="007279E7">
        <w:trPr>
          <w:trHeight w:val="145"/>
        </w:trPr>
        <w:tc>
          <w:tcPr>
            <w:tcW w:w="3270" w:type="dxa"/>
            <w:noWrap/>
          </w:tcPr>
          <w:p w14:paraId="7B89CB9A" w14:textId="77777777" w:rsidR="00215BC2" w:rsidRPr="0045081C" w:rsidRDefault="00215BC2" w:rsidP="00215BC2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Post Neonatal Mortality</w:t>
            </w:r>
          </w:p>
        </w:tc>
        <w:tc>
          <w:tcPr>
            <w:tcW w:w="1611" w:type="dxa"/>
            <w:noWrap/>
            <w:vAlign w:val="center"/>
          </w:tcPr>
          <w:p w14:paraId="7054D445" w14:textId="7AEEAE8B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1.5</w:t>
            </w:r>
          </w:p>
        </w:tc>
        <w:tc>
          <w:tcPr>
            <w:tcW w:w="1615" w:type="dxa"/>
            <w:noWrap/>
            <w:vAlign w:val="center"/>
          </w:tcPr>
          <w:p w14:paraId="016048B1" w14:textId="31AB145E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1.1</w:t>
            </w:r>
          </w:p>
        </w:tc>
        <w:tc>
          <w:tcPr>
            <w:tcW w:w="1974" w:type="dxa"/>
            <w:vAlign w:val="center"/>
          </w:tcPr>
          <w:p w14:paraId="21C7C59F" w14:textId="0B391605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2.0</w:t>
            </w:r>
          </w:p>
        </w:tc>
        <w:tc>
          <w:tcPr>
            <w:tcW w:w="773" w:type="dxa"/>
            <w:noWrap/>
            <w:vAlign w:val="center"/>
          </w:tcPr>
          <w:p w14:paraId="1C87E7C0" w14:textId="280E7650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1.5</w:t>
            </w:r>
          </w:p>
        </w:tc>
      </w:tr>
      <w:tr w:rsidR="001817EB" w:rsidRPr="0045081C" w14:paraId="4BC0332D" w14:textId="77777777" w:rsidTr="007279E7">
        <w:trPr>
          <w:trHeight w:val="145"/>
        </w:trPr>
        <w:tc>
          <w:tcPr>
            <w:tcW w:w="3270" w:type="dxa"/>
            <w:noWrap/>
          </w:tcPr>
          <w:p w14:paraId="37E884E5" w14:textId="77777777" w:rsidR="00215BC2" w:rsidRPr="0045081C" w:rsidRDefault="00215BC2" w:rsidP="00215BC2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Infant Mortality</w:t>
            </w:r>
          </w:p>
        </w:tc>
        <w:tc>
          <w:tcPr>
            <w:tcW w:w="1611" w:type="dxa"/>
            <w:noWrap/>
            <w:vAlign w:val="center"/>
          </w:tcPr>
          <w:p w14:paraId="6E3F2552" w14:textId="4DDDB341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5.2</w:t>
            </w:r>
          </w:p>
        </w:tc>
        <w:tc>
          <w:tcPr>
            <w:tcW w:w="1615" w:type="dxa"/>
            <w:noWrap/>
            <w:vAlign w:val="center"/>
          </w:tcPr>
          <w:p w14:paraId="0787BCB8" w14:textId="4D32966F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3.6</w:t>
            </w:r>
          </w:p>
        </w:tc>
        <w:tc>
          <w:tcPr>
            <w:tcW w:w="1974" w:type="dxa"/>
            <w:vAlign w:val="center"/>
          </w:tcPr>
          <w:p w14:paraId="60ACCDF6" w14:textId="28C207A7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3.6</w:t>
            </w:r>
          </w:p>
        </w:tc>
        <w:tc>
          <w:tcPr>
            <w:tcW w:w="773" w:type="dxa"/>
            <w:noWrap/>
            <w:vAlign w:val="center"/>
          </w:tcPr>
          <w:p w14:paraId="499A9E85" w14:textId="36AC57A7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4.7</w:t>
            </w:r>
          </w:p>
        </w:tc>
      </w:tr>
      <w:tr w:rsidR="001817EB" w:rsidRPr="0045081C" w14:paraId="0AA707BA" w14:textId="77777777" w:rsidTr="007279E7">
        <w:trPr>
          <w:trHeight w:val="145"/>
        </w:trPr>
        <w:tc>
          <w:tcPr>
            <w:tcW w:w="3270" w:type="dxa"/>
            <w:noWrap/>
          </w:tcPr>
          <w:p w14:paraId="27781D8A" w14:textId="77777777" w:rsidR="00215BC2" w:rsidRPr="0045081C" w:rsidRDefault="00215BC2" w:rsidP="00215BC2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Child Mortality</w:t>
            </w:r>
          </w:p>
        </w:tc>
        <w:tc>
          <w:tcPr>
            <w:tcW w:w="1611" w:type="dxa"/>
            <w:noWrap/>
            <w:vAlign w:val="center"/>
          </w:tcPr>
          <w:p w14:paraId="461208F4" w14:textId="0CAB6E2C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0.1</w:t>
            </w:r>
          </w:p>
        </w:tc>
        <w:tc>
          <w:tcPr>
            <w:tcW w:w="1615" w:type="dxa"/>
            <w:noWrap/>
            <w:vAlign w:val="center"/>
          </w:tcPr>
          <w:p w14:paraId="3CEE5FF8" w14:textId="27AE52EC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0.1</w:t>
            </w:r>
          </w:p>
        </w:tc>
        <w:tc>
          <w:tcPr>
            <w:tcW w:w="1974" w:type="dxa"/>
            <w:vAlign w:val="center"/>
          </w:tcPr>
          <w:p w14:paraId="4BE10C97" w14:textId="65AFDF67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0.2</w:t>
            </w:r>
          </w:p>
        </w:tc>
        <w:tc>
          <w:tcPr>
            <w:tcW w:w="773" w:type="dxa"/>
            <w:noWrap/>
            <w:vAlign w:val="center"/>
          </w:tcPr>
          <w:p w14:paraId="1C768A5E" w14:textId="271A710C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0.1</w:t>
            </w:r>
          </w:p>
        </w:tc>
      </w:tr>
      <w:tr w:rsidR="001817EB" w:rsidRPr="0045081C" w14:paraId="4903CC8F" w14:textId="77777777" w:rsidTr="007279E7">
        <w:trPr>
          <w:trHeight w:val="145"/>
        </w:trPr>
        <w:tc>
          <w:tcPr>
            <w:tcW w:w="3270" w:type="dxa"/>
            <w:noWrap/>
          </w:tcPr>
          <w:p w14:paraId="44E01A4D" w14:textId="77777777" w:rsidR="00215BC2" w:rsidRPr="0045081C" w:rsidRDefault="00215BC2" w:rsidP="00215BC2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Under 5 Mortality</w:t>
            </w:r>
          </w:p>
        </w:tc>
        <w:tc>
          <w:tcPr>
            <w:tcW w:w="1611" w:type="dxa"/>
            <w:noWrap/>
            <w:vAlign w:val="center"/>
          </w:tcPr>
          <w:p w14:paraId="645DCA7F" w14:textId="3C6FB226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5.2</w:t>
            </w:r>
          </w:p>
        </w:tc>
        <w:tc>
          <w:tcPr>
            <w:tcW w:w="1615" w:type="dxa"/>
            <w:noWrap/>
            <w:vAlign w:val="center"/>
          </w:tcPr>
          <w:p w14:paraId="7D2E51C2" w14:textId="24123F03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3.8</w:t>
            </w:r>
          </w:p>
        </w:tc>
        <w:tc>
          <w:tcPr>
            <w:tcW w:w="1974" w:type="dxa"/>
            <w:vAlign w:val="center"/>
          </w:tcPr>
          <w:p w14:paraId="671FEE92" w14:textId="6B081C72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3.8</w:t>
            </w:r>
          </w:p>
        </w:tc>
        <w:tc>
          <w:tcPr>
            <w:tcW w:w="773" w:type="dxa"/>
            <w:noWrap/>
            <w:vAlign w:val="center"/>
          </w:tcPr>
          <w:p w14:paraId="776A6DD0" w14:textId="313830C2" w:rsidR="00215BC2" w:rsidRPr="0045081C" w:rsidRDefault="00215BC2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4.8</w:t>
            </w:r>
          </w:p>
        </w:tc>
      </w:tr>
      <w:tr w:rsidR="001817EB" w:rsidRPr="0045081C" w14:paraId="0F93C1A1" w14:textId="77777777" w:rsidTr="00D35952">
        <w:trPr>
          <w:trHeight w:val="145"/>
        </w:trPr>
        <w:tc>
          <w:tcPr>
            <w:tcW w:w="9243" w:type="dxa"/>
            <w:gridSpan w:val="5"/>
            <w:noWrap/>
          </w:tcPr>
          <w:p w14:paraId="15B9AFA3" w14:textId="47F020BB" w:rsidR="006F20C9" w:rsidRPr="0045081C" w:rsidRDefault="006F20C9" w:rsidP="006F20C9">
            <w:pPr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Indicators of Child Morbidity: Childhood Nutritional Status</w:t>
            </w:r>
          </w:p>
        </w:tc>
      </w:tr>
      <w:tr w:rsidR="001817EB" w:rsidRPr="0045081C" w14:paraId="1AA4E29C" w14:textId="77777777" w:rsidTr="007279E7">
        <w:trPr>
          <w:trHeight w:val="145"/>
        </w:trPr>
        <w:tc>
          <w:tcPr>
            <w:tcW w:w="3270" w:type="dxa"/>
            <w:noWrap/>
            <w:hideMark/>
          </w:tcPr>
          <w:p w14:paraId="57CC3268" w14:textId="77777777" w:rsidR="00C20115" w:rsidRPr="0045081C" w:rsidRDefault="00C20115" w:rsidP="00C20115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Severely Stunted</w:t>
            </w:r>
          </w:p>
        </w:tc>
        <w:tc>
          <w:tcPr>
            <w:tcW w:w="1611" w:type="dxa"/>
            <w:noWrap/>
            <w:vAlign w:val="center"/>
            <w:hideMark/>
          </w:tcPr>
          <w:p w14:paraId="4FB69D4B" w14:textId="53B35951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11.3</w:t>
            </w:r>
          </w:p>
        </w:tc>
        <w:tc>
          <w:tcPr>
            <w:tcW w:w="1615" w:type="dxa"/>
            <w:noWrap/>
            <w:vAlign w:val="center"/>
            <w:hideMark/>
          </w:tcPr>
          <w:p w14:paraId="2BBD1419" w14:textId="22766646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12.1</w:t>
            </w:r>
          </w:p>
        </w:tc>
        <w:tc>
          <w:tcPr>
            <w:tcW w:w="1974" w:type="dxa"/>
            <w:vAlign w:val="center"/>
          </w:tcPr>
          <w:p w14:paraId="40B295FC" w14:textId="333E49D9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12.8</w:t>
            </w:r>
          </w:p>
        </w:tc>
        <w:tc>
          <w:tcPr>
            <w:tcW w:w="773" w:type="dxa"/>
            <w:noWrap/>
            <w:vAlign w:val="center"/>
            <w:hideMark/>
          </w:tcPr>
          <w:p w14:paraId="748E8583" w14:textId="77A3C912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11.7</w:t>
            </w:r>
          </w:p>
        </w:tc>
      </w:tr>
      <w:tr w:rsidR="001817EB" w:rsidRPr="0045081C" w14:paraId="5E614552" w14:textId="77777777" w:rsidTr="007279E7">
        <w:trPr>
          <w:trHeight w:val="145"/>
        </w:trPr>
        <w:tc>
          <w:tcPr>
            <w:tcW w:w="3270" w:type="dxa"/>
            <w:noWrap/>
            <w:hideMark/>
          </w:tcPr>
          <w:p w14:paraId="4296436D" w14:textId="77777777" w:rsidR="00C20115" w:rsidRPr="0045081C" w:rsidRDefault="00C20115" w:rsidP="00C20115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Moderately Stunted</w:t>
            </w:r>
          </w:p>
        </w:tc>
        <w:tc>
          <w:tcPr>
            <w:tcW w:w="1611" w:type="dxa"/>
            <w:noWrap/>
            <w:vAlign w:val="center"/>
            <w:hideMark/>
          </w:tcPr>
          <w:p w14:paraId="19A594C0" w14:textId="61659D11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33.2</w:t>
            </w:r>
          </w:p>
        </w:tc>
        <w:tc>
          <w:tcPr>
            <w:tcW w:w="1615" w:type="dxa"/>
            <w:noWrap/>
            <w:vAlign w:val="center"/>
            <w:hideMark/>
          </w:tcPr>
          <w:p w14:paraId="00484FAA" w14:textId="124773D0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40.3</w:t>
            </w:r>
          </w:p>
        </w:tc>
        <w:tc>
          <w:tcPr>
            <w:tcW w:w="1974" w:type="dxa"/>
            <w:vAlign w:val="center"/>
          </w:tcPr>
          <w:p w14:paraId="50BF59B8" w14:textId="5A32B5D9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37.6</w:t>
            </w:r>
          </w:p>
        </w:tc>
        <w:tc>
          <w:tcPr>
            <w:tcW w:w="773" w:type="dxa"/>
            <w:noWrap/>
            <w:vAlign w:val="center"/>
            <w:hideMark/>
          </w:tcPr>
          <w:p w14:paraId="3214ADEE" w14:textId="66772404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35.0</w:t>
            </w:r>
          </w:p>
        </w:tc>
      </w:tr>
      <w:tr w:rsidR="001817EB" w:rsidRPr="0045081C" w14:paraId="403990F4" w14:textId="77777777" w:rsidTr="007279E7">
        <w:trPr>
          <w:trHeight w:val="145"/>
        </w:trPr>
        <w:tc>
          <w:tcPr>
            <w:tcW w:w="3270" w:type="dxa"/>
            <w:noWrap/>
            <w:hideMark/>
          </w:tcPr>
          <w:p w14:paraId="54AD4E07" w14:textId="77777777" w:rsidR="00C20115" w:rsidRPr="0045081C" w:rsidRDefault="00C20115" w:rsidP="00C20115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Over-Height for Age</w:t>
            </w:r>
          </w:p>
        </w:tc>
        <w:tc>
          <w:tcPr>
            <w:tcW w:w="1611" w:type="dxa"/>
            <w:noWrap/>
            <w:vAlign w:val="center"/>
            <w:hideMark/>
          </w:tcPr>
          <w:p w14:paraId="17974A52" w14:textId="03AD93A9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1.2</w:t>
            </w:r>
          </w:p>
        </w:tc>
        <w:tc>
          <w:tcPr>
            <w:tcW w:w="1615" w:type="dxa"/>
            <w:noWrap/>
            <w:vAlign w:val="center"/>
            <w:hideMark/>
          </w:tcPr>
          <w:p w14:paraId="220AF539" w14:textId="35066495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0.8</w:t>
            </w:r>
          </w:p>
        </w:tc>
        <w:tc>
          <w:tcPr>
            <w:tcW w:w="1974" w:type="dxa"/>
            <w:vAlign w:val="center"/>
          </w:tcPr>
          <w:p w14:paraId="0D5F8AC3" w14:textId="514D65B8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1.2</w:t>
            </w:r>
          </w:p>
        </w:tc>
        <w:tc>
          <w:tcPr>
            <w:tcW w:w="773" w:type="dxa"/>
            <w:noWrap/>
            <w:vAlign w:val="center"/>
            <w:hideMark/>
          </w:tcPr>
          <w:p w14:paraId="6EAB6473" w14:textId="21442986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1.1</w:t>
            </w:r>
          </w:p>
        </w:tc>
      </w:tr>
      <w:tr w:rsidR="001817EB" w:rsidRPr="0045081C" w14:paraId="57899421" w14:textId="77777777" w:rsidTr="007279E7">
        <w:trPr>
          <w:trHeight w:val="145"/>
        </w:trPr>
        <w:tc>
          <w:tcPr>
            <w:tcW w:w="3270" w:type="dxa"/>
            <w:noWrap/>
            <w:hideMark/>
          </w:tcPr>
          <w:p w14:paraId="7B7AC02C" w14:textId="77777777" w:rsidR="00C20115" w:rsidRPr="0045081C" w:rsidRDefault="00C20115" w:rsidP="00C20115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Severely Underweight</w:t>
            </w:r>
          </w:p>
        </w:tc>
        <w:tc>
          <w:tcPr>
            <w:tcW w:w="1611" w:type="dxa"/>
            <w:noWrap/>
            <w:vAlign w:val="center"/>
            <w:hideMark/>
          </w:tcPr>
          <w:p w14:paraId="2F2B4887" w14:textId="4EF9BFD0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7.4</w:t>
            </w:r>
          </w:p>
        </w:tc>
        <w:tc>
          <w:tcPr>
            <w:tcW w:w="1615" w:type="dxa"/>
            <w:noWrap/>
            <w:vAlign w:val="center"/>
            <w:hideMark/>
          </w:tcPr>
          <w:p w14:paraId="2A8A364A" w14:textId="5E406900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7.7</w:t>
            </w:r>
          </w:p>
        </w:tc>
        <w:tc>
          <w:tcPr>
            <w:tcW w:w="1974" w:type="dxa"/>
            <w:vAlign w:val="center"/>
          </w:tcPr>
          <w:p w14:paraId="341B2A40" w14:textId="6809080E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9.6</w:t>
            </w:r>
          </w:p>
        </w:tc>
        <w:tc>
          <w:tcPr>
            <w:tcW w:w="773" w:type="dxa"/>
            <w:noWrap/>
            <w:vAlign w:val="center"/>
            <w:hideMark/>
          </w:tcPr>
          <w:p w14:paraId="55B33874" w14:textId="3D86DFDF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7.7</w:t>
            </w:r>
          </w:p>
        </w:tc>
      </w:tr>
      <w:tr w:rsidR="001817EB" w:rsidRPr="0045081C" w14:paraId="635A4A43" w14:textId="77777777" w:rsidTr="007279E7">
        <w:trPr>
          <w:trHeight w:val="145"/>
        </w:trPr>
        <w:tc>
          <w:tcPr>
            <w:tcW w:w="3270" w:type="dxa"/>
            <w:noWrap/>
            <w:hideMark/>
          </w:tcPr>
          <w:p w14:paraId="54049599" w14:textId="77777777" w:rsidR="00C20115" w:rsidRPr="0045081C" w:rsidRDefault="00C20115" w:rsidP="00C20115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Moderately Underweight</w:t>
            </w:r>
          </w:p>
        </w:tc>
        <w:tc>
          <w:tcPr>
            <w:tcW w:w="1611" w:type="dxa"/>
            <w:noWrap/>
            <w:vAlign w:val="center"/>
            <w:hideMark/>
          </w:tcPr>
          <w:p w14:paraId="4EEBDFBB" w14:textId="7A473F3B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30.1</w:t>
            </w:r>
          </w:p>
        </w:tc>
        <w:tc>
          <w:tcPr>
            <w:tcW w:w="1615" w:type="dxa"/>
            <w:noWrap/>
            <w:vAlign w:val="center"/>
            <w:hideMark/>
          </w:tcPr>
          <w:p w14:paraId="49F2D7E8" w14:textId="1A51B6BE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37.3</w:t>
            </w:r>
          </w:p>
        </w:tc>
        <w:tc>
          <w:tcPr>
            <w:tcW w:w="1974" w:type="dxa"/>
            <w:vAlign w:val="center"/>
          </w:tcPr>
          <w:p w14:paraId="129E5EB0" w14:textId="4BDC57B0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35.8</w:t>
            </w:r>
          </w:p>
        </w:tc>
        <w:tc>
          <w:tcPr>
            <w:tcW w:w="773" w:type="dxa"/>
            <w:noWrap/>
            <w:vAlign w:val="center"/>
            <w:hideMark/>
          </w:tcPr>
          <w:p w14:paraId="73F6EFCC" w14:textId="5F1CCB69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32.0</w:t>
            </w:r>
          </w:p>
        </w:tc>
      </w:tr>
      <w:tr w:rsidR="001817EB" w:rsidRPr="0045081C" w14:paraId="16502E65" w14:textId="77777777" w:rsidTr="007279E7">
        <w:trPr>
          <w:trHeight w:val="145"/>
        </w:trPr>
        <w:tc>
          <w:tcPr>
            <w:tcW w:w="3270" w:type="dxa"/>
            <w:noWrap/>
            <w:hideMark/>
          </w:tcPr>
          <w:p w14:paraId="19DFCE93" w14:textId="77777777" w:rsidR="00C20115" w:rsidRPr="0045081C" w:rsidRDefault="00C20115" w:rsidP="00C20115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Overweight for Age</w:t>
            </w:r>
          </w:p>
        </w:tc>
        <w:tc>
          <w:tcPr>
            <w:tcW w:w="1611" w:type="dxa"/>
            <w:noWrap/>
            <w:vAlign w:val="center"/>
            <w:hideMark/>
          </w:tcPr>
          <w:p w14:paraId="3A0495E6" w14:textId="6EB45821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0.6</w:t>
            </w:r>
          </w:p>
        </w:tc>
        <w:tc>
          <w:tcPr>
            <w:tcW w:w="1615" w:type="dxa"/>
            <w:noWrap/>
            <w:vAlign w:val="center"/>
            <w:hideMark/>
          </w:tcPr>
          <w:p w14:paraId="5CF770BE" w14:textId="17A5D3CA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0.2</w:t>
            </w:r>
          </w:p>
        </w:tc>
        <w:tc>
          <w:tcPr>
            <w:tcW w:w="1974" w:type="dxa"/>
            <w:vAlign w:val="center"/>
          </w:tcPr>
          <w:p w14:paraId="72B0143A" w14:textId="4FBAB224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0.3</w:t>
            </w:r>
          </w:p>
        </w:tc>
        <w:tc>
          <w:tcPr>
            <w:tcW w:w="773" w:type="dxa"/>
            <w:noWrap/>
            <w:vAlign w:val="center"/>
            <w:hideMark/>
          </w:tcPr>
          <w:p w14:paraId="42B0DE62" w14:textId="4850ED0A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0.5</w:t>
            </w:r>
          </w:p>
        </w:tc>
      </w:tr>
      <w:tr w:rsidR="001817EB" w:rsidRPr="0045081C" w14:paraId="1EB26F64" w14:textId="77777777" w:rsidTr="007279E7">
        <w:trPr>
          <w:trHeight w:val="145"/>
        </w:trPr>
        <w:tc>
          <w:tcPr>
            <w:tcW w:w="3270" w:type="dxa"/>
            <w:noWrap/>
            <w:hideMark/>
          </w:tcPr>
          <w:p w14:paraId="1D109589" w14:textId="77777777" w:rsidR="00C20115" w:rsidRPr="0045081C" w:rsidRDefault="00C20115" w:rsidP="00C20115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Severely Wasted</w:t>
            </w:r>
          </w:p>
        </w:tc>
        <w:tc>
          <w:tcPr>
            <w:tcW w:w="1611" w:type="dxa"/>
            <w:noWrap/>
            <w:vAlign w:val="center"/>
            <w:hideMark/>
          </w:tcPr>
          <w:p w14:paraId="20456F21" w14:textId="63A269EE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3.6</w:t>
            </w:r>
          </w:p>
        </w:tc>
        <w:tc>
          <w:tcPr>
            <w:tcW w:w="1615" w:type="dxa"/>
            <w:noWrap/>
            <w:vAlign w:val="center"/>
            <w:hideMark/>
          </w:tcPr>
          <w:p w14:paraId="22C50DF8" w14:textId="68C6AC5F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4.1</w:t>
            </w:r>
          </w:p>
        </w:tc>
        <w:tc>
          <w:tcPr>
            <w:tcW w:w="1974" w:type="dxa"/>
            <w:vAlign w:val="center"/>
          </w:tcPr>
          <w:p w14:paraId="1EE0EB99" w14:textId="28CF9B58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3.5</w:t>
            </w:r>
          </w:p>
        </w:tc>
        <w:tc>
          <w:tcPr>
            <w:tcW w:w="773" w:type="dxa"/>
            <w:noWrap/>
            <w:vAlign w:val="center"/>
            <w:hideMark/>
          </w:tcPr>
          <w:p w14:paraId="4A64F907" w14:textId="3F8748D9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3.7</w:t>
            </w:r>
          </w:p>
        </w:tc>
      </w:tr>
      <w:tr w:rsidR="001817EB" w:rsidRPr="0045081C" w14:paraId="653EF02A" w14:textId="77777777" w:rsidTr="007279E7">
        <w:trPr>
          <w:trHeight w:val="145"/>
        </w:trPr>
        <w:tc>
          <w:tcPr>
            <w:tcW w:w="3270" w:type="dxa"/>
            <w:noWrap/>
            <w:hideMark/>
          </w:tcPr>
          <w:p w14:paraId="3E681935" w14:textId="77777777" w:rsidR="00C20115" w:rsidRPr="0045081C" w:rsidRDefault="00C20115" w:rsidP="00C20115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Moderately Wasted</w:t>
            </w:r>
          </w:p>
        </w:tc>
        <w:tc>
          <w:tcPr>
            <w:tcW w:w="1611" w:type="dxa"/>
            <w:noWrap/>
            <w:vAlign w:val="center"/>
            <w:hideMark/>
          </w:tcPr>
          <w:p w14:paraId="3A9BE3D7" w14:textId="44028A6B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15.6</w:t>
            </w:r>
          </w:p>
        </w:tc>
        <w:tc>
          <w:tcPr>
            <w:tcW w:w="1615" w:type="dxa"/>
            <w:noWrap/>
            <w:vAlign w:val="center"/>
            <w:hideMark/>
          </w:tcPr>
          <w:p w14:paraId="098083EE" w14:textId="3084FFB1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14.4</w:t>
            </w:r>
          </w:p>
        </w:tc>
        <w:tc>
          <w:tcPr>
            <w:tcW w:w="1974" w:type="dxa"/>
            <w:vAlign w:val="center"/>
          </w:tcPr>
          <w:p w14:paraId="61AAB4DF" w14:textId="7951F473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14.7</w:t>
            </w:r>
          </w:p>
        </w:tc>
        <w:tc>
          <w:tcPr>
            <w:tcW w:w="773" w:type="dxa"/>
            <w:noWrap/>
            <w:vAlign w:val="center"/>
            <w:hideMark/>
          </w:tcPr>
          <w:p w14:paraId="61A3D568" w14:textId="581BE719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15.3</w:t>
            </w:r>
          </w:p>
        </w:tc>
      </w:tr>
      <w:tr w:rsidR="001817EB" w:rsidRPr="0045081C" w14:paraId="0C336083" w14:textId="77777777" w:rsidTr="007279E7">
        <w:trPr>
          <w:trHeight w:val="145"/>
        </w:trPr>
        <w:tc>
          <w:tcPr>
            <w:tcW w:w="3270" w:type="dxa"/>
            <w:noWrap/>
            <w:hideMark/>
          </w:tcPr>
          <w:p w14:paraId="3A905EFD" w14:textId="77777777" w:rsidR="00C20115" w:rsidRPr="0045081C" w:rsidRDefault="00C20115" w:rsidP="00C20115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Overweight for Height</w:t>
            </w:r>
          </w:p>
        </w:tc>
        <w:tc>
          <w:tcPr>
            <w:tcW w:w="1611" w:type="dxa"/>
            <w:noWrap/>
            <w:vAlign w:val="center"/>
            <w:hideMark/>
          </w:tcPr>
          <w:p w14:paraId="4F98E0AF" w14:textId="417D85B8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1.4</w:t>
            </w:r>
          </w:p>
        </w:tc>
        <w:tc>
          <w:tcPr>
            <w:tcW w:w="1615" w:type="dxa"/>
            <w:noWrap/>
            <w:vAlign w:val="center"/>
            <w:hideMark/>
          </w:tcPr>
          <w:p w14:paraId="36F06C12" w14:textId="077FC34E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2.4</w:t>
            </w:r>
          </w:p>
        </w:tc>
        <w:tc>
          <w:tcPr>
            <w:tcW w:w="1974" w:type="dxa"/>
            <w:vAlign w:val="center"/>
          </w:tcPr>
          <w:p w14:paraId="5B97DE03" w14:textId="4B744A8C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1.2</w:t>
            </w:r>
          </w:p>
        </w:tc>
        <w:tc>
          <w:tcPr>
            <w:tcW w:w="773" w:type="dxa"/>
            <w:noWrap/>
            <w:vAlign w:val="center"/>
            <w:hideMark/>
          </w:tcPr>
          <w:p w14:paraId="08DFC91F" w14:textId="475CB413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1.6</w:t>
            </w:r>
          </w:p>
        </w:tc>
      </w:tr>
      <w:tr w:rsidR="001817EB" w:rsidRPr="0045081C" w14:paraId="44737747" w14:textId="77777777" w:rsidTr="007279E7">
        <w:trPr>
          <w:trHeight w:val="145"/>
        </w:trPr>
        <w:tc>
          <w:tcPr>
            <w:tcW w:w="3270" w:type="dxa"/>
            <w:noWrap/>
            <w:hideMark/>
          </w:tcPr>
          <w:p w14:paraId="2A0A488C" w14:textId="77777777" w:rsidR="00C20115" w:rsidRPr="0045081C" w:rsidRDefault="00C20115" w:rsidP="00C20115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Small or Very Small Child</w:t>
            </w:r>
          </w:p>
        </w:tc>
        <w:tc>
          <w:tcPr>
            <w:tcW w:w="1611" w:type="dxa"/>
            <w:noWrap/>
            <w:vAlign w:val="center"/>
            <w:hideMark/>
          </w:tcPr>
          <w:p w14:paraId="678DFD39" w14:textId="4A75273A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20.2</w:t>
            </w:r>
          </w:p>
        </w:tc>
        <w:tc>
          <w:tcPr>
            <w:tcW w:w="1615" w:type="dxa"/>
            <w:noWrap/>
            <w:vAlign w:val="center"/>
            <w:hideMark/>
          </w:tcPr>
          <w:p w14:paraId="4D384FCB" w14:textId="0B6EAC3F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19.2</w:t>
            </w:r>
          </w:p>
        </w:tc>
        <w:tc>
          <w:tcPr>
            <w:tcW w:w="1974" w:type="dxa"/>
            <w:vAlign w:val="center"/>
          </w:tcPr>
          <w:p w14:paraId="1525527A" w14:textId="2FD2AE00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19.7</w:t>
            </w:r>
          </w:p>
        </w:tc>
        <w:tc>
          <w:tcPr>
            <w:tcW w:w="773" w:type="dxa"/>
            <w:noWrap/>
            <w:vAlign w:val="center"/>
            <w:hideMark/>
          </w:tcPr>
          <w:p w14:paraId="0D5301A9" w14:textId="406A09EC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20.0</w:t>
            </w:r>
          </w:p>
        </w:tc>
      </w:tr>
      <w:tr w:rsidR="001817EB" w:rsidRPr="0045081C" w14:paraId="3C1BA7F8" w14:textId="77777777" w:rsidTr="007279E7">
        <w:trPr>
          <w:trHeight w:val="145"/>
        </w:trPr>
        <w:tc>
          <w:tcPr>
            <w:tcW w:w="3270" w:type="dxa"/>
            <w:noWrap/>
            <w:hideMark/>
          </w:tcPr>
          <w:p w14:paraId="1CB3B231" w14:textId="77777777" w:rsidR="00C20115" w:rsidRPr="0045081C" w:rsidRDefault="00C20115" w:rsidP="00C20115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Large or Very Large Child</w:t>
            </w:r>
          </w:p>
        </w:tc>
        <w:tc>
          <w:tcPr>
            <w:tcW w:w="1611" w:type="dxa"/>
            <w:noWrap/>
            <w:vAlign w:val="center"/>
            <w:hideMark/>
          </w:tcPr>
          <w:p w14:paraId="34C7BBA5" w14:textId="3F0B66FF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13.1</w:t>
            </w:r>
          </w:p>
        </w:tc>
        <w:tc>
          <w:tcPr>
            <w:tcW w:w="1615" w:type="dxa"/>
            <w:noWrap/>
            <w:vAlign w:val="center"/>
            <w:hideMark/>
          </w:tcPr>
          <w:p w14:paraId="6D768B78" w14:textId="337B0A52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10.5</w:t>
            </w:r>
          </w:p>
        </w:tc>
        <w:tc>
          <w:tcPr>
            <w:tcW w:w="1974" w:type="dxa"/>
            <w:vAlign w:val="center"/>
          </w:tcPr>
          <w:p w14:paraId="685748CF" w14:textId="1247C2C9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12.4</w:t>
            </w:r>
          </w:p>
        </w:tc>
        <w:tc>
          <w:tcPr>
            <w:tcW w:w="773" w:type="dxa"/>
            <w:noWrap/>
            <w:vAlign w:val="center"/>
            <w:hideMark/>
          </w:tcPr>
          <w:p w14:paraId="6D8C5812" w14:textId="66084813" w:rsidR="00C20115" w:rsidRPr="0045081C" w:rsidRDefault="00C20115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12.6</w:t>
            </w:r>
          </w:p>
        </w:tc>
      </w:tr>
      <w:tr w:rsidR="001817EB" w:rsidRPr="0045081C" w14:paraId="5FF79A56" w14:textId="77777777" w:rsidTr="00D35952">
        <w:trPr>
          <w:trHeight w:val="145"/>
        </w:trPr>
        <w:tc>
          <w:tcPr>
            <w:tcW w:w="9243" w:type="dxa"/>
            <w:gridSpan w:val="5"/>
            <w:noWrap/>
          </w:tcPr>
          <w:p w14:paraId="3BC3C209" w14:textId="69B96545" w:rsidR="006F20C9" w:rsidRPr="0045081C" w:rsidRDefault="006F20C9" w:rsidP="006F20C9">
            <w:pPr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Indicators of Child Morbidity: Most Common Disease in Childhood</w:t>
            </w:r>
          </w:p>
        </w:tc>
      </w:tr>
      <w:tr w:rsidR="001817EB" w:rsidRPr="0045081C" w14:paraId="702A9765" w14:textId="77777777" w:rsidTr="007279E7">
        <w:trPr>
          <w:trHeight w:val="145"/>
        </w:trPr>
        <w:tc>
          <w:tcPr>
            <w:tcW w:w="3270" w:type="dxa"/>
            <w:noWrap/>
          </w:tcPr>
          <w:p w14:paraId="253B3D98" w14:textId="77777777" w:rsidR="00960FEA" w:rsidRPr="0045081C" w:rsidRDefault="00960FEA" w:rsidP="00960FEA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Diarrhea in last two weeks</w:t>
            </w:r>
          </w:p>
        </w:tc>
        <w:tc>
          <w:tcPr>
            <w:tcW w:w="1611" w:type="dxa"/>
            <w:noWrap/>
            <w:vAlign w:val="center"/>
          </w:tcPr>
          <w:p w14:paraId="6CB6A591" w14:textId="66C1DD70" w:rsidR="00960FEA" w:rsidRPr="0045081C" w:rsidRDefault="00960FE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4.7</w:t>
            </w:r>
          </w:p>
        </w:tc>
        <w:tc>
          <w:tcPr>
            <w:tcW w:w="1615" w:type="dxa"/>
            <w:noWrap/>
            <w:vAlign w:val="center"/>
          </w:tcPr>
          <w:p w14:paraId="35FA921B" w14:textId="3658F80A" w:rsidR="00960FEA" w:rsidRPr="0045081C" w:rsidRDefault="00960FE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9.1</w:t>
            </w:r>
          </w:p>
        </w:tc>
        <w:tc>
          <w:tcPr>
            <w:tcW w:w="1974" w:type="dxa"/>
            <w:vAlign w:val="center"/>
          </w:tcPr>
          <w:p w14:paraId="4FB2BF0E" w14:textId="0E30761F" w:rsidR="00960FEA" w:rsidRPr="0045081C" w:rsidRDefault="00960FE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8.3</w:t>
            </w:r>
          </w:p>
        </w:tc>
        <w:tc>
          <w:tcPr>
            <w:tcW w:w="773" w:type="dxa"/>
            <w:noWrap/>
            <w:vAlign w:val="center"/>
          </w:tcPr>
          <w:p w14:paraId="3A0F1878" w14:textId="7430389C" w:rsidR="00960FEA" w:rsidRPr="0045081C" w:rsidRDefault="00960FE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5.9</w:t>
            </w:r>
          </w:p>
        </w:tc>
      </w:tr>
      <w:tr w:rsidR="001817EB" w:rsidRPr="0045081C" w14:paraId="17B646F6" w14:textId="77777777" w:rsidTr="007279E7">
        <w:trPr>
          <w:trHeight w:val="145"/>
        </w:trPr>
        <w:tc>
          <w:tcPr>
            <w:tcW w:w="3270" w:type="dxa"/>
            <w:noWrap/>
          </w:tcPr>
          <w:p w14:paraId="2CFEFBCC" w14:textId="77777777" w:rsidR="00960FEA" w:rsidRPr="0045081C" w:rsidRDefault="00960FEA" w:rsidP="00960FEA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Fever in last two weeks</w:t>
            </w:r>
          </w:p>
        </w:tc>
        <w:tc>
          <w:tcPr>
            <w:tcW w:w="1611" w:type="dxa"/>
            <w:noWrap/>
            <w:vAlign w:val="center"/>
          </w:tcPr>
          <w:p w14:paraId="4D0E8F8F" w14:textId="78F89F19" w:rsidR="00960FEA" w:rsidRPr="0045081C" w:rsidRDefault="00960FE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35.9</w:t>
            </w:r>
          </w:p>
        </w:tc>
        <w:tc>
          <w:tcPr>
            <w:tcW w:w="1615" w:type="dxa"/>
            <w:noWrap/>
            <w:vAlign w:val="center"/>
          </w:tcPr>
          <w:p w14:paraId="42A6419B" w14:textId="74FC679B" w:rsidR="00960FEA" w:rsidRPr="0045081C" w:rsidRDefault="00960FE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35.1</w:t>
            </w:r>
          </w:p>
        </w:tc>
        <w:tc>
          <w:tcPr>
            <w:tcW w:w="1974" w:type="dxa"/>
            <w:vAlign w:val="center"/>
          </w:tcPr>
          <w:p w14:paraId="31A904FF" w14:textId="121FAA4F" w:rsidR="00960FEA" w:rsidRPr="0045081C" w:rsidRDefault="00960FE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35.9</w:t>
            </w:r>
          </w:p>
        </w:tc>
        <w:tc>
          <w:tcPr>
            <w:tcW w:w="773" w:type="dxa"/>
            <w:noWrap/>
            <w:vAlign w:val="center"/>
          </w:tcPr>
          <w:p w14:paraId="0B4CADDA" w14:textId="63D55C0F" w:rsidR="00960FEA" w:rsidRPr="0045081C" w:rsidRDefault="00960FE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35.8</w:t>
            </w:r>
          </w:p>
        </w:tc>
      </w:tr>
      <w:tr w:rsidR="001817EB" w:rsidRPr="0045081C" w14:paraId="5B180146" w14:textId="77777777" w:rsidTr="007279E7">
        <w:trPr>
          <w:trHeight w:val="145"/>
        </w:trPr>
        <w:tc>
          <w:tcPr>
            <w:tcW w:w="3270" w:type="dxa"/>
            <w:noWrap/>
          </w:tcPr>
          <w:p w14:paraId="46CD0446" w14:textId="77777777" w:rsidR="00960FEA" w:rsidRPr="0045081C" w:rsidRDefault="00960FEA" w:rsidP="00960FEA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Had cough in last two weeks</w:t>
            </w:r>
          </w:p>
        </w:tc>
        <w:tc>
          <w:tcPr>
            <w:tcW w:w="1611" w:type="dxa"/>
            <w:noWrap/>
            <w:vAlign w:val="center"/>
          </w:tcPr>
          <w:p w14:paraId="4229DCC4" w14:textId="0B39909B" w:rsidR="00960FEA" w:rsidRPr="0045081C" w:rsidRDefault="00960FE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30.9</w:t>
            </w:r>
          </w:p>
        </w:tc>
        <w:tc>
          <w:tcPr>
            <w:tcW w:w="1615" w:type="dxa"/>
            <w:noWrap/>
            <w:vAlign w:val="center"/>
          </w:tcPr>
          <w:p w14:paraId="5B071994" w14:textId="3A6D4607" w:rsidR="00960FEA" w:rsidRPr="0045081C" w:rsidRDefault="00960FE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32.7</w:t>
            </w:r>
          </w:p>
        </w:tc>
        <w:tc>
          <w:tcPr>
            <w:tcW w:w="1974" w:type="dxa"/>
            <w:vAlign w:val="center"/>
          </w:tcPr>
          <w:p w14:paraId="51949AED" w14:textId="0D244B78" w:rsidR="00960FEA" w:rsidRPr="0045081C" w:rsidRDefault="00960FE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33.7</w:t>
            </w:r>
          </w:p>
        </w:tc>
        <w:tc>
          <w:tcPr>
            <w:tcW w:w="773" w:type="dxa"/>
            <w:noWrap/>
            <w:vAlign w:val="center"/>
          </w:tcPr>
          <w:p w14:paraId="72164312" w14:textId="446FF4AA" w:rsidR="00960FEA" w:rsidRPr="0045081C" w:rsidRDefault="00960FE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31.5</w:t>
            </w:r>
          </w:p>
        </w:tc>
      </w:tr>
      <w:tr w:rsidR="001817EB" w:rsidRPr="0045081C" w14:paraId="3CC702F9" w14:textId="77777777" w:rsidTr="007279E7">
        <w:trPr>
          <w:trHeight w:val="145"/>
        </w:trPr>
        <w:tc>
          <w:tcPr>
            <w:tcW w:w="3270" w:type="dxa"/>
            <w:noWrap/>
          </w:tcPr>
          <w:p w14:paraId="42F5BE76" w14:textId="77777777" w:rsidR="00960FEA" w:rsidRPr="0045081C" w:rsidRDefault="00960FEA" w:rsidP="00960FEA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Short, rapid breaths</w:t>
            </w:r>
          </w:p>
        </w:tc>
        <w:tc>
          <w:tcPr>
            <w:tcW w:w="1611" w:type="dxa"/>
            <w:noWrap/>
            <w:vAlign w:val="center"/>
          </w:tcPr>
          <w:p w14:paraId="68987B26" w14:textId="1609EED5" w:rsidR="00960FEA" w:rsidRPr="0045081C" w:rsidRDefault="00960FE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14.4</w:t>
            </w:r>
          </w:p>
        </w:tc>
        <w:tc>
          <w:tcPr>
            <w:tcW w:w="1615" w:type="dxa"/>
            <w:noWrap/>
            <w:vAlign w:val="center"/>
          </w:tcPr>
          <w:p w14:paraId="3CB9492E" w14:textId="161C2963" w:rsidR="00960FEA" w:rsidRPr="0045081C" w:rsidRDefault="00960FE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12.8</w:t>
            </w:r>
          </w:p>
        </w:tc>
        <w:tc>
          <w:tcPr>
            <w:tcW w:w="1974" w:type="dxa"/>
            <w:vAlign w:val="center"/>
          </w:tcPr>
          <w:p w14:paraId="5162CDB5" w14:textId="516C83CB" w:rsidR="00960FEA" w:rsidRPr="0045081C" w:rsidRDefault="00960FE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18.9</w:t>
            </w:r>
          </w:p>
        </w:tc>
        <w:tc>
          <w:tcPr>
            <w:tcW w:w="773" w:type="dxa"/>
            <w:noWrap/>
            <w:vAlign w:val="center"/>
          </w:tcPr>
          <w:p w14:paraId="1F9BF306" w14:textId="4B08F1DD" w:rsidR="00960FEA" w:rsidRPr="0045081C" w:rsidRDefault="00960FE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14.7</w:t>
            </w:r>
          </w:p>
        </w:tc>
      </w:tr>
      <w:tr w:rsidR="001817EB" w:rsidRPr="0045081C" w14:paraId="6CAF9F16" w14:textId="77777777" w:rsidTr="007279E7">
        <w:trPr>
          <w:trHeight w:val="145"/>
        </w:trPr>
        <w:tc>
          <w:tcPr>
            <w:tcW w:w="3270" w:type="dxa"/>
            <w:noWrap/>
          </w:tcPr>
          <w:p w14:paraId="39C9E379" w14:textId="77777777" w:rsidR="00960FEA" w:rsidRPr="0045081C" w:rsidRDefault="00960FEA" w:rsidP="00960FEA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Acute Respiratory Infection</w:t>
            </w:r>
          </w:p>
        </w:tc>
        <w:tc>
          <w:tcPr>
            <w:tcW w:w="1611" w:type="dxa"/>
            <w:noWrap/>
            <w:vAlign w:val="center"/>
          </w:tcPr>
          <w:p w14:paraId="11286AB5" w14:textId="31339370" w:rsidR="00960FEA" w:rsidRPr="0045081C" w:rsidRDefault="00960FE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5.7</w:t>
            </w:r>
          </w:p>
        </w:tc>
        <w:tc>
          <w:tcPr>
            <w:tcW w:w="1615" w:type="dxa"/>
            <w:noWrap/>
            <w:vAlign w:val="center"/>
          </w:tcPr>
          <w:p w14:paraId="56925BBF" w14:textId="22ABF599" w:rsidR="00960FEA" w:rsidRPr="0045081C" w:rsidRDefault="00960FE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4.7</w:t>
            </w:r>
          </w:p>
        </w:tc>
        <w:tc>
          <w:tcPr>
            <w:tcW w:w="1974" w:type="dxa"/>
            <w:vAlign w:val="center"/>
          </w:tcPr>
          <w:p w14:paraId="31770F4F" w14:textId="39F9B41E" w:rsidR="00960FEA" w:rsidRPr="0045081C" w:rsidRDefault="00960FE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8.0</w:t>
            </w:r>
          </w:p>
        </w:tc>
        <w:tc>
          <w:tcPr>
            <w:tcW w:w="773" w:type="dxa"/>
            <w:noWrap/>
            <w:vAlign w:val="center"/>
          </w:tcPr>
          <w:p w14:paraId="0B9EF87E" w14:textId="3B7FABF4" w:rsidR="00960FEA" w:rsidRPr="0045081C" w:rsidRDefault="00960FE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5.8</w:t>
            </w:r>
          </w:p>
        </w:tc>
      </w:tr>
      <w:tr w:rsidR="001817EB" w:rsidRPr="0045081C" w14:paraId="5DEC7838" w14:textId="77777777" w:rsidTr="007279E7">
        <w:trPr>
          <w:trHeight w:val="145"/>
        </w:trPr>
        <w:tc>
          <w:tcPr>
            <w:tcW w:w="3270" w:type="dxa"/>
            <w:noWrap/>
          </w:tcPr>
          <w:p w14:paraId="4CC7673B" w14:textId="6B6D6423" w:rsidR="002078CA" w:rsidRPr="0045081C" w:rsidRDefault="002078CA" w:rsidP="002078CA">
            <w:pPr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bidi="bn-BD"/>
              </w:rPr>
              <w:t>Checkups and Treatment</w:t>
            </w: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 xml:space="preserve"> </w:t>
            </w:r>
          </w:p>
        </w:tc>
        <w:tc>
          <w:tcPr>
            <w:tcW w:w="1611" w:type="dxa"/>
            <w:noWrap/>
            <w:vAlign w:val="center"/>
          </w:tcPr>
          <w:p w14:paraId="18D01DC6" w14:textId="2BF48D4D" w:rsidR="002078CA" w:rsidRPr="0045081C" w:rsidRDefault="002078C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65.1</w:t>
            </w:r>
          </w:p>
        </w:tc>
        <w:tc>
          <w:tcPr>
            <w:tcW w:w="1615" w:type="dxa"/>
            <w:noWrap/>
            <w:vAlign w:val="center"/>
          </w:tcPr>
          <w:p w14:paraId="0312F885" w14:textId="5FDD9EC2" w:rsidR="002078CA" w:rsidRPr="0045081C" w:rsidRDefault="002078C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63.0</w:t>
            </w:r>
          </w:p>
        </w:tc>
        <w:tc>
          <w:tcPr>
            <w:tcW w:w="1974" w:type="dxa"/>
            <w:vAlign w:val="center"/>
          </w:tcPr>
          <w:p w14:paraId="09D4B3A7" w14:textId="542065DF" w:rsidR="002078CA" w:rsidRPr="0045081C" w:rsidRDefault="002078C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51.9</w:t>
            </w:r>
          </w:p>
        </w:tc>
        <w:tc>
          <w:tcPr>
            <w:tcW w:w="773" w:type="dxa"/>
            <w:noWrap/>
            <w:vAlign w:val="center"/>
          </w:tcPr>
          <w:p w14:paraId="3FFCBD06" w14:textId="79F0FD57" w:rsidR="002078CA" w:rsidRPr="0045081C" w:rsidRDefault="002078C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63.4</w:t>
            </w:r>
          </w:p>
        </w:tc>
      </w:tr>
      <w:tr w:rsidR="001817EB" w:rsidRPr="0045081C" w14:paraId="73B36ED2" w14:textId="77777777" w:rsidTr="007279E7">
        <w:trPr>
          <w:trHeight w:val="145"/>
        </w:trPr>
        <w:tc>
          <w:tcPr>
            <w:tcW w:w="3270" w:type="dxa"/>
            <w:noWrap/>
          </w:tcPr>
          <w:p w14:paraId="53A47C50" w14:textId="618211D1" w:rsidR="002078CA" w:rsidRPr="0045081C" w:rsidRDefault="002078CA" w:rsidP="002078CA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PNC for baby within 2 months</w:t>
            </w:r>
          </w:p>
        </w:tc>
        <w:tc>
          <w:tcPr>
            <w:tcW w:w="1611" w:type="dxa"/>
            <w:noWrap/>
            <w:vAlign w:val="center"/>
          </w:tcPr>
          <w:p w14:paraId="6841F209" w14:textId="2D33F0F0" w:rsidR="002078CA" w:rsidRPr="0045081C" w:rsidRDefault="002078C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39.8</w:t>
            </w:r>
          </w:p>
        </w:tc>
        <w:tc>
          <w:tcPr>
            <w:tcW w:w="1615" w:type="dxa"/>
            <w:noWrap/>
            <w:vAlign w:val="center"/>
          </w:tcPr>
          <w:p w14:paraId="44EF2F77" w14:textId="3CAEE441" w:rsidR="002078CA" w:rsidRPr="0045081C" w:rsidRDefault="002078C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27.5</w:t>
            </w:r>
          </w:p>
        </w:tc>
        <w:tc>
          <w:tcPr>
            <w:tcW w:w="1974" w:type="dxa"/>
            <w:vAlign w:val="center"/>
          </w:tcPr>
          <w:p w14:paraId="26FCCD29" w14:textId="1C776CE1" w:rsidR="002078CA" w:rsidRPr="0045081C" w:rsidRDefault="002078C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42.9</w:t>
            </w:r>
          </w:p>
        </w:tc>
        <w:tc>
          <w:tcPr>
            <w:tcW w:w="773" w:type="dxa"/>
            <w:noWrap/>
            <w:vAlign w:val="center"/>
          </w:tcPr>
          <w:p w14:paraId="4B576B12" w14:textId="2C98B05B" w:rsidR="002078CA" w:rsidRPr="0045081C" w:rsidRDefault="002078C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36.9</w:t>
            </w:r>
          </w:p>
        </w:tc>
      </w:tr>
      <w:tr w:rsidR="001817EB" w:rsidRPr="0045081C" w14:paraId="77EF6588" w14:textId="77777777" w:rsidTr="007279E7">
        <w:trPr>
          <w:trHeight w:val="145"/>
        </w:trPr>
        <w:tc>
          <w:tcPr>
            <w:tcW w:w="3270" w:type="dxa"/>
            <w:noWrap/>
          </w:tcPr>
          <w:p w14:paraId="5840579F" w14:textId="55A8F159" w:rsidR="002078CA" w:rsidRPr="0045081C" w:rsidRDefault="002078CA" w:rsidP="002078CA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Treatment for diarrhea</w:t>
            </w:r>
          </w:p>
        </w:tc>
        <w:tc>
          <w:tcPr>
            <w:tcW w:w="1611" w:type="dxa"/>
            <w:noWrap/>
            <w:vAlign w:val="center"/>
          </w:tcPr>
          <w:p w14:paraId="376E4288" w14:textId="78B26ADF" w:rsidR="002078CA" w:rsidRPr="0045081C" w:rsidRDefault="002078C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39.8</w:t>
            </w:r>
          </w:p>
        </w:tc>
        <w:tc>
          <w:tcPr>
            <w:tcW w:w="1615" w:type="dxa"/>
            <w:noWrap/>
            <w:vAlign w:val="center"/>
          </w:tcPr>
          <w:p w14:paraId="1BFB3818" w14:textId="6FBAE8B7" w:rsidR="002078CA" w:rsidRPr="0045081C" w:rsidRDefault="002078C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34.3</w:t>
            </w:r>
          </w:p>
        </w:tc>
        <w:tc>
          <w:tcPr>
            <w:tcW w:w="1974" w:type="dxa"/>
            <w:vAlign w:val="center"/>
          </w:tcPr>
          <w:p w14:paraId="0FA3BEA6" w14:textId="707EB07C" w:rsidR="002078CA" w:rsidRPr="0045081C" w:rsidRDefault="002078C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35.3</w:t>
            </w:r>
          </w:p>
        </w:tc>
        <w:tc>
          <w:tcPr>
            <w:tcW w:w="773" w:type="dxa"/>
            <w:noWrap/>
            <w:vAlign w:val="center"/>
          </w:tcPr>
          <w:p w14:paraId="17D59630" w14:textId="47457690" w:rsidR="002078CA" w:rsidRPr="0045081C" w:rsidRDefault="002078C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38.2</w:t>
            </w:r>
          </w:p>
        </w:tc>
      </w:tr>
      <w:tr w:rsidR="001817EB" w:rsidRPr="0045081C" w14:paraId="59B8C6CD" w14:textId="77777777" w:rsidTr="007279E7">
        <w:trPr>
          <w:trHeight w:val="145"/>
        </w:trPr>
        <w:tc>
          <w:tcPr>
            <w:tcW w:w="3270" w:type="dxa"/>
            <w:noWrap/>
          </w:tcPr>
          <w:p w14:paraId="4A21120B" w14:textId="0896BB95" w:rsidR="002078CA" w:rsidRPr="0045081C" w:rsidRDefault="002078CA" w:rsidP="002078CA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>Treatment for fever/cough</w:t>
            </w:r>
          </w:p>
        </w:tc>
        <w:tc>
          <w:tcPr>
            <w:tcW w:w="1611" w:type="dxa"/>
            <w:noWrap/>
            <w:vAlign w:val="center"/>
          </w:tcPr>
          <w:p w14:paraId="71BE14EC" w14:textId="4EE25358" w:rsidR="002078CA" w:rsidRPr="0045081C" w:rsidRDefault="002078C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56.0</w:t>
            </w:r>
          </w:p>
        </w:tc>
        <w:tc>
          <w:tcPr>
            <w:tcW w:w="1615" w:type="dxa"/>
            <w:noWrap/>
            <w:vAlign w:val="center"/>
          </w:tcPr>
          <w:p w14:paraId="24359547" w14:textId="5BA4396C" w:rsidR="002078CA" w:rsidRPr="0045081C" w:rsidRDefault="002078C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55.5</w:t>
            </w:r>
          </w:p>
        </w:tc>
        <w:tc>
          <w:tcPr>
            <w:tcW w:w="1974" w:type="dxa"/>
            <w:vAlign w:val="center"/>
          </w:tcPr>
          <w:p w14:paraId="36AC7BDE" w14:textId="463BD800" w:rsidR="002078CA" w:rsidRPr="0045081C" w:rsidRDefault="002078C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53.5</w:t>
            </w:r>
          </w:p>
        </w:tc>
        <w:tc>
          <w:tcPr>
            <w:tcW w:w="773" w:type="dxa"/>
            <w:noWrap/>
            <w:vAlign w:val="center"/>
          </w:tcPr>
          <w:p w14:paraId="1218BA89" w14:textId="00DA43D5" w:rsidR="002078CA" w:rsidRPr="0045081C" w:rsidRDefault="002078C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55.6</w:t>
            </w:r>
          </w:p>
        </w:tc>
      </w:tr>
      <w:tr w:rsidR="001817EB" w:rsidRPr="0045081C" w14:paraId="3D1479A3" w14:textId="77777777" w:rsidTr="007279E7">
        <w:trPr>
          <w:trHeight w:val="145"/>
        </w:trPr>
        <w:tc>
          <w:tcPr>
            <w:tcW w:w="3270" w:type="dxa"/>
            <w:noWrap/>
          </w:tcPr>
          <w:p w14:paraId="6CD5B94B" w14:textId="0FCA6EF7" w:rsidR="002078CA" w:rsidRPr="0045081C" w:rsidRDefault="002078CA" w:rsidP="002078CA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  <w:lang w:bidi="bn-BD"/>
              </w:rPr>
              <w:t xml:space="preserve">Vitamin A coverage </w:t>
            </w:r>
          </w:p>
        </w:tc>
        <w:tc>
          <w:tcPr>
            <w:tcW w:w="1611" w:type="dxa"/>
            <w:noWrap/>
            <w:vAlign w:val="center"/>
          </w:tcPr>
          <w:p w14:paraId="5E3258D3" w14:textId="5068EEF6" w:rsidR="002078CA" w:rsidRPr="0045081C" w:rsidRDefault="002078C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65.1</w:t>
            </w:r>
          </w:p>
        </w:tc>
        <w:tc>
          <w:tcPr>
            <w:tcW w:w="1615" w:type="dxa"/>
            <w:noWrap/>
            <w:vAlign w:val="center"/>
          </w:tcPr>
          <w:p w14:paraId="4C867AAE" w14:textId="64A43021" w:rsidR="002078CA" w:rsidRPr="0045081C" w:rsidRDefault="002078C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63.0</w:t>
            </w:r>
          </w:p>
        </w:tc>
        <w:tc>
          <w:tcPr>
            <w:tcW w:w="1974" w:type="dxa"/>
            <w:vAlign w:val="center"/>
          </w:tcPr>
          <w:p w14:paraId="5E1D51DB" w14:textId="09D7425A" w:rsidR="002078CA" w:rsidRPr="0045081C" w:rsidRDefault="002078C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51.9</w:t>
            </w:r>
          </w:p>
        </w:tc>
        <w:tc>
          <w:tcPr>
            <w:tcW w:w="773" w:type="dxa"/>
            <w:noWrap/>
            <w:vAlign w:val="center"/>
          </w:tcPr>
          <w:p w14:paraId="25DA26F0" w14:textId="22191A70" w:rsidR="002078CA" w:rsidRPr="0045081C" w:rsidRDefault="002078CA" w:rsidP="007279E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bn-BD"/>
              </w:rPr>
            </w:pPr>
            <w:r w:rsidRPr="0045081C">
              <w:rPr>
                <w:rFonts w:asciiTheme="minorHAnsi" w:hAnsiTheme="minorHAnsi" w:cstheme="minorHAnsi"/>
                <w:sz w:val="20"/>
                <w:szCs w:val="20"/>
              </w:rPr>
              <w:t>63.4</w:t>
            </w:r>
          </w:p>
        </w:tc>
      </w:tr>
    </w:tbl>
    <w:p w14:paraId="2876FA5E" w14:textId="77777777" w:rsidR="00CF5EC7" w:rsidRPr="0045081C" w:rsidRDefault="00CF5EC7" w:rsidP="00CF5EC7">
      <w:pPr>
        <w:rPr>
          <w:rFonts w:asciiTheme="minorHAnsi" w:hAnsiTheme="minorHAnsi" w:cstheme="minorHAnsi"/>
        </w:rPr>
      </w:pPr>
    </w:p>
    <w:p w14:paraId="41D7D72E" w14:textId="77777777" w:rsidR="001E3839" w:rsidRPr="0045081C" w:rsidRDefault="001E3839" w:rsidP="0087278B">
      <w:pPr>
        <w:rPr>
          <w:rFonts w:asciiTheme="minorHAnsi" w:hAnsiTheme="minorHAnsi" w:cstheme="minorHAnsi"/>
        </w:rPr>
      </w:pPr>
    </w:p>
    <w:sectPr w:rsidR="001E3839" w:rsidRPr="0045081C" w:rsidSect="00685CD6"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068682" w14:textId="77777777" w:rsidR="00C82930" w:rsidRDefault="00C82930" w:rsidP="00685CD6">
      <w:pPr>
        <w:spacing w:after="0" w:line="240" w:lineRule="auto"/>
      </w:pPr>
      <w:r>
        <w:separator/>
      </w:r>
    </w:p>
  </w:endnote>
  <w:endnote w:type="continuationSeparator" w:id="0">
    <w:p w14:paraId="561E2706" w14:textId="77777777" w:rsidR="00C82930" w:rsidRDefault="00C82930" w:rsidP="00685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922065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71473E" w14:textId="359D8E32" w:rsidR="00685CD6" w:rsidRDefault="00685C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977FC7" w14:textId="77777777" w:rsidR="00685CD6" w:rsidRDefault="00685C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4A599C" w14:textId="77777777" w:rsidR="00C82930" w:rsidRDefault="00C82930" w:rsidP="00685CD6">
      <w:pPr>
        <w:spacing w:after="0" w:line="240" w:lineRule="auto"/>
      </w:pPr>
      <w:r>
        <w:separator/>
      </w:r>
    </w:p>
  </w:footnote>
  <w:footnote w:type="continuationSeparator" w:id="0">
    <w:p w14:paraId="30D17A09" w14:textId="77777777" w:rsidR="00C82930" w:rsidRDefault="00C82930" w:rsidP="00685C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OwMDQ0MTQ3MjI2NTZV0lEKTi0uzszPAykwNK4FAMpUiuEtAAAA"/>
  </w:docVars>
  <w:rsids>
    <w:rsidRoot w:val="0017533A"/>
    <w:rsid w:val="00014CA9"/>
    <w:rsid w:val="000266B5"/>
    <w:rsid w:val="0003119D"/>
    <w:rsid w:val="00043B30"/>
    <w:rsid w:val="00053A18"/>
    <w:rsid w:val="00065EF1"/>
    <w:rsid w:val="000710C1"/>
    <w:rsid w:val="000864BD"/>
    <w:rsid w:val="00094557"/>
    <w:rsid w:val="000A020F"/>
    <w:rsid w:val="000C6999"/>
    <w:rsid w:val="000E04B7"/>
    <w:rsid w:val="0010248A"/>
    <w:rsid w:val="001340F1"/>
    <w:rsid w:val="00135C7A"/>
    <w:rsid w:val="00146A62"/>
    <w:rsid w:val="0015049C"/>
    <w:rsid w:val="00156285"/>
    <w:rsid w:val="00170851"/>
    <w:rsid w:val="0017367D"/>
    <w:rsid w:val="0017533A"/>
    <w:rsid w:val="00175E61"/>
    <w:rsid w:val="001772C6"/>
    <w:rsid w:val="00177392"/>
    <w:rsid w:val="001817EB"/>
    <w:rsid w:val="00182800"/>
    <w:rsid w:val="00194217"/>
    <w:rsid w:val="001E307F"/>
    <w:rsid w:val="001E3839"/>
    <w:rsid w:val="002078CA"/>
    <w:rsid w:val="00215BC2"/>
    <w:rsid w:val="0021791D"/>
    <w:rsid w:val="002419FA"/>
    <w:rsid w:val="00245B01"/>
    <w:rsid w:val="00293D84"/>
    <w:rsid w:val="002B106A"/>
    <w:rsid w:val="002B58EB"/>
    <w:rsid w:val="002D416B"/>
    <w:rsid w:val="002D75C9"/>
    <w:rsid w:val="002F538E"/>
    <w:rsid w:val="00305A6C"/>
    <w:rsid w:val="00305A80"/>
    <w:rsid w:val="0031236A"/>
    <w:rsid w:val="0031256B"/>
    <w:rsid w:val="00326A18"/>
    <w:rsid w:val="0036780C"/>
    <w:rsid w:val="003B7247"/>
    <w:rsid w:val="0042113E"/>
    <w:rsid w:val="00423FFC"/>
    <w:rsid w:val="00440C63"/>
    <w:rsid w:val="0045081C"/>
    <w:rsid w:val="004528C6"/>
    <w:rsid w:val="004528D8"/>
    <w:rsid w:val="00463DEB"/>
    <w:rsid w:val="00466257"/>
    <w:rsid w:val="00472266"/>
    <w:rsid w:val="00474655"/>
    <w:rsid w:val="00497754"/>
    <w:rsid w:val="004A228F"/>
    <w:rsid w:val="004B7DFA"/>
    <w:rsid w:val="004C5F04"/>
    <w:rsid w:val="004C65D2"/>
    <w:rsid w:val="004D0154"/>
    <w:rsid w:val="004D138D"/>
    <w:rsid w:val="004E7261"/>
    <w:rsid w:val="00506FD6"/>
    <w:rsid w:val="00530E29"/>
    <w:rsid w:val="005503D2"/>
    <w:rsid w:val="00571CDC"/>
    <w:rsid w:val="0057322A"/>
    <w:rsid w:val="0059633A"/>
    <w:rsid w:val="005B15C2"/>
    <w:rsid w:val="006028D7"/>
    <w:rsid w:val="00626443"/>
    <w:rsid w:val="00667606"/>
    <w:rsid w:val="00685CD6"/>
    <w:rsid w:val="006E7A98"/>
    <w:rsid w:val="006F20C9"/>
    <w:rsid w:val="00701B95"/>
    <w:rsid w:val="00716D8A"/>
    <w:rsid w:val="007279E7"/>
    <w:rsid w:val="00752BFD"/>
    <w:rsid w:val="00761239"/>
    <w:rsid w:val="00765134"/>
    <w:rsid w:val="00792568"/>
    <w:rsid w:val="007B7A85"/>
    <w:rsid w:val="007D01D3"/>
    <w:rsid w:val="0083210B"/>
    <w:rsid w:val="008372BF"/>
    <w:rsid w:val="00856F39"/>
    <w:rsid w:val="0087278B"/>
    <w:rsid w:val="008819E2"/>
    <w:rsid w:val="00895CA4"/>
    <w:rsid w:val="008B2726"/>
    <w:rsid w:val="008C25CB"/>
    <w:rsid w:val="008C77B6"/>
    <w:rsid w:val="008F1D47"/>
    <w:rsid w:val="009034AA"/>
    <w:rsid w:val="0090520C"/>
    <w:rsid w:val="00925E28"/>
    <w:rsid w:val="00940352"/>
    <w:rsid w:val="00945E24"/>
    <w:rsid w:val="00960FEA"/>
    <w:rsid w:val="00962DF7"/>
    <w:rsid w:val="0098087D"/>
    <w:rsid w:val="0099226D"/>
    <w:rsid w:val="009B4721"/>
    <w:rsid w:val="00A02FF4"/>
    <w:rsid w:val="00A0430B"/>
    <w:rsid w:val="00A06268"/>
    <w:rsid w:val="00A166B6"/>
    <w:rsid w:val="00A25DD8"/>
    <w:rsid w:val="00A45CAF"/>
    <w:rsid w:val="00A52D8E"/>
    <w:rsid w:val="00A623E0"/>
    <w:rsid w:val="00AC07E4"/>
    <w:rsid w:val="00AC62E1"/>
    <w:rsid w:val="00AE1814"/>
    <w:rsid w:val="00B460D9"/>
    <w:rsid w:val="00B66EA8"/>
    <w:rsid w:val="00B701B9"/>
    <w:rsid w:val="00BB55FA"/>
    <w:rsid w:val="00C20115"/>
    <w:rsid w:val="00C22F94"/>
    <w:rsid w:val="00C71713"/>
    <w:rsid w:val="00C82930"/>
    <w:rsid w:val="00C8498B"/>
    <w:rsid w:val="00C84ACC"/>
    <w:rsid w:val="00C90F93"/>
    <w:rsid w:val="00C93F95"/>
    <w:rsid w:val="00CC147B"/>
    <w:rsid w:val="00CD3C09"/>
    <w:rsid w:val="00CD4F04"/>
    <w:rsid w:val="00CE0CF8"/>
    <w:rsid w:val="00CE5878"/>
    <w:rsid w:val="00CF5EC7"/>
    <w:rsid w:val="00D35952"/>
    <w:rsid w:val="00D723CF"/>
    <w:rsid w:val="00D72CE0"/>
    <w:rsid w:val="00D77763"/>
    <w:rsid w:val="00D94EAB"/>
    <w:rsid w:val="00DD0DFD"/>
    <w:rsid w:val="00DD4769"/>
    <w:rsid w:val="00DF48F0"/>
    <w:rsid w:val="00E34C1B"/>
    <w:rsid w:val="00E359AA"/>
    <w:rsid w:val="00E55335"/>
    <w:rsid w:val="00E6634D"/>
    <w:rsid w:val="00E86E89"/>
    <w:rsid w:val="00E93608"/>
    <w:rsid w:val="00E94292"/>
    <w:rsid w:val="00EA280A"/>
    <w:rsid w:val="00EA31B0"/>
    <w:rsid w:val="00EA4850"/>
    <w:rsid w:val="00F136BB"/>
    <w:rsid w:val="00F1538D"/>
    <w:rsid w:val="00F27491"/>
    <w:rsid w:val="00F3019D"/>
    <w:rsid w:val="00F37AE7"/>
    <w:rsid w:val="00F51312"/>
    <w:rsid w:val="00F51AD8"/>
    <w:rsid w:val="00FA0004"/>
    <w:rsid w:val="00FE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21BC6"/>
  <w15:chartTrackingRefBased/>
  <w15:docId w15:val="{1B226D0F-C0C7-44C9-B2E4-448A0EC62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74655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71713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A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71713"/>
    <w:rPr>
      <w:rFonts w:eastAsiaTheme="majorEastAsia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AD8"/>
    <w:rPr>
      <w:rFonts w:asciiTheme="majorHAnsi" w:eastAsiaTheme="majorEastAsia" w:hAnsiTheme="majorHAnsi" w:cstheme="majorBidi"/>
      <w:color w:val="1F3763" w:themeColor="accent1" w:themeShade="7F"/>
    </w:rPr>
  </w:style>
  <w:style w:type="table" w:styleId="TableGridLight">
    <w:name w:val="Grid Table Light"/>
    <w:basedOn w:val="TableNormal"/>
    <w:uiPriority w:val="40"/>
    <w:rsid w:val="009403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40352"/>
    <w:pPr>
      <w:spacing w:after="200" w:line="240" w:lineRule="auto"/>
    </w:pPr>
    <w:rPr>
      <w:i/>
      <w:iCs/>
      <w:color w:val="44546A" w:themeColor="text2"/>
      <w:sz w:val="18"/>
      <w:szCs w:val="22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78B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74655"/>
    <w:pPr>
      <w:spacing w:after="0" w:line="240" w:lineRule="auto"/>
      <w:contextualSpacing/>
      <w:jc w:val="center"/>
    </w:pPr>
    <w:rPr>
      <w:rFonts w:asciiTheme="minorHAnsi" w:eastAsiaTheme="majorEastAsia" w:hAnsiTheme="minorHAnsi" w:cstheme="majorBidi"/>
      <w:b/>
      <w:bCs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74655"/>
    <w:rPr>
      <w:rFonts w:asciiTheme="minorHAnsi" w:eastAsiaTheme="majorEastAsia" w:hAnsiTheme="minorHAnsi" w:cstheme="majorBidi"/>
      <w:b/>
      <w:bCs/>
      <w:spacing w:val="-10"/>
      <w:kern w:val="28"/>
      <w:sz w:val="44"/>
      <w:szCs w:val="44"/>
    </w:rPr>
  </w:style>
  <w:style w:type="character" w:customStyle="1" w:styleId="Heading1Char">
    <w:name w:val="Heading 1 Char"/>
    <w:basedOn w:val="DefaultParagraphFont"/>
    <w:link w:val="Heading1"/>
    <w:uiPriority w:val="9"/>
    <w:rsid w:val="00474655"/>
    <w:rPr>
      <w:rFonts w:asciiTheme="minorHAnsi" w:eastAsiaTheme="majorEastAsia" w:hAnsiTheme="minorHAnsi" w:cstheme="majorBidi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85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CD6"/>
  </w:style>
  <w:style w:type="paragraph" w:styleId="Footer">
    <w:name w:val="footer"/>
    <w:basedOn w:val="Normal"/>
    <w:link w:val="FooterChar"/>
    <w:uiPriority w:val="99"/>
    <w:unhideWhenUsed/>
    <w:rsid w:val="00685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CD6"/>
  </w:style>
  <w:style w:type="character" w:styleId="LineNumber">
    <w:name w:val="line number"/>
    <w:basedOn w:val="DefaultParagraphFont"/>
    <w:uiPriority w:val="99"/>
    <w:semiHidden/>
    <w:unhideWhenUsed/>
    <w:rsid w:val="00685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74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Zakiul Alam</dc:creator>
  <cp:keywords/>
  <dc:description/>
  <cp:lastModifiedBy>Zakiul Alam</cp:lastModifiedBy>
  <cp:revision>3</cp:revision>
  <dcterms:created xsi:type="dcterms:W3CDTF">2020-10-27T10:58:00Z</dcterms:created>
  <dcterms:modified xsi:type="dcterms:W3CDTF">2020-10-27T10:58:00Z</dcterms:modified>
</cp:coreProperties>
</file>