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5A44E" w14:textId="5C1322CF" w:rsidR="000A4411" w:rsidRDefault="008D2BCA">
      <w:pPr>
        <w:keepNext/>
        <w:spacing w:after="160"/>
      </w:pPr>
      <w:r>
        <w:rPr>
          <w:b/>
          <w:sz w:val="26"/>
        </w:rPr>
        <w:t>Supplementary material 1. Supplementary tables and figures</w:t>
      </w:r>
    </w:p>
    <w:p w14:paraId="6BFD3207" w14:textId="77777777" w:rsidR="00D73AD6" w:rsidRPr="00D73AD6" w:rsidRDefault="00D73AD6" w:rsidP="00D73AD6">
      <w:pPr>
        <w:keepNext/>
        <w:keepLines/>
        <w:spacing w:before="220" w:after="100"/>
      </w:pPr>
      <w:r>
        <w:rPr>
          <w:b/>
        </w:rPr>
        <w:t>Table S1. Per-variable characteristics of the analytic dataset.</w:t>
      </w:r>
    </w:p>
    <w:tbl>
      <w:tblPr>
        <w:tblW w:w="5000" w:type="pct"/>
        <w:tblCellMar>
          <w:top w:w="60" w:type="dxa"/>
          <w:left w:w="90" w:type="dxa"/>
          <w:bottom w:w="60" w:type="dxa"/>
          <w:right w:w="90" w:type="dxa"/>
        </w:tblCellMar>
        <w:tblLook w:val="04A0" w:firstRow="1" w:lastRow="0" w:firstColumn="1" w:lastColumn="0" w:noHBand="0" w:noVBand="1"/>
      </w:tblPr>
      <w:tblGrid>
        <w:gridCol w:w="2272"/>
        <w:gridCol w:w="2244"/>
        <w:gridCol w:w="1235"/>
        <w:gridCol w:w="1455"/>
        <w:gridCol w:w="1497"/>
        <w:gridCol w:w="793"/>
      </w:tblGrid>
      <w:tr w:rsidR="00D73AD6" w:rsidRPr="006C4ACD" w14:paraId="1FC4B2A7" w14:textId="77777777" w:rsidTr="00D73AD6">
        <w:trPr>
          <w:cantSplit/>
          <w:trHeight w:val="20"/>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B7533BF" w14:textId="77777777" w:rsidR="007841A6" w:rsidRPr="006C4ACD" w:rsidRDefault="007841A6" w:rsidP="00D73AD6">
            <w:r w:rsidRPr="006C4ACD">
              <w:rPr>
                <w:b/>
                <w:sz w:val="19"/>
              </w:rPr>
              <w:t>Variable</w:t>
            </w:r>
          </w:p>
        </w:tc>
        <w:tc>
          <w:tcPr>
            <w:tcW w:w="0" w:type="auto"/>
            <w:tcBorders>
              <w:top w:val="single" w:sz="4" w:space="0" w:color="000000"/>
              <w:left w:val="single" w:sz="4" w:space="0" w:color="000000"/>
              <w:bottom w:val="single" w:sz="4" w:space="0" w:color="000000"/>
              <w:right w:val="single" w:sz="4" w:space="0" w:color="000000"/>
            </w:tcBorders>
            <w:noWrap/>
            <w:hideMark/>
          </w:tcPr>
          <w:p w14:paraId="0A4F144F" w14:textId="77777777" w:rsidR="007841A6" w:rsidRPr="006C4ACD" w:rsidRDefault="007841A6" w:rsidP="007841A6">
            <w:r w:rsidRPr="006C4ACD">
              <w:rPr>
                <w:b/>
                <w:sz w:val="19"/>
              </w:rPr>
              <w:t>n (total/internal/external)</w:t>
            </w:r>
          </w:p>
        </w:tc>
        <w:tc>
          <w:tcPr>
            <w:tcW w:w="0" w:type="auto"/>
            <w:tcBorders>
              <w:top w:val="single" w:sz="4" w:space="0" w:color="000000"/>
              <w:left w:val="single" w:sz="4" w:space="0" w:color="000000"/>
              <w:bottom w:val="single" w:sz="4" w:space="0" w:color="000000"/>
              <w:right w:val="single" w:sz="4" w:space="0" w:color="000000"/>
            </w:tcBorders>
            <w:noWrap/>
            <w:hideMark/>
          </w:tcPr>
          <w:p w14:paraId="16CAE029" w14:textId="77777777" w:rsidR="007841A6" w:rsidRPr="006C4ACD" w:rsidRDefault="007841A6" w:rsidP="007841A6">
            <w:r w:rsidRPr="006C4ACD">
              <w:rPr>
                <w:b/>
                <w:sz w:val="19"/>
              </w:rPr>
              <w:t>Total (N=99)</w:t>
            </w:r>
          </w:p>
        </w:tc>
        <w:tc>
          <w:tcPr>
            <w:tcW w:w="0" w:type="auto"/>
            <w:tcBorders>
              <w:top w:val="single" w:sz="4" w:space="0" w:color="000000"/>
              <w:left w:val="single" w:sz="4" w:space="0" w:color="000000"/>
              <w:bottom w:val="single" w:sz="4" w:space="0" w:color="000000"/>
              <w:right w:val="single" w:sz="4" w:space="0" w:color="000000"/>
            </w:tcBorders>
            <w:noWrap/>
            <w:hideMark/>
          </w:tcPr>
          <w:p w14:paraId="000646FC" w14:textId="77777777" w:rsidR="007841A6" w:rsidRPr="006C4ACD" w:rsidRDefault="007841A6" w:rsidP="007841A6">
            <w:r w:rsidRPr="006C4ACD">
              <w:rPr>
                <w:b/>
                <w:sz w:val="19"/>
              </w:rPr>
              <w:t>Internal (N=73)</w:t>
            </w:r>
          </w:p>
        </w:tc>
        <w:tc>
          <w:tcPr>
            <w:tcW w:w="0" w:type="auto"/>
            <w:tcBorders>
              <w:top w:val="single" w:sz="4" w:space="0" w:color="000000"/>
              <w:left w:val="single" w:sz="4" w:space="0" w:color="000000"/>
              <w:bottom w:val="single" w:sz="4" w:space="0" w:color="000000"/>
              <w:right w:val="single" w:sz="4" w:space="0" w:color="000000"/>
            </w:tcBorders>
            <w:noWrap/>
            <w:hideMark/>
          </w:tcPr>
          <w:p w14:paraId="0BDDECF8" w14:textId="77777777" w:rsidR="007841A6" w:rsidRPr="006C4ACD" w:rsidRDefault="007841A6" w:rsidP="007841A6">
            <w:r w:rsidRPr="006C4ACD">
              <w:rPr>
                <w:b/>
                <w:sz w:val="19"/>
              </w:rPr>
              <w:t>External (N=2</w:t>
            </w:r>
            <w:r w:rsidR="009D2454">
              <w:rPr>
                <w:b/>
                <w:sz w:val="19"/>
              </w:rPr>
              <w:t>6</w:t>
            </w:r>
            <w:r w:rsidRPr="006C4ACD">
              <w:rPr>
                <w:b/>
                <w:sz w:val="19"/>
              </w:rPr>
              <w:t>)</w:t>
            </w:r>
          </w:p>
        </w:tc>
        <w:tc>
          <w:tcPr>
            <w:tcW w:w="0" w:type="auto"/>
            <w:tcBorders>
              <w:top w:val="single" w:sz="4" w:space="0" w:color="000000"/>
              <w:left w:val="single" w:sz="4" w:space="0" w:color="000000"/>
              <w:bottom w:val="single" w:sz="4" w:space="0" w:color="000000"/>
              <w:right w:val="single" w:sz="4" w:space="0" w:color="000000"/>
            </w:tcBorders>
            <w:noWrap/>
            <w:hideMark/>
          </w:tcPr>
          <w:p w14:paraId="5BD89B25" w14:textId="77777777" w:rsidR="007841A6" w:rsidRPr="006C4ACD" w:rsidRDefault="007841A6" w:rsidP="007841A6">
            <w:r w:rsidRPr="006C4ACD">
              <w:rPr>
                <w:b/>
                <w:sz w:val="19"/>
              </w:rPr>
              <w:t>P-value</w:t>
            </w:r>
          </w:p>
        </w:tc>
      </w:tr>
      <w:tr w:rsidR="007841A6" w:rsidRPr="006C4ACD" w14:paraId="355B0E3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8067A9F" w14:textId="77777777" w:rsidR="007841A6" w:rsidRPr="006C4ACD" w:rsidRDefault="007841A6" w:rsidP="007841A6">
            <w:r w:rsidRPr="006C4ACD">
              <w:rPr>
                <w:sz w:val="19"/>
              </w:rPr>
              <w:t>motor nerve conduction</w:t>
            </w:r>
          </w:p>
        </w:tc>
        <w:tc>
          <w:tcPr>
            <w:tcW w:w="0" w:type="auto"/>
            <w:tcBorders>
              <w:top w:val="single" w:sz="4" w:space="0" w:color="000000"/>
              <w:left w:val="single" w:sz="4" w:space="0" w:color="000000"/>
              <w:bottom w:val="single" w:sz="4" w:space="0" w:color="000000"/>
              <w:right w:val="single" w:sz="4" w:space="0" w:color="000000"/>
            </w:tcBorders>
            <w:noWrap/>
            <w:hideMark/>
          </w:tcPr>
          <w:p w14:paraId="0B9B0A52"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55E7961F"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30771527"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6373569A"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5ACE3F30" w14:textId="77777777" w:rsidR="007841A6" w:rsidRPr="006C4ACD" w:rsidRDefault="007841A6" w:rsidP="007841A6"/>
        </w:tc>
      </w:tr>
      <w:tr w:rsidR="007841A6" w:rsidRPr="006C4ACD" w14:paraId="6EC40AA9"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013C7460" w14:textId="77777777" w:rsidR="007841A6" w:rsidRPr="006C4ACD" w:rsidRDefault="007841A6" w:rsidP="007841A6">
            <w:r w:rsidRPr="006C4ACD">
              <w:rPr>
                <w:sz w:val="19"/>
              </w:rPr>
              <w:t>Median distal motor latency</w:t>
            </w:r>
          </w:p>
        </w:tc>
        <w:tc>
          <w:tcPr>
            <w:tcW w:w="0" w:type="auto"/>
            <w:tcBorders>
              <w:top w:val="single" w:sz="4" w:space="0" w:color="000000"/>
              <w:left w:val="single" w:sz="4" w:space="0" w:color="000000"/>
              <w:bottom w:val="single" w:sz="4" w:space="0" w:color="000000"/>
              <w:right w:val="single" w:sz="4" w:space="0" w:color="000000"/>
            </w:tcBorders>
            <w:noWrap/>
            <w:hideMark/>
          </w:tcPr>
          <w:p w14:paraId="0749430C" w14:textId="77777777" w:rsidR="007841A6" w:rsidRPr="006C4ACD" w:rsidRDefault="007841A6" w:rsidP="007841A6">
            <w:r w:rsidRPr="006C4ACD">
              <w:rPr>
                <w:sz w:val="19"/>
              </w:rPr>
              <w:t>91/69/22</w:t>
            </w:r>
          </w:p>
        </w:tc>
        <w:tc>
          <w:tcPr>
            <w:tcW w:w="0" w:type="auto"/>
            <w:tcBorders>
              <w:top w:val="single" w:sz="4" w:space="0" w:color="000000"/>
              <w:left w:val="single" w:sz="4" w:space="0" w:color="000000"/>
              <w:bottom w:val="single" w:sz="4" w:space="0" w:color="000000"/>
              <w:right w:val="single" w:sz="4" w:space="0" w:color="000000"/>
            </w:tcBorders>
            <w:noWrap/>
            <w:hideMark/>
          </w:tcPr>
          <w:p w14:paraId="209DD15E" w14:textId="77777777" w:rsidR="007841A6" w:rsidRPr="006C4ACD" w:rsidRDefault="007841A6" w:rsidP="007841A6">
            <w:r w:rsidRPr="006C4ACD">
              <w:rPr>
                <w:sz w:val="19"/>
              </w:rPr>
              <w:t>4.22 ± 2.48</w:t>
            </w:r>
          </w:p>
        </w:tc>
        <w:tc>
          <w:tcPr>
            <w:tcW w:w="0" w:type="auto"/>
            <w:tcBorders>
              <w:top w:val="single" w:sz="4" w:space="0" w:color="000000"/>
              <w:left w:val="single" w:sz="4" w:space="0" w:color="000000"/>
              <w:bottom w:val="single" w:sz="4" w:space="0" w:color="000000"/>
              <w:right w:val="single" w:sz="4" w:space="0" w:color="000000"/>
            </w:tcBorders>
            <w:noWrap/>
            <w:hideMark/>
          </w:tcPr>
          <w:p w14:paraId="6175D65B" w14:textId="77777777" w:rsidR="007841A6" w:rsidRPr="006C4ACD" w:rsidRDefault="007841A6" w:rsidP="007841A6">
            <w:r w:rsidRPr="006C4ACD">
              <w:rPr>
                <w:sz w:val="19"/>
              </w:rPr>
              <w:t>4.21 ± 2.65</w:t>
            </w:r>
          </w:p>
        </w:tc>
        <w:tc>
          <w:tcPr>
            <w:tcW w:w="0" w:type="auto"/>
            <w:tcBorders>
              <w:top w:val="single" w:sz="4" w:space="0" w:color="000000"/>
              <w:left w:val="single" w:sz="4" w:space="0" w:color="000000"/>
              <w:bottom w:val="single" w:sz="4" w:space="0" w:color="000000"/>
              <w:right w:val="single" w:sz="4" w:space="0" w:color="000000"/>
            </w:tcBorders>
            <w:noWrap/>
            <w:hideMark/>
          </w:tcPr>
          <w:p w14:paraId="00AD4308" w14:textId="77777777" w:rsidR="007841A6" w:rsidRPr="006C4ACD" w:rsidRDefault="007841A6" w:rsidP="007841A6">
            <w:r w:rsidRPr="006C4ACD">
              <w:rPr>
                <w:sz w:val="19"/>
              </w:rPr>
              <w:t>4.22 ± 1.89</w:t>
            </w:r>
          </w:p>
        </w:tc>
        <w:tc>
          <w:tcPr>
            <w:tcW w:w="0" w:type="auto"/>
            <w:tcBorders>
              <w:top w:val="single" w:sz="4" w:space="0" w:color="000000"/>
              <w:left w:val="single" w:sz="4" w:space="0" w:color="000000"/>
              <w:bottom w:val="single" w:sz="4" w:space="0" w:color="000000"/>
              <w:right w:val="single" w:sz="4" w:space="0" w:color="000000"/>
            </w:tcBorders>
            <w:noWrap/>
            <w:hideMark/>
          </w:tcPr>
          <w:p w14:paraId="11F13D29" w14:textId="77777777" w:rsidR="007841A6" w:rsidRPr="006C4ACD" w:rsidRDefault="007841A6" w:rsidP="007841A6">
            <w:r w:rsidRPr="006C4ACD">
              <w:rPr>
                <w:sz w:val="19"/>
              </w:rPr>
              <w:t>0.986</w:t>
            </w:r>
          </w:p>
        </w:tc>
      </w:tr>
      <w:tr w:rsidR="007841A6" w:rsidRPr="006C4ACD" w14:paraId="264D8E3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1D9E6A5" w14:textId="77777777" w:rsidR="007841A6" w:rsidRPr="006C4ACD" w:rsidRDefault="007841A6" w:rsidP="007841A6">
            <w:r w:rsidRPr="006C4ACD">
              <w:rPr>
                <w:sz w:val="19"/>
              </w:rPr>
              <w:t>Median CMAP amplitude, wrist</w:t>
            </w:r>
          </w:p>
        </w:tc>
        <w:tc>
          <w:tcPr>
            <w:tcW w:w="0" w:type="auto"/>
            <w:tcBorders>
              <w:top w:val="single" w:sz="4" w:space="0" w:color="000000"/>
              <w:left w:val="single" w:sz="4" w:space="0" w:color="000000"/>
              <w:bottom w:val="single" w:sz="4" w:space="0" w:color="000000"/>
              <w:right w:val="single" w:sz="4" w:space="0" w:color="000000"/>
            </w:tcBorders>
            <w:noWrap/>
            <w:hideMark/>
          </w:tcPr>
          <w:p w14:paraId="4F724A17" w14:textId="77777777" w:rsidR="007841A6" w:rsidRPr="006C4ACD" w:rsidRDefault="007841A6" w:rsidP="007841A6">
            <w:r w:rsidRPr="006C4ACD">
              <w:rPr>
                <w:sz w:val="19"/>
              </w:rPr>
              <w:t>91/69/22</w:t>
            </w:r>
          </w:p>
        </w:tc>
        <w:tc>
          <w:tcPr>
            <w:tcW w:w="0" w:type="auto"/>
            <w:tcBorders>
              <w:top w:val="single" w:sz="4" w:space="0" w:color="000000"/>
              <w:left w:val="single" w:sz="4" w:space="0" w:color="000000"/>
              <w:bottom w:val="single" w:sz="4" w:space="0" w:color="000000"/>
              <w:right w:val="single" w:sz="4" w:space="0" w:color="000000"/>
            </w:tcBorders>
            <w:noWrap/>
            <w:hideMark/>
          </w:tcPr>
          <w:p w14:paraId="6E9141D3" w14:textId="77777777" w:rsidR="007841A6" w:rsidRPr="006C4ACD" w:rsidRDefault="007841A6" w:rsidP="007841A6">
            <w:r w:rsidRPr="006C4ACD">
              <w:rPr>
                <w:sz w:val="19"/>
              </w:rPr>
              <w:t>8.77 ± 5.17</w:t>
            </w:r>
          </w:p>
        </w:tc>
        <w:tc>
          <w:tcPr>
            <w:tcW w:w="0" w:type="auto"/>
            <w:tcBorders>
              <w:top w:val="single" w:sz="4" w:space="0" w:color="000000"/>
              <w:left w:val="single" w:sz="4" w:space="0" w:color="000000"/>
              <w:bottom w:val="single" w:sz="4" w:space="0" w:color="000000"/>
              <w:right w:val="single" w:sz="4" w:space="0" w:color="000000"/>
            </w:tcBorders>
            <w:noWrap/>
            <w:hideMark/>
          </w:tcPr>
          <w:p w14:paraId="559723F4" w14:textId="77777777" w:rsidR="007841A6" w:rsidRPr="006C4ACD" w:rsidRDefault="007841A6" w:rsidP="007841A6">
            <w:r w:rsidRPr="006C4ACD">
              <w:rPr>
                <w:sz w:val="19"/>
              </w:rPr>
              <w:t>8.60 ± 4.92</w:t>
            </w:r>
          </w:p>
        </w:tc>
        <w:tc>
          <w:tcPr>
            <w:tcW w:w="0" w:type="auto"/>
            <w:tcBorders>
              <w:top w:val="single" w:sz="4" w:space="0" w:color="000000"/>
              <w:left w:val="single" w:sz="4" w:space="0" w:color="000000"/>
              <w:bottom w:val="single" w:sz="4" w:space="0" w:color="000000"/>
              <w:right w:val="single" w:sz="4" w:space="0" w:color="000000"/>
            </w:tcBorders>
            <w:noWrap/>
            <w:hideMark/>
          </w:tcPr>
          <w:p w14:paraId="224B1B7D" w14:textId="77777777" w:rsidR="007841A6" w:rsidRPr="006C4ACD" w:rsidRDefault="007841A6" w:rsidP="007841A6">
            <w:r w:rsidRPr="006C4ACD">
              <w:rPr>
                <w:sz w:val="19"/>
              </w:rPr>
              <w:t>9.30 ± 5.97</w:t>
            </w:r>
          </w:p>
        </w:tc>
        <w:tc>
          <w:tcPr>
            <w:tcW w:w="0" w:type="auto"/>
            <w:tcBorders>
              <w:top w:val="single" w:sz="4" w:space="0" w:color="000000"/>
              <w:left w:val="single" w:sz="4" w:space="0" w:color="000000"/>
              <w:bottom w:val="single" w:sz="4" w:space="0" w:color="000000"/>
              <w:right w:val="single" w:sz="4" w:space="0" w:color="000000"/>
            </w:tcBorders>
            <w:noWrap/>
            <w:hideMark/>
          </w:tcPr>
          <w:p w14:paraId="366A47B4" w14:textId="77777777" w:rsidR="007841A6" w:rsidRPr="006C4ACD" w:rsidRDefault="007841A6" w:rsidP="007841A6">
            <w:r w:rsidRPr="006C4ACD">
              <w:rPr>
                <w:sz w:val="19"/>
              </w:rPr>
              <w:t>0.620</w:t>
            </w:r>
          </w:p>
        </w:tc>
      </w:tr>
      <w:tr w:rsidR="007841A6" w:rsidRPr="006C4ACD" w14:paraId="4387E6B4"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0854EAC9" w14:textId="77777777" w:rsidR="007841A6" w:rsidRPr="006C4ACD" w:rsidRDefault="007841A6" w:rsidP="007841A6">
            <w:r w:rsidRPr="006C4ACD">
              <w:rPr>
                <w:sz w:val="19"/>
              </w:rPr>
              <w:t>Median CMAP duration, wrist</w:t>
            </w:r>
          </w:p>
        </w:tc>
        <w:tc>
          <w:tcPr>
            <w:tcW w:w="0" w:type="auto"/>
            <w:tcBorders>
              <w:top w:val="single" w:sz="4" w:space="0" w:color="000000"/>
              <w:left w:val="single" w:sz="4" w:space="0" w:color="000000"/>
              <w:bottom w:val="single" w:sz="4" w:space="0" w:color="000000"/>
              <w:right w:val="single" w:sz="4" w:space="0" w:color="000000"/>
            </w:tcBorders>
            <w:noWrap/>
            <w:hideMark/>
          </w:tcPr>
          <w:p w14:paraId="3CBFD399" w14:textId="77777777" w:rsidR="007841A6" w:rsidRPr="006C4ACD" w:rsidRDefault="007841A6" w:rsidP="007841A6">
            <w:r w:rsidRPr="006C4ACD">
              <w:rPr>
                <w:sz w:val="19"/>
              </w:rPr>
              <w:t>90/69/21</w:t>
            </w:r>
          </w:p>
        </w:tc>
        <w:tc>
          <w:tcPr>
            <w:tcW w:w="0" w:type="auto"/>
            <w:tcBorders>
              <w:top w:val="single" w:sz="4" w:space="0" w:color="000000"/>
              <w:left w:val="single" w:sz="4" w:space="0" w:color="000000"/>
              <w:bottom w:val="single" w:sz="4" w:space="0" w:color="000000"/>
              <w:right w:val="single" w:sz="4" w:space="0" w:color="000000"/>
            </w:tcBorders>
            <w:noWrap/>
            <w:hideMark/>
          </w:tcPr>
          <w:p w14:paraId="26255F5D" w14:textId="77777777" w:rsidR="007841A6" w:rsidRPr="006C4ACD" w:rsidRDefault="007841A6" w:rsidP="007841A6">
            <w:r w:rsidRPr="006C4ACD">
              <w:rPr>
                <w:sz w:val="19"/>
              </w:rPr>
              <w:t>6.79 ± 3.10</w:t>
            </w:r>
          </w:p>
        </w:tc>
        <w:tc>
          <w:tcPr>
            <w:tcW w:w="0" w:type="auto"/>
            <w:tcBorders>
              <w:top w:val="single" w:sz="4" w:space="0" w:color="000000"/>
              <w:left w:val="single" w:sz="4" w:space="0" w:color="000000"/>
              <w:bottom w:val="single" w:sz="4" w:space="0" w:color="000000"/>
              <w:right w:val="single" w:sz="4" w:space="0" w:color="000000"/>
            </w:tcBorders>
            <w:noWrap/>
            <w:hideMark/>
          </w:tcPr>
          <w:p w14:paraId="02C830E8" w14:textId="77777777" w:rsidR="007841A6" w:rsidRPr="006C4ACD" w:rsidRDefault="007841A6" w:rsidP="007841A6">
            <w:r w:rsidRPr="006C4ACD">
              <w:rPr>
                <w:sz w:val="19"/>
              </w:rPr>
              <w:t>6.25 ± 2.59</w:t>
            </w:r>
          </w:p>
        </w:tc>
        <w:tc>
          <w:tcPr>
            <w:tcW w:w="0" w:type="auto"/>
            <w:tcBorders>
              <w:top w:val="single" w:sz="4" w:space="0" w:color="000000"/>
              <w:left w:val="single" w:sz="4" w:space="0" w:color="000000"/>
              <w:bottom w:val="single" w:sz="4" w:space="0" w:color="000000"/>
              <w:right w:val="single" w:sz="4" w:space="0" w:color="000000"/>
            </w:tcBorders>
            <w:noWrap/>
            <w:hideMark/>
          </w:tcPr>
          <w:p w14:paraId="5508D7A5" w14:textId="77777777" w:rsidR="007841A6" w:rsidRPr="006C4ACD" w:rsidRDefault="007841A6" w:rsidP="007841A6">
            <w:r w:rsidRPr="006C4ACD">
              <w:rPr>
                <w:sz w:val="19"/>
              </w:rPr>
              <w:t>8.54 ± 3.96</w:t>
            </w:r>
          </w:p>
        </w:tc>
        <w:tc>
          <w:tcPr>
            <w:tcW w:w="0" w:type="auto"/>
            <w:tcBorders>
              <w:top w:val="single" w:sz="4" w:space="0" w:color="000000"/>
              <w:left w:val="single" w:sz="4" w:space="0" w:color="000000"/>
              <w:bottom w:val="single" w:sz="4" w:space="0" w:color="000000"/>
              <w:right w:val="single" w:sz="4" w:space="0" w:color="000000"/>
            </w:tcBorders>
            <w:noWrap/>
            <w:hideMark/>
          </w:tcPr>
          <w:p w14:paraId="4F45CAF5" w14:textId="77777777" w:rsidR="007841A6" w:rsidRPr="006C4ACD" w:rsidRDefault="007841A6" w:rsidP="007841A6">
            <w:r w:rsidRPr="006C4ACD">
              <w:rPr>
                <w:sz w:val="19"/>
              </w:rPr>
              <w:t>0.020</w:t>
            </w:r>
          </w:p>
        </w:tc>
      </w:tr>
      <w:tr w:rsidR="007841A6" w:rsidRPr="006C4ACD" w14:paraId="5C1C5395"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4FAA6F17" w14:textId="77777777" w:rsidR="007841A6" w:rsidRPr="006C4ACD" w:rsidRDefault="007841A6" w:rsidP="007841A6">
            <w:r w:rsidRPr="006C4ACD">
              <w:rPr>
                <w:sz w:val="19"/>
              </w:rPr>
              <w:t>Median motor latency, elbow</w:t>
            </w:r>
          </w:p>
        </w:tc>
        <w:tc>
          <w:tcPr>
            <w:tcW w:w="0" w:type="auto"/>
            <w:tcBorders>
              <w:top w:val="single" w:sz="4" w:space="0" w:color="000000"/>
              <w:left w:val="single" w:sz="4" w:space="0" w:color="000000"/>
              <w:bottom w:val="single" w:sz="4" w:space="0" w:color="000000"/>
              <w:right w:val="single" w:sz="4" w:space="0" w:color="000000"/>
            </w:tcBorders>
            <w:noWrap/>
            <w:hideMark/>
          </w:tcPr>
          <w:p w14:paraId="5874AE2E" w14:textId="77777777" w:rsidR="007841A6" w:rsidRPr="006C4ACD" w:rsidRDefault="007841A6" w:rsidP="007841A6">
            <w:r w:rsidRPr="006C4ACD">
              <w:rPr>
                <w:sz w:val="19"/>
              </w:rPr>
              <w:t>91/69/22</w:t>
            </w:r>
          </w:p>
        </w:tc>
        <w:tc>
          <w:tcPr>
            <w:tcW w:w="0" w:type="auto"/>
            <w:tcBorders>
              <w:top w:val="single" w:sz="4" w:space="0" w:color="000000"/>
              <w:left w:val="single" w:sz="4" w:space="0" w:color="000000"/>
              <w:bottom w:val="single" w:sz="4" w:space="0" w:color="000000"/>
              <w:right w:val="single" w:sz="4" w:space="0" w:color="000000"/>
            </w:tcBorders>
            <w:noWrap/>
            <w:hideMark/>
          </w:tcPr>
          <w:p w14:paraId="0F4AF8F9" w14:textId="77777777" w:rsidR="007841A6" w:rsidRPr="006C4ACD" w:rsidRDefault="007841A6" w:rsidP="007841A6">
            <w:r w:rsidRPr="006C4ACD">
              <w:rPr>
                <w:sz w:val="19"/>
              </w:rPr>
              <w:t>8.68 ± 3.06</w:t>
            </w:r>
          </w:p>
        </w:tc>
        <w:tc>
          <w:tcPr>
            <w:tcW w:w="0" w:type="auto"/>
            <w:tcBorders>
              <w:top w:val="single" w:sz="4" w:space="0" w:color="000000"/>
              <w:left w:val="single" w:sz="4" w:space="0" w:color="000000"/>
              <w:bottom w:val="single" w:sz="4" w:space="0" w:color="000000"/>
              <w:right w:val="single" w:sz="4" w:space="0" w:color="000000"/>
            </w:tcBorders>
            <w:noWrap/>
            <w:hideMark/>
          </w:tcPr>
          <w:p w14:paraId="4A3E2F44" w14:textId="77777777" w:rsidR="007841A6" w:rsidRPr="006C4ACD" w:rsidRDefault="007841A6" w:rsidP="007841A6">
            <w:r w:rsidRPr="006C4ACD">
              <w:rPr>
                <w:sz w:val="19"/>
              </w:rPr>
              <w:t>8.68 ± 3.21</w:t>
            </w:r>
          </w:p>
        </w:tc>
        <w:tc>
          <w:tcPr>
            <w:tcW w:w="0" w:type="auto"/>
            <w:tcBorders>
              <w:top w:val="single" w:sz="4" w:space="0" w:color="000000"/>
              <w:left w:val="single" w:sz="4" w:space="0" w:color="000000"/>
              <w:bottom w:val="single" w:sz="4" w:space="0" w:color="000000"/>
              <w:right w:val="single" w:sz="4" w:space="0" w:color="000000"/>
            </w:tcBorders>
            <w:noWrap/>
            <w:hideMark/>
          </w:tcPr>
          <w:p w14:paraId="4EA81021" w14:textId="77777777" w:rsidR="007841A6" w:rsidRPr="006C4ACD" w:rsidRDefault="007841A6" w:rsidP="007841A6">
            <w:r w:rsidRPr="006C4ACD">
              <w:rPr>
                <w:sz w:val="19"/>
              </w:rPr>
              <w:t>8.66 ± 2.62</w:t>
            </w:r>
          </w:p>
        </w:tc>
        <w:tc>
          <w:tcPr>
            <w:tcW w:w="0" w:type="auto"/>
            <w:tcBorders>
              <w:top w:val="single" w:sz="4" w:space="0" w:color="000000"/>
              <w:left w:val="single" w:sz="4" w:space="0" w:color="000000"/>
              <w:bottom w:val="single" w:sz="4" w:space="0" w:color="000000"/>
              <w:right w:val="single" w:sz="4" w:space="0" w:color="000000"/>
            </w:tcBorders>
            <w:noWrap/>
            <w:hideMark/>
          </w:tcPr>
          <w:p w14:paraId="207FA652" w14:textId="77777777" w:rsidR="007841A6" w:rsidRPr="006C4ACD" w:rsidRDefault="007841A6" w:rsidP="007841A6">
            <w:r w:rsidRPr="006C4ACD">
              <w:rPr>
                <w:sz w:val="19"/>
              </w:rPr>
              <w:t>0.973</w:t>
            </w:r>
          </w:p>
        </w:tc>
      </w:tr>
      <w:tr w:rsidR="007841A6" w:rsidRPr="006C4ACD" w14:paraId="354B305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45BF5305" w14:textId="77777777" w:rsidR="007841A6" w:rsidRPr="006C4ACD" w:rsidRDefault="007841A6" w:rsidP="007841A6">
            <w:r w:rsidRPr="006C4ACD">
              <w:rPr>
                <w:sz w:val="19"/>
              </w:rPr>
              <w:t>Median CMAP amplitude, elbow</w:t>
            </w:r>
          </w:p>
        </w:tc>
        <w:tc>
          <w:tcPr>
            <w:tcW w:w="0" w:type="auto"/>
            <w:tcBorders>
              <w:top w:val="single" w:sz="4" w:space="0" w:color="000000"/>
              <w:left w:val="single" w:sz="4" w:space="0" w:color="000000"/>
              <w:bottom w:val="single" w:sz="4" w:space="0" w:color="000000"/>
              <w:right w:val="single" w:sz="4" w:space="0" w:color="000000"/>
            </w:tcBorders>
            <w:noWrap/>
            <w:hideMark/>
          </w:tcPr>
          <w:p w14:paraId="57E0C320" w14:textId="77777777" w:rsidR="007841A6" w:rsidRPr="006C4ACD" w:rsidRDefault="007841A6" w:rsidP="007841A6">
            <w:r w:rsidRPr="006C4ACD">
              <w:rPr>
                <w:sz w:val="19"/>
              </w:rPr>
              <w:t>91/69/22</w:t>
            </w:r>
          </w:p>
        </w:tc>
        <w:tc>
          <w:tcPr>
            <w:tcW w:w="0" w:type="auto"/>
            <w:tcBorders>
              <w:top w:val="single" w:sz="4" w:space="0" w:color="000000"/>
              <w:left w:val="single" w:sz="4" w:space="0" w:color="000000"/>
              <w:bottom w:val="single" w:sz="4" w:space="0" w:color="000000"/>
              <w:right w:val="single" w:sz="4" w:space="0" w:color="000000"/>
            </w:tcBorders>
            <w:noWrap/>
            <w:hideMark/>
          </w:tcPr>
          <w:p w14:paraId="64AA9A6F" w14:textId="77777777" w:rsidR="007841A6" w:rsidRPr="006C4ACD" w:rsidRDefault="007841A6" w:rsidP="007841A6">
            <w:r w:rsidRPr="006C4ACD">
              <w:rPr>
                <w:sz w:val="19"/>
              </w:rPr>
              <w:t>7.93 ± 4.98</w:t>
            </w:r>
          </w:p>
        </w:tc>
        <w:tc>
          <w:tcPr>
            <w:tcW w:w="0" w:type="auto"/>
            <w:tcBorders>
              <w:top w:val="single" w:sz="4" w:space="0" w:color="000000"/>
              <w:left w:val="single" w:sz="4" w:space="0" w:color="000000"/>
              <w:bottom w:val="single" w:sz="4" w:space="0" w:color="000000"/>
              <w:right w:val="single" w:sz="4" w:space="0" w:color="000000"/>
            </w:tcBorders>
            <w:noWrap/>
            <w:hideMark/>
          </w:tcPr>
          <w:p w14:paraId="7FF37F2B" w14:textId="77777777" w:rsidR="007841A6" w:rsidRPr="006C4ACD" w:rsidRDefault="007841A6" w:rsidP="007841A6">
            <w:r w:rsidRPr="006C4ACD">
              <w:rPr>
                <w:sz w:val="19"/>
              </w:rPr>
              <w:t>7.75 ± 4.79</w:t>
            </w:r>
          </w:p>
        </w:tc>
        <w:tc>
          <w:tcPr>
            <w:tcW w:w="0" w:type="auto"/>
            <w:tcBorders>
              <w:top w:val="single" w:sz="4" w:space="0" w:color="000000"/>
              <w:left w:val="single" w:sz="4" w:space="0" w:color="000000"/>
              <w:bottom w:val="single" w:sz="4" w:space="0" w:color="000000"/>
              <w:right w:val="single" w:sz="4" w:space="0" w:color="000000"/>
            </w:tcBorders>
            <w:noWrap/>
            <w:hideMark/>
          </w:tcPr>
          <w:p w14:paraId="3B629593" w14:textId="77777777" w:rsidR="007841A6" w:rsidRPr="006C4ACD" w:rsidRDefault="007841A6" w:rsidP="007841A6">
            <w:r w:rsidRPr="006C4ACD">
              <w:rPr>
                <w:sz w:val="19"/>
              </w:rPr>
              <w:t>8.50 ± 5.62</w:t>
            </w:r>
          </w:p>
        </w:tc>
        <w:tc>
          <w:tcPr>
            <w:tcW w:w="0" w:type="auto"/>
            <w:tcBorders>
              <w:top w:val="single" w:sz="4" w:space="0" w:color="000000"/>
              <w:left w:val="single" w:sz="4" w:space="0" w:color="000000"/>
              <w:bottom w:val="single" w:sz="4" w:space="0" w:color="000000"/>
              <w:right w:val="single" w:sz="4" w:space="0" w:color="000000"/>
            </w:tcBorders>
            <w:noWrap/>
            <w:hideMark/>
          </w:tcPr>
          <w:p w14:paraId="5010F31B" w14:textId="77777777" w:rsidR="007841A6" w:rsidRPr="006C4ACD" w:rsidRDefault="007841A6" w:rsidP="007841A6">
            <w:r w:rsidRPr="006C4ACD">
              <w:rPr>
                <w:sz w:val="19"/>
              </w:rPr>
              <w:t>0.578</w:t>
            </w:r>
          </w:p>
        </w:tc>
      </w:tr>
      <w:tr w:rsidR="007841A6" w:rsidRPr="006C4ACD" w14:paraId="32E22A4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08987A4" w14:textId="77777777" w:rsidR="007841A6" w:rsidRPr="006C4ACD" w:rsidRDefault="007841A6" w:rsidP="007841A6">
            <w:r w:rsidRPr="006C4ACD">
              <w:rPr>
                <w:sz w:val="19"/>
              </w:rPr>
              <w:t>Median CMAP duration, elbow</w:t>
            </w:r>
          </w:p>
        </w:tc>
        <w:tc>
          <w:tcPr>
            <w:tcW w:w="0" w:type="auto"/>
            <w:tcBorders>
              <w:top w:val="single" w:sz="4" w:space="0" w:color="000000"/>
              <w:left w:val="single" w:sz="4" w:space="0" w:color="000000"/>
              <w:bottom w:val="single" w:sz="4" w:space="0" w:color="000000"/>
              <w:right w:val="single" w:sz="4" w:space="0" w:color="000000"/>
            </w:tcBorders>
            <w:noWrap/>
            <w:hideMark/>
          </w:tcPr>
          <w:p w14:paraId="57256DDA" w14:textId="77777777" w:rsidR="007841A6" w:rsidRPr="006C4ACD" w:rsidRDefault="007841A6" w:rsidP="007841A6">
            <w:r w:rsidRPr="006C4ACD">
              <w:rPr>
                <w:sz w:val="19"/>
              </w:rPr>
              <w:t>89/68/21</w:t>
            </w:r>
          </w:p>
        </w:tc>
        <w:tc>
          <w:tcPr>
            <w:tcW w:w="0" w:type="auto"/>
            <w:tcBorders>
              <w:top w:val="single" w:sz="4" w:space="0" w:color="000000"/>
              <w:left w:val="single" w:sz="4" w:space="0" w:color="000000"/>
              <w:bottom w:val="single" w:sz="4" w:space="0" w:color="000000"/>
              <w:right w:val="single" w:sz="4" w:space="0" w:color="000000"/>
            </w:tcBorders>
            <w:noWrap/>
            <w:hideMark/>
          </w:tcPr>
          <w:p w14:paraId="51F424C7" w14:textId="77777777" w:rsidR="007841A6" w:rsidRPr="006C4ACD" w:rsidRDefault="007841A6" w:rsidP="007841A6">
            <w:r w:rsidRPr="006C4ACD">
              <w:rPr>
                <w:sz w:val="19"/>
              </w:rPr>
              <w:t>6.81 ± 2.73</w:t>
            </w:r>
          </w:p>
        </w:tc>
        <w:tc>
          <w:tcPr>
            <w:tcW w:w="0" w:type="auto"/>
            <w:tcBorders>
              <w:top w:val="single" w:sz="4" w:space="0" w:color="000000"/>
              <w:left w:val="single" w:sz="4" w:space="0" w:color="000000"/>
              <w:bottom w:val="single" w:sz="4" w:space="0" w:color="000000"/>
              <w:right w:val="single" w:sz="4" w:space="0" w:color="000000"/>
            </w:tcBorders>
            <w:noWrap/>
            <w:hideMark/>
          </w:tcPr>
          <w:p w14:paraId="1E33C54E" w14:textId="77777777" w:rsidR="007841A6" w:rsidRPr="006C4ACD" w:rsidRDefault="007841A6" w:rsidP="007841A6">
            <w:r w:rsidRPr="006C4ACD">
              <w:rPr>
                <w:sz w:val="19"/>
              </w:rPr>
              <w:t>6.21 ± 1.82</w:t>
            </w:r>
          </w:p>
        </w:tc>
        <w:tc>
          <w:tcPr>
            <w:tcW w:w="0" w:type="auto"/>
            <w:tcBorders>
              <w:top w:val="single" w:sz="4" w:space="0" w:color="000000"/>
              <w:left w:val="single" w:sz="4" w:space="0" w:color="000000"/>
              <w:bottom w:val="single" w:sz="4" w:space="0" w:color="000000"/>
              <w:right w:val="single" w:sz="4" w:space="0" w:color="000000"/>
            </w:tcBorders>
            <w:noWrap/>
            <w:hideMark/>
          </w:tcPr>
          <w:p w14:paraId="4325011A" w14:textId="77777777" w:rsidR="007841A6" w:rsidRPr="006C4ACD" w:rsidRDefault="007841A6" w:rsidP="007841A6">
            <w:r w:rsidRPr="006C4ACD">
              <w:rPr>
                <w:sz w:val="19"/>
              </w:rPr>
              <w:t>8.73 ± 4.07</w:t>
            </w:r>
          </w:p>
        </w:tc>
        <w:tc>
          <w:tcPr>
            <w:tcW w:w="0" w:type="auto"/>
            <w:tcBorders>
              <w:top w:val="single" w:sz="4" w:space="0" w:color="000000"/>
              <w:left w:val="single" w:sz="4" w:space="0" w:color="000000"/>
              <w:bottom w:val="single" w:sz="4" w:space="0" w:color="000000"/>
              <w:right w:val="single" w:sz="4" w:space="0" w:color="000000"/>
            </w:tcBorders>
            <w:noWrap/>
            <w:hideMark/>
          </w:tcPr>
          <w:p w14:paraId="7DA80C05" w14:textId="77777777" w:rsidR="007841A6" w:rsidRPr="006C4ACD" w:rsidRDefault="007841A6" w:rsidP="007841A6">
            <w:r w:rsidRPr="006C4ACD">
              <w:rPr>
                <w:sz w:val="19"/>
              </w:rPr>
              <w:t>0.012</w:t>
            </w:r>
          </w:p>
        </w:tc>
      </w:tr>
      <w:tr w:rsidR="007841A6" w:rsidRPr="006C4ACD" w14:paraId="4D591C5C"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97BE4FE" w14:textId="77777777" w:rsidR="007841A6" w:rsidRPr="006C4ACD" w:rsidRDefault="007841A6" w:rsidP="007841A6">
            <w:r w:rsidRPr="006C4ACD">
              <w:rPr>
                <w:sz w:val="19"/>
              </w:rPr>
              <w:t>Median motor CV,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110CB4E6" w14:textId="77777777" w:rsidR="007841A6" w:rsidRPr="006C4ACD" w:rsidRDefault="007841A6" w:rsidP="007841A6">
            <w:r w:rsidRPr="006C4ACD">
              <w:rPr>
                <w:sz w:val="19"/>
              </w:rPr>
              <w:t>91/69/22</w:t>
            </w:r>
          </w:p>
        </w:tc>
        <w:tc>
          <w:tcPr>
            <w:tcW w:w="0" w:type="auto"/>
            <w:tcBorders>
              <w:top w:val="single" w:sz="4" w:space="0" w:color="000000"/>
              <w:left w:val="single" w:sz="4" w:space="0" w:color="000000"/>
              <w:bottom w:val="single" w:sz="4" w:space="0" w:color="000000"/>
              <w:right w:val="single" w:sz="4" w:space="0" w:color="000000"/>
            </w:tcBorders>
            <w:noWrap/>
            <w:hideMark/>
          </w:tcPr>
          <w:p w14:paraId="2F84A01E" w14:textId="77777777" w:rsidR="007841A6" w:rsidRPr="006C4ACD" w:rsidRDefault="007841A6" w:rsidP="007841A6">
            <w:r w:rsidRPr="006C4ACD">
              <w:rPr>
                <w:sz w:val="19"/>
              </w:rPr>
              <w:t>52.91 ± 8.17</w:t>
            </w:r>
          </w:p>
        </w:tc>
        <w:tc>
          <w:tcPr>
            <w:tcW w:w="0" w:type="auto"/>
            <w:tcBorders>
              <w:top w:val="single" w:sz="4" w:space="0" w:color="000000"/>
              <w:left w:val="single" w:sz="4" w:space="0" w:color="000000"/>
              <w:bottom w:val="single" w:sz="4" w:space="0" w:color="000000"/>
              <w:right w:val="single" w:sz="4" w:space="0" w:color="000000"/>
            </w:tcBorders>
            <w:noWrap/>
            <w:hideMark/>
          </w:tcPr>
          <w:p w14:paraId="0DFF5A18" w14:textId="77777777" w:rsidR="007841A6" w:rsidRPr="006C4ACD" w:rsidRDefault="007841A6" w:rsidP="007841A6">
            <w:r w:rsidRPr="006C4ACD">
              <w:rPr>
                <w:sz w:val="19"/>
              </w:rPr>
              <w:t>53.05 ± 8.04</w:t>
            </w:r>
          </w:p>
        </w:tc>
        <w:tc>
          <w:tcPr>
            <w:tcW w:w="0" w:type="auto"/>
            <w:tcBorders>
              <w:top w:val="single" w:sz="4" w:space="0" w:color="000000"/>
              <w:left w:val="single" w:sz="4" w:space="0" w:color="000000"/>
              <w:bottom w:val="single" w:sz="4" w:space="0" w:color="000000"/>
              <w:right w:val="single" w:sz="4" w:space="0" w:color="000000"/>
            </w:tcBorders>
            <w:noWrap/>
            <w:hideMark/>
          </w:tcPr>
          <w:p w14:paraId="1830113B" w14:textId="77777777" w:rsidR="007841A6" w:rsidRPr="006C4ACD" w:rsidRDefault="007841A6" w:rsidP="007841A6">
            <w:r w:rsidRPr="006C4ACD">
              <w:rPr>
                <w:sz w:val="19"/>
              </w:rPr>
              <w:t>52.50 ± 8.73</w:t>
            </w:r>
          </w:p>
        </w:tc>
        <w:tc>
          <w:tcPr>
            <w:tcW w:w="0" w:type="auto"/>
            <w:tcBorders>
              <w:top w:val="single" w:sz="4" w:space="0" w:color="000000"/>
              <w:left w:val="single" w:sz="4" w:space="0" w:color="000000"/>
              <w:bottom w:val="single" w:sz="4" w:space="0" w:color="000000"/>
              <w:right w:val="single" w:sz="4" w:space="0" w:color="000000"/>
            </w:tcBorders>
            <w:noWrap/>
            <w:hideMark/>
          </w:tcPr>
          <w:p w14:paraId="0711B4FE" w14:textId="77777777" w:rsidR="007841A6" w:rsidRPr="006C4ACD" w:rsidRDefault="007841A6" w:rsidP="007841A6">
            <w:r w:rsidRPr="006C4ACD">
              <w:rPr>
                <w:sz w:val="19"/>
              </w:rPr>
              <w:t>0.795</w:t>
            </w:r>
          </w:p>
        </w:tc>
      </w:tr>
      <w:tr w:rsidR="007841A6" w:rsidRPr="006C4ACD" w14:paraId="4AD6DB36"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6EA1D614" w14:textId="77777777" w:rsidR="007841A6" w:rsidRPr="006C4ACD" w:rsidRDefault="007841A6" w:rsidP="007841A6">
            <w:r w:rsidRPr="006C4ACD">
              <w:rPr>
                <w:sz w:val="19"/>
              </w:rPr>
              <w:t>Median motor latency, 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519EA33E" w14:textId="77777777" w:rsidR="007841A6" w:rsidRPr="006C4ACD" w:rsidRDefault="007841A6" w:rsidP="007841A6">
            <w:r w:rsidRPr="006C4ACD">
              <w:rPr>
                <w:sz w:val="19"/>
              </w:rPr>
              <w:t>87/69/18</w:t>
            </w:r>
          </w:p>
        </w:tc>
        <w:tc>
          <w:tcPr>
            <w:tcW w:w="0" w:type="auto"/>
            <w:tcBorders>
              <w:top w:val="single" w:sz="4" w:space="0" w:color="000000"/>
              <w:left w:val="single" w:sz="4" w:space="0" w:color="000000"/>
              <w:bottom w:val="single" w:sz="4" w:space="0" w:color="000000"/>
              <w:right w:val="single" w:sz="4" w:space="0" w:color="000000"/>
            </w:tcBorders>
            <w:noWrap/>
            <w:hideMark/>
          </w:tcPr>
          <w:p w14:paraId="4DE9639B" w14:textId="77777777" w:rsidR="007841A6" w:rsidRPr="006C4ACD" w:rsidRDefault="007841A6" w:rsidP="007841A6">
            <w:r w:rsidRPr="006C4ACD">
              <w:rPr>
                <w:sz w:val="19"/>
              </w:rPr>
              <w:t>10.57 ± 3.13</w:t>
            </w:r>
          </w:p>
        </w:tc>
        <w:tc>
          <w:tcPr>
            <w:tcW w:w="0" w:type="auto"/>
            <w:tcBorders>
              <w:top w:val="single" w:sz="4" w:space="0" w:color="000000"/>
              <w:left w:val="single" w:sz="4" w:space="0" w:color="000000"/>
              <w:bottom w:val="single" w:sz="4" w:space="0" w:color="000000"/>
              <w:right w:val="single" w:sz="4" w:space="0" w:color="000000"/>
            </w:tcBorders>
            <w:noWrap/>
            <w:hideMark/>
          </w:tcPr>
          <w:p w14:paraId="0D9F023C" w14:textId="77777777" w:rsidR="007841A6" w:rsidRPr="006C4ACD" w:rsidRDefault="007841A6" w:rsidP="007841A6">
            <w:r w:rsidRPr="006C4ACD">
              <w:rPr>
                <w:sz w:val="19"/>
              </w:rPr>
              <w:t>10.63 ± 3.36</w:t>
            </w:r>
          </w:p>
        </w:tc>
        <w:tc>
          <w:tcPr>
            <w:tcW w:w="0" w:type="auto"/>
            <w:tcBorders>
              <w:top w:val="single" w:sz="4" w:space="0" w:color="000000"/>
              <w:left w:val="single" w:sz="4" w:space="0" w:color="000000"/>
              <w:bottom w:val="single" w:sz="4" w:space="0" w:color="000000"/>
              <w:right w:val="single" w:sz="4" w:space="0" w:color="000000"/>
            </w:tcBorders>
            <w:noWrap/>
            <w:hideMark/>
          </w:tcPr>
          <w:p w14:paraId="282571DE" w14:textId="77777777" w:rsidR="007841A6" w:rsidRPr="006C4ACD" w:rsidRDefault="007841A6" w:rsidP="007841A6">
            <w:r w:rsidRPr="006C4ACD">
              <w:rPr>
                <w:sz w:val="19"/>
              </w:rPr>
              <w:t>10.36 ± 2.11</w:t>
            </w:r>
          </w:p>
        </w:tc>
        <w:tc>
          <w:tcPr>
            <w:tcW w:w="0" w:type="auto"/>
            <w:tcBorders>
              <w:top w:val="single" w:sz="4" w:space="0" w:color="000000"/>
              <w:left w:val="single" w:sz="4" w:space="0" w:color="000000"/>
              <w:bottom w:val="single" w:sz="4" w:space="0" w:color="000000"/>
              <w:right w:val="single" w:sz="4" w:space="0" w:color="000000"/>
            </w:tcBorders>
            <w:noWrap/>
            <w:hideMark/>
          </w:tcPr>
          <w:p w14:paraId="3F8E22B9" w14:textId="77777777" w:rsidR="007841A6" w:rsidRPr="006C4ACD" w:rsidRDefault="007841A6" w:rsidP="007841A6">
            <w:r w:rsidRPr="006C4ACD">
              <w:rPr>
                <w:sz w:val="19"/>
              </w:rPr>
              <w:t>0.681</w:t>
            </w:r>
          </w:p>
        </w:tc>
      </w:tr>
      <w:tr w:rsidR="007841A6" w:rsidRPr="006C4ACD" w14:paraId="7A258FB0"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FA495D0" w14:textId="77777777" w:rsidR="007841A6" w:rsidRPr="006C4ACD" w:rsidRDefault="007841A6" w:rsidP="007841A6">
            <w:r w:rsidRPr="006C4ACD">
              <w:rPr>
                <w:sz w:val="19"/>
              </w:rPr>
              <w:t>Median CMAP amplitude, 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58141551" w14:textId="77777777" w:rsidR="007841A6" w:rsidRPr="006C4ACD" w:rsidRDefault="007841A6" w:rsidP="007841A6">
            <w:r w:rsidRPr="006C4ACD">
              <w:rPr>
                <w:sz w:val="19"/>
              </w:rPr>
              <w:t>87/69/18</w:t>
            </w:r>
          </w:p>
        </w:tc>
        <w:tc>
          <w:tcPr>
            <w:tcW w:w="0" w:type="auto"/>
            <w:tcBorders>
              <w:top w:val="single" w:sz="4" w:space="0" w:color="000000"/>
              <w:left w:val="single" w:sz="4" w:space="0" w:color="000000"/>
              <w:bottom w:val="single" w:sz="4" w:space="0" w:color="000000"/>
              <w:right w:val="single" w:sz="4" w:space="0" w:color="000000"/>
            </w:tcBorders>
            <w:noWrap/>
            <w:hideMark/>
          </w:tcPr>
          <w:p w14:paraId="1582AC94" w14:textId="77777777" w:rsidR="007841A6" w:rsidRPr="006C4ACD" w:rsidRDefault="007841A6" w:rsidP="007841A6">
            <w:r w:rsidRPr="006C4ACD">
              <w:rPr>
                <w:sz w:val="19"/>
              </w:rPr>
              <w:t>7.51 ± 4.80</w:t>
            </w:r>
          </w:p>
        </w:tc>
        <w:tc>
          <w:tcPr>
            <w:tcW w:w="0" w:type="auto"/>
            <w:tcBorders>
              <w:top w:val="single" w:sz="4" w:space="0" w:color="000000"/>
              <w:left w:val="single" w:sz="4" w:space="0" w:color="000000"/>
              <w:bottom w:val="single" w:sz="4" w:space="0" w:color="000000"/>
              <w:right w:val="single" w:sz="4" w:space="0" w:color="000000"/>
            </w:tcBorders>
            <w:noWrap/>
            <w:hideMark/>
          </w:tcPr>
          <w:p w14:paraId="51236FAC" w14:textId="77777777" w:rsidR="007841A6" w:rsidRPr="006C4ACD" w:rsidRDefault="007841A6" w:rsidP="007841A6">
            <w:r w:rsidRPr="006C4ACD">
              <w:rPr>
                <w:sz w:val="19"/>
              </w:rPr>
              <w:t>7.40 ± 4.64</w:t>
            </w:r>
          </w:p>
        </w:tc>
        <w:tc>
          <w:tcPr>
            <w:tcW w:w="0" w:type="auto"/>
            <w:tcBorders>
              <w:top w:val="single" w:sz="4" w:space="0" w:color="000000"/>
              <w:left w:val="single" w:sz="4" w:space="0" w:color="000000"/>
              <w:bottom w:val="single" w:sz="4" w:space="0" w:color="000000"/>
              <w:right w:val="single" w:sz="4" w:space="0" w:color="000000"/>
            </w:tcBorders>
            <w:noWrap/>
            <w:hideMark/>
          </w:tcPr>
          <w:p w14:paraId="57800561" w14:textId="77777777" w:rsidR="007841A6" w:rsidRPr="006C4ACD" w:rsidRDefault="007841A6" w:rsidP="007841A6">
            <w:r w:rsidRPr="006C4ACD">
              <w:rPr>
                <w:sz w:val="19"/>
              </w:rPr>
              <w:t>7.96 ± 5.49</w:t>
            </w:r>
          </w:p>
        </w:tc>
        <w:tc>
          <w:tcPr>
            <w:tcW w:w="0" w:type="auto"/>
            <w:tcBorders>
              <w:top w:val="single" w:sz="4" w:space="0" w:color="000000"/>
              <w:left w:val="single" w:sz="4" w:space="0" w:color="000000"/>
              <w:bottom w:val="single" w:sz="4" w:space="0" w:color="000000"/>
              <w:right w:val="single" w:sz="4" w:space="0" w:color="000000"/>
            </w:tcBorders>
            <w:noWrap/>
            <w:hideMark/>
          </w:tcPr>
          <w:p w14:paraId="655B49A8" w14:textId="77777777" w:rsidR="007841A6" w:rsidRPr="006C4ACD" w:rsidRDefault="007841A6" w:rsidP="007841A6">
            <w:r w:rsidRPr="006C4ACD">
              <w:rPr>
                <w:sz w:val="19"/>
              </w:rPr>
              <w:t>0.693</w:t>
            </w:r>
          </w:p>
        </w:tc>
      </w:tr>
      <w:tr w:rsidR="007841A6" w:rsidRPr="006C4ACD" w14:paraId="467A9793"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0E065517" w14:textId="77777777" w:rsidR="007841A6" w:rsidRPr="006C4ACD" w:rsidRDefault="007841A6" w:rsidP="007841A6">
            <w:r w:rsidRPr="006C4ACD">
              <w:rPr>
                <w:sz w:val="19"/>
              </w:rPr>
              <w:t>Median CMAP duration, 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23FB1A77" w14:textId="77777777" w:rsidR="007841A6" w:rsidRPr="006C4ACD" w:rsidRDefault="007841A6" w:rsidP="007841A6">
            <w:r w:rsidRPr="006C4ACD">
              <w:rPr>
                <w:sz w:val="19"/>
              </w:rPr>
              <w:t>84/67/17</w:t>
            </w:r>
          </w:p>
        </w:tc>
        <w:tc>
          <w:tcPr>
            <w:tcW w:w="0" w:type="auto"/>
            <w:tcBorders>
              <w:top w:val="single" w:sz="4" w:space="0" w:color="000000"/>
              <w:left w:val="single" w:sz="4" w:space="0" w:color="000000"/>
              <w:bottom w:val="single" w:sz="4" w:space="0" w:color="000000"/>
              <w:right w:val="single" w:sz="4" w:space="0" w:color="000000"/>
            </w:tcBorders>
            <w:noWrap/>
            <w:hideMark/>
          </w:tcPr>
          <w:p w14:paraId="7333092A" w14:textId="77777777" w:rsidR="007841A6" w:rsidRPr="006C4ACD" w:rsidRDefault="007841A6" w:rsidP="007841A6">
            <w:r w:rsidRPr="006C4ACD">
              <w:rPr>
                <w:sz w:val="19"/>
              </w:rPr>
              <w:t>6.71 ± 2.65</w:t>
            </w:r>
          </w:p>
        </w:tc>
        <w:tc>
          <w:tcPr>
            <w:tcW w:w="0" w:type="auto"/>
            <w:tcBorders>
              <w:top w:val="single" w:sz="4" w:space="0" w:color="000000"/>
              <w:left w:val="single" w:sz="4" w:space="0" w:color="000000"/>
              <w:bottom w:val="single" w:sz="4" w:space="0" w:color="000000"/>
              <w:right w:val="single" w:sz="4" w:space="0" w:color="000000"/>
            </w:tcBorders>
            <w:noWrap/>
            <w:hideMark/>
          </w:tcPr>
          <w:p w14:paraId="07F38A78" w14:textId="77777777" w:rsidR="007841A6" w:rsidRPr="006C4ACD" w:rsidRDefault="007841A6" w:rsidP="007841A6">
            <w:r w:rsidRPr="006C4ACD">
              <w:rPr>
                <w:sz w:val="19"/>
              </w:rPr>
              <w:t>6.18 ± 1.72</w:t>
            </w:r>
          </w:p>
        </w:tc>
        <w:tc>
          <w:tcPr>
            <w:tcW w:w="0" w:type="auto"/>
            <w:tcBorders>
              <w:top w:val="single" w:sz="4" w:space="0" w:color="000000"/>
              <w:left w:val="single" w:sz="4" w:space="0" w:color="000000"/>
              <w:bottom w:val="single" w:sz="4" w:space="0" w:color="000000"/>
              <w:right w:val="single" w:sz="4" w:space="0" w:color="000000"/>
            </w:tcBorders>
            <w:noWrap/>
            <w:hideMark/>
          </w:tcPr>
          <w:p w14:paraId="2513DAF6" w14:textId="77777777" w:rsidR="007841A6" w:rsidRPr="006C4ACD" w:rsidRDefault="007841A6" w:rsidP="007841A6">
            <w:r w:rsidRPr="006C4ACD">
              <w:rPr>
                <w:sz w:val="19"/>
              </w:rPr>
              <w:t>8.78 ± 4.29</w:t>
            </w:r>
          </w:p>
        </w:tc>
        <w:tc>
          <w:tcPr>
            <w:tcW w:w="0" w:type="auto"/>
            <w:tcBorders>
              <w:top w:val="single" w:sz="4" w:space="0" w:color="000000"/>
              <w:left w:val="single" w:sz="4" w:space="0" w:color="000000"/>
              <w:bottom w:val="single" w:sz="4" w:space="0" w:color="000000"/>
              <w:right w:val="single" w:sz="4" w:space="0" w:color="000000"/>
            </w:tcBorders>
            <w:noWrap/>
            <w:hideMark/>
          </w:tcPr>
          <w:p w14:paraId="05C3E025" w14:textId="77777777" w:rsidR="007841A6" w:rsidRPr="006C4ACD" w:rsidRDefault="007841A6" w:rsidP="007841A6">
            <w:r w:rsidRPr="006C4ACD">
              <w:rPr>
                <w:sz w:val="19"/>
              </w:rPr>
              <w:t>0.025</w:t>
            </w:r>
          </w:p>
        </w:tc>
      </w:tr>
      <w:tr w:rsidR="007841A6" w:rsidRPr="006C4ACD" w14:paraId="55898938"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6815BBB7" w14:textId="77777777" w:rsidR="007841A6" w:rsidRPr="006C4ACD" w:rsidRDefault="007841A6" w:rsidP="007841A6">
            <w:r w:rsidRPr="006C4ACD">
              <w:rPr>
                <w:sz w:val="19"/>
              </w:rPr>
              <w:t>Median motor CV,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24CF491A" w14:textId="77777777" w:rsidR="007841A6" w:rsidRPr="006C4ACD" w:rsidRDefault="007841A6" w:rsidP="007841A6">
            <w:r w:rsidRPr="006C4ACD">
              <w:rPr>
                <w:sz w:val="19"/>
              </w:rPr>
              <w:t>87/69/18</w:t>
            </w:r>
          </w:p>
        </w:tc>
        <w:tc>
          <w:tcPr>
            <w:tcW w:w="0" w:type="auto"/>
            <w:tcBorders>
              <w:top w:val="single" w:sz="4" w:space="0" w:color="000000"/>
              <w:left w:val="single" w:sz="4" w:space="0" w:color="000000"/>
              <w:bottom w:val="single" w:sz="4" w:space="0" w:color="000000"/>
              <w:right w:val="single" w:sz="4" w:space="0" w:color="000000"/>
            </w:tcBorders>
            <w:noWrap/>
            <w:hideMark/>
          </w:tcPr>
          <w:p w14:paraId="3F343A52" w14:textId="77777777" w:rsidR="007841A6" w:rsidRPr="006C4ACD" w:rsidRDefault="007841A6" w:rsidP="007841A6">
            <w:r w:rsidRPr="006C4ACD">
              <w:rPr>
                <w:sz w:val="19"/>
              </w:rPr>
              <w:t>63.69 ± 11.13</w:t>
            </w:r>
          </w:p>
        </w:tc>
        <w:tc>
          <w:tcPr>
            <w:tcW w:w="0" w:type="auto"/>
            <w:tcBorders>
              <w:top w:val="single" w:sz="4" w:space="0" w:color="000000"/>
              <w:left w:val="single" w:sz="4" w:space="0" w:color="000000"/>
              <w:bottom w:val="single" w:sz="4" w:space="0" w:color="000000"/>
              <w:right w:val="single" w:sz="4" w:space="0" w:color="000000"/>
            </w:tcBorders>
            <w:noWrap/>
            <w:hideMark/>
          </w:tcPr>
          <w:p w14:paraId="51AE2764" w14:textId="77777777" w:rsidR="007841A6" w:rsidRPr="006C4ACD" w:rsidRDefault="007841A6" w:rsidP="007841A6">
            <w:r w:rsidRPr="006C4ACD">
              <w:rPr>
                <w:sz w:val="19"/>
              </w:rPr>
              <w:t>63.05 ± 11.39</w:t>
            </w:r>
          </w:p>
        </w:tc>
        <w:tc>
          <w:tcPr>
            <w:tcW w:w="0" w:type="auto"/>
            <w:tcBorders>
              <w:top w:val="single" w:sz="4" w:space="0" w:color="000000"/>
              <w:left w:val="single" w:sz="4" w:space="0" w:color="000000"/>
              <w:bottom w:val="single" w:sz="4" w:space="0" w:color="000000"/>
              <w:right w:val="single" w:sz="4" w:space="0" w:color="000000"/>
            </w:tcBorders>
            <w:noWrap/>
            <w:hideMark/>
          </w:tcPr>
          <w:p w14:paraId="212A0BBC" w14:textId="77777777" w:rsidR="007841A6" w:rsidRPr="006C4ACD" w:rsidRDefault="007841A6" w:rsidP="007841A6">
            <w:r w:rsidRPr="006C4ACD">
              <w:rPr>
                <w:sz w:val="19"/>
              </w:rPr>
              <w:t>66.13 ± 9.99</w:t>
            </w:r>
          </w:p>
        </w:tc>
        <w:tc>
          <w:tcPr>
            <w:tcW w:w="0" w:type="auto"/>
            <w:tcBorders>
              <w:top w:val="single" w:sz="4" w:space="0" w:color="000000"/>
              <w:left w:val="single" w:sz="4" w:space="0" w:color="000000"/>
              <w:bottom w:val="single" w:sz="4" w:space="0" w:color="000000"/>
              <w:right w:val="single" w:sz="4" w:space="0" w:color="000000"/>
            </w:tcBorders>
            <w:noWrap/>
            <w:hideMark/>
          </w:tcPr>
          <w:p w14:paraId="6510EE0E" w14:textId="77777777" w:rsidR="007841A6" w:rsidRPr="006C4ACD" w:rsidRDefault="007841A6" w:rsidP="007841A6">
            <w:r w:rsidRPr="006C4ACD">
              <w:rPr>
                <w:sz w:val="19"/>
              </w:rPr>
              <w:t>0.267</w:t>
            </w:r>
          </w:p>
        </w:tc>
      </w:tr>
      <w:tr w:rsidR="007841A6" w:rsidRPr="006C4ACD" w14:paraId="123449D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8620608" w14:textId="77777777" w:rsidR="007841A6" w:rsidRPr="006C4ACD" w:rsidRDefault="007841A6" w:rsidP="007841A6">
            <w:r w:rsidRPr="006C4ACD">
              <w:rPr>
                <w:sz w:val="19"/>
              </w:rPr>
              <w:t>Ulnar distal motor latency</w:t>
            </w:r>
          </w:p>
        </w:tc>
        <w:tc>
          <w:tcPr>
            <w:tcW w:w="0" w:type="auto"/>
            <w:tcBorders>
              <w:top w:val="single" w:sz="4" w:space="0" w:color="000000"/>
              <w:left w:val="single" w:sz="4" w:space="0" w:color="000000"/>
              <w:bottom w:val="single" w:sz="4" w:space="0" w:color="000000"/>
              <w:right w:val="single" w:sz="4" w:space="0" w:color="000000"/>
            </w:tcBorders>
            <w:noWrap/>
            <w:hideMark/>
          </w:tcPr>
          <w:p w14:paraId="038E2ED6" w14:textId="77777777" w:rsidR="007841A6" w:rsidRPr="006C4ACD" w:rsidRDefault="007841A6" w:rsidP="007841A6">
            <w:r w:rsidRPr="006C4ACD">
              <w:rPr>
                <w:sz w:val="19"/>
              </w:rPr>
              <w:t>94/71/23</w:t>
            </w:r>
          </w:p>
        </w:tc>
        <w:tc>
          <w:tcPr>
            <w:tcW w:w="0" w:type="auto"/>
            <w:tcBorders>
              <w:top w:val="single" w:sz="4" w:space="0" w:color="000000"/>
              <w:left w:val="single" w:sz="4" w:space="0" w:color="000000"/>
              <w:bottom w:val="single" w:sz="4" w:space="0" w:color="000000"/>
              <w:right w:val="single" w:sz="4" w:space="0" w:color="000000"/>
            </w:tcBorders>
            <w:noWrap/>
            <w:hideMark/>
          </w:tcPr>
          <w:p w14:paraId="00A777A0" w14:textId="77777777" w:rsidR="007841A6" w:rsidRPr="006C4ACD" w:rsidRDefault="007841A6" w:rsidP="007841A6">
            <w:r w:rsidRPr="006C4ACD">
              <w:rPr>
                <w:sz w:val="19"/>
              </w:rPr>
              <w:t>2.83 ± 1.02</w:t>
            </w:r>
          </w:p>
        </w:tc>
        <w:tc>
          <w:tcPr>
            <w:tcW w:w="0" w:type="auto"/>
            <w:tcBorders>
              <w:top w:val="single" w:sz="4" w:space="0" w:color="000000"/>
              <w:left w:val="single" w:sz="4" w:space="0" w:color="000000"/>
              <w:bottom w:val="single" w:sz="4" w:space="0" w:color="000000"/>
              <w:right w:val="single" w:sz="4" w:space="0" w:color="000000"/>
            </w:tcBorders>
            <w:noWrap/>
            <w:hideMark/>
          </w:tcPr>
          <w:p w14:paraId="33A4EB39" w14:textId="77777777" w:rsidR="007841A6" w:rsidRPr="006C4ACD" w:rsidRDefault="007841A6" w:rsidP="007841A6">
            <w:r w:rsidRPr="006C4ACD">
              <w:rPr>
                <w:sz w:val="19"/>
              </w:rPr>
              <w:t>2.80 ± 1.05</w:t>
            </w:r>
          </w:p>
        </w:tc>
        <w:tc>
          <w:tcPr>
            <w:tcW w:w="0" w:type="auto"/>
            <w:tcBorders>
              <w:top w:val="single" w:sz="4" w:space="0" w:color="000000"/>
              <w:left w:val="single" w:sz="4" w:space="0" w:color="000000"/>
              <w:bottom w:val="single" w:sz="4" w:space="0" w:color="000000"/>
              <w:right w:val="single" w:sz="4" w:space="0" w:color="000000"/>
            </w:tcBorders>
            <w:noWrap/>
            <w:hideMark/>
          </w:tcPr>
          <w:p w14:paraId="58E0C917" w14:textId="77777777" w:rsidR="007841A6" w:rsidRPr="006C4ACD" w:rsidRDefault="007841A6" w:rsidP="007841A6">
            <w:r w:rsidRPr="006C4ACD">
              <w:rPr>
                <w:sz w:val="19"/>
              </w:rPr>
              <w:t>2.90 ± 0.94</w:t>
            </w:r>
          </w:p>
        </w:tc>
        <w:tc>
          <w:tcPr>
            <w:tcW w:w="0" w:type="auto"/>
            <w:tcBorders>
              <w:top w:val="single" w:sz="4" w:space="0" w:color="000000"/>
              <w:left w:val="single" w:sz="4" w:space="0" w:color="000000"/>
              <w:bottom w:val="single" w:sz="4" w:space="0" w:color="000000"/>
              <w:right w:val="single" w:sz="4" w:space="0" w:color="000000"/>
            </w:tcBorders>
            <w:noWrap/>
            <w:hideMark/>
          </w:tcPr>
          <w:p w14:paraId="428F6576" w14:textId="77777777" w:rsidR="007841A6" w:rsidRPr="006C4ACD" w:rsidRDefault="007841A6" w:rsidP="007841A6">
            <w:r w:rsidRPr="006C4ACD">
              <w:rPr>
                <w:sz w:val="19"/>
              </w:rPr>
              <w:t>0.674</w:t>
            </w:r>
          </w:p>
        </w:tc>
      </w:tr>
      <w:tr w:rsidR="007841A6" w:rsidRPr="006C4ACD" w14:paraId="57B1FEB8"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B00AA9E" w14:textId="77777777" w:rsidR="007841A6" w:rsidRPr="006C4ACD" w:rsidRDefault="007841A6" w:rsidP="007841A6">
            <w:r w:rsidRPr="006C4ACD">
              <w:rPr>
                <w:sz w:val="19"/>
              </w:rPr>
              <w:t>Ulnar CMAP amplitude, wrist</w:t>
            </w:r>
          </w:p>
        </w:tc>
        <w:tc>
          <w:tcPr>
            <w:tcW w:w="0" w:type="auto"/>
            <w:tcBorders>
              <w:top w:val="single" w:sz="4" w:space="0" w:color="000000"/>
              <w:left w:val="single" w:sz="4" w:space="0" w:color="000000"/>
              <w:bottom w:val="single" w:sz="4" w:space="0" w:color="000000"/>
              <w:right w:val="single" w:sz="4" w:space="0" w:color="000000"/>
            </w:tcBorders>
            <w:noWrap/>
            <w:hideMark/>
          </w:tcPr>
          <w:p w14:paraId="639E6B7A" w14:textId="77777777" w:rsidR="007841A6" w:rsidRPr="006C4ACD" w:rsidRDefault="007841A6" w:rsidP="007841A6">
            <w:r w:rsidRPr="006C4ACD">
              <w:rPr>
                <w:sz w:val="19"/>
              </w:rPr>
              <w:t>94/71/23</w:t>
            </w:r>
          </w:p>
        </w:tc>
        <w:tc>
          <w:tcPr>
            <w:tcW w:w="0" w:type="auto"/>
            <w:tcBorders>
              <w:top w:val="single" w:sz="4" w:space="0" w:color="000000"/>
              <w:left w:val="single" w:sz="4" w:space="0" w:color="000000"/>
              <w:bottom w:val="single" w:sz="4" w:space="0" w:color="000000"/>
              <w:right w:val="single" w:sz="4" w:space="0" w:color="000000"/>
            </w:tcBorders>
            <w:noWrap/>
            <w:hideMark/>
          </w:tcPr>
          <w:p w14:paraId="4F8E1FBB" w14:textId="77777777" w:rsidR="007841A6" w:rsidRPr="006C4ACD" w:rsidRDefault="007841A6" w:rsidP="007841A6">
            <w:r w:rsidRPr="006C4ACD">
              <w:rPr>
                <w:sz w:val="19"/>
              </w:rPr>
              <w:t>8.18 ± 4.67</w:t>
            </w:r>
          </w:p>
        </w:tc>
        <w:tc>
          <w:tcPr>
            <w:tcW w:w="0" w:type="auto"/>
            <w:tcBorders>
              <w:top w:val="single" w:sz="4" w:space="0" w:color="000000"/>
              <w:left w:val="single" w:sz="4" w:space="0" w:color="000000"/>
              <w:bottom w:val="single" w:sz="4" w:space="0" w:color="000000"/>
              <w:right w:val="single" w:sz="4" w:space="0" w:color="000000"/>
            </w:tcBorders>
            <w:noWrap/>
            <w:hideMark/>
          </w:tcPr>
          <w:p w14:paraId="1A641ECE" w14:textId="77777777" w:rsidR="007841A6" w:rsidRPr="006C4ACD" w:rsidRDefault="007841A6" w:rsidP="007841A6">
            <w:r w:rsidRPr="006C4ACD">
              <w:rPr>
                <w:sz w:val="19"/>
              </w:rPr>
              <w:t>7.86 ± 4.45</w:t>
            </w:r>
          </w:p>
        </w:tc>
        <w:tc>
          <w:tcPr>
            <w:tcW w:w="0" w:type="auto"/>
            <w:tcBorders>
              <w:top w:val="single" w:sz="4" w:space="0" w:color="000000"/>
              <w:left w:val="single" w:sz="4" w:space="0" w:color="000000"/>
              <w:bottom w:val="single" w:sz="4" w:space="0" w:color="000000"/>
              <w:right w:val="single" w:sz="4" w:space="0" w:color="000000"/>
            </w:tcBorders>
            <w:noWrap/>
            <w:hideMark/>
          </w:tcPr>
          <w:p w14:paraId="0DFE7E76" w14:textId="77777777" w:rsidR="007841A6" w:rsidRPr="006C4ACD" w:rsidRDefault="007841A6" w:rsidP="007841A6">
            <w:r w:rsidRPr="006C4ACD">
              <w:rPr>
                <w:sz w:val="19"/>
              </w:rPr>
              <w:t>9.16 ± 5.29</w:t>
            </w:r>
          </w:p>
        </w:tc>
        <w:tc>
          <w:tcPr>
            <w:tcW w:w="0" w:type="auto"/>
            <w:tcBorders>
              <w:top w:val="single" w:sz="4" w:space="0" w:color="000000"/>
              <w:left w:val="single" w:sz="4" w:space="0" w:color="000000"/>
              <w:bottom w:val="single" w:sz="4" w:space="0" w:color="000000"/>
              <w:right w:val="single" w:sz="4" w:space="0" w:color="000000"/>
            </w:tcBorders>
            <w:noWrap/>
            <w:hideMark/>
          </w:tcPr>
          <w:p w14:paraId="77461C20" w14:textId="77777777" w:rsidR="007841A6" w:rsidRPr="006C4ACD" w:rsidRDefault="007841A6" w:rsidP="007841A6">
            <w:r w:rsidRPr="006C4ACD">
              <w:rPr>
                <w:sz w:val="19"/>
              </w:rPr>
              <w:t>0.298</w:t>
            </w:r>
          </w:p>
        </w:tc>
      </w:tr>
      <w:tr w:rsidR="007841A6" w:rsidRPr="006C4ACD" w14:paraId="49BDB2BF"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6285C5DD" w14:textId="77777777" w:rsidR="007841A6" w:rsidRPr="006C4ACD" w:rsidRDefault="007841A6" w:rsidP="007841A6">
            <w:r w:rsidRPr="006C4ACD">
              <w:rPr>
                <w:sz w:val="19"/>
              </w:rPr>
              <w:t>Ulnar CMAP duration, wrist</w:t>
            </w:r>
          </w:p>
        </w:tc>
        <w:tc>
          <w:tcPr>
            <w:tcW w:w="0" w:type="auto"/>
            <w:tcBorders>
              <w:top w:val="single" w:sz="4" w:space="0" w:color="000000"/>
              <w:left w:val="single" w:sz="4" w:space="0" w:color="000000"/>
              <w:bottom w:val="single" w:sz="4" w:space="0" w:color="000000"/>
              <w:right w:val="single" w:sz="4" w:space="0" w:color="000000"/>
            </w:tcBorders>
            <w:noWrap/>
            <w:hideMark/>
          </w:tcPr>
          <w:p w14:paraId="41049424" w14:textId="77777777" w:rsidR="007841A6" w:rsidRPr="006C4ACD" w:rsidRDefault="007841A6" w:rsidP="007841A6">
            <w:r w:rsidRPr="006C4ACD">
              <w:rPr>
                <w:sz w:val="19"/>
              </w:rPr>
              <w:t>93/71/22</w:t>
            </w:r>
          </w:p>
        </w:tc>
        <w:tc>
          <w:tcPr>
            <w:tcW w:w="0" w:type="auto"/>
            <w:tcBorders>
              <w:top w:val="single" w:sz="4" w:space="0" w:color="000000"/>
              <w:left w:val="single" w:sz="4" w:space="0" w:color="000000"/>
              <w:bottom w:val="single" w:sz="4" w:space="0" w:color="000000"/>
              <w:right w:val="single" w:sz="4" w:space="0" w:color="000000"/>
            </w:tcBorders>
            <w:noWrap/>
            <w:hideMark/>
          </w:tcPr>
          <w:p w14:paraId="67B3EF49" w14:textId="77777777" w:rsidR="007841A6" w:rsidRPr="006C4ACD" w:rsidRDefault="007841A6" w:rsidP="007841A6">
            <w:r w:rsidRPr="006C4ACD">
              <w:rPr>
                <w:sz w:val="19"/>
              </w:rPr>
              <w:t>7.13 ± 2.65</w:t>
            </w:r>
          </w:p>
        </w:tc>
        <w:tc>
          <w:tcPr>
            <w:tcW w:w="0" w:type="auto"/>
            <w:tcBorders>
              <w:top w:val="single" w:sz="4" w:space="0" w:color="000000"/>
              <w:left w:val="single" w:sz="4" w:space="0" w:color="000000"/>
              <w:bottom w:val="single" w:sz="4" w:space="0" w:color="000000"/>
              <w:right w:val="single" w:sz="4" w:space="0" w:color="000000"/>
            </w:tcBorders>
            <w:noWrap/>
            <w:hideMark/>
          </w:tcPr>
          <w:p w14:paraId="7CEFA4EC" w14:textId="77777777" w:rsidR="007841A6" w:rsidRPr="006C4ACD" w:rsidRDefault="007841A6" w:rsidP="007841A6">
            <w:r w:rsidRPr="006C4ACD">
              <w:rPr>
                <w:sz w:val="19"/>
              </w:rPr>
              <w:t>6.53 ± 1.20</w:t>
            </w:r>
          </w:p>
        </w:tc>
        <w:tc>
          <w:tcPr>
            <w:tcW w:w="0" w:type="auto"/>
            <w:tcBorders>
              <w:top w:val="single" w:sz="4" w:space="0" w:color="000000"/>
              <w:left w:val="single" w:sz="4" w:space="0" w:color="000000"/>
              <w:bottom w:val="single" w:sz="4" w:space="0" w:color="000000"/>
              <w:right w:val="single" w:sz="4" w:space="0" w:color="000000"/>
            </w:tcBorders>
            <w:noWrap/>
            <w:hideMark/>
          </w:tcPr>
          <w:p w14:paraId="1096F709" w14:textId="77777777" w:rsidR="007841A6" w:rsidRPr="006C4ACD" w:rsidRDefault="007841A6" w:rsidP="007841A6">
            <w:r w:rsidRPr="006C4ACD">
              <w:rPr>
                <w:sz w:val="19"/>
              </w:rPr>
              <w:t>9.10 ± 4.56</w:t>
            </w:r>
          </w:p>
        </w:tc>
        <w:tc>
          <w:tcPr>
            <w:tcW w:w="0" w:type="auto"/>
            <w:tcBorders>
              <w:top w:val="single" w:sz="4" w:space="0" w:color="000000"/>
              <w:left w:val="single" w:sz="4" w:space="0" w:color="000000"/>
              <w:bottom w:val="single" w:sz="4" w:space="0" w:color="000000"/>
              <w:right w:val="single" w:sz="4" w:space="0" w:color="000000"/>
            </w:tcBorders>
            <w:noWrap/>
            <w:hideMark/>
          </w:tcPr>
          <w:p w14:paraId="0A8FCD25" w14:textId="77777777" w:rsidR="007841A6" w:rsidRPr="006C4ACD" w:rsidRDefault="007841A6" w:rsidP="007841A6">
            <w:r w:rsidRPr="006C4ACD">
              <w:rPr>
                <w:sz w:val="19"/>
              </w:rPr>
              <w:t>0.016</w:t>
            </w:r>
          </w:p>
        </w:tc>
      </w:tr>
      <w:tr w:rsidR="007841A6" w:rsidRPr="006C4ACD" w14:paraId="4F882CFD"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0D7F2CF8" w14:textId="77777777" w:rsidR="007841A6" w:rsidRPr="006C4ACD" w:rsidRDefault="007841A6" w:rsidP="007841A6">
            <w:r w:rsidRPr="006C4ACD">
              <w:rPr>
                <w:sz w:val="19"/>
              </w:rPr>
              <w:t>Ulnar motor latency, elbow</w:t>
            </w:r>
          </w:p>
        </w:tc>
        <w:tc>
          <w:tcPr>
            <w:tcW w:w="0" w:type="auto"/>
            <w:tcBorders>
              <w:top w:val="single" w:sz="4" w:space="0" w:color="000000"/>
              <w:left w:val="single" w:sz="4" w:space="0" w:color="000000"/>
              <w:bottom w:val="single" w:sz="4" w:space="0" w:color="000000"/>
              <w:right w:val="single" w:sz="4" w:space="0" w:color="000000"/>
            </w:tcBorders>
            <w:noWrap/>
            <w:hideMark/>
          </w:tcPr>
          <w:p w14:paraId="62ECE8EE" w14:textId="77777777" w:rsidR="007841A6" w:rsidRPr="006C4ACD" w:rsidRDefault="007841A6" w:rsidP="007841A6">
            <w:r w:rsidRPr="006C4ACD">
              <w:rPr>
                <w:sz w:val="19"/>
              </w:rPr>
              <w:t>94/71/23</w:t>
            </w:r>
          </w:p>
        </w:tc>
        <w:tc>
          <w:tcPr>
            <w:tcW w:w="0" w:type="auto"/>
            <w:tcBorders>
              <w:top w:val="single" w:sz="4" w:space="0" w:color="000000"/>
              <w:left w:val="single" w:sz="4" w:space="0" w:color="000000"/>
              <w:bottom w:val="single" w:sz="4" w:space="0" w:color="000000"/>
              <w:right w:val="single" w:sz="4" w:space="0" w:color="000000"/>
            </w:tcBorders>
            <w:noWrap/>
            <w:hideMark/>
          </w:tcPr>
          <w:p w14:paraId="35B0CD33" w14:textId="77777777" w:rsidR="007841A6" w:rsidRPr="006C4ACD" w:rsidRDefault="007841A6" w:rsidP="007841A6">
            <w:r w:rsidRPr="006C4ACD">
              <w:rPr>
                <w:sz w:val="19"/>
              </w:rPr>
              <w:t>6.99 ± 1.86</w:t>
            </w:r>
          </w:p>
        </w:tc>
        <w:tc>
          <w:tcPr>
            <w:tcW w:w="0" w:type="auto"/>
            <w:tcBorders>
              <w:top w:val="single" w:sz="4" w:space="0" w:color="000000"/>
              <w:left w:val="single" w:sz="4" w:space="0" w:color="000000"/>
              <w:bottom w:val="single" w:sz="4" w:space="0" w:color="000000"/>
              <w:right w:val="single" w:sz="4" w:space="0" w:color="000000"/>
            </w:tcBorders>
            <w:noWrap/>
            <w:hideMark/>
          </w:tcPr>
          <w:p w14:paraId="5ABCF617" w14:textId="77777777" w:rsidR="007841A6" w:rsidRPr="006C4ACD" w:rsidRDefault="007841A6" w:rsidP="007841A6">
            <w:r w:rsidRPr="006C4ACD">
              <w:rPr>
                <w:sz w:val="19"/>
              </w:rPr>
              <w:t>7.03 ± 2.02</w:t>
            </w:r>
          </w:p>
        </w:tc>
        <w:tc>
          <w:tcPr>
            <w:tcW w:w="0" w:type="auto"/>
            <w:tcBorders>
              <w:top w:val="single" w:sz="4" w:space="0" w:color="000000"/>
              <w:left w:val="single" w:sz="4" w:space="0" w:color="000000"/>
              <w:bottom w:val="single" w:sz="4" w:space="0" w:color="000000"/>
              <w:right w:val="single" w:sz="4" w:space="0" w:color="000000"/>
            </w:tcBorders>
            <w:noWrap/>
            <w:hideMark/>
          </w:tcPr>
          <w:p w14:paraId="1E39C505" w14:textId="77777777" w:rsidR="007841A6" w:rsidRPr="006C4ACD" w:rsidRDefault="007841A6" w:rsidP="007841A6">
            <w:r w:rsidRPr="006C4ACD">
              <w:rPr>
                <w:sz w:val="19"/>
              </w:rPr>
              <w:t>6.89 ± 1.27</w:t>
            </w:r>
          </w:p>
        </w:tc>
        <w:tc>
          <w:tcPr>
            <w:tcW w:w="0" w:type="auto"/>
            <w:tcBorders>
              <w:top w:val="single" w:sz="4" w:space="0" w:color="000000"/>
              <w:left w:val="single" w:sz="4" w:space="0" w:color="000000"/>
              <w:bottom w:val="single" w:sz="4" w:space="0" w:color="000000"/>
              <w:right w:val="single" w:sz="4" w:space="0" w:color="000000"/>
            </w:tcBorders>
            <w:noWrap/>
            <w:hideMark/>
          </w:tcPr>
          <w:p w14:paraId="2948238A" w14:textId="77777777" w:rsidR="007841A6" w:rsidRPr="006C4ACD" w:rsidRDefault="007841A6" w:rsidP="007841A6">
            <w:r w:rsidRPr="006C4ACD">
              <w:rPr>
                <w:sz w:val="19"/>
              </w:rPr>
              <w:t>0.697</w:t>
            </w:r>
          </w:p>
        </w:tc>
      </w:tr>
      <w:tr w:rsidR="007841A6" w:rsidRPr="006C4ACD" w14:paraId="6A5A1149"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3632C72B" w14:textId="77777777" w:rsidR="007841A6" w:rsidRPr="006C4ACD" w:rsidRDefault="007841A6" w:rsidP="007841A6">
            <w:r w:rsidRPr="006C4ACD">
              <w:rPr>
                <w:sz w:val="19"/>
              </w:rPr>
              <w:t>Ulnar CMAP amplitude, elbow</w:t>
            </w:r>
          </w:p>
        </w:tc>
        <w:tc>
          <w:tcPr>
            <w:tcW w:w="0" w:type="auto"/>
            <w:tcBorders>
              <w:top w:val="single" w:sz="4" w:space="0" w:color="000000"/>
              <w:left w:val="single" w:sz="4" w:space="0" w:color="000000"/>
              <w:bottom w:val="single" w:sz="4" w:space="0" w:color="000000"/>
              <w:right w:val="single" w:sz="4" w:space="0" w:color="000000"/>
            </w:tcBorders>
            <w:noWrap/>
            <w:hideMark/>
          </w:tcPr>
          <w:p w14:paraId="550F8D9E" w14:textId="77777777" w:rsidR="007841A6" w:rsidRPr="006C4ACD" w:rsidRDefault="007841A6" w:rsidP="007841A6">
            <w:r w:rsidRPr="006C4ACD">
              <w:rPr>
                <w:sz w:val="19"/>
              </w:rPr>
              <w:t>94/71/23</w:t>
            </w:r>
          </w:p>
        </w:tc>
        <w:tc>
          <w:tcPr>
            <w:tcW w:w="0" w:type="auto"/>
            <w:tcBorders>
              <w:top w:val="single" w:sz="4" w:space="0" w:color="000000"/>
              <w:left w:val="single" w:sz="4" w:space="0" w:color="000000"/>
              <w:bottom w:val="single" w:sz="4" w:space="0" w:color="000000"/>
              <w:right w:val="single" w:sz="4" w:space="0" w:color="000000"/>
            </w:tcBorders>
            <w:noWrap/>
            <w:hideMark/>
          </w:tcPr>
          <w:p w14:paraId="50B8CDCC" w14:textId="77777777" w:rsidR="007841A6" w:rsidRPr="006C4ACD" w:rsidRDefault="007841A6" w:rsidP="007841A6">
            <w:r w:rsidRPr="006C4ACD">
              <w:rPr>
                <w:sz w:val="19"/>
              </w:rPr>
              <w:t>7.41 ± 4.52</w:t>
            </w:r>
          </w:p>
        </w:tc>
        <w:tc>
          <w:tcPr>
            <w:tcW w:w="0" w:type="auto"/>
            <w:tcBorders>
              <w:top w:val="single" w:sz="4" w:space="0" w:color="000000"/>
              <w:left w:val="single" w:sz="4" w:space="0" w:color="000000"/>
              <w:bottom w:val="single" w:sz="4" w:space="0" w:color="000000"/>
              <w:right w:val="single" w:sz="4" w:space="0" w:color="000000"/>
            </w:tcBorders>
            <w:noWrap/>
            <w:hideMark/>
          </w:tcPr>
          <w:p w14:paraId="5CBBFE6C" w14:textId="77777777" w:rsidR="007841A6" w:rsidRPr="006C4ACD" w:rsidRDefault="007841A6" w:rsidP="007841A6">
            <w:r w:rsidRPr="006C4ACD">
              <w:rPr>
                <w:sz w:val="19"/>
              </w:rPr>
              <w:t>7.10 ± 4.38</w:t>
            </w:r>
          </w:p>
        </w:tc>
        <w:tc>
          <w:tcPr>
            <w:tcW w:w="0" w:type="auto"/>
            <w:tcBorders>
              <w:top w:val="single" w:sz="4" w:space="0" w:color="000000"/>
              <w:left w:val="single" w:sz="4" w:space="0" w:color="000000"/>
              <w:bottom w:val="single" w:sz="4" w:space="0" w:color="000000"/>
              <w:right w:val="single" w:sz="4" w:space="0" w:color="000000"/>
            </w:tcBorders>
            <w:noWrap/>
            <w:hideMark/>
          </w:tcPr>
          <w:p w14:paraId="331C63FB" w14:textId="77777777" w:rsidR="007841A6" w:rsidRPr="006C4ACD" w:rsidRDefault="007841A6" w:rsidP="007841A6">
            <w:r w:rsidRPr="006C4ACD">
              <w:rPr>
                <w:sz w:val="19"/>
              </w:rPr>
              <w:t>8.39 ± 4.91</w:t>
            </w:r>
          </w:p>
        </w:tc>
        <w:tc>
          <w:tcPr>
            <w:tcW w:w="0" w:type="auto"/>
            <w:tcBorders>
              <w:top w:val="single" w:sz="4" w:space="0" w:color="000000"/>
              <w:left w:val="single" w:sz="4" w:space="0" w:color="000000"/>
              <w:bottom w:val="single" w:sz="4" w:space="0" w:color="000000"/>
              <w:right w:val="single" w:sz="4" w:space="0" w:color="000000"/>
            </w:tcBorders>
            <w:noWrap/>
            <w:hideMark/>
          </w:tcPr>
          <w:p w14:paraId="6334597E" w14:textId="77777777" w:rsidR="007841A6" w:rsidRPr="006C4ACD" w:rsidRDefault="007841A6" w:rsidP="007841A6">
            <w:r w:rsidRPr="006C4ACD">
              <w:rPr>
                <w:sz w:val="19"/>
              </w:rPr>
              <w:t>0.268</w:t>
            </w:r>
          </w:p>
        </w:tc>
      </w:tr>
      <w:tr w:rsidR="007841A6" w:rsidRPr="006C4ACD" w14:paraId="75811197"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C56078C" w14:textId="77777777" w:rsidR="007841A6" w:rsidRPr="006C4ACD" w:rsidRDefault="007841A6" w:rsidP="007841A6">
            <w:r w:rsidRPr="006C4ACD">
              <w:rPr>
                <w:sz w:val="19"/>
              </w:rPr>
              <w:t>Ulnar CMAP duration, elbow</w:t>
            </w:r>
          </w:p>
        </w:tc>
        <w:tc>
          <w:tcPr>
            <w:tcW w:w="0" w:type="auto"/>
            <w:tcBorders>
              <w:top w:val="single" w:sz="4" w:space="0" w:color="000000"/>
              <w:left w:val="single" w:sz="4" w:space="0" w:color="000000"/>
              <w:bottom w:val="single" w:sz="4" w:space="0" w:color="000000"/>
              <w:right w:val="single" w:sz="4" w:space="0" w:color="000000"/>
            </w:tcBorders>
            <w:noWrap/>
            <w:hideMark/>
          </w:tcPr>
          <w:p w14:paraId="2B6C3A29" w14:textId="77777777" w:rsidR="007841A6" w:rsidRPr="006C4ACD" w:rsidRDefault="007841A6" w:rsidP="007841A6">
            <w:r w:rsidRPr="006C4ACD">
              <w:rPr>
                <w:sz w:val="19"/>
              </w:rPr>
              <w:t>93/71/22</w:t>
            </w:r>
          </w:p>
        </w:tc>
        <w:tc>
          <w:tcPr>
            <w:tcW w:w="0" w:type="auto"/>
            <w:tcBorders>
              <w:top w:val="single" w:sz="4" w:space="0" w:color="000000"/>
              <w:left w:val="single" w:sz="4" w:space="0" w:color="000000"/>
              <w:bottom w:val="single" w:sz="4" w:space="0" w:color="000000"/>
              <w:right w:val="single" w:sz="4" w:space="0" w:color="000000"/>
            </w:tcBorders>
            <w:noWrap/>
            <w:hideMark/>
          </w:tcPr>
          <w:p w14:paraId="7200087D" w14:textId="77777777" w:rsidR="007841A6" w:rsidRPr="006C4ACD" w:rsidRDefault="007841A6" w:rsidP="007841A6">
            <w:r w:rsidRPr="006C4ACD">
              <w:rPr>
                <w:sz w:val="19"/>
              </w:rPr>
              <w:t>7.28 ± 2.75</w:t>
            </w:r>
          </w:p>
        </w:tc>
        <w:tc>
          <w:tcPr>
            <w:tcW w:w="0" w:type="auto"/>
            <w:tcBorders>
              <w:top w:val="single" w:sz="4" w:space="0" w:color="000000"/>
              <w:left w:val="single" w:sz="4" w:space="0" w:color="000000"/>
              <w:bottom w:val="single" w:sz="4" w:space="0" w:color="000000"/>
              <w:right w:val="single" w:sz="4" w:space="0" w:color="000000"/>
            </w:tcBorders>
            <w:noWrap/>
            <w:hideMark/>
          </w:tcPr>
          <w:p w14:paraId="06529C33" w14:textId="77777777" w:rsidR="007841A6" w:rsidRPr="006C4ACD" w:rsidRDefault="007841A6" w:rsidP="007841A6">
            <w:r w:rsidRPr="006C4ACD">
              <w:rPr>
                <w:sz w:val="19"/>
              </w:rPr>
              <w:t>6.59 ± 1.27</w:t>
            </w:r>
          </w:p>
        </w:tc>
        <w:tc>
          <w:tcPr>
            <w:tcW w:w="0" w:type="auto"/>
            <w:tcBorders>
              <w:top w:val="single" w:sz="4" w:space="0" w:color="000000"/>
              <w:left w:val="single" w:sz="4" w:space="0" w:color="000000"/>
              <w:bottom w:val="single" w:sz="4" w:space="0" w:color="000000"/>
              <w:right w:val="single" w:sz="4" w:space="0" w:color="000000"/>
            </w:tcBorders>
            <w:noWrap/>
            <w:hideMark/>
          </w:tcPr>
          <w:p w14:paraId="2A3EFC83" w14:textId="77777777" w:rsidR="007841A6" w:rsidRPr="006C4ACD" w:rsidRDefault="007841A6" w:rsidP="007841A6">
            <w:r w:rsidRPr="006C4ACD">
              <w:rPr>
                <w:sz w:val="19"/>
              </w:rPr>
              <w:t>9.49 ± 4.57</w:t>
            </w:r>
          </w:p>
        </w:tc>
        <w:tc>
          <w:tcPr>
            <w:tcW w:w="0" w:type="auto"/>
            <w:tcBorders>
              <w:top w:val="single" w:sz="4" w:space="0" w:color="000000"/>
              <w:left w:val="single" w:sz="4" w:space="0" w:color="000000"/>
              <w:bottom w:val="single" w:sz="4" w:space="0" w:color="000000"/>
              <w:right w:val="single" w:sz="4" w:space="0" w:color="000000"/>
            </w:tcBorders>
            <w:noWrap/>
            <w:hideMark/>
          </w:tcPr>
          <w:p w14:paraId="4D69F8F8" w14:textId="77777777" w:rsidR="007841A6" w:rsidRPr="006C4ACD" w:rsidRDefault="007841A6" w:rsidP="007841A6">
            <w:r w:rsidRPr="006C4ACD">
              <w:rPr>
                <w:sz w:val="19"/>
              </w:rPr>
              <w:t>0.008</w:t>
            </w:r>
          </w:p>
        </w:tc>
      </w:tr>
      <w:tr w:rsidR="007841A6" w:rsidRPr="006C4ACD" w14:paraId="15669317"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38CC357" w14:textId="77777777" w:rsidR="007841A6" w:rsidRPr="006C4ACD" w:rsidRDefault="007841A6" w:rsidP="007841A6">
            <w:r w:rsidRPr="006C4ACD">
              <w:rPr>
                <w:sz w:val="19"/>
              </w:rPr>
              <w:t>Ulnar motor CV,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7A2ED99D" w14:textId="77777777" w:rsidR="007841A6" w:rsidRPr="006C4ACD" w:rsidRDefault="007841A6" w:rsidP="007841A6">
            <w:r w:rsidRPr="006C4ACD">
              <w:rPr>
                <w:sz w:val="19"/>
              </w:rPr>
              <w:t>94/71/23</w:t>
            </w:r>
          </w:p>
        </w:tc>
        <w:tc>
          <w:tcPr>
            <w:tcW w:w="0" w:type="auto"/>
            <w:tcBorders>
              <w:top w:val="single" w:sz="4" w:space="0" w:color="000000"/>
              <w:left w:val="single" w:sz="4" w:space="0" w:color="000000"/>
              <w:bottom w:val="single" w:sz="4" w:space="0" w:color="000000"/>
              <w:right w:val="single" w:sz="4" w:space="0" w:color="000000"/>
            </w:tcBorders>
            <w:noWrap/>
            <w:hideMark/>
          </w:tcPr>
          <w:p w14:paraId="725F435C" w14:textId="77777777" w:rsidR="007841A6" w:rsidRPr="006C4ACD" w:rsidRDefault="007841A6" w:rsidP="007841A6">
            <w:r w:rsidRPr="006C4ACD">
              <w:rPr>
                <w:sz w:val="19"/>
              </w:rPr>
              <w:t>55.85 ± 9.58</w:t>
            </w:r>
          </w:p>
        </w:tc>
        <w:tc>
          <w:tcPr>
            <w:tcW w:w="0" w:type="auto"/>
            <w:tcBorders>
              <w:top w:val="single" w:sz="4" w:space="0" w:color="000000"/>
              <w:left w:val="single" w:sz="4" w:space="0" w:color="000000"/>
              <w:bottom w:val="single" w:sz="4" w:space="0" w:color="000000"/>
              <w:right w:val="single" w:sz="4" w:space="0" w:color="000000"/>
            </w:tcBorders>
            <w:noWrap/>
            <w:hideMark/>
          </w:tcPr>
          <w:p w14:paraId="4BA80CD8" w14:textId="77777777" w:rsidR="007841A6" w:rsidRPr="006C4ACD" w:rsidRDefault="007841A6" w:rsidP="007841A6">
            <w:r w:rsidRPr="006C4ACD">
              <w:rPr>
                <w:sz w:val="19"/>
              </w:rPr>
              <w:t>55.85 ± 10.16</w:t>
            </w:r>
          </w:p>
        </w:tc>
        <w:tc>
          <w:tcPr>
            <w:tcW w:w="0" w:type="auto"/>
            <w:tcBorders>
              <w:top w:val="single" w:sz="4" w:space="0" w:color="000000"/>
              <w:left w:val="single" w:sz="4" w:space="0" w:color="000000"/>
              <w:bottom w:val="single" w:sz="4" w:space="0" w:color="000000"/>
              <w:right w:val="single" w:sz="4" w:space="0" w:color="000000"/>
            </w:tcBorders>
            <w:noWrap/>
            <w:hideMark/>
          </w:tcPr>
          <w:p w14:paraId="09018E04" w14:textId="77777777" w:rsidR="007841A6" w:rsidRPr="006C4ACD" w:rsidRDefault="007841A6" w:rsidP="007841A6">
            <w:r w:rsidRPr="006C4ACD">
              <w:rPr>
                <w:sz w:val="19"/>
              </w:rPr>
              <w:t>55.87 ± 7.74</w:t>
            </w:r>
          </w:p>
        </w:tc>
        <w:tc>
          <w:tcPr>
            <w:tcW w:w="0" w:type="auto"/>
            <w:tcBorders>
              <w:top w:val="single" w:sz="4" w:space="0" w:color="000000"/>
              <w:left w:val="single" w:sz="4" w:space="0" w:color="000000"/>
              <w:bottom w:val="single" w:sz="4" w:space="0" w:color="000000"/>
              <w:right w:val="single" w:sz="4" w:space="0" w:color="000000"/>
            </w:tcBorders>
            <w:noWrap/>
            <w:hideMark/>
          </w:tcPr>
          <w:p w14:paraId="1BB1F73D" w14:textId="77777777" w:rsidR="007841A6" w:rsidRPr="006C4ACD" w:rsidRDefault="007841A6" w:rsidP="007841A6">
            <w:r w:rsidRPr="006C4ACD">
              <w:rPr>
                <w:sz w:val="19"/>
              </w:rPr>
              <w:t>0.994</w:t>
            </w:r>
          </w:p>
        </w:tc>
      </w:tr>
      <w:tr w:rsidR="007841A6" w:rsidRPr="006C4ACD" w14:paraId="5FC1D913"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B25881D" w14:textId="77777777" w:rsidR="007841A6" w:rsidRPr="006C4ACD" w:rsidRDefault="007841A6" w:rsidP="007841A6">
            <w:r w:rsidRPr="006C4ACD">
              <w:rPr>
                <w:sz w:val="19"/>
              </w:rPr>
              <w:t>Ulnar motor latency, 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09E38134" w14:textId="77777777" w:rsidR="007841A6" w:rsidRPr="006C4ACD" w:rsidRDefault="007841A6" w:rsidP="007841A6">
            <w:r w:rsidRPr="006C4ACD">
              <w:rPr>
                <w:sz w:val="19"/>
              </w:rPr>
              <w:t>92/69/23</w:t>
            </w:r>
          </w:p>
        </w:tc>
        <w:tc>
          <w:tcPr>
            <w:tcW w:w="0" w:type="auto"/>
            <w:tcBorders>
              <w:top w:val="single" w:sz="4" w:space="0" w:color="000000"/>
              <w:left w:val="single" w:sz="4" w:space="0" w:color="000000"/>
              <w:bottom w:val="single" w:sz="4" w:space="0" w:color="000000"/>
              <w:right w:val="single" w:sz="4" w:space="0" w:color="000000"/>
            </w:tcBorders>
            <w:noWrap/>
            <w:hideMark/>
          </w:tcPr>
          <w:p w14:paraId="77E051FF" w14:textId="77777777" w:rsidR="007841A6" w:rsidRPr="006C4ACD" w:rsidRDefault="007841A6" w:rsidP="007841A6">
            <w:r w:rsidRPr="006C4ACD">
              <w:rPr>
                <w:sz w:val="19"/>
              </w:rPr>
              <w:t>9.85 ± 2.30</w:t>
            </w:r>
          </w:p>
        </w:tc>
        <w:tc>
          <w:tcPr>
            <w:tcW w:w="0" w:type="auto"/>
            <w:tcBorders>
              <w:top w:val="single" w:sz="4" w:space="0" w:color="000000"/>
              <w:left w:val="single" w:sz="4" w:space="0" w:color="000000"/>
              <w:bottom w:val="single" w:sz="4" w:space="0" w:color="000000"/>
              <w:right w:val="single" w:sz="4" w:space="0" w:color="000000"/>
            </w:tcBorders>
            <w:noWrap/>
            <w:hideMark/>
          </w:tcPr>
          <w:p w14:paraId="73B6A6FC" w14:textId="77777777" w:rsidR="007841A6" w:rsidRPr="006C4ACD" w:rsidRDefault="007841A6" w:rsidP="007841A6">
            <w:r w:rsidRPr="006C4ACD">
              <w:rPr>
                <w:sz w:val="19"/>
              </w:rPr>
              <w:t>9.94 ± 2.49</w:t>
            </w:r>
          </w:p>
        </w:tc>
        <w:tc>
          <w:tcPr>
            <w:tcW w:w="0" w:type="auto"/>
            <w:tcBorders>
              <w:top w:val="single" w:sz="4" w:space="0" w:color="000000"/>
              <w:left w:val="single" w:sz="4" w:space="0" w:color="000000"/>
              <w:bottom w:val="single" w:sz="4" w:space="0" w:color="000000"/>
              <w:right w:val="single" w:sz="4" w:space="0" w:color="000000"/>
            </w:tcBorders>
            <w:noWrap/>
            <w:hideMark/>
          </w:tcPr>
          <w:p w14:paraId="4130FB6C" w14:textId="77777777" w:rsidR="007841A6" w:rsidRPr="006C4ACD" w:rsidRDefault="007841A6" w:rsidP="007841A6">
            <w:r w:rsidRPr="006C4ACD">
              <w:rPr>
                <w:sz w:val="19"/>
              </w:rPr>
              <w:t>9.58 ± 1.60</w:t>
            </w:r>
          </w:p>
        </w:tc>
        <w:tc>
          <w:tcPr>
            <w:tcW w:w="0" w:type="auto"/>
            <w:tcBorders>
              <w:top w:val="single" w:sz="4" w:space="0" w:color="000000"/>
              <w:left w:val="single" w:sz="4" w:space="0" w:color="000000"/>
              <w:bottom w:val="single" w:sz="4" w:space="0" w:color="000000"/>
              <w:right w:val="single" w:sz="4" w:space="0" w:color="000000"/>
            </w:tcBorders>
            <w:noWrap/>
            <w:hideMark/>
          </w:tcPr>
          <w:p w14:paraId="0F2A2B0A" w14:textId="77777777" w:rsidR="007841A6" w:rsidRPr="006C4ACD" w:rsidRDefault="007841A6" w:rsidP="007841A6">
            <w:r w:rsidRPr="006C4ACD">
              <w:rPr>
                <w:sz w:val="19"/>
              </w:rPr>
              <w:t>0.419</w:t>
            </w:r>
          </w:p>
        </w:tc>
      </w:tr>
      <w:tr w:rsidR="007841A6" w:rsidRPr="006C4ACD" w14:paraId="56AB2FC1"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AB1A1D1" w14:textId="77777777" w:rsidR="007841A6" w:rsidRPr="006C4ACD" w:rsidRDefault="007841A6" w:rsidP="007841A6">
            <w:r w:rsidRPr="006C4ACD">
              <w:rPr>
                <w:sz w:val="19"/>
              </w:rPr>
              <w:t>Ulnar CMAP amplitude, 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7B99A8B0" w14:textId="77777777" w:rsidR="007841A6" w:rsidRPr="006C4ACD" w:rsidRDefault="007841A6" w:rsidP="007841A6">
            <w:r w:rsidRPr="006C4ACD">
              <w:rPr>
                <w:sz w:val="19"/>
              </w:rPr>
              <w:t>92/69/23</w:t>
            </w:r>
          </w:p>
        </w:tc>
        <w:tc>
          <w:tcPr>
            <w:tcW w:w="0" w:type="auto"/>
            <w:tcBorders>
              <w:top w:val="single" w:sz="4" w:space="0" w:color="000000"/>
              <w:left w:val="single" w:sz="4" w:space="0" w:color="000000"/>
              <w:bottom w:val="single" w:sz="4" w:space="0" w:color="000000"/>
              <w:right w:val="single" w:sz="4" w:space="0" w:color="000000"/>
            </w:tcBorders>
            <w:noWrap/>
            <w:hideMark/>
          </w:tcPr>
          <w:p w14:paraId="50E95901" w14:textId="77777777" w:rsidR="007841A6" w:rsidRPr="006C4ACD" w:rsidRDefault="007841A6" w:rsidP="007841A6">
            <w:r w:rsidRPr="006C4ACD">
              <w:rPr>
                <w:sz w:val="19"/>
              </w:rPr>
              <w:t>6.72 ± 4.39</w:t>
            </w:r>
          </w:p>
        </w:tc>
        <w:tc>
          <w:tcPr>
            <w:tcW w:w="0" w:type="auto"/>
            <w:tcBorders>
              <w:top w:val="single" w:sz="4" w:space="0" w:color="000000"/>
              <w:left w:val="single" w:sz="4" w:space="0" w:color="000000"/>
              <w:bottom w:val="single" w:sz="4" w:space="0" w:color="000000"/>
              <w:right w:val="single" w:sz="4" w:space="0" w:color="000000"/>
            </w:tcBorders>
            <w:noWrap/>
            <w:hideMark/>
          </w:tcPr>
          <w:p w14:paraId="230858F3" w14:textId="77777777" w:rsidR="007841A6" w:rsidRPr="006C4ACD" w:rsidRDefault="007841A6" w:rsidP="007841A6">
            <w:r w:rsidRPr="006C4ACD">
              <w:rPr>
                <w:sz w:val="19"/>
              </w:rPr>
              <w:t>6.31 ± 4.20</w:t>
            </w:r>
          </w:p>
        </w:tc>
        <w:tc>
          <w:tcPr>
            <w:tcW w:w="0" w:type="auto"/>
            <w:tcBorders>
              <w:top w:val="single" w:sz="4" w:space="0" w:color="000000"/>
              <w:left w:val="single" w:sz="4" w:space="0" w:color="000000"/>
              <w:bottom w:val="single" w:sz="4" w:space="0" w:color="000000"/>
              <w:right w:val="single" w:sz="4" w:space="0" w:color="000000"/>
            </w:tcBorders>
            <w:noWrap/>
            <w:hideMark/>
          </w:tcPr>
          <w:p w14:paraId="12493719" w14:textId="77777777" w:rsidR="007841A6" w:rsidRPr="006C4ACD" w:rsidRDefault="007841A6" w:rsidP="007841A6">
            <w:r w:rsidRPr="006C4ACD">
              <w:rPr>
                <w:sz w:val="19"/>
              </w:rPr>
              <w:t>7.92 ± 4.81</w:t>
            </w:r>
          </w:p>
        </w:tc>
        <w:tc>
          <w:tcPr>
            <w:tcW w:w="0" w:type="auto"/>
            <w:tcBorders>
              <w:top w:val="single" w:sz="4" w:space="0" w:color="000000"/>
              <w:left w:val="single" w:sz="4" w:space="0" w:color="000000"/>
              <w:bottom w:val="single" w:sz="4" w:space="0" w:color="000000"/>
              <w:right w:val="single" w:sz="4" w:space="0" w:color="000000"/>
            </w:tcBorders>
            <w:noWrap/>
            <w:hideMark/>
          </w:tcPr>
          <w:p w14:paraId="1DD3853D" w14:textId="77777777" w:rsidR="007841A6" w:rsidRPr="006C4ACD" w:rsidRDefault="007841A6" w:rsidP="007841A6">
            <w:r w:rsidRPr="006C4ACD">
              <w:rPr>
                <w:sz w:val="19"/>
              </w:rPr>
              <w:t>0.162</w:t>
            </w:r>
          </w:p>
        </w:tc>
      </w:tr>
      <w:tr w:rsidR="007841A6" w:rsidRPr="006C4ACD" w14:paraId="08122268"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0053DA9B" w14:textId="77777777" w:rsidR="007841A6" w:rsidRPr="006C4ACD" w:rsidRDefault="007841A6" w:rsidP="007841A6">
            <w:r w:rsidRPr="006C4ACD">
              <w:rPr>
                <w:sz w:val="19"/>
              </w:rPr>
              <w:t>Ulnar CMAP duration, 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2BF61778" w14:textId="77777777" w:rsidR="007841A6" w:rsidRPr="006C4ACD" w:rsidRDefault="007841A6" w:rsidP="007841A6">
            <w:r w:rsidRPr="006C4ACD">
              <w:rPr>
                <w:sz w:val="19"/>
              </w:rPr>
              <w:t>89/67/22</w:t>
            </w:r>
          </w:p>
        </w:tc>
        <w:tc>
          <w:tcPr>
            <w:tcW w:w="0" w:type="auto"/>
            <w:tcBorders>
              <w:top w:val="single" w:sz="4" w:space="0" w:color="000000"/>
              <w:left w:val="single" w:sz="4" w:space="0" w:color="000000"/>
              <w:bottom w:val="single" w:sz="4" w:space="0" w:color="000000"/>
              <w:right w:val="single" w:sz="4" w:space="0" w:color="000000"/>
            </w:tcBorders>
            <w:noWrap/>
            <w:hideMark/>
          </w:tcPr>
          <w:p w14:paraId="1AEF220D" w14:textId="77777777" w:rsidR="007841A6" w:rsidRPr="006C4ACD" w:rsidRDefault="007841A6" w:rsidP="007841A6">
            <w:r w:rsidRPr="006C4ACD">
              <w:rPr>
                <w:sz w:val="19"/>
              </w:rPr>
              <w:t>7.47 ± 2.79</w:t>
            </w:r>
          </w:p>
        </w:tc>
        <w:tc>
          <w:tcPr>
            <w:tcW w:w="0" w:type="auto"/>
            <w:tcBorders>
              <w:top w:val="single" w:sz="4" w:space="0" w:color="000000"/>
              <w:left w:val="single" w:sz="4" w:space="0" w:color="000000"/>
              <w:bottom w:val="single" w:sz="4" w:space="0" w:color="000000"/>
              <w:right w:val="single" w:sz="4" w:space="0" w:color="000000"/>
            </w:tcBorders>
            <w:noWrap/>
            <w:hideMark/>
          </w:tcPr>
          <w:p w14:paraId="62FA0B36" w14:textId="77777777" w:rsidR="007841A6" w:rsidRPr="006C4ACD" w:rsidRDefault="007841A6" w:rsidP="007841A6">
            <w:r w:rsidRPr="006C4ACD">
              <w:rPr>
                <w:sz w:val="19"/>
              </w:rPr>
              <w:t>6.76 ± 1.29</w:t>
            </w:r>
          </w:p>
        </w:tc>
        <w:tc>
          <w:tcPr>
            <w:tcW w:w="0" w:type="auto"/>
            <w:tcBorders>
              <w:top w:val="single" w:sz="4" w:space="0" w:color="000000"/>
              <w:left w:val="single" w:sz="4" w:space="0" w:color="000000"/>
              <w:bottom w:val="single" w:sz="4" w:space="0" w:color="000000"/>
              <w:right w:val="single" w:sz="4" w:space="0" w:color="000000"/>
            </w:tcBorders>
            <w:noWrap/>
            <w:hideMark/>
          </w:tcPr>
          <w:p w14:paraId="2D8D0331" w14:textId="77777777" w:rsidR="007841A6" w:rsidRPr="006C4ACD" w:rsidRDefault="007841A6" w:rsidP="007841A6">
            <w:r w:rsidRPr="006C4ACD">
              <w:rPr>
                <w:sz w:val="19"/>
              </w:rPr>
              <w:t>9.65 ± 4.56</w:t>
            </w:r>
          </w:p>
        </w:tc>
        <w:tc>
          <w:tcPr>
            <w:tcW w:w="0" w:type="auto"/>
            <w:tcBorders>
              <w:top w:val="single" w:sz="4" w:space="0" w:color="000000"/>
              <w:left w:val="single" w:sz="4" w:space="0" w:color="000000"/>
              <w:bottom w:val="single" w:sz="4" w:space="0" w:color="000000"/>
              <w:right w:val="single" w:sz="4" w:space="0" w:color="000000"/>
            </w:tcBorders>
            <w:noWrap/>
            <w:hideMark/>
          </w:tcPr>
          <w:p w14:paraId="15C029D9" w14:textId="77777777" w:rsidR="007841A6" w:rsidRPr="006C4ACD" w:rsidRDefault="007841A6" w:rsidP="007841A6">
            <w:r w:rsidRPr="006C4ACD">
              <w:rPr>
                <w:sz w:val="19"/>
              </w:rPr>
              <w:t>0.008</w:t>
            </w:r>
          </w:p>
        </w:tc>
      </w:tr>
      <w:tr w:rsidR="007841A6" w:rsidRPr="006C4ACD" w14:paraId="5927A466"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3ABEA894" w14:textId="77777777" w:rsidR="007841A6" w:rsidRPr="006C4ACD" w:rsidRDefault="007841A6" w:rsidP="007841A6">
            <w:r w:rsidRPr="006C4ACD">
              <w:rPr>
                <w:sz w:val="19"/>
              </w:rPr>
              <w:t>Ulnar motor CV,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3F560377" w14:textId="77777777" w:rsidR="007841A6" w:rsidRPr="006C4ACD" w:rsidRDefault="007841A6" w:rsidP="007841A6">
            <w:r w:rsidRPr="006C4ACD">
              <w:rPr>
                <w:sz w:val="19"/>
              </w:rPr>
              <w:t>92/69/23</w:t>
            </w:r>
          </w:p>
        </w:tc>
        <w:tc>
          <w:tcPr>
            <w:tcW w:w="0" w:type="auto"/>
            <w:tcBorders>
              <w:top w:val="single" w:sz="4" w:space="0" w:color="000000"/>
              <w:left w:val="single" w:sz="4" w:space="0" w:color="000000"/>
              <w:bottom w:val="single" w:sz="4" w:space="0" w:color="000000"/>
              <w:right w:val="single" w:sz="4" w:space="0" w:color="000000"/>
            </w:tcBorders>
            <w:noWrap/>
            <w:hideMark/>
          </w:tcPr>
          <w:p w14:paraId="61CFD3EE" w14:textId="77777777" w:rsidR="007841A6" w:rsidRPr="006C4ACD" w:rsidRDefault="007841A6" w:rsidP="007841A6">
            <w:r w:rsidRPr="006C4ACD">
              <w:rPr>
                <w:sz w:val="19"/>
              </w:rPr>
              <w:t>60.39 ± 12.42</w:t>
            </w:r>
          </w:p>
        </w:tc>
        <w:tc>
          <w:tcPr>
            <w:tcW w:w="0" w:type="auto"/>
            <w:tcBorders>
              <w:top w:val="single" w:sz="4" w:space="0" w:color="000000"/>
              <w:left w:val="single" w:sz="4" w:space="0" w:color="000000"/>
              <w:bottom w:val="single" w:sz="4" w:space="0" w:color="000000"/>
              <w:right w:val="single" w:sz="4" w:space="0" w:color="000000"/>
            </w:tcBorders>
            <w:noWrap/>
            <w:hideMark/>
          </w:tcPr>
          <w:p w14:paraId="7D023A48" w14:textId="77777777" w:rsidR="007841A6" w:rsidRPr="006C4ACD" w:rsidRDefault="007841A6" w:rsidP="007841A6">
            <w:r w:rsidRPr="006C4ACD">
              <w:rPr>
                <w:sz w:val="19"/>
              </w:rPr>
              <w:t>59.81 ± 12.10</w:t>
            </w:r>
          </w:p>
        </w:tc>
        <w:tc>
          <w:tcPr>
            <w:tcW w:w="0" w:type="auto"/>
            <w:tcBorders>
              <w:top w:val="single" w:sz="4" w:space="0" w:color="000000"/>
              <w:left w:val="single" w:sz="4" w:space="0" w:color="000000"/>
              <w:bottom w:val="single" w:sz="4" w:space="0" w:color="000000"/>
              <w:right w:val="single" w:sz="4" w:space="0" w:color="000000"/>
            </w:tcBorders>
            <w:noWrap/>
            <w:hideMark/>
          </w:tcPr>
          <w:p w14:paraId="5982E0C7" w14:textId="77777777" w:rsidR="007841A6" w:rsidRPr="006C4ACD" w:rsidRDefault="007841A6" w:rsidP="007841A6">
            <w:r w:rsidRPr="006C4ACD">
              <w:rPr>
                <w:sz w:val="19"/>
              </w:rPr>
              <w:t>62.10 ± 13.50</w:t>
            </w:r>
          </w:p>
        </w:tc>
        <w:tc>
          <w:tcPr>
            <w:tcW w:w="0" w:type="auto"/>
            <w:tcBorders>
              <w:top w:val="single" w:sz="4" w:space="0" w:color="000000"/>
              <w:left w:val="single" w:sz="4" w:space="0" w:color="000000"/>
              <w:bottom w:val="single" w:sz="4" w:space="0" w:color="000000"/>
              <w:right w:val="single" w:sz="4" w:space="0" w:color="000000"/>
            </w:tcBorders>
            <w:noWrap/>
            <w:hideMark/>
          </w:tcPr>
          <w:p w14:paraId="0CF61F9E" w14:textId="77777777" w:rsidR="007841A6" w:rsidRPr="006C4ACD" w:rsidRDefault="007841A6" w:rsidP="007841A6">
            <w:r w:rsidRPr="006C4ACD">
              <w:rPr>
                <w:sz w:val="19"/>
              </w:rPr>
              <w:t>0.474</w:t>
            </w:r>
          </w:p>
        </w:tc>
      </w:tr>
      <w:tr w:rsidR="007841A6" w:rsidRPr="006C4ACD" w14:paraId="4333591D"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60DAB924" w14:textId="77777777" w:rsidR="007841A6" w:rsidRPr="006C4ACD" w:rsidRDefault="007841A6" w:rsidP="007841A6">
            <w:r w:rsidRPr="006C4ACD">
              <w:rPr>
                <w:sz w:val="19"/>
              </w:rPr>
              <w:t>Peroneal distal motor latency</w:t>
            </w:r>
          </w:p>
        </w:tc>
        <w:tc>
          <w:tcPr>
            <w:tcW w:w="0" w:type="auto"/>
            <w:tcBorders>
              <w:top w:val="single" w:sz="4" w:space="0" w:color="000000"/>
              <w:left w:val="single" w:sz="4" w:space="0" w:color="000000"/>
              <w:bottom w:val="single" w:sz="4" w:space="0" w:color="000000"/>
              <w:right w:val="single" w:sz="4" w:space="0" w:color="000000"/>
            </w:tcBorders>
            <w:noWrap/>
            <w:hideMark/>
          </w:tcPr>
          <w:p w14:paraId="41FD7CFC" w14:textId="77777777" w:rsidR="007841A6" w:rsidRPr="006C4ACD" w:rsidRDefault="007841A6" w:rsidP="007841A6">
            <w:r w:rsidRPr="006C4ACD">
              <w:rPr>
                <w:sz w:val="19"/>
              </w:rPr>
              <w:t>85/63/22</w:t>
            </w:r>
          </w:p>
        </w:tc>
        <w:tc>
          <w:tcPr>
            <w:tcW w:w="0" w:type="auto"/>
            <w:tcBorders>
              <w:top w:val="single" w:sz="4" w:space="0" w:color="000000"/>
              <w:left w:val="single" w:sz="4" w:space="0" w:color="000000"/>
              <w:bottom w:val="single" w:sz="4" w:space="0" w:color="000000"/>
              <w:right w:val="single" w:sz="4" w:space="0" w:color="000000"/>
            </w:tcBorders>
            <w:noWrap/>
            <w:hideMark/>
          </w:tcPr>
          <w:p w14:paraId="34B0A065" w14:textId="77777777" w:rsidR="007841A6" w:rsidRPr="006C4ACD" w:rsidRDefault="007841A6" w:rsidP="007841A6">
            <w:r w:rsidRPr="006C4ACD">
              <w:rPr>
                <w:sz w:val="19"/>
              </w:rPr>
              <w:t>4.88 ± 2.15</w:t>
            </w:r>
          </w:p>
        </w:tc>
        <w:tc>
          <w:tcPr>
            <w:tcW w:w="0" w:type="auto"/>
            <w:tcBorders>
              <w:top w:val="single" w:sz="4" w:space="0" w:color="000000"/>
              <w:left w:val="single" w:sz="4" w:space="0" w:color="000000"/>
              <w:bottom w:val="single" w:sz="4" w:space="0" w:color="000000"/>
              <w:right w:val="single" w:sz="4" w:space="0" w:color="000000"/>
            </w:tcBorders>
            <w:noWrap/>
            <w:hideMark/>
          </w:tcPr>
          <w:p w14:paraId="77061C27" w14:textId="77777777" w:rsidR="007841A6" w:rsidRPr="006C4ACD" w:rsidRDefault="007841A6" w:rsidP="007841A6">
            <w:r w:rsidRPr="006C4ACD">
              <w:rPr>
                <w:sz w:val="19"/>
              </w:rPr>
              <w:t>4.94 ± 2.33</w:t>
            </w:r>
          </w:p>
        </w:tc>
        <w:tc>
          <w:tcPr>
            <w:tcW w:w="0" w:type="auto"/>
            <w:tcBorders>
              <w:top w:val="single" w:sz="4" w:space="0" w:color="000000"/>
              <w:left w:val="single" w:sz="4" w:space="0" w:color="000000"/>
              <w:bottom w:val="single" w:sz="4" w:space="0" w:color="000000"/>
              <w:right w:val="single" w:sz="4" w:space="0" w:color="000000"/>
            </w:tcBorders>
            <w:noWrap/>
            <w:hideMark/>
          </w:tcPr>
          <w:p w14:paraId="4072FFBA" w14:textId="77777777" w:rsidR="007841A6" w:rsidRPr="006C4ACD" w:rsidRDefault="007841A6" w:rsidP="007841A6">
            <w:r w:rsidRPr="006C4ACD">
              <w:rPr>
                <w:sz w:val="19"/>
              </w:rPr>
              <w:t>4.72 ± 1.52</w:t>
            </w:r>
          </w:p>
        </w:tc>
        <w:tc>
          <w:tcPr>
            <w:tcW w:w="0" w:type="auto"/>
            <w:tcBorders>
              <w:top w:val="single" w:sz="4" w:space="0" w:color="000000"/>
              <w:left w:val="single" w:sz="4" w:space="0" w:color="000000"/>
              <w:bottom w:val="single" w:sz="4" w:space="0" w:color="000000"/>
              <w:right w:val="single" w:sz="4" w:space="0" w:color="000000"/>
            </w:tcBorders>
            <w:noWrap/>
            <w:hideMark/>
          </w:tcPr>
          <w:p w14:paraId="16C94A48" w14:textId="77777777" w:rsidR="007841A6" w:rsidRPr="006C4ACD" w:rsidRDefault="007841A6" w:rsidP="007841A6">
            <w:r w:rsidRPr="006C4ACD">
              <w:rPr>
                <w:sz w:val="19"/>
              </w:rPr>
              <w:t>0.621</w:t>
            </w:r>
          </w:p>
        </w:tc>
      </w:tr>
      <w:tr w:rsidR="007841A6" w:rsidRPr="006C4ACD" w14:paraId="78563F6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3EE86C7" w14:textId="77777777" w:rsidR="007841A6" w:rsidRPr="006C4ACD" w:rsidRDefault="007841A6" w:rsidP="007841A6">
            <w:r w:rsidRPr="006C4ACD">
              <w:rPr>
                <w:sz w:val="19"/>
              </w:rPr>
              <w:lastRenderedPageBreak/>
              <w:t>Peroneal CMAP amplitude, ankle</w:t>
            </w:r>
          </w:p>
        </w:tc>
        <w:tc>
          <w:tcPr>
            <w:tcW w:w="0" w:type="auto"/>
            <w:tcBorders>
              <w:top w:val="single" w:sz="4" w:space="0" w:color="000000"/>
              <w:left w:val="single" w:sz="4" w:space="0" w:color="000000"/>
              <w:bottom w:val="single" w:sz="4" w:space="0" w:color="000000"/>
              <w:right w:val="single" w:sz="4" w:space="0" w:color="000000"/>
            </w:tcBorders>
            <w:noWrap/>
            <w:hideMark/>
          </w:tcPr>
          <w:p w14:paraId="10B54096" w14:textId="77777777" w:rsidR="007841A6" w:rsidRPr="006C4ACD" w:rsidRDefault="007841A6" w:rsidP="007841A6">
            <w:r w:rsidRPr="006C4ACD">
              <w:rPr>
                <w:sz w:val="19"/>
              </w:rPr>
              <w:t>85/63/22</w:t>
            </w:r>
          </w:p>
        </w:tc>
        <w:tc>
          <w:tcPr>
            <w:tcW w:w="0" w:type="auto"/>
            <w:tcBorders>
              <w:top w:val="single" w:sz="4" w:space="0" w:color="000000"/>
              <w:left w:val="single" w:sz="4" w:space="0" w:color="000000"/>
              <w:bottom w:val="single" w:sz="4" w:space="0" w:color="000000"/>
              <w:right w:val="single" w:sz="4" w:space="0" w:color="000000"/>
            </w:tcBorders>
            <w:noWrap/>
            <w:hideMark/>
          </w:tcPr>
          <w:p w14:paraId="147B6820" w14:textId="77777777" w:rsidR="007841A6" w:rsidRPr="006C4ACD" w:rsidRDefault="007841A6" w:rsidP="007841A6">
            <w:r w:rsidRPr="006C4ACD">
              <w:rPr>
                <w:sz w:val="19"/>
              </w:rPr>
              <w:t>4.06 ± 2.93</w:t>
            </w:r>
          </w:p>
        </w:tc>
        <w:tc>
          <w:tcPr>
            <w:tcW w:w="0" w:type="auto"/>
            <w:tcBorders>
              <w:top w:val="single" w:sz="4" w:space="0" w:color="000000"/>
              <w:left w:val="single" w:sz="4" w:space="0" w:color="000000"/>
              <w:bottom w:val="single" w:sz="4" w:space="0" w:color="000000"/>
              <w:right w:val="single" w:sz="4" w:space="0" w:color="000000"/>
            </w:tcBorders>
            <w:noWrap/>
            <w:hideMark/>
          </w:tcPr>
          <w:p w14:paraId="5D565EDA" w14:textId="77777777" w:rsidR="007841A6" w:rsidRPr="006C4ACD" w:rsidRDefault="007841A6" w:rsidP="007841A6">
            <w:r w:rsidRPr="006C4ACD">
              <w:rPr>
                <w:sz w:val="19"/>
              </w:rPr>
              <w:t>3.91 ± 2.69</w:t>
            </w:r>
          </w:p>
        </w:tc>
        <w:tc>
          <w:tcPr>
            <w:tcW w:w="0" w:type="auto"/>
            <w:tcBorders>
              <w:top w:val="single" w:sz="4" w:space="0" w:color="000000"/>
              <w:left w:val="single" w:sz="4" w:space="0" w:color="000000"/>
              <w:bottom w:val="single" w:sz="4" w:space="0" w:color="000000"/>
              <w:right w:val="single" w:sz="4" w:space="0" w:color="000000"/>
            </w:tcBorders>
            <w:noWrap/>
            <w:hideMark/>
          </w:tcPr>
          <w:p w14:paraId="5581B91F" w14:textId="77777777" w:rsidR="007841A6" w:rsidRPr="006C4ACD" w:rsidRDefault="007841A6" w:rsidP="007841A6">
            <w:r w:rsidRPr="006C4ACD">
              <w:rPr>
                <w:sz w:val="19"/>
              </w:rPr>
              <w:t>4.50 ± 3.58</w:t>
            </w:r>
          </w:p>
        </w:tc>
        <w:tc>
          <w:tcPr>
            <w:tcW w:w="0" w:type="auto"/>
            <w:tcBorders>
              <w:top w:val="single" w:sz="4" w:space="0" w:color="000000"/>
              <w:left w:val="single" w:sz="4" w:space="0" w:color="000000"/>
              <w:bottom w:val="single" w:sz="4" w:space="0" w:color="000000"/>
              <w:right w:val="single" w:sz="4" w:space="0" w:color="000000"/>
            </w:tcBorders>
            <w:noWrap/>
            <w:hideMark/>
          </w:tcPr>
          <w:p w14:paraId="6CA7B1A0" w14:textId="77777777" w:rsidR="007841A6" w:rsidRPr="006C4ACD" w:rsidRDefault="007841A6" w:rsidP="007841A6">
            <w:r w:rsidRPr="006C4ACD">
              <w:rPr>
                <w:sz w:val="19"/>
              </w:rPr>
              <w:t>0.491</w:t>
            </w:r>
          </w:p>
        </w:tc>
      </w:tr>
      <w:tr w:rsidR="007841A6" w:rsidRPr="006C4ACD" w14:paraId="26045C83"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FCA80F9" w14:textId="77777777" w:rsidR="007841A6" w:rsidRPr="006C4ACD" w:rsidRDefault="007841A6" w:rsidP="007841A6">
            <w:r w:rsidRPr="006C4ACD">
              <w:rPr>
                <w:sz w:val="19"/>
              </w:rPr>
              <w:t>Peroneal CMAP duration, ankle</w:t>
            </w:r>
          </w:p>
        </w:tc>
        <w:tc>
          <w:tcPr>
            <w:tcW w:w="0" w:type="auto"/>
            <w:tcBorders>
              <w:top w:val="single" w:sz="4" w:space="0" w:color="000000"/>
              <w:left w:val="single" w:sz="4" w:space="0" w:color="000000"/>
              <w:bottom w:val="single" w:sz="4" w:space="0" w:color="000000"/>
              <w:right w:val="single" w:sz="4" w:space="0" w:color="000000"/>
            </w:tcBorders>
            <w:noWrap/>
            <w:hideMark/>
          </w:tcPr>
          <w:p w14:paraId="36C2995D" w14:textId="77777777" w:rsidR="007841A6" w:rsidRPr="006C4ACD" w:rsidRDefault="007841A6" w:rsidP="007841A6">
            <w:r w:rsidRPr="006C4ACD">
              <w:rPr>
                <w:sz w:val="19"/>
              </w:rPr>
              <w:t>84/63/21</w:t>
            </w:r>
          </w:p>
        </w:tc>
        <w:tc>
          <w:tcPr>
            <w:tcW w:w="0" w:type="auto"/>
            <w:tcBorders>
              <w:top w:val="single" w:sz="4" w:space="0" w:color="000000"/>
              <w:left w:val="single" w:sz="4" w:space="0" w:color="000000"/>
              <w:bottom w:val="single" w:sz="4" w:space="0" w:color="000000"/>
              <w:right w:val="single" w:sz="4" w:space="0" w:color="000000"/>
            </w:tcBorders>
            <w:noWrap/>
            <w:hideMark/>
          </w:tcPr>
          <w:p w14:paraId="62825482" w14:textId="77777777" w:rsidR="007841A6" w:rsidRPr="006C4ACD" w:rsidRDefault="007841A6" w:rsidP="007841A6">
            <w:r w:rsidRPr="006C4ACD">
              <w:rPr>
                <w:sz w:val="19"/>
              </w:rPr>
              <w:t>6.91 ± 2.43</w:t>
            </w:r>
          </w:p>
        </w:tc>
        <w:tc>
          <w:tcPr>
            <w:tcW w:w="0" w:type="auto"/>
            <w:tcBorders>
              <w:top w:val="single" w:sz="4" w:space="0" w:color="000000"/>
              <w:left w:val="single" w:sz="4" w:space="0" w:color="000000"/>
              <w:bottom w:val="single" w:sz="4" w:space="0" w:color="000000"/>
              <w:right w:val="single" w:sz="4" w:space="0" w:color="000000"/>
            </w:tcBorders>
            <w:noWrap/>
            <w:hideMark/>
          </w:tcPr>
          <w:p w14:paraId="3CF0E342" w14:textId="77777777" w:rsidR="007841A6" w:rsidRPr="006C4ACD" w:rsidRDefault="007841A6" w:rsidP="007841A6">
            <w:r w:rsidRPr="006C4ACD">
              <w:rPr>
                <w:sz w:val="19"/>
              </w:rPr>
              <w:t>6.57 ± 2.12</w:t>
            </w:r>
          </w:p>
        </w:tc>
        <w:tc>
          <w:tcPr>
            <w:tcW w:w="0" w:type="auto"/>
            <w:tcBorders>
              <w:top w:val="single" w:sz="4" w:space="0" w:color="000000"/>
              <w:left w:val="single" w:sz="4" w:space="0" w:color="000000"/>
              <w:bottom w:val="single" w:sz="4" w:space="0" w:color="000000"/>
              <w:right w:val="single" w:sz="4" w:space="0" w:color="000000"/>
            </w:tcBorders>
            <w:noWrap/>
            <w:hideMark/>
          </w:tcPr>
          <w:p w14:paraId="004B2143" w14:textId="77777777" w:rsidR="007841A6" w:rsidRPr="006C4ACD" w:rsidRDefault="007841A6" w:rsidP="007841A6">
            <w:r w:rsidRPr="006C4ACD">
              <w:rPr>
                <w:sz w:val="19"/>
              </w:rPr>
              <w:t>7.90 ± 3.01</w:t>
            </w:r>
          </w:p>
        </w:tc>
        <w:tc>
          <w:tcPr>
            <w:tcW w:w="0" w:type="auto"/>
            <w:tcBorders>
              <w:top w:val="single" w:sz="4" w:space="0" w:color="000000"/>
              <w:left w:val="single" w:sz="4" w:space="0" w:color="000000"/>
              <w:bottom w:val="single" w:sz="4" w:space="0" w:color="000000"/>
              <w:right w:val="single" w:sz="4" w:space="0" w:color="000000"/>
            </w:tcBorders>
            <w:noWrap/>
            <w:hideMark/>
          </w:tcPr>
          <w:p w14:paraId="5D47C95A" w14:textId="77777777" w:rsidR="007841A6" w:rsidRPr="006C4ACD" w:rsidRDefault="007841A6" w:rsidP="007841A6">
            <w:r w:rsidRPr="006C4ACD">
              <w:rPr>
                <w:sz w:val="19"/>
              </w:rPr>
              <w:t>0.072</w:t>
            </w:r>
          </w:p>
        </w:tc>
      </w:tr>
      <w:tr w:rsidR="007841A6" w:rsidRPr="006C4ACD" w14:paraId="28B32C81"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05DD526" w14:textId="77777777" w:rsidR="007841A6" w:rsidRPr="006C4ACD" w:rsidRDefault="007841A6" w:rsidP="007841A6">
            <w:r w:rsidRPr="006C4ACD">
              <w:rPr>
                <w:sz w:val="19"/>
              </w:rPr>
              <w:t>Peroneal motor latency, fibular head</w:t>
            </w:r>
          </w:p>
        </w:tc>
        <w:tc>
          <w:tcPr>
            <w:tcW w:w="0" w:type="auto"/>
            <w:tcBorders>
              <w:top w:val="single" w:sz="4" w:space="0" w:color="000000"/>
              <w:left w:val="single" w:sz="4" w:space="0" w:color="000000"/>
              <w:bottom w:val="single" w:sz="4" w:space="0" w:color="000000"/>
              <w:right w:val="single" w:sz="4" w:space="0" w:color="000000"/>
            </w:tcBorders>
            <w:noWrap/>
            <w:hideMark/>
          </w:tcPr>
          <w:p w14:paraId="7AC6D82F" w14:textId="77777777" w:rsidR="007841A6" w:rsidRPr="006C4ACD" w:rsidRDefault="007841A6" w:rsidP="007841A6">
            <w:r w:rsidRPr="006C4ACD">
              <w:rPr>
                <w:sz w:val="19"/>
              </w:rPr>
              <w:t>83/61/22</w:t>
            </w:r>
          </w:p>
        </w:tc>
        <w:tc>
          <w:tcPr>
            <w:tcW w:w="0" w:type="auto"/>
            <w:tcBorders>
              <w:top w:val="single" w:sz="4" w:space="0" w:color="000000"/>
              <w:left w:val="single" w:sz="4" w:space="0" w:color="000000"/>
              <w:bottom w:val="single" w:sz="4" w:space="0" w:color="000000"/>
              <w:right w:val="single" w:sz="4" w:space="0" w:color="000000"/>
            </w:tcBorders>
            <w:noWrap/>
            <w:hideMark/>
          </w:tcPr>
          <w:p w14:paraId="39608AEC" w14:textId="77777777" w:rsidR="007841A6" w:rsidRPr="006C4ACD" w:rsidRDefault="007841A6" w:rsidP="007841A6">
            <w:r w:rsidRPr="006C4ACD">
              <w:rPr>
                <w:sz w:val="19"/>
              </w:rPr>
              <w:t>12.29 ± 3.40</w:t>
            </w:r>
          </w:p>
        </w:tc>
        <w:tc>
          <w:tcPr>
            <w:tcW w:w="0" w:type="auto"/>
            <w:tcBorders>
              <w:top w:val="single" w:sz="4" w:space="0" w:color="000000"/>
              <w:left w:val="single" w:sz="4" w:space="0" w:color="000000"/>
              <w:bottom w:val="single" w:sz="4" w:space="0" w:color="000000"/>
              <w:right w:val="single" w:sz="4" w:space="0" w:color="000000"/>
            </w:tcBorders>
            <w:noWrap/>
            <w:hideMark/>
          </w:tcPr>
          <w:p w14:paraId="47BE3F59" w14:textId="77777777" w:rsidR="007841A6" w:rsidRPr="006C4ACD" w:rsidRDefault="007841A6" w:rsidP="007841A6">
            <w:r w:rsidRPr="006C4ACD">
              <w:rPr>
                <w:sz w:val="19"/>
              </w:rPr>
              <w:t>12.29 ± 3.69</w:t>
            </w:r>
          </w:p>
        </w:tc>
        <w:tc>
          <w:tcPr>
            <w:tcW w:w="0" w:type="auto"/>
            <w:tcBorders>
              <w:top w:val="single" w:sz="4" w:space="0" w:color="000000"/>
              <w:left w:val="single" w:sz="4" w:space="0" w:color="000000"/>
              <w:bottom w:val="single" w:sz="4" w:space="0" w:color="000000"/>
              <w:right w:val="single" w:sz="4" w:space="0" w:color="000000"/>
            </w:tcBorders>
            <w:noWrap/>
            <w:hideMark/>
          </w:tcPr>
          <w:p w14:paraId="68911B56" w14:textId="77777777" w:rsidR="007841A6" w:rsidRPr="006C4ACD" w:rsidRDefault="007841A6" w:rsidP="007841A6">
            <w:r w:rsidRPr="006C4ACD">
              <w:rPr>
                <w:sz w:val="19"/>
              </w:rPr>
              <w:t>12.27 ± 2.52</w:t>
            </w:r>
          </w:p>
        </w:tc>
        <w:tc>
          <w:tcPr>
            <w:tcW w:w="0" w:type="auto"/>
            <w:tcBorders>
              <w:top w:val="single" w:sz="4" w:space="0" w:color="000000"/>
              <w:left w:val="single" w:sz="4" w:space="0" w:color="000000"/>
              <w:bottom w:val="single" w:sz="4" w:space="0" w:color="000000"/>
              <w:right w:val="single" w:sz="4" w:space="0" w:color="000000"/>
            </w:tcBorders>
            <w:noWrap/>
            <w:hideMark/>
          </w:tcPr>
          <w:p w14:paraId="21D2A290" w14:textId="77777777" w:rsidR="007841A6" w:rsidRPr="006C4ACD" w:rsidRDefault="007841A6" w:rsidP="007841A6">
            <w:r w:rsidRPr="006C4ACD">
              <w:rPr>
                <w:sz w:val="19"/>
              </w:rPr>
              <w:t>0.978</w:t>
            </w:r>
          </w:p>
        </w:tc>
      </w:tr>
      <w:tr w:rsidR="007841A6" w:rsidRPr="006C4ACD" w14:paraId="24D0E0FB"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CBF218F" w14:textId="77777777" w:rsidR="007841A6" w:rsidRPr="006C4ACD" w:rsidRDefault="007841A6" w:rsidP="007841A6">
            <w:r w:rsidRPr="006C4ACD">
              <w:rPr>
                <w:sz w:val="19"/>
              </w:rPr>
              <w:t>Peroneal CMAP amplitude, fibular head</w:t>
            </w:r>
          </w:p>
        </w:tc>
        <w:tc>
          <w:tcPr>
            <w:tcW w:w="0" w:type="auto"/>
            <w:tcBorders>
              <w:top w:val="single" w:sz="4" w:space="0" w:color="000000"/>
              <w:left w:val="single" w:sz="4" w:space="0" w:color="000000"/>
              <w:bottom w:val="single" w:sz="4" w:space="0" w:color="000000"/>
              <w:right w:val="single" w:sz="4" w:space="0" w:color="000000"/>
            </w:tcBorders>
            <w:noWrap/>
            <w:hideMark/>
          </w:tcPr>
          <w:p w14:paraId="4B775CD7" w14:textId="77777777" w:rsidR="007841A6" w:rsidRPr="006C4ACD" w:rsidRDefault="007841A6" w:rsidP="007841A6">
            <w:r w:rsidRPr="006C4ACD">
              <w:rPr>
                <w:sz w:val="19"/>
              </w:rPr>
              <w:t>83/61/22</w:t>
            </w:r>
          </w:p>
        </w:tc>
        <w:tc>
          <w:tcPr>
            <w:tcW w:w="0" w:type="auto"/>
            <w:tcBorders>
              <w:top w:val="single" w:sz="4" w:space="0" w:color="000000"/>
              <w:left w:val="single" w:sz="4" w:space="0" w:color="000000"/>
              <w:bottom w:val="single" w:sz="4" w:space="0" w:color="000000"/>
              <w:right w:val="single" w:sz="4" w:space="0" w:color="000000"/>
            </w:tcBorders>
            <w:noWrap/>
            <w:hideMark/>
          </w:tcPr>
          <w:p w14:paraId="3D31818B" w14:textId="77777777" w:rsidR="007841A6" w:rsidRPr="006C4ACD" w:rsidRDefault="007841A6" w:rsidP="007841A6">
            <w:r w:rsidRPr="006C4ACD">
              <w:rPr>
                <w:sz w:val="19"/>
              </w:rPr>
              <w:t>3.55 ± 2.94</w:t>
            </w:r>
          </w:p>
        </w:tc>
        <w:tc>
          <w:tcPr>
            <w:tcW w:w="0" w:type="auto"/>
            <w:tcBorders>
              <w:top w:val="single" w:sz="4" w:space="0" w:color="000000"/>
              <w:left w:val="single" w:sz="4" w:space="0" w:color="000000"/>
              <w:bottom w:val="single" w:sz="4" w:space="0" w:color="000000"/>
              <w:right w:val="single" w:sz="4" w:space="0" w:color="000000"/>
            </w:tcBorders>
            <w:noWrap/>
            <w:hideMark/>
          </w:tcPr>
          <w:p w14:paraId="2F437861" w14:textId="77777777" w:rsidR="007841A6" w:rsidRPr="006C4ACD" w:rsidRDefault="007841A6" w:rsidP="007841A6">
            <w:r w:rsidRPr="006C4ACD">
              <w:rPr>
                <w:sz w:val="19"/>
              </w:rPr>
              <w:t>3.45 ± 2.69</w:t>
            </w:r>
          </w:p>
        </w:tc>
        <w:tc>
          <w:tcPr>
            <w:tcW w:w="0" w:type="auto"/>
            <w:tcBorders>
              <w:top w:val="single" w:sz="4" w:space="0" w:color="000000"/>
              <w:left w:val="single" w:sz="4" w:space="0" w:color="000000"/>
              <w:bottom w:val="single" w:sz="4" w:space="0" w:color="000000"/>
              <w:right w:val="single" w:sz="4" w:space="0" w:color="000000"/>
            </w:tcBorders>
            <w:noWrap/>
            <w:hideMark/>
          </w:tcPr>
          <w:p w14:paraId="4A6DF4A2" w14:textId="77777777" w:rsidR="007841A6" w:rsidRPr="006C4ACD" w:rsidRDefault="007841A6" w:rsidP="007841A6">
            <w:r w:rsidRPr="006C4ACD">
              <w:rPr>
                <w:sz w:val="19"/>
              </w:rPr>
              <w:t>3.83 ± 3.61</w:t>
            </w:r>
          </w:p>
        </w:tc>
        <w:tc>
          <w:tcPr>
            <w:tcW w:w="0" w:type="auto"/>
            <w:tcBorders>
              <w:top w:val="single" w:sz="4" w:space="0" w:color="000000"/>
              <w:left w:val="single" w:sz="4" w:space="0" w:color="000000"/>
              <w:bottom w:val="single" w:sz="4" w:space="0" w:color="000000"/>
              <w:right w:val="single" w:sz="4" w:space="0" w:color="000000"/>
            </w:tcBorders>
            <w:noWrap/>
            <w:hideMark/>
          </w:tcPr>
          <w:p w14:paraId="774ECB0E" w14:textId="77777777" w:rsidR="007841A6" w:rsidRPr="006C4ACD" w:rsidRDefault="007841A6" w:rsidP="007841A6">
            <w:r w:rsidRPr="006C4ACD">
              <w:rPr>
                <w:sz w:val="19"/>
              </w:rPr>
              <w:t>0.660</w:t>
            </w:r>
          </w:p>
        </w:tc>
      </w:tr>
      <w:tr w:rsidR="007841A6" w:rsidRPr="006C4ACD" w14:paraId="5C418B7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C53D1A0" w14:textId="77777777" w:rsidR="007841A6" w:rsidRPr="006C4ACD" w:rsidRDefault="007841A6" w:rsidP="007841A6">
            <w:r w:rsidRPr="006C4ACD">
              <w:rPr>
                <w:sz w:val="19"/>
              </w:rPr>
              <w:t>Peroneal CMAP duration, fibular head</w:t>
            </w:r>
          </w:p>
        </w:tc>
        <w:tc>
          <w:tcPr>
            <w:tcW w:w="0" w:type="auto"/>
            <w:tcBorders>
              <w:top w:val="single" w:sz="4" w:space="0" w:color="000000"/>
              <w:left w:val="single" w:sz="4" w:space="0" w:color="000000"/>
              <w:bottom w:val="single" w:sz="4" w:space="0" w:color="000000"/>
              <w:right w:val="single" w:sz="4" w:space="0" w:color="000000"/>
            </w:tcBorders>
            <w:noWrap/>
            <w:hideMark/>
          </w:tcPr>
          <w:p w14:paraId="369DDC2A" w14:textId="77777777" w:rsidR="007841A6" w:rsidRPr="006C4ACD" w:rsidRDefault="007841A6" w:rsidP="007841A6">
            <w:r w:rsidRPr="006C4ACD">
              <w:rPr>
                <w:sz w:val="19"/>
              </w:rPr>
              <w:t>80/59/21</w:t>
            </w:r>
          </w:p>
        </w:tc>
        <w:tc>
          <w:tcPr>
            <w:tcW w:w="0" w:type="auto"/>
            <w:tcBorders>
              <w:top w:val="single" w:sz="4" w:space="0" w:color="000000"/>
              <w:left w:val="single" w:sz="4" w:space="0" w:color="000000"/>
              <w:bottom w:val="single" w:sz="4" w:space="0" w:color="000000"/>
              <w:right w:val="single" w:sz="4" w:space="0" w:color="000000"/>
            </w:tcBorders>
            <w:noWrap/>
            <w:hideMark/>
          </w:tcPr>
          <w:p w14:paraId="6114069B" w14:textId="77777777" w:rsidR="007841A6" w:rsidRPr="006C4ACD" w:rsidRDefault="007841A6" w:rsidP="007841A6">
            <w:r w:rsidRPr="006C4ACD">
              <w:rPr>
                <w:sz w:val="19"/>
              </w:rPr>
              <w:t>7.26 ± 2.49</w:t>
            </w:r>
          </w:p>
        </w:tc>
        <w:tc>
          <w:tcPr>
            <w:tcW w:w="0" w:type="auto"/>
            <w:tcBorders>
              <w:top w:val="single" w:sz="4" w:space="0" w:color="000000"/>
              <w:left w:val="single" w:sz="4" w:space="0" w:color="000000"/>
              <w:bottom w:val="single" w:sz="4" w:space="0" w:color="000000"/>
              <w:right w:val="single" w:sz="4" w:space="0" w:color="000000"/>
            </w:tcBorders>
            <w:noWrap/>
            <w:hideMark/>
          </w:tcPr>
          <w:p w14:paraId="584E4FDC" w14:textId="77777777" w:rsidR="007841A6" w:rsidRPr="006C4ACD" w:rsidRDefault="007841A6" w:rsidP="007841A6">
            <w:r w:rsidRPr="006C4ACD">
              <w:rPr>
                <w:sz w:val="19"/>
              </w:rPr>
              <w:t>6.85 ± 2.28</w:t>
            </w:r>
          </w:p>
        </w:tc>
        <w:tc>
          <w:tcPr>
            <w:tcW w:w="0" w:type="auto"/>
            <w:tcBorders>
              <w:top w:val="single" w:sz="4" w:space="0" w:color="000000"/>
              <w:left w:val="single" w:sz="4" w:space="0" w:color="000000"/>
              <w:bottom w:val="single" w:sz="4" w:space="0" w:color="000000"/>
              <w:right w:val="single" w:sz="4" w:space="0" w:color="000000"/>
            </w:tcBorders>
            <w:noWrap/>
            <w:hideMark/>
          </w:tcPr>
          <w:p w14:paraId="4F5A85CF" w14:textId="77777777" w:rsidR="007841A6" w:rsidRPr="006C4ACD" w:rsidRDefault="007841A6" w:rsidP="007841A6">
            <w:r w:rsidRPr="006C4ACD">
              <w:rPr>
                <w:sz w:val="19"/>
              </w:rPr>
              <w:t>8.42 ± 2.74</w:t>
            </w:r>
          </w:p>
        </w:tc>
        <w:tc>
          <w:tcPr>
            <w:tcW w:w="0" w:type="auto"/>
            <w:tcBorders>
              <w:top w:val="single" w:sz="4" w:space="0" w:color="000000"/>
              <w:left w:val="single" w:sz="4" w:space="0" w:color="000000"/>
              <w:bottom w:val="single" w:sz="4" w:space="0" w:color="000000"/>
              <w:right w:val="single" w:sz="4" w:space="0" w:color="000000"/>
            </w:tcBorders>
            <w:noWrap/>
            <w:hideMark/>
          </w:tcPr>
          <w:p w14:paraId="5ECC3CB3" w14:textId="77777777" w:rsidR="007841A6" w:rsidRPr="006C4ACD" w:rsidRDefault="007841A6" w:rsidP="007841A6">
            <w:r w:rsidRPr="006C4ACD">
              <w:rPr>
                <w:sz w:val="19"/>
              </w:rPr>
              <w:t>0.026</w:t>
            </w:r>
          </w:p>
        </w:tc>
      </w:tr>
      <w:tr w:rsidR="007841A6" w:rsidRPr="006C4ACD" w14:paraId="573D96D8"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98F8E3F" w14:textId="77777777" w:rsidR="007841A6" w:rsidRPr="006C4ACD" w:rsidRDefault="007841A6" w:rsidP="007841A6">
            <w:r w:rsidRPr="006C4ACD">
              <w:rPr>
                <w:sz w:val="19"/>
              </w:rPr>
              <w:t>Peroneal motor CV, ankle–fibular head</w:t>
            </w:r>
          </w:p>
        </w:tc>
        <w:tc>
          <w:tcPr>
            <w:tcW w:w="0" w:type="auto"/>
            <w:tcBorders>
              <w:top w:val="single" w:sz="4" w:space="0" w:color="000000"/>
              <w:left w:val="single" w:sz="4" w:space="0" w:color="000000"/>
              <w:bottom w:val="single" w:sz="4" w:space="0" w:color="000000"/>
              <w:right w:val="single" w:sz="4" w:space="0" w:color="000000"/>
            </w:tcBorders>
            <w:noWrap/>
            <w:hideMark/>
          </w:tcPr>
          <w:p w14:paraId="7350EE0F" w14:textId="77777777" w:rsidR="007841A6" w:rsidRPr="006C4ACD" w:rsidRDefault="007841A6" w:rsidP="007841A6">
            <w:r w:rsidRPr="006C4ACD">
              <w:rPr>
                <w:sz w:val="19"/>
              </w:rPr>
              <w:t>83/61/22</w:t>
            </w:r>
          </w:p>
        </w:tc>
        <w:tc>
          <w:tcPr>
            <w:tcW w:w="0" w:type="auto"/>
            <w:tcBorders>
              <w:top w:val="single" w:sz="4" w:space="0" w:color="000000"/>
              <w:left w:val="single" w:sz="4" w:space="0" w:color="000000"/>
              <w:bottom w:val="single" w:sz="4" w:space="0" w:color="000000"/>
              <w:right w:val="single" w:sz="4" w:space="0" w:color="000000"/>
            </w:tcBorders>
            <w:noWrap/>
            <w:hideMark/>
          </w:tcPr>
          <w:p w14:paraId="02C9BA3A" w14:textId="77777777" w:rsidR="007841A6" w:rsidRPr="006C4ACD" w:rsidRDefault="007841A6" w:rsidP="007841A6">
            <w:r w:rsidRPr="006C4ACD">
              <w:rPr>
                <w:sz w:val="19"/>
              </w:rPr>
              <w:t>43.53 ± 7.35</w:t>
            </w:r>
          </w:p>
        </w:tc>
        <w:tc>
          <w:tcPr>
            <w:tcW w:w="0" w:type="auto"/>
            <w:tcBorders>
              <w:top w:val="single" w:sz="4" w:space="0" w:color="000000"/>
              <w:left w:val="single" w:sz="4" w:space="0" w:color="000000"/>
              <w:bottom w:val="single" w:sz="4" w:space="0" w:color="000000"/>
              <w:right w:val="single" w:sz="4" w:space="0" w:color="000000"/>
            </w:tcBorders>
            <w:noWrap/>
            <w:hideMark/>
          </w:tcPr>
          <w:p w14:paraId="0FF9F174" w14:textId="77777777" w:rsidR="007841A6" w:rsidRPr="006C4ACD" w:rsidRDefault="007841A6" w:rsidP="007841A6">
            <w:r w:rsidRPr="006C4ACD">
              <w:rPr>
                <w:sz w:val="19"/>
              </w:rPr>
              <w:t>43.62 ± 7.62</w:t>
            </w:r>
          </w:p>
        </w:tc>
        <w:tc>
          <w:tcPr>
            <w:tcW w:w="0" w:type="auto"/>
            <w:tcBorders>
              <w:top w:val="single" w:sz="4" w:space="0" w:color="000000"/>
              <w:left w:val="single" w:sz="4" w:space="0" w:color="000000"/>
              <w:bottom w:val="single" w:sz="4" w:space="0" w:color="000000"/>
              <w:right w:val="single" w:sz="4" w:space="0" w:color="000000"/>
            </w:tcBorders>
            <w:noWrap/>
            <w:hideMark/>
          </w:tcPr>
          <w:p w14:paraId="02B0B355" w14:textId="77777777" w:rsidR="007841A6" w:rsidRPr="006C4ACD" w:rsidRDefault="007841A6" w:rsidP="007841A6">
            <w:r w:rsidRPr="006C4ACD">
              <w:rPr>
                <w:sz w:val="19"/>
              </w:rPr>
              <w:t>43.26 ± 6.68</w:t>
            </w:r>
          </w:p>
        </w:tc>
        <w:tc>
          <w:tcPr>
            <w:tcW w:w="0" w:type="auto"/>
            <w:tcBorders>
              <w:top w:val="single" w:sz="4" w:space="0" w:color="000000"/>
              <w:left w:val="single" w:sz="4" w:space="0" w:color="000000"/>
              <w:bottom w:val="single" w:sz="4" w:space="0" w:color="000000"/>
              <w:right w:val="single" w:sz="4" w:space="0" w:color="000000"/>
            </w:tcBorders>
            <w:noWrap/>
            <w:hideMark/>
          </w:tcPr>
          <w:p w14:paraId="4FDC733C" w14:textId="77777777" w:rsidR="007841A6" w:rsidRPr="006C4ACD" w:rsidRDefault="007841A6" w:rsidP="007841A6">
            <w:r w:rsidRPr="006C4ACD">
              <w:rPr>
                <w:sz w:val="19"/>
              </w:rPr>
              <w:t>0.836</w:t>
            </w:r>
          </w:p>
        </w:tc>
      </w:tr>
      <w:tr w:rsidR="007841A6" w:rsidRPr="006C4ACD" w14:paraId="6A8380F9"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0D0C956" w14:textId="77777777" w:rsidR="007841A6" w:rsidRPr="006C4ACD" w:rsidRDefault="007841A6" w:rsidP="007841A6">
            <w:r w:rsidRPr="006C4ACD">
              <w:rPr>
                <w:sz w:val="19"/>
              </w:rPr>
              <w:t>Tibial distal motor latency</w:t>
            </w:r>
          </w:p>
        </w:tc>
        <w:tc>
          <w:tcPr>
            <w:tcW w:w="0" w:type="auto"/>
            <w:tcBorders>
              <w:top w:val="single" w:sz="4" w:space="0" w:color="000000"/>
              <w:left w:val="single" w:sz="4" w:space="0" w:color="000000"/>
              <w:bottom w:val="single" w:sz="4" w:space="0" w:color="000000"/>
              <w:right w:val="single" w:sz="4" w:space="0" w:color="000000"/>
            </w:tcBorders>
            <w:noWrap/>
            <w:hideMark/>
          </w:tcPr>
          <w:p w14:paraId="14C8E586" w14:textId="77777777" w:rsidR="007841A6" w:rsidRPr="006C4ACD" w:rsidRDefault="007841A6" w:rsidP="007841A6">
            <w:r w:rsidRPr="006C4ACD">
              <w:rPr>
                <w:sz w:val="19"/>
              </w:rPr>
              <w:t>90/66/24</w:t>
            </w:r>
          </w:p>
        </w:tc>
        <w:tc>
          <w:tcPr>
            <w:tcW w:w="0" w:type="auto"/>
            <w:tcBorders>
              <w:top w:val="single" w:sz="4" w:space="0" w:color="000000"/>
              <w:left w:val="single" w:sz="4" w:space="0" w:color="000000"/>
              <w:bottom w:val="single" w:sz="4" w:space="0" w:color="000000"/>
              <w:right w:val="single" w:sz="4" w:space="0" w:color="000000"/>
            </w:tcBorders>
            <w:noWrap/>
            <w:hideMark/>
          </w:tcPr>
          <w:p w14:paraId="7A1A1420" w14:textId="77777777" w:rsidR="007841A6" w:rsidRPr="006C4ACD" w:rsidRDefault="007841A6" w:rsidP="007841A6">
            <w:r w:rsidRPr="006C4ACD">
              <w:rPr>
                <w:sz w:val="19"/>
              </w:rPr>
              <w:t>5.13 ± 2.15</w:t>
            </w:r>
          </w:p>
        </w:tc>
        <w:tc>
          <w:tcPr>
            <w:tcW w:w="0" w:type="auto"/>
            <w:tcBorders>
              <w:top w:val="single" w:sz="4" w:space="0" w:color="000000"/>
              <w:left w:val="single" w:sz="4" w:space="0" w:color="000000"/>
              <w:bottom w:val="single" w:sz="4" w:space="0" w:color="000000"/>
              <w:right w:val="single" w:sz="4" w:space="0" w:color="000000"/>
            </w:tcBorders>
            <w:noWrap/>
            <w:hideMark/>
          </w:tcPr>
          <w:p w14:paraId="558316A5" w14:textId="77777777" w:rsidR="007841A6" w:rsidRPr="006C4ACD" w:rsidRDefault="007841A6" w:rsidP="007841A6">
            <w:r w:rsidRPr="006C4ACD">
              <w:rPr>
                <w:sz w:val="19"/>
              </w:rPr>
              <w:t>5.18 ± 2.33</w:t>
            </w:r>
          </w:p>
        </w:tc>
        <w:tc>
          <w:tcPr>
            <w:tcW w:w="0" w:type="auto"/>
            <w:tcBorders>
              <w:top w:val="single" w:sz="4" w:space="0" w:color="000000"/>
              <w:left w:val="single" w:sz="4" w:space="0" w:color="000000"/>
              <w:bottom w:val="single" w:sz="4" w:space="0" w:color="000000"/>
              <w:right w:val="single" w:sz="4" w:space="0" w:color="000000"/>
            </w:tcBorders>
            <w:noWrap/>
            <w:hideMark/>
          </w:tcPr>
          <w:p w14:paraId="21089E12" w14:textId="77777777" w:rsidR="007841A6" w:rsidRPr="006C4ACD" w:rsidRDefault="007841A6" w:rsidP="007841A6">
            <w:r w:rsidRPr="006C4ACD">
              <w:rPr>
                <w:sz w:val="19"/>
              </w:rPr>
              <w:t>4.98 ± 1.56</w:t>
            </w:r>
          </w:p>
        </w:tc>
        <w:tc>
          <w:tcPr>
            <w:tcW w:w="0" w:type="auto"/>
            <w:tcBorders>
              <w:top w:val="single" w:sz="4" w:space="0" w:color="000000"/>
              <w:left w:val="single" w:sz="4" w:space="0" w:color="000000"/>
              <w:bottom w:val="single" w:sz="4" w:space="0" w:color="000000"/>
              <w:right w:val="single" w:sz="4" w:space="0" w:color="000000"/>
            </w:tcBorders>
            <w:noWrap/>
            <w:hideMark/>
          </w:tcPr>
          <w:p w14:paraId="62A4E21E" w14:textId="77777777" w:rsidR="007841A6" w:rsidRPr="006C4ACD" w:rsidRDefault="007841A6" w:rsidP="007841A6">
            <w:r w:rsidRPr="006C4ACD">
              <w:rPr>
                <w:sz w:val="19"/>
              </w:rPr>
              <w:t>0.647</w:t>
            </w:r>
          </w:p>
        </w:tc>
      </w:tr>
      <w:tr w:rsidR="007841A6" w:rsidRPr="006C4ACD" w14:paraId="6E89AB30"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1F7B5C2" w14:textId="77777777" w:rsidR="007841A6" w:rsidRPr="006C4ACD" w:rsidRDefault="007841A6" w:rsidP="007841A6">
            <w:r w:rsidRPr="006C4ACD">
              <w:rPr>
                <w:sz w:val="19"/>
              </w:rPr>
              <w:t>Tibial CMAP amplitude, ankle</w:t>
            </w:r>
          </w:p>
        </w:tc>
        <w:tc>
          <w:tcPr>
            <w:tcW w:w="0" w:type="auto"/>
            <w:tcBorders>
              <w:top w:val="single" w:sz="4" w:space="0" w:color="000000"/>
              <w:left w:val="single" w:sz="4" w:space="0" w:color="000000"/>
              <w:bottom w:val="single" w:sz="4" w:space="0" w:color="000000"/>
              <w:right w:val="single" w:sz="4" w:space="0" w:color="000000"/>
            </w:tcBorders>
            <w:noWrap/>
            <w:hideMark/>
          </w:tcPr>
          <w:p w14:paraId="2704C37F" w14:textId="77777777" w:rsidR="007841A6" w:rsidRPr="006C4ACD" w:rsidRDefault="007841A6" w:rsidP="007841A6">
            <w:r w:rsidRPr="006C4ACD">
              <w:rPr>
                <w:sz w:val="19"/>
              </w:rPr>
              <w:t>90/66/24</w:t>
            </w:r>
          </w:p>
        </w:tc>
        <w:tc>
          <w:tcPr>
            <w:tcW w:w="0" w:type="auto"/>
            <w:tcBorders>
              <w:top w:val="single" w:sz="4" w:space="0" w:color="000000"/>
              <w:left w:val="single" w:sz="4" w:space="0" w:color="000000"/>
              <w:bottom w:val="single" w:sz="4" w:space="0" w:color="000000"/>
              <w:right w:val="single" w:sz="4" w:space="0" w:color="000000"/>
            </w:tcBorders>
            <w:noWrap/>
            <w:hideMark/>
          </w:tcPr>
          <w:p w14:paraId="7CCCA7D0" w14:textId="77777777" w:rsidR="007841A6" w:rsidRPr="006C4ACD" w:rsidRDefault="007841A6" w:rsidP="007841A6">
            <w:r w:rsidRPr="006C4ACD">
              <w:rPr>
                <w:sz w:val="19"/>
              </w:rPr>
              <w:t>11.71 ± 8.89</w:t>
            </w:r>
          </w:p>
        </w:tc>
        <w:tc>
          <w:tcPr>
            <w:tcW w:w="0" w:type="auto"/>
            <w:tcBorders>
              <w:top w:val="single" w:sz="4" w:space="0" w:color="000000"/>
              <w:left w:val="single" w:sz="4" w:space="0" w:color="000000"/>
              <w:bottom w:val="single" w:sz="4" w:space="0" w:color="000000"/>
              <w:right w:val="single" w:sz="4" w:space="0" w:color="000000"/>
            </w:tcBorders>
            <w:noWrap/>
            <w:hideMark/>
          </w:tcPr>
          <w:p w14:paraId="524EDE1B" w14:textId="77777777" w:rsidR="007841A6" w:rsidRPr="006C4ACD" w:rsidRDefault="007841A6" w:rsidP="007841A6">
            <w:r w:rsidRPr="006C4ACD">
              <w:rPr>
                <w:sz w:val="19"/>
              </w:rPr>
              <w:t>10.96 ± 8.35</w:t>
            </w:r>
          </w:p>
        </w:tc>
        <w:tc>
          <w:tcPr>
            <w:tcW w:w="0" w:type="auto"/>
            <w:tcBorders>
              <w:top w:val="single" w:sz="4" w:space="0" w:color="000000"/>
              <w:left w:val="single" w:sz="4" w:space="0" w:color="000000"/>
              <w:bottom w:val="single" w:sz="4" w:space="0" w:color="000000"/>
              <w:right w:val="single" w:sz="4" w:space="0" w:color="000000"/>
            </w:tcBorders>
            <w:noWrap/>
            <w:hideMark/>
          </w:tcPr>
          <w:p w14:paraId="36ABA247" w14:textId="77777777" w:rsidR="007841A6" w:rsidRPr="006C4ACD" w:rsidRDefault="007841A6" w:rsidP="007841A6">
            <w:r w:rsidRPr="006C4ACD">
              <w:rPr>
                <w:sz w:val="19"/>
              </w:rPr>
              <w:t>13.79 ± 10.11</w:t>
            </w:r>
          </w:p>
        </w:tc>
        <w:tc>
          <w:tcPr>
            <w:tcW w:w="0" w:type="auto"/>
            <w:tcBorders>
              <w:top w:val="single" w:sz="4" w:space="0" w:color="000000"/>
              <w:left w:val="single" w:sz="4" w:space="0" w:color="000000"/>
              <w:bottom w:val="single" w:sz="4" w:space="0" w:color="000000"/>
              <w:right w:val="single" w:sz="4" w:space="0" w:color="000000"/>
            </w:tcBorders>
            <w:noWrap/>
            <w:hideMark/>
          </w:tcPr>
          <w:p w14:paraId="717D49EB" w14:textId="77777777" w:rsidR="007841A6" w:rsidRPr="006C4ACD" w:rsidRDefault="007841A6" w:rsidP="007841A6">
            <w:r w:rsidRPr="006C4ACD">
              <w:rPr>
                <w:sz w:val="19"/>
              </w:rPr>
              <w:t>0.228</w:t>
            </w:r>
          </w:p>
        </w:tc>
      </w:tr>
      <w:tr w:rsidR="007841A6" w:rsidRPr="006C4ACD" w14:paraId="04CCEFC6"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32794327" w14:textId="77777777" w:rsidR="007841A6" w:rsidRPr="006C4ACD" w:rsidRDefault="007841A6" w:rsidP="007841A6">
            <w:r w:rsidRPr="006C4ACD">
              <w:rPr>
                <w:sz w:val="19"/>
              </w:rPr>
              <w:t>Tibial CMAP duration, ankle</w:t>
            </w:r>
          </w:p>
        </w:tc>
        <w:tc>
          <w:tcPr>
            <w:tcW w:w="0" w:type="auto"/>
            <w:tcBorders>
              <w:top w:val="single" w:sz="4" w:space="0" w:color="000000"/>
              <w:left w:val="single" w:sz="4" w:space="0" w:color="000000"/>
              <w:bottom w:val="single" w:sz="4" w:space="0" w:color="000000"/>
              <w:right w:val="single" w:sz="4" w:space="0" w:color="000000"/>
            </w:tcBorders>
            <w:noWrap/>
            <w:hideMark/>
          </w:tcPr>
          <w:p w14:paraId="71120C9A" w14:textId="77777777" w:rsidR="007841A6" w:rsidRPr="006C4ACD" w:rsidRDefault="007841A6" w:rsidP="007841A6">
            <w:r w:rsidRPr="006C4ACD">
              <w:rPr>
                <w:sz w:val="19"/>
              </w:rPr>
              <w:t>89/66/23</w:t>
            </w:r>
          </w:p>
        </w:tc>
        <w:tc>
          <w:tcPr>
            <w:tcW w:w="0" w:type="auto"/>
            <w:tcBorders>
              <w:top w:val="single" w:sz="4" w:space="0" w:color="000000"/>
              <w:left w:val="single" w:sz="4" w:space="0" w:color="000000"/>
              <w:bottom w:val="single" w:sz="4" w:space="0" w:color="000000"/>
              <w:right w:val="single" w:sz="4" w:space="0" w:color="000000"/>
            </w:tcBorders>
            <w:noWrap/>
            <w:hideMark/>
          </w:tcPr>
          <w:p w14:paraId="5C7A5D30" w14:textId="77777777" w:rsidR="007841A6" w:rsidRPr="006C4ACD" w:rsidRDefault="007841A6" w:rsidP="007841A6">
            <w:r w:rsidRPr="006C4ACD">
              <w:rPr>
                <w:sz w:val="19"/>
              </w:rPr>
              <w:t>6.93 ± 2.68</w:t>
            </w:r>
          </w:p>
        </w:tc>
        <w:tc>
          <w:tcPr>
            <w:tcW w:w="0" w:type="auto"/>
            <w:tcBorders>
              <w:top w:val="single" w:sz="4" w:space="0" w:color="000000"/>
              <w:left w:val="single" w:sz="4" w:space="0" w:color="000000"/>
              <w:bottom w:val="single" w:sz="4" w:space="0" w:color="000000"/>
              <w:right w:val="single" w:sz="4" w:space="0" w:color="000000"/>
            </w:tcBorders>
            <w:noWrap/>
            <w:hideMark/>
          </w:tcPr>
          <w:p w14:paraId="5D55F458" w14:textId="77777777" w:rsidR="007841A6" w:rsidRPr="006C4ACD" w:rsidRDefault="007841A6" w:rsidP="007841A6">
            <w:r w:rsidRPr="006C4ACD">
              <w:rPr>
                <w:sz w:val="19"/>
              </w:rPr>
              <w:t>6.46 ± 2.10</w:t>
            </w:r>
          </w:p>
        </w:tc>
        <w:tc>
          <w:tcPr>
            <w:tcW w:w="0" w:type="auto"/>
            <w:tcBorders>
              <w:top w:val="single" w:sz="4" w:space="0" w:color="000000"/>
              <w:left w:val="single" w:sz="4" w:space="0" w:color="000000"/>
              <w:bottom w:val="single" w:sz="4" w:space="0" w:color="000000"/>
              <w:right w:val="single" w:sz="4" w:space="0" w:color="000000"/>
            </w:tcBorders>
            <w:noWrap/>
            <w:hideMark/>
          </w:tcPr>
          <w:p w14:paraId="458BC21D" w14:textId="77777777" w:rsidR="007841A6" w:rsidRPr="006C4ACD" w:rsidRDefault="007841A6" w:rsidP="007841A6">
            <w:r w:rsidRPr="006C4ACD">
              <w:rPr>
                <w:sz w:val="19"/>
              </w:rPr>
              <w:t>8.29 ± 3.63</w:t>
            </w:r>
          </w:p>
        </w:tc>
        <w:tc>
          <w:tcPr>
            <w:tcW w:w="0" w:type="auto"/>
            <w:tcBorders>
              <w:top w:val="single" w:sz="4" w:space="0" w:color="000000"/>
              <w:left w:val="single" w:sz="4" w:space="0" w:color="000000"/>
              <w:bottom w:val="single" w:sz="4" w:space="0" w:color="000000"/>
              <w:right w:val="single" w:sz="4" w:space="0" w:color="000000"/>
            </w:tcBorders>
            <w:noWrap/>
            <w:hideMark/>
          </w:tcPr>
          <w:p w14:paraId="1DA2ACD3" w14:textId="77777777" w:rsidR="007841A6" w:rsidRPr="006C4ACD" w:rsidRDefault="007841A6" w:rsidP="007841A6">
            <w:r w:rsidRPr="006C4ACD">
              <w:rPr>
                <w:sz w:val="19"/>
              </w:rPr>
              <w:t>0.030</w:t>
            </w:r>
          </w:p>
        </w:tc>
      </w:tr>
      <w:tr w:rsidR="007841A6" w:rsidRPr="006C4ACD" w14:paraId="725A6F74"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45173F98" w14:textId="77777777" w:rsidR="007841A6" w:rsidRPr="006C4ACD" w:rsidRDefault="007841A6" w:rsidP="007841A6">
            <w:r w:rsidRPr="006C4ACD">
              <w:rPr>
                <w:sz w:val="19"/>
              </w:rPr>
              <w:t>Tibial motor latency, popliteal fossa</w:t>
            </w:r>
          </w:p>
        </w:tc>
        <w:tc>
          <w:tcPr>
            <w:tcW w:w="0" w:type="auto"/>
            <w:tcBorders>
              <w:top w:val="single" w:sz="4" w:space="0" w:color="000000"/>
              <w:left w:val="single" w:sz="4" w:space="0" w:color="000000"/>
              <w:bottom w:val="single" w:sz="4" w:space="0" w:color="000000"/>
              <w:right w:val="single" w:sz="4" w:space="0" w:color="000000"/>
            </w:tcBorders>
            <w:noWrap/>
            <w:hideMark/>
          </w:tcPr>
          <w:p w14:paraId="27EF7AB2" w14:textId="77777777" w:rsidR="007841A6" w:rsidRPr="006C4ACD" w:rsidRDefault="007841A6" w:rsidP="007841A6">
            <w:r w:rsidRPr="006C4ACD">
              <w:rPr>
                <w:sz w:val="19"/>
              </w:rPr>
              <w:t>89/65/24</w:t>
            </w:r>
          </w:p>
        </w:tc>
        <w:tc>
          <w:tcPr>
            <w:tcW w:w="0" w:type="auto"/>
            <w:tcBorders>
              <w:top w:val="single" w:sz="4" w:space="0" w:color="000000"/>
              <w:left w:val="single" w:sz="4" w:space="0" w:color="000000"/>
              <w:bottom w:val="single" w:sz="4" w:space="0" w:color="000000"/>
              <w:right w:val="single" w:sz="4" w:space="0" w:color="000000"/>
            </w:tcBorders>
            <w:noWrap/>
            <w:hideMark/>
          </w:tcPr>
          <w:p w14:paraId="2942B54A" w14:textId="77777777" w:rsidR="007841A6" w:rsidRPr="006C4ACD" w:rsidRDefault="007841A6" w:rsidP="007841A6">
            <w:r w:rsidRPr="006C4ACD">
              <w:rPr>
                <w:sz w:val="19"/>
              </w:rPr>
              <w:t>13.64 ± 3.22</w:t>
            </w:r>
          </w:p>
        </w:tc>
        <w:tc>
          <w:tcPr>
            <w:tcW w:w="0" w:type="auto"/>
            <w:tcBorders>
              <w:top w:val="single" w:sz="4" w:space="0" w:color="000000"/>
              <w:left w:val="single" w:sz="4" w:space="0" w:color="000000"/>
              <w:bottom w:val="single" w:sz="4" w:space="0" w:color="000000"/>
              <w:right w:val="single" w:sz="4" w:space="0" w:color="000000"/>
            </w:tcBorders>
            <w:noWrap/>
            <w:hideMark/>
          </w:tcPr>
          <w:p w14:paraId="7F319B51" w14:textId="77777777" w:rsidR="007841A6" w:rsidRPr="006C4ACD" w:rsidRDefault="007841A6" w:rsidP="007841A6">
            <w:r w:rsidRPr="006C4ACD">
              <w:rPr>
                <w:sz w:val="19"/>
              </w:rPr>
              <w:t>13.57 ± 3.42</w:t>
            </w:r>
          </w:p>
        </w:tc>
        <w:tc>
          <w:tcPr>
            <w:tcW w:w="0" w:type="auto"/>
            <w:tcBorders>
              <w:top w:val="single" w:sz="4" w:space="0" w:color="000000"/>
              <w:left w:val="single" w:sz="4" w:space="0" w:color="000000"/>
              <w:bottom w:val="single" w:sz="4" w:space="0" w:color="000000"/>
              <w:right w:val="single" w:sz="4" w:space="0" w:color="000000"/>
            </w:tcBorders>
            <w:noWrap/>
            <w:hideMark/>
          </w:tcPr>
          <w:p w14:paraId="2D205E8C" w14:textId="77777777" w:rsidR="007841A6" w:rsidRPr="006C4ACD" w:rsidRDefault="007841A6" w:rsidP="007841A6">
            <w:r w:rsidRPr="006C4ACD">
              <w:rPr>
                <w:sz w:val="19"/>
              </w:rPr>
              <w:t>13.82 ± 2.70</w:t>
            </w:r>
          </w:p>
        </w:tc>
        <w:tc>
          <w:tcPr>
            <w:tcW w:w="0" w:type="auto"/>
            <w:tcBorders>
              <w:top w:val="single" w:sz="4" w:space="0" w:color="000000"/>
              <w:left w:val="single" w:sz="4" w:space="0" w:color="000000"/>
              <w:bottom w:val="single" w:sz="4" w:space="0" w:color="000000"/>
              <w:right w:val="single" w:sz="4" w:space="0" w:color="000000"/>
            </w:tcBorders>
            <w:noWrap/>
            <w:hideMark/>
          </w:tcPr>
          <w:p w14:paraId="4DD7FEE5" w14:textId="77777777" w:rsidR="007841A6" w:rsidRPr="006C4ACD" w:rsidRDefault="007841A6" w:rsidP="007841A6">
            <w:r w:rsidRPr="006C4ACD">
              <w:rPr>
                <w:sz w:val="19"/>
              </w:rPr>
              <w:t>0.722</w:t>
            </w:r>
          </w:p>
        </w:tc>
      </w:tr>
      <w:tr w:rsidR="007841A6" w:rsidRPr="006C4ACD" w14:paraId="7EA06878"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272B44C" w14:textId="77777777" w:rsidR="007841A6" w:rsidRPr="006C4ACD" w:rsidRDefault="007841A6" w:rsidP="007841A6">
            <w:r w:rsidRPr="006C4ACD">
              <w:rPr>
                <w:sz w:val="19"/>
              </w:rPr>
              <w:t>Tibial CMAP amplitude, popliteal fossa</w:t>
            </w:r>
          </w:p>
        </w:tc>
        <w:tc>
          <w:tcPr>
            <w:tcW w:w="0" w:type="auto"/>
            <w:tcBorders>
              <w:top w:val="single" w:sz="4" w:space="0" w:color="000000"/>
              <w:left w:val="single" w:sz="4" w:space="0" w:color="000000"/>
              <w:bottom w:val="single" w:sz="4" w:space="0" w:color="000000"/>
              <w:right w:val="single" w:sz="4" w:space="0" w:color="000000"/>
            </w:tcBorders>
            <w:noWrap/>
            <w:hideMark/>
          </w:tcPr>
          <w:p w14:paraId="557B8486" w14:textId="77777777" w:rsidR="007841A6" w:rsidRPr="006C4ACD" w:rsidRDefault="007841A6" w:rsidP="007841A6">
            <w:r w:rsidRPr="006C4ACD">
              <w:rPr>
                <w:sz w:val="19"/>
              </w:rPr>
              <w:t>89/65/24</w:t>
            </w:r>
          </w:p>
        </w:tc>
        <w:tc>
          <w:tcPr>
            <w:tcW w:w="0" w:type="auto"/>
            <w:tcBorders>
              <w:top w:val="single" w:sz="4" w:space="0" w:color="000000"/>
              <w:left w:val="single" w:sz="4" w:space="0" w:color="000000"/>
              <w:bottom w:val="single" w:sz="4" w:space="0" w:color="000000"/>
              <w:right w:val="single" w:sz="4" w:space="0" w:color="000000"/>
            </w:tcBorders>
            <w:noWrap/>
            <w:hideMark/>
          </w:tcPr>
          <w:p w14:paraId="7E97FC5E" w14:textId="77777777" w:rsidR="007841A6" w:rsidRPr="006C4ACD" w:rsidRDefault="007841A6" w:rsidP="007841A6">
            <w:r w:rsidRPr="006C4ACD">
              <w:rPr>
                <w:sz w:val="19"/>
              </w:rPr>
              <w:t>9.05 ± 7.11</w:t>
            </w:r>
          </w:p>
        </w:tc>
        <w:tc>
          <w:tcPr>
            <w:tcW w:w="0" w:type="auto"/>
            <w:tcBorders>
              <w:top w:val="single" w:sz="4" w:space="0" w:color="000000"/>
              <w:left w:val="single" w:sz="4" w:space="0" w:color="000000"/>
              <w:bottom w:val="single" w:sz="4" w:space="0" w:color="000000"/>
              <w:right w:val="single" w:sz="4" w:space="0" w:color="000000"/>
            </w:tcBorders>
            <w:noWrap/>
            <w:hideMark/>
          </w:tcPr>
          <w:p w14:paraId="27B98D5F" w14:textId="77777777" w:rsidR="007841A6" w:rsidRPr="006C4ACD" w:rsidRDefault="007841A6" w:rsidP="007841A6">
            <w:r w:rsidRPr="006C4ACD">
              <w:rPr>
                <w:sz w:val="19"/>
              </w:rPr>
              <w:t>8.47 ± 6.53</w:t>
            </w:r>
          </w:p>
        </w:tc>
        <w:tc>
          <w:tcPr>
            <w:tcW w:w="0" w:type="auto"/>
            <w:tcBorders>
              <w:top w:val="single" w:sz="4" w:space="0" w:color="000000"/>
              <w:left w:val="single" w:sz="4" w:space="0" w:color="000000"/>
              <w:bottom w:val="single" w:sz="4" w:space="0" w:color="000000"/>
              <w:right w:val="single" w:sz="4" w:space="0" w:color="000000"/>
            </w:tcBorders>
            <w:noWrap/>
            <w:hideMark/>
          </w:tcPr>
          <w:p w14:paraId="14714CA8" w14:textId="77777777" w:rsidR="007841A6" w:rsidRPr="006C4ACD" w:rsidRDefault="007841A6" w:rsidP="007841A6">
            <w:r w:rsidRPr="006C4ACD">
              <w:rPr>
                <w:sz w:val="19"/>
              </w:rPr>
              <w:t>10.64 ± 8.43</w:t>
            </w:r>
          </w:p>
        </w:tc>
        <w:tc>
          <w:tcPr>
            <w:tcW w:w="0" w:type="auto"/>
            <w:tcBorders>
              <w:top w:val="single" w:sz="4" w:space="0" w:color="000000"/>
              <w:left w:val="single" w:sz="4" w:space="0" w:color="000000"/>
              <w:bottom w:val="single" w:sz="4" w:space="0" w:color="000000"/>
              <w:right w:val="single" w:sz="4" w:space="0" w:color="000000"/>
            </w:tcBorders>
            <w:noWrap/>
            <w:hideMark/>
          </w:tcPr>
          <w:p w14:paraId="59968606" w14:textId="77777777" w:rsidR="007841A6" w:rsidRPr="006C4ACD" w:rsidRDefault="007841A6" w:rsidP="007841A6">
            <w:r w:rsidRPr="006C4ACD">
              <w:rPr>
                <w:sz w:val="19"/>
              </w:rPr>
              <w:t>0.261</w:t>
            </w:r>
          </w:p>
        </w:tc>
      </w:tr>
      <w:tr w:rsidR="007841A6" w:rsidRPr="006C4ACD" w14:paraId="01DF8808"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6AD4D10E" w14:textId="77777777" w:rsidR="007841A6" w:rsidRPr="006C4ACD" w:rsidRDefault="007841A6" w:rsidP="007841A6">
            <w:r w:rsidRPr="006C4ACD">
              <w:rPr>
                <w:sz w:val="19"/>
              </w:rPr>
              <w:t>Tibial CMAP duration, popliteal fossa</w:t>
            </w:r>
          </w:p>
        </w:tc>
        <w:tc>
          <w:tcPr>
            <w:tcW w:w="0" w:type="auto"/>
            <w:tcBorders>
              <w:top w:val="single" w:sz="4" w:space="0" w:color="000000"/>
              <w:left w:val="single" w:sz="4" w:space="0" w:color="000000"/>
              <w:bottom w:val="single" w:sz="4" w:space="0" w:color="000000"/>
              <w:right w:val="single" w:sz="4" w:space="0" w:color="000000"/>
            </w:tcBorders>
            <w:noWrap/>
            <w:hideMark/>
          </w:tcPr>
          <w:p w14:paraId="016503E5" w14:textId="77777777" w:rsidR="007841A6" w:rsidRPr="006C4ACD" w:rsidRDefault="007841A6" w:rsidP="007841A6">
            <w:r w:rsidRPr="006C4ACD">
              <w:rPr>
                <w:sz w:val="19"/>
              </w:rPr>
              <w:t>88/65/23</w:t>
            </w:r>
          </w:p>
        </w:tc>
        <w:tc>
          <w:tcPr>
            <w:tcW w:w="0" w:type="auto"/>
            <w:tcBorders>
              <w:top w:val="single" w:sz="4" w:space="0" w:color="000000"/>
              <w:left w:val="single" w:sz="4" w:space="0" w:color="000000"/>
              <w:bottom w:val="single" w:sz="4" w:space="0" w:color="000000"/>
              <w:right w:val="single" w:sz="4" w:space="0" w:color="000000"/>
            </w:tcBorders>
            <w:noWrap/>
            <w:hideMark/>
          </w:tcPr>
          <w:p w14:paraId="1B531AC5" w14:textId="77777777" w:rsidR="007841A6" w:rsidRPr="006C4ACD" w:rsidRDefault="007841A6" w:rsidP="007841A6">
            <w:r w:rsidRPr="006C4ACD">
              <w:rPr>
                <w:sz w:val="19"/>
              </w:rPr>
              <w:t>7.55 ± 3.06</w:t>
            </w:r>
          </w:p>
        </w:tc>
        <w:tc>
          <w:tcPr>
            <w:tcW w:w="0" w:type="auto"/>
            <w:tcBorders>
              <w:top w:val="single" w:sz="4" w:space="0" w:color="000000"/>
              <w:left w:val="single" w:sz="4" w:space="0" w:color="000000"/>
              <w:bottom w:val="single" w:sz="4" w:space="0" w:color="000000"/>
              <w:right w:val="single" w:sz="4" w:space="0" w:color="000000"/>
            </w:tcBorders>
            <w:noWrap/>
            <w:hideMark/>
          </w:tcPr>
          <w:p w14:paraId="5E36C258" w14:textId="77777777" w:rsidR="007841A6" w:rsidRPr="006C4ACD" w:rsidRDefault="007841A6" w:rsidP="007841A6">
            <w:r w:rsidRPr="006C4ACD">
              <w:rPr>
                <w:sz w:val="19"/>
              </w:rPr>
              <w:t>6.91 ± 2.18</w:t>
            </w:r>
          </w:p>
        </w:tc>
        <w:tc>
          <w:tcPr>
            <w:tcW w:w="0" w:type="auto"/>
            <w:tcBorders>
              <w:top w:val="single" w:sz="4" w:space="0" w:color="000000"/>
              <w:left w:val="single" w:sz="4" w:space="0" w:color="000000"/>
              <w:bottom w:val="single" w:sz="4" w:space="0" w:color="000000"/>
              <w:right w:val="single" w:sz="4" w:space="0" w:color="000000"/>
            </w:tcBorders>
            <w:noWrap/>
            <w:hideMark/>
          </w:tcPr>
          <w:p w14:paraId="75CA99F2" w14:textId="77777777" w:rsidR="007841A6" w:rsidRPr="006C4ACD" w:rsidRDefault="007841A6" w:rsidP="007841A6">
            <w:r w:rsidRPr="006C4ACD">
              <w:rPr>
                <w:sz w:val="19"/>
              </w:rPr>
              <w:t>9.36 ± 4.30</w:t>
            </w:r>
          </w:p>
        </w:tc>
        <w:tc>
          <w:tcPr>
            <w:tcW w:w="0" w:type="auto"/>
            <w:tcBorders>
              <w:top w:val="single" w:sz="4" w:space="0" w:color="000000"/>
              <w:left w:val="single" w:sz="4" w:space="0" w:color="000000"/>
              <w:bottom w:val="single" w:sz="4" w:space="0" w:color="000000"/>
              <w:right w:val="single" w:sz="4" w:space="0" w:color="000000"/>
            </w:tcBorders>
            <w:noWrap/>
            <w:hideMark/>
          </w:tcPr>
          <w:p w14:paraId="7880D7B1" w14:textId="77777777" w:rsidR="007841A6" w:rsidRPr="006C4ACD" w:rsidRDefault="007841A6" w:rsidP="007841A6">
            <w:r w:rsidRPr="006C4ACD">
              <w:rPr>
                <w:sz w:val="19"/>
              </w:rPr>
              <w:t>0.015</w:t>
            </w:r>
          </w:p>
        </w:tc>
      </w:tr>
      <w:tr w:rsidR="007841A6" w:rsidRPr="006C4ACD" w14:paraId="34B1C024"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7724F94" w14:textId="77777777" w:rsidR="007841A6" w:rsidRPr="006C4ACD" w:rsidRDefault="007841A6" w:rsidP="007841A6">
            <w:r w:rsidRPr="006C4ACD">
              <w:rPr>
                <w:sz w:val="19"/>
              </w:rPr>
              <w:t>Tibial motor CV, ankle–popliteal fossa</w:t>
            </w:r>
          </w:p>
        </w:tc>
        <w:tc>
          <w:tcPr>
            <w:tcW w:w="0" w:type="auto"/>
            <w:tcBorders>
              <w:top w:val="single" w:sz="4" w:space="0" w:color="000000"/>
              <w:left w:val="single" w:sz="4" w:space="0" w:color="000000"/>
              <w:bottom w:val="single" w:sz="4" w:space="0" w:color="000000"/>
              <w:right w:val="single" w:sz="4" w:space="0" w:color="000000"/>
            </w:tcBorders>
            <w:noWrap/>
            <w:hideMark/>
          </w:tcPr>
          <w:p w14:paraId="7763D534" w14:textId="77777777" w:rsidR="007841A6" w:rsidRPr="006C4ACD" w:rsidRDefault="007841A6" w:rsidP="007841A6">
            <w:r w:rsidRPr="006C4ACD">
              <w:rPr>
                <w:sz w:val="19"/>
              </w:rPr>
              <w:t>89/65/24</w:t>
            </w:r>
          </w:p>
        </w:tc>
        <w:tc>
          <w:tcPr>
            <w:tcW w:w="0" w:type="auto"/>
            <w:tcBorders>
              <w:top w:val="single" w:sz="4" w:space="0" w:color="000000"/>
              <w:left w:val="single" w:sz="4" w:space="0" w:color="000000"/>
              <w:bottom w:val="single" w:sz="4" w:space="0" w:color="000000"/>
              <w:right w:val="single" w:sz="4" w:space="0" w:color="000000"/>
            </w:tcBorders>
            <w:noWrap/>
            <w:hideMark/>
          </w:tcPr>
          <w:p w14:paraId="4BF72726" w14:textId="77777777" w:rsidR="007841A6" w:rsidRPr="006C4ACD" w:rsidRDefault="007841A6" w:rsidP="007841A6">
            <w:r w:rsidRPr="006C4ACD">
              <w:rPr>
                <w:sz w:val="19"/>
              </w:rPr>
              <w:t>43.69 ± 7.10</w:t>
            </w:r>
          </w:p>
        </w:tc>
        <w:tc>
          <w:tcPr>
            <w:tcW w:w="0" w:type="auto"/>
            <w:tcBorders>
              <w:top w:val="single" w:sz="4" w:space="0" w:color="000000"/>
              <w:left w:val="single" w:sz="4" w:space="0" w:color="000000"/>
              <w:bottom w:val="single" w:sz="4" w:space="0" w:color="000000"/>
              <w:right w:val="single" w:sz="4" w:space="0" w:color="000000"/>
            </w:tcBorders>
            <w:noWrap/>
            <w:hideMark/>
          </w:tcPr>
          <w:p w14:paraId="63A5AF00" w14:textId="77777777" w:rsidR="007841A6" w:rsidRPr="006C4ACD" w:rsidRDefault="007841A6" w:rsidP="007841A6">
            <w:r w:rsidRPr="006C4ACD">
              <w:rPr>
                <w:sz w:val="19"/>
              </w:rPr>
              <w:t>44.19 ± 6.77</w:t>
            </w:r>
          </w:p>
        </w:tc>
        <w:tc>
          <w:tcPr>
            <w:tcW w:w="0" w:type="auto"/>
            <w:tcBorders>
              <w:top w:val="single" w:sz="4" w:space="0" w:color="000000"/>
              <w:left w:val="single" w:sz="4" w:space="0" w:color="000000"/>
              <w:bottom w:val="single" w:sz="4" w:space="0" w:color="000000"/>
              <w:right w:val="single" w:sz="4" w:space="0" w:color="000000"/>
            </w:tcBorders>
            <w:noWrap/>
            <w:hideMark/>
          </w:tcPr>
          <w:p w14:paraId="663776CD" w14:textId="77777777" w:rsidR="007841A6" w:rsidRPr="006C4ACD" w:rsidRDefault="007841A6" w:rsidP="007841A6">
            <w:r w:rsidRPr="006C4ACD">
              <w:rPr>
                <w:sz w:val="19"/>
              </w:rPr>
              <w:t>42.34 ± 7.93</w:t>
            </w:r>
          </w:p>
        </w:tc>
        <w:tc>
          <w:tcPr>
            <w:tcW w:w="0" w:type="auto"/>
            <w:tcBorders>
              <w:top w:val="single" w:sz="4" w:space="0" w:color="000000"/>
              <w:left w:val="single" w:sz="4" w:space="0" w:color="000000"/>
              <w:bottom w:val="single" w:sz="4" w:space="0" w:color="000000"/>
              <w:right w:val="single" w:sz="4" w:space="0" w:color="000000"/>
            </w:tcBorders>
            <w:noWrap/>
            <w:hideMark/>
          </w:tcPr>
          <w:p w14:paraId="78D59493" w14:textId="77777777" w:rsidR="007841A6" w:rsidRPr="006C4ACD" w:rsidRDefault="007841A6" w:rsidP="007841A6">
            <w:r w:rsidRPr="006C4ACD">
              <w:rPr>
                <w:sz w:val="19"/>
              </w:rPr>
              <w:t>0.319</w:t>
            </w:r>
          </w:p>
        </w:tc>
      </w:tr>
      <w:tr w:rsidR="007841A6" w:rsidRPr="006C4ACD" w14:paraId="79754833"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224FEEB" w14:textId="77777777" w:rsidR="007841A6" w:rsidRPr="006C4ACD" w:rsidRDefault="007841A6" w:rsidP="007841A6">
            <w:r w:rsidRPr="006C4ACD">
              <w:rPr>
                <w:sz w:val="19"/>
              </w:rPr>
              <w:t>sensory nerve conduction</w:t>
            </w:r>
          </w:p>
        </w:tc>
        <w:tc>
          <w:tcPr>
            <w:tcW w:w="0" w:type="auto"/>
            <w:tcBorders>
              <w:top w:val="single" w:sz="4" w:space="0" w:color="000000"/>
              <w:left w:val="single" w:sz="4" w:space="0" w:color="000000"/>
              <w:bottom w:val="single" w:sz="4" w:space="0" w:color="000000"/>
              <w:right w:val="single" w:sz="4" w:space="0" w:color="000000"/>
            </w:tcBorders>
            <w:noWrap/>
            <w:hideMark/>
          </w:tcPr>
          <w:p w14:paraId="00544F0C"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3D693263"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07BECE32"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3DF907F1"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15B26FBC" w14:textId="77777777" w:rsidR="007841A6" w:rsidRPr="006C4ACD" w:rsidRDefault="007841A6" w:rsidP="007841A6"/>
        </w:tc>
      </w:tr>
      <w:tr w:rsidR="007841A6" w:rsidRPr="006C4ACD" w14:paraId="6FBBA1A7"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35FC29E" w14:textId="77777777" w:rsidR="007841A6" w:rsidRPr="006C4ACD" w:rsidRDefault="007841A6" w:rsidP="007841A6">
            <w:r w:rsidRPr="006C4ACD">
              <w:rPr>
                <w:sz w:val="19"/>
              </w:rPr>
              <w:t>Median sensory peak latency, finger–wrist</w:t>
            </w:r>
          </w:p>
        </w:tc>
        <w:tc>
          <w:tcPr>
            <w:tcW w:w="0" w:type="auto"/>
            <w:tcBorders>
              <w:top w:val="single" w:sz="4" w:space="0" w:color="000000"/>
              <w:left w:val="single" w:sz="4" w:space="0" w:color="000000"/>
              <w:bottom w:val="single" w:sz="4" w:space="0" w:color="000000"/>
              <w:right w:val="single" w:sz="4" w:space="0" w:color="000000"/>
            </w:tcBorders>
            <w:noWrap/>
            <w:hideMark/>
          </w:tcPr>
          <w:p w14:paraId="2BB9E511" w14:textId="77777777" w:rsidR="007841A6" w:rsidRPr="006C4ACD" w:rsidRDefault="007841A6" w:rsidP="007841A6">
            <w:r w:rsidRPr="006C4ACD">
              <w:rPr>
                <w:sz w:val="19"/>
              </w:rPr>
              <w:t>86/63/23</w:t>
            </w:r>
          </w:p>
        </w:tc>
        <w:tc>
          <w:tcPr>
            <w:tcW w:w="0" w:type="auto"/>
            <w:tcBorders>
              <w:top w:val="single" w:sz="4" w:space="0" w:color="000000"/>
              <w:left w:val="single" w:sz="4" w:space="0" w:color="000000"/>
              <w:bottom w:val="single" w:sz="4" w:space="0" w:color="000000"/>
              <w:right w:val="single" w:sz="4" w:space="0" w:color="000000"/>
            </w:tcBorders>
            <w:noWrap/>
            <w:hideMark/>
          </w:tcPr>
          <w:p w14:paraId="15958376" w14:textId="77777777" w:rsidR="007841A6" w:rsidRPr="006C4ACD" w:rsidRDefault="007841A6" w:rsidP="007841A6">
            <w:r w:rsidRPr="006C4ACD">
              <w:rPr>
                <w:sz w:val="19"/>
              </w:rPr>
              <w:t>2.99 ± 0.82</w:t>
            </w:r>
          </w:p>
        </w:tc>
        <w:tc>
          <w:tcPr>
            <w:tcW w:w="0" w:type="auto"/>
            <w:tcBorders>
              <w:top w:val="single" w:sz="4" w:space="0" w:color="000000"/>
              <w:left w:val="single" w:sz="4" w:space="0" w:color="000000"/>
              <w:bottom w:val="single" w:sz="4" w:space="0" w:color="000000"/>
              <w:right w:val="single" w:sz="4" w:space="0" w:color="000000"/>
            </w:tcBorders>
            <w:noWrap/>
            <w:hideMark/>
          </w:tcPr>
          <w:p w14:paraId="23E107E2" w14:textId="77777777" w:rsidR="007841A6" w:rsidRPr="006C4ACD" w:rsidRDefault="007841A6" w:rsidP="007841A6">
            <w:r w:rsidRPr="006C4ACD">
              <w:rPr>
                <w:sz w:val="19"/>
              </w:rPr>
              <w:t>2.93 ± 0.51</w:t>
            </w:r>
          </w:p>
        </w:tc>
        <w:tc>
          <w:tcPr>
            <w:tcW w:w="0" w:type="auto"/>
            <w:tcBorders>
              <w:top w:val="single" w:sz="4" w:space="0" w:color="000000"/>
              <w:left w:val="single" w:sz="4" w:space="0" w:color="000000"/>
              <w:bottom w:val="single" w:sz="4" w:space="0" w:color="000000"/>
              <w:right w:val="single" w:sz="4" w:space="0" w:color="000000"/>
            </w:tcBorders>
            <w:noWrap/>
            <w:hideMark/>
          </w:tcPr>
          <w:p w14:paraId="0AF81D8E" w14:textId="77777777" w:rsidR="007841A6" w:rsidRPr="006C4ACD" w:rsidRDefault="007841A6" w:rsidP="007841A6">
            <w:r w:rsidRPr="006C4ACD">
              <w:rPr>
                <w:sz w:val="19"/>
              </w:rPr>
              <w:t>3.15 ± 1.35</w:t>
            </w:r>
          </w:p>
        </w:tc>
        <w:tc>
          <w:tcPr>
            <w:tcW w:w="0" w:type="auto"/>
            <w:tcBorders>
              <w:top w:val="single" w:sz="4" w:space="0" w:color="000000"/>
              <w:left w:val="single" w:sz="4" w:space="0" w:color="000000"/>
              <w:bottom w:val="single" w:sz="4" w:space="0" w:color="000000"/>
              <w:right w:val="single" w:sz="4" w:space="0" w:color="000000"/>
            </w:tcBorders>
            <w:noWrap/>
            <w:hideMark/>
          </w:tcPr>
          <w:p w14:paraId="6B9289C1" w14:textId="77777777" w:rsidR="007841A6" w:rsidRPr="006C4ACD" w:rsidRDefault="007841A6" w:rsidP="007841A6">
            <w:r w:rsidRPr="006C4ACD">
              <w:rPr>
                <w:sz w:val="19"/>
              </w:rPr>
              <w:t>0.437</w:t>
            </w:r>
          </w:p>
        </w:tc>
      </w:tr>
      <w:tr w:rsidR="007841A6" w:rsidRPr="006C4ACD" w14:paraId="0EE9EEBF"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0C357D48" w14:textId="77777777" w:rsidR="007841A6" w:rsidRPr="006C4ACD" w:rsidRDefault="007841A6" w:rsidP="007841A6">
            <w:r w:rsidRPr="006C4ACD">
              <w:rPr>
                <w:sz w:val="19"/>
              </w:rPr>
              <w:t>Median SNAP amplitude, finger–wrist</w:t>
            </w:r>
          </w:p>
        </w:tc>
        <w:tc>
          <w:tcPr>
            <w:tcW w:w="0" w:type="auto"/>
            <w:tcBorders>
              <w:top w:val="single" w:sz="4" w:space="0" w:color="000000"/>
              <w:left w:val="single" w:sz="4" w:space="0" w:color="000000"/>
              <w:bottom w:val="single" w:sz="4" w:space="0" w:color="000000"/>
              <w:right w:val="single" w:sz="4" w:space="0" w:color="000000"/>
            </w:tcBorders>
            <w:noWrap/>
            <w:hideMark/>
          </w:tcPr>
          <w:p w14:paraId="7B13DF23" w14:textId="77777777" w:rsidR="007841A6" w:rsidRPr="006C4ACD" w:rsidRDefault="007841A6" w:rsidP="007841A6">
            <w:r w:rsidRPr="006C4ACD">
              <w:rPr>
                <w:sz w:val="19"/>
              </w:rPr>
              <w:t>86/63/23</w:t>
            </w:r>
          </w:p>
        </w:tc>
        <w:tc>
          <w:tcPr>
            <w:tcW w:w="0" w:type="auto"/>
            <w:tcBorders>
              <w:top w:val="single" w:sz="4" w:space="0" w:color="000000"/>
              <w:left w:val="single" w:sz="4" w:space="0" w:color="000000"/>
              <w:bottom w:val="single" w:sz="4" w:space="0" w:color="000000"/>
              <w:right w:val="single" w:sz="4" w:space="0" w:color="000000"/>
            </w:tcBorders>
            <w:noWrap/>
            <w:hideMark/>
          </w:tcPr>
          <w:p w14:paraId="44643375" w14:textId="77777777" w:rsidR="007841A6" w:rsidRPr="006C4ACD" w:rsidRDefault="007841A6" w:rsidP="007841A6">
            <w:r w:rsidRPr="006C4ACD">
              <w:rPr>
                <w:sz w:val="19"/>
              </w:rPr>
              <w:t>28.61 ± 20.65</w:t>
            </w:r>
          </w:p>
        </w:tc>
        <w:tc>
          <w:tcPr>
            <w:tcW w:w="0" w:type="auto"/>
            <w:tcBorders>
              <w:top w:val="single" w:sz="4" w:space="0" w:color="000000"/>
              <w:left w:val="single" w:sz="4" w:space="0" w:color="000000"/>
              <w:bottom w:val="single" w:sz="4" w:space="0" w:color="000000"/>
              <w:right w:val="single" w:sz="4" w:space="0" w:color="000000"/>
            </w:tcBorders>
            <w:noWrap/>
            <w:hideMark/>
          </w:tcPr>
          <w:p w14:paraId="5316DF27" w14:textId="77777777" w:rsidR="007841A6" w:rsidRPr="006C4ACD" w:rsidRDefault="007841A6" w:rsidP="007841A6">
            <w:r w:rsidRPr="006C4ACD">
              <w:rPr>
                <w:sz w:val="19"/>
              </w:rPr>
              <w:t>28.42 ± 18.68</w:t>
            </w:r>
          </w:p>
        </w:tc>
        <w:tc>
          <w:tcPr>
            <w:tcW w:w="0" w:type="auto"/>
            <w:tcBorders>
              <w:top w:val="single" w:sz="4" w:space="0" w:color="000000"/>
              <w:left w:val="single" w:sz="4" w:space="0" w:color="000000"/>
              <w:bottom w:val="single" w:sz="4" w:space="0" w:color="000000"/>
              <w:right w:val="single" w:sz="4" w:space="0" w:color="000000"/>
            </w:tcBorders>
            <w:noWrap/>
            <w:hideMark/>
          </w:tcPr>
          <w:p w14:paraId="2F7BB83B" w14:textId="77777777" w:rsidR="007841A6" w:rsidRPr="006C4ACD" w:rsidRDefault="007841A6" w:rsidP="007841A6">
            <w:r w:rsidRPr="006C4ACD">
              <w:rPr>
                <w:sz w:val="19"/>
              </w:rPr>
              <w:t>29.12 ± 25.75</w:t>
            </w:r>
          </w:p>
        </w:tc>
        <w:tc>
          <w:tcPr>
            <w:tcW w:w="0" w:type="auto"/>
            <w:tcBorders>
              <w:top w:val="single" w:sz="4" w:space="0" w:color="000000"/>
              <w:left w:val="single" w:sz="4" w:space="0" w:color="000000"/>
              <w:bottom w:val="single" w:sz="4" w:space="0" w:color="000000"/>
              <w:right w:val="single" w:sz="4" w:space="0" w:color="000000"/>
            </w:tcBorders>
            <w:noWrap/>
            <w:hideMark/>
          </w:tcPr>
          <w:p w14:paraId="385779D7" w14:textId="77777777" w:rsidR="007841A6" w:rsidRPr="006C4ACD" w:rsidRDefault="007841A6" w:rsidP="007841A6">
            <w:r w:rsidRPr="006C4ACD">
              <w:rPr>
                <w:sz w:val="19"/>
              </w:rPr>
              <w:t>0.906</w:t>
            </w:r>
          </w:p>
        </w:tc>
      </w:tr>
      <w:tr w:rsidR="007841A6" w:rsidRPr="006C4ACD" w14:paraId="51803F18"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3F78CD5C" w14:textId="77777777" w:rsidR="007841A6" w:rsidRPr="006C4ACD" w:rsidRDefault="007841A6" w:rsidP="007841A6">
            <w:r w:rsidRPr="006C4ACD">
              <w:rPr>
                <w:sz w:val="19"/>
              </w:rPr>
              <w:t>Median sensory CV, finger–wrist</w:t>
            </w:r>
          </w:p>
        </w:tc>
        <w:tc>
          <w:tcPr>
            <w:tcW w:w="0" w:type="auto"/>
            <w:tcBorders>
              <w:top w:val="single" w:sz="4" w:space="0" w:color="000000"/>
              <w:left w:val="single" w:sz="4" w:space="0" w:color="000000"/>
              <w:bottom w:val="single" w:sz="4" w:space="0" w:color="000000"/>
              <w:right w:val="single" w:sz="4" w:space="0" w:color="000000"/>
            </w:tcBorders>
            <w:noWrap/>
            <w:hideMark/>
          </w:tcPr>
          <w:p w14:paraId="186B1033" w14:textId="77777777" w:rsidR="007841A6" w:rsidRPr="006C4ACD" w:rsidRDefault="007841A6" w:rsidP="007841A6">
            <w:r w:rsidRPr="006C4ACD">
              <w:rPr>
                <w:sz w:val="19"/>
              </w:rPr>
              <w:t>86/63/23</w:t>
            </w:r>
          </w:p>
        </w:tc>
        <w:tc>
          <w:tcPr>
            <w:tcW w:w="0" w:type="auto"/>
            <w:tcBorders>
              <w:top w:val="single" w:sz="4" w:space="0" w:color="000000"/>
              <w:left w:val="single" w:sz="4" w:space="0" w:color="000000"/>
              <w:bottom w:val="single" w:sz="4" w:space="0" w:color="000000"/>
              <w:right w:val="single" w:sz="4" w:space="0" w:color="000000"/>
            </w:tcBorders>
            <w:noWrap/>
            <w:hideMark/>
          </w:tcPr>
          <w:p w14:paraId="5E593CD5" w14:textId="77777777" w:rsidR="007841A6" w:rsidRPr="006C4ACD" w:rsidRDefault="007841A6" w:rsidP="007841A6">
            <w:r w:rsidRPr="006C4ACD">
              <w:rPr>
                <w:sz w:val="19"/>
              </w:rPr>
              <w:t>44.28 ± 7.16</w:t>
            </w:r>
          </w:p>
        </w:tc>
        <w:tc>
          <w:tcPr>
            <w:tcW w:w="0" w:type="auto"/>
            <w:tcBorders>
              <w:top w:val="single" w:sz="4" w:space="0" w:color="000000"/>
              <w:left w:val="single" w:sz="4" w:space="0" w:color="000000"/>
              <w:bottom w:val="single" w:sz="4" w:space="0" w:color="000000"/>
              <w:right w:val="single" w:sz="4" w:space="0" w:color="000000"/>
            </w:tcBorders>
            <w:noWrap/>
            <w:hideMark/>
          </w:tcPr>
          <w:p w14:paraId="207F9C16" w14:textId="77777777" w:rsidR="007841A6" w:rsidRPr="006C4ACD" w:rsidRDefault="007841A6" w:rsidP="007841A6">
            <w:r w:rsidRPr="006C4ACD">
              <w:rPr>
                <w:sz w:val="19"/>
              </w:rPr>
              <w:t>44.63 ± 6.50</w:t>
            </w:r>
          </w:p>
        </w:tc>
        <w:tc>
          <w:tcPr>
            <w:tcW w:w="0" w:type="auto"/>
            <w:tcBorders>
              <w:top w:val="single" w:sz="4" w:space="0" w:color="000000"/>
              <w:left w:val="single" w:sz="4" w:space="0" w:color="000000"/>
              <w:bottom w:val="single" w:sz="4" w:space="0" w:color="000000"/>
              <w:right w:val="single" w:sz="4" w:space="0" w:color="000000"/>
            </w:tcBorders>
            <w:noWrap/>
            <w:hideMark/>
          </w:tcPr>
          <w:p w14:paraId="5A93B043" w14:textId="77777777" w:rsidR="007841A6" w:rsidRPr="006C4ACD" w:rsidRDefault="007841A6" w:rsidP="007841A6">
            <w:r w:rsidRPr="006C4ACD">
              <w:rPr>
                <w:sz w:val="19"/>
              </w:rPr>
              <w:t>43.35 ± 8.83</w:t>
            </w:r>
          </w:p>
        </w:tc>
        <w:tc>
          <w:tcPr>
            <w:tcW w:w="0" w:type="auto"/>
            <w:tcBorders>
              <w:top w:val="single" w:sz="4" w:space="0" w:color="000000"/>
              <w:left w:val="single" w:sz="4" w:space="0" w:color="000000"/>
              <w:bottom w:val="single" w:sz="4" w:space="0" w:color="000000"/>
              <w:right w:val="single" w:sz="4" w:space="0" w:color="000000"/>
            </w:tcBorders>
            <w:noWrap/>
            <w:hideMark/>
          </w:tcPr>
          <w:p w14:paraId="6EDDE3FC" w14:textId="77777777" w:rsidR="007841A6" w:rsidRPr="006C4ACD" w:rsidRDefault="007841A6" w:rsidP="007841A6">
            <w:r w:rsidRPr="006C4ACD">
              <w:rPr>
                <w:sz w:val="19"/>
              </w:rPr>
              <w:t>0.532</w:t>
            </w:r>
          </w:p>
        </w:tc>
      </w:tr>
      <w:tr w:rsidR="007841A6" w:rsidRPr="006C4ACD" w14:paraId="383B0CB9"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400161FF" w14:textId="77777777" w:rsidR="007841A6" w:rsidRPr="006C4ACD" w:rsidRDefault="007841A6" w:rsidP="007841A6">
            <w:r w:rsidRPr="006C4ACD">
              <w:rPr>
                <w:sz w:val="19"/>
              </w:rPr>
              <w:t>Median sensory peak latency,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10194B28" w14:textId="77777777" w:rsidR="007841A6" w:rsidRPr="006C4ACD" w:rsidRDefault="007841A6" w:rsidP="007841A6">
            <w:r w:rsidRPr="006C4ACD">
              <w:rPr>
                <w:sz w:val="19"/>
              </w:rPr>
              <w:t>93/69/24</w:t>
            </w:r>
          </w:p>
        </w:tc>
        <w:tc>
          <w:tcPr>
            <w:tcW w:w="0" w:type="auto"/>
            <w:tcBorders>
              <w:top w:val="single" w:sz="4" w:space="0" w:color="000000"/>
              <w:left w:val="single" w:sz="4" w:space="0" w:color="000000"/>
              <w:bottom w:val="single" w:sz="4" w:space="0" w:color="000000"/>
              <w:right w:val="single" w:sz="4" w:space="0" w:color="000000"/>
            </w:tcBorders>
            <w:noWrap/>
            <w:hideMark/>
          </w:tcPr>
          <w:p w14:paraId="3564F701" w14:textId="77777777" w:rsidR="007841A6" w:rsidRPr="006C4ACD" w:rsidRDefault="007841A6" w:rsidP="007841A6">
            <w:r w:rsidRPr="006C4ACD">
              <w:rPr>
                <w:sz w:val="19"/>
              </w:rPr>
              <w:t>4.07 ± 0.52</w:t>
            </w:r>
          </w:p>
        </w:tc>
        <w:tc>
          <w:tcPr>
            <w:tcW w:w="0" w:type="auto"/>
            <w:tcBorders>
              <w:top w:val="single" w:sz="4" w:space="0" w:color="000000"/>
              <w:left w:val="single" w:sz="4" w:space="0" w:color="000000"/>
              <w:bottom w:val="single" w:sz="4" w:space="0" w:color="000000"/>
              <w:right w:val="single" w:sz="4" w:space="0" w:color="000000"/>
            </w:tcBorders>
            <w:noWrap/>
            <w:hideMark/>
          </w:tcPr>
          <w:p w14:paraId="7D64A10D" w14:textId="77777777" w:rsidR="007841A6" w:rsidRPr="006C4ACD" w:rsidRDefault="007841A6" w:rsidP="007841A6">
            <w:r w:rsidRPr="006C4ACD">
              <w:rPr>
                <w:sz w:val="19"/>
              </w:rPr>
              <w:t>4.13 ± 0.54</w:t>
            </w:r>
          </w:p>
        </w:tc>
        <w:tc>
          <w:tcPr>
            <w:tcW w:w="0" w:type="auto"/>
            <w:tcBorders>
              <w:top w:val="single" w:sz="4" w:space="0" w:color="000000"/>
              <w:left w:val="single" w:sz="4" w:space="0" w:color="000000"/>
              <w:bottom w:val="single" w:sz="4" w:space="0" w:color="000000"/>
              <w:right w:val="single" w:sz="4" w:space="0" w:color="000000"/>
            </w:tcBorders>
            <w:noWrap/>
            <w:hideMark/>
          </w:tcPr>
          <w:p w14:paraId="188358B3" w14:textId="77777777" w:rsidR="007841A6" w:rsidRPr="006C4ACD" w:rsidRDefault="007841A6" w:rsidP="007841A6">
            <w:r w:rsidRPr="006C4ACD">
              <w:rPr>
                <w:sz w:val="19"/>
              </w:rPr>
              <w:t>3.92 ± 0.43</w:t>
            </w:r>
          </w:p>
        </w:tc>
        <w:tc>
          <w:tcPr>
            <w:tcW w:w="0" w:type="auto"/>
            <w:tcBorders>
              <w:top w:val="single" w:sz="4" w:space="0" w:color="000000"/>
              <w:left w:val="single" w:sz="4" w:space="0" w:color="000000"/>
              <w:bottom w:val="single" w:sz="4" w:space="0" w:color="000000"/>
              <w:right w:val="single" w:sz="4" w:space="0" w:color="000000"/>
            </w:tcBorders>
            <w:noWrap/>
            <w:hideMark/>
          </w:tcPr>
          <w:p w14:paraId="01EE90F1" w14:textId="77777777" w:rsidR="007841A6" w:rsidRPr="006C4ACD" w:rsidRDefault="007841A6" w:rsidP="007841A6">
            <w:r w:rsidRPr="006C4ACD">
              <w:rPr>
                <w:sz w:val="19"/>
              </w:rPr>
              <w:t>0.059</w:t>
            </w:r>
          </w:p>
        </w:tc>
      </w:tr>
      <w:tr w:rsidR="007841A6" w:rsidRPr="006C4ACD" w14:paraId="35853A19"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4C63DE44" w14:textId="77777777" w:rsidR="007841A6" w:rsidRPr="006C4ACD" w:rsidRDefault="007841A6" w:rsidP="007841A6">
            <w:r w:rsidRPr="006C4ACD">
              <w:rPr>
                <w:sz w:val="19"/>
              </w:rPr>
              <w:t>Median SNAP amplitude,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2E52A501" w14:textId="77777777" w:rsidR="007841A6" w:rsidRPr="006C4ACD" w:rsidRDefault="007841A6" w:rsidP="007841A6">
            <w:r w:rsidRPr="006C4ACD">
              <w:rPr>
                <w:sz w:val="19"/>
              </w:rPr>
              <w:t>93/69/24</w:t>
            </w:r>
          </w:p>
        </w:tc>
        <w:tc>
          <w:tcPr>
            <w:tcW w:w="0" w:type="auto"/>
            <w:tcBorders>
              <w:top w:val="single" w:sz="4" w:space="0" w:color="000000"/>
              <w:left w:val="single" w:sz="4" w:space="0" w:color="000000"/>
              <w:bottom w:val="single" w:sz="4" w:space="0" w:color="000000"/>
              <w:right w:val="single" w:sz="4" w:space="0" w:color="000000"/>
            </w:tcBorders>
            <w:noWrap/>
            <w:hideMark/>
          </w:tcPr>
          <w:p w14:paraId="3390EA16" w14:textId="77777777" w:rsidR="007841A6" w:rsidRPr="006C4ACD" w:rsidRDefault="007841A6" w:rsidP="007841A6">
            <w:r w:rsidRPr="006C4ACD">
              <w:rPr>
                <w:sz w:val="19"/>
              </w:rPr>
              <w:t>31.63 ± 18.17</w:t>
            </w:r>
          </w:p>
        </w:tc>
        <w:tc>
          <w:tcPr>
            <w:tcW w:w="0" w:type="auto"/>
            <w:tcBorders>
              <w:top w:val="single" w:sz="4" w:space="0" w:color="000000"/>
              <w:left w:val="single" w:sz="4" w:space="0" w:color="000000"/>
              <w:bottom w:val="single" w:sz="4" w:space="0" w:color="000000"/>
              <w:right w:val="single" w:sz="4" w:space="0" w:color="000000"/>
            </w:tcBorders>
            <w:noWrap/>
            <w:hideMark/>
          </w:tcPr>
          <w:p w14:paraId="597115D9" w14:textId="77777777" w:rsidR="007841A6" w:rsidRPr="006C4ACD" w:rsidRDefault="007841A6" w:rsidP="007841A6">
            <w:r w:rsidRPr="006C4ACD">
              <w:rPr>
                <w:sz w:val="19"/>
              </w:rPr>
              <w:t>30.40 ± 17.83</w:t>
            </w:r>
          </w:p>
        </w:tc>
        <w:tc>
          <w:tcPr>
            <w:tcW w:w="0" w:type="auto"/>
            <w:tcBorders>
              <w:top w:val="single" w:sz="4" w:space="0" w:color="000000"/>
              <w:left w:val="single" w:sz="4" w:space="0" w:color="000000"/>
              <w:bottom w:val="single" w:sz="4" w:space="0" w:color="000000"/>
              <w:right w:val="single" w:sz="4" w:space="0" w:color="000000"/>
            </w:tcBorders>
            <w:noWrap/>
            <w:hideMark/>
          </w:tcPr>
          <w:p w14:paraId="62600716" w14:textId="77777777" w:rsidR="007841A6" w:rsidRPr="006C4ACD" w:rsidRDefault="007841A6" w:rsidP="007841A6">
            <w:r w:rsidRPr="006C4ACD">
              <w:rPr>
                <w:sz w:val="19"/>
              </w:rPr>
              <w:t>35.18 ± 19.08</w:t>
            </w:r>
          </w:p>
        </w:tc>
        <w:tc>
          <w:tcPr>
            <w:tcW w:w="0" w:type="auto"/>
            <w:tcBorders>
              <w:top w:val="single" w:sz="4" w:space="0" w:color="000000"/>
              <w:left w:val="single" w:sz="4" w:space="0" w:color="000000"/>
              <w:bottom w:val="single" w:sz="4" w:space="0" w:color="000000"/>
              <w:right w:val="single" w:sz="4" w:space="0" w:color="000000"/>
            </w:tcBorders>
            <w:noWrap/>
            <w:hideMark/>
          </w:tcPr>
          <w:p w14:paraId="18FCCE5B" w14:textId="77777777" w:rsidR="007841A6" w:rsidRPr="006C4ACD" w:rsidRDefault="007841A6" w:rsidP="007841A6">
            <w:r w:rsidRPr="006C4ACD">
              <w:rPr>
                <w:sz w:val="19"/>
              </w:rPr>
              <w:t>0.290</w:t>
            </w:r>
          </w:p>
        </w:tc>
      </w:tr>
      <w:tr w:rsidR="007841A6" w:rsidRPr="006C4ACD" w14:paraId="1E305EE1"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3129E08" w14:textId="77777777" w:rsidR="007841A6" w:rsidRPr="006C4ACD" w:rsidRDefault="007841A6" w:rsidP="007841A6">
            <w:r w:rsidRPr="006C4ACD">
              <w:rPr>
                <w:sz w:val="19"/>
              </w:rPr>
              <w:t>Median sensory CV,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0C4587A7" w14:textId="77777777" w:rsidR="007841A6" w:rsidRPr="006C4ACD" w:rsidRDefault="007841A6" w:rsidP="007841A6">
            <w:r w:rsidRPr="006C4ACD">
              <w:rPr>
                <w:sz w:val="19"/>
              </w:rPr>
              <w:t>93/69/24</w:t>
            </w:r>
          </w:p>
        </w:tc>
        <w:tc>
          <w:tcPr>
            <w:tcW w:w="0" w:type="auto"/>
            <w:tcBorders>
              <w:top w:val="single" w:sz="4" w:space="0" w:color="000000"/>
              <w:left w:val="single" w:sz="4" w:space="0" w:color="000000"/>
              <w:bottom w:val="single" w:sz="4" w:space="0" w:color="000000"/>
              <w:right w:val="single" w:sz="4" w:space="0" w:color="000000"/>
            </w:tcBorders>
            <w:noWrap/>
            <w:hideMark/>
          </w:tcPr>
          <w:p w14:paraId="6271D6FA" w14:textId="77777777" w:rsidR="007841A6" w:rsidRPr="006C4ACD" w:rsidRDefault="007841A6" w:rsidP="007841A6">
            <w:r w:rsidRPr="006C4ACD">
              <w:rPr>
                <w:sz w:val="19"/>
              </w:rPr>
              <w:t>54.35 ± 5.28</w:t>
            </w:r>
          </w:p>
        </w:tc>
        <w:tc>
          <w:tcPr>
            <w:tcW w:w="0" w:type="auto"/>
            <w:tcBorders>
              <w:top w:val="single" w:sz="4" w:space="0" w:color="000000"/>
              <w:left w:val="single" w:sz="4" w:space="0" w:color="000000"/>
              <w:bottom w:val="single" w:sz="4" w:space="0" w:color="000000"/>
              <w:right w:val="single" w:sz="4" w:space="0" w:color="000000"/>
            </w:tcBorders>
            <w:noWrap/>
            <w:hideMark/>
          </w:tcPr>
          <w:p w14:paraId="44510F55" w14:textId="77777777" w:rsidR="007841A6" w:rsidRPr="006C4ACD" w:rsidRDefault="007841A6" w:rsidP="007841A6">
            <w:r w:rsidRPr="006C4ACD">
              <w:rPr>
                <w:sz w:val="19"/>
              </w:rPr>
              <w:t>53.83 ± 5.24</w:t>
            </w:r>
          </w:p>
        </w:tc>
        <w:tc>
          <w:tcPr>
            <w:tcW w:w="0" w:type="auto"/>
            <w:tcBorders>
              <w:top w:val="single" w:sz="4" w:space="0" w:color="000000"/>
              <w:left w:val="single" w:sz="4" w:space="0" w:color="000000"/>
              <w:bottom w:val="single" w:sz="4" w:space="0" w:color="000000"/>
              <w:right w:val="single" w:sz="4" w:space="0" w:color="000000"/>
            </w:tcBorders>
            <w:noWrap/>
            <w:hideMark/>
          </w:tcPr>
          <w:p w14:paraId="74C619E6" w14:textId="77777777" w:rsidR="007841A6" w:rsidRPr="006C4ACD" w:rsidRDefault="007841A6" w:rsidP="007841A6">
            <w:r w:rsidRPr="006C4ACD">
              <w:rPr>
                <w:sz w:val="19"/>
              </w:rPr>
              <w:t>55.82 ± 5.23</w:t>
            </w:r>
          </w:p>
        </w:tc>
        <w:tc>
          <w:tcPr>
            <w:tcW w:w="0" w:type="auto"/>
            <w:tcBorders>
              <w:top w:val="single" w:sz="4" w:space="0" w:color="000000"/>
              <w:left w:val="single" w:sz="4" w:space="0" w:color="000000"/>
              <w:bottom w:val="single" w:sz="4" w:space="0" w:color="000000"/>
              <w:right w:val="single" w:sz="4" w:space="0" w:color="000000"/>
            </w:tcBorders>
            <w:noWrap/>
            <w:hideMark/>
          </w:tcPr>
          <w:p w14:paraId="6EDC8D94" w14:textId="77777777" w:rsidR="007841A6" w:rsidRPr="006C4ACD" w:rsidRDefault="007841A6" w:rsidP="007841A6">
            <w:r w:rsidRPr="006C4ACD">
              <w:rPr>
                <w:sz w:val="19"/>
              </w:rPr>
              <w:t>0.117</w:t>
            </w:r>
          </w:p>
        </w:tc>
      </w:tr>
      <w:tr w:rsidR="007841A6" w:rsidRPr="006C4ACD" w14:paraId="4B734469"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40B497CF" w14:textId="77777777" w:rsidR="007841A6" w:rsidRPr="006C4ACD" w:rsidRDefault="007841A6" w:rsidP="007841A6">
            <w:r w:rsidRPr="006C4ACD">
              <w:rPr>
                <w:sz w:val="19"/>
              </w:rPr>
              <w:t>Median sensory peak latency,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6B30B145" w14:textId="77777777" w:rsidR="007841A6" w:rsidRPr="006C4ACD" w:rsidRDefault="007841A6" w:rsidP="007841A6">
            <w:r w:rsidRPr="006C4ACD">
              <w:rPr>
                <w:sz w:val="19"/>
              </w:rPr>
              <w:t>83/70/13</w:t>
            </w:r>
          </w:p>
        </w:tc>
        <w:tc>
          <w:tcPr>
            <w:tcW w:w="0" w:type="auto"/>
            <w:tcBorders>
              <w:top w:val="single" w:sz="4" w:space="0" w:color="000000"/>
              <w:left w:val="single" w:sz="4" w:space="0" w:color="000000"/>
              <w:bottom w:val="single" w:sz="4" w:space="0" w:color="000000"/>
              <w:right w:val="single" w:sz="4" w:space="0" w:color="000000"/>
            </w:tcBorders>
            <w:noWrap/>
            <w:hideMark/>
          </w:tcPr>
          <w:p w14:paraId="460D9270" w14:textId="77777777" w:rsidR="007841A6" w:rsidRPr="006C4ACD" w:rsidRDefault="007841A6" w:rsidP="007841A6">
            <w:r w:rsidRPr="006C4ACD">
              <w:rPr>
                <w:sz w:val="19"/>
              </w:rPr>
              <w:t>2.00 ± 0.41</w:t>
            </w:r>
          </w:p>
        </w:tc>
        <w:tc>
          <w:tcPr>
            <w:tcW w:w="0" w:type="auto"/>
            <w:tcBorders>
              <w:top w:val="single" w:sz="4" w:space="0" w:color="000000"/>
              <w:left w:val="single" w:sz="4" w:space="0" w:color="000000"/>
              <w:bottom w:val="single" w:sz="4" w:space="0" w:color="000000"/>
              <w:right w:val="single" w:sz="4" w:space="0" w:color="000000"/>
            </w:tcBorders>
            <w:noWrap/>
            <w:hideMark/>
          </w:tcPr>
          <w:p w14:paraId="11B79B99" w14:textId="77777777" w:rsidR="007841A6" w:rsidRPr="006C4ACD" w:rsidRDefault="007841A6" w:rsidP="007841A6">
            <w:r w:rsidRPr="006C4ACD">
              <w:rPr>
                <w:sz w:val="19"/>
              </w:rPr>
              <w:t>1.98 ± 0.38</w:t>
            </w:r>
          </w:p>
        </w:tc>
        <w:tc>
          <w:tcPr>
            <w:tcW w:w="0" w:type="auto"/>
            <w:tcBorders>
              <w:top w:val="single" w:sz="4" w:space="0" w:color="000000"/>
              <w:left w:val="single" w:sz="4" w:space="0" w:color="000000"/>
              <w:bottom w:val="single" w:sz="4" w:space="0" w:color="000000"/>
              <w:right w:val="single" w:sz="4" w:space="0" w:color="000000"/>
            </w:tcBorders>
            <w:noWrap/>
            <w:hideMark/>
          </w:tcPr>
          <w:p w14:paraId="4BD8E5F1" w14:textId="77777777" w:rsidR="007841A6" w:rsidRPr="006C4ACD" w:rsidRDefault="007841A6" w:rsidP="007841A6">
            <w:r w:rsidRPr="006C4ACD">
              <w:rPr>
                <w:sz w:val="19"/>
              </w:rPr>
              <w:t>2.13 ± 0.54</w:t>
            </w:r>
          </w:p>
        </w:tc>
        <w:tc>
          <w:tcPr>
            <w:tcW w:w="0" w:type="auto"/>
            <w:tcBorders>
              <w:top w:val="single" w:sz="4" w:space="0" w:color="000000"/>
              <w:left w:val="single" w:sz="4" w:space="0" w:color="000000"/>
              <w:bottom w:val="single" w:sz="4" w:space="0" w:color="000000"/>
              <w:right w:val="single" w:sz="4" w:space="0" w:color="000000"/>
            </w:tcBorders>
            <w:noWrap/>
            <w:hideMark/>
          </w:tcPr>
          <w:p w14:paraId="5AFA3294" w14:textId="77777777" w:rsidR="007841A6" w:rsidRPr="006C4ACD" w:rsidRDefault="007841A6" w:rsidP="007841A6">
            <w:r w:rsidRPr="006C4ACD">
              <w:rPr>
                <w:sz w:val="19"/>
              </w:rPr>
              <w:t>0.329</w:t>
            </w:r>
          </w:p>
        </w:tc>
      </w:tr>
      <w:tr w:rsidR="007841A6" w:rsidRPr="006C4ACD" w14:paraId="4F909FD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0145886" w14:textId="77777777" w:rsidR="007841A6" w:rsidRPr="006C4ACD" w:rsidRDefault="007841A6" w:rsidP="007841A6">
            <w:r w:rsidRPr="006C4ACD">
              <w:rPr>
                <w:sz w:val="19"/>
              </w:rPr>
              <w:t>Median SNAP amplitude,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4794C121" w14:textId="77777777" w:rsidR="007841A6" w:rsidRPr="006C4ACD" w:rsidRDefault="007841A6" w:rsidP="007841A6">
            <w:r w:rsidRPr="006C4ACD">
              <w:rPr>
                <w:sz w:val="19"/>
              </w:rPr>
              <w:t>83/70/13</w:t>
            </w:r>
          </w:p>
        </w:tc>
        <w:tc>
          <w:tcPr>
            <w:tcW w:w="0" w:type="auto"/>
            <w:tcBorders>
              <w:top w:val="single" w:sz="4" w:space="0" w:color="000000"/>
              <w:left w:val="single" w:sz="4" w:space="0" w:color="000000"/>
              <w:bottom w:val="single" w:sz="4" w:space="0" w:color="000000"/>
              <w:right w:val="single" w:sz="4" w:space="0" w:color="000000"/>
            </w:tcBorders>
            <w:noWrap/>
            <w:hideMark/>
          </w:tcPr>
          <w:p w14:paraId="30C1EE86" w14:textId="77777777" w:rsidR="007841A6" w:rsidRPr="006C4ACD" w:rsidRDefault="007841A6" w:rsidP="007841A6">
            <w:r w:rsidRPr="006C4ACD">
              <w:rPr>
                <w:sz w:val="19"/>
              </w:rPr>
              <w:t>54.31 ± 38.91</w:t>
            </w:r>
          </w:p>
        </w:tc>
        <w:tc>
          <w:tcPr>
            <w:tcW w:w="0" w:type="auto"/>
            <w:tcBorders>
              <w:top w:val="single" w:sz="4" w:space="0" w:color="000000"/>
              <w:left w:val="single" w:sz="4" w:space="0" w:color="000000"/>
              <w:bottom w:val="single" w:sz="4" w:space="0" w:color="000000"/>
              <w:right w:val="single" w:sz="4" w:space="0" w:color="000000"/>
            </w:tcBorders>
            <w:noWrap/>
            <w:hideMark/>
          </w:tcPr>
          <w:p w14:paraId="1AE854DC" w14:textId="77777777" w:rsidR="007841A6" w:rsidRPr="006C4ACD" w:rsidRDefault="007841A6" w:rsidP="007841A6">
            <w:r w:rsidRPr="006C4ACD">
              <w:rPr>
                <w:sz w:val="19"/>
              </w:rPr>
              <w:t>55.52 ± 40.81</w:t>
            </w:r>
          </w:p>
        </w:tc>
        <w:tc>
          <w:tcPr>
            <w:tcW w:w="0" w:type="auto"/>
            <w:tcBorders>
              <w:top w:val="single" w:sz="4" w:space="0" w:color="000000"/>
              <w:left w:val="single" w:sz="4" w:space="0" w:color="000000"/>
              <w:bottom w:val="single" w:sz="4" w:space="0" w:color="000000"/>
              <w:right w:val="single" w:sz="4" w:space="0" w:color="000000"/>
            </w:tcBorders>
            <w:noWrap/>
            <w:hideMark/>
          </w:tcPr>
          <w:p w14:paraId="5E0C4F04" w14:textId="77777777" w:rsidR="007841A6" w:rsidRPr="006C4ACD" w:rsidRDefault="007841A6" w:rsidP="007841A6">
            <w:r w:rsidRPr="006C4ACD">
              <w:rPr>
                <w:sz w:val="19"/>
              </w:rPr>
              <w:t>47.78 ± 26.72</w:t>
            </w:r>
          </w:p>
        </w:tc>
        <w:tc>
          <w:tcPr>
            <w:tcW w:w="0" w:type="auto"/>
            <w:tcBorders>
              <w:top w:val="single" w:sz="4" w:space="0" w:color="000000"/>
              <w:left w:val="single" w:sz="4" w:space="0" w:color="000000"/>
              <w:bottom w:val="single" w:sz="4" w:space="0" w:color="000000"/>
              <w:right w:val="single" w:sz="4" w:space="0" w:color="000000"/>
            </w:tcBorders>
            <w:noWrap/>
            <w:hideMark/>
          </w:tcPr>
          <w:p w14:paraId="19403727" w14:textId="77777777" w:rsidR="007841A6" w:rsidRPr="006C4ACD" w:rsidRDefault="007841A6" w:rsidP="007841A6">
            <w:r w:rsidRPr="006C4ACD">
              <w:rPr>
                <w:sz w:val="19"/>
              </w:rPr>
              <w:t>0.392</w:t>
            </w:r>
          </w:p>
        </w:tc>
      </w:tr>
      <w:tr w:rsidR="007841A6" w:rsidRPr="006C4ACD" w14:paraId="485841AD"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A500E28" w14:textId="77777777" w:rsidR="007841A6" w:rsidRPr="006C4ACD" w:rsidRDefault="007841A6" w:rsidP="007841A6">
            <w:r w:rsidRPr="006C4ACD">
              <w:rPr>
                <w:sz w:val="19"/>
              </w:rPr>
              <w:t>Median sensory CV,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6C3C10AF" w14:textId="77777777" w:rsidR="007841A6" w:rsidRPr="006C4ACD" w:rsidRDefault="007841A6" w:rsidP="007841A6">
            <w:r w:rsidRPr="006C4ACD">
              <w:rPr>
                <w:sz w:val="19"/>
              </w:rPr>
              <w:t>83/70/13</w:t>
            </w:r>
          </w:p>
        </w:tc>
        <w:tc>
          <w:tcPr>
            <w:tcW w:w="0" w:type="auto"/>
            <w:tcBorders>
              <w:top w:val="single" w:sz="4" w:space="0" w:color="000000"/>
              <w:left w:val="single" w:sz="4" w:space="0" w:color="000000"/>
              <w:bottom w:val="single" w:sz="4" w:space="0" w:color="000000"/>
              <w:right w:val="single" w:sz="4" w:space="0" w:color="000000"/>
            </w:tcBorders>
            <w:noWrap/>
            <w:hideMark/>
          </w:tcPr>
          <w:p w14:paraId="57590907" w14:textId="77777777" w:rsidR="007841A6" w:rsidRPr="006C4ACD" w:rsidRDefault="007841A6" w:rsidP="007841A6">
            <w:r w:rsidRPr="006C4ACD">
              <w:rPr>
                <w:sz w:val="19"/>
              </w:rPr>
              <w:t>59.48 ± 6.54</w:t>
            </w:r>
          </w:p>
        </w:tc>
        <w:tc>
          <w:tcPr>
            <w:tcW w:w="0" w:type="auto"/>
            <w:tcBorders>
              <w:top w:val="single" w:sz="4" w:space="0" w:color="000000"/>
              <w:left w:val="single" w:sz="4" w:space="0" w:color="000000"/>
              <w:bottom w:val="single" w:sz="4" w:space="0" w:color="000000"/>
              <w:right w:val="single" w:sz="4" w:space="0" w:color="000000"/>
            </w:tcBorders>
            <w:noWrap/>
            <w:hideMark/>
          </w:tcPr>
          <w:p w14:paraId="0DBC2A56" w14:textId="77777777" w:rsidR="007841A6" w:rsidRPr="006C4ACD" w:rsidRDefault="007841A6" w:rsidP="007841A6">
            <w:r w:rsidRPr="006C4ACD">
              <w:rPr>
                <w:sz w:val="19"/>
              </w:rPr>
              <w:t>59.27 ± 6.95</w:t>
            </w:r>
          </w:p>
        </w:tc>
        <w:tc>
          <w:tcPr>
            <w:tcW w:w="0" w:type="auto"/>
            <w:tcBorders>
              <w:top w:val="single" w:sz="4" w:space="0" w:color="000000"/>
              <w:left w:val="single" w:sz="4" w:space="0" w:color="000000"/>
              <w:bottom w:val="single" w:sz="4" w:space="0" w:color="000000"/>
              <w:right w:val="single" w:sz="4" w:space="0" w:color="000000"/>
            </w:tcBorders>
            <w:noWrap/>
            <w:hideMark/>
          </w:tcPr>
          <w:p w14:paraId="06B0E216" w14:textId="77777777" w:rsidR="007841A6" w:rsidRPr="006C4ACD" w:rsidRDefault="007841A6" w:rsidP="007841A6">
            <w:r w:rsidRPr="006C4ACD">
              <w:rPr>
                <w:sz w:val="19"/>
              </w:rPr>
              <w:t>60.59 ± 3.56</w:t>
            </w:r>
          </w:p>
        </w:tc>
        <w:tc>
          <w:tcPr>
            <w:tcW w:w="0" w:type="auto"/>
            <w:tcBorders>
              <w:top w:val="single" w:sz="4" w:space="0" w:color="000000"/>
              <w:left w:val="single" w:sz="4" w:space="0" w:color="000000"/>
              <w:bottom w:val="single" w:sz="4" w:space="0" w:color="000000"/>
              <w:right w:val="single" w:sz="4" w:space="0" w:color="000000"/>
            </w:tcBorders>
            <w:noWrap/>
            <w:hideMark/>
          </w:tcPr>
          <w:p w14:paraId="4ADE2C59" w14:textId="77777777" w:rsidR="007841A6" w:rsidRPr="006C4ACD" w:rsidRDefault="007841A6" w:rsidP="007841A6">
            <w:r w:rsidRPr="006C4ACD">
              <w:rPr>
                <w:sz w:val="19"/>
              </w:rPr>
              <w:t>0.314</w:t>
            </w:r>
          </w:p>
        </w:tc>
      </w:tr>
      <w:tr w:rsidR="007841A6" w:rsidRPr="006C4ACD" w14:paraId="47603DF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CDC6089" w14:textId="77777777" w:rsidR="007841A6" w:rsidRPr="006C4ACD" w:rsidRDefault="007841A6" w:rsidP="007841A6">
            <w:r w:rsidRPr="006C4ACD">
              <w:rPr>
                <w:sz w:val="19"/>
              </w:rPr>
              <w:t>Ulnar sensory peak latency, finger–wrist</w:t>
            </w:r>
          </w:p>
        </w:tc>
        <w:tc>
          <w:tcPr>
            <w:tcW w:w="0" w:type="auto"/>
            <w:tcBorders>
              <w:top w:val="single" w:sz="4" w:space="0" w:color="000000"/>
              <w:left w:val="single" w:sz="4" w:space="0" w:color="000000"/>
              <w:bottom w:val="single" w:sz="4" w:space="0" w:color="000000"/>
              <w:right w:val="single" w:sz="4" w:space="0" w:color="000000"/>
            </w:tcBorders>
            <w:noWrap/>
            <w:hideMark/>
          </w:tcPr>
          <w:p w14:paraId="2D706E0B" w14:textId="77777777" w:rsidR="007841A6" w:rsidRPr="006C4ACD" w:rsidRDefault="007841A6" w:rsidP="007841A6">
            <w:r w:rsidRPr="006C4ACD">
              <w:rPr>
                <w:sz w:val="19"/>
              </w:rPr>
              <w:t>89/66/23</w:t>
            </w:r>
          </w:p>
        </w:tc>
        <w:tc>
          <w:tcPr>
            <w:tcW w:w="0" w:type="auto"/>
            <w:tcBorders>
              <w:top w:val="single" w:sz="4" w:space="0" w:color="000000"/>
              <w:left w:val="single" w:sz="4" w:space="0" w:color="000000"/>
              <w:bottom w:val="single" w:sz="4" w:space="0" w:color="000000"/>
              <w:right w:val="single" w:sz="4" w:space="0" w:color="000000"/>
            </w:tcBorders>
            <w:noWrap/>
            <w:hideMark/>
          </w:tcPr>
          <w:p w14:paraId="4D3A62A7" w14:textId="77777777" w:rsidR="007841A6" w:rsidRPr="006C4ACD" w:rsidRDefault="007841A6" w:rsidP="007841A6">
            <w:r w:rsidRPr="006C4ACD">
              <w:rPr>
                <w:sz w:val="19"/>
              </w:rPr>
              <w:t>2.60 ± 0.39</w:t>
            </w:r>
          </w:p>
        </w:tc>
        <w:tc>
          <w:tcPr>
            <w:tcW w:w="0" w:type="auto"/>
            <w:tcBorders>
              <w:top w:val="single" w:sz="4" w:space="0" w:color="000000"/>
              <w:left w:val="single" w:sz="4" w:space="0" w:color="000000"/>
              <w:bottom w:val="single" w:sz="4" w:space="0" w:color="000000"/>
              <w:right w:val="single" w:sz="4" w:space="0" w:color="000000"/>
            </w:tcBorders>
            <w:noWrap/>
            <w:hideMark/>
          </w:tcPr>
          <w:p w14:paraId="53E78585" w14:textId="77777777" w:rsidR="007841A6" w:rsidRPr="006C4ACD" w:rsidRDefault="007841A6" w:rsidP="007841A6">
            <w:r w:rsidRPr="006C4ACD">
              <w:rPr>
                <w:sz w:val="19"/>
              </w:rPr>
              <w:t>2.61 ± 0.36</w:t>
            </w:r>
          </w:p>
        </w:tc>
        <w:tc>
          <w:tcPr>
            <w:tcW w:w="0" w:type="auto"/>
            <w:tcBorders>
              <w:top w:val="single" w:sz="4" w:space="0" w:color="000000"/>
              <w:left w:val="single" w:sz="4" w:space="0" w:color="000000"/>
              <w:bottom w:val="single" w:sz="4" w:space="0" w:color="000000"/>
              <w:right w:val="single" w:sz="4" w:space="0" w:color="000000"/>
            </w:tcBorders>
            <w:noWrap/>
            <w:hideMark/>
          </w:tcPr>
          <w:p w14:paraId="73FA2BE2" w14:textId="77777777" w:rsidR="007841A6" w:rsidRPr="006C4ACD" w:rsidRDefault="007841A6" w:rsidP="007841A6">
            <w:r w:rsidRPr="006C4ACD">
              <w:rPr>
                <w:sz w:val="19"/>
              </w:rPr>
              <w:t>2.57 ± 0.48</w:t>
            </w:r>
          </w:p>
        </w:tc>
        <w:tc>
          <w:tcPr>
            <w:tcW w:w="0" w:type="auto"/>
            <w:tcBorders>
              <w:top w:val="single" w:sz="4" w:space="0" w:color="000000"/>
              <w:left w:val="single" w:sz="4" w:space="0" w:color="000000"/>
              <w:bottom w:val="single" w:sz="4" w:space="0" w:color="000000"/>
              <w:right w:val="single" w:sz="4" w:space="0" w:color="000000"/>
            </w:tcBorders>
            <w:noWrap/>
            <w:hideMark/>
          </w:tcPr>
          <w:p w14:paraId="5F7284DF" w14:textId="77777777" w:rsidR="007841A6" w:rsidRPr="006C4ACD" w:rsidRDefault="007841A6" w:rsidP="007841A6">
            <w:r w:rsidRPr="006C4ACD">
              <w:rPr>
                <w:sz w:val="19"/>
              </w:rPr>
              <w:t>0.702</w:t>
            </w:r>
          </w:p>
        </w:tc>
      </w:tr>
      <w:tr w:rsidR="007841A6" w:rsidRPr="006C4ACD" w14:paraId="2D8A0C10"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2354C12" w14:textId="77777777" w:rsidR="007841A6" w:rsidRPr="006C4ACD" w:rsidRDefault="007841A6" w:rsidP="007841A6">
            <w:r w:rsidRPr="006C4ACD">
              <w:rPr>
                <w:sz w:val="19"/>
              </w:rPr>
              <w:t>Ulnar SNAP amplitude, finger–wrist</w:t>
            </w:r>
          </w:p>
        </w:tc>
        <w:tc>
          <w:tcPr>
            <w:tcW w:w="0" w:type="auto"/>
            <w:tcBorders>
              <w:top w:val="single" w:sz="4" w:space="0" w:color="000000"/>
              <w:left w:val="single" w:sz="4" w:space="0" w:color="000000"/>
              <w:bottom w:val="single" w:sz="4" w:space="0" w:color="000000"/>
              <w:right w:val="single" w:sz="4" w:space="0" w:color="000000"/>
            </w:tcBorders>
            <w:noWrap/>
            <w:hideMark/>
          </w:tcPr>
          <w:p w14:paraId="61B4429A" w14:textId="77777777" w:rsidR="007841A6" w:rsidRPr="006C4ACD" w:rsidRDefault="007841A6" w:rsidP="007841A6">
            <w:r w:rsidRPr="006C4ACD">
              <w:rPr>
                <w:sz w:val="19"/>
              </w:rPr>
              <w:t>90/66/24</w:t>
            </w:r>
          </w:p>
        </w:tc>
        <w:tc>
          <w:tcPr>
            <w:tcW w:w="0" w:type="auto"/>
            <w:tcBorders>
              <w:top w:val="single" w:sz="4" w:space="0" w:color="000000"/>
              <w:left w:val="single" w:sz="4" w:space="0" w:color="000000"/>
              <w:bottom w:val="single" w:sz="4" w:space="0" w:color="000000"/>
              <w:right w:val="single" w:sz="4" w:space="0" w:color="000000"/>
            </w:tcBorders>
            <w:noWrap/>
            <w:hideMark/>
          </w:tcPr>
          <w:p w14:paraId="5B6BF5A5" w14:textId="77777777" w:rsidR="007841A6" w:rsidRPr="006C4ACD" w:rsidRDefault="007841A6" w:rsidP="007841A6">
            <w:r w:rsidRPr="006C4ACD">
              <w:rPr>
                <w:sz w:val="19"/>
              </w:rPr>
              <w:t>19.85 ± 12.25</w:t>
            </w:r>
          </w:p>
        </w:tc>
        <w:tc>
          <w:tcPr>
            <w:tcW w:w="0" w:type="auto"/>
            <w:tcBorders>
              <w:top w:val="single" w:sz="4" w:space="0" w:color="000000"/>
              <w:left w:val="single" w:sz="4" w:space="0" w:color="000000"/>
              <w:bottom w:val="single" w:sz="4" w:space="0" w:color="000000"/>
              <w:right w:val="single" w:sz="4" w:space="0" w:color="000000"/>
            </w:tcBorders>
            <w:noWrap/>
            <w:hideMark/>
          </w:tcPr>
          <w:p w14:paraId="57BBA3C4" w14:textId="77777777" w:rsidR="007841A6" w:rsidRPr="006C4ACD" w:rsidRDefault="007841A6" w:rsidP="007841A6">
            <w:r w:rsidRPr="006C4ACD">
              <w:rPr>
                <w:sz w:val="19"/>
              </w:rPr>
              <w:t>20.48 ± 12.93</w:t>
            </w:r>
          </w:p>
        </w:tc>
        <w:tc>
          <w:tcPr>
            <w:tcW w:w="0" w:type="auto"/>
            <w:tcBorders>
              <w:top w:val="single" w:sz="4" w:space="0" w:color="000000"/>
              <w:left w:val="single" w:sz="4" w:space="0" w:color="000000"/>
              <w:bottom w:val="single" w:sz="4" w:space="0" w:color="000000"/>
              <w:right w:val="single" w:sz="4" w:space="0" w:color="000000"/>
            </w:tcBorders>
            <w:noWrap/>
            <w:hideMark/>
          </w:tcPr>
          <w:p w14:paraId="54867476" w14:textId="77777777" w:rsidR="007841A6" w:rsidRPr="006C4ACD" w:rsidRDefault="007841A6" w:rsidP="007841A6">
            <w:r w:rsidRPr="006C4ACD">
              <w:rPr>
                <w:sz w:val="19"/>
              </w:rPr>
              <w:t>18.11 ± 10.20</w:t>
            </w:r>
          </w:p>
        </w:tc>
        <w:tc>
          <w:tcPr>
            <w:tcW w:w="0" w:type="auto"/>
            <w:tcBorders>
              <w:top w:val="single" w:sz="4" w:space="0" w:color="000000"/>
              <w:left w:val="single" w:sz="4" w:space="0" w:color="000000"/>
              <w:bottom w:val="single" w:sz="4" w:space="0" w:color="000000"/>
              <w:right w:val="single" w:sz="4" w:space="0" w:color="000000"/>
            </w:tcBorders>
            <w:noWrap/>
            <w:hideMark/>
          </w:tcPr>
          <w:p w14:paraId="452EC00A" w14:textId="77777777" w:rsidR="007841A6" w:rsidRPr="006C4ACD" w:rsidRDefault="007841A6" w:rsidP="007841A6">
            <w:r w:rsidRPr="006C4ACD">
              <w:rPr>
                <w:sz w:val="19"/>
              </w:rPr>
              <w:t>0.371</w:t>
            </w:r>
          </w:p>
        </w:tc>
      </w:tr>
      <w:tr w:rsidR="007841A6" w:rsidRPr="006C4ACD" w14:paraId="55AD91F7"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3FD7FC8" w14:textId="77777777" w:rsidR="007841A6" w:rsidRPr="006C4ACD" w:rsidRDefault="007841A6" w:rsidP="007841A6">
            <w:r w:rsidRPr="006C4ACD">
              <w:rPr>
                <w:sz w:val="19"/>
              </w:rPr>
              <w:lastRenderedPageBreak/>
              <w:t>Ulnar sensory CV, finger–wrist</w:t>
            </w:r>
          </w:p>
        </w:tc>
        <w:tc>
          <w:tcPr>
            <w:tcW w:w="0" w:type="auto"/>
            <w:tcBorders>
              <w:top w:val="single" w:sz="4" w:space="0" w:color="000000"/>
              <w:left w:val="single" w:sz="4" w:space="0" w:color="000000"/>
              <w:bottom w:val="single" w:sz="4" w:space="0" w:color="000000"/>
              <w:right w:val="single" w:sz="4" w:space="0" w:color="000000"/>
            </w:tcBorders>
            <w:noWrap/>
            <w:hideMark/>
          </w:tcPr>
          <w:p w14:paraId="4F1BD773" w14:textId="77777777" w:rsidR="007841A6" w:rsidRPr="006C4ACD" w:rsidRDefault="007841A6" w:rsidP="007841A6">
            <w:r w:rsidRPr="006C4ACD">
              <w:rPr>
                <w:sz w:val="19"/>
              </w:rPr>
              <w:t>89/66/23</w:t>
            </w:r>
          </w:p>
        </w:tc>
        <w:tc>
          <w:tcPr>
            <w:tcW w:w="0" w:type="auto"/>
            <w:tcBorders>
              <w:top w:val="single" w:sz="4" w:space="0" w:color="000000"/>
              <w:left w:val="single" w:sz="4" w:space="0" w:color="000000"/>
              <w:bottom w:val="single" w:sz="4" w:space="0" w:color="000000"/>
              <w:right w:val="single" w:sz="4" w:space="0" w:color="000000"/>
            </w:tcBorders>
            <w:noWrap/>
            <w:hideMark/>
          </w:tcPr>
          <w:p w14:paraId="7A252EAA" w14:textId="77777777" w:rsidR="007841A6" w:rsidRPr="006C4ACD" w:rsidRDefault="007841A6" w:rsidP="007841A6">
            <w:r w:rsidRPr="006C4ACD">
              <w:rPr>
                <w:sz w:val="19"/>
              </w:rPr>
              <w:t>44.37 ± 5.41</w:t>
            </w:r>
          </w:p>
        </w:tc>
        <w:tc>
          <w:tcPr>
            <w:tcW w:w="0" w:type="auto"/>
            <w:tcBorders>
              <w:top w:val="single" w:sz="4" w:space="0" w:color="000000"/>
              <w:left w:val="single" w:sz="4" w:space="0" w:color="000000"/>
              <w:bottom w:val="single" w:sz="4" w:space="0" w:color="000000"/>
              <w:right w:val="single" w:sz="4" w:space="0" w:color="000000"/>
            </w:tcBorders>
            <w:noWrap/>
            <w:hideMark/>
          </w:tcPr>
          <w:p w14:paraId="7F7C326E" w14:textId="77777777" w:rsidR="007841A6" w:rsidRPr="006C4ACD" w:rsidRDefault="007841A6" w:rsidP="007841A6">
            <w:r w:rsidRPr="006C4ACD">
              <w:rPr>
                <w:sz w:val="19"/>
              </w:rPr>
              <w:t>44.01 ± 5.28</w:t>
            </w:r>
          </w:p>
        </w:tc>
        <w:tc>
          <w:tcPr>
            <w:tcW w:w="0" w:type="auto"/>
            <w:tcBorders>
              <w:top w:val="single" w:sz="4" w:space="0" w:color="000000"/>
              <w:left w:val="single" w:sz="4" w:space="0" w:color="000000"/>
              <w:bottom w:val="single" w:sz="4" w:space="0" w:color="000000"/>
              <w:right w:val="single" w:sz="4" w:space="0" w:color="000000"/>
            </w:tcBorders>
            <w:noWrap/>
            <w:hideMark/>
          </w:tcPr>
          <w:p w14:paraId="5AA79DC5" w14:textId="77777777" w:rsidR="007841A6" w:rsidRPr="006C4ACD" w:rsidRDefault="007841A6" w:rsidP="007841A6">
            <w:r w:rsidRPr="006C4ACD">
              <w:rPr>
                <w:sz w:val="19"/>
              </w:rPr>
              <w:t>45.40 ± 5.76</w:t>
            </w:r>
          </w:p>
        </w:tc>
        <w:tc>
          <w:tcPr>
            <w:tcW w:w="0" w:type="auto"/>
            <w:tcBorders>
              <w:top w:val="single" w:sz="4" w:space="0" w:color="000000"/>
              <w:left w:val="single" w:sz="4" w:space="0" w:color="000000"/>
              <w:bottom w:val="single" w:sz="4" w:space="0" w:color="000000"/>
              <w:right w:val="single" w:sz="4" w:space="0" w:color="000000"/>
            </w:tcBorders>
            <w:noWrap/>
            <w:hideMark/>
          </w:tcPr>
          <w:p w14:paraId="6B5C797D" w14:textId="77777777" w:rsidR="007841A6" w:rsidRPr="006C4ACD" w:rsidRDefault="007841A6" w:rsidP="007841A6">
            <w:r w:rsidRPr="006C4ACD">
              <w:rPr>
                <w:sz w:val="19"/>
              </w:rPr>
              <w:t>0.319</w:t>
            </w:r>
          </w:p>
        </w:tc>
      </w:tr>
      <w:tr w:rsidR="007841A6" w:rsidRPr="006C4ACD" w14:paraId="08E216BB"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EC59DBF" w14:textId="77777777" w:rsidR="007841A6" w:rsidRPr="006C4ACD" w:rsidRDefault="007841A6" w:rsidP="007841A6">
            <w:r w:rsidRPr="006C4ACD">
              <w:rPr>
                <w:sz w:val="19"/>
              </w:rPr>
              <w:t>Ulnar sensory peak latency,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7E41B39A" w14:textId="77777777" w:rsidR="007841A6" w:rsidRPr="006C4ACD" w:rsidRDefault="007841A6" w:rsidP="007841A6">
            <w:r w:rsidRPr="006C4ACD">
              <w:rPr>
                <w:sz w:val="19"/>
              </w:rPr>
              <w:t>95/71/24</w:t>
            </w:r>
          </w:p>
        </w:tc>
        <w:tc>
          <w:tcPr>
            <w:tcW w:w="0" w:type="auto"/>
            <w:tcBorders>
              <w:top w:val="single" w:sz="4" w:space="0" w:color="000000"/>
              <w:left w:val="single" w:sz="4" w:space="0" w:color="000000"/>
              <w:bottom w:val="single" w:sz="4" w:space="0" w:color="000000"/>
              <w:right w:val="single" w:sz="4" w:space="0" w:color="000000"/>
            </w:tcBorders>
            <w:noWrap/>
            <w:hideMark/>
          </w:tcPr>
          <w:p w14:paraId="399407AB" w14:textId="77777777" w:rsidR="007841A6" w:rsidRPr="006C4ACD" w:rsidRDefault="007841A6" w:rsidP="007841A6">
            <w:r w:rsidRPr="006C4ACD">
              <w:rPr>
                <w:sz w:val="19"/>
              </w:rPr>
              <w:t>4.25 ± 0.67</w:t>
            </w:r>
          </w:p>
        </w:tc>
        <w:tc>
          <w:tcPr>
            <w:tcW w:w="0" w:type="auto"/>
            <w:tcBorders>
              <w:top w:val="single" w:sz="4" w:space="0" w:color="000000"/>
              <w:left w:val="single" w:sz="4" w:space="0" w:color="000000"/>
              <w:bottom w:val="single" w:sz="4" w:space="0" w:color="000000"/>
              <w:right w:val="single" w:sz="4" w:space="0" w:color="000000"/>
            </w:tcBorders>
            <w:noWrap/>
            <w:hideMark/>
          </w:tcPr>
          <w:p w14:paraId="7EF6F42C" w14:textId="77777777" w:rsidR="007841A6" w:rsidRPr="006C4ACD" w:rsidRDefault="007841A6" w:rsidP="007841A6">
            <w:r w:rsidRPr="006C4ACD">
              <w:rPr>
                <w:sz w:val="19"/>
              </w:rPr>
              <w:t>4.27 ± 0.71</w:t>
            </w:r>
          </w:p>
        </w:tc>
        <w:tc>
          <w:tcPr>
            <w:tcW w:w="0" w:type="auto"/>
            <w:tcBorders>
              <w:top w:val="single" w:sz="4" w:space="0" w:color="000000"/>
              <w:left w:val="single" w:sz="4" w:space="0" w:color="000000"/>
              <w:bottom w:val="single" w:sz="4" w:space="0" w:color="000000"/>
              <w:right w:val="single" w:sz="4" w:space="0" w:color="000000"/>
            </w:tcBorders>
            <w:noWrap/>
            <w:hideMark/>
          </w:tcPr>
          <w:p w14:paraId="63024002" w14:textId="77777777" w:rsidR="007841A6" w:rsidRPr="006C4ACD" w:rsidRDefault="007841A6" w:rsidP="007841A6">
            <w:r w:rsidRPr="006C4ACD">
              <w:rPr>
                <w:sz w:val="19"/>
              </w:rPr>
              <w:t>4.22 ± 0.56</w:t>
            </w:r>
          </w:p>
        </w:tc>
        <w:tc>
          <w:tcPr>
            <w:tcW w:w="0" w:type="auto"/>
            <w:tcBorders>
              <w:top w:val="single" w:sz="4" w:space="0" w:color="000000"/>
              <w:left w:val="single" w:sz="4" w:space="0" w:color="000000"/>
              <w:bottom w:val="single" w:sz="4" w:space="0" w:color="000000"/>
              <w:right w:val="single" w:sz="4" w:space="0" w:color="000000"/>
            </w:tcBorders>
            <w:noWrap/>
            <w:hideMark/>
          </w:tcPr>
          <w:p w14:paraId="685E68A9" w14:textId="77777777" w:rsidR="007841A6" w:rsidRPr="006C4ACD" w:rsidRDefault="007841A6" w:rsidP="007841A6">
            <w:r w:rsidRPr="006C4ACD">
              <w:rPr>
                <w:sz w:val="19"/>
              </w:rPr>
              <w:t>0.719</w:t>
            </w:r>
          </w:p>
        </w:tc>
      </w:tr>
      <w:tr w:rsidR="007841A6" w:rsidRPr="006C4ACD" w14:paraId="1985BFF5"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648EB6A8" w14:textId="77777777" w:rsidR="007841A6" w:rsidRPr="006C4ACD" w:rsidRDefault="007841A6" w:rsidP="007841A6">
            <w:r w:rsidRPr="006C4ACD">
              <w:rPr>
                <w:sz w:val="19"/>
              </w:rPr>
              <w:t>Ulnar SNAP amplitude,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52024A1C" w14:textId="77777777" w:rsidR="007841A6" w:rsidRPr="006C4ACD" w:rsidRDefault="007841A6" w:rsidP="007841A6">
            <w:r w:rsidRPr="006C4ACD">
              <w:rPr>
                <w:sz w:val="19"/>
              </w:rPr>
              <w:t>96/71/25</w:t>
            </w:r>
          </w:p>
        </w:tc>
        <w:tc>
          <w:tcPr>
            <w:tcW w:w="0" w:type="auto"/>
            <w:tcBorders>
              <w:top w:val="single" w:sz="4" w:space="0" w:color="000000"/>
              <w:left w:val="single" w:sz="4" w:space="0" w:color="000000"/>
              <w:bottom w:val="single" w:sz="4" w:space="0" w:color="000000"/>
              <w:right w:val="single" w:sz="4" w:space="0" w:color="000000"/>
            </w:tcBorders>
            <w:noWrap/>
            <w:hideMark/>
          </w:tcPr>
          <w:p w14:paraId="3CE1F069" w14:textId="77777777" w:rsidR="007841A6" w:rsidRPr="006C4ACD" w:rsidRDefault="007841A6" w:rsidP="007841A6">
            <w:r w:rsidRPr="006C4ACD">
              <w:rPr>
                <w:sz w:val="19"/>
              </w:rPr>
              <w:t>28.86 ± 20.98</w:t>
            </w:r>
          </w:p>
        </w:tc>
        <w:tc>
          <w:tcPr>
            <w:tcW w:w="0" w:type="auto"/>
            <w:tcBorders>
              <w:top w:val="single" w:sz="4" w:space="0" w:color="000000"/>
              <w:left w:val="single" w:sz="4" w:space="0" w:color="000000"/>
              <w:bottom w:val="single" w:sz="4" w:space="0" w:color="000000"/>
              <w:right w:val="single" w:sz="4" w:space="0" w:color="000000"/>
            </w:tcBorders>
            <w:noWrap/>
            <w:hideMark/>
          </w:tcPr>
          <w:p w14:paraId="42D0B6A0" w14:textId="77777777" w:rsidR="007841A6" w:rsidRPr="006C4ACD" w:rsidRDefault="007841A6" w:rsidP="007841A6">
            <w:r w:rsidRPr="006C4ACD">
              <w:rPr>
                <w:sz w:val="19"/>
              </w:rPr>
              <w:t>29.73 ± 23.23</w:t>
            </w:r>
          </w:p>
        </w:tc>
        <w:tc>
          <w:tcPr>
            <w:tcW w:w="0" w:type="auto"/>
            <w:tcBorders>
              <w:top w:val="single" w:sz="4" w:space="0" w:color="000000"/>
              <w:left w:val="single" w:sz="4" w:space="0" w:color="000000"/>
              <w:bottom w:val="single" w:sz="4" w:space="0" w:color="000000"/>
              <w:right w:val="single" w:sz="4" w:space="0" w:color="000000"/>
            </w:tcBorders>
            <w:noWrap/>
            <w:hideMark/>
          </w:tcPr>
          <w:p w14:paraId="5BFAE0BB" w14:textId="77777777" w:rsidR="007841A6" w:rsidRPr="006C4ACD" w:rsidRDefault="007841A6" w:rsidP="007841A6">
            <w:r w:rsidRPr="006C4ACD">
              <w:rPr>
                <w:sz w:val="19"/>
              </w:rPr>
              <w:t>26.39 ± 12.60</w:t>
            </w:r>
          </w:p>
        </w:tc>
        <w:tc>
          <w:tcPr>
            <w:tcW w:w="0" w:type="auto"/>
            <w:tcBorders>
              <w:top w:val="single" w:sz="4" w:space="0" w:color="000000"/>
              <w:left w:val="single" w:sz="4" w:space="0" w:color="000000"/>
              <w:bottom w:val="single" w:sz="4" w:space="0" w:color="000000"/>
              <w:right w:val="single" w:sz="4" w:space="0" w:color="000000"/>
            </w:tcBorders>
            <w:noWrap/>
            <w:hideMark/>
          </w:tcPr>
          <w:p w14:paraId="428C4026" w14:textId="77777777" w:rsidR="007841A6" w:rsidRPr="006C4ACD" w:rsidRDefault="007841A6" w:rsidP="007841A6">
            <w:r w:rsidRPr="006C4ACD">
              <w:rPr>
                <w:sz w:val="19"/>
              </w:rPr>
              <w:t>0.374</w:t>
            </w:r>
          </w:p>
        </w:tc>
      </w:tr>
      <w:tr w:rsidR="007841A6" w:rsidRPr="006C4ACD" w14:paraId="2BFAE25E"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3B21DECA" w14:textId="77777777" w:rsidR="007841A6" w:rsidRPr="006C4ACD" w:rsidRDefault="007841A6" w:rsidP="007841A6">
            <w:r w:rsidRPr="006C4ACD">
              <w:rPr>
                <w:sz w:val="19"/>
              </w:rPr>
              <w:t>Ulnar sensory CV,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1D6CBB7C" w14:textId="77777777" w:rsidR="007841A6" w:rsidRPr="006C4ACD" w:rsidRDefault="007841A6" w:rsidP="007841A6">
            <w:r w:rsidRPr="006C4ACD">
              <w:rPr>
                <w:sz w:val="19"/>
              </w:rPr>
              <w:t>95/71/24</w:t>
            </w:r>
          </w:p>
        </w:tc>
        <w:tc>
          <w:tcPr>
            <w:tcW w:w="0" w:type="auto"/>
            <w:tcBorders>
              <w:top w:val="single" w:sz="4" w:space="0" w:color="000000"/>
              <w:left w:val="single" w:sz="4" w:space="0" w:color="000000"/>
              <w:bottom w:val="single" w:sz="4" w:space="0" w:color="000000"/>
              <w:right w:val="single" w:sz="4" w:space="0" w:color="000000"/>
            </w:tcBorders>
            <w:noWrap/>
            <w:hideMark/>
          </w:tcPr>
          <w:p w14:paraId="6F613E30" w14:textId="77777777" w:rsidR="007841A6" w:rsidRPr="006C4ACD" w:rsidRDefault="007841A6" w:rsidP="007841A6">
            <w:r w:rsidRPr="006C4ACD">
              <w:rPr>
                <w:sz w:val="19"/>
              </w:rPr>
              <w:t>55.05 ± 6.17</w:t>
            </w:r>
          </w:p>
        </w:tc>
        <w:tc>
          <w:tcPr>
            <w:tcW w:w="0" w:type="auto"/>
            <w:tcBorders>
              <w:top w:val="single" w:sz="4" w:space="0" w:color="000000"/>
              <w:left w:val="single" w:sz="4" w:space="0" w:color="000000"/>
              <w:bottom w:val="single" w:sz="4" w:space="0" w:color="000000"/>
              <w:right w:val="single" w:sz="4" w:space="0" w:color="000000"/>
            </w:tcBorders>
            <w:noWrap/>
            <w:hideMark/>
          </w:tcPr>
          <w:p w14:paraId="009BB5D9" w14:textId="77777777" w:rsidR="007841A6" w:rsidRPr="006C4ACD" w:rsidRDefault="007841A6" w:rsidP="007841A6">
            <w:r w:rsidRPr="006C4ACD">
              <w:rPr>
                <w:sz w:val="19"/>
              </w:rPr>
              <w:t>54.92 ± 6.19</w:t>
            </w:r>
          </w:p>
        </w:tc>
        <w:tc>
          <w:tcPr>
            <w:tcW w:w="0" w:type="auto"/>
            <w:tcBorders>
              <w:top w:val="single" w:sz="4" w:space="0" w:color="000000"/>
              <w:left w:val="single" w:sz="4" w:space="0" w:color="000000"/>
              <w:bottom w:val="single" w:sz="4" w:space="0" w:color="000000"/>
              <w:right w:val="single" w:sz="4" w:space="0" w:color="000000"/>
            </w:tcBorders>
            <w:noWrap/>
            <w:hideMark/>
          </w:tcPr>
          <w:p w14:paraId="709BE36D" w14:textId="77777777" w:rsidR="007841A6" w:rsidRPr="006C4ACD" w:rsidRDefault="007841A6" w:rsidP="007841A6">
            <w:r w:rsidRPr="006C4ACD">
              <w:rPr>
                <w:sz w:val="19"/>
              </w:rPr>
              <w:t>55.42 ± 6.23</w:t>
            </w:r>
          </w:p>
        </w:tc>
        <w:tc>
          <w:tcPr>
            <w:tcW w:w="0" w:type="auto"/>
            <w:tcBorders>
              <w:top w:val="single" w:sz="4" w:space="0" w:color="000000"/>
              <w:left w:val="single" w:sz="4" w:space="0" w:color="000000"/>
              <w:bottom w:val="single" w:sz="4" w:space="0" w:color="000000"/>
              <w:right w:val="single" w:sz="4" w:space="0" w:color="000000"/>
            </w:tcBorders>
            <w:noWrap/>
            <w:hideMark/>
          </w:tcPr>
          <w:p w14:paraId="2770C323" w14:textId="77777777" w:rsidR="007841A6" w:rsidRPr="006C4ACD" w:rsidRDefault="007841A6" w:rsidP="007841A6">
            <w:r w:rsidRPr="006C4ACD">
              <w:rPr>
                <w:sz w:val="19"/>
              </w:rPr>
              <w:t>0.734</w:t>
            </w:r>
          </w:p>
        </w:tc>
      </w:tr>
      <w:tr w:rsidR="007841A6" w:rsidRPr="006C4ACD" w14:paraId="4FB18367"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2CB0305" w14:textId="77777777" w:rsidR="007841A6" w:rsidRPr="006C4ACD" w:rsidRDefault="007841A6" w:rsidP="007841A6">
            <w:r w:rsidRPr="006C4ACD">
              <w:rPr>
                <w:sz w:val="19"/>
              </w:rPr>
              <w:t>Ulnar sensory peak latency,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513FAC9C" w14:textId="77777777" w:rsidR="007841A6" w:rsidRPr="006C4ACD" w:rsidRDefault="007841A6" w:rsidP="007841A6">
            <w:r w:rsidRPr="006C4ACD">
              <w:rPr>
                <w:sz w:val="19"/>
              </w:rPr>
              <w:t>90/72/18</w:t>
            </w:r>
          </w:p>
        </w:tc>
        <w:tc>
          <w:tcPr>
            <w:tcW w:w="0" w:type="auto"/>
            <w:tcBorders>
              <w:top w:val="single" w:sz="4" w:space="0" w:color="000000"/>
              <w:left w:val="single" w:sz="4" w:space="0" w:color="000000"/>
              <w:bottom w:val="single" w:sz="4" w:space="0" w:color="000000"/>
              <w:right w:val="single" w:sz="4" w:space="0" w:color="000000"/>
            </w:tcBorders>
            <w:noWrap/>
            <w:hideMark/>
          </w:tcPr>
          <w:p w14:paraId="12CDB5B1" w14:textId="77777777" w:rsidR="007841A6" w:rsidRPr="006C4ACD" w:rsidRDefault="007841A6" w:rsidP="007841A6">
            <w:r w:rsidRPr="006C4ACD">
              <w:rPr>
                <w:sz w:val="19"/>
              </w:rPr>
              <w:t>2.49 ± 1.46</w:t>
            </w:r>
          </w:p>
        </w:tc>
        <w:tc>
          <w:tcPr>
            <w:tcW w:w="0" w:type="auto"/>
            <w:tcBorders>
              <w:top w:val="single" w:sz="4" w:space="0" w:color="000000"/>
              <w:left w:val="single" w:sz="4" w:space="0" w:color="000000"/>
              <w:bottom w:val="single" w:sz="4" w:space="0" w:color="000000"/>
              <w:right w:val="single" w:sz="4" w:space="0" w:color="000000"/>
            </w:tcBorders>
            <w:noWrap/>
            <w:hideMark/>
          </w:tcPr>
          <w:p w14:paraId="78BFF2AE" w14:textId="77777777" w:rsidR="007841A6" w:rsidRPr="006C4ACD" w:rsidRDefault="007841A6" w:rsidP="007841A6">
            <w:r w:rsidRPr="006C4ACD">
              <w:rPr>
                <w:sz w:val="19"/>
              </w:rPr>
              <w:t>2.40 ± 0.48</w:t>
            </w:r>
          </w:p>
        </w:tc>
        <w:tc>
          <w:tcPr>
            <w:tcW w:w="0" w:type="auto"/>
            <w:tcBorders>
              <w:top w:val="single" w:sz="4" w:space="0" w:color="000000"/>
              <w:left w:val="single" w:sz="4" w:space="0" w:color="000000"/>
              <w:bottom w:val="single" w:sz="4" w:space="0" w:color="000000"/>
              <w:right w:val="single" w:sz="4" w:space="0" w:color="000000"/>
            </w:tcBorders>
            <w:noWrap/>
            <w:hideMark/>
          </w:tcPr>
          <w:p w14:paraId="76CE03EE" w14:textId="77777777" w:rsidR="007841A6" w:rsidRPr="006C4ACD" w:rsidRDefault="007841A6" w:rsidP="007841A6">
            <w:r w:rsidRPr="006C4ACD">
              <w:rPr>
                <w:sz w:val="19"/>
              </w:rPr>
              <w:t>2.88 ± 3.15</w:t>
            </w:r>
          </w:p>
        </w:tc>
        <w:tc>
          <w:tcPr>
            <w:tcW w:w="0" w:type="auto"/>
            <w:tcBorders>
              <w:top w:val="single" w:sz="4" w:space="0" w:color="000000"/>
              <w:left w:val="single" w:sz="4" w:space="0" w:color="000000"/>
              <w:bottom w:val="single" w:sz="4" w:space="0" w:color="000000"/>
              <w:right w:val="single" w:sz="4" w:space="0" w:color="000000"/>
            </w:tcBorders>
            <w:noWrap/>
            <w:hideMark/>
          </w:tcPr>
          <w:p w14:paraId="5879B214" w14:textId="77777777" w:rsidR="007841A6" w:rsidRPr="006C4ACD" w:rsidRDefault="007841A6" w:rsidP="007841A6">
            <w:r w:rsidRPr="006C4ACD">
              <w:rPr>
                <w:sz w:val="19"/>
              </w:rPr>
              <w:t>0.528</w:t>
            </w:r>
          </w:p>
        </w:tc>
      </w:tr>
      <w:tr w:rsidR="007841A6" w:rsidRPr="006C4ACD" w14:paraId="25FA6135"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680AF3F6" w14:textId="77777777" w:rsidR="007841A6" w:rsidRPr="006C4ACD" w:rsidRDefault="007841A6" w:rsidP="007841A6">
            <w:r w:rsidRPr="006C4ACD">
              <w:rPr>
                <w:sz w:val="19"/>
              </w:rPr>
              <w:t>Ulnar SNAP amplitude,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073E13A4" w14:textId="77777777" w:rsidR="007841A6" w:rsidRPr="006C4ACD" w:rsidRDefault="007841A6" w:rsidP="007841A6">
            <w:r w:rsidRPr="006C4ACD">
              <w:rPr>
                <w:sz w:val="19"/>
              </w:rPr>
              <w:t>90/72/18</w:t>
            </w:r>
          </w:p>
        </w:tc>
        <w:tc>
          <w:tcPr>
            <w:tcW w:w="0" w:type="auto"/>
            <w:tcBorders>
              <w:top w:val="single" w:sz="4" w:space="0" w:color="000000"/>
              <w:left w:val="single" w:sz="4" w:space="0" w:color="000000"/>
              <w:bottom w:val="single" w:sz="4" w:space="0" w:color="000000"/>
              <w:right w:val="single" w:sz="4" w:space="0" w:color="000000"/>
            </w:tcBorders>
            <w:noWrap/>
            <w:hideMark/>
          </w:tcPr>
          <w:p w14:paraId="738423F0" w14:textId="77777777" w:rsidR="007841A6" w:rsidRPr="006C4ACD" w:rsidRDefault="007841A6" w:rsidP="007841A6">
            <w:r w:rsidRPr="006C4ACD">
              <w:rPr>
                <w:sz w:val="19"/>
              </w:rPr>
              <w:t>35.22 ± 28.19</w:t>
            </w:r>
          </w:p>
        </w:tc>
        <w:tc>
          <w:tcPr>
            <w:tcW w:w="0" w:type="auto"/>
            <w:tcBorders>
              <w:top w:val="single" w:sz="4" w:space="0" w:color="000000"/>
              <w:left w:val="single" w:sz="4" w:space="0" w:color="000000"/>
              <w:bottom w:val="single" w:sz="4" w:space="0" w:color="000000"/>
              <w:right w:val="single" w:sz="4" w:space="0" w:color="000000"/>
            </w:tcBorders>
            <w:noWrap/>
            <w:hideMark/>
          </w:tcPr>
          <w:p w14:paraId="2F639238" w14:textId="77777777" w:rsidR="007841A6" w:rsidRPr="006C4ACD" w:rsidRDefault="007841A6" w:rsidP="007841A6">
            <w:r w:rsidRPr="006C4ACD">
              <w:rPr>
                <w:sz w:val="19"/>
              </w:rPr>
              <w:t>33.54 ± 24.79</w:t>
            </w:r>
          </w:p>
        </w:tc>
        <w:tc>
          <w:tcPr>
            <w:tcW w:w="0" w:type="auto"/>
            <w:tcBorders>
              <w:top w:val="single" w:sz="4" w:space="0" w:color="000000"/>
              <w:left w:val="single" w:sz="4" w:space="0" w:color="000000"/>
              <w:bottom w:val="single" w:sz="4" w:space="0" w:color="000000"/>
              <w:right w:val="single" w:sz="4" w:space="0" w:color="000000"/>
            </w:tcBorders>
            <w:noWrap/>
            <w:hideMark/>
          </w:tcPr>
          <w:p w14:paraId="19ED34B4" w14:textId="77777777" w:rsidR="007841A6" w:rsidRPr="006C4ACD" w:rsidRDefault="007841A6" w:rsidP="007841A6">
            <w:r w:rsidRPr="006C4ACD">
              <w:rPr>
                <w:sz w:val="19"/>
              </w:rPr>
              <w:t>41.96 ± 39.17</w:t>
            </w:r>
          </w:p>
        </w:tc>
        <w:tc>
          <w:tcPr>
            <w:tcW w:w="0" w:type="auto"/>
            <w:tcBorders>
              <w:top w:val="single" w:sz="4" w:space="0" w:color="000000"/>
              <w:left w:val="single" w:sz="4" w:space="0" w:color="000000"/>
              <w:bottom w:val="single" w:sz="4" w:space="0" w:color="000000"/>
              <w:right w:val="single" w:sz="4" w:space="0" w:color="000000"/>
            </w:tcBorders>
            <w:noWrap/>
            <w:hideMark/>
          </w:tcPr>
          <w:p w14:paraId="3C0BA65F" w14:textId="77777777" w:rsidR="007841A6" w:rsidRPr="006C4ACD" w:rsidRDefault="007841A6" w:rsidP="007841A6">
            <w:r w:rsidRPr="006C4ACD">
              <w:rPr>
                <w:sz w:val="19"/>
              </w:rPr>
              <w:t>0.395</w:t>
            </w:r>
          </w:p>
        </w:tc>
      </w:tr>
      <w:tr w:rsidR="007841A6" w:rsidRPr="006C4ACD" w14:paraId="02DFD006"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16FE7CD" w14:textId="77777777" w:rsidR="007841A6" w:rsidRPr="006C4ACD" w:rsidRDefault="007841A6" w:rsidP="007841A6">
            <w:r w:rsidRPr="006C4ACD">
              <w:rPr>
                <w:sz w:val="19"/>
              </w:rPr>
              <w:t>Ulnar sensory CV,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0D1C6A22" w14:textId="77777777" w:rsidR="007841A6" w:rsidRPr="006C4ACD" w:rsidRDefault="007841A6" w:rsidP="007841A6">
            <w:r w:rsidRPr="006C4ACD">
              <w:rPr>
                <w:sz w:val="19"/>
              </w:rPr>
              <w:t>89/72/17</w:t>
            </w:r>
          </w:p>
        </w:tc>
        <w:tc>
          <w:tcPr>
            <w:tcW w:w="0" w:type="auto"/>
            <w:tcBorders>
              <w:top w:val="single" w:sz="4" w:space="0" w:color="000000"/>
              <w:left w:val="single" w:sz="4" w:space="0" w:color="000000"/>
              <w:bottom w:val="single" w:sz="4" w:space="0" w:color="000000"/>
              <w:right w:val="single" w:sz="4" w:space="0" w:color="000000"/>
            </w:tcBorders>
            <w:noWrap/>
            <w:hideMark/>
          </w:tcPr>
          <w:p w14:paraId="162058D8" w14:textId="77777777" w:rsidR="007841A6" w:rsidRPr="006C4ACD" w:rsidRDefault="007841A6" w:rsidP="007841A6">
            <w:r w:rsidRPr="006C4ACD">
              <w:rPr>
                <w:sz w:val="19"/>
              </w:rPr>
              <w:t>60.21 ± 8.73</w:t>
            </w:r>
          </w:p>
        </w:tc>
        <w:tc>
          <w:tcPr>
            <w:tcW w:w="0" w:type="auto"/>
            <w:tcBorders>
              <w:top w:val="single" w:sz="4" w:space="0" w:color="000000"/>
              <w:left w:val="single" w:sz="4" w:space="0" w:color="000000"/>
              <w:bottom w:val="single" w:sz="4" w:space="0" w:color="000000"/>
              <w:right w:val="single" w:sz="4" w:space="0" w:color="000000"/>
            </w:tcBorders>
            <w:noWrap/>
            <w:hideMark/>
          </w:tcPr>
          <w:p w14:paraId="71FD1CAD" w14:textId="77777777" w:rsidR="007841A6" w:rsidRPr="006C4ACD" w:rsidRDefault="007841A6" w:rsidP="007841A6">
            <w:r w:rsidRPr="006C4ACD">
              <w:rPr>
                <w:sz w:val="19"/>
              </w:rPr>
              <w:t>58.74 ± 7.23</w:t>
            </w:r>
          </w:p>
        </w:tc>
        <w:tc>
          <w:tcPr>
            <w:tcW w:w="0" w:type="auto"/>
            <w:tcBorders>
              <w:top w:val="single" w:sz="4" w:space="0" w:color="000000"/>
              <w:left w:val="single" w:sz="4" w:space="0" w:color="000000"/>
              <w:bottom w:val="single" w:sz="4" w:space="0" w:color="000000"/>
              <w:right w:val="single" w:sz="4" w:space="0" w:color="000000"/>
            </w:tcBorders>
            <w:noWrap/>
            <w:hideMark/>
          </w:tcPr>
          <w:p w14:paraId="1641FA42" w14:textId="77777777" w:rsidR="007841A6" w:rsidRPr="006C4ACD" w:rsidRDefault="007841A6" w:rsidP="007841A6">
            <w:r w:rsidRPr="006C4ACD">
              <w:rPr>
                <w:sz w:val="19"/>
              </w:rPr>
              <w:t>66.44 ± 11.67</w:t>
            </w:r>
          </w:p>
        </w:tc>
        <w:tc>
          <w:tcPr>
            <w:tcW w:w="0" w:type="auto"/>
            <w:tcBorders>
              <w:top w:val="single" w:sz="4" w:space="0" w:color="000000"/>
              <w:left w:val="single" w:sz="4" w:space="0" w:color="000000"/>
              <w:bottom w:val="single" w:sz="4" w:space="0" w:color="000000"/>
              <w:right w:val="single" w:sz="4" w:space="0" w:color="000000"/>
            </w:tcBorders>
            <w:noWrap/>
            <w:hideMark/>
          </w:tcPr>
          <w:p w14:paraId="7C2A6E8B" w14:textId="77777777" w:rsidR="007841A6" w:rsidRPr="006C4ACD" w:rsidRDefault="007841A6" w:rsidP="007841A6">
            <w:r w:rsidRPr="006C4ACD">
              <w:rPr>
                <w:sz w:val="19"/>
              </w:rPr>
              <w:t>0.018</w:t>
            </w:r>
          </w:p>
        </w:tc>
      </w:tr>
      <w:tr w:rsidR="007841A6" w:rsidRPr="006C4ACD" w14:paraId="53043143"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F3C1DAA" w14:textId="77777777" w:rsidR="007841A6" w:rsidRPr="006C4ACD" w:rsidRDefault="007841A6" w:rsidP="007841A6">
            <w:r w:rsidRPr="006C4ACD">
              <w:rPr>
                <w:sz w:val="19"/>
              </w:rPr>
              <w:t>Superficial peroneal sensory peak latency</w:t>
            </w:r>
          </w:p>
        </w:tc>
        <w:tc>
          <w:tcPr>
            <w:tcW w:w="0" w:type="auto"/>
            <w:tcBorders>
              <w:top w:val="single" w:sz="4" w:space="0" w:color="000000"/>
              <w:left w:val="single" w:sz="4" w:space="0" w:color="000000"/>
              <w:bottom w:val="single" w:sz="4" w:space="0" w:color="000000"/>
              <w:right w:val="single" w:sz="4" w:space="0" w:color="000000"/>
            </w:tcBorders>
            <w:noWrap/>
            <w:hideMark/>
          </w:tcPr>
          <w:p w14:paraId="204AF866" w14:textId="77777777" w:rsidR="007841A6" w:rsidRPr="006C4ACD" w:rsidRDefault="007841A6" w:rsidP="007841A6">
            <w:r w:rsidRPr="006C4ACD">
              <w:rPr>
                <w:sz w:val="19"/>
              </w:rPr>
              <w:t>77/61/16</w:t>
            </w:r>
          </w:p>
        </w:tc>
        <w:tc>
          <w:tcPr>
            <w:tcW w:w="0" w:type="auto"/>
            <w:tcBorders>
              <w:top w:val="single" w:sz="4" w:space="0" w:color="000000"/>
              <w:left w:val="single" w:sz="4" w:space="0" w:color="000000"/>
              <w:bottom w:val="single" w:sz="4" w:space="0" w:color="000000"/>
              <w:right w:val="single" w:sz="4" w:space="0" w:color="000000"/>
            </w:tcBorders>
            <w:noWrap/>
            <w:hideMark/>
          </w:tcPr>
          <w:p w14:paraId="77283246" w14:textId="77777777" w:rsidR="007841A6" w:rsidRPr="006C4ACD" w:rsidRDefault="007841A6" w:rsidP="007841A6">
            <w:r w:rsidRPr="006C4ACD">
              <w:rPr>
                <w:sz w:val="19"/>
              </w:rPr>
              <w:t>3.08 ± 0.54</w:t>
            </w:r>
          </w:p>
        </w:tc>
        <w:tc>
          <w:tcPr>
            <w:tcW w:w="0" w:type="auto"/>
            <w:tcBorders>
              <w:top w:val="single" w:sz="4" w:space="0" w:color="000000"/>
              <w:left w:val="single" w:sz="4" w:space="0" w:color="000000"/>
              <w:bottom w:val="single" w:sz="4" w:space="0" w:color="000000"/>
              <w:right w:val="single" w:sz="4" w:space="0" w:color="000000"/>
            </w:tcBorders>
            <w:noWrap/>
            <w:hideMark/>
          </w:tcPr>
          <w:p w14:paraId="5C1DA3BC" w14:textId="77777777" w:rsidR="007841A6" w:rsidRPr="006C4ACD" w:rsidRDefault="007841A6" w:rsidP="007841A6">
            <w:r w:rsidRPr="006C4ACD">
              <w:rPr>
                <w:sz w:val="19"/>
              </w:rPr>
              <w:t>3.07 ± 0.53</w:t>
            </w:r>
          </w:p>
        </w:tc>
        <w:tc>
          <w:tcPr>
            <w:tcW w:w="0" w:type="auto"/>
            <w:tcBorders>
              <w:top w:val="single" w:sz="4" w:space="0" w:color="000000"/>
              <w:left w:val="single" w:sz="4" w:space="0" w:color="000000"/>
              <w:bottom w:val="single" w:sz="4" w:space="0" w:color="000000"/>
              <w:right w:val="single" w:sz="4" w:space="0" w:color="000000"/>
            </w:tcBorders>
            <w:noWrap/>
            <w:hideMark/>
          </w:tcPr>
          <w:p w14:paraId="781F4A52" w14:textId="77777777" w:rsidR="007841A6" w:rsidRPr="006C4ACD" w:rsidRDefault="007841A6" w:rsidP="007841A6">
            <w:r w:rsidRPr="006C4ACD">
              <w:rPr>
                <w:sz w:val="19"/>
              </w:rPr>
              <w:t>3.09 ± 0.60</w:t>
            </w:r>
          </w:p>
        </w:tc>
        <w:tc>
          <w:tcPr>
            <w:tcW w:w="0" w:type="auto"/>
            <w:tcBorders>
              <w:top w:val="single" w:sz="4" w:space="0" w:color="000000"/>
              <w:left w:val="single" w:sz="4" w:space="0" w:color="000000"/>
              <w:bottom w:val="single" w:sz="4" w:space="0" w:color="000000"/>
              <w:right w:val="single" w:sz="4" w:space="0" w:color="000000"/>
            </w:tcBorders>
            <w:noWrap/>
            <w:hideMark/>
          </w:tcPr>
          <w:p w14:paraId="637322A0" w14:textId="77777777" w:rsidR="007841A6" w:rsidRPr="006C4ACD" w:rsidRDefault="007841A6" w:rsidP="007841A6">
            <w:r w:rsidRPr="006C4ACD">
              <w:rPr>
                <w:sz w:val="19"/>
              </w:rPr>
              <w:t>0.933</w:t>
            </w:r>
          </w:p>
        </w:tc>
      </w:tr>
      <w:tr w:rsidR="007841A6" w:rsidRPr="006C4ACD" w14:paraId="64A8E448"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62E2A8B6" w14:textId="77777777" w:rsidR="007841A6" w:rsidRPr="006C4ACD" w:rsidRDefault="007841A6" w:rsidP="007841A6">
            <w:r w:rsidRPr="006C4ACD">
              <w:rPr>
                <w:sz w:val="19"/>
              </w:rPr>
              <w:t>Superficial peroneal SNAP amplitude</w:t>
            </w:r>
          </w:p>
        </w:tc>
        <w:tc>
          <w:tcPr>
            <w:tcW w:w="0" w:type="auto"/>
            <w:tcBorders>
              <w:top w:val="single" w:sz="4" w:space="0" w:color="000000"/>
              <w:left w:val="single" w:sz="4" w:space="0" w:color="000000"/>
              <w:bottom w:val="single" w:sz="4" w:space="0" w:color="000000"/>
              <w:right w:val="single" w:sz="4" w:space="0" w:color="000000"/>
            </w:tcBorders>
            <w:noWrap/>
            <w:hideMark/>
          </w:tcPr>
          <w:p w14:paraId="2C6F3200" w14:textId="77777777" w:rsidR="007841A6" w:rsidRPr="006C4ACD" w:rsidRDefault="007841A6" w:rsidP="007841A6">
            <w:r w:rsidRPr="006C4ACD">
              <w:rPr>
                <w:sz w:val="19"/>
              </w:rPr>
              <w:t>77/61/16</w:t>
            </w:r>
          </w:p>
        </w:tc>
        <w:tc>
          <w:tcPr>
            <w:tcW w:w="0" w:type="auto"/>
            <w:tcBorders>
              <w:top w:val="single" w:sz="4" w:space="0" w:color="000000"/>
              <w:left w:val="single" w:sz="4" w:space="0" w:color="000000"/>
              <w:bottom w:val="single" w:sz="4" w:space="0" w:color="000000"/>
              <w:right w:val="single" w:sz="4" w:space="0" w:color="000000"/>
            </w:tcBorders>
            <w:noWrap/>
            <w:hideMark/>
          </w:tcPr>
          <w:p w14:paraId="40DDE259" w14:textId="77777777" w:rsidR="007841A6" w:rsidRPr="006C4ACD" w:rsidRDefault="007841A6" w:rsidP="007841A6">
            <w:r w:rsidRPr="006C4ACD">
              <w:rPr>
                <w:sz w:val="19"/>
              </w:rPr>
              <w:t>13.87 ± 8.61</w:t>
            </w:r>
          </w:p>
        </w:tc>
        <w:tc>
          <w:tcPr>
            <w:tcW w:w="0" w:type="auto"/>
            <w:tcBorders>
              <w:top w:val="single" w:sz="4" w:space="0" w:color="000000"/>
              <w:left w:val="single" w:sz="4" w:space="0" w:color="000000"/>
              <w:bottom w:val="single" w:sz="4" w:space="0" w:color="000000"/>
              <w:right w:val="single" w:sz="4" w:space="0" w:color="000000"/>
            </w:tcBorders>
            <w:noWrap/>
            <w:hideMark/>
          </w:tcPr>
          <w:p w14:paraId="1B413A97" w14:textId="77777777" w:rsidR="007841A6" w:rsidRPr="006C4ACD" w:rsidRDefault="007841A6" w:rsidP="007841A6">
            <w:r w:rsidRPr="006C4ACD">
              <w:rPr>
                <w:sz w:val="19"/>
              </w:rPr>
              <w:t>14.66 ± 8.72</w:t>
            </w:r>
          </w:p>
        </w:tc>
        <w:tc>
          <w:tcPr>
            <w:tcW w:w="0" w:type="auto"/>
            <w:tcBorders>
              <w:top w:val="single" w:sz="4" w:space="0" w:color="000000"/>
              <w:left w:val="single" w:sz="4" w:space="0" w:color="000000"/>
              <w:bottom w:val="single" w:sz="4" w:space="0" w:color="000000"/>
              <w:right w:val="single" w:sz="4" w:space="0" w:color="000000"/>
            </w:tcBorders>
            <w:noWrap/>
            <w:hideMark/>
          </w:tcPr>
          <w:p w14:paraId="3071668F" w14:textId="77777777" w:rsidR="007841A6" w:rsidRPr="006C4ACD" w:rsidRDefault="007841A6" w:rsidP="007841A6">
            <w:r w:rsidRPr="006C4ACD">
              <w:rPr>
                <w:sz w:val="19"/>
              </w:rPr>
              <w:t>10.84 ± 7.68</w:t>
            </w:r>
          </w:p>
        </w:tc>
        <w:tc>
          <w:tcPr>
            <w:tcW w:w="0" w:type="auto"/>
            <w:tcBorders>
              <w:top w:val="single" w:sz="4" w:space="0" w:color="000000"/>
              <w:left w:val="single" w:sz="4" w:space="0" w:color="000000"/>
              <w:bottom w:val="single" w:sz="4" w:space="0" w:color="000000"/>
              <w:right w:val="single" w:sz="4" w:space="0" w:color="000000"/>
            </w:tcBorders>
            <w:noWrap/>
            <w:hideMark/>
          </w:tcPr>
          <w:p w14:paraId="09783C2B" w14:textId="77777777" w:rsidR="007841A6" w:rsidRPr="006C4ACD" w:rsidRDefault="007841A6" w:rsidP="007841A6">
            <w:r w:rsidRPr="006C4ACD">
              <w:rPr>
                <w:sz w:val="19"/>
              </w:rPr>
              <w:t>0.097</w:t>
            </w:r>
          </w:p>
        </w:tc>
      </w:tr>
      <w:tr w:rsidR="007841A6" w:rsidRPr="006C4ACD" w14:paraId="283A29C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3E4A93DE" w14:textId="77777777" w:rsidR="007841A6" w:rsidRPr="006C4ACD" w:rsidRDefault="007841A6" w:rsidP="007841A6">
            <w:r w:rsidRPr="006C4ACD">
              <w:rPr>
                <w:sz w:val="19"/>
              </w:rPr>
              <w:t>Superficial peroneal sensory CV</w:t>
            </w:r>
          </w:p>
        </w:tc>
        <w:tc>
          <w:tcPr>
            <w:tcW w:w="0" w:type="auto"/>
            <w:tcBorders>
              <w:top w:val="single" w:sz="4" w:space="0" w:color="000000"/>
              <w:left w:val="single" w:sz="4" w:space="0" w:color="000000"/>
              <w:bottom w:val="single" w:sz="4" w:space="0" w:color="000000"/>
              <w:right w:val="single" w:sz="4" w:space="0" w:color="000000"/>
            </w:tcBorders>
            <w:noWrap/>
            <w:hideMark/>
          </w:tcPr>
          <w:p w14:paraId="4E179333" w14:textId="77777777" w:rsidR="007841A6" w:rsidRPr="006C4ACD" w:rsidRDefault="007841A6" w:rsidP="007841A6">
            <w:r w:rsidRPr="006C4ACD">
              <w:rPr>
                <w:sz w:val="19"/>
              </w:rPr>
              <w:t>77/61/16</w:t>
            </w:r>
          </w:p>
        </w:tc>
        <w:tc>
          <w:tcPr>
            <w:tcW w:w="0" w:type="auto"/>
            <w:tcBorders>
              <w:top w:val="single" w:sz="4" w:space="0" w:color="000000"/>
              <w:left w:val="single" w:sz="4" w:space="0" w:color="000000"/>
              <w:bottom w:val="single" w:sz="4" w:space="0" w:color="000000"/>
              <w:right w:val="single" w:sz="4" w:space="0" w:color="000000"/>
            </w:tcBorders>
            <w:noWrap/>
            <w:hideMark/>
          </w:tcPr>
          <w:p w14:paraId="7976E66A" w14:textId="77777777" w:rsidR="007841A6" w:rsidRPr="006C4ACD" w:rsidRDefault="007841A6" w:rsidP="007841A6">
            <w:r w:rsidRPr="006C4ACD">
              <w:rPr>
                <w:sz w:val="19"/>
              </w:rPr>
              <w:t>39.60 ± 5.70</w:t>
            </w:r>
          </w:p>
        </w:tc>
        <w:tc>
          <w:tcPr>
            <w:tcW w:w="0" w:type="auto"/>
            <w:tcBorders>
              <w:top w:val="single" w:sz="4" w:space="0" w:color="000000"/>
              <w:left w:val="single" w:sz="4" w:space="0" w:color="000000"/>
              <w:bottom w:val="single" w:sz="4" w:space="0" w:color="000000"/>
              <w:right w:val="single" w:sz="4" w:space="0" w:color="000000"/>
            </w:tcBorders>
            <w:noWrap/>
            <w:hideMark/>
          </w:tcPr>
          <w:p w14:paraId="61725702" w14:textId="77777777" w:rsidR="007841A6" w:rsidRPr="006C4ACD" w:rsidRDefault="007841A6" w:rsidP="007841A6">
            <w:r w:rsidRPr="006C4ACD">
              <w:rPr>
                <w:sz w:val="19"/>
              </w:rPr>
              <w:t>38.92 ± 5.56</w:t>
            </w:r>
          </w:p>
        </w:tc>
        <w:tc>
          <w:tcPr>
            <w:tcW w:w="0" w:type="auto"/>
            <w:tcBorders>
              <w:top w:val="single" w:sz="4" w:space="0" w:color="000000"/>
              <w:left w:val="single" w:sz="4" w:space="0" w:color="000000"/>
              <w:bottom w:val="single" w:sz="4" w:space="0" w:color="000000"/>
              <w:right w:val="single" w:sz="4" w:space="0" w:color="000000"/>
            </w:tcBorders>
            <w:noWrap/>
            <w:hideMark/>
          </w:tcPr>
          <w:p w14:paraId="7A80D425" w14:textId="77777777" w:rsidR="007841A6" w:rsidRPr="006C4ACD" w:rsidRDefault="007841A6" w:rsidP="007841A6">
            <w:r w:rsidRPr="006C4ACD">
              <w:rPr>
                <w:sz w:val="19"/>
              </w:rPr>
              <w:t>42.18 ± 5.67</w:t>
            </w:r>
          </w:p>
        </w:tc>
        <w:tc>
          <w:tcPr>
            <w:tcW w:w="0" w:type="auto"/>
            <w:tcBorders>
              <w:top w:val="single" w:sz="4" w:space="0" w:color="000000"/>
              <w:left w:val="single" w:sz="4" w:space="0" w:color="000000"/>
              <w:bottom w:val="single" w:sz="4" w:space="0" w:color="000000"/>
              <w:right w:val="single" w:sz="4" w:space="0" w:color="000000"/>
            </w:tcBorders>
            <w:noWrap/>
            <w:hideMark/>
          </w:tcPr>
          <w:p w14:paraId="3B578947" w14:textId="77777777" w:rsidR="007841A6" w:rsidRPr="006C4ACD" w:rsidRDefault="007841A6" w:rsidP="007841A6">
            <w:r w:rsidRPr="006C4ACD">
              <w:rPr>
                <w:sz w:val="19"/>
              </w:rPr>
              <w:t>0.051</w:t>
            </w:r>
          </w:p>
        </w:tc>
      </w:tr>
      <w:tr w:rsidR="007841A6" w:rsidRPr="006C4ACD" w14:paraId="0BF3604E"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A60BD75" w14:textId="77777777" w:rsidR="007841A6" w:rsidRPr="006C4ACD" w:rsidRDefault="007841A6" w:rsidP="007841A6">
            <w:r w:rsidRPr="006C4ACD">
              <w:rPr>
                <w:sz w:val="19"/>
              </w:rPr>
              <w:t>Sural sensory peak latency</w:t>
            </w:r>
          </w:p>
        </w:tc>
        <w:tc>
          <w:tcPr>
            <w:tcW w:w="0" w:type="auto"/>
            <w:tcBorders>
              <w:top w:val="single" w:sz="4" w:space="0" w:color="000000"/>
              <w:left w:val="single" w:sz="4" w:space="0" w:color="000000"/>
              <w:bottom w:val="single" w:sz="4" w:space="0" w:color="000000"/>
              <w:right w:val="single" w:sz="4" w:space="0" w:color="000000"/>
            </w:tcBorders>
            <w:noWrap/>
            <w:hideMark/>
          </w:tcPr>
          <w:p w14:paraId="4C51245E" w14:textId="77777777" w:rsidR="007841A6" w:rsidRPr="006C4ACD" w:rsidRDefault="007841A6" w:rsidP="007841A6">
            <w:r w:rsidRPr="006C4ACD">
              <w:rPr>
                <w:sz w:val="19"/>
              </w:rPr>
              <w:t>89/65/24</w:t>
            </w:r>
          </w:p>
        </w:tc>
        <w:tc>
          <w:tcPr>
            <w:tcW w:w="0" w:type="auto"/>
            <w:tcBorders>
              <w:top w:val="single" w:sz="4" w:space="0" w:color="000000"/>
              <w:left w:val="single" w:sz="4" w:space="0" w:color="000000"/>
              <w:bottom w:val="single" w:sz="4" w:space="0" w:color="000000"/>
              <w:right w:val="single" w:sz="4" w:space="0" w:color="000000"/>
            </w:tcBorders>
            <w:noWrap/>
            <w:hideMark/>
          </w:tcPr>
          <w:p w14:paraId="5FED1572" w14:textId="77777777" w:rsidR="007841A6" w:rsidRPr="006C4ACD" w:rsidRDefault="007841A6" w:rsidP="007841A6">
            <w:r w:rsidRPr="006C4ACD">
              <w:rPr>
                <w:sz w:val="19"/>
              </w:rPr>
              <w:t>3.20 ± 0.62</w:t>
            </w:r>
          </w:p>
        </w:tc>
        <w:tc>
          <w:tcPr>
            <w:tcW w:w="0" w:type="auto"/>
            <w:tcBorders>
              <w:top w:val="single" w:sz="4" w:space="0" w:color="000000"/>
              <w:left w:val="single" w:sz="4" w:space="0" w:color="000000"/>
              <w:bottom w:val="single" w:sz="4" w:space="0" w:color="000000"/>
              <w:right w:val="single" w:sz="4" w:space="0" w:color="000000"/>
            </w:tcBorders>
            <w:noWrap/>
            <w:hideMark/>
          </w:tcPr>
          <w:p w14:paraId="255C9473" w14:textId="77777777" w:rsidR="007841A6" w:rsidRPr="006C4ACD" w:rsidRDefault="007841A6" w:rsidP="007841A6">
            <w:r w:rsidRPr="006C4ACD">
              <w:rPr>
                <w:sz w:val="19"/>
              </w:rPr>
              <w:t>3.14 ± 0.68</w:t>
            </w:r>
          </w:p>
        </w:tc>
        <w:tc>
          <w:tcPr>
            <w:tcW w:w="0" w:type="auto"/>
            <w:tcBorders>
              <w:top w:val="single" w:sz="4" w:space="0" w:color="000000"/>
              <w:left w:val="single" w:sz="4" w:space="0" w:color="000000"/>
              <w:bottom w:val="single" w:sz="4" w:space="0" w:color="000000"/>
              <w:right w:val="single" w:sz="4" w:space="0" w:color="000000"/>
            </w:tcBorders>
            <w:noWrap/>
            <w:hideMark/>
          </w:tcPr>
          <w:p w14:paraId="6BB7D80A" w14:textId="77777777" w:rsidR="007841A6" w:rsidRPr="006C4ACD" w:rsidRDefault="007841A6" w:rsidP="007841A6">
            <w:r w:rsidRPr="006C4ACD">
              <w:rPr>
                <w:sz w:val="19"/>
              </w:rPr>
              <w:t>3.35 ± 0.41</w:t>
            </w:r>
          </w:p>
        </w:tc>
        <w:tc>
          <w:tcPr>
            <w:tcW w:w="0" w:type="auto"/>
            <w:tcBorders>
              <w:top w:val="single" w:sz="4" w:space="0" w:color="000000"/>
              <w:left w:val="single" w:sz="4" w:space="0" w:color="000000"/>
              <w:bottom w:val="single" w:sz="4" w:space="0" w:color="000000"/>
              <w:right w:val="single" w:sz="4" w:space="0" w:color="000000"/>
            </w:tcBorders>
            <w:noWrap/>
            <w:hideMark/>
          </w:tcPr>
          <w:p w14:paraId="06E7F6CA" w14:textId="77777777" w:rsidR="007841A6" w:rsidRPr="006C4ACD" w:rsidRDefault="007841A6" w:rsidP="007841A6">
            <w:r w:rsidRPr="006C4ACD">
              <w:rPr>
                <w:sz w:val="19"/>
              </w:rPr>
              <w:t>0.080</w:t>
            </w:r>
          </w:p>
        </w:tc>
      </w:tr>
      <w:tr w:rsidR="007841A6" w:rsidRPr="006C4ACD" w14:paraId="086B4DC4"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2C2374D" w14:textId="77777777" w:rsidR="007841A6" w:rsidRPr="006C4ACD" w:rsidRDefault="007841A6" w:rsidP="007841A6">
            <w:r w:rsidRPr="006C4ACD">
              <w:rPr>
                <w:sz w:val="19"/>
              </w:rPr>
              <w:t>Sural SNAP amplitude</w:t>
            </w:r>
          </w:p>
        </w:tc>
        <w:tc>
          <w:tcPr>
            <w:tcW w:w="0" w:type="auto"/>
            <w:tcBorders>
              <w:top w:val="single" w:sz="4" w:space="0" w:color="000000"/>
              <w:left w:val="single" w:sz="4" w:space="0" w:color="000000"/>
              <w:bottom w:val="single" w:sz="4" w:space="0" w:color="000000"/>
              <w:right w:val="single" w:sz="4" w:space="0" w:color="000000"/>
            </w:tcBorders>
            <w:noWrap/>
            <w:hideMark/>
          </w:tcPr>
          <w:p w14:paraId="3FD049D5" w14:textId="77777777" w:rsidR="007841A6" w:rsidRPr="006C4ACD" w:rsidRDefault="007841A6" w:rsidP="007841A6">
            <w:r w:rsidRPr="006C4ACD">
              <w:rPr>
                <w:sz w:val="19"/>
              </w:rPr>
              <w:t>89/65/24</w:t>
            </w:r>
          </w:p>
        </w:tc>
        <w:tc>
          <w:tcPr>
            <w:tcW w:w="0" w:type="auto"/>
            <w:tcBorders>
              <w:top w:val="single" w:sz="4" w:space="0" w:color="000000"/>
              <w:left w:val="single" w:sz="4" w:space="0" w:color="000000"/>
              <w:bottom w:val="single" w:sz="4" w:space="0" w:color="000000"/>
              <w:right w:val="single" w:sz="4" w:space="0" w:color="000000"/>
            </w:tcBorders>
            <w:noWrap/>
            <w:hideMark/>
          </w:tcPr>
          <w:p w14:paraId="34AD4772" w14:textId="77777777" w:rsidR="007841A6" w:rsidRPr="006C4ACD" w:rsidRDefault="007841A6" w:rsidP="007841A6">
            <w:r w:rsidRPr="006C4ACD">
              <w:rPr>
                <w:sz w:val="19"/>
              </w:rPr>
              <w:t>16.20 ± 12.43</w:t>
            </w:r>
          </w:p>
        </w:tc>
        <w:tc>
          <w:tcPr>
            <w:tcW w:w="0" w:type="auto"/>
            <w:tcBorders>
              <w:top w:val="single" w:sz="4" w:space="0" w:color="000000"/>
              <w:left w:val="single" w:sz="4" w:space="0" w:color="000000"/>
              <w:bottom w:val="single" w:sz="4" w:space="0" w:color="000000"/>
              <w:right w:val="single" w:sz="4" w:space="0" w:color="000000"/>
            </w:tcBorders>
            <w:noWrap/>
            <w:hideMark/>
          </w:tcPr>
          <w:p w14:paraId="769ABCCC" w14:textId="77777777" w:rsidR="007841A6" w:rsidRPr="006C4ACD" w:rsidRDefault="007841A6" w:rsidP="007841A6">
            <w:r w:rsidRPr="006C4ACD">
              <w:rPr>
                <w:sz w:val="19"/>
              </w:rPr>
              <w:t>16.26 ± 13.77</w:t>
            </w:r>
          </w:p>
        </w:tc>
        <w:tc>
          <w:tcPr>
            <w:tcW w:w="0" w:type="auto"/>
            <w:tcBorders>
              <w:top w:val="single" w:sz="4" w:space="0" w:color="000000"/>
              <w:left w:val="single" w:sz="4" w:space="0" w:color="000000"/>
              <w:bottom w:val="single" w:sz="4" w:space="0" w:color="000000"/>
              <w:right w:val="single" w:sz="4" w:space="0" w:color="000000"/>
            </w:tcBorders>
            <w:noWrap/>
            <w:hideMark/>
          </w:tcPr>
          <w:p w14:paraId="2949DCE4" w14:textId="77777777" w:rsidR="007841A6" w:rsidRPr="006C4ACD" w:rsidRDefault="007841A6" w:rsidP="007841A6">
            <w:r w:rsidRPr="006C4ACD">
              <w:rPr>
                <w:sz w:val="19"/>
              </w:rPr>
              <w:t>16.02 ± 7.94</w:t>
            </w:r>
          </w:p>
        </w:tc>
        <w:tc>
          <w:tcPr>
            <w:tcW w:w="0" w:type="auto"/>
            <w:tcBorders>
              <w:top w:val="single" w:sz="4" w:space="0" w:color="000000"/>
              <w:left w:val="single" w:sz="4" w:space="0" w:color="000000"/>
              <w:bottom w:val="single" w:sz="4" w:space="0" w:color="000000"/>
              <w:right w:val="single" w:sz="4" w:space="0" w:color="000000"/>
            </w:tcBorders>
            <w:noWrap/>
            <w:hideMark/>
          </w:tcPr>
          <w:p w14:paraId="11ABD732" w14:textId="77777777" w:rsidR="007841A6" w:rsidRPr="006C4ACD" w:rsidRDefault="007841A6" w:rsidP="007841A6">
            <w:r w:rsidRPr="006C4ACD">
              <w:rPr>
                <w:sz w:val="19"/>
              </w:rPr>
              <w:t>0.917</w:t>
            </w:r>
          </w:p>
        </w:tc>
      </w:tr>
      <w:tr w:rsidR="007841A6" w:rsidRPr="006C4ACD" w14:paraId="61C03136"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7931F50" w14:textId="77777777" w:rsidR="007841A6" w:rsidRPr="006C4ACD" w:rsidRDefault="007841A6" w:rsidP="007841A6">
            <w:r w:rsidRPr="006C4ACD">
              <w:rPr>
                <w:sz w:val="19"/>
              </w:rPr>
              <w:t>Sural sensory CV</w:t>
            </w:r>
          </w:p>
        </w:tc>
        <w:tc>
          <w:tcPr>
            <w:tcW w:w="0" w:type="auto"/>
            <w:tcBorders>
              <w:top w:val="single" w:sz="4" w:space="0" w:color="000000"/>
              <w:left w:val="single" w:sz="4" w:space="0" w:color="000000"/>
              <w:bottom w:val="single" w:sz="4" w:space="0" w:color="000000"/>
              <w:right w:val="single" w:sz="4" w:space="0" w:color="000000"/>
            </w:tcBorders>
            <w:noWrap/>
            <w:hideMark/>
          </w:tcPr>
          <w:p w14:paraId="02250201" w14:textId="77777777" w:rsidR="007841A6" w:rsidRPr="006C4ACD" w:rsidRDefault="007841A6" w:rsidP="007841A6">
            <w:r w:rsidRPr="006C4ACD">
              <w:rPr>
                <w:sz w:val="19"/>
              </w:rPr>
              <w:t>89/65/24</w:t>
            </w:r>
          </w:p>
        </w:tc>
        <w:tc>
          <w:tcPr>
            <w:tcW w:w="0" w:type="auto"/>
            <w:tcBorders>
              <w:top w:val="single" w:sz="4" w:space="0" w:color="000000"/>
              <w:left w:val="single" w:sz="4" w:space="0" w:color="000000"/>
              <w:bottom w:val="single" w:sz="4" w:space="0" w:color="000000"/>
              <w:right w:val="single" w:sz="4" w:space="0" w:color="000000"/>
            </w:tcBorders>
            <w:noWrap/>
            <w:hideMark/>
          </w:tcPr>
          <w:p w14:paraId="60CA8DD8" w14:textId="77777777" w:rsidR="007841A6" w:rsidRPr="006C4ACD" w:rsidRDefault="007841A6" w:rsidP="007841A6">
            <w:r w:rsidRPr="006C4ACD">
              <w:rPr>
                <w:sz w:val="19"/>
              </w:rPr>
              <w:t>39.04 ± 5.87</w:t>
            </w:r>
          </w:p>
        </w:tc>
        <w:tc>
          <w:tcPr>
            <w:tcW w:w="0" w:type="auto"/>
            <w:tcBorders>
              <w:top w:val="single" w:sz="4" w:space="0" w:color="000000"/>
              <w:left w:val="single" w:sz="4" w:space="0" w:color="000000"/>
              <w:bottom w:val="single" w:sz="4" w:space="0" w:color="000000"/>
              <w:right w:val="single" w:sz="4" w:space="0" w:color="000000"/>
            </w:tcBorders>
            <w:noWrap/>
            <w:hideMark/>
          </w:tcPr>
          <w:p w14:paraId="55B07B20" w14:textId="77777777" w:rsidR="007841A6" w:rsidRPr="006C4ACD" w:rsidRDefault="007841A6" w:rsidP="007841A6">
            <w:r w:rsidRPr="006C4ACD">
              <w:rPr>
                <w:sz w:val="19"/>
              </w:rPr>
              <w:t>38.30 ± 5.83</w:t>
            </w:r>
          </w:p>
        </w:tc>
        <w:tc>
          <w:tcPr>
            <w:tcW w:w="0" w:type="auto"/>
            <w:tcBorders>
              <w:top w:val="single" w:sz="4" w:space="0" w:color="000000"/>
              <w:left w:val="single" w:sz="4" w:space="0" w:color="000000"/>
              <w:bottom w:val="single" w:sz="4" w:space="0" w:color="000000"/>
              <w:right w:val="single" w:sz="4" w:space="0" w:color="000000"/>
            </w:tcBorders>
            <w:noWrap/>
            <w:hideMark/>
          </w:tcPr>
          <w:p w14:paraId="6E705B6E" w14:textId="77777777" w:rsidR="007841A6" w:rsidRPr="006C4ACD" w:rsidRDefault="007841A6" w:rsidP="007841A6">
            <w:r w:rsidRPr="006C4ACD">
              <w:rPr>
                <w:sz w:val="19"/>
              </w:rPr>
              <w:t>41.06 ± 5.60</w:t>
            </w:r>
          </w:p>
        </w:tc>
        <w:tc>
          <w:tcPr>
            <w:tcW w:w="0" w:type="auto"/>
            <w:tcBorders>
              <w:top w:val="single" w:sz="4" w:space="0" w:color="000000"/>
              <w:left w:val="single" w:sz="4" w:space="0" w:color="000000"/>
              <w:bottom w:val="single" w:sz="4" w:space="0" w:color="000000"/>
              <w:right w:val="single" w:sz="4" w:space="0" w:color="000000"/>
            </w:tcBorders>
            <w:noWrap/>
            <w:hideMark/>
          </w:tcPr>
          <w:p w14:paraId="67707EDF" w14:textId="77777777" w:rsidR="007841A6" w:rsidRPr="006C4ACD" w:rsidRDefault="007841A6" w:rsidP="007841A6">
            <w:r w:rsidRPr="006C4ACD">
              <w:rPr>
                <w:sz w:val="19"/>
              </w:rPr>
              <w:t>0.047</w:t>
            </w:r>
          </w:p>
        </w:tc>
      </w:tr>
      <w:tr w:rsidR="007841A6" w:rsidRPr="006C4ACD" w14:paraId="18642FFF"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52CDCA7" w14:textId="77777777" w:rsidR="007841A6" w:rsidRPr="006C4ACD" w:rsidRDefault="007841A6" w:rsidP="007841A6">
            <w:r w:rsidRPr="006C4ACD">
              <w:rPr>
                <w:sz w:val="19"/>
              </w:rPr>
              <w:t>f-wave studies</w:t>
            </w:r>
          </w:p>
        </w:tc>
        <w:tc>
          <w:tcPr>
            <w:tcW w:w="0" w:type="auto"/>
            <w:tcBorders>
              <w:top w:val="single" w:sz="4" w:space="0" w:color="000000"/>
              <w:left w:val="single" w:sz="4" w:space="0" w:color="000000"/>
              <w:bottom w:val="single" w:sz="4" w:space="0" w:color="000000"/>
              <w:right w:val="single" w:sz="4" w:space="0" w:color="000000"/>
            </w:tcBorders>
            <w:noWrap/>
            <w:hideMark/>
          </w:tcPr>
          <w:p w14:paraId="4519CC0F"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09B629AE"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2C699D9A"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6ACFE8EC"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4527869E" w14:textId="77777777" w:rsidR="007841A6" w:rsidRPr="006C4ACD" w:rsidRDefault="007841A6" w:rsidP="007841A6"/>
        </w:tc>
      </w:tr>
      <w:tr w:rsidR="007841A6" w:rsidRPr="006C4ACD" w14:paraId="12137FB0"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691FFE2" w14:textId="77777777" w:rsidR="007841A6" w:rsidRPr="006C4ACD" w:rsidRDefault="007841A6" w:rsidP="007841A6">
            <w:r w:rsidRPr="006C4ACD">
              <w:rPr>
                <w:sz w:val="19"/>
              </w:rPr>
              <w:t>Median F-latency/height ratio</w:t>
            </w:r>
          </w:p>
        </w:tc>
        <w:tc>
          <w:tcPr>
            <w:tcW w:w="0" w:type="auto"/>
            <w:tcBorders>
              <w:top w:val="single" w:sz="4" w:space="0" w:color="000000"/>
              <w:left w:val="single" w:sz="4" w:space="0" w:color="000000"/>
              <w:bottom w:val="single" w:sz="4" w:space="0" w:color="000000"/>
              <w:right w:val="single" w:sz="4" w:space="0" w:color="000000"/>
            </w:tcBorders>
            <w:noWrap/>
            <w:hideMark/>
          </w:tcPr>
          <w:p w14:paraId="3A126E6C" w14:textId="77777777" w:rsidR="007841A6" w:rsidRPr="006C4ACD" w:rsidRDefault="007841A6" w:rsidP="007841A6">
            <w:r w:rsidRPr="006C4ACD">
              <w:rPr>
                <w:sz w:val="19"/>
              </w:rPr>
              <w:t>78/58/20</w:t>
            </w:r>
          </w:p>
        </w:tc>
        <w:tc>
          <w:tcPr>
            <w:tcW w:w="0" w:type="auto"/>
            <w:tcBorders>
              <w:top w:val="single" w:sz="4" w:space="0" w:color="000000"/>
              <w:left w:val="single" w:sz="4" w:space="0" w:color="000000"/>
              <w:bottom w:val="single" w:sz="4" w:space="0" w:color="000000"/>
              <w:right w:val="single" w:sz="4" w:space="0" w:color="000000"/>
            </w:tcBorders>
            <w:noWrap/>
            <w:hideMark/>
          </w:tcPr>
          <w:p w14:paraId="7022FF98" w14:textId="77777777" w:rsidR="007841A6" w:rsidRPr="006C4ACD" w:rsidRDefault="007841A6" w:rsidP="007841A6">
            <w:r w:rsidRPr="006C4ACD">
              <w:rPr>
                <w:sz w:val="19"/>
              </w:rPr>
              <w:t>0.17 ± 0.02</w:t>
            </w:r>
          </w:p>
        </w:tc>
        <w:tc>
          <w:tcPr>
            <w:tcW w:w="0" w:type="auto"/>
            <w:tcBorders>
              <w:top w:val="single" w:sz="4" w:space="0" w:color="000000"/>
              <w:left w:val="single" w:sz="4" w:space="0" w:color="000000"/>
              <w:bottom w:val="single" w:sz="4" w:space="0" w:color="000000"/>
              <w:right w:val="single" w:sz="4" w:space="0" w:color="000000"/>
            </w:tcBorders>
            <w:noWrap/>
            <w:hideMark/>
          </w:tcPr>
          <w:p w14:paraId="09B46CAC" w14:textId="77777777" w:rsidR="007841A6" w:rsidRPr="006C4ACD" w:rsidRDefault="007841A6" w:rsidP="007841A6">
            <w:r w:rsidRPr="006C4ACD">
              <w:rPr>
                <w:sz w:val="19"/>
              </w:rPr>
              <w:t>0.17 ± 0.02</w:t>
            </w:r>
          </w:p>
        </w:tc>
        <w:tc>
          <w:tcPr>
            <w:tcW w:w="0" w:type="auto"/>
            <w:tcBorders>
              <w:top w:val="single" w:sz="4" w:space="0" w:color="000000"/>
              <w:left w:val="single" w:sz="4" w:space="0" w:color="000000"/>
              <w:bottom w:val="single" w:sz="4" w:space="0" w:color="000000"/>
              <w:right w:val="single" w:sz="4" w:space="0" w:color="000000"/>
            </w:tcBorders>
            <w:noWrap/>
            <w:hideMark/>
          </w:tcPr>
          <w:p w14:paraId="69B9BF19" w14:textId="77777777" w:rsidR="007841A6" w:rsidRPr="006C4ACD" w:rsidRDefault="007841A6" w:rsidP="007841A6">
            <w:r w:rsidRPr="006C4ACD">
              <w:rPr>
                <w:sz w:val="19"/>
              </w:rPr>
              <w:t>0.17 ± 0.03</w:t>
            </w:r>
          </w:p>
        </w:tc>
        <w:tc>
          <w:tcPr>
            <w:tcW w:w="0" w:type="auto"/>
            <w:tcBorders>
              <w:top w:val="single" w:sz="4" w:space="0" w:color="000000"/>
              <w:left w:val="single" w:sz="4" w:space="0" w:color="000000"/>
              <w:bottom w:val="single" w:sz="4" w:space="0" w:color="000000"/>
              <w:right w:val="single" w:sz="4" w:space="0" w:color="000000"/>
            </w:tcBorders>
            <w:noWrap/>
            <w:hideMark/>
          </w:tcPr>
          <w:p w14:paraId="15E52044" w14:textId="77777777" w:rsidR="007841A6" w:rsidRPr="006C4ACD" w:rsidRDefault="007841A6" w:rsidP="007841A6">
            <w:r w:rsidRPr="006C4ACD">
              <w:rPr>
                <w:sz w:val="19"/>
              </w:rPr>
              <w:t>0.992</w:t>
            </w:r>
          </w:p>
        </w:tc>
      </w:tr>
      <w:tr w:rsidR="007841A6" w:rsidRPr="006C4ACD" w14:paraId="38A7AFDE"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1163225" w14:textId="77777777" w:rsidR="007841A6" w:rsidRPr="006C4ACD" w:rsidRDefault="007841A6" w:rsidP="007841A6">
            <w:r w:rsidRPr="006C4ACD">
              <w:rPr>
                <w:sz w:val="19"/>
              </w:rPr>
              <w:t>Ulnar F-latency/height ratio</w:t>
            </w:r>
          </w:p>
        </w:tc>
        <w:tc>
          <w:tcPr>
            <w:tcW w:w="0" w:type="auto"/>
            <w:tcBorders>
              <w:top w:val="single" w:sz="4" w:space="0" w:color="000000"/>
              <w:left w:val="single" w:sz="4" w:space="0" w:color="000000"/>
              <w:bottom w:val="single" w:sz="4" w:space="0" w:color="000000"/>
              <w:right w:val="single" w:sz="4" w:space="0" w:color="000000"/>
            </w:tcBorders>
            <w:noWrap/>
            <w:hideMark/>
          </w:tcPr>
          <w:p w14:paraId="1B8E798E" w14:textId="77777777" w:rsidR="007841A6" w:rsidRPr="006C4ACD" w:rsidRDefault="007841A6" w:rsidP="007841A6">
            <w:r w:rsidRPr="006C4ACD">
              <w:rPr>
                <w:sz w:val="19"/>
              </w:rPr>
              <w:t>78/59/19</w:t>
            </w:r>
          </w:p>
        </w:tc>
        <w:tc>
          <w:tcPr>
            <w:tcW w:w="0" w:type="auto"/>
            <w:tcBorders>
              <w:top w:val="single" w:sz="4" w:space="0" w:color="000000"/>
              <w:left w:val="single" w:sz="4" w:space="0" w:color="000000"/>
              <w:bottom w:val="single" w:sz="4" w:space="0" w:color="000000"/>
              <w:right w:val="single" w:sz="4" w:space="0" w:color="000000"/>
            </w:tcBorders>
            <w:noWrap/>
            <w:hideMark/>
          </w:tcPr>
          <w:p w14:paraId="43D9F455" w14:textId="77777777" w:rsidR="007841A6" w:rsidRPr="006C4ACD" w:rsidRDefault="007841A6" w:rsidP="007841A6">
            <w:r w:rsidRPr="006C4ACD">
              <w:rPr>
                <w:sz w:val="19"/>
              </w:rPr>
              <w:t>0.17 ± 0.02</w:t>
            </w:r>
          </w:p>
        </w:tc>
        <w:tc>
          <w:tcPr>
            <w:tcW w:w="0" w:type="auto"/>
            <w:tcBorders>
              <w:top w:val="single" w:sz="4" w:space="0" w:color="000000"/>
              <w:left w:val="single" w:sz="4" w:space="0" w:color="000000"/>
              <w:bottom w:val="single" w:sz="4" w:space="0" w:color="000000"/>
              <w:right w:val="single" w:sz="4" w:space="0" w:color="000000"/>
            </w:tcBorders>
            <w:noWrap/>
            <w:hideMark/>
          </w:tcPr>
          <w:p w14:paraId="1B7F401E" w14:textId="77777777" w:rsidR="007841A6" w:rsidRPr="006C4ACD" w:rsidRDefault="007841A6" w:rsidP="007841A6">
            <w:r w:rsidRPr="006C4ACD">
              <w:rPr>
                <w:sz w:val="19"/>
              </w:rPr>
              <w:t>0.17 ± 0.02</w:t>
            </w:r>
          </w:p>
        </w:tc>
        <w:tc>
          <w:tcPr>
            <w:tcW w:w="0" w:type="auto"/>
            <w:tcBorders>
              <w:top w:val="single" w:sz="4" w:space="0" w:color="000000"/>
              <w:left w:val="single" w:sz="4" w:space="0" w:color="000000"/>
              <w:bottom w:val="single" w:sz="4" w:space="0" w:color="000000"/>
              <w:right w:val="single" w:sz="4" w:space="0" w:color="000000"/>
            </w:tcBorders>
            <w:noWrap/>
            <w:hideMark/>
          </w:tcPr>
          <w:p w14:paraId="7BCB6D33" w14:textId="77777777" w:rsidR="007841A6" w:rsidRPr="006C4ACD" w:rsidRDefault="007841A6" w:rsidP="007841A6">
            <w:r w:rsidRPr="006C4ACD">
              <w:rPr>
                <w:sz w:val="19"/>
              </w:rPr>
              <w:t>0.16 ± 0.02</w:t>
            </w:r>
          </w:p>
        </w:tc>
        <w:tc>
          <w:tcPr>
            <w:tcW w:w="0" w:type="auto"/>
            <w:tcBorders>
              <w:top w:val="single" w:sz="4" w:space="0" w:color="000000"/>
              <w:left w:val="single" w:sz="4" w:space="0" w:color="000000"/>
              <w:bottom w:val="single" w:sz="4" w:space="0" w:color="000000"/>
              <w:right w:val="single" w:sz="4" w:space="0" w:color="000000"/>
            </w:tcBorders>
            <w:noWrap/>
            <w:hideMark/>
          </w:tcPr>
          <w:p w14:paraId="46294778" w14:textId="77777777" w:rsidR="007841A6" w:rsidRPr="006C4ACD" w:rsidRDefault="007841A6" w:rsidP="007841A6">
            <w:r w:rsidRPr="006C4ACD">
              <w:rPr>
                <w:sz w:val="19"/>
              </w:rPr>
              <w:t>0.204</w:t>
            </w:r>
          </w:p>
        </w:tc>
      </w:tr>
      <w:tr w:rsidR="007841A6" w:rsidRPr="006C4ACD" w14:paraId="0D962791"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1412B95C" w14:textId="77777777" w:rsidR="007841A6" w:rsidRPr="006C4ACD" w:rsidRDefault="007841A6" w:rsidP="007841A6">
            <w:r w:rsidRPr="006C4ACD">
              <w:rPr>
                <w:sz w:val="19"/>
              </w:rPr>
              <w:t>Peroneal F-latency/height ratio</w:t>
            </w:r>
          </w:p>
        </w:tc>
        <w:tc>
          <w:tcPr>
            <w:tcW w:w="0" w:type="auto"/>
            <w:tcBorders>
              <w:top w:val="single" w:sz="4" w:space="0" w:color="000000"/>
              <w:left w:val="single" w:sz="4" w:space="0" w:color="000000"/>
              <w:bottom w:val="single" w:sz="4" w:space="0" w:color="000000"/>
              <w:right w:val="single" w:sz="4" w:space="0" w:color="000000"/>
            </w:tcBorders>
            <w:noWrap/>
            <w:hideMark/>
          </w:tcPr>
          <w:p w14:paraId="2D5DAC81" w14:textId="77777777" w:rsidR="007841A6" w:rsidRPr="006C4ACD" w:rsidRDefault="007841A6" w:rsidP="007841A6">
            <w:r w:rsidRPr="006C4ACD">
              <w:rPr>
                <w:sz w:val="19"/>
              </w:rPr>
              <w:t>54/40/14</w:t>
            </w:r>
          </w:p>
        </w:tc>
        <w:tc>
          <w:tcPr>
            <w:tcW w:w="0" w:type="auto"/>
            <w:tcBorders>
              <w:top w:val="single" w:sz="4" w:space="0" w:color="000000"/>
              <w:left w:val="single" w:sz="4" w:space="0" w:color="000000"/>
              <w:bottom w:val="single" w:sz="4" w:space="0" w:color="000000"/>
              <w:right w:val="single" w:sz="4" w:space="0" w:color="000000"/>
            </w:tcBorders>
            <w:noWrap/>
            <w:hideMark/>
          </w:tcPr>
          <w:p w14:paraId="7DAF9F89" w14:textId="77777777" w:rsidR="007841A6" w:rsidRPr="006C4ACD" w:rsidRDefault="007841A6" w:rsidP="007841A6">
            <w:r w:rsidRPr="006C4ACD">
              <w:rPr>
                <w:sz w:val="19"/>
              </w:rPr>
              <w:t>0.30 ± 0.04</w:t>
            </w:r>
          </w:p>
        </w:tc>
        <w:tc>
          <w:tcPr>
            <w:tcW w:w="0" w:type="auto"/>
            <w:tcBorders>
              <w:top w:val="single" w:sz="4" w:space="0" w:color="000000"/>
              <w:left w:val="single" w:sz="4" w:space="0" w:color="000000"/>
              <w:bottom w:val="single" w:sz="4" w:space="0" w:color="000000"/>
              <w:right w:val="single" w:sz="4" w:space="0" w:color="000000"/>
            </w:tcBorders>
            <w:noWrap/>
            <w:hideMark/>
          </w:tcPr>
          <w:p w14:paraId="55884055" w14:textId="77777777" w:rsidR="007841A6" w:rsidRPr="006C4ACD" w:rsidRDefault="007841A6" w:rsidP="007841A6">
            <w:r w:rsidRPr="006C4ACD">
              <w:rPr>
                <w:sz w:val="19"/>
              </w:rPr>
              <w:t>0.29 ± 0.04</w:t>
            </w:r>
          </w:p>
        </w:tc>
        <w:tc>
          <w:tcPr>
            <w:tcW w:w="0" w:type="auto"/>
            <w:tcBorders>
              <w:top w:val="single" w:sz="4" w:space="0" w:color="000000"/>
              <w:left w:val="single" w:sz="4" w:space="0" w:color="000000"/>
              <w:bottom w:val="single" w:sz="4" w:space="0" w:color="000000"/>
              <w:right w:val="single" w:sz="4" w:space="0" w:color="000000"/>
            </w:tcBorders>
            <w:noWrap/>
            <w:hideMark/>
          </w:tcPr>
          <w:p w14:paraId="6718D691" w14:textId="77777777" w:rsidR="007841A6" w:rsidRPr="006C4ACD" w:rsidRDefault="007841A6" w:rsidP="007841A6">
            <w:r w:rsidRPr="006C4ACD">
              <w:rPr>
                <w:sz w:val="19"/>
              </w:rPr>
              <w:t>0.30 ± 0.04</w:t>
            </w:r>
          </w:p>
        </w:tc>
        <w:tc>
          <w:tcPr>
            <w:tcW w:w="0" w:type="auto"/>
            <w:tcBorders>
              <w:top w:val="single" w:sz="4" w:space="0" w:color="000000"/>
              <w:left w:val="single" w:sz="4" w:space="0" w:color="000000"/>
              <w:bottom w:val="single" w:sz="4" w:space="0" w:color="000000"/>
              <w:right w:val="single" w:sz="4" w:space="0" w:color="000000"/>
            </w:tcBorders>
            <w:noWrap/>
            <w:hideMark/>
          </w:tcPr>
          <w:p w14:paraId="3EEC62C6" w14:textId="77777777" w:rsidR="007841A6" w:rsidRPr="006C4ACD" w:rsidRDefault="007841A6" w:rsidP="007841A6">
            <w:r w:rsidRPr="006C4ACD">
              <w:rPr>
                <w:sz w:val="19"/>
              </w:rPr>
              <w:t>0.509</w:t>
            </w:r>
          </w:p>
        </w:tc>
      </w:tr>
      <w:tr w:rsidR="007841A6" w:rsidRPr="006C4ACD" w14:paraId="38ECD39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4788CCA" w14:textId="77777777" w:rsidR="007841A6" w:rsidRPr="006C4ACD" w:rsidRDefault="007841A6" w:rsidP="007841A6">
            <w:r w:rsidRPr="006C4ACD">
              <w:rPr>
                <w:sz w:val="19"/>
              </w:rPr>
              <w:t>Tibial F-latency/height ratio</w:t>
            </w:r>
          </w:p>
        </w:tc>
        <w:tc>
          <w:tcPr>
            <w:tcW w:w="0" w:type="auto"/>
            <w:tcBorders>
              <w:top w:val="single" w:sz="4" w:space="0" w:color="000000"/>
              <w:left w:val="single" w:sz="4" w:space="0" w:color="000000"/>
              <w:bottom w:val="single" w:sz="4" w:space="0" w:color="000000"/>
              <w:right w:val="single" w:sz="4" w:space="0" w:color="000000"/>
            </w:tcBorders>
            <w:noWrap/>
            <w:hideMark/>
          </w:tcPr>
          <w:p w14:paraId="2FBDF42E" w14:textId="77777777" w:rsidR="007841A6" w:rsidRPr="006C4ACD" w:rsidRDefault="007841A6" w:rsidP="007841A6">
            <w:r w:rsidRPr="006C4ACD">
              <w:rPr>
                <w:sz w:val="19"/>
              </w:rPr>
              <w:t>76/58/18</w:t>
            </w:r>
          </w:p>
        </w:tc>
        <w:tc>
          <w:tcPr>
            <w:tcW w:w="0" w:type="auto"/>
            <w:tcBorders>
              <w:top w:val="single" w:sz="4" w:space="0" w:color="000000"/>
              <w:left w:val="single" w:sz="4" w:space="0" w:color="000000"/>
              <w:bottom w:val="single" w:sz="4" w:space="0" w:color="000000"/>
              <w:right w:val="single" w:sz="4" w:space="0" w:color="000000"/>
            </w:tcBorders>
            <w:noWrap/>
            <w:hideMark/>
          </w:tcPr>
          <w:p w14:paraId="254D578A" w14:textId="77777777" w:rsidR="007841A6" w:rsidRPr="006C4ACD" w:rsidRDefault="007841A6" w:rsidP="007841A6">
            <w:r w:rsidRPr="006C4ACD">
              <w:rPr>
                <w:sz w:val="19"/>
              </w:rPr>
              <w:t>0.30 ± 0.04</w:t>
            </w:r>
          </w:p>
        </w:tc>
        <w:tc>
          <w:tcPr>
            <w:tcW w:w="0" w:type="auto"/>
            <w:tcBorders>
              <w:top w:val="single" w:sz="4" w:space="0" w:color="000000"/>
              <w:left w:val="single" w:sz="4" w:space="0" w:color="000000"/>
              <w:bottom w:val="single" w:sz="4" w:space="0" w:color="000000"/>
              <w:right w:val="single" w:sz="4" w:space="0" w:color="000000"/>
            </w:tcBorders>
            <w:noWrap/>
            <w:hideMark/>
          </w:tcPr>
          <w:p w14:paraId="2323FFE8" w14:textId="77777777" w:rsidR="007841A6" w:rsidRPr="006C4ACD" w:rsidRDefault="007841A6" w:rsidP="007841A6">
            <w:r w:rsidRPr="006C4ACD">
              <w:rPr>
                <w:sz w:val="19"/>
              </w:rPr>
              <w:t>0.31 ± 0.04</w:t>
            </w:r>
          </w:p>
        </w:tc>
        <w:tc>
          <w:tcPr>
            <w:tcW w:w="0" w:type="auto"/>
            <w:tcBorders>
              <w:top w:val="single" w:sz="4" w:space="0" w:color="000000"/>
              <w:left w:val="single" w:sz="4" w:space="0" w:color="000000"/>
              <w:bottom w:val="single" w:sz="4" w:space="0" w:color="000000"/>
              <w:right w:val="single" w:sz="4" w:space="0" w:color="000000"/>
            </w:tcBorders>
            <w:noWrap/>
            <w:hideMark/>
          </w:tcPr>
          <w:p w14:paraId="371D38A7" w14:textId="77777777" w:rsidR="007841A6" w:rsidRPr="006C4ACD" w:rsidRDefault="007841A6" w:rsidP="007841A6">
            <w:r w:rsidRPr="006C4ACD">
              <w:rPr>
                <w:sz w:val="19"/>
              </w:rPr>
              <w:t>0.30 ± 0.03</w:t>
            </w:r>
          </w:p>
        </w:tc>
        <w:tc>
          <w:tcPr>
            <w:tcW w:w="0" w:type="auto"/>
            <w:tcBorders>
              <w:top w:val="single" w:sz="4" w:space="0" w:color="000000"/>
              <w:left w:val="single" w:sz="4" w:space="0" w:color="000000"/>
              <w:bottom w:val="single" w:sz="4" w:space="0" w:color="000000"/>
              <w:right w:val="single" w:sz="4" w:space="0" w:color="000000"/>
            </w:tcBorders>
            <w:noWrap/>
            <w:hideMark/>
          </w:tcPr>
          <w:p w14:paraId="7713428B" w14:textId="77777777" w:rsidR="007841A6" w:rsidRPr="006C4ACD" w:rsidRDefault="007841A6" w:rsidP="007841A6">
            <w:r w:rsidRPr="006C4ACD">
              <w:rPr>
                <w:sz w:val="19"/>
              </w:rPr>
              <w:t>0.460</w:t>
            </w:r>
          </w:p>
        </w:tc>
      </w:tr>
      <w:tr w:rsidR="007841A6" w:rsidRPr="006C4ACD" w14:paraId="39E2F5D4"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07D524A" w14:textId="77777777" w:rsidR="007841A6" w:rsidRPr="006C4ACD" w:rsidRDefault="007841A6" w:rsidP="007841A6">
            <w:r w:rsidRPr="006C4ACD">
              <w:rPr>
                <w:sz w:val="19"/>
              </w:rPr>
              <w:t>h-reflex</w:t>
            </w:r>
          </w:p>
        </w:tc>
        <w:tc>
          <w:tcPr>
            <w:tcW w:w="0" w:type="auto"/>
            <w:tcBorders>
              <w:top w:val="single" w:sz="4" w:space="0" w:color="000000"/>
              <w:left w:val="single" w:sz="4" w:space="0" w:color="000000"/>
              <w:bottom w:val="single" w:sz="4" w:space="0" w:color="000000"/>
              <w:right w:val="single" w:sz="4" w:space="0" w:color="000000"/>
            </w:tcBorders>
            <w:noWrap/>
            <w:hideMark/>
          </w:tcPr>
          <w:p w14:paraId="12CAE150"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0C327A6E"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078F8290"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2790956C"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70C1122B" w14:textId="77777777" w:rsidR="007841A6" w:rsidRPr="006C4ACD" w:rsidRDefault="007841A6" w:rsidP="007841A6"/>
        </w:tc>
      </w:tr>
      <w:tr w:rsidR="007841A6" w:rsidRPr="006C4ACD" w14:paraId="5FF3A905"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2FDA9BF" w14:textId="77777777" w:rsidR="007841A6" w:rsidRPr="006C4ACD" w:rsidRDefault="007841A6" w:rsidP="007841A6">
            <w:r w:rsidRPr="006C4ACD">
              <w:rPr>
                <w:sz w:val="19"/>
              </w:rPr>
              <w:t>Tibial H-latency ratio</w:t>
            </w:r>
          </w:p>
        </w:tc>
        <w:tc>
          <w:tcPr>
            <w:tcW w:w="0" w:type="auto"/>
            <w:tcBorders>
              <w:top w:val="single" w:sz="4" w:space="0" w:color="000000"/>
              <w:left w:val="single" w:sz="4" w:space="0" w:color="000000"/>
              <w:bottom w:val="single" w:sz="4" w:space="0" w:color="000000"/>
              <w:right w:val="single" w:sz="4" w:space="0" w:color="000000"/>
            </w:tcBorders>
            <w:noWrap/>
            <w:hideMark/>
          </w:tcPr>
          <w:p w14:paraId="6865D528" w14:textId="77777777" w:rsidR="007841A6" w:rsidRPr="006C4ACD" w:rsidRDefault="007841A6" w:rsidP="007841A6">
            <w:r w:rsidRPr="006C4ACD">
              <w:rPr>
                <w:sz w:val="19"/>
              </w:rPr>
              <w:t>53/41/12</w:t>
            </w:r>
          </w:p>
        </w:tc>
        <w:tc>
          <w:tcPr>
            <w:tcW w:w="0" w:type="auto"/>
            <w:tcBorders>
              <w:top w:val="single" w:sz="4" w:space="0" w:color="000000"/>
              <w:left w:val="single" w:sz="4" w:space="0" w:color="000000"/>
              <w:bottom w:val="single" w:sz="4" w:space="0" w:color="000000"/>
              <w:right w:val="single" w:sz="4" w:space="0" w:color="000000"/>
            </w:tcBorders>
            <w:noWrap/>
            <w:hideMark/>
          </w:tcPr>
          <w:p w14:paraId="25AF5864" w14:textId="77777777" w:rsidR="007841A6" w:rsidRPr="006C4ACD" w:rsidRDefault="007841A6" w:rsidP="007841A6">
            <w:r w:rsidRPr="006C4ACD">
              <w:rPr>
                <w:sz w:val="19"/>
              </w:rPr>
              <w:t>1.16 ± 0.12</w:t>
            </w:r>
          </w:p>
        </w:tc>
        <w:tc>
          <w:tcPr>
            <w:tcW w:w="0" w:type="auto"/>
            <w:tcBorders>
              <w:top w:val="single" w:sz="4" w:space="0" w:color="000000"/>
              <w:left w:val="single" w:sz="4" w:space="0" w:color="000000"/>
              <w:bottom w:val="single" w:sz="4" w:space="0" w:color="000000"/>
              <w:right w:val="single" w:sz="4" w:space="0" w:color="000000"/>
            </w:tcBorders>
            <w:noWrap/>
            <w:hideMark/>
          </w:tcPr>
          <w:p w14:paraId="52DECDA4" w14:textId="77777777" w:rsidR="007841A6" w:rsidRPr="006C4ACD" w:rsidRDefault="007841A6" w:rsidP="007841A6">
            <w:r w:rsidRPr="006C4ACD">
              <w:rPr>
                <w:sz w:val="19"/>
              </w:rPr>
              <w:t>1.15 ± 0.12</w:t>
            </w:r>
          </w:p>
        </w:tc>
        <w:tc>
          <w:tcPr>
            <w:tcW w:w="0" w:type="auto"/>
            <w:tcBorders>
              <w:top w:val="single" w:sz="4" w:space="0" w:color="000000"/>
              <w:left w:val="single" w:sz="4" w:space="0" w:color="000000"/>
              <w:bottom w:val="single" w:sz="4" w:space="0" w:color="000000"/>
              <w:right w:val="single" w:sz="4" w:space="0" w:color="000000"/>
            </w:tcBorders>
            <w:noWrap/>
            <w:hideMark/>
          </w:tcPr>
          <w:p w14:paraId="4883FA33" w14:textId="77777777" w:rsidR="007841A6" w:rsidRPr="006C4ACD" w:rsidRDefault="007841A6" w:rsidP="007841A6">
            <w:r w:rsidRPr="006C4ACD">
              <w:rPr>
                <w:sz w:val="19"/>
              </w:rPr>
              <w:t>1.17 ± 0.13</w:t>
            </w:r>
          </w:p>
        </w:tc>
        <w:tc>
          <w:tcPr>
            <w:tcW w:w="0" w:type="auto"/>
            <w:tcBorders>
              <w:top w:val="single" w:sz="4" w:space="0" w:color="000000"/>
              <w:left w:val="single" w:sz="4" w:space="0" w:color="000000"/>
              <w:bottom w:val="single" w:sz="4" w:space="0" w:color="000000"/>
              <w:right w:val="single" w:sz="4" w:space="0" w:color="000000"/>
            </w:tcBorders>
            <w:noWrap/>
            <w:hideMark/>
          </w:tcPr>
          <w:p w14:paraId="0A224668" w14:textId="77777777" w:rsidR="007841A6" w:rsidRPr="006C4ACD" w:rsidRDefault="007841A6" w:rsidP="007841A6">
            <w:r w:rsidRPr="006C4ACD">
              <w:rPr>
                <w:sz w:val="19"/>
              </w:rPr>
              <w:t>0.708</w:t>
            </w:r>
          </w:p>
        </w:tc>
      </w:tr>
      <w:tr w:rsidR="007841A6" w:rsidRPr="006C4ACD" w14:paraId="6BD93C6E"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1A80939" w14:textId="77777777" w:rsidR="007841A6" w:rsidRPr="006C4ACD" w:rsidRDefault="007841A6" w:rsidP="007841A6">
            <w:r w:rsidRPr="006C4ACD">
              <w:rPr>
                <w:sz w:val="19"/>
              </w:rPr>
              <w:t>derived features</w:t>
            </w:r>
          </w:p>
        </w:tc>
        <w:tc>
          <w:tcPr>
            <w:tcW w:w="0" w:type="auto"/>
            <w:tcBorders>
              <w:top w:val="single" w:sz="4" w:space="0" w:color="000000"/>
              <w:left w:val="single" w:sz="4" w:space="0" w:color="000000"/>
              <w:bottom w:val="single" w:sz="4" w:space="0" w:color="000000"/>
              <w:right w:val="single" w:sz="4" w:space="0" w:color="000000"/>
            </w:tcBorders>
            <w:noWrap/>
            <w:hideMark/>
          </w:tcPr>
          <w:p w14:paraId="46769278"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4DDDD95D"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52E8A178"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41876CE2" w14:textId="77777777" w:rsidR="007841A6" w:rsidRPr="006C4ACD" w:rsidRDefault="007841A6" w:rsidP="007841A6"/>
        </w:tc>
        <w:tc>
          <w:tcPr>
            <w:tcW w:w="0" w:type="auto"/>
            <w:tcBorders>
              <w:top w:val="single" w:sz="4" w:space="0" w:color="000000"/>
              <w:left w:val="single" w:sz="4" w:space="0" w:color="000000"/>
              <w:bottom w:val="single" w:sz="4" w:space="0" w:color="000000"/>
              <w:right w:val="single" w:sz="4" w:space="0" w:color="000000"/>
            </w:tcBorders>
            <w:noWrap/>
            <w:hideMark/>
          </w:tcPr>
          <w:p w14:paraId="0368F059" w14:textId="77777777" w:rsidR="007841A6" w:rsidRPr="006C4ACD" w:rsidRDefault="007841A6" w:rsidP="007841A6"/>
        </w:tc>
      </w:tr>
      <w:tr w:rsidR="007841A6" w:rsidRPr="006C4ACD" w14:paraId="43ECFD70"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07F02759" w14:textId="77777777" w:rsidR="007841A6" w:rsidRPr="006C4ACD" w:rsidRDefault="007841A6" w:rsidP="007841A6">
            <w:r w:rsidRPr="006C4ACD">
              <w:rPr>
                <w:sz w:val="19"/>
              </w:rPr>
              <w:t>CMAP amplitude ratio, median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23223DA7" w14:textId="77777777" w:rsidR="007841A6" w:rsidRPr="006C4ACD" w:rsidRDefault="007841A6" w:rsidP="007841A6">
            <w:r w:rsidRPr="006C4ACD">
              <w:rPr>
                <w:sz w:val="19"/>
              </w:rPr>
              <w:t>91/69/22</w:t>
            </w:r>
          </w:p>
        </w:tc>
        <w:tc>
          <w:tcPr>
            <w:tcW w:w="0" w:type="auto"/>
            <w:tcBorders>
              <w:top w:val="single" w:sz="4" w:space="0" w:color="000000"/>
              <w:left w:val="single" w:sz="4" w:space="0" w:color="000000"/>
              <w:bottom w:val="single" w:sz="4" w:space="0" w:color="000000"/>
              <w:right w:val="single" w:sz="4" w:space="0" w:color="000000"/>
            </w:tcBorders>
            <w:noWrap/>
            <w:hideMark/>
          </w:tcPr>
          <w:p w14:paraId="73A3EB9C" w14:textId="77777777" w:rsidR="007841A6" w:rsidRPr="006C4ACD" w:rsidRDefault="007841A6" w:rsidP="007841A6">
            <w:r w:rsidRPr="006C4ACD">
              <w:rPr>
                <w:sz w:val="19"/>
              </w:rPr>
              <w:t>0.87 ± 0.17</w:t>
            </w:r>
          </w:p>
        </w:tc>
        <w:tc>
          <w:tcPr>
            <w:tcW w:w="0" w:type="auto"/>
            <w:tcBorders>
              <w:top w:val="single" w:sz="4" w:space="0" w:color="000000"/>
              <w:left w:val="single" w:sz="4" w:space="0" w:color="000000"/>
              <w:bottom w:val="single" w:sz="4" w:space="0" w:color="000000"/>
              <w:right w:val="single" w:sz="4" w:space="0" w:color="000000"/>
            </w:tcBorders>
            <w:noWrap/>
            <w:hideMark/>
          </w:tcPr>
          <w:p w14:paraId="7292A57F" w14:textId="77777777" w:rsidR="007841A6" w:rsidRPr="006C4ACD" w:rsidRDefault="007841A6" w:rsidP="007841A6">
            <w:r w:rsidRPr="006C4ACD">
              <w:rPr>
                <w:sz w:val="19"/>
              </w:rPr>
              <w:t>0.86 ± 0.18</w:t>
            </w:r>
          </w:p>
        </w:tc>
        <w:tc>
          <w:tcPr>
            <w:tcW w:w="0" w:type="auto"/>
            <w:tcBorders>
              <w:top w:val="single" w:sz="4" w:space="0" w:color="000000"/>
              <w:left w:val="single" w:sz="4" w:space="0" w:color="000000"/>
              <w:bottom w:val="single" w:sz="4" w:space="0" w:color="000000"/>
              <w:right w:val="single" w:sz="4" w:space="0" w:color="000000"/>
            </w:tcBorders>
            <w:noWrap/>
            <w:hideMark/>
          </w:tcPr>
          <w:p w14:paraId="7EE3F3A4" w14:textId="77777777" w:rsidR="007841A6" w:rsidRPr="006C4ACD" w:rsidRDefault="007841A6" w:rsidP="007841A6">
            <w:r w:rsidRPr="006C4ACD">
              <w:rPr>
                <w:sz w:val="19"/>
              </w:rPr>
              <w:t>0.89 ± 0.12</w:t>
            </w:r>
          </w:p>
        </w:tc>
        <w:tc>
          <w:tcPr>
            <w:tcW w:w="0" w:type="auto"/>
            <w:tcBorders>
              <w:top w:val="single" w:sz="4" w:space="0" w:color="000000"/>
              <w:left w:val="single" w:sz="4" w:space="0" w:color="000000"/>
              <w:bottom w:val="single" w:sz="4" w:space="0" w:color="000000"/>
              <w:right w:val="single" w:sz="4" w:space="0" w:color="000000"/>
            </w:tcBorders>
            <w:noWrap/>
            <w:hideMark/>
          </w:tcPr>
          <w:p w14:paraId="0A06DA2F" w14:textId="77777777" w:rsidR="007841A6" w:rsidRPr="006C4ACD" w:rsidRDefault="007841A6" w:rsidP="007841A6">
            <w:r w:rsidRPr="006C4ACD">
              <w:rPr>
                <w:sz w:val="19"/>
              </w:rPr>
              <w:t>0.449</w:t>
            </w:r>
          </w:p>
        </w:tc>
      </w:tr>
      <w:tr w:rsidR="007841A6" w:rsidRPr="006C4ACD" w14:paraId="5B4751FC"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5C38CA6" w14:textId="77777777" w:rsidR="007841A6" w:rsidRPr="006C4ACD" w:rsidRDefault="007841A6" w:rsidP="007841A6">
            <w:r w:rsidRPr="006C4ACD">
              <w:rPr>
                <w:sz w:val="19"/>
              </w:rPr>
              <w:t>CMAP amplitude ratio, median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69F7A9C6" w14:textId="77777777" w:rsidR="007841A6" w:rsidRPr="006C4ACD" w:rsidRDefault="007841A6" w:rsidP="007841A6">
            <w:r w:rsidRPr="006C4ACD">
              <w:rPr>
                <w:sz w:val="19"/>
              </w:rPr>
              <w:t>87/69/18</w:t>
            </w:r>
          </w:p>
        </w:tc>
        <w:tc>
          <w:tcPr>
            <w:tcW w:w="0" w:type="auto"/>
            <w:tcBorders>
              <w:top w:val="single" w:sz="4" w:space="0" w:color="000000"/>
              <w:left w:val="single" w:sz="4" w:space="0" w:color="000000"/>
              <w:bottom w:val="single" w:sz="4" w:space="0" w:color="000000"/>
              <w:right w:val="single" w:sz="4" w:space="0" w:color="000000"/>
            </w:tcBorders>
            <w:noWrap/>
            <w:hideMark/>
          </w:tcPr>
          <w:p w14:paraId="5D38F94E" w14:textId="77777777" w:rsidR="007841A6" w:rsidRPr="006C4ACD" w:rsidRDefault="007841A6" w:rsidP="007841A6">
            <w:r w:rsidRPr="006C4ACD">
              <w:rPr>
                <w:sz w:val="19"/>
              </w:rPr>
              <w:t>0.94 ± 0.13</w:t>
            </w:r>
          </w:p>
        </w:tc>
        <w:tc>
          <w:tcPr>
            <w:tcW w:w="0" w:type="auto"/>
            <w:tcBorders>
              <w:top w:val="single" w:sz="4" w:space="0" w:color="000000"/>
              <w:left w:val="single" w:sz="4" w:space="0" w:color="000000"/>
              <w:bottom w:val="single" w:sz="4" w:space="0" w:color="000000"/>
              <w:right w:val="single" w:sz="4" w:space="0" w:color="000000"/>
            </w:tcBorders>
            <w:noWrap/>
            <w:hideMark/>
          </w:tcPr>
          <w:p w14:paraId="6DC10026" w14:textId="77777777" w:rsidR="007841A6" w:rsidRPr="006C4ACD" w:rsidRDefault="007841A6" w:rsidP="007841A6">
            <w:r w:rsidRPr="006C4ACD">
              <w:rPr>
                <w:sz w:val="19"/>
              </w:rPr>
              <w:t>0.93 ± 0.13</w:t>
            </w:r>
          </w:p>
        </w:tc>
        <w:tc>
          <w:tcPr>
            <w:tcW w:w="0" w:type="auto"/>
            <w:tcBorders>
              <w:top w:val="single" w:sz="4" w:space="0" w:color="000000"/>
              <w:left w:val="single" w:sz="4" w:space="0" w:color="000000"/>
              <w:bottom w:val="single" w:sz="4" w:space="0" w:color="000000"/>
              <w:right w:val="single" w:sz="4" w:space="0" w:color="000000"/>
            </w:tcBorders>
            <w:noWrap/>
            <w:hideMark/>
          </w:tcPr>
          <w:p w14:paraId="202F9157" w14:textId="77777777" w:rsidR="007841A6" w:rsidRPr="006C4ACD" w:rsidRDefault="007841A6" w:rsidP="007841A6">
            <w:r w:rsidRPr="006C4ACD">
              <w:rPr>
                <w:sz w:val="19"/>
              </w:rPr>
              <w:t>0.99 ± 0.11</w:t>
            </w:r>
          </w:p>
        </w:tc>
        <w:tc>
          <w:tcPr>
            <w:tcW w:w="0" w:type="auto"/>
            <w:tcBorders>
              <w:top w:val="single" w:sz="4" w:space="0" w:color="000000"/>
              <w:left w:val="single" w:sz="4" w:space="0" w:color="000000"/>
              <w:bottom w:val="single" w:sz="4" w:space="0" w:color="000000"/>
              <w:right w:val="single" w:sz="4" w:space="0" w:color="000000"/>
            </w:tcBorders>
            <w:noWrap/>
            <w:hideMark/>
          </w:tcPr>
          <w:p w14:paraId="5BE780DC" w14:textId="77777777" w:rsidR="007841A6" w:rsidRPr="006C4ACD" w:rsidRDefault="007841A6" w:rsidP="007841A6">
            <w:r w:rsidRPr="006C4ACD">
              <w:rPr>
                <w:sz w:val="19"/>
              </w:rPr>
              <w:t>0.031</w:t>
            </w:r>
          </w:p>
        </w:tc>
      </w:tr>
      <w:tr w:rsidR="007841A6" w:rsidRPr="006C4ACD" w14:paraId="56B4162C"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A21171F" w14:textId="77777777" w:rsidR="007841A6" w:rsidRPr="006C4ACD" w:rsidRDefault="007841A6" w:rsidP="007841A6">
            <w:r w:rsidRPr="006C4ACD">
              <w:rPr>
                <w:sz w:val="19"/>
              </w:rPr>
              <w:t>CMAP amplitude ratio, ulnar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4280F3A7" w14:textId="77777777" w:rsidR="007841A6" w:rsidRPr="006C4ACD" w:rsidRDefault="007841A6" w:rsidP="007841A6">
            <w:r w:rsidRPr="006C4ACD">
              <w:rPr>
                <w:sz w:val="19"/>
              </w:rPr>
              <w:t>94/71/23</w:t>
            </w:r>
          </w:p>
        </w:tc>
        <w:tc>
          <w:tcPr>
            <w:tcW w:w="0" w:type="auto"/>
            <w:tcBorders>
              <w:top w:val="single" w:sz="4" w:space="0" w:color="000000"/>
              <w:left w:val="single" w:sz="4" w:space="0" w:color="000000"/>
              <w:bottom w:val="single" w:sz="4" w:space="0" w:color="000000"/>
              <w:right w:val="single" w:sz="4" w:space="0" w:color="000000"/>
            </w:tcBorders>
            <w:noWrap/>
            <w:hideMark/>
          </w:tcPr>
          <w:p w14:paraId="68101D04" w14:textId="77777777" w:rsidR="007841A6" w:rsidRPr="006C4ACD" w:rsidRDefault="007841A6" w:rsidP="007841A6">
            <w:r w:rsidRPr="006C4ACD">
              <w:rPr>
                <w:sz w:val="19"/>
              </w:rPr>
              <w:t>0.88 ± 0.15</w:t>
            </w:r>
          </w:p>
        </w:tc>
        <w:tc>
          <w:tcPr>
            <w:tcW w:w="0" w:type="auto"/>
            <w:tcBorders>
              <w:top w:val="single" w:sz="4" w:space="0" w:color="000000"/>
              <w:left w:val="single" w:sz="4" w:space="0" w:color="000000"/>
              <w:bottom w:val="single" w:sz="4" w:space="0" w:color="000000"/>
              <w:right w:val="single" w:sz="4" w:space="0" w:color="000000"/>
            </w:tcBorders>
            <w:noWrap/>
            <w:hideMark/>
          </w:tcPr>
          <w:p w14:paraId="4D360A01" w14:textId="77777777" w:rsidR="007841A6" w:rsidRPr="006C4ACD" w:rsidRDefault="007841A6" w:rsidP="007841A6">
            <w:r w:rsidRPr="006C4ACD">
              <w:rPr>
                <w:sz w:val="19"/>
              </w:rPr>
              <w:t>0.87 ± 0.16</w:t>
            </w:r>
          </w:p>
        </w:tc>
        <w:tc>
          <w:tcPr>
            <w:tcW w:w="0" w:type="auto"/>
            <w:tcBorders>
              <w:top w:val="single" w:sz="4" w:space="0" w:color="000000"/>
              <w:left w:val="single" w:sz="4" w:space="0" w:color="000000"/>
              <w:bottom w:val="single" w:sz="4" w:space="0" w:color="000000"/>
              <w:right w:val="single" w:sz="4" w:space="0" w:color="000000"/>
            </w:tcBorders>
            <w:noWrap/>
            <w:hideMark/>
          </w:tcPr>
          <w:p w14:paraId="2D2AA341" w14:textId="77777777" w:rsidR="007841A6" w:rsidRPr="006C4ACD" w:rsidRDefault="007841A6" w:rsidP="007841A6">
            <w:r w:rsidRPr="006C4ACD">
              <w:rPr>
                <w:sz w:val="19"/>
              </w:rPr>
              <w:t>0.91 ± 0.07</w:t>
            </w:r>
          </w:p>
        </w:tc>
        <w:tc>
          <w:tcPr>
            <w:tcW w:w="0" w:type="auto"/>
            <w:tcBorders>
              <w:top w:val="single" w:sz="4" w:space="0" w:color="000000"/>
              <w:left w:val="single" w:sz="4" w:space="0" w:color="000000"/>
              <w:bottom w:val="single" w:sz="4" w:space="0" w:color="000000"/>
              <w:right w:val="single" w:sz="4" w:space="0" w:color="000000"/>
            </w:tcBorders>
            <w:noWrap/>
            <w:hideMark/>
          </w:tcPr>
          <w:p w14:paraId="57C5B4C0" w14:textId="77777777" w:rsidR="007841A6" w:rsidRPr="006C4ACD" w:rsidRDefault="007841A6" w:rsidP="007841A6">
            <w:r w:rsidRPr="006C4ACD">
              <w:rPr>
                <w:sz w:val="19"/>
              </w:rPr>
              <w:t>0.094</w:t>
            </w:r>
          </w:p>
        </w:tc>
      </w:tr>
      <w:tr w:rsidR="007841A6" w:rsidRPr="006C4ACD" w14:paraId="357F96B9"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5C36974" w14:textId="77777777" w:rsidR="007841A6" w:rsidRPr="006C4ACD" w:rsidRDefault="007841A6" w:rsidP="007841A6">
            <w:r w:rsidRPr="006C4ACD">
              <w:rPr>
                <w:sz w:val="19"/>
              </w:rPr>
              <w:t>CMAP amplitude ratio, ulnar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44B16E51" w14:textId="77777777" w:rsidR="007841A6" w:rsidRPr="006C4ACD" w:rsidRDefault="007841A6" w:rsidP="007841A6">
            <w:r w:rsidRPr="006C4ACD">
              <w:rPr>
                <w:sz w:val="19"/>
              </w:rPr>
              <w:t>92/69/23</w:t>
            </w:r>
          </w:p>
        </w:tc>
        <w:tc>
          <w:tcPr>
            <w:tcW w:w="0" w:type="auto"/>
            <w:tcBorders>
              <w:top w:val="single" w:sz="4" w:space="0" w:color="000000"/>
              <w:left w:val="single" w:sz="4" w:space="0" w:color="000000"/>
              <w:bottom w:val="single" w:sz="4" w:space="0" w:color="000000"/>
              <w:right w:val="single" w:sz="4" w:space="0" w:color="000000"/>
            </w:tcBorders>
            <w:noWrap/>
            <w:hideMark/>
          </w:tcPr>
          <w:p w14:paraId="65E1F7D5" w14:textId="77777777" w:rsidR="007841A6" w:rsidRPr="006C4ACD" w:rsidRDefault="007841A6" w:rsidP="007841A6">
            <w:r w:rsidRPr="006C4ACD">
              <w:rPr>
                <w:sz w:val="19"/>
              </w:rPr>
              <w:t>0.86 ± 0.19</w:t>
            </w:r>
          </w:p>
        </w:tc>
        <w:tc>
          <w:tcPr>
            <w:tcW w:w="0" w:type="auto"/>
            <w:tcBorders>
              <w:top w:val="single" w:sz="4" w:space="0" w:color="000000"/>
              <w:left w:val="single" w:sz="4" w:space="0" w:color="000000"/>
              <w:bottom w:val="single" w:sz="4" w:space="0" w:color="000000"/>
              <w:right w:val="single" w:sz="4" w:space="0" w:color="000000"/>
            </w:tcBorders>
            <w:noWrap/>
            <w:hideMark/>
          </w:tcPr>
          <w:p w14:paraId="28EDA17D" w14:textId="77777777" w:rsidR="007841A6" w:rsidRPr="006C4ACD" w:rsidRDefault="007841A6" w:rsidP="007841A6">
            <w:r w:rsidRPr="006C4ACD">
              <w:rPr>
                <w:sz w:val="19"/>
              </w:rPr>
              <w:t>0.84 ± 0.19</w:t>
            </w:r>
          </w:p>
        </w:tc>
        <w:tc>
          <w:tcPr>
            <w:tcW w:w="0" w:type="auto"/>
            <w:tcBorders>
              <w:top w:val="single" w:sz="4" w:space="0" w:color="000000"/>
              <w:left w:val="single" w:sz="4" w:space="0" w:color="000000"/>
              <w:bottom w:val="single" w:sz="4" w:space="0" w:color="000000"/>
              <w:right w:val="single" w:sz="4" w:space="0" w:color="000000"/>
            </w:tcBorders>
            <w:noWrap/>
            <w:hideMark/>
          </w:tcPr>
          <w:p w14:paraId="3F58FC98" w14:textId="77777777" w:rsidR="007841A6" w:rsidRPr="006C4ACD" w:rsidRDefault="007841A6" w:rsidP="007841A6">
            <w:r w:rsidRPr="006C4ACD">
              <w:rPr>
                <w:sz w:val="19"/>
              </w:rPr>
              <w:t>0.91 ± 0.19</w:t>
            </w:r>
          </w:p>
        </w:tc>
        <w:tc>
          <w:tcPr>
            <w:tcW w:w="0" w:type="auto"/>
            <w:tcBorders>
              <w:top w:val="single" w:sz="4" w:space="0" w:color="000000"/>
              <w:left w:val="single" w:sz="4" w:space="0" w:color="000000"/>
              <w:bottom w:val="single" w:sz="4" w:space="0" w:color="000000"/>
              <w:right w:val="single" w:sz="4" w:space="0" w:color="000000"/>
            </w:tcBorders>
            <w:noWrap/>
            <w:hideMark/>
          </w:tcPr>
          <w:p w14:paraId="53DF384C" w14:textId="77777777" w:rsidR="007841A6" w:rsidRPr="006C4ACD" w:rsidRDefault="007841A6" w:rsidP="007841A6">
            <w:r w:rsidRPr="006C4ACD">
              <w:rPr>
                <w:sz w:val="19"/>
              </w:rPr>
              <w:t>0.183</w:t>
            </w:r>
          </w:p>
        </w:tc>
      </w:tr>
      <w:tr w:rsidR="007841A6" w:rsidRPr="006C4ACD" w14:paraId="4A521745"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AC60C3F" w14:textId="77777777" w:rsidR="007841A6" w:rsidRPr="006C4ACD" w:rsidRDefault="007841A6" w:rsidP="007841A6">
            <w:r w:rsidRPr="006C4ACD">
              <w:rPr>
                <w:sz w:val="19"/>
              </w:rPr>
              <w:t>CMAP amplitude ratio, peroneal ankle–fibular head</w:t>
            </w:r>
          </w:p>
        </w:tc>
        <w:tc>
          <w:tcPr>
            <w:tcW w:w="0" w:type="auto"/>
            <w:tcBorders>
              <w:top w:val="single" w:sz="4" w:space="0" w:color="000000"/>
              <w:left w:val="single" w:sz="4" w:space="0" w:color="000000"/>
              <w:bottom w:val="single" w:sz="4" w:space="0" w:color="000000"/>
              <w:right w:val="single" w:sz="4" w:space="0" w:color="000000"/>
            </w:tcBorders>
            <w:noWrap/>
            <w:hideMark/>
          </w:tcPr>
          <w:p w14:paraId="1AD0D350" w14:textId="77777777" w:rsidR="007841A6" w:rsidRPr="006C4ACD" w:rsidRDefault="007841A6" w:rsidP="007841A6">
            <w:r w:rsidRPr="006C4ACD">
              <w:rPr>
                <w:sz w:val="19"/>
              </w:rPr>
              <w:t>83/61/22</w:t>
            </w:r>
          </w:p>
        </w:tc>
        <w:tc>
          <w:tcPr>
            <w:tcW w:w="0" w:type="auto"/>
            <w:tcBorders>
              <w:top w:val="single" w:sz="4" w:space="0" w:color="000000"/>
              <w:left w:val="single" w:sz="4" w:space="0" w:color="000000"/>
              <w:bottom w:val="single" w:sz="4" w:space="0" w:color="000000"/>
              <w:right w:val="single" w:sz="4" w:space="0" w:color="000000"/>
            </w:tcBorders>
            <w:noWrap/>
            <w:hideMark/>
          </w:tcPr>
          <w:p w14:paraId="58475271" w14:textId="77777777" w:rsidR="007841A6" w:rsidRPr="006C4ACD" w:rsidRDefault="007841A6" w:rsidP="007841A6">
            <w:r w:rsidRPr="006C4ACD">
              <w:rPr>
                <w:sz w:val="19"/>
              </w:rPr>
              <w:t>0.84 ± 0.40</w:t>
            </w:r>
          </w:p>
        </w:tc>
        <w:tc>
          <w:tcPr>
            <w:tcW w:w="0" w:type="auto"/>
            <w:tcBorders>
              <w:top w:val="single" w:sz="4" w:space="0" w:color="000000"/>
              <w:left w:val="single" w:sz="4" w:space="0" w:color="000000"/>
              <w:bottom w:val="single" w:sz="4" w:space="0" w:color="000000"/>
              <w:right w:val="single" w:sz="4" w:space="0" w:color="000000"/>
            </w:tcBorders>
            <w:noWrap/>
            <w:hideMark/>
          </w:tcPr>
          <w:p w14:paraId="4332A399" w14:textId="77777777" w:rsidR="007841A6" w:rsidRPr="006C4ACD" w:rsidRDefault="007841A6" w:rsidP="007841A6">
            <w:r w:rsidRPr="006C4ACD">
              <w:rPr>
                <w:sz w:val="19"/>
              </w:rPr>
              <w:t>0.85 ± 0.45</w:t>
            </w:r>
          </w:p>
        </w:tc>
        <w:tc>
          <w:tcPr>
            <w:tcW w:w="0" w:type="auto"/>
            <w:tcBorders>
              <w:top w:val="single" w:sz="4" w:space="0" w:color="000000"/>
              <w:left w:val="single" w:sz="4" w:space="0" w:color="000000"/>
              <w:bottom w:val="single" w:sz="4" w:space="0" w:color="000000"/>
              <w:right w:val="single" w:sz="4" w:space="0" w:color="000000"/>
            </w:tcBorders>
            <w:noWrap/>
            <w:hideMark/>
          </w:tcPr>
          <w:p w14:paraId="08BB09AA" w14:textId="77777777" w:rsidR="007841A6" w:rsidRPr="006C4ACD" w:rsidRDefault="007841A6" w:rsidP="007841A6">
            <w:r w:rsidRPr="006C4ACD">
              <w:rPr>
                <w:sz w:val="19"/>
              </w:rPr>
              <w:t>0.82 ± 0.20</w:t>
            </w:r>
          </w:p>
        </w:tc>
        <w:tc>
          <w:tcPr>
            <w:tcW w:w="0" w:type="auto"/>
            <w:tcBorders>
              <w:top w:val="single" w:sz="4" w:space="0" w:color="000000"/>
              <w:left w:val="single" w:sz="4" w:space="0" w:color="000000"/>
              <w:bottom w:val="single" w:sz="4" w:space="0" w:color="000000"/>
              <w:right w:val="single" w:sz="4" w:space="0" w:color="000000"/>
            </w:tcBorders>
            <w:noWrap/>
            <w:hideMark/>
          </w:tcPr>
          <w:p w14:paraId="0A6E7383" w14:textId="77777777" w:rsidR="007841A6" w:rsidRPr="006C4ACD" w:rsidRDefault="007841A6" w:rsidP="007841A6">
            <w:r w:rsidRPr="006C4ACD">
              <w:rPr>
                <w:sz w:val="19"/>
              </w:rPr>
              <w:t>0.629</w:t>
            </w:r>
          </w:p>
        </w:tc>
      </w:tr>
      <w:tr w:rsidR="007841A6" w:rsidRPr="006C4ACD" w14:paraId="779199F7"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4A539220" w14:textId="77777777" w:rsidR="007841A6" w:rsidRPr="006C4ACD" w:rsidRDefault="007841A6" w:rsidP="007841A6">
            <w:r w:rsidRPr="006C4ACD">
              <w:rPr>
                <w:sz w:val="19"/>
              </w:rPr>
              <w:lastRenderedPageBreak/>
              <w:t>CMAP amplitude ratio, tibial ankle–popliteal fossa</w:t>
            </w:r>
          </w:p>
        </w:tc>
        <w:tc>
          <w:tcPr>
            <w:tcW w:w="0" w:type="auto"/>
            <w:tcBorders>
              <w:top w:val="single" w:sz="4" w:space="0" w:color="000000"/>
              <w:left w:val="single" w:sz="4" w:space="0" w:color="000000"/>
              <w:bottom w:val="single" w:sz="4" w:space="0" w:color="000000"/>
              <w:right w:val="single" w:sz="4" w:space="0" w:color="000000"/>
            </w:tcBorders>
            <w:noWrap/>
            <w:hideMark/>
          </w:tcPr>
          <w:p w14:paraId="0319AA39" w14:textId="77777777" w:rsidR="007841A6" w:rsidRPr="006C4ACD" w:rsidRDefault="007841A6" w:rsidP="007841A6">
            <w:r w:rsidRPr="006C4ACD">
              <w:rPr>
                <w:sz w:val="19"/>
              </w:rPr>
              <w:t>89/65/24</w:t>
            </w:r>
          </w:p>
        </w:tc>
        <w:tc>
          <w:tcPr>
            <w:tcW w:w="0" w:type="auto"/>
            <w:tcBorders>
              <w:top w:val="single" w:sz="4" w:space="0" w:color="000000"/>
              <w:left w:val="single" w:sz="4" w:space="0" w:color="000000"/>
              <w:bottom w:val="single" w:sz="4" w:space="0" w:color="000000"/>
              <w:right w:val="single" w:sz="4" w:space="0" w:color="000000"/>
            </w:tcBorders>
            <w:noWrap/>
            <w:hideMark/>
          </w:tcPr>
          <w:p w14:paraId="0AA402F5" w14:textId="77777777" w:rsidR="007841A6" w:rsidRPr="006C4ACD" w:rsidRDefault="007841A6" w:rsidP="007841A6">
            <w:r w:rsidRPr="006C4ACD">
              <w:rPr>
                <w:sz w:val="19"/>
              </w:rPr>
              <w:t>0.76 ± 0.16</w:t>
            </w:r>
          </w:p>
        </w:tc>
        <w:tc>
          <w:tcPr>
            <w:tcW w:w="0" w:type="auto"/>
            <w:tcBorders>
              <w:top w:val="single" w:sz="4" w:space="0" w:color="000000"/>
              <w:left w:val="single" w:sz="4" w:space="0" w:color="000000"/>
              <w:bottom w:val="single" w:sz="4" w:space="0" w:color="000000"/>
              <w:right w:val="single" w:sz="4" w:space="0" w:color="000000"/>
            </w:tcBorders>
            <w:noWrap/>
            <w:hideMark/>
          </w:tcPr>
          <w:p w14:paraId="511237F6" w14:textId="77777777" w:rsidR="007841A6" w:rsidRPr="006C4ACD" w:rsidRDefault="007841A6" w:rsidP="007841A6">
            <w:r w:rsidRPr="006C4ACD">
              <w:rPr>
                <w:sz w:val="19"/>
              </w:rPr>
              <w:t>0.75 ± 0.14</w:t>
            </w:r>
          </w:p>
        </w:tc>
        <w:tc>
          <w:tcPr>
            <w:tcW w:w="0" w:type="auto"/>
            <w:tcBorders>
              <w:top w:val="single" w:sz="4" w:space="0" w:color="000000"/>
              <w:left w:val="single" w:sz="4" w:space="0" w:color="000000"/>
              <w:bottom w:val="single" w:sz="4" w:space="0" w:color="000000"/>
              <w:right w:val="single" w:sz="4" w:space="0" w:color="000000"/>
            </w:tcBorders>
            <w:noWrap/>
            <w:hideMark/>
          </w:tcPr>
          <w:p w14:paraId="42F9C9B9" w14:textId="77777777" w:rsidR="007841A6" w:rsidRPr="006C4ACD" w:rsidRDefault="007841A6" w:rsidP="007841A6">
            <w:r w:rsidRPr="006C4ACD">
              <w:rPr>
                <w:sz w:val="19"/>
              </w:rPr>
              <w:t>0.78 ± 0.21</w:t>
            </w:r>
          </w:p>
        </w:tc>
        <w:tc>
          <w:tcPr>
            <w:tcW w:w="0" w:type="auto"/>
            <w:tcBorders>
              <w:top w:val="single" w:sz="4" w:space="0" w:color="000000"/>
              <w:left w:val="single" w:sz="4" w:space="0" w:color="000000"/>
              <w:bottom w:val="single" w:sz="4" w:space="0" w:color="000000"/>
              <w:right w:val="single" w:sz="4" w:space="0" w:color="000000"/>
            </w:tcBorders>
            <w:noWrap/>
            <w:hideMark/>
          </w:tcPr>
          <w:p w14:paraId="03BCA84F" w14:textId="77777777" w:rsidR="007841A6" w:rsidRPr="006C4ACD" w:rsidRDefault="007841A6" w:rsidP="007841A6">
            <w:r w:rsidRPr="006C4ACD">
              <w:rPr>
                <w:sz w:val="19"/>
              </w:rPr>
              <w:t>0.598</w:t>
            </w:r>
          </w:p>
        </w:tc>
      </w:tr>
      <w:tr w:rsidR="007841A6" w:rsidRPr="006C4ACD" w14:paraId="7646340F"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7CC8C92" w14:textId="77777777" w:rsidR="007841A6" w:rsidRPr="006C4ACD" w:rsidRDefault="007841A6" w:rsidP="007841A6">
            <w:r w:rsidRPr="006C4ACD">
              <w:rPr>
                <w:sz w:val="19"/>
              </w:rPr>
              <w:t>CMAP duration ratio, median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6D398FFB" w14:textId="77777777" w:rsidR="007841A6" w:rsidRPr="006C4ACD" w:rsidRDefault="007841A6" w:rsidP="007841A6">
            <w:r w:rsidRPr="006C4ACD">
              <w:rPr>
                <w:sz w:val="19"/>
              </w:rPr>
              <w:t>89/68/21</w:t>
            </w:r>
          </w:p>
        </w:tc>
        <w:tc>
          <w:tcPr>
            <w:tcW w:w="0" w:type="auto"/>
            <w:tcBorders>
              <w:top w:val="single" w:sz="4" w:space="0" w:color="000000"/>
              <w:left w:val="single" w:sz="4" w:space="0" w:color="000000"/>
              <w:bottom w:val="single" w:sz="4" w:space="0" w:color="000000"/>
              <w:right w:val="single" w:sz="4" w:space="0" w:color="000000"/>
            </w:tcBorders>
            <w:noWrap/>
            <w:hideMark/>
          </w:tcPr>
          <w:p w14:paraId="5455934F" w14:textId="77777777" w:rsidR="007841A6" w:rsidRPr="006C4ACD" w:rsidRDefault="007841A6" w:rsidP="007841A6">
            <w:r w:rsidRPr="006C4ACD">
              <w:rPr>
                <w:sz w:val="19"/>
              </w:rPr>
              <w:t>1.02 ± 0.10</w:t>
            </w:r>
          </w:p>
        </w:tc>
        <w:tc>
          <w:tcPr>
            <w:tcW w:w="0" w:type="auto"/>
            <w:tcBorders>
              <w:top w:val="single" w:sz="4" w:space="0" w:color="000000"/>
              <w:left w:val="single" w:sz="4" w:space="0" w:color="000000"/>
              <w:bottom w:val="single" w:sz="4" w:space="0" w:color="000000"/>
              <w:right w:val="single" w:sz="4" w:space="0" w:color="000000"/>
            </w:tcBorders>
            <w:noWrap/>
            <w:hideMark/>
          </w:tcPr>
          <w:p w14:paraId="720112BD" w14:textId="77777777" w:rsidR="007841A6" w:rsidRPr="006C4ACD" w:rsidRDefault="007841A6" w:rsidP="007841A6">
            <w:r w:rsidRPr="006C4ACD">
              <w:rPr>
                <w:sz w:val="19"/>
              </w:rPr>
              <w:t>1.02 ± 0.11</w:t>
            </w:r>
          </w:p>
        </w:tc>
        <w:tc>
          <w:tcPr>
            <w:tcW w:w="0" w:type="auto"/>
            <w:tcBorders>
              <w:top w:val="single" w:sz="4" w:space="0" w:color="000000"/>
              <w:left w:val="single" w:sz="4" w:space="0" w:color="000000"/>
              <w:bottom w:val="single" w:sz="4" w:space="0" w:color="000000"/>
              <w:right w:val="single" w:sz="4" w:space="0" w:color="000000"/>
            </w:tcBorders>
            <w:noWrap/>
            <w:hideMark/>
          </w:tcPr>
          <w:p w14:paraId="2E38E315" w14:textId="77777777" w:rsidR="007841A6" w:rsidRPr="006C4ACD" w:rsidRDefault="007841A6" w:rsidP="007841A6">
            <w:r w:rsidRPr="006C4ACD">
              <w:rPr>
                <w:sz w:val="19"/>
              </w:rPr>
              <w:t>1.02 ± 0.05</w:t>
            </w:r>
          </w:p>
        </w:tc>
        <w:tc>
          <w:tcPr>
            <w:tcW w:w="0" w:type="auto"/>
            <w:tcBorders>
              <w:top w:val="single" w:sz="4" w:space="0" w:color="000000"/>
              <w:left w:val="single" w:sz="4" w:space="0" w:color="000000"/>
              <w:bottom w:val="single" w:sz="4" w:space="0" w:color="000000"/>
              <w:right w:val="single" w:sz="4" w:space="0" w:color="000000"/>
            </w:tcBorders>
            <w:noWrap/>
            <w:hideMark/>
          </w:tcPr>
          <w:p w14:paraId="576C715F" w14:textId="77777777" w:rsidR="007841A6" w:rsidRPr="006C4ACD" w:rsidRDefault="007841A6" w:rsidP="007841A6">
            <w:r w:rsidRPr="006C4ACD">
              <w:rPr>
                <w:sz w:val="19"/>
              </w:rPr>
              <w:t>0.945</w:t>
            </w:r>
          </w:p>
        </w:tc>
      </w:tr>
      <w:tr w:rsidR="007841A6" w:rsidRPr="006C4ACD" w14:paraId="7B4895EA"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E480886" w14:textId="77777777" w:rsidR="007841A6" w:rsidRPr="006C4ACD" w:rsidRDefault="007841A6" w:rsidP="007841A6">
            <w:r w:rsidRPr="006C4ACD">
              <w:rPr>
                <w:sz w:val="19"/>
              </w:rPr>
              <w:t>CMAP duration ratio, median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2C7BFE3B" w14:textId="77777777" w:rsidR="007841A6" w:rsidRPr="006C4ACD" w:rsidRDefault="007841A6" w:rsidP="007841A6">
            <w:r w:rsidRPr="006C4ACD">
              <w:rPr>
                <w:sz w:val="19"/>
              </w:rPr>
              <w:t>84/67/17</w:t>
            </w:r>
          </w:p>
        </w:tc>
        <w:tc>
          <w:tcPr>
            <w:tcW w:w="0" w:type="auto"/>
            <w:tcBorders>
              <w:top w:val="single" w:sz="4" w:space="0" w:color="000000"/>
              <w:left w:val="single" w:sz="4" w:space="0" w:color="000000"/>
              <w:bottom w:val="single" w:sz="4" w:space="0" w:color="000000"/>
              <w:right w:val="single" w:sz="4" w:space="0" w:color="000000"/>
            </w:tcBorders>
            <w:noWrap/>
            <w:hideMark/>
          </w:tcPr>
          <w:p w14:paraId="2BD4F986" w14:textId="77777777" w:rsidR="007841A6" w:rsidRPr="006C4ACD" w:rsidRDefault="007841A6" w:rsidP="007841A6">
            <w:r w:rsidRPr="006C4ACD">
              <w:rPr>
                <w:sz w:val="19"/>
              </w:rPr>
              <w:t>1.01 ± 0.10</w:t>
            </w:r>
          </w:p>
        </w:tc>
        <w:tc>
          <w:tcPr>
            <w:tcW w:w="0" w:type="auto"/>
            <w:tcBorders>
              <w:top w:val="single" w:sz="4" w:space="0" w:color="000000"/>
              <w:left w:val="single" w:sz="4" w:space="0" w:color="000000"/>
              <w:bottom w:val="single" w:sz="4" w:space="0" w:color="000000"/>
              <w:right w:val="single" w:sz="4" w:space="0" w:color="000000"/>
            </w:tcBorders>
            <w:noWrap/>
            <w:hideMark/>
          </w:tcPr>
          <w:p w14:paraId="24754639" w14:textId="77777777" w:rsidR="007841A6" w:rsidRPr="006C4ACD" w:rsidRDefault="007841A6" w:rsidP="007841A6">
            <w:r w:rsidRPr="006C4ACD">
              <w:rPr>
                <w:sz w:val="19"/>
              </w:rPr>
              <w:t>1.01 ± 0.11</w:t>
            </w:r>
          </w:p>
        </w:tc>
        <w:tc>
          <w:tcPr>
            <w:tcW w:w="0" w:type="auto"/>
            <w:tcBorders>
              <w:top w:val="single" w:sz="4" w:space="0" w:color="000000"/>
              <w:left w:val="single" w:sz="4" w:space="0" w:color="000000"/>
              <w:bottom w:val="single" w:sz="4" w:space="0" w:color="000000"/>
              <w:right w:val="single" w:sz="4" w:space="0" w:color="000000"/>
            </w:tcBorders>
            <w:noWrap/>
            <w:hideMark/>
          </w:tcPr>
          <w:p w14:paraId="4213C98E" w14:textId="77777777" w:rsidR="007841A6" w:rsidRPr="006C4ACD" w:rsidRDefault="007841A6" w:rsidP="007841A6">
            <w:r w:rsidRPr="006C4ACD">
              <w:rPr>
                <w:sz w:val="19"/>
              </w:rPr>
              <w:t>1.00 ± 0.06</w:t>
            </w:r>
          </w:p>
        </w:tc>
        <w:tc>
          <w:tcPr>
            <w:tcW w:w="0" w:type="auto"/>
            <w:tcBorders>
              <w:top w:val="single" w:sz="4" w:space="0" w:color="000000"/>
              <w:left w:val="single" w:sz="4" w:space="0" w:color="000000"/>
              <w:bottom w:val="single" w:sz="4" w:space="0" w:color="000000"/>
              <w:right w:val="single" w:sz="4" w:space="0" w:color="000000"/>
            </w:tcBorders>
            <w:noWrap/>
            <w:hideMark/>
          </w:tcPr>
          <w:p w14:paraId="0C28260E" w14:textId="77777777" w:rsidR="007841A6" w:rsidRPr="006C4ACD" w:rsidRDefault="007841A6" w:rsidP="007841A6">
            <w:r w:rsidRPr="006C4ACD">
              <w:rPr>
                <w:sz w:val="19"/>
              </w:rPr>
              <w:t>0.528</w:t>
            </w:r>
          </w:p>
        </w:tc>
      </w:tr>
      <w:tr w:rsidR="007841A6" w:rsidRPr="006C4ACD" w14:paraId="08CB69FD"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2AAC2001" w14:textId="77777777" w:rsidR="007841A6" w:rsidRPr="006C4ACD" w:rsidRDefault="007841A6" w:rsidP="007841A6">
            <w:r w:rsidRPr="006C4ACD">
              <w:rPr>
                <w:sz w:val="19"/>
              </w:rPr>
              <w:t>CMAP duration ratio, ulnar wrist–elbow</w:t>
            </w:r>
          </w:p>
        </w:tc>
        <w:tc>
          <w:tcPr>
            <w:tcW w:w="0" w:type="auto"/>
            <w:tcBorders>
              <w:top w:val="single" w:sz="4" w:space="0" w:color="000000"/>
              <w:left w:val="single" w:sz="4" w:space="0" w:color="000000"/>
              <w:bottom w:val="single" w:sz="4" w:space="0" w:color="000000"/>
              <w:right w:val="single" w:sz="4" w:space="0" w:color="000000"/>
            </w:tcBorders>
            <w:noWrap/>
            <w:hideMark/>
          </w:tcPr>
          <w:p w14:paraId="285492B8" w14:textId="77777777" w:rsidR="007841A6" w:rsidRPr="006C4ACD" w:rsidRDefault="007841A6" w:rsidP="007841A6">
            <w:r w:rsidRPr="006C4ACD">
              <w:rPr>
                <w:sz w:val="19"/>
              </w:rPr>
              <w:t>93/71/22</w:t>
            </w:r>
          </w:p>
        </w:tc>
        <w:tc>
          <w:tcPr>
            <w:tcW w:w="0" w:type="auto"/>
            <w:tcBorders>
              <w:top w:val="single" w:sz="4" w:space="0" w:color="000000"/>
              <w:left w:val="single" w:sz="4" w:space="0" w:color="000000"/>
              <w:bottom w:val="single" w:sz="4" w:space="0" w:color="000000"/>
              <w:right w:val="single" w:sz="4" w:space="0" w:color="000000"/>
            </w:tcBorders>
            <w:noWrap/>
            <w:hideMark/>
          </w:tcPr>
          <w:p w14:paraId="4F8D53D7" w14:textId="77777777" w:rsidR="007841A6" w:rsidRPr="006C4ACD" w:rsidRDefault="007841A6" w:rsidP="007841A6">
            <w:r w:rsidRPr="006C4ACD">
              <w:rPr>
                <w:sz w:val="19"/>
              </w:rPr>
              <w:t>1.02 ± 0.11</w:t>
            </w:r>
          </w:p>
        </w:tc>
        <w:tc>
          <w:tcPr>
            <w:tcW w:w="0" w:type="auto"/>
            <w:tcBorders>
              <w:top w:val="single" w:sz="4" w:space="0" w:color="000000"/>
              <w:left w:val="single" w:sz="4" w:space="0" w:color="000000"/>
              <w:bottom w:val="single" w:sz="4" w:space="0" w:color="000000"/>
              <w:right w:val="single" w:sz="4" w:space="0" w:color="000000"/>
            </w:tcBorders>
            <w:noWrap/>
            <w:hideMark/>
          </w:tcPr>
          <w:p w14:paraId="7BD64561" w14:textId="77777777" w:rsidR="007841A6" w:rsidRPr="006C4ACD" w:rsidRDefault="007841A6" w:rsidP="007841A6">
            <w:r w:rsidRPr="006C4ACD">
              <w:rPr>
                <w:sz w:val="19"/>
              </w:rPr>
              <w:t>1.01 ± 0.11</w:t>
            </w:r>
          </w:p>
        </w:tc>
        <w:tc>
          <w:tcPr>
            <w:tcW w:w="0" w:type="auto"/>
            <w:tcBorders>
              <w:top w:val="single" w:sz="4" w:space="0" w:color="000000"/>
              <w:left w:val="single" w:sz="4" w:space="0" w:color="000000"/>
              <w:bottom w:val="single" w:sz="4" w:space="0" w:color="000000"/>
              <w:right w:val="single" w:sz="4" w:space="0" w:color="000000"/>
            </w:tcBorders>
            <w:noWrap/>
            <w:hideMark/>
          </w:tcPr>
          <w:p w14:paraId="6630981E" w14:textId="77777777" w:rsidR="007841A6" w:rsidRPr="006C4ACD" w:rsidRDefault="007841A6" w:rsidP="007841A6">
            <w:r w:rsidRPr="006C4ACD">
              <w:rPr>
                <w:sz w:val="19"/>
              </w:rPr>
              <w:t>1.05 ± 0.11</w:t>
            </w:r>
          </w:p>
        </w:tc>
        <w:tc>
          <w:tcPr>
            <w:tcW w:w="0" w:type="auto"/>
            <w:tcBorders>
              <w:top w:val="single" w:sz="4" w:space="0" w:color="000000"/>
              <w:left w:val="single" w:sz="4" w:space="0" w:color="000000"/>
              <w:bottom w:val="single" w:sz="4" w:space="0" w:color="000000"/>
              <w:right w:val="single" w:sz="4" w:space="0" w:color="000000"/>
            </w:tcBorders>
            <w:noWrap/>
            <w:hideMark/>
          </w:tcPr>
          <w:p w14:paraId="714896BB" w14:textId="77777777" w:rsidR="007841A6" w:rsidRPr="006C4ACD" w:rsidRDefault="007841A6" w:rsidP="007841A6">
            <w:r w:rsidRPr="006C4ACD">
              <w:rPr>
                <w:sz w:val="19"/>
              </w:rPr>
              <w:t>0.177</w:t>
            </w:r>
          </w:p>
        </w:tc>
      </w:tr>
      <w:tr w:rsidR="007841A6" w:rsidRPr="006C4ACD" w14:paraId="2D87FC41"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EADD1AB" w14:textId="77777777" w:rsidR="007841A6" w:rsidRPr="006C4ACD" w:rsidRDefault="007841A6" w:rsidP="007841A6">
            <w:r w:rsidRPr="006C4ACD">
              <w:rPr>
                <w:sz w:val="19"/>
              </w:rPr>
              <w:t>CMAP duration ratio, ulnar elbow–axilla</w:t>
            </w:r>
          </w:p>
        </w:tc>
        <w:tc>
          <w:tcPr>
            <w:tcW w:w="0" w:type="auto"/>
            <w:tcBorders>
              <w:top w:val="single" w:sz="4" w:space="0" w:color="000000"/>
              <w:left w:val="single" w:sz="4" w:space="0" w:color="000000"/>
              <w:bottom w:val="single" w:sz="4" w:space="0" w:color="000000"/>
              <w:right w:val="single" w:sz="4" w:space="0" w:color="000000"/>
            </w:tcBorders>
            <w:noWrap/>
            <w:hideMark/>
          </w:tcPr>
          <w:p w14:paraId="6D518740" w14:textId="77777777" w:rsidR="007841A6" w:rsidRPr="006C4ACD" w:rsidRDefault="007841A6" w:rsidP="007841A6">
            <w:r w:rsidRPr="006C4ACD">
              <w:rPr>
                <w:sz w:val="19"/>
              </w:rPr>
              <w:t>89/67/22</w:t>
            </w:r>
          </w:p>
        </w:tc>
        <w:tc>
          <w:tcPr>
            <w:tcW w:w="0" w:type="auto"/>
            <w:tcBorders>
              <w:top w:val="single" w:sz="4" w:space="0" w:color="000000"/>
              <w:left w:val="single" w:sz="4" w:space="0" w:color="000000"/>
              <w:bottom w:val="single" w:sz="4" w:space="0" w:color="000000"/>
              <w:right w:val="single" w:sz="4" w:space="0" w:color="000000"/>
            </w:tcBorders>
            <w:noWrap/>
            <w:hideMark/>
          </w:tcPr>
          <w:p w14:paraId="6BBEA572" w14:textId="77777777" w:rsidR="007841A6" w:rsidRPr="006C4ACD" w:rsidRDefault="007841A6" w:rsidP="007841A6">
            <w:r w:rsidRPr="006C4ACD">
              <w:rPr>
                <w:sz w:val="19"/>
              </w:rPr>
              <w:t>1.03 ± 0.10</w:t>
            </w:r>
          </w:p>
        </w:tc>
        <w:tc>
          <w:tcPr>
            <w:tcW w:w="0" w:type="auto"/>
            <w:tcBorders>
              <w:top w:val="single" w:sz="4" w:space="0" w:color="000000"/>
              <w:left w:val="single" w:sz="4" w:space="0" w:color="000000"/>
              <w:bottom w:val="single" w:sz="4" w:space="0" w:color="000000"/>
              <w:right w:val="single" w:sz="4" w:space="0" w:color="000000"/>
            </w:tcBorders>
            <w:noWrap/>
            <w:hideMark/>
          </w:tcPr>
          <w:p w14:paraId="0BDE08B8" w14:textId="77777777" w:rsidR="007841A6" w:rsidRPr="006C4ACD" w:rsidRDefault="007841A6" w:rsidP="007841A6">
            <w:r w:rsidRPr="006C4ACD">
              <w:rPr>
                <w:sz w:val="19"/>
              </w:rPr>
              <w:t>1.03 ± 0.10</w:t>
            </w:r>
          </w:p>
        </w:tc>
        <w:tc>
          <w:tcPr>
            <w:tcW w:w="0" w:type="auto"/>
            <w:tcBorders>
              <w:top w:val="single" w:sz="4" w:space="0" w:color="000000"/>
              <w:left w:val="single" w:sz="4" w:space="0" w:color="000000"/>
              <w:bottom w:val="single" w:sz="4" w:space="0" w:color="000000"/>
              <w:right w:val="single" w:sz="4" w:space="0" w:color="000000"/>
            </w:tcBorders>
            <w:noWrap/>
            <w:hideMark/>
          </w:tcPr>
          <w:p w14:paraId="60012986" w14:textId="77777777" w:rsidR="007841A6" w:rsidRPr="006C4ACD" w:rsidRDefault="007841A6" w:rsidP="007841A6">
            <w:r w:rsidRPr="006C4ACD">
              <w:rPr>
                <w:sz w:val="19"/>
              </w:rPr>
              <w:t>1.02 ± 0.10</w:t>
            </w:r>
          </w:p>
        </w:tc>
        <w:tc>
          <w:tcPr>
            <w:tcW w:w="0" w:type="auto"/>
            <w:tcBorders>
              <w:top w:val="single" w:sz="4" w:space="0" w:color="000000"/>
              <w:left w:val="single" w:sz="4" w:space="0" w:color="000000"/>
              <w:bottom w:val="single" w:sz="4" w:space="0" w:color="000000"/>
              <w:right w:val="single" w:sz="4" w:space="0" w:color="000000"/>
            </w:tcBorders>
            <w:noWrap/>
            <w:hideMark/>
          </w:tcPr>
          <w:p w14:paraId="27A2D9BD" w14:textId="77777777" w:rsidR="007841A6" w:rsidRPr="006C4ACD" w:rsidRDefault="007841A6" w:rsidP="007841A6">
            <w:r w:rsidRPr="006C4ACD">
              <w:rPr>
                <w:sz w:val="19"/>
              </w:rPr>
              <w:t>0.729</w:t>
            </w:r>
          </w:p>
        </w:tc>
      </w:tr>
      <w:tr w:rsidR="007841A6" w:rsidRPr="006C4ACD" w14:paraId="4EDE24B2"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54E52639" w14:textId="77777777" w:rsidR="007841A6" w:rsidRPr="006C4ACD" w:rsidRDefault="007841A6" w:rsidP="007841A6">
            <w:r w:rsidRPr="006C4ACD">
              <w:rPr>
                <w:sz w:val="19"/>
              </w:rPr>
              <w:t>CMAP duration ratio, peroneal ankle–fibular head</w:t>
            </w:r>
          </w:p>
        </w:tc>
        <w:tc>
          <w:tcPr>
            <w:tcW w:w="0" w:type="auto"/>
            <w:tcBorders>
              <w:top w:val="single" w:sz="4" w:space="0" w:color="000000"/>
              <w:left w:val="single" w:sz="4" w:space="0" w:color="000000"/>
              <w:bottom w:val="single" w:sz="4" w:space="0" w:color="000000"/>
              <w:right w:val="single" w:sz="4" w:space="0" w:color="000000"/>
            </w:tcBorders>
            <w:noWrap/>
            <w:hideMark/>
          </w:tcPr>
          <w:p w14:paraId="75F84606" w14:textId="77777777" w:rsidR="007841A6" w:rsidRPr="006C4ACD" w:rsidRDefault="007841A6" w:rsidP="007841A6">
            <w:r w:rsidRPr="006C4ACD">
              <w:rPr>
                <w:sz w:val="19"/>
              </w:rPr>
              <w:t>80/59/21</w:t>
            </w:r>
          </w:p>
        </w:tc>
        <w:tc>
          <w:tcPr>
            <w:tcW w:w="0" w:type="auto"/>
            <w:tcBorders>
              <w:top w:val="single" w:sz="4" w:space="0" w:color="000000"/>
              <w:left w:val="single" w:sz="4" w:space="0" w:color="000000"/>
              <w:bottom w:val="single" w:sz="4" w:space="0" w:color="000000"/>
              <w:right w:val="single" w:sz="4" w:space="0" w:color="000000"/>
            </w:tcBorders>
            <w:noWrap/>
            <w:hideMark/>
          </w:tcPr>
          <w:p w14:paraId="50A354E8" w14:textId="77777777" w:rsidR="007841A6" w:rsidRPr="006C4ACD" w:rsidRDefault="007841A6" w:rsidP="007841A6">
            <w:r w:rsidRPr="006C4ACD">
              <w:rPr>
                <w:sz w:val="19"/>
              </w:rPr>
              <w:t>1.08 ± 0.19</w:t>
            </w:r>
          </w:p>
        </w:tc>
        <w:tc>
          <w:tcPr>
            <w:tcW w:w="0" w:type="auto"/>
            <w:tcBorders>
              <w:top w:val="single" w:sz="4" w:space="0" w:color="000000"/>
              <w:left w:val="single" w:sz="4" w:space="0" w:color="000000"/>
              <w:bottom w:val="single" w:sz="4" w:space="0" w:color="000000"/>
              <w:right w:val="single" w:sz="4" w:space="0" w:color="000000"/>
            </w:tcBorders>
            <w:noWrap/>
            <w:hideMark/>
          </w:tcPr>
          <w:p w14:paraId="24FD2485" w14:textId="77777777" w:rsidR="007841A6" w:rsidRPr="006C4ACD" w:rsidRDefault="007841A6" w:rsidP="007841A6">
            <w:r w:rsidRPr="006C4ACD">
              <w:rPr>
                <w:sz w:val="19"/>
              </w:rPr>
              <w:t>1.08 ± 0.21</w:t>
            </w:r>
          </w:p>
        </w:tc>
        <w:tc>
          <w:tcPr>
            <w:tcW w:w="0" w:type="auto"/>
            <w:tcBorders>
              <w:top w:val="single" w:sz="4" w:space="0" w:color="000000"/>
              <w:left w:val="single" w:sz="4" w:space="0" w:color="000000"/>
              <w:bottom w:val="single" w:sz="4" w:space="0" w:color="000000"/>
              <w:right w:val="single" w:sz="4" w:space="0" w:color="000000"/>
            </w:tcBorders>
            <w:noWrap/>
            <w:hideMark/>
          </w:tcPr>
          <w:p w14:paraId="1E6ECCCC" w14:textId="77777777" w:rsidR="007841A6" w:rsidRPr="006C4ACD" w:rsidRDefault="007841A6" w:rsidP="007841A6">
            <w:r w:rsidRPr="006C4ACD">
              <w:rPr>
                <w:sz w:val="19"/>
              </w:rPr>
              <w:t>1.08 ± 0.12</w:t>
            </w:r>
          </w:p>
        </w:tc>
        <w:tc>
          <w:tcPr>
            <w:tcW w:w="0" w:type="auto"/>
            <w:tcBorders>
              <w:top w:val="single" w:sz="4" w:space="0" w:color="000000"/>
              <w:left w:val="single" w:sz="4" w:space="0" w:color="000000"/>
              <w:bottom w:val="single" w:sz="4" w:space="0" w:color="000000"/>
              <w:right w:val="single" w:sz="4" w:space="0" w:color="000000"/>
            </w:tcBorders>
            <w:noWrap/>
            <w:hideMark/>
          </w:tcPr>
          <w:p w14:paraId="1BB376B8" w14:textId="77777777" w:rsidR="007841A6" w:rsidRPr="006C4ACD" w:rsidRDefault="007841A6" w:rsidP="007841A6">
            <w:r w:rsidRPr="006C4ACD">
              <w:rPr>
                <w:sz w:val="19"/>
              </w:rPr>
              <w:t>0.949</w:t>
            </w:r>
          </w:p>
        </w:tc>
      </w:tr>
      <w:tr w:rsidR="007841A6" w:rsidRPr="006C4ACD" w14:paraId="21ACD6E6"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3B328ED1" w14:textId="77777777" w:rsidR="007841A6" w:rsidRPr="006C4ACD" w:rsidRDefault="007841A6" w:rsidP="007841A6">
            <w:r w:rsidRPr="006C4ACD">
              <w:rPr>
                <w:sz w:val="19"/>
              </w:rPr>
              <w:t>CMAP duration ratio, tibial ankle–popliteal fossa</w:t>
            </w:r>
          </w:p>
        </w:tc>
        <w:tc>
          <w:tcPr>
            <w:tcW w:w="0" w:type="auto"/>
            <w:tcBorders>
              <w:top w:val="single" w:sz="4" w:space="0" w:color="000000"/>
              <w:left w:val="single" w:sz="4" w:space="0" w:color="000000"/>
              <w:bottom w:val="single" w:sz="4" w:space="0" w:color="000000"/>
              <w:right w:val="single" w:sz="4" w:space="0" w:color="000000"/>
            </w:tcBorders>
            <w:noWrap/>
            <w:hideMark/>
          </w:tcPr>
          <w:p w14:paraId="1D9DACB6" w14:textId="77777777" w:rsidR="007841A6" w:rsidRPr="006C4ACD" w:rsidRDefault="007841A6" w:rsidP="007841A6">
            <w:r w:rsidRPr="006C4ACD">
              <w:rPr>
                <w:sz w:val="19"/>
              </w:rPr>
              <w:t>88/65/23</w:t>
            </w:r>
          </w:p>
        </w:tc>
        <w:tc>
          <w:tcPr>
            <w:tcW w:w="0" w:type="auto"/>
            <w:tcBorders>
              <w:top w:val="single" w:sz="4" w:space="0" w:color="000000"/>
              <w:left w:val="single" w:sz="4" w:space="0" w:color="000000"/>
              <w:bottom w:val="single" w:sz="4" w:space="0" w:color="000000"/>
              <w:right w:val="single" w:sz="4" w:space="0" w:color="000000"/>
            </w:tcBorders>
            <w:noWrap/>
            <w:hideMark/>
          </w:tcPr>
          <w:p w14:paraId="44F79237" w14:textId="77777777" w:rsidR="007841A6" w:rsidRPr="006C4ACD" w:rsidRDefault="007841A6" w:rsidP="007841A6">
            <w:r w:rsidRPr="006C4ACD">
              <w:rPr>
                <w:sz w:val="19"/>
              </w:rPr>
              <w:t>1.10 ± 0.19</w:t>
            </w:r>
          </w:p>
        </w:tc>
        <w:tc>
          <w:tcPr>
            <w:tcW w:w="0" w:type="auto"/>
            <w:tcBorders>
              <w:top w:val="single" w:sz="4" w:space="0" w:color="000000"/>
              <w:left w:val="single" w:sz="4" w:space="0" w:color="000000"/>
              <w:bottom w:val="single" w:sz="4" w:space="0" w:color="000000"/>
              <w:right w:val="single" w:sz="4" w:space="0" w:color="000000"/>
            </w:tcBorders>
            <w:noWrap/>
            <w:hideMark/>
          </w:tcPr>
          <w:p w14:paraId="68B1287C" w14:textId="77777777" w:rsidR="007841A6" w:rsidRPr="006C4ACD" w:rsidRDefault="007841A6" w:rsidP="007841A6">
            <w:r w:rsidRPr="006C4ACD">
              <w:rPr>
                <w:sz w:val="19"/>
              </w:rPr>
              <w:t>1.09 ± 0.18</w:t>
            </w:r>
          </w:p>
        </w:tc>
        <w:tc>
          <w:tcPr>
            <w:tcW w:w="0" w:type="auto"/>
            <w:tcBorders>
              <w:top w:val="single" w:sz="4" w:space="0" w:color="000000"/>
              <w:left w:val="single" w:sz="4" w:space="0" w:color="000000"/>
              <w:bottom w:val="single" w:sz="4" w:space="0" w:color="000000"/>
              <w:right w:val="single" w:sz="4" w:space="0" w:color="000000"/>
            </w:tcBorders>
            <w:noWrap/>
            <w:hideMark/>
          </w:tcPr>
          <w:p w14:paraId="6F6B1B73" w14:textId="77777777" w:rsidR="007841A6" w:rsidRPr="006C4ACD" w:rsidRDefault="007841A6" w:rsidP="007841A6">
            <w:r w:rsidRPr="006C4ACD">
              <w:rPr>
                <w:sz w:val="19"/>
              </w:rPr>
              <w:t>1.14 ± 0.21</w:t>
            </w:r>
          </w:p>
        </w:tc>
        <w:tc>
          <w:tcPr>
            <w:tcW w:w="0" w:type="auto"/>
            <w:tcBorders>
              <w:top w:val="single" w:sz="4" w:space="0" w:color="000000"/>
              <w:left w:val="single" w:sz="4" w:space="0" w:color="000000"/>
              <w:bottom w:val="single" w:sz="4" w:space="0" w:color="000000"/>
              <w:right w:val="single" w:sz="4" w:space="0" w:color="000000"/>
            </w:tcBorders>
            <w:noWrap/>
            <w:hideMark/>
          </w:tcPr>
          <w:p w14:paraId="7B08F506" w14:textId="77777777" w:rsidR="007841A6" w:rsidRPr="006C4ACD" w:rsidRDefault="007841A6" w:rsidP="007841A6">
            <w:r w:rsidRPr="006C4ACD">
              <w:rPr>
                <w:sz w:val="19"/>
              </w:rPr>
              <w:t>0.299</w:t>
            </w:r>
          </w:p>
        </w:tc>
      </w:tr>
      <w:tr w:rsidR="007841A6" w:rsidRPr="006C4ACD" w14:paraId="3EF10E09"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7EBD08CC" w14:textId="77777777" w:rsidR="007841A6" w:rsidRPr="006C4ACD" w:rsidRDefault="007841A6" w:rsidP="007841A6">
            <w:r w:rsidRPr="006C4ACD">
              <w:rPr>
                <w:sz w:val="19"/>
              </w:rPr>
              <w:t>Sural/median SNAP amplitude ratio</w:t>
            </w:r>
          </w:p>
        </w:tc>
        <w:tc>
          <w:tcPr>
            <w:tcW w:w="0" w:type="auto"/>
            <w:tcBorders>
              <w:top w:val="single" w:sz="4" w:space="0" w:color="000000"/>
              <w:left w:val="single" w:sz="4" w:space="0" w:color="000000"/>
              <w:bottom w:val="single" w:sz="4" w:space="0" w:color="000000"/>
              <w:right w:val="single" w:sz="4" w:space="0" w:color="000000"/>
            </w:tcBorders>
            <w:noWrap/>
            <w:hideMark/>
          </w:tcPr>
          <w:p w14:paraId="350772BF" w14:textId="77777777" w:rsidR="007841A6" w:rsidRPr="006C4ACD" w:rsidRDefault="007841A6" w:rsidP="007841A6">
            <w:r w:rsidRPr="006C4ACD">
              <w:rPr>
                <w:sz w:val="19"/>
              </w:rPr>
              <w:t>79/57/22</w:t>
            </w:r>
          </w:p>
        </w:tc>
        <w:tc>
          <w:tcPr>
            <w:tcW w:w="0" w:type="auto"/>
            <w:tcBorders>
              <w:top w:val="single" w:sz="4" w:space="0" w:color="000000"/>
              <w:left w:val="single" w:sz="4" w:space="0" w:color="000000"/>
              <w:bottom w:val="single" w:sz="4" w:space="0" w:color="000000"/>
              <w:right w:val="single" w:sz="4" w:space="0" w:color="000000"/>
            </w:tcBorders>
            <w:noWrap/>
            <w:hideMark/>
          </w:tcPr>
          <w:p w14:paraId="79C9CDF1" w14:textId="77777777" w:rsidR="007841A6" w:rsidRPr="006C4ACD" w:rsidRDefault="007841A6" w:rsidP="007841A6">
            <w:r w:rsidRPr="006C4ACD">
              <w:rPr>
                <w:sz w:val="19"/>
              </w:rPr>
              <w:t>0.85 ± 1.12</w:t>
            </w:r>
          </w:p>
        </w:tc>
        <w:tc>
          <w:tcPr>
            <w:tcW w:w="0" w:type="auto"/>
            <w:tcBorders>
              <w:top w:val="single" w:sz="4" w:space="0" w:color="000000"/>
              <w:left w:val="single" w:sz="4" w:space="0" w:color="000000"/>
              <w:bottom w:val="single" w:sz="4" w:space="0" w:color="000000"/>
              <w:right w:val="single" w:sz="4" w:space="0" w:color="000000"/>
            </w:tcBorders>
            <w:noWrap/>
            <w:hideMark/>
          </w:tcPr>
          <w:p w14:paraId="4DEE9E78" w14:textId="77777777" w:rsidR="007841A6" w:rsidRPr="006C4ACD" w:rsidRDefault="007841A6" w:rsidP="007841A6">
            <w:r w:rsidRPr="006C4ACD">
              <w:rPr>
                <w:sz w:val="19"/>
              </w:rPr>
              <w:t>0.79 ± 1.15</w:t>
            </w:r>
          </w:p>
        </w:tc>
        <w:tc>
          <w:tcPr>
            <w:tcW w:w="0" w:type="auto"/>
            <w:tcBorders>
              <w:top w:val="single" w:sz="4" w:space="0" w:color="000000"/>
              <w:left w:val="single" w:sz="4" w:space="0" w:color="000000"/>
              <w:bottom w:val="single" w:sz="4" w:space="0" w:color="000000"/>
              <w:right w:val="single" w:sz="4" w:space="0" w:color="000000"/>
            </w:tcBorders>
            <w:noWrap/>
            <w:hideMark/>
          </w:tcPr>
          <w:p w14:paraId="56424E9D" w14:textId="77777777" w:rsidR="007841A6" w:rsidRPr="006C4ACD" w:rsidRDefault="007841A6" w:rsidP="007841A6">
            <w:r w:rsidRPr="006C4ACD">
              <w:rPr>
                <w:sz w:val="19"/>
              </w:rPr>
              <w:t>1.00 ± 1.02</w:t>
            </w:r>
          </w:p>
        </w:tc>
        <w:tc>
          <w:tcPr>
            <w:tcW w:w="0" w:type="auto"/>
            <w:tcBorders>
              <w:top w:val="single" w:sz="4" w:space="0" w:color="000000"/>
              <w:left w:val="single" w:sz="4" w:space="0" w:color="000000"/>
              <w:bottom w:val="single" w:sz="4" w:space="0" w:color="000000"/>
              <w:right w:val="single" w:sz="4" w:space="0" w:color="000000"/>
            </w:tcBorders>
            <w:noWrap/>
            <w:hideMark/>
          </w:tcPr>
          <w:p w14:paraId="48CEC1E3" w14:textId="77777777" w:rsidR="007841A6" w:rsidRPr="006C4ACD" w:rsidRDefault="007841A6" w:rsidP="007841A6">
            <w:r w:rsidRPr="006C4ACD">
              <w:rPr>
                <w:sz w:val="19"/>
              </w:rPr>
              <w:t>0.434</w:t>
            </w:r>
          </w:p>
        </w:tc>
      </w:tr>
      <w:tr w:rsidR="007841A6" w:rsidRPr="006C4ACD" w14:paraId="5390BBA7" w14:textId="77777777" w:rsidTr="00D73AD6">
        <w:trPr>
          <w:cantSplit/>
          <w:trHeight w:val="20"/>
        </w:trPr>
        <w:tc>
          <w:tcPr>
            <w:tcW w:w="0" w:type="auto"/>
            <w:tcBorders>
              <w:top w:val="single" w:sz="4" w:space="0" w:color="000000"/>
              <w:left w:val="single" w:sz="4" w:space="0" w:color="000000"/>
              <w:bottom w:val="single" w:sz="4" w:space="0" w:color="000000"/>
              <w:right w:val="single" w:sz="4" w:space="0" w:color="000000"/>
            </w:tcBorders>
            <w:hideMark/>
          </w:tcPr>
          <w:p w14:paraId="40B450AD" w14:textId="77777777" w:rsidR="007841A6" w:rsidRPr="006C4ACD" w:rsidRDefault="007841A6" w:rsidP="007841A6">
            <w:r w:rsidRPr="006C4ACD">
              <w:rPr>
                <w:sz w:val="19"/>
              </w:rPr>
              <w:t>Sural/ulnar SNAP amplitude ratio</w:t>
            </w:r>
          </w:p>
        </w:tc>
        <w:tc>
          <w:tcPr>
            <w:tcW w:w="0" w:type="auto"/>
            <w:tcBorders>
              <w:top w:val="single" w:sz="4" w:space="0" w:color="000000"/>
              <w:left w:val="single" w:sz="4" w:space="0" w:color="000000"/>
              <w:bottom w:val="single" w:sz="4" w:space="0" w:color="000000"/>
              <w:right w:val="single" w:sz="4" w:space="0" w:color="000000"/>
            </w:tcBorders>
            <w:noWrap/>
            <w:hideMark/>
          </w:tcPr>
          <w:p w14:paraId="6087DBC8" w14:textId="77777777" w:rsidR="007841A6" w:rsidRPr="006C4ACD" w:rsidRDefault="007841A6" w:rsidP="007841A6">
            <w:r w:rsidRPr="006C4ACD">
              <w:rPr>
                <w:sz w:val="19"/>
              </w:rPr>
              <w:t>82/59/23</w:t>
            </w:r>
          </w:p>
        </w:tc>
        <w:tc>
          <w:tcPr>
            <w:tcW w:w="0" w:type="auto"/>
            <w:tcBorders>
              <w:top w:val="single" w:sz="4" w:space="0" w:color="000000"/>
              <w:left w:val="single" w:sz="4" w:space="0" w:color="000000"/>
              <w:bottom w:val="single" w:sz="4" w:space="0" w:color="000000"/>
              <w:right w:val="single" w:sz="4" w:space="0" w:color="000000"/>
            </w:tcBorders>
            <w:noWrap/>
            <w:hideMark/>
          </w:tcPr>
          <w:p w14:paraId="570766D0" w14:textId="77777777" w:rsidR="007841A6" w:rsidRPr="006C4ACD" w:rsidRDefault="007841A6" w:rsidP="007841A6">
            <w:r w:rsidRPr="006C4ACD">
              <w:rPr>
                <w:sz w:val="19"/>
              </w:rPr>
              <w:t>1.03 ± 0.74</w:t>
            </w:r>
          </w:p>
        </w:tc>
        <w:tc>
          <w:tcPr>
            <w:tcW w:w="0" w:type="auto"/>
            <w:tcBorders>
              <w:top w:val="single" w:sz="4" w:space="0" w:color="000000"/>
              <w:left w:val="single" w:sz="4" w:space="0" w:color="000000"/>
              <w:bottom w:val="single" w:sz="4" w:space="0" w:color="000000"/>
              <w:right w:val="single" w:sz="4" w:space="0" w:color="000000"/>
            </w:tcBorders>
            <w:noWrap/>
            <w:hideMark/>
          </w:tcPr>
          <w:p w14:paraId="52002DA0" w14:textId="77777777" w:rsidR="007841A6" w:rsidRPr="006C4ACD" w:rsidRDefault="007841A6" w:rsidP="007841A6">
            <w:r w:rsidRPr="006C4ACD">
              <w:rPr>
                <w:sz w:val="19"/>
              </w:rPr>
              <w:t>0.95 ± 0.71</w:t>
            </w:r>
          </w:p>
        </w:tc>
        <w:tc>
          <w:tcPr>
            <w:tcW w:w="0" w:type="auto"/>
            <w:tcBorders>
              <w:top w:val="single" w:sz="4" w:space="0" w:color="000000"/>
              <w:left w:val="single" w:sz="4" w:space="0" w:color="000000"/>
              <w:bottom w:val="single" w:sz="4" w:space="0" w:color="000000"/>
              <w:right w:val="single" w:sz="4" w:space="0" w:color="000000"/>
            </w:tcBorders>
            <w:noWrap/>
            <w:hideMark/>
          </w:tcPr>
          <w:p w14:paraId="6BE33AD3" w14:textId="77777777" w:rsidR="007841A6" w:rsidRPr="006C4ACD" w:rsidRDefault="007841A6" w:rsidP="007841A6">
            <w:r w:rsidRPr="006C4ACD">
              <w:rPr>
                <w:sz w:val="19"/>
              </w:rPr>
              <w:t>1.22 ± 0.80</w:t>
            </w:r>
          </w:p>
        </w:tc>
        <w:tc>
          <w:tcPr>
            <w:tcW w:w="0" w:type="auto"/>
            <w:tcBorders>
              <w:top w:val="single" w:sz="4" w:space="0" w:color="000000"/>
              <w:left w:val="single" w:sz="4" w:space="0" w:color="000000"/>
              <w:bottom w:val="single" w:sz="4" w:space="0" w:color="000000"/>
              <w:right w:val="single" w:sz="4" w:space="0" w:color="000000"/>
            </w:tcBorders>
            <w:noWrap/>
            <w:hideMark/>
          </w:tcPr>
          <w:p w14:paraId="0754997B" w14:textId="77777777" w:rsidR="007841A6" w:rsidRPr="006C4ACD" w:rsidRDefault="007841A6" w:rsidP="007841A6">
            <w:r w:rsidRPr="006C4ACD">
              <w:rPr>
                <w:sz w:val="19"/>
              </w:rPr>
              <w:t>0.170</w:t>
            </w:r>
          </w:p>
        </w:tc>
      </w:tr>
    </w:tbl>
    <w:p w14:paraId="727BE9CE" w14:textId="77777777" w:rsidR="000A4411" w:rsidRDefault="00000000">
      <w:pPr>
        <w:spacing w:after="100"/>
      </w:pPr>
      <w:r>
        <w:rPr>
          <w:sz w:val="19"/>
        </w:rPr>
        <w:t xml:space="preserve">All nerve conduction parameters were taken from the clinically more affected side, as described in Methods. Values are mean ± standard deviation for the total cohort (N = 99) and for the internal (N = 73) and external (N = 26) partitions, with between-partition comparison by Welch’s t-test (P-value). Units are </w:t>
      </w:r>
      <w:proofErr w:type="spellStart"/>
      <w:r>
        <w:rPr>
          <w:sz w:val="19"/>
        </w:rPr>
        <w:t>ms</w:t>
      </w:r>
      <w:proofErr w:type="spellEnd"/>
      <w:r>
        <w:rPr>
          <w:sz w:val="19"/>
        </w:rPr>
        <w:t xml:space="preserve"> for latency and CMAP duration, mV for CMAP amplitude, µV for SNAP amplitude, and m/s for conduction velocity; F-latency/height ratios are in ms·cm⁻¹ and all other ratios are dimensionless. Non-responsive recordings, which were imputed for modeling (amplitudes, durations and conduction velocities set to 0; latencies set to 999), were excluded from these descriptive statistics, so the number of patients contributing to each row is given as n (total/internal/external). F-wave and H-reflex latencies are shown as height-corrected ratios, consistent with the primary analysis (Methods). Derived features are ratios computed from the parameters listed above: CMAP amplitude and duration ratios are proximal to distal, and sural-sparing ratios are sural </w:t>
      </w:r>
      <w:proofErr w:type="gramStart"/>
      <w:r>
        <w:rPr>
          <w:sz w:val="19"/>
        </w:rPr>
        <w:t>to</w:t>
      </w:r>
      <w:proofErr w:type="gramEnd"/>
      <w:r>
        <w:rPr>
          <w:sz w:val="19"/>
        </w:rPr>
        <w:t xml:space="preserve"> median or to ulnar SNAP amplitude recorded over the finger–wrist segment. They are undefined when either component was non-recordable. Demographic features (sex, age, height) and the serogroup feature are reported in Table 1.</w:t>
      </w:r>
    </w:p>
    <w:p w14:paraId="16C57282" w14:textId="77777777" w:rsidR="00973C5F" w:rsidRPr="006056DE" w:rsidRDefault="00973C5F" w:rsidP="00973C5F">
      <w:pPr>
        <w:keepNext/>
        <w:keepLines/>
        <w:spacing w:before="220" w:after="100"/>
      </w:pPr>
      <w:r w:rsidRPr="006056DE">
        <w:rPr>
          <w:b/>
        </w:rPr>
        <w:t>Table S</w:t>
      </w:r>
      <w:r>
        <w:rPr>
          <w:b/>
        </w:rPr>
        <w:t>2</w:t>
      </w:r>
      <w:r w:rsidRPr="006056DE">
        <w:rPr>
          <w:b/>
        </w:rPr>
        <w:t>.</w:t>
      </w:r>
      <w:r w:rsidR="006056DE" w:rsidRPr="006056DE">
        <w:rPr>
          <w:b/>
        </w:rPr>
        <w:t xml:space="preserve"> Model-specific classification performance stratified by serological feature condition, with internal vs. external dataset comparison</w:t>
      </w:r>
    </w:p>
    <w:tbl>
      <w:tblPr>
        <w:tblW w:w="5000" w:type="pct"/>
        <w:tblCellMar>
          <w:top w:w="60" w:type="dxa"/>
          <w:left w:w="90" w:type="dxa"/>
          <w:bottom w:w="60" w:type="dxa"/>
          <w:right w:w="90" w:type="dxa"/>
        </w:tblCellMar>
        <w:tblLook w:val="04A0" w:firstRow="1" w:lastRow="0" w:firstColumn="1" w:lastColumn="0" w:noHBand="0" w:noVBand="1"/>
      </w:tblPr>
      <w:tblGrid>
        <w:gridCol w:w="975"/>
        <w:gridCol w:w="1006"/>
        <w:gridCol w:w="1578"/>
        <w:gridCol w:w="2495"/>
        <w:gridCol w:w="2543"/>
        <w:gridCol w:w="899"/>
      </w:tblGrid>
      <w:tr w:rsidR="002A182B" w:rsidRPr="006C4ACD" w14:paraId="2CF01894" w14:textId="77777777" w:rsidTr="00060356">
        <w:trPr>
          <w:cantSplit/>
          <w:trHeight w:val="113"/>
          <w:tblHeader/>
        </w:trPr>
        <w:tc>
          <w:tcPr>
            <w:tcW w:w="975" w:type="dxa"/>
            <w:tcBorders>
              <w:top w:val="single" w:sz="4" w:space="0" w:color="000000"/>
              <w:left w:val="single" w:sz="4" w:space="0" w:color="000000"/>
              <w:bottom w:val="single" w:sz="4" w:space="0" w:color="000000"/>
              <w:right w:val="single" w:sz="4" w:space="0" w:color="000000"/>
            </w:tcBorders>
            <w:noWrap/>
            <w:hideMark/>
          </w:tcPr>
          <w:p w14:paraId="2FC6A3A5" w14:textId="77777777" w:rsidR="002A182B" w:rsidRPr="006C4ACD" w:rsidRDefault="002A182B" w:rsidP="002A182B">
            <w:r w:rsidRPr="006C4ACD">
              <w:rPr>
                <w:b/>
                <w:sz w:val="19"/>
              </w:rPr>
              <w:t>Data</w:t>
            </w:r>
          </w:p>
        </w:tc>
        <w:tc>
          <w:tcPr>
            <w:tcW w:w="1006" w:type="dxa"/>
            <w:tcBorders>
              <w:top w:val="single" w:sz="4" w:space="0" w:color="000000"/>
              <w:left w:val="single" w:sz="4" w:space="0" w:color="000000"/>
              <w:bottom w:val="single" w:sz="4" w:space="0" w:color="000000"/>
              <w:right w:val="single" w:sz="4" w:space="0" w:color="000000"/>
            </w:tcBorders>
            <w:noWrap/>
            <w:hideMark/>
          </w:tcPr>
          <w:p w14:paraId="7280B02E" w14:textId="77777777" w:rsidR="002A182B" w:rsidRPr="006C4ACD" w:rsidRDefault="002A182B" w:rsidP="002A182B">
            <w:r w:rsidRPr="006C4ACD">
              <w:rPr>
                <w:b/>
                <w:sz w:val="19"/>
              </w:rPr>
              <w:t>Model</w:t>
            </w:r>
          </w:p>
        </w:tc>
        <w:tc>
          <w:tcPr>
            <w:tcW w:w="0" w:type="auto"/>
            <w:tcBorders>
              <w:top w:val="single" w:sz="4" w:space="0" w:color="000000"/>
              <w:left w:val="single" w:sz="4" w:space="0" w:color="000000"/>
              <w:bottom w:val="single" w:sz="4" w:space="0" w:color="000000"/>
              <w:right w:val="single" w:sz="4" w:space="0" w:color="000000"/>
            </w:tcBorders>
            <w:noWrap/>
            <w:hideMark/>
          </w:tcPr>
          <w:p w14:paraId="4DF3BA3D" w14:textId="77777777" w:rsidR="002A182B" w:rsidRPr="006C4ACD" w:rsidRDefault="002A182B" w:rsidP="002A182B">
            <w:r w:rsidRPr="006C4ACD">
              <w:rPr>
                <w:b/>
                <w:sz w:val="19"/>
              </w:rPr>
              <w:t>Metric</w:t>
            </w:r>
          </w:p>
        </w:tc>
        <w:tc>
          <w:tcPr>
            <w:tcW w:w="0" w:type="auto"/>
            <w:tcBorders>
              <w:top w:val="single" w:sz="4" w:space="0" w:color="000000"/>
              <w:left w:val="single" w:sz="4" w:space="0" w:color="000000"/>
              <w:bottom w:val="single" w:sz="4" w:space="0" w:color="000000"/>
              <w:right w:val="single" w:sz="4" w:space="0" w:color="000000"/>
            </w:tcBorders>
            <w:noWrap/>
            <w:hideMark/>
          </w:tcPr>
          <w:p w14:paraId="1A3C94CC" w14:textId="77777777" w:rsidR="002A182B" w:rsidRPr="006C4ACD" w:rsidRDefault="002A182B" w:rsidP="002A182B">
            <w:r w:rsidRPr="006C4ACD">
              <w:rPr>
                <w:b/>
                <w:sz w:val="19"/>
              </w:rPr>
              <w:t>Internal Mean (95% CI)</w:t>
            </w:r>
          </w:p>
        </w:tc>
        <w:tc>
          <w:tcPr>
            <w:tcW w:w="0" w:type="auto"/>
            <w:tcBorders>
              <w:top w:val="single" w:sz="4" w:space="0" w:color="000000"/>
              <w:left w:val="single" w:sz="4" w:space="0" w:color="000000"/>
              <w:bottom w:val="single" w:sz="4" w:space="0" w:color="000000"/>
              <w:right w:val="single" w:sz="4" w:space="0" w:color="000000"/>
            </w:tcBorders>
            <w:noWrap/>
            <w:hideMark/>
          </w:tcPr>
          <w:p w14:paraId="21251966" w14:textId="77777777" w:rsidR="002A182B" w:rsidRPr="006C4ACD" w:rsidRDefault="002A182B" w:rsidP="002A182B">
            <w:r w:rsidRPr="006C4ACD">
              <w:rPr>
                <w:b/>
                <w:sz w:val="19"/>
              </w:rPr>
              <w:t>External Mean (95% CI)</w:t>
            </w:r>
          </w:p>
        </w:tc>
        <w:tc>
          <w:tcPr>
            <w:tcW w:w="0" w:type="auto"/>
            <w:tcBorders>
              <w:top w:val="single" w:sz="4" w:space="0" w:color="000000"/>
              <w:left w:val="single" w:sz="4" w:space="0" w:color="000000"/>
              <w:bottom w:val="single" w:sz="4" w:space="0" w:color="000000"/>
              <w:right w:val="single" w:sz="4" w:space="0" w:color="000000"/>
            </w:tcBorders>
            <w:noWrap/>
            <w:hideMark/>
          </w:tcPr>
          <w:p w14:paraId="274C15E1" w14:textId="77777777" w:rsidR="002A182B" w:rsidRPr="006C4ACD" w:rsidRDefault="002A182B" w:rsidP="002A182B">
            <w:r w:rsidRPr="006C4ACD">
              <w:rPr>
                <w:b/>
                <w:sz w:val="19"/>
              </w:rPr>
              <w:t>p-value</w:t>
            </w:r>
          </w:p>
        </w:tc>
      </w:tr>
      <w:tr w:rsidR="00691ADE" w:rsidRPr="006C4ACD" w14:paraId="69037B19"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noWrap/>
            <w:hideMark/>
          </w:tcPr>
          <w:p w14:paraId="11EBB651"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noWrap/>
            <w:hideMark/>
          </w:tcPr>
          <w:p w14:paraId="1ABDFF05"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05ED2222" w14:textId="77777777" w:rsidR="00691ADE" w:rsidRPr="00691ADE" w:rsidRDefault="00691ADE" w:rsidP="00691ADE">
            <w:proofErr w:type="spellStart"/>
            <w:r w:rsidRPr="00691ADE">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543387B" w14:textId="77777777" w:rsidR="00691ADE" w:rsidRPr="00691ADE" w:rsidRDefault="00691ADE" w:rsidP="00691ADE">
            <w:r w:rsidRPr="00691ADE">
              <w:rPr>
                <w:sz w:val="19"/>
              </w:rPr>
              <w:t>0.8573 (0.8431–0.8714)</w:t>
            </w:r>
          </w:p>
        </w:tc>
        <w:tc>
          <w:tcPr>
            <w:tcW w:w="0" w:type="auto"/>
            <w:tcBorders>
              <w:top w:val="single" w:sz="4" w:space="0" w:color="000000"/>
              <w:left w:val="single" w:sz="4" w:space="0" w:color="000000"/>
              <w:bottom w:val="single" w:sz="4" w:space="0" w:color="000000"/>
              <w:right w:val="single" w:sz="4" w:space="0" w:color="000000"/>
            </w:tcBorders>
            <w:noWrap/>
            <w:hideMark/>
          </w:tcPr>
          <w:p w14:paraId="2EDAC77D" w14:textId="77777777" w:rsidR="00691ADE" w:rsidRPr="00691ADE" w:rsidRDefault="00691ADE" w:rsidP="00691ADE">
            <w:r w:rsidRPr="00691ADE">
              <w:rPr>
                <w:sz w:val="19"/>
              </w:rPr>
              <w:t>0.7857 (0.7775–0.7939)</w:t>
            </w:r>
          </w:p>
        </w:tc>
        <w:tc>
          <w:tcPr>
            <w:tcW w:w="0" w:type="auto"/>
            <w:tcBorders>
              <w:top w:val="single" w:sz="4" w:space="0" w:color="000000"/>
              <w:left w:val="single" w:sz="4" w:space="0" w:color="000000"/>
              <w:bottom w:val="single" w:sz="4" w:space="0" w:color="000000"/>
              <w:right w:val="single" w:sz="4" w:space="0" w:color="000000"/>
            </w:tcBorders>
            <w:noWrap/>
            <w:hideMark/>
          </w:tcPr>
          <w:p w14:paraId="1A23C32E" w14:textId="77777777" w:rsidR="00691ADE" w:rsidRPr="00691ADE" w:rsidRDefault="00691ADE" w:rsidP="00691ADE">
            <w:r w:rsidRPr="00691ADE">
              <w:rPr>
                <w:sz w:val="19"/>
              </w:rPr>
              <w:t>&lt;0.001</w:t>
            </w:r>
          </w:p>
        </w:tc>
      </w:tr>
      <w:tr w:rsidR="00691ADE" w:rsidRPr="006C4ACD" w14:paraId="70B6FB69"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7846F073"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5483744C"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0311B7C8" w14:textId="77777777" w:rsidR="00691ADE" w:rsidRPr="00691ADE" w:rsidRDefault="00691ADE" w:rsidP="00691ADE">
            <w:proofErr w:type="spellStart"/>
            <w:r w:rsidRPr="00691ADE">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9C4288E" w14:textId="77777777" w:rsidR="00691ADE" w:rsidRPr="00691ADE" w:rsidRDefault="00691ADE" w:rsidP="00691ADE">
            <w:r w:rsidRPr="00691ADE">
              <w:rPr>
                <w:sz w:val="19"/>
              </w:rPr>
              <w:t>0.8505 (0.8370–0.8641)</w:t>
            </w:r>
          </w:p>
        </w:tc>
        <w:tc>
          <w:tcPr>
            <w:tcW w:w="0" w:type="auto"/>
            <w:tcBorders>
              <w:top w:val="single" w:sz="4" w:space="0" w:color="000000"/>
              <w:left w:val="single" w:sz="4" w:space="0" w:color="000000"/>
              <w:bottom w:val="single" w:sz="4" w:space="0" w:color="000000"/>
              <w:right w:val="single" w:sz="4" w:space="0" w:color="000000"/>
            </w:tcBorders>
            <w:noWrap/>
            <w:hideMark/>
          </w:tcPr>
          <w:p w14:paraId="5554B291" w14:textId="77777777" w:rsidR="00691ADE" w:rsidRPr="00691ADE" w:rsidRDefault="00691ADE" w:rsidP="00691ADE">
            <w:r w:rsidRPr="00691ADE">
              <w:rPr>
                <w:sz w:val="19"/>
              </w:rPr>
              <w:t>0.8229 (0.8172–0.8286)</w:t>
            </w:r>
          </w:p>
        </w:tc>
        <w:tc>
          <w:tcPr>
            <w:tcW w:w="0" w:type="auto"/>
            <w:tcBorders>
              <w:top w:val="single" w:sz="4" w:space="0" w:color="000000"/>
              <w:left w:val="single" w:sz="4" w:space="0" w:color="000000"/>
              <w:bottom w:val="single" w:sz="4" w:space="0" w:color="000000"/>
              <w:right w:val="single" w:sz="4" w:space="0" w:color="000000"/>
            </w:tcBorders>
            <w:noWrap/>
            <w:hideMark/>
          </w:tcPr>
          <w:p w14:paraId="2D53537F" w14:textId="77777777" w:rsidR="00691ADE" w:rsidRPr="00691ADE" w:rsidRDefault="00691ADE" w:rsidP="00691ADE">
            <w:r w:rsidRPr="00691ADE">
              <w:rPr>
                <w:sz w:val="19"/>
              </w:rPr>
              <w:t>&lt;0.001</w:t>
            </w:r>
          </w:p>
        </w:tc>
      </w:tr>
      <w:tr w:rsidR="00691ADE" w:rsidRPr="006C4ACD" w14:paraId="520A0FBD"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52115FA6"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7F8F4D8D"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51DFE3A7" w14:textId="77777777" w:rsidR="00691ADE" w:rsidRPr="00691ADE" w:rsidRDefault="00691ADE" w:rsidP="00691ADE">
            <w:proofErr w:type="spellStart"/>
            <w:r w:rsidRPr="00691ADE">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52D5CE8" w14:textId="77777777" w:rsidR="00691ADE" w:rsidRPr="00691ADE" w:rsidRDefault="00691ADE" w:rsidP="00691ADE">
            <w:r w:rsidRPr="00691ADE">
              <w:rPr>
                <w:sz w:val="19"/>
              </w:rPr>
              <w:t>0.8529 (0.8386–0.8672)</w:t>
            </w:r>
          </w:p>
        </w:tc>
        <w:tc>
          <w:tcPr>
            <w:tcW w:w="0" w:type="auto"/>
            <w:tcBorders>
              <w:top w:val="single" w:sz="4" w:space="0" w:color="000000"/>
              <w:left w:val="single" w:sz="4" w:space="0" w:color="000000"/>
              <w:bottom w:val="single" w:sz="4" w:space="0" w:color="000000"/>
              <w:right w:val="single" w:sz="4" w:space="0" w:color="000000"/>
            </w:tcBorders>
            <w:noWrap/>
            <w:hideMark/>
          </w:tcPr>
          <w:p w14:paraId="0851DE97" w14:textId="77777777" w:rsidR="00691ADE" w:rsidRPr="00691ADE" w:rsidRDefault="00691ADE" w:rsidP="00691ADE">
            <w:r w:rsidRPr="00691ADE">
              <w:rPr>
                <w:sz w:val="19"/>
              </w:rPr>
              <w:t>0.8319 (0.8258–0.8380)</w:t>
            </w:r>
          </w:p>
        </w:tc>
        <w:tc>
          <w:tcPr>
            <w:tcW w:w="0" w:type="auto"/>
            <w:tcBorders>
              <w:top w:val="single" w:sz="4" w:space="0" w:color="000000"/>
              <w:left w:val="single" w:sz="4" w:space="0" w:color="000000"/>
              <w:bottom w:val="single" w:sz="4" w:space="0" w:color="000000"/>
              <w:right w:val="single" w:sz="4" w:space="0" w:color="000000"/>
            </w:tcBorders>
            <w:noWrap/>
            <w:hideMark/>
          </w:tcPr>
          <w:p w14:paraId="47D50412" w14:textId="77777777" w:rsidR="00691ADE" w:rsidRPr="00691ADE" w:rsidRDefault="00691ADE" w:rsidP="00691ADE">
            <w:r w:rsidRPr="00691ADE">
              <w:rPr>
                <w:sz w:val="19"/>
              </w:rPr>
              <w:t>0.005</w:t>
            </w:r>
          </w:p>
        </w:tc>
      </w:tr>
      <w:tr w:rsidR="00691ADE" w:rsidRPr="006C4ACD" w14:paraId="7FED9D98"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379F09CB"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6B47760D"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40BA3F10" w14:textId="77777777" w:rsidR="00691ADE" w:rsidRPr="00691ADE" w:rsidRDefault="00691ADE" w:rsidP="00691ADE">
            <w:proofErr w:type="spellStart"/>
            <w:r w:rsidRPr="00691ADE">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4121B89" w14:textId="77777777" w:rsidR="00691ADE" w:rsidRPr="00691ADE" w:rsidRDefault="00691ADE" w:rsidP="00691ADE">
            <w:r w:rsidRPr="00691ADE">
              <w:rPr>
                <w:sz w:val="19"/>
              </w:rPr>
              <w:t>0.8040 (0.7848–0.8232)</w:t>
            </w:r>
          </w:p>
        </w:tc>
        <w:tc>
          <w:tcPr>
            <w:tcW w:w="0" w:type="auto"/>
            <w:tcBorders>
              <w:top w:val="single" w:sz="4" w:space="0" w:color="000000"/>
              <w:left w:val="single" w:sz="4" w:space="0" w:color="000000"/>
              <w:bottom w:val="single" w:sz="4" w:space="0" w:color="000000"/>
              <w:right w:val="single" w:sz="4" w:space="0" w:color="000000"/>
            </w:tcBorders>
            <w:noWrap/>
            <w:hideMark/>
          </w:tcPr>
          <w:p w14:paraId="05B71EA1" w14:textId="77777777" w:rsidR="00691ADE" w:rsidRPr="00691ADE" w:rsidRDefault="00691ADE" w:rsidP="00691ADE">
            <w:r w:rsidRPr="00691ADE">
              <w:rPr>
                <w:sz w:val="19"/>
              </w:rPr>
              <w:t>0.6786 (0.6690–0.6882)</w:t>
            </w:r>
          </w:p>
        </w:tc>
        <w:tc>
          <w:tcPr>
            <w:tcW w:w="0" w:type="auto"/>
            <w:tcBorders>
              <w:top w:val="single" w:sz="4" w:space="0" w:color="000000"/>
              <w:left w:val="single" w:sz="4" w:space="0" w:color="000000"/>
              <w:bottom w:val="single" w:sz="4" w:space="0" w:color="000000"/>
              <w:right w:val="single" w:sz="4" w:space="0" w:color="000000"/>
            </w:tcBorders>
            <w:noWrap/>
            <w:hideMark/>
          </w:tcPr>
          <w:p w14:paraId="5D1EC161" w14:textId="77777777" w:rsidR="00691ADE" w:rsidRPr="00691ADE" w:rsidRDefault="00691ADE" w:rsidP="00691ADE">
            <w:r w:rsidRPr="00691ADE">
              <w:rPr>
                <w:sz w:val="19"/>
              </w:rPr>
              <w:t>&lt;0.001</w:t>
            </w:r>
          </w:p>
        </w:tc>
      </w:tr>
      <w:tr w:rsidR="00691ADE" w:rsidRPr="006C4ACD" w14:paraId="555868A4"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2F88D19A"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2EDDC49B"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75CFCBE1" w14:textId="77777777" w:rsidR="00691ADE" w:rsidRPr="00691ADE" w:rsidRDefault="00691ADE" w:rsidP="00691ADE">
            <w:proofErr w:type="spellStart"/>
            <w:r w:rsidRPr="00691ADE">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FCD6269" w14:textId="77777777" w:rsidR="00691ADE" w:rsidRPr="00691ADE" w:rsidRDefault="00691ADE" w:rsidP="00691ADE">
            <w:r w:rsidRPr="00691ADE">
              <w:rPr>
                <w:sz w:val="19"/>
              </w:rPr>
              <w:t>0.7619 (0.7415–0.7823)</w:t>
            </w:r>
          </w:p>
        </w:tc>
        <w:tc>
          <w:tcPr>
            <w:tcW w:w="0" w:type="auto"/>
            <w:tcBorders>
              <w:top w:val="single" w:sz="4" w:space="0" w:color="000000"/>
              <w:left w:val="single" w:sz="4" w:space="0" w:color="000000"/>
              <w:bottom w:val="single" w:sz="4" w:space="0" w:color="000000"/>
              <w:right w:val="single" w:sz="4" w:space="0" w:color="000000"/>
            </w:tcBorders>
            <w:noWrap/>
            <w:hideMark/>
          </w:tcPr>
          <w:p w14:paraId="454530BC" w14:textId="77777777" w:rsidR="00691ADE" w:rsidRPr="00691ADE" w:rsidRDefault="00691ADE" w:rsidP="00691ADE">
            <w:r w:rsidRPr="00691ADE">
              <w:rPr>
                <w:sz w:val="19"/>
              </w:rPr>
              <w:t>0.7147 (0.7032–0.7262)</w:t>
            </w:r>
          </w:p>
        </w:tc>
        <w:tc>
          <w:tcPr>
            <w:tcW w:w="0" w:type="auto"/>
            <w:tcBorders>
              <w:top w:val="single" w:sz="4" w:space="0" w:color="000000"/>
              <w:left w:val="single" w:sz="4" w:space="0" w:color="000000"/>
              <w:bottom w:val="single" w:sz="4" w:space="0" w:color="000000"/>
              <w:right w:val="single" w:sz="4" w:space="0" w:color="000000"/>
            </w:tcBorders>
            <w:noWrap/>
            <w:hideMark/>
          </w:tcPr>
          <w:p w14:paraId="0A6B66EE" w14:textId="77777777" w:rsidR="00691ADE" w:rsidRPr="00691ADE" w:rsidRDefault="00691ADE" w:rsidP="00691ADE">
            <w:r w:rsidRPr="00691ADE">
              <w:rPr>
                <w:sz w:val="19"/>
              </w:rPr>
              <w:t>&lt;0.001</w:t>
            </w:r>
          </w:p>
        </w:tc>
      </w:tr>
      <w:tr w:rsidR="00691ADE" w:rsidRPr="006C4ACD" w14:paraId="24CE5F7B"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0CCC48FA"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14184A0F"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3AED0E5E" w14:textId="77777777" w:rsidR="00691ADE" w:rsidRPr="00691ADE" w:rsidRDefault="00691ADE" w:rsidP="00691ADE">
            <w:proofErr w:type="spellStart"/>
            <w:r w:rsidRPr="00691ADE">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34CF967" w14:textId="77777777" w:rsidR="00691ADE" w:rsidRPr="00691ADE" w:rsidRDefault="00691ADE" w:rsidP="00691ADE">
            <w:r w:rsidRPr="00691ADE">
              <w:rPr>
                <w:sz w:val="19"/>
              </w:rPr>
              <w:t>0.8027 (0.7838–0.8216)</w:t>
            </w:r>
          </w:p>
        </w:tc>
        <w:tc>
          <w:tcPr>
            <w:tcW w:w="0" w:type="auto"/>
            <w:tcBorders>
              <w:top w:val="single" w:sz="4" w:space="0" w:color="000000"/>
              <w:left w:val="single" w:sz="4" w:space="0" w:color="000000"/>
              <w:bottom w:val="single" w:sz="4" w:space="0" w:color="000000"/>
              <w:right w:val="single" w:sz="4" w:space="0" w:color="000000"/>
            </w:tcBorders>
            <w:noWrap/>
            <w:hideMark/>
          </w:tcPr>
          <w:p w14:paraId="2B08A24F" w14:textId="77777777" w:rsidR="00691ADE" w:rsidRPr="00691ADE" w:rsidRDefault="00691ADE" w:rsidP="00691ADE">
            <w:r w:rsidRPr="00691ADE">
              <w:rPr>
                <w:sz w:val="19"/>
              </w:rPr>
              <w:t>0.7553 (0.7462–0.7643)</w:t>
            </w:r>
          </w:p>
        </w:tc>
        <w:tc>
          <w:tcPr>
            <w:tcW w:w="0" w:type="auto"/>
            <w:tcBorders>
              <w:top w:val="single" w:sz="4" w:space="0" w:color="000000"/>
              <w:left w:val="single" w:sz="4" w:space="0" w:color="000000"/>
              <w:bottom w:val="single" w:sz="4" w:space="0" w:color="000000"/>
              <w:right w:val="single" w:sz="4" w:space="0" w:color="000000"/>
            </w:tcBorders>
            <w:noWrap/>
            <w:hideMark/>
          </w:tcPr>
          <w:p w14:paraId="05478BE4" w14:textId="77777777" w:rsidR="00691ADE" w:rsidRPr="00691ADE" w:rsidRDefault="00691ADE" w:rsidP="00691ADE">
            <w:r w:rsidRPr="00691ADE">
              <w:rPr>
                <w:sz w:val="19"/>
              </w:rPr>
              <w:t>&lt;0.001</w:t>
            </w:r>
          </w:p>
        </w:tc>
      </w:tr>
      <w:tr w:rsidR="00691ADE" w:rsidRPr="006C4ACD" w14:paraId="336F7D93"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02DDCD83"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noWrap/>
            <w:hideMark/>
          </w:tcPr>
          <w:p w14:paraId="37EA63F2"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6091401" w14:textId="77777777" w:rsidR="00691ADE" w:rsidRPr="00691ADE" w:rsidRDefault="00691ADE" w:rsidP="00691ADE">
            <w:proofErr w:type="spellStart"/>
            <w:r w:rsidRPr="00691ADE">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5514315" w14:textId="77777777" w:rsidR="00691ADE" w:rsidRPr="00691ADE" w:rsidRDefault="00691ADE" w:rsidP="00691ADE">
            <w:r w:rsidRPr="00691ADE">
              <w:rPr>
                <w:sz w:val="19"/>
              </w:rPr>
              <w:t>0.8864 (0.8724–0.9005)</w:t>
            </w:r>
          </w:p>
        </w:tc>
        <w:tc>
          <w:tcPr>
            <w:tcW w:w="0" w:type="auto"/>
            <w:tcBorders>
              <w:top w:val="single" w:sz="4" w:space="0" w:color="000000"/>
              <w:left w:val="single" w:sz="4" w:space="0" w:color="000000"/>
              <w:bottom w:val="single" w:sz="4" w:space="0" w:color="000000"/>
              <w:right w:val="single" w:sz="4" w:space="0" w:color="000000"/>
            </w:tcBorders>
            <w:noWrap/>
            <w:hideMark/>
          </w:tcPr>
          <w:p w14:paraId="69873280" w14:textId="77777777" w:rsidR="00691ADE" w:rsidRPr="00691ADE" w:rsidRDefault="00691ADE" w:rsidP="00691ADE">
            <w:r w:rsidRPr="00691ADE">
              <w:rPr>
                <w:sz w:val="19"/>
              </w:rPr>
              <w:t>0.8251 (0.8195–0.8308)</w:t>
            </w:r>
          </w:p>
        </w:tc>
        <w:tc>
          <w:tcPr>
            <w:tcW w:w="0" w:type="auto"/>
            <w:tcBorders>
              <w:top w:val="single" w:sz="4" w:space="0" w:color="000000"/>
              <w:left w:val="single" w:sz="4" w:space="0" w:color="000000"/>
              <w:bottom w:val="single" w:sz="4" w:space="0" w:color="000000"/>
              <w:right w:val="single" w:sz="4" w:space="0" w:color="000000"/>
            </w:tcBorders>
            <w:noWrap/>
            <w:hideMark/>
          </w:tcPr>
          <w:p w14:paraId="02A94959" w14:textId="77777777" w:rsidR="00691ADE" w:rsidRPr="00691ADE" w:rsidRDefault="00691ADE" w:rsidP="00691ADE">
            <w:r w:rsidRPr="00691ADE">
              <w:rPr>
                <w:sz w:val="19"/>
              </w:rPr>
              <w:t>&lt;0.001</w:t>
            </w:r>
          </w:p>
        </w:tc>
      </w:tr>
      <w:tr w:rsidR="00691ADE" w:rsidRPr="006C4ACD" w14:paraId="7038854B"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1221C693"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34CBC0C9"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46C274D" w14:textId="77777777" w:rsidR="00691ADE" w:rsidRPr="00691ADE" w:rsidRDefault="00691ADE" w:rsidP="00691ADE">
            <w:proofErr w:type="spellStart"/>
            <w:r w:rsidRPr="00691ADE">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42CAC41" w14:textId="77777777" w:rsidR="00691ADE" w:rsidRPr="00691ADE" w:rsidRDefault="00691ADE" w:rsidP="00691ADE">
            <w:r w:rsidRPr="00691ADE">
              <w:rPr>
                <w:sz w:val="19"/>
              </w:rPr>
              <w:t>0.8814 (0.8682–0.8947)</w:t>
            </w:r>
          </w:p>
        </w:tc>
        <w:tc>
          <w:tcPr>
            <w:tcW w:w="0" w:type="auto"/>
            <w:tcBorders>
              <w:top w:val="single" w:sz="4" w:space="0" w:color="000000"/>
              <w:left w:val="single" w:sz="4" w:space="0" w:color="000000"/>
              <w:bottom w:val="single" w:sz="4" w:space="0" w:color="000000"/>
              <w:right w:val="single" w:sz="4" w:space="0" w:color="000000"/>
            </w:tcBorders>
            <w:noWrap/>
            <w:hideMark/>
          </w:tcPr>
          <w:p w14:paraId="70D94068" w14:textId="77777777" w:rsidR="00691ADE" w:rsidRPr="00691ADE" w:rsidRDefault="00691ADE" w:rsidP="00691ADE">
            <w:r w:rsidRPr="00691ADE">
              <w:rPr>
                <w:sz w:val="19"/>
              </w:rPr>
              <w:t>0.8554 (0.8508–0.8599)</w:t>
            </w:r>
          </w:p>
        </w:tc>
        <w:tc>
          <w:tcPr>
            <w:tcW w:w="0" w:type="auto"/>
            <w:tcBorders>
              <w:top w:val="single" w:sz="4" w:space="0" w:color="000000"/>
              <w:left w:val="single" w:sz="4" w:space="0" w:color="000000"/>
              <w:bottom w:val="single" w:sz="4" w:space="0" w:color="000000"/>
              <w:right w:val="single" w:sz="4" w:space="0" w:color="000000"/>
            </w:tcBorders>
            <w:noWrap/>
            <w:hideMark/>
          </w:tcPr>
          <w:p w14:paraId="5988CD4A" w14:textId="77777777" w:rsidR="00691ADE" w:rsidRPr="00691ADE" w:rsidRDefault="00691ADE" w:rsidP="00691ADE">
            <w:r w:rsidRPr="00691ADE">
              <w:rPr>
                <w:sz w:val="19"/>
              </w:rPr>
              <w:t>&lt;0.001</w:t>
            </w:r>
          </w:p>
        </w:tc>
      </w:tr>
      <w:tr w:rsidR="00691ADE" w:rsidRPr="006C4ACD" w14:paraId="6C060A18"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07AF9F29"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7779ADF3"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713DE93" w14:textId="77777777" w:rsidR="00691ADE" w:rsidRPr="00691ADE" w:rsidRDefault="00691ADE" w:rsidP="00691ADE">
            <w:proofErr w:type="spellStart"/>
            <w:r w:rsidRPr="00691ADE">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04E794E" w14:textId="77777777" w:rsidR="00691ADE" w:rsidRPr="00691ADE" w:rsidRDefault="00691ADE" w:rsidP="00691ADE">
            <w:r w:rsidRPr="00691ADE">
              <w:rPr>
                <w:sz w:val="19"/>
              </w:rPr>
              <w:t>0.8845 (0.8705–0.8986)</w:t>
            </w:r>
          </w:p>
        </w:tc>
        <w:tc>
          <w:tcPr>
            <w:tcW w:w="0" w:type="auto"/>
            <w:tcBorders>
              <w:top w:val="single" w:sz="4" w:space="0" w:color="000000"/>
              <w:left w:val="single" w:sz="4" w:space="0" w:color="000000"/>
              <w:bottom w:val="single" w:sz="4" w:space="0" w:color="000000"/>
              <w:right w:val="single" w:sz="4" w:space="0" w:color="000000"/>
            </w:tcBorders>
            <w:noWrap/>
            <w:hideMark/>
          </w:tcPr>
          <w:p w14:paraId="1D907F41" w14:textId="77777777" w:rsidR="00691ADE" w:rsidRPr="00691ADE" w:rsidRDefault="00691ADE" w:rsidP="00691ADE">
            <w:r w:rsidRPr="00691ADE">
              <w:rPr>
                <w:sz w:val="19"/>
              </w:rPr>
              <w:t>0.8617 (0.8575–0.8660)</w:t>
            </w:r>
          </w:p>
        </w:tc>
        <w:tc>
          <w:tcPr>
            <w:tcW w:w="0" w:type="auto"/>
            <w:tcBorders>
              <w:top w:val="single" w:sz="4" w:space="0" w:color="000000"/>
              <w:left w:val="single" w:sz="4" w:space="0" w:color="000000"/>
              <w:bottom w:val="single" w:sz="4" w:space="0" w:color="000000"/>
              <w:right w:val="single" w:sz="4" w:space="0" w:color="000000"/>
            </w:tcBorders>
            <w:noWrap/>
            <w:hideMark/>
          </w:tcPr>
          <w:p w14:paraId="4B6E92E4" w14:textId="77777777" w:rsidR="00691ADE" w:rsidRPr="00691ADE" w:rsidRDefault="00691ADE" w:rsidP="00691ADE">
            <w:r w:rsidRPr="00691ADE">
              <w:rPr>
                <w:sz w:val="19"/>
              </w:rPr>
              <w:t>0.001</w:t>
            </w:r>
          </w:p>
        </w:tc>
      </w:tr>
      <w:tr w:rsidR="00691ADE" w:rsidRPr="006C4ACD" w14:paraId="21669F13"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12133D1D" w14:textId="77777777" w:rsidR="00691ADE" w:rsidRPr="00691ADE" w:rsidRDefault="00691ADE" w:rsidP="00691ADE">
            <w:r w:rsidRPr="00691ADE">
              <w:rPr>
                <w:sz w:val="19"/>
              </w:rPr>
              <w:lastRenderedPageBreak/>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071C4280"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F85E070" w14:textId="77777777" w:rsidR="00691ADE" w:rsidRPr="00691ADE" w:rsidRDefault="00691ADE" w:rsidP="00691ADE">
            <w:proofErr w:type="spellStart"/>
            <w:r w:rsidRPr="00691ADE">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E002DAF" w14:textId="77777777" w:rsidR="00691ADE" w:rsidRPr="00691ADE" w:rsidRDefault="00691ADE" w:rsidP="00691ADE">
            <w:r w:rsidRPr="00691ADE">
              <w:rPr>
                <w:sz w:val="19"/>
              </w:rPr>
              <w:t>0.8446 (0.8260–0.8632)</w:t>
            </w:r>
          </w:p>
        </w:tc>
        <w:tc>
          <w:tcPr>
            <w:tcW w:w="0" w:type="auto"/>
            <w:tcBorders>
              <w:top w:val="single" w:sz="4" w:space="0" w:color="000000"/>
              <w:left w:val="single" w:sz="4" w:space="0" w:color="000000"/>
              <w:bottom w:val="single" w:sz="4" w:space="0" w:color="000000"/>
              <w:right w:val="single" w:sz="4" w:space="0" w:color="000000"/>
            </w:tcBorders>
            <w:noWrap/>
            <w:hideMark/>
          </w:tcPr>
          <w:p w14:paraId="77E57C4C" w14:textId="77777777" w:rsidR="00691ADE" w:rsidRPr="00691ADE" w:rsidRDefault="00691ADE" w:rsidP="00691ADE">
            <w:r w:rsidRPr="00691ADE">
              <w:rPr>
                <w:sz w:val="19"/>
              </w:rPr>
              <w:t>0.7128 (0.7054–0.7202)</w:t>
            </w:r>
          </w:p>
        </w:tc>
        <w:tc>
          <w:tcPr>
            <w:tcW w:w="0" w:type="auto"/>
            <w:tcBorders>
              <w:top w:val="single" w:sz="4" w:space="0" w:color="000000"/>
              <w:left w:val="single" w:sz="4" w:space="0" w:color="000000"/>
              <w:bottom w:val="single" w:sz="4" w:space="0" w:color="000000"/>
              <w:right w:val="single" w:sz="4" w:space="0" w:color="000000"/>
            </w:tcBorders>
            <w:noWrap/>
            <w:hideMark/>
          </w:tcPr>
          <w:p w14:paraId="39DE54C3" w14:textId="77777777" w:rsidR="00691ADE" w:rsidRPr="00691ADE" w:rsidRDefault="00691ADE" w:rsidP="00691ADE">
            <w:r w:rsidRPr="00691ADE">
              <w:rPr>
                <w:sz w:val="19"/>
              </w:rPr>
              <w:t>&lt;0.001</w:t>
            </w:r>
          </w:p>
        </w:tc>
      </w:tr>
      <w:tr w:rsidR="00691ADE" w:rsidRPr="006C4ACD" w14:paraId="5256BA6F"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622FEE7B"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63DCD78C"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6DB333C8" w14:textId="77777777" w:rsidR="00691ADE" w:rsidRPr="00691ADE" w:rsidRDefault="00691ADE" w:rsidP="00691ADE">
            <w:proofErr w:type="spellStart"/>
            <w:r w:rsidRPr="00691ADE">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ED66DF4" w14:textId="77777777" w:rsidR="00691ADE" w:rsidRPr="00691ADE" w:rsidRDefault="00691ADE" w:rsidP="00691ADE">
            <w:r w:rsidRPr="00691ADE">
              <w:rPr>
                <w:sz w:val="19"/>
              </w:rPr>
              <w:t>0.8160 (0.7964–0.8355)</w:t>
            </w:r>
          </w:p>
        </w:tc>
        <w:tc>
          <w:tcPr>
            <w:tcW w:w="0" w:type="auto"/>
            <w:tcBorders>
              <w:top w:val="single" w:sz="4" w:space="0" w:color="000000"/>
              <w:left w:val="single" w:sz="4" w:space="0" w:color="000000"/>
              <w:bottom w:val="single" w:sz="4" w:space="0" w:color="000000"/>
              <w:right w:val="single" w:sz="4" w:space="0" w:color="000000"/>
            </w:tcBorders>
            <w:noWrap/>
            <w:hideMark/>
          </w:tcPr>
          <w:p w14:paraId="5344EB80" w14:textId="77777777" w:rsidR="00691ADE" w:rsidRPr="00691ADE" w:rsidRDefault="00691ADE" w:rsidP="00691ADE">
            <w:r w:rsidRPr="00691ADE">
              <w:rPr>
                <w:sz w:val="19"/>
              </w:rPr>
              <w:t>0.7757 (0.7682–0.7832)</w:t>
            </w:r>
          </w:p>
        </w:tc>
        <w:tc>
          <w:tcPr>
            <w:tcW w:w="0" w:type="auto"/>
            <w:tcBorders>
              <w:top w:val="single" w:sz="4" w:space="0" w:color="000000"/>
              <w:left w:val="single" w:sz="4" w:space="0" w:color="000000"/>
              <w:bottom w:val="single" w:sz="4" w:space="0" w:color="000000"/>
              <w:right w:val="single" w:sz="4" w:space="0" w:color="000000"/>
            </w:tcBorders>
            <w:noWrap/>
            <w:hideMark/>
          </w:tcPr>
          <w:p w14:paraId="160B80BE" w14:textId="77777777" w:rsidR="00691ADE" w:rsidRPr="00691ADE" w:rsidRDefault="00691ADE" w:rsidP="00691ADE">
            <w:r w:rsidRPr="00691ADE">
              <w:rPr>
                <w:sz w:val="19"/>
              </w:rPr>
              <w:t>0.001</w:t>
            </w:r>
          </w:p>
        </w:tc>
      </w:tr>
      <w:tr w:rsidR="00691ADE" w:rsidRPr="006C4ACD" w14:paraId="23AB779B"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2A460129"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5AA73991"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B94DFD1" w14:textId="77777777" w:rsidR="00691ADE" w:rsidRPr="00691ADE" w:rsidRDefault="00691ADE" w:rsidP="00691ADE">
            <w:proofErr w:type="spellStart"/>
            <w:r w:rsidRPr="00691ADE">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95B1DD4" w14:textId="77777777" w:rsidR="00691ADE" w:rsidRPr="00691ADE" w:rsidRDefault="00691ADE" w:rsidP="00691ADE">
            <w:r w:rsidRPr="00691ADE">
              <w:rPr>
                <w:sz w:val="19"/>
              </w:rPr>
              <w:t>0.8446 (0.8263–0.8629)</w:t>
            </w:r>
          </w:p>
        </w:tc>
        <w:tc>
          <w:tcPr>
            <w:tcW w:w="0" w:type="auto"/>
            <w:tcBorders>
              <w:top w:val="single" w:sz="4" w:space="0" w:color="000000"/>
              <w:left w:val="single" w:sz="4" w:space="0" w:color="000000"/>
              <w:bottom w:val="single" w:sz="4" w:space="0" w:color="000000"/>
              <w:right w:val="single" w:sz="4" w:space="0" w:color="000000"/>
            </w:tcBorders>
            <w:noWrap/>
            <w:hideMark/>
          </w:tcPr>
          <w:p w14:paraId="1794441B" w14:textId="77777777" w:rsidR="00691ADE" w:rsidRPr="00691ADE" w:rsidRDefault="00691ADE" w:rsidP="00691ADE">
            <w:r w:rsidRPr="00691ADE">
              <w:rPr>
                <w:sz w:val="19"/>
              </w:rPr>
              <w:t>0.7876 (0.7815–0.7938)</w:t>
            </w:r>
          </w:p>
        </w:tc>
        <w:tc>
          <w:tcPr>
            <w:tcW w:w="0" w:type="auto"/>
            <w:tcBorders>
              <w:top w:val="single" w:sz="4" w:space="0" w:color="000000"/>
              <w:left w:val="single" w:sz="4" w:space="0" w:color="000000"/>
              <w:bottom w:val="single" w:sz="4" w:space="0" w:color="000000"/>
              <w:right w:val="single" w:sz="4" w:space="0" w:color="000000"/>
            </w:tcBorders>
            <w:noWrap/>
            <w:hideMark/>
          </w:tcPr>
          <w:p w14:paraId="2E057D7A" w14:textId="77777777" w:rsidR="00691ADE" w:rsidRPr="00691ADE" w:rsidRDefault="00691ADE" w:rsidP="00691ADE">
            <w:r w:rsidRPr="00691ADE">
              <w:rPr>
                <w:sz w:val="19"/>
              </w:rPr>
              <w:t>&lt;0.001</w:t>
            </w:r>
          </w:p>
        </w:tc>
      </w:tr>
      <w:tr w:rsidR="00691ADE" w:rsidRPr="006C4ACD" w14:paraId="5578F1D7"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5C5847F1"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noWrap/>
            <w:hideMark/>
          </w:tcPr>
          <w:p w14:paraId="300F1F9A" w14:textId="77777777" w:rsidR="00691ADE" w:rsidRPr="00691ADE" w:rsidRDefault="00691ADE" w:rsidP="00691ADE">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4F3C367A" w14:textId="77777777" w:rsidR="00691ADE" w:rsidRPr="00691ADE" w:rsidRDefault="00691ADE" w:rsidP="00691ADE">
            <w:proofErr w:type="spellStart"/>
            <w:r w:rsidRPr="00691ADE">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402D6DD" w14:textId="77777777" w:rsidR="00691ADE" w:rsidRPr="00691ADE" w:rsidRDefault="00691ADE" w:rsidP="00691ADE">
            <w:r w:rsidRPr="00691ADE">
              <w:rPr>
                <w:sz w:val="19"/>
              </w:rPr>
              <w:t>0.8694 (0.8556–0.8833)</w:t>
            </w:r>
          </w:p>
        </w:tc>
        <w:tc>
          <w:tcPr>
            <w:tcW w:w="0" w:type="auto"/>
            <w:tcBorders>
              <w:top w:val="single" w:sz="4" w:space="0" w:color="000000"/>
              <w:left w:val="single" w:sz="4" w:space="0" w:color="000000"/>
              <w:bottom w:val="single" w:sz="4" w:space="0" w:color="000000"/>
              <w:right w:val="single" w:sz="4" w:space="0" w:color="000000"/>
            </w:tcBorders>
            <w:noWrap/>
            <w:hideMark/>
          </w:tcPr>
          <w:p w14:paraId="0BF9AF62" w14:textId="77777777" w:rsidR="00691ADE" w:rsidRPr="00691ADE" w:rsidRDefault="00691ADE" w:rsidP="00691ADE">
            <w:r w:rsidRPr="00691ADE">
              <w:rPr>
                <w:sz w:val="19"/>
              </w:rPr>
              <w:t>0.7769 (0.7687–0.7851)</w:t>
            </w:r>
          </w:p>
        </w:tc>
        <w:tc>
          <w:tcPr>
            <w:tcW w:w="0" w:type="auto"/>
            <w:tcBorders>
              <w:top w:val="single" w:sz="4" w:space="0" w:color="000000"/>
              <w:left w:val="single" w:sz="4" w:space="0" w:color="000000"/>
              <w:bottom w:val="single" w:sz="4" w:space="0" w:color="000000"/>
              <w:right w:val="single" w:sz="4" w:space="0" w:color="000000"/>
            </w:tcBorders>
            <w:noWrap/>
            <w:hideMark/>
          </w:tcPr>
          <w:p w14:paraId="04CA06F1" w14:textId="77777777" w:rsidR="00691ADE" w:rsidRPr="00691ADE" w:rsidRDefault="00691ADE" w:rsidP="00691ADE">
            <w:r w:rsidRPr="00691ADE">
              <w:rPr>
                <w:sz w:val="19"/>
              </w:rPr>
              <w:t>&lt;0.001</w:t>
            </w:r>
          </w:p>
        </w:tc>
      </w:tr>
      <w:tr w:rsidR="00691ADE" w:rsidRPr="006C4ACD" w14:paraId="3B495F84"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41CCC157"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672209CF" w14:textId="77777777" w:rsidR="00691ADE" w:rsidRPr="00691ADE" w:rsidRDefault="00691ADE" w:rsidP="00691ADE">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4B158B0D" w14:textId="77777777" w:rsidR="00691ADE" w:rsidRPr="00691ADE" w:rsidRDefault="00691ADE" w:rsidP="00691ADE">
            <w:proofErr w:type="spellStart"/>
            <w:r w:rsidRPr="00691ADE">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4844379" w14:textId="77777777" w:rsidR="00691ADE" w:rsidRPr="00691ADE" w:rsidRDefault="00691ADE" w:rsidP="00691ADE">
            <w:r w:rsidRPr="00691ADE">
              <w:rPr>
                <w:sz w:val="19"/>
              </w:rPr>
              <w:t>0.8646 (0.8518–0.8773)</w:t>
            </w:r>
          </w:p>
        </w:tc>
        <w:tc>
          <w:tcPr>
            <w:tcW w:w="0" w:type="auto"/>
            <w:tcBorders>
              <w:top w:val="single" w:sz="4" w:space="0" w:color="000000"/>
              <w:left w:val="single" w:sz="4" w:space="0" w:color="000000"/>
              <w:bottom w:val="single" w:sz="4" w:space="0" w:color="000000"/>
              <w:right w:val="single" w:sz="4" w:space="0" w:color="000000"/>
            </w:tcBorders>
            <w:noWrap/>
            <w:hideMark/>
          </w:tcPr>
          <w:p w14:paraId="311D32F4" w14:textId="77777777" w:rsidR="00691ADE" w:rsidRPr="00691ADE" w:rsidRDefault="00691ADE" w:rsidP="00691ADE">
            <w:r w:rsidRPr="00691ADE">
              <w:rPr>
                <w:sz w:val="19"/>
              </w:rPr>
              <w:t>0.8219 (0.8161–0.8276)</w:t>
            </w:r>
          </w:p>
        </w:tc>
        <w:tc>
          <w:tcPr>
            <w:tcW w:w="0" w:type="auto"/>
            <w:tcBorders>
              <w:top w:val="single" w:sz="4" w:space="0" w:color="000000"/>
              <w:left w:val="single" w:sz="4" w:space="0" w:color="000000"/>
              <w:bottom w:val="single" w:sz="4" w:space="0" w:color="000000"/>
              <w:right w:val="single" w:sz="4" w:space="0" w:color="000000"/>
            </w:tcBorders>
            <w:noWrap/>
            <w:hideMark/>
          </w:tcPr>
          <w:p w14:paraId="483884BF" w14:textId="77777777" w:rsidR="00691ADE" w:rsidRPr="00691ADE" w:rsidRDefault="00691ADE" w:rsidP="00691ADE">
            <w:r w:rsidRPr="00691ADE">
              <w:rPr>
                <w:sz w:val="19"/>
              </w:rPr>
              <w:t>&lt;0.001</w:t>
            </w:r>
          </w:p>
        </w:tc>
      </w:tr>
      <w:tr w:rsidR="00691ADE" w:rsidRPr="006C4ACD" w14:paraId="1E766C3D"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1FDF36EC"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514AC4B7" w14:textId="77777777" w:rsidR="00691ADE" w:rsidRPr="00691ADE" w:rsidRDefault="00691ADE" w:rsidP="00691ADE">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3F3258A1" w14:textId="77777777" w:rsidR="00691ADE" w:rsidRPr="00691ADE" w:rsidRDefault="00691ADE" w:rsidP="00691ADE">
            <w:proofErr w:type="spellStart"/>
            <w:r w:rsidRPr="00691ADE">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97EDC87" w14:textId="77777777" w:rsidR="00691ADE" w:rsidRPr="00691ADE" w:rsidRDefault="00691ADE" w:rsidP="00691ADE">
            <w:r w:rsidRPr="00691ADE">
              <w:rPr>
                <w:sz w:val="19"/>
              </w:rPr>
              <w:t>0.8668 (0.8528–0.8808)</w:t>
            </w:r>
          </w:p>
        </w:tc>
        <w:tc>
          <w:tcPr>
            <w:tcW w:w="0" w:type="auto"/>
            <w:tcBorders>
              <w:top w:val="single" w:sz="4" w:space="0" w:color="000000"/>
              <w:left w:val="single" w:sz="4" w:space="0" w:color="000000"/>
              <w:bottom w:val="single" w:sz="4" w:space="0" w:color="000000"/>
              <w:right w:val="single" w:sz="4" w:space="0" w:color="000000"/>
            </w:tcBorders>
            <w:noWrap/>
            <w:hideMark/>
          </w:tcPr>
          <w:p w14:paraId="62DED7D2" w14:textId="77777777" w:rsidR="00691ADE" w:rsidRPr="00691ADE" w:rsidRDefault="00691ADE" w:rsidP="00691ADE">
            <w:r w:rsidRPr="00691ADE">
              <w:rPr>
                <w:sz w:val="19"/>
              </w:rPr>
              <w:t>0.8227 (0.8167–0.8288)</w:t>
            </w:r>
          </w:p>
        </w:tc>
        <w:tc>
          <w:tcPr>
            <w:tcW w:w="0" w:type="auto"/>
            <w:tcBorders>
              <w:top w:val="single" w:sz="4" w:space="0" w:color="000000"/>
              <w:left w:val="single" w:sz="4" w:space="0" w:color="000000"/>
              <w:bottom w:val="single" w:sz="4" w:space="0" w:color="000000"/>
              <w:right w:val="single" w:sz="4" w:space="0" w:color="000000"/>
            </w:tcBorders>
            <w:noWrap/>
            <w:hideMark/>
          </w:tcPr>
          <w:p w14:paraId="1A0A76A6" w14:textId="77777777" w:rsidR="00691ADE" w:rsidRPr="00691ADE" w:rsidRDefault="00691ADE" w:rsidP="00691ADE">
            <w:r w:rsidRPr="00691ADE">
              <w:rPr>
                <w:sz w:val="19"/>
              </w:rPr>
              <w:t>&lt;0.001</w:t>
            </w:r>
          </w:p>
        </w:tc>
      </w:tr>
      <w:tr w:rsidR="00691ADE" w:rsidRPr="006C4ACD" w14:paraId="203C3E81"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3C69772C"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350DB2E5" w14:textId="77777777" w:rsidR="00691ADE" w:rsidRPr="00691ADE" w:rsidRDefault="00691ADE" w:rsidP="00691ADE">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2B2A8581" w14:textId="77777777" w:rsidR="00691ADE" w:rsidRPr="00691ADE" w:rsidRDefault="00691ADE" w:rsidP="00691ADE">
            <w:proofErr w:type="spellStart"/>
            <w:r w:rsidRPr="00691ADE">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95069AD" w14:textId="77777777" w:rsidR="00691ADE" w:rsidRPr="00691ADE" w:rsidRDefault="00691ADE" w:rsidP="00691ADE">
            <w:r w:rsidRPr="00691ADE">
              <w:rPr>
                <w:sz w:val="19"/>
              </w:rPr>
              <w:t>0.8222 (0.8035–0.8409)</w:t>
            </w:r>
          </w:p>
        </w:tc>
        <w:tc>
          <w:tcPr>
            <w:tcW w:w="0" w:type="auto"/>
            <w:tcBorders>
              <w:top w:val="single" w:sz="4" w:space="0" w:color="000000"/>
              <w:left w:val="single" w:sz="4" w:space="0" w:color="000000"/>
              <w:bottom w:val="single" w:sz="4" w:space="0" w:color="000000"/>
              <w:right w:val="single" w:sz="4" w:space="0" w:color="000000"/>
            </w:tcBorders>
            <w:noWrap/>
            <w:hideMark/>
          </w:tcPr>
          <w:p w14:paraId="3CF2D416" w14:textId="77777777" w:rsidR="00691ADE" w:rsidRPr="00691ADE" w:rsidRDefault="00691ADE" w:rsidP="00691ADE">
            <w:r w:rsidRPr="00691ADE">
              <w:rPr>
                <w:sz w:val="19"/>
              </w:rPr>
              <w:t>0.6644 (0.6548–0.6741)</w:t>
            </w:r>
          </w:p>
        </w:tc>
        <w:tc>
          <w:tcPr>
            <w:tcW w:w="0" w:type="auto"/>
            <w:tcBorders>
              <w:top w:val="single" w:sz="4" w:space="0" w:color="000000"/>
              <w:left w:val="single" w:sz="4" w:space="0" w:color="000000"/>
              <w:bottom w:val="single" w:sz="4" w:space="0" w:color="000000"/>
              <w:right w:val="single" w:sz="4" w:space="0" w:color="000000"/>
            </w:tcBorders>
            <w:noWrap/>
            <w:hideMark/>
          </w:tcPr>
          <w:p w14:paraId="4ABF1959" w14:textId="77777777" w:rsidR="00691ADE" w:rsidRPr="00691ADE" w:rsidRDefault="00691ADE" w:rsidP="00691ADE">
            <w:r w:rsidRPr="00691ADE">
              <w:rPr>
                <w:sz w:val="19"/>
              </w:rPr>
              <w:t>&lt;0.001</w:t>
            </w:r>
          </w:p>
        </w:tc>
      </w:tr>
      <w:tr w:rsidR="00691ADE" w:rsidRPr="006C4ACD" w14:paraId="7E5423C9"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hideMark/>
          </w:tcPr>
          <w:p w14:paraId="6994C1D9"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0ADD86B0" w14:textId="77777777" w:rsidR="00691ADE" w:rsidRPr="00691ADE" w:rsidRDefault="00691ADE" w:rsidP="00691ADE">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7B211369" w14:textId="77777777" w:rsidR="00691ADE" w:rsidRPr="00691ADE" w:rsidRDefault="00691ADE" w:rsidP="00691ADE">
            <w:proofErr w:type="spellStart"/>
            <w:r w:rsidRPr="00691ADE">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EF29BC8" w14:textId="77777777" w:rsidR="00691ADE" w:rsidRPr="00691ADE" w:rsidRDefault="00691ADE" w:rsidP="00691ADE">
            <w:r w:rsidRPr="00691ADE">
              <w:rPr>
                <w:sz w:val="19"/>
              </w:rPr>
              <w:t>0.7842 (0.7639–0.8045)</w:t>
            </w:r>
          </w:p>
        </w:tc>
        <w:tc>
          <w:tcPr>
            <w:tcW w:w="0" w:type="auto"/>
            <w:tcBorders>
              <w:top w:val="single" w:sz="4" w:space="0" w:color="000000"/>
              <w:left w:val="single" w:sz="4" w:space="0" w:color="000000"/>
              <w:bottom w:val="single" w:sz="4" w:space="0" w:color="000000"/>
              <w:right w:val="single" w:sz="4" w:space="0" w:color="000000"/>
            </w:tcBorders>
            <w:noWrap/>
            <w:hideMark/>
          </w:tcPr>
          <w:p w14:paraId="7C4F0C36" w14:textId="77777777" w:rsidR="00691ADE" w:rsidRPr="00691ADE" w:rsidRDefault="00691ADE" w:rsidP="00691ADE">
            <w:r w:rsidRPr="00691ADE">
              <w:rPr>
                <w:sz w:val="19"/>
              </w:rPr>
              <w:t>0.7164 (0.7059–0.7270)</w:t>
            </w:r>
          </w:p>
        </w:tc>
        <w:tc>
          <w:tcPr>
            <w:tcW w:w="0" w:type="auto"/>
            <w:tcBorders>
              <w:top w:val="single" w:sz="4" w:space="0" w:color="000000"/>
              <w:left w:val="single" w:sz="4" w:space="0" w:color="000000"/>
              <w:bottom w:val="single" w:sz="4" w:space="0" w:color="000000"/>
              <w:right w:val="single" w:sz="4" w:space="0" w:color="000000"/>
            </w:tcBorders>
            <w:noWrap/>
            <w:hideMark/>
          </w:tcPr>
          <w:p w14:paraId="7F947B89" w14:textId="77777777" w:rsidR="00691ADE" w:rsidRPr="00691ADE" w:rsidRDefault="00691ADE" w:rsidP="00691ADE">
            <w:r w:rsidRPr="00691ADE">
              <w:rPr>
                <w:sz w:val="19"/>
              </w:rPr>
              <w:t>&lt;0.001</w:t>
            </w:r>
          </w:p>
        </w:tc>
      </w:tr>
      <w:tr w:rsidR="00691ADE" w:rsidRPr="006C4ACD" w14:paraId="4BBE74F2" w14:textId="77777777" w:rsidTr="00060356">
        <w:trPr>
          <w:cantSplit/>
          <w:trHeight w:val="113"/>
        </w:trPr>
        <w:tc>
          <w:tcPr>
            <w:tcW w:w="975" w:type="dxa"/>
            <w:tcBorders>
              <w:bottom w:val="single" w:sz="4" w:space="0" w:color="7F7F7F" w:themeColor="text1" w:themeTint="80"/>
            </w:tcBorders>
            <w:hideMark/>
          </w:tcPr>
          <w:p w14:paraId="6F84D425" w14:textId="77777777" w:rsidR="00691ADE" w:rsidRPr="00691ADE" w:rsidRDefault="00691ADE" w:rsidP="00691ADE">
            <w:r w:rsidRPr="00691ADE">
              <w:rPr>
                <w:sz w:val="19"/>
              </w:rPr>
              <w:t>Without serology</w:t>
            </w:r>
          </w:p>
        </w:tc>
        <w:tc>
          <w:tcPr>
            <w:tcW w:w="1006" w:type="dxa"/>
            <w:tcBorders>
              <w:top w:val="single" w:sz="4" w:space="0" w:color="000000"/>
              <w:left w:val="single" w:sz="4" w:space="0" w:color="000000"/>
              <w:bottom w:val="single" w:sz="4" w:space="0" w:color="000000"/>
              <w:right w:val="single" w:sz="4" w:space="0" w:color="000000"/>
            </w:tcBorders>
            <w:hideMark/>
          </w:tcPr>
          <w:p w14:paraId="55CB70D9" w14:textId="77777777" w:rsidR="00691ADE" w:rsidRPr="00691ADE" w:rsidRDefault="00691ADE" w:rsidP="00691ADE">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35F8EC64" w14:textId="77777777" w:rsidR="00691ADE" w:rsidRPr="00691ADE" w:rsidRDefault="00691ADE" w:rsidP="00691ADE">
            <w:proofErr w:type="spellStart"/>
            <w:r w:rsidRPr="00691ADE">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9919A7C" w14:textId="77777777" w:rsidR="00691ADE" w:rsidRPr="00691ADE" w:rsidRDefault="00691ADE" w:rsidP="00691ADE">
            <w:r w:rsidRPr="00691ADE">
              <w:rPr>
                <w:sz w:val="19"/>
              </w:rPr>
              <w:t>0.8221 (0.8036–0.8407)</w:t>
            </w:r>
          </w:p>
        </w:tc>
        <w:tc>
          <w:tcPr>
            <w:tcW w:w="0" w:type="auto"/>
            <w:tcBorders>
              <w:top w:val="single" w:sz="4" w:space="0" w:color="000000"/>
              <w:left w:val="single" w:sz="4" w:space="0" w:color="000000"/>
              <w:bottom w:val="single" w:sz="4" w:space="0" w:color="000000"/>
              <w:right w:val="single" w:sz="4" w:space="0" w:color="000000"/>
            </w:tcBorders>
            <w:noWrap/>
            <w:hideMark/>
          </w:tcPr>
          <w:p w14:paraId="51E05EF0" w14:textId="77777777" w:rsidR="00691ADE" w:rsidRPr="00691ADE" w:rsidRDefault="00691ADE" w:rsidP="00691ADE">
            <w:r w:rsidRPr="00691ADE">
              <w:rPr>
                <w:sz w:val="19"/>
              </w:rPr>
              <w:t>0.7354 (0.7264–0.7444)</w:t>
            </w:r>
          </w:p>
        </w:tc>
        <w:tc>
          <w:tcPr>
            <w:tcW w:w="0" w:type="auto"/>
            <w:tcBorders>
              <w:top w:val="single" w:sz="4" w:space="0" w:color="000000"/>
              <w:left w:val="single" w:sz="4" w:space="0" w:color="000000"/>
              <w:bottom w:val="single" w:sz="4" w:space="0" w:color="000000"/>
              <w:right w:val="single" w:sz="4" w:space="0" w:color="000000"/>
            </w:tcBorders>
            <w:noWrap/>
            <w:hideMark/>
          </w:tcPr>
          <w:p w14:paraId="27A6F980" w14:textId="77777777" w:rsidR="00691ADE" w:rsidRPr="00691ADE" w:rsidRDefault="00691ADE" w:rsidP="00691ADE">
            <w:r w:rsidRPr="00691ADE">
              <w:rPr>
                <w:sz w:val="19"/>
              </w:rPr>
              <w:t>&lt;0.001</w:t>
            </w:r>
          </w:p>
        </w:tc>
      </w:tr>
      <w:tr w:rsidR="00691ADE" w:rsidRPr="006C4ACD" w14:paraId="1CE2A73B" w14:textId="77777777" w:rsidTr="00060356">
        <w:trPr>
          <w:cantSplit/>
          <w:trHeight w:val="113"/>
        </w:trPr>
        <w:tc>
          <w:tcPr>
            <w:tcW w:w="975" w:type="dxa"/>
            <w:tcBorders>
              <w:top w:val="single" w:sz="4" w:space="0" w:color="000000"/>
              <w:left w:val="single" w:sz="4" w:space="0" w:color="000000"/>
              <w:bottom w:val="single" w:sz="4" w:space="0" w:color="000000"/>
              <w:right w:val="single" w:sz="4" w:space="0" w:color="000000"/>
            </w:tcBorders>
            <w:noWrap/>
            <w:hideMark/>
          </w:tcPr>
          <w:p w14:paraId="649952C3"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noWrap/>
            <w:hideMark/>
          </w:tcPr>
          <w:p w14:paraId="6908DD6D"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14238F98" w14:textId="77777777" w:rsidR="00691ADE" w:rsidRPr="00691ADE" w:rsidRDefault="00691ADE" w:rsidP="00691ADE">
            <w:proofErr w:type="spellStart"/>
            <w:r w:rsidRPr="00691ADE">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3486A66" w14:textId="77777777" w:rsidR="00691ADE" w:rsidRPr="00691ADE" w:rsidRDefault="00691ADE" w:rsidP="00691ADE">
            <w:r w:rsidRPr="00691ADE">
              <w:rPr>
                <w:sz w:val="19"/>
              </w:rPr>
              <w:t>0.8825 (0.8686–0.8965)</w:t>
            </w:r>
          </w:p>
        </w:tc>
        <w:tc>
          <w:tcPr>
            <w:tcW w:w="0" w:type="auto"/>
            <w:tcBorders>
              <w:top w:val="single" w:sz="4" w:space="0" w:color="000000"/>
              <w:left w:val="single" w:sz="4" w:space="0" w:color="000000"/>
              <w:bottom w:val="single" w:sz="4" w:space="0" w:color="000000"/>
              <w:right w:val="single" w:sz="4" w:space="0" w:color="000000"/>
            </w:tcBorders>
            <w:noWrap/>
            <w:hideMark/>
          </w:tcPr>
          <w:p w14:paraId="7C269D06" w14:textId="77777777" w:rsidR="00691ADE" w:rsidRPr="00691ADE" w:rsidRDefault="00691ADE" w:rsidP="00691ADE">
            <w:r w:rsidRPr="00691ADE">
              <w:rPr>
                <w:sz w:val="19"/>
              </w:rPr>
              <w:t>0.8515 (0.8436–0.8594)</w:t>
            </w:r>
          </w:p>
        </w:tc>
        <w:tc>
          <w:tcPr>
            <w:tcW w:w="0" w:type="auto"/>
            <w:tcBorders>
              <w:top w:val="single" w:sz="4" w:space="0" w:color="000000"/>
              <w:left w:val="single" w:sz="4" w:space="0" w:color="000000"/>
              <w:bottom w:val="single" w:sz="4" w:space="0" w:color="000000"/>
              <w:right w:val="single" w:sz="4" w:space="0" w:color="000000"/>
            </w:tcBorders>
            <w:noWrap/>
            <w:hideMark/>
          </w:tcPr>
          <w:p w14:paraId="7062E471" w14:textId="77777777" w:rsidR="00691ADE" w:rsidRPr="00691ADE" w:rsidRDefault="00691ADE" w:rsidP="00691ADE">
            <w:r w:rsidRPr="00691ADE">
              <w:rPr>
                <w:sz w:val="19"/>
              </w:rPr>
              <w:t>&lt;0.001</w:t>
            </w:r>
          </w:p>
        </w:tc>
      </w:tr>
      <w:tr w:rsidR="00691ADE" w:rsidRPr="006C4ACD" w14:paraId="0E795FA8" w14:textId="77777777" w:rsidTr="00060356">
        <w:trPr>
          <w:cantSplit/>
          <w:trHeight w:val="113"/>
        </w:trPr>
        <w:tc>
          <w:tcPr>
            <w:tcW w:w="975" w:type="dxa"/>
            <w:tcBorders>
              <w:top w:val="single" w:sz="4" w:space="0" w:color="7F7F7F" w:themeColor="text1" w:themeTint="80"/>
              <w:bottom w:val="single" w:sz="12" w:space="0" w:color="auto"/>
            </w:tcBorders>
            <w:hideMark/>
          </w:tcPr>
          <w:p w14:paraId="78B513C3"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55C4255C"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268211ED" w14:textId="77777777" w:rsidR="00691ADE" w:rsidRPr="00691ADE" w:rsidRDefault="00691ADE" w:rsidP="00691ADE">
            <w:proofErr w:type="spellStart"/>
            <w:r w:rsidRPr="00691ADE">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66F689F6" w14:textId="77777777" w:rsidR="00691ADE" w:rsidRPr="00691ADE" w:rsidRDefault="00691ADE" w:rsidP="00691ADE">
            <w:r w:rsidRPr="00691ADE">
              <w:rPr>
                <w:sz w:val="19"/>
              </w:rPr>
              <w:t>0.8752 (0.8620–0.8884)</w:t>
            </w:r>
          </w:p>
        </w:tc>
        <w:tc>
          <w:tcPr>
            <w:tcW w:w="0" w:type="auto"/>
            <w:tcBorders>
              <w:top w:val="single" w:sz="4" w:space="0" w:color="000000"/>
              <w:left w:val="single" w:sz="4" w:space="0" w:color="000000"/>
              <w:bottom w:val="single" w:sz="4" w:space="0" w:color="000000"/>
              <w:right w:val="single" w:sz="4" w:space="0" w:color="000000"/>
            </w:tcBorders>
            <w:noWrap/>
            <w:hideMark/>
          </w:tcPr>
          <w:p w14:paraId="1B178C8B" w14:textId="77777777" w:rsidR="00691ADE" w:rsidRPr="00691ADE" w:rsidRDefault="00691ADE" w:rsidP="00691ADE">
            <w:r w:rsidRPr="00691ADE">
              <w:rPr>
                <w:sz w:val="19"/>
              </w:rPr>
              <w:t>0.8711 (0.8650–0.8772)</w:t>
            </w:r>
          </w:p>
        </w:tc>
        <w:tc>
          <w:tcPr>
            <w:tcW w:w="0" w:type="auto"/>
            <w:tcBorders>
              <w:top w:val="single" w:sz="4" w:space="0" w:color="000000"/>
              <w:left w:val="single" w:sz="4" w:space="0" w:color="000000"/>
              <w:bottom w:val="single" w:sz="4" w:space="0" w:color="000000"/>
              <w:right w:val="single" w:sz="4" w:space="0" w:color="000000"/>
            </w:tcBorders>
            <w:noWrap/>
            <w:hideMark/>
          </w:tcPr>
          <w:p w14:paraId="717772BB" w14:textId="77777777" w:rsidR="00691ADE" w:rsidRPr="00691ADE" w:rsidRDefault="00691ADE" w:rsidP="00691ADE">
            <w:r w:rsidRPr="00691ADE">
              <w:rPr>
                <w:sz w:val="19"/>
              </w:rPr>
              <w:t>0.3039</w:t>
            </w:r>
          </w:p>
        </w:tc>
      </w:tr>
      <w:tr w:rsidR="00691ADE" w:rsidRPr="006C4ACD" w14:paraId="2CE9A28E" w14:textId="77777777" w:rsidTr="00060356">
        <w:trPr>
          <w:cantSplit/>
          <w:trHeight w:val="113"/>
        </w:trPr>
        <w:tc>
          <w:tcPr>
            <w:tcW w:w="975" w:type="dxa"/>
            <w:tcBorders>
              <w:bottom w:val="single" w:sz="12" w:space="0" w:color="auto"/>
            </w:tcBorders>
            <w:hideMark/>
          </w:tcPr>
          <w:p w14:paraId="60DA2EA2"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2D3BF27E"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27B24191" w14:textId="77777777" w:rsidR="00691ADE" w:rsidRPr="00691ADE" w:rsidRDefault="00691ADE" w:rsidP="00691ADE">
            <w:proofErr w:type="spellStart"/>
            <w:r w:rsidRPr="00691ADE">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C8A2B5E" w14:textId="77777777" w:rsidR="00691ADE" w:rsidRPr="00691ADE" w:rsidRDefault="00691ADE" w:rsidP="00691ADE">
            <w:r w:rsidRPr="00691ADE">
              <w:rPr>
                <w:sz w:val="19"/>
              </w:rPr>
              <w:t>0.8765 (0.8620–0.8910)</w:t>
            </w:r>
          </w:p>
        </w:tc>
        <w:tc>
          <w:tcPr>
            <w:tcW w:w="0" w:type="auto"/>
            <w:tcBorders>
              <w:top w:val="single" w:sz="4" w:space="0" w:color="000000"/>
              <w:left w:val="single" w:sz="4" w:space="0" w:color="000000"/>
              <w:bottom w:val="single" w:sz="4" w:space="0" w:color="000000"/>
              <w:right w:val="single" w:sz="4" w:space="0" w:color="000000"/>
            </w:tcBorders>
            <w:noWrap/>
            <w:hideMark/>
          </w:tcPr>
          <w:p w14:paraId="5BAEB13A" w14:textId="77777777" w:rsidR="00691ADE" w:rsidRPr="00691ADE" w:rsidRDefault="00691ADE" w:rsidP="00691ADE">
            <w:r w:rsidRPr="00691ADE">
              <w:rPr>
                <w:sz w:val="19"/>
              </w:rPr>
              <w:t>0.8788 (0.8727–0.8849)</w:t>
            </w:r>
          </w:p>
        </w:tc>
        <w:tc>
          <w:tcPr>
            <w:tcW w:w="0" w:type="auto"/>
            <w:tcBorders>
              <w:top w:val="single" w:sz="4" w:space="0" w:color="000000"/>
              <w:left w:val="single" w:sz="4" w:space="0" w:color="000000"/>
              <w:bottom w:val="single" w:sz="4" w:space="0" w:color="000000"/>
              <w:right w:val="single" w:sz="4" w:space="0" w:color="000000"/>
            </w:tcBorders>
            <w:noWrap/>
            <w:hideMark/>
          </w:tcPr>
          <w:p w14:paraId="57D1F67B" w14:textId="77777777" w:rsidR="00691ADE" w:rsidRPr="00691ADE" w:rsidRDefault="00691ADE" w:rsidP="00691ADE">
            <w:r w:rsidRPr="00691ADE">
              <w:rPr>
                <w:sz w:val="19"/>
              </w:rPr>
              <w:t>0.7622</w:t>
            </w:r>
          </w:p>
        </w:tc>
      </w:tr>
      <w:tr w:rsidR="00691ADE" w:rsidRPr="006C4ACD" w14:paraId="523F6379" w14:textId="77777777" w:rsidTr="00060356">
        <w:trPr>
          <w:cantSplit/>
          <w:trHeight w:val="113"/>
        </w:trPr>
        <w:tc>
          <w:tcPr>
            <w:tcW w:w="975" w:type="dxa"/>
            <w:tcBorders>
              <w:top w:val="single" w:sz="4" w:space="0" w:color="7F7F7F" w:themeColor="text1" w:themeTint="80"/>
              <w:bottom w:val="single" w:sz="12" w:space="0" w:color="auto"/>
            </w:tcBorders>
            <w:hideMark/>
          </w:tcPr>
          <w:p w14:paraId="6FD285FD"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7A6B4047"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1A7B9179" w14:textId="77777777" w:rsidR="00691ADE" w:rsidRPr="00691ADE" w:rsidRDefault="00691ADE" w:rsidP="00691ADE">
            <w:proofErr w:type="spellStart"/>
            <w:r w:rsidRPr="00691ADE">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188958B" w14:textId="77777777" w:rsidR="00691ADE" w:rsidRPr="00691ADE" w:rsidRDefault="00691ADE" w:rsidP="00691ADE">
            <w:r w:rsidRPr="00691ADE">
              <w:rPr>
                <w:sz w:val="19"/>
              </w:rPr>
              <w:t>0.8414 (0.8223–0.8604)</w:t>
            </w:r>
          </w:p>
        </w:tc>
        <w:tc>
          <w:tcPr>
            <w:tcW w:w="0" w:type="auto"/>
            <w:tcBorders>
              <w:top w:val="single" w:sz="4" w:space="0" w:color="000000"/>
              <w:left w:val="single" w:sz="4" w:space="0" w:color="000000"/>
              <w:bottom w:val="single" w:sz="4" w:space="0" w:color="000000"/>
              <w:right w:val="single" w:sz="4" w:space="0" w:color="000000"/>
            </w:tcBorders>
            <w:noWrap/>
            <w:hideMark/>
          </w:tcPr>
          <w:p w14:paraId="3FDDAD05" w14:textId="77777777" w:rsidR="00691ADE" w:rsidRPr="00691ADE" w:rsidRDefault="00691ADE" w:rsidP="00691ADE">
            <w:r w:rsidRPr="00691ADE">
              <w:rPr>
                <w:sz w:val="19"/>
              </w:rPr>
              <w:t>0.7541 (0.7427–0.7654)</w:t>
            </w:r>
          </w:p>
        </w:tc>
        <w:tc>
          <w:tcPr>
            <w:tcW w:w="0" w:type="auto"/>
            <w:tcBorders>
              <w:top w:val="single" w:sz="4" w:space="0" w:color="000000"/>
              <w:left w:val="single" w:sz="4" w:space="0" w:color="000000"/>
              <w:bottom w:val="single" w:sz="4" w:space="0" w:color="000000"/>
              <w:right w:val="single" w:sz="4" w:space="0" w:color="000000"/>
            </w:tcBorders>
            <w:noWrap/>
            <w:hideMark/>
          </w:tcPr>
          <w:p w14:paraId="36436325" w14:textId="77777777" w:rsidR="00691ADE" w:rsidRPr="00691ADE" w:rsidRDefault="00691ADE" w:rsidP="00691ADE">
            <w:r w:rsidRPr="00691ADE">
              <w:rPr>
                <w:sz w:val="19"/>
              </w:rPr>
              <w:t>&lt;0.001</w:t>
            </w:r>
          </w:p>
        </w:tc>
      </w:tr>
      <w:tr w:rsidR="00691ADE" w:rsidRPr="006C4ACD" w14:paraId="787DCFED" w14:textId="77777777" w:rsidTr="00060356">
        <w:trPr>
          <w:cantSplit/>
          <w:trHeight w:val="113"/>
        </w:trPr>
        <w:tc>
          <w:tcPr>
            <w:tcW w:w="975" w:type="dxa"/>
            <w:tcBorders>
              <w:bottom w:val="single" w:sz="12" w:space="0" w:color="auto"/>
            </w:tcBorders>
            <w:hideMark/>
          </w:tcPr>
          <w:p w14:paraId="7F8DF048"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0347EA2E"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1D785C79" w14:textId="77777777" w:rsidR="00691ADE" w:rsidRPr="00691ADE" w:rsidRDefault="00691ADE" w:rsidP="00691ADE">
            <w:proofErr w:type="spellStart"/>
            <w:r w:rsidRPr="00691ADE">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D8060E7" w14:textId="77777777" w:rsidR="00691ADE" w:rsidRPr="00691ADE" w:rsidRDefault="00691ADE" w:rsidP="00691ADE">
            <w:r w:rsidRPr="00691ADE">
              <w:rPr>
                <w:sz w:val="19"/>
              </w:rPr>
              <w:t>0.7975 (0.7767–0.8182)</w:t>
            </w:r>
          </w:p>
        </w:tc>
        <w:tc>
          <w:tcPr>
            <w:tcW w:w="0" w:type="auto"/>
            <w:tcBorders>
              <w:top w:val="single" w:sz="4" w:space="0" w:color="000000"/>
              <w:left w:val="single" w:sz="4" w:space="0" w:color="000000"/>
              <w:bottom w:val="single" w:sz="4" w:space="0" w:color="000000"/>
              <w:right w:val="single" w:sz="4" w:space="0" w:color="000000"/>
            </w:tcBorders>
            <w:noWrap/>
            <w:hideMark/>
          </w:tcPr>
          <w:p w14:paraId="31125AAE" w14:textId="77777777" w:rsidR="00691ADE" w:rsidRPr="00691ADE" w:rsidRDefault="00691ADE" w:rsidP="00691ADE">
            <w:r w:rsidRPr="00691ADE">
              <w:rPr>
                <w:sz w:val="19"/>
              </w:rPr>
              <w:t>0.8053 (0.7945–0.8160)</w:t>
            </w:r>
          </w:p>
        </w:tc>
        <w:tc>
          <w:tcPr>
            <w:tcW w:w="0" w:type="auto"/>
            <w:tcBorders>
              <w:top w:val="single" w:sz="4" w:space="0" w:color="000000"/>
              <w:left w:val="single" w:sz="4" w:space="0" w:color="000000"/>
              <w:bottom w:val="single" w:sz="4" w:space="0" w:color="000000"/>
              <w:right w:val="single" w:sz="4" w:space="0" w:color="000000"/>
            </w:tcBorders>
            <w:noWrap/>
            <w:hideMark/>
          </w:tcPr>
          <w:p w14:paraId="282D9A1B" w14:textId="77777777" w:rsidR="00691ADE" w:rsidRPr="00691ADE" w:rsidRDefault="00691ADE" w:rsidP="00691ADE">
            <w:r w:rsidRPr="00691ADE">
              <w:rPr>
                <w:sz w:val="19"/>
              </w:rPr>
              <w:t>0.877</w:t>
            </w:r>
          </w:p>
        </w:tc>
      </w:tr>
      <w:tr w:rsidR="00691ADE" w:rsidRPr="006C4ACD" w14:paraId="0FE6C7EE" w14:textId="77777777" w:rsidTr="00060356">
        <w:trPr>
          <w:cantSplit/>
          <w:trHeight w:val="113"/>
        </w:trPr>
        <w:tc>
          <w:tcPr>
            <w:tcW w:w="975" w:type="dxa"/>
            <w:tcBorders>
              <w:top w:val="single" w:sz="4" w:space="0" w:color="7F7F7F" w:themeColor="text1" w:themeTint="80"/>
              <w:bottom w:val="single" w:sz="12" w:space="0" w:color="auto"/>
            </w:tcBorders>
            <w:hideMark/>
          </w:tcPr>
          <w:p w14:paraId="78EF891A"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186B929A" w14:textId="77777777" w:rsidR="00691ADE" w:rsidRPr="00691ADE" w:rsidRDefault="00691ADE" w:rsidP="00691ADE">
            <w:r w:rsidRPr="00691ADE">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333CBCD4" w14:textId="77777777" w:rsidR="00691ADE" w:rsidRPr="00691ADE" w:rsidRDefault="00691ADE" w:rsidP="00691ADE">
            <w:proofErr w:type="spellStart"/>
            <w:r w:rsidRPr="00691ADE">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C24EA1B" w14:textId="77777777" w:rsidR="00691ADE" w:rsidRPr="00691ADE" w:rsidRDefault="00691ADE" w:rsidP="00691ADE">
            <w:r w:rsidRPr="00691ADE">
              <w:rPr>
                <w:sz w:val="19"/>
              </w:rPr>
              <w:t>0.8370 (0.8178–0.8562)</w:t>
            </w:r>
          </w:p>
        </w:tc>
        <w:tc>
          <w:tcPr>
            <w:tcW w:w="0" w:type="auto"/>
            <w:tcBorders>
              <w:top w:val="single" w:sz="4" w:space="0" w:color="000000"/>
              <w:left w:val="single" w:sz="4" w:space="0" w:color="000000"/>
              <w:bottom w:val="single" w:sz="4" w:space="0" w:color="000000"/>
              <w:right w:val="single" w:sz="4" w:space="0" w:color="000000"/>
            </w:tcBorders>
            <w:noWrap/>
            <w:hideMark/>
          </w:tcPr>
          <w:p w14:paraId="6F35E685" w14:textId="77777777" w:rsidR="00691ADE" w:rsidRPr="00691ADE" w:rsidRDefault="00691ADE" w:rsidP="00691ADE">
            <w:r w:rsidRPr="00691ADE">
              <w:rPr>
                <w:sz w:val="19"/>
              </w:rPr>
              <w:t>0.8131 (0.8036–0.8225)</w:t>
            </w:r>
          </w:p>
        </w:tc>
        <w:tc>
          <w:tcPr>
            <w:tcW w:w="0" w:type="auto"/>
            <w:tcBorders>
              <w:top w:val="single" w:sz="4" w:space="0" w:color="000000"/>
              <w:left w:val="single" w:sz="4" w:space="0" w:color="000000"/>
              <w:bottom w:val="single" w:sz="4" w:space="0" w:color="000000"/>
              <w:right w:val="single" w:sz="4" w:space="0" w:color="000000"/>
            </w:tcBorders>
            <w:noWrap/>
            <w:hideMark/>
          </w:tcPr>
          <w:p w14:paraId="01D97EEC" w14:textId="77777777" w:rsidR="00691ADE" w:rsidRPr="00691ADE" w:rsidRDefault="00691ADE" w:rsidP="00691ADE">
            <w:r w:rsidRPr="00691ADE">
              <w:rPr>
                <w:sz w:val="19"/>
              </w:rPr>
              <w:t>0.009</w:t>
            </w:r>
          </w:p>
        </w:tc>
      </w:tr>
      <w:tr w:rsidR="00691ADE" w:rsidRPr="006C4ACD" w14:paraId="2ABA3F01" w14:textId="77777777" w:rsidTr="00060356">
        <w:trPr>
          <w:cantSplit/>
          <w:trHeight w:val="113"/>
        </w:trPr>
        <w:tc>
          <w:tcPr>
            <w:tcW w:w="975" w:type="dxa"/>
            <w:tcBorders>
              <w:bottom w:val="single" w:sz="12" w:space="0" w:color="auto"/>
            </w:tcBorders>
            <w:hideMark/>
          </w:tcPr>
          <w:p w14:paraId="71E3D491"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noWrap/>
            <w:hideMark/>
          </w:tcPr>
          <w:p w14:paraId="7E241994"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9F62E96" w14:textId="77777777" w:rsidR="00691ADE" w:rsidRPr="00691ADE" w:rsidRDefault="00691ADE" w:rsidP="00691ADE">
            <w:proofErr w:type="spellStart"/>
            <w:r w:rsidRPr="00691ADE">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4661905" w14:textId="77777777" w:rsidR="00691ADE" w:rsidRPr="00691ADE" w:rsidRDefault="00691ADE" w:rsidP="00691ADE">
            <w:r w:rsidRPr="00691ADE">
              <w:rPr>
                <w:sz w:val="19"/>
              </w:rPr>
              <w:t>0.9416 (0.9310–0.9523)</w:t>
            </w:r>
          </w:p>
        </w:tc>
        <w:tc>
          <w:tcPr>
            <w:tcW w:w="0" w:type="auto"/>
            <w:tcBorders>
              <w:top w:val="single" w:sz="4" w:space="0" w:color="000000"/>
              <w:left w:val="single" w:sz="4" w:space="0" w:color="000000"/>
              <w:bottom w:val="single" w:sz="4" w:space="0" w:color="000000"/>
              <w:right w:val="single" w:sz="4" w:space="0" w:color="000000"/>
            </w:tcBorders>
            <w:noWrap/>
            <w:hideMark/>
          </w:tcPr>
          <w:p w14:paraId="5BDA9734" w14:textId="77777777" w:rsidR="00691ADE" w:rsidRPr="00691ADE" w:rsidRDefault="00691ADE" w:rsidP="00691ADE">
            <w:r w:rsidRPr="00691ADE">
              <w:rPr>
                <w:sz w:val="19"/>
              </w:rPr>
              <w:t>0.9020 (0.8970–0.9071)</w:t>
            </w:r>
          </w:p>
        </w:tc>
        <w:tc>
          <w:tcPr>
            <w:tcW w:w="0" w:type="auto"/>
            <w:tcBorders>
              <w:top w:val="single" w:sz="4" w:space="0" w:color="000000"/>
              <w:left w:val="single" w:sz="4" w:space="0" w:color="000000"/>
              <w:bottom w:val="single" w:sz="4" w:space="0" w:color="000000"/>
              <w:right w:val="single" w:sz="4" w:space="0" w:color="000000"/>
            </w:tcBorders>
            <w:noWrap/>
            <w:hideMark/>
          </w:tcPr>
          <w:p w14:paraId="6BE77D2E" w14:textId="77777777" w:rsidR="00691ADE" w:rsidRPr="00691ADE" w:rsidRDefault="00691ADE" w:rsidP="00691ADE">
            <w:r w:rsidRPr="00691ADE">
              <w:rPr>
                <w:sz w:val="19"/>
              </w:rPr>
              <w:t>&lt;0.001</w:t>
            </w:r>
          </w:p>
        </w:tc>
      </w:tr>
      <w:tr w:rsidR="00691ADE" w:rsidRPr="006C4ACD" w14:paraId="6F173BC6" w14:textId="77777777" w:rsidTr="00060356">
        <w:trPr>
          <w:cantSplit/>
          <w:trHeight w:val="113"/>
        </w:trPr>
        <w:tc>
          <w:tcPr>
            <w:tcW w:w="975" w:type="dxa"/>
            <w:tcBorders>
              <w:top w:val="single" w:sz="4" w:space="0" w:color="7F7F7F" w:themeColor="text1" w:themeTint="80"/>
              <w:bottom w:val="single" w:sz="12" w:space="0" w:color="auto"/>
            </w:tcBorders>
            <w:hideMark/>
          </w:tcPr>
          <w:p w14:paraId="4C5EA879"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66721614"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83B38D2" w14:textId="77777777" w:rsidR="00691ADE" w:rsidRPr="00691ADE" w:rsidRDefault="00691ADE" w:rsidP="00691ADE">
            <w:proofErr w:type="spellStart"/>
            <w:r w:rsidRPr="00691ADE">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2FFA64E" w14:textId="77777777" w:rsidR="00691ADE" w:rsidRPr="00691ADE" w:rsidRDefault="00691ADE" w:rsidP="00691ADE">
            <w:r w:rsidRPr="00691ADE">
              <w:rPr>
                <w:sz w:val="19"/>
              </w:rPr>
              <w:t>0.9387 (0.9284–0.9490)</w:t>
            </w:r>
          </w:p>
        </w:tc>
        <w:tc>
          <w:tcPr>
            <w:tcW w:w="0" w:type="auto"/>
            <w:tcBorders>
              <w:top w:val="single" w:sz="4" w:space="0" w:color="000000"/>
              <w:left w:val="single" w:sz="4" w:space="0" w:color="000000"/>
              <w:bottom w:val="single" w:sz="4" w:space="0" w:color="000000"/>
              <w:right w:val="single" w:sz="4" w:space="0" w:color="000000"/>
            </w:tcBorders>
            <w:noWrap/>
            <w:hideMark/>
          </w:tcPr>
          <w:p w14:paraId="549BEC41" w14:textId="77777777" w:rsidR="00691ADE" w:rsidRPr="00691ADE" w:rsidRDefault="00691ADE" w:rsidP="00691ADE">
            <w:r w:rsidRPr="00691ADE">
              <w:rPr>
                <w:sz w:val="19"/>
              </w:rPr>
              <w:t>0.9233 (0.9192–0.9274)</w:t>
            </w:r>
          </w:p>
        </w:tc>
        <w:tc>
          <w:tcPr>
            <w:tcW w:w="0" w:type="auto"/>
            <w:tcBorders>
              <w:top w:val="single" w:sz="4" w:space="0" w:color="000000"/>
              <w:left w:val="single" w:sz="4" w:space="0" w:color="000000"/>
              <w:bottom w:val="single" w:sz="4" w:space="0" w:color="000000"/>
              <w:right w:val="single" w:sz="4" w:space="0" w:color="000000"/>
            </w:tcBorders>
            <w:noWrap/>
            <w:hideMark/>
          </w:tcPr>
          <w:p w14:paraId="7CC3656F" w14:textId="77777777" w:rsidR="00691ADE" w:rsidRPr="00691ADE" w:rsidRDefault="00691ADE" w:rsidP="00691ADE">
            <w:r w:rsidRPr="00691ADE">
              <w:rPr>
                <w:sz w:val="19"/>
              </w:rPr>
              <w:t>&lt;0.001</w:t>
            </w:r>
          </w:p>
        </w:tc>
      </w:tr>
      <w:tr w:rsidR="00691ADE" w:rsidRPr="006C4ACD" w14:paraId="58475312" w14:textId="77777777" w:rsidTr="00060356">
        <w:trPr>
          <w:cantSplit/>
          <w:trHeight w:val="113"/>
        </w:trPr>
        <w:tc>
          <w:tcPr>
            <w:tcW w:w="975" w:type="dxa"/>
            <w:tcBorders>
              <w:bottom w:val="single" w:sz="12" w:space="0" w:color="auto"/>
            </w:tcBorders>
            <w:hideMark/>
          </w:tcPr>
          <w:p w14:paraId="41C5DB3A"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5E78115E"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E38B89D" w14:textId="77777777" w:rsidR="00691ADE" w:rsidRPr="00691ADE" w:rsidRDefault="00691ADE" w:rsidP="00691ADE">
            <w:proofErr w:type="spellStart"/>
            <w:r w:rsidRPr="00691ADE">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10F2B3D" w14:textId="77777777" w:rsidR="00691ADE" w:rsidRPr="00691ADE" w:rsidRDefault="00691ADE" w:rsidP="00691ADE">
            <w:r w:rsidRPr="00691ADE">
              <w:rPr>
                <w:sz w:val="19"/>
              </w:rPr>
              <w:t>0.9415 (0.9309–0.9522)</w:t>
            </w:r>
          </w:p>
        </w:tc>
        <w:tc>
          <w:tcPr>
            <w:tcW w:w="0" w:type="auto"/>
            <w:tcBorders>
              <w:top w:val="single" w:sz="4" w:space="0" w:color="000000"/>
              <w:left w:val="single" w:sz="4" w:space="0" w:color="000000"/>
              <w:bottom w:val="single" w:sz="4" w:space="0" w:color="000000"/>
              <w:right w:val="single" w:sz="4" w:space="0" w:color="000000"/>
            </w:tcBorders>
            <w:noWrap/>
            <w:hideMark/>
          </w:tcPr>
          <w:p w14:paraId="4DFA9295" w14:textId="77777777" w:rsidR="00691ADE" w:rsidRPr="00691ADE" w:rsidRDefault="00691ADE" w:rsidP="00691ADE">
            <w:r w:rsidRPr="00691ADE">
              <w:rPr>
                <w:sz w:val="19"/>
              </w:rPr>
              <w:t>0.9230 (0.9189–0.9271)</w:t>
            </w:r>
          </w:p>
        </w:tc>
        <w:tc>
          <w:tcPr>
            <w:tcW w:w="0" w:type="auto"/>
            <w:tcBorders>
              <w:top w:val="single" w:sz="4" w:space="0" w:color="000000"/>
              <w:left w:val="single" w:sz="4" w:space="0" w:color="000000"/>
              <w:bottom w:val="single" w:sz="4" w:space="0" w:color="000000"/>
              <w:right w:val="single" w:sz="4" w:space="0" w:color="000000"/>
            </w:tcBorders>
            <w:noWrap/>
            <w:hideMark/>
          </w:tcPr>
          <w:p w14:paraId="20D64CA6" w14:textId="77777777" w:rsidR="00691ADE" w:rsidRPr="00691ADE" w:rsidRDefault="00691ADE" w:rsidP="00691ADE">
            <w:r w:rsidRPr="00691ADE">
              <w:rPr>
                <w:sz w:val="19"/>
              </w:rPr>
              <w:t>&lt;0.001</w:t>
            </w:r>
          </w:p>
        </w:tc>
      </w:tr>
      <w:tr w:rsidR="00691ADE" w:rsidRPr="006C4ACD" w14:paraId="1784DEC4" w14:textId="77777777" w:rsidTr="00060356">
        <w:trPr>
          <w:cantSplit/>
          <w:trHeight w:val="113"/>
        </w:trPr>
        <w:tc>
          <w:tcPr>
            <w:tcW w:w="975" w:type="dxa"/>
            <w:tcBorders>
              <w:top w:val="single" w:sz="4" w:space="0" w:color="7F7F7F" w:themeColor="text1" w:themeTint="80"/>
              <w:bottom w:val="single" w:sz="12" w:space="0" w:color="auto"/>
            </w:tcBorders>
            <w:hideMark/>
          </w:tcPr>
          <w:p w14:paraId="3F3F200F"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73BDC247"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024FA03" w14:textId="77777777" w:rsidR="00691ADE" w:rsidRPr="00691ADE" w:rsidRDefault="00691ADE" w:rsidP="00691ADE">
            <w:proofErr w:type="spellStart"/>
            <w:r w:rsidRPr="00691ADE">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59807C7" w14:textId="77777777" w:rsidR="00691ADE" w:rsidRPr="00691ADE" w:rsidRDefault="00691ADE" w:rsidP="00691ADE">
            <w:r w:rsidRPr="00691ADE">
              <w:rPr>
                <w:sz w:val="19"/>
              </w:rPr>
              <w:t>0.9154 (0.9006–0.9302)</w:t>
            </w:r>
          </w:p>
        </w:tc>
        <w:tc>
          <w:tcPr>
            <w:tcW w:w="0" w:type="auto"/>
            <w:tcBorders>
              <w:top w:val="single" w:sz="4" w:space="0" w:color="000000"/>
              <w:left w:val="single" w:sz="4" w:space="0" w:color="000000"/>
              <w:bottom w:val="single" w:sz="4" w:space="0" w:color="000000"/>
              <w:right w:val="single" w:sz="4" w:space="0" w:color="000000"/>
            </w:tcBorders>
            <w:noWrap/>
            <w:hideMark/>
          </w:tcPr>
          <w:p w14:paraId="546F2A18" w14:textId="77777777" w:rsidR="00691ADE" w:rsidRPr="00691ADE" w:rsidRDefault="00691ADE" w:rsidP="00691ADE">
            <w:r w:rsidRPr="00691ADE">
              <w:rPr>
                <w:sz w:val="19"/>
              </w:rPr>
              <w:t>0.8201 (0.8120–0.8282)</w:t>
            </w:r>
          </w:p>
        </w:tc>
        <w:tc>
          <w:tcPr>
            <w:tcW w:w="0" w:type="auto"/>
            <w:tcBorders>
              <w:top w:val="single" w:sz="4" w:space="0" w:color="000000"/>
              <w:left w:val="single" w:sz="4" w:space="0" w:color="000000"/>
              <w:bottom w:val="single" w:sz="4" w:space="0" w:color="000000"/>
              <w:right w:val="single" w:sz="4" w:space="0" w:color="000000"/>
            </w:tcBorders>
            <w:noWrap/>
            <w:hideMark/>
          </w:tcPr>
          <w:p w14:paraId="47AEC9EA" w14:textId="77777777" w:rsidR="00691ADE" w:rsidRPr="00691ADE" w:rsidRDefault="00691ADE" w:rsidP="00691ADE">
            <w:r w:rsidRPr="00691ADE">
              <w:rPr>
                <w:sz w:val="19"/>
              </w:rPr>
              <w:t>&lt;0.001</w:t>
            </w:r>
          </w:p>
        </w:tc>
      </w:tr>
      <w:tr w:rsidR="00691ADE" w:rsidRPr="006C4ACD" w14:paraId="2165CEBE" w14:textId="77777777" w:rsidTr="00060356">
        <w:trPr>
          <w:cantSplit/>
          <w:trHeight w:val="113"/>
        </w:trPr>
        <w:tc>
          <w:tcPr>
            <w:tcW w:w="975" w:type="dxa"/>
            <w:tcBorders>
              <w:bottom w:val="single" w:sz="12" w:space="0" w:color="auto"/>
            </w:tcBorders>
            <w:hideMark/>
          </w:tcPr>
          <w:p w14:paraId="51D30E09"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28CE4D02"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30B049C" w14:textId="77777777" w:rsidR="00691ADE" w:rsidRPr="00691ADE" w:rsidRDefault="00691ADE" w:rsidP="00691ADE">
            <w:proofErr w:type="spellStart"/>
            <w:r w:rsidRPr="00691ADE">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8BC9DBB" w14:textId="77777777" w:rsidR="00691ADE" w:rsidRPr="00691ADE" w:rsidRDefault="00691ADE" w:rsidP="00691ADE">
            <w:r w:rsidRPr="00691ADE">
              <w:rPr>
                <w:sz w:val="19"/>
              </w:rPr>
              <w:t>0.9054 (0.8907–0.9200)</w:t>
            </w:r>
          </w:p>
        </w:tc>
        <w:tc>
          <w:tcPr>
            <w:tcW w:w="0" w:type="auto"/>
            <w:tcBorders>
              <w:top w:val="single" w:sz="4" w:space="0" w:color="000000"/>
              <w:left w:val="single" w:sz="4" w:space="0" w:color="000000"/>
              <w:bottom w:val="single" w:sz="4" w:space="0" w:color="000000"/>
              <w:right w:val="single" w:sz="4" w:space="0" w:color="000000"/>
            </w:tcBorders>
            <w:noWrap/>
            <w:hideMark/>
          </w:tcPr>
          <w:p w14:paraId="66FBC63B" w14:textId="77777777" w:rsidR="00691ADE" w:rsidRPr="00691ADE" w:rsidRDefault="00691ADE" w:rsidP="00691ADE">
            <w:r w:rsidRPr="00691ADE">
              <w:rPr>
                <w:sz w:val="19"/>
              </w:rPr>
              <w:t>0.8807 (0.8743–0.8871)</w:t>
            </w:r>
          </w:p>
        </w:tc>
        <w:tc>
          <w:tcPr>
            <w:tcW w:w="0" w:type="auto"/>
            <w:tcBorders>
              <w:top w:val="single" w:sz="4" w:space="0" w:color="000000"/>
              <w:left w:val="single" w:sz="4" w:space="0" w:color="000000"/>
              <w:bottom w:val="single" w:sz="4" w:space="0" w:color="000000"/>
              <w:right w:val="single" w:sz="4" w:space="0" w:color="000000"/>
            </w:tcBorders>
            <w:noWrap/>
            <w:hideMark/>
          </w:tcPr>
          <w:p w14:paraId="63F0A138" w14:textId="77777777" w:rsidR="00691ADE" w:rsidRPr="00691ADE" w:rsidRDefault="00691ADE" w:rsidP="00691ADE">
            <w:r w:rsidRPr="00691ADE">
              <w:rPr>
                <w:sz w:val="19"/>
              </w:rPr>
              <w:t>&lt;0.001</w:t>
            </w:r>
          </w:p>
        </w:tc>
      </w:tr>
      <w:tr w:rsidR="00691ADE" w:rsidRPr="006C4ACD" w14:paraId="218A3624" w14:textId="77777777" w:rsidTr="00060356">
        <w:trPr>
          <w:cantSplit/>
          <w:trHeight w:val="113"/>
        </w:trPr>
        <w:tc>
          <w:tcPr>
            <w:tcW w:w="975" w:type="dxa"/>
            <w:tcBorders>
              <w:top w:val="single" w:sz="4" w:space="0" w:color="7F7F7F" w:themeColor="text1" w:themeTint="80"/>
              <w:bottom w:val="single" w:sz="12" w:space="0" w:color="auto"/>
            </w:tcBorders>
            <w:hideMark/>
          </w:tcPr>
          <w:p w14:paraId="0D6D021F" w14:textId="77777777" w:rsidR="00691ADE" w:rsidRPr="00691ADE" w:rsidRDefault="00691ADE" w:rsidP="00691ADE">
            <w:r w:rsidRPr="00691ADE">
              <w:rPr>
                <w:sz w:val="19"/>
              </w:rPr>
              <w:t>With serology</w:t>
            </w:r>
          </w:p>
        </w:tc>
        <w:tc>
          <w:tcPr>
            <w:tcW w:w="1006" w:type="dxa"/>
            <w:tcBorders>
              <w:bottom w:val="single" w:sz="4" w:space="0" w:color="7F7F7F" w:themeColor="text1" w:themeTint="80"/>
            </w:tcBorders>
            <w:hideMark/>
          </w:tcPr>
          <w:p w14:paraId="29F7222D" w14:textId="77777777" w:rsidR="00691ADE" w:rsidRPr="00691ADE" w:rsidRDefault="00691ADE" w:rsidP="00691ADE">
            <w:proofErr w:type="spellStart"/>
            <w:r w:rsidRPr="00691ADE">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FF16071" w14:textId="77777777" w:rsidR="00691ADE" w:rsidRPr="00691ADE" w:rsidRDefault="00691ADE" w:rsidP="00691ADE">
            <w:proofErr w:type="spellStart"/>
            <w:r w:rsidRPr="00691ADE">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A0D9C60" w14:textId="77777777" w:rsidR="00691ADE" w:rsidRPr="00691ADE" w:rsidRDefault="00691ADE" w:rsidP="00691ADE">
            <w:r w:rsidRPr="00691ADE">
              <w:rPr>
                <w:sz w:val="19"/>
              </w:rPr>
              <w:t>0.9172 (0.9029–0.9316)</w:t>
            </w:r>
          </w:p>
        </w:tc>
        <w:tc>
          <w:tcPr>
            <w:tcW w:w="0" w:type="auto"/>
            <w:tcBorders>
              <w:top w:val="single" w:sz="4" w:space="0" w:color="000000"/>
              <w:left w:val="single" w:sz="4" w:space="0" w:color="000000"/>
              <w:bottom w:val="single" w:sz="4" w:space="0" w:color="000000"/>
              <w:right w:val="single" w:sz="4" w:space="0" w:color="000000"/>
            </w:tcBorders>
            <w:noWrap/>
            <w:hideMark/>
          </w:tcPr>
          <w:p w14:paraId="7734FA18" w14:textId="77777777" w:rsidR="00691ADE" w:rsidRPr="00691ADE" w:rsidRDefault="00691ADE" w:rsidP="00691ADE">
            <w:r w:rsidRPr="00691ADE">
              <w:rPr>
                <w:sz w:val="19"/>
              </w:rPr>
              <w:t>0.8697 (0.8639–0.8756)</w:t>
            </w:r>
          </w:p>
        </w:tc>
        <w:tc>
          <w:tcPr>
            <w:tcW w:w="0" w:type="auto"/>
            <w:tcBorders>
              <w:top w:val="single" w:sz="4" w:space="0" w:color="000000"/>
              <w:left w:val="single" w:sz="4" w:space="0" w:color="000000"/>
              <w:bottom w:val="single" w:sz="4" w:space="0" w:color="000000"/>
              <w:right w:val="single" w:sz="4" w:space="0" w:color="000000"/>
            </w:tcBorders>
            <w:noWrap/>
            <w:hideMark/>
          </w:tcPr>
          <w:p w14:paraId="466B6839" w14:textId="77777777" w:rsidR="00691ADE" w:rsidRPr="00691ADE" w:rsidRDefault="00691ADE" w:rsidP="00691ADE">
            <w:r w:rsidRPr="00691ADE">
              <w:rPr>
                <w:sz w:val="19"/>
              </w:rPr>
              <w:t>&lt;0.001</w:t>
            </w:r>
          </w:p>
        </w:tc>
      </w:tr>
      <w:tr w:rsidR="006E2F83" w:rsidRPr="00163A85" w14:paraId="77DB7F0B" w14:textId="77777777" w:rsidTr="00060356">
        <w:trPr>
          <w:cantSplit/>
          <w:trHeight w:val="113"/>
        </w:trPr>
        <w:tc>
          <w:tcPr>
            <w:tcW w:w="975" w:type="dxa"/>
            <w:tcBorders>
              <w:bottom w:val="single" w:sz="12" w:space="0" w:color="auto"/>
            </w:tcBorders>
            <w:hideMark/>
          </w:tcPr>
          <w:p w14:paraId="08E6D3B2"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noWrap/>
            <w:hideMark/>
          </w:tcPr>
          <w:p w14:paraId="49DDD4CD" w14:textId="77777777" w:rsidR="006E2F83" w:rsidRPr="00691ADE" w:rsidRDefault="006E2F83" w:rsidP="006E2F83">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5E399449" w14:textId="77777777" w:rsidR="006E2F83" w:rsidRPr="00163A85" w:rsidRDefault="006E2F83" w:rsidP="006E2F83">
            <w:pPr>
              <w:rPr>
                <w:color w:val="000000" w:themeColor="text1"/>
              </w:rPr>
            </w:pPr>
            <w:proofErr w:type="spellStart"/>
            <w:r w:rsidRPr="00163A85">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61FAB039" w14:textId="77777777" w:rsidR="006E2F83" w:rsidRPr="00163A85" w:rsidRDefault="006E2F83" w:rsidP="006E2F83">
            <w:pPr>
              <w:rPr>
                <w:color w:val="000000" w:themeColor="text1"/>
              </w:rPr>
            </w:pPr>
            <w:r w:rsidRPr="00163A85">
              <w:rPr>
                <w:sz w:val="19"/>
              </w:rPr>
              <w:t>0.9502 (0.9421–0.9584)</w:t>
            </w:r>
          </w:p>
        </w:tc>
        <w:tc>
          <w:tcPr>
            <w:tcW w:w="0" w:type="auto"/>
            <w:tcBorders>
              <w:top w:val="single" w:sz="4" w:space="0" w:color="000000"/>
              <w:left w:val="single" w:sz="4" w:space="0" w:color="000000"/>
              <w:bottom w:val="single" w:sz="4" w:space="0" w:color="000000"/>
              <w:right w:val="single" w:sz="4" w:space="0" w:color="000000"/>
            </w:tcBorders>
            <w:noWrap/>
            <w:hideMark/>
          </w:tcPr>
          <w:p w14:paraId="694776A3" w14:textId="77777777" w:rsidR="006E2F83" w:rsidRPr="00163A85" w:rsidRDefault="006E2F83" w:rsidP="006E2F83">
            <w:pPr>
              <w:rPr>
                <w:color w:val="000000" w:themeColor="text1"/>
              </w:rPr>
            </w:pPr>
            <w:r w:rsidRPr="00163A85">
              <w:rPr>
                <w:sz w:val="19"/>
              </w:rPr>
              <w:t>0.9407 (0.9361–0.9453)</w:t>
            </w:r>
          </w:p>
        </w:tc>
        <w:tc>
          <w:tcPr>
            <w:tcW w:w="0" w:type="auto"/>
            <w:tcBorders>
              <w:top w:val="single" w:sz="4" w:space="0" w:color="000000"/>
              <w:left w:val="single" w:sz="4" w:space="0" w:color="000000"/>
              <w:bottom w:val="single" w:sz="4" w:space="0" w:color="000000"/>
              <w:right w:val="single" w:sz="4" w:space="0" w:color="000000"/>
            </w:tcBorders>
            <w:noWrap/>
            <w:hideMark/>
          </w:tcPr>
          <w:p w14:paraId="759F35AF" w14:textId="77777777" w:rsidR="006E2F83" w:rsidRPr="00163A85" w:rsidRDefault="006E2F83" w:rsidP="006E2F83">
            <w:pPr>
              <w:rPr>
                <w:color w:val="000000" w:themeColor="text1"/>
              </w:rPr>
            </w:pPr>
            <w:r w:rsidRPr="00163A85">
              <w:rPr>
                <w:sz w:val="19"/>
              </w:rPr>
              <w:t>0.0164</w:t>
            </w:r>
          </w:p>
        </w:tc>
      </w:tr>
      <w:tr w:rsidR="006E2F83" w:rsidRPr="00163A85" w14:paraId="2B386C41" w14:textId="77777777" w:rsidTr="00060356">
        <w:trPr>
          <w:cantSplit/>
          <w:trHeight w:val="113"/>
        </w:trPr>
        <w:tc>
          <w:tcPr>
            <w:tcW w:w="975" w:type="dxa"/>
            <w:tcBorders>
              <w:top w:val="single" w:sz="4" w:space="0" w:color="7F7F7F" w:themeColor="text1" w:themeTint="80"/>
              <w:bottom w:val="single" w:sz="12" w:space="0" w:color="auto"/>
            </w:tcBorders>
            <w:hideMark/>
          </w:tcPr>
          <w:p w14:paraId="1A5401BF" w14:textId="77777777" w:rsidR="00691ADE" w:rsidRPr="00691ADE" w:rsidRDefault="00691ADE" w:rsidP="00691ADE">
            <w:r w:rsidRPr="00691ADE">
              <w:rPr>
                <w:sz w:val="19"/>
              </w:rPr>
              <w:t>With serology</w:t>
            </w:r>
          </w:p>
        </w:tc>
        <w:tc>
          <w:tcPr>
            <w:tcW w:w="1006" w:type="dxa"/>
            <w:tcBorders>
              <w:top w:val="single" w:sz="4" w:space="0" w:color="7F7F7F" w:themeColor="text1" w:themeTint="80"/>
              <w:bottom w:val="single" w:sz="4" w:space="0" w:color="7F7F7F" w:themeColor="text1" w:themeTint="80"/>
            </w:tcBorders>
            <w:hideMark/>
          </w:tcPr>
          <w:p w14:paraId="23D3CB10" w14:textId="77777777" w:rsidR="006E2F83" w:rsidRPr="00691ADE" w:rsidRDefault="006E2F83" w:rsidP="006E2F83">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6767D4EA" w14:textId="77777777" w:rsidR="006E2F83" w:rsidRPr="00163A85" w:rsidRDefault="006E2F83" w:rsidP="006E2F83">
            <w:pPr>
              <w:rPr>
                <w:color w:val="000000" w:themeColor="text1"/>
              </w:rPr>
            </w:pPr>
            <w:proofErr w:type="spellStart"/>
            <w:r w:rsidRPr="00163A85">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55FFA17" w14:textId="77777777" w:rsidR="006E2F83" w:rsidRPr="00163A85" w:rsidRDefault="006E2F83" w:rsidP="006E2F83">
            <w:pPr>
              <w:rPr>
                <w:color w:val="000000" w:themeColor="text1"/>
              </w:rPr>
            </w:pPr>
            <w:r w:rsidRPr="00163A85">
              <w:rPr>
                <w:sz w:val="19"/>
              </w:rPr>
              <w:t>0.9450 (0.9370–0.9531)</w:t>
            </w:r>
          </w:p>
        </w:tc>
        <w:tc>
          <w:tcPr>
            <w:tcW w:w="0" w:type="auto"/>
            <w:tcBorders>
              <w:top w:val="single" w:sz="4" w:space="0" w:color="000000"/>
              <w:left w:val="single" w:sz="4" w:space="0" w:color="000000"/>
              <w:bottom w:val="single" w:sz="4" w:space="0" w:color="000000"/>
              <w:right w:val="single" w:sz="4" w:space="0" w:color="000000"/>
            </w:tcBorders>
            <w:noWrap/>
            <w:hideMark/>
          </w:tcPr>
          <w:p w14:paraId="1E09F91B" w14:textId="77777777" w:rsidR="006E2F83" w:rsidRPr="00163A85" w:rsidRDefault="006E2F83" w:rsidP="006E2F83">
            <w:pPr>
              <w:rPr>
                <w:color w:val="000000" w:themeColor="text1"/>
              </w:rPr>
            </w:pPr>
            <w:r w:rsidRPr="00163A85">
              <w:rPr>
                <w:sz w:val="19"/>
              </w:rPr>
              <w:t>0.9504 (0.9467–0.9540)</w:t>
            </w:r>
          </w:p>
        </w:tc>
        <w:tc>
          <w:tcPr>
            <w:tcW w:w="0" w:type="auto"/>
            <w:tcBorders>
              <w:top w:val="single" w:sz="4" w:space="0" w:color="000000"/>
              <w:left w:val="single" w:sz="4" w:space="0" w:color="000000"/>
              <w:bottom w:val="single" w:sz="4" w:space="0" w:color="000000"/>
              <w:right w:val="single" w:sz="4" w:space="0" w:color="000000"/>
            </w:tcBorders>
            <w:noWrap/>
            <w:hideMark/>
          </w:tcPr>
          <w:p w14:paraId="7FA655D9" w14:textId="77777777" w:rsidR="006E2F83" w:rsidRPr="00163A85" w:rsidRDefault="006E2F83" w:rsidP="006E2F83">
            <w:pPr>
              <w:rPr>
                <w:color w:val="000000" w:themeColor="text1"/>
              </w:rPr>
            </w:pPr>
            <w:r w:rsidRPr="00163A85">
              <w:rPr>
                <w:sz w:val="19"/>
              </w:rPr>
              <w:t>0.6205</w:t>
            </w:r>
          </w:p>
        </w:tc>
      </w:tr>
      <w:tr w:rsidR="006E2F83" w:rsidRPr="00163A85" w14:paraId="1218345A" w14:textId="77777777" w:rsidTr="00060356">
        <w:trPr>
          <w:cantSplit/>
          <w:trHeight w:val="113"/>
        </w:trPr>
        <w:tc>
          <w:tcPr>
            <w:tcW w:w="975" w:type="dxa"/>
            <w:tcBorders>
              <w:bottom w:val="single" w:sz="12" w:space="0" w:color="auto"/>
            </w:tcBorders>
            <w:hideMark/>
          </w:tcPr>
          <w:p w14:paraId="0F21F404"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249AF0B5" w14:textId="77777777" w:rsidR="006E2F83" w:rsidRPr="00691ADE" w:rsidRDefault="006E2F83" w:rsidP="006E2F83">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31B41663" w14:textId="77777777" w:rsidR="006E2F83" w:rsidRPr="00163A85" w:rsidRDefault="006E2F83" w:rsidP="006E2F83">
            <w:pPr>
              <w:rPr>
                <w:color w:val="000000" w:themeColor="text1"/>
              </w:rPr>
            </w:pPr>
            <w:proofErr w:type="spellStart"/>
            <w:r w:rsidRPr="00163A85">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64CBAF27" w14:textId="77777777" w:rsidR="006E2F83" w:rsidRPr="00163A85" w:rsidRDefault="006E2F83" w:rsidP="006E2F83">
            <w:pPr>
              <w:rPr>
                <w:color w:val="000000" w:themeColor="text1"/>
              </w:rPr>
            </w:pPr>
            <w:r w:rsidRPr="00163A85">
              <w:rPr>
                <w:sz w:val="19"/>
              </w:rPr>
              <w:t>0.9499 (0.9418–0.9580)</w:t>
            </w:r>
          </w:p>
        </w:tc>
        <w:tc>
          <w:tcPr>
            <w:tcW w:w="0" w:type="auto"/>
            <w:tcBorders>
              <w:top w:val="single" w:sz="4" w:space="0" w:color="000000"/>
              <w:left w:val="single" w:sz="4" w:space="0" w:color="000000"/>
              <w:bottom w:val="single" w:sz="4" w:space="0" w:color="000000"/>
              <w:right w:val="single" w:sz="4" w:space="0" w:color="000000"/>
            </w:tcBorders>
            <w:noWrap/>
            <w:hideMark/>
          </w:tcPr>
          <w:p w14:paraId="750B472D" w14:textId="77777777" w:rsidR="006E2F83" w:rsidRPr="00163A85" w:rsidRDefault="006E2F83" w:rsidP="006E2F83">
            <w:pPr>
              <w:rPr>
                <w:color w:val="000000" w:themeColor="text1"/>
              </w:rPr>
            </w:pPr>
            <w:r w:rsidRPr="00163A85">
              <w:rPr>
                <w:sz w:val="19"/>
              </w:rPr>
              <w:t>0.9528 (0.9491–0.9565)</w:t>
            </w:r>
          </w:p>
        </w:tc>
        <w:tc>
          <w:tcPr>
            <w:tcW w:w="0" w:type="auto"/>
            <w:tcBorders>
              <w:top w:val="single" w:sz="4" w:space="0" w:color="000000"/>
              <w:left w:val="single" w:sz="4" w:space="0" w:color="000000"/>
              <w:bottom w:val="single" w:sz="4" w:space="0" w:color="000000"/>
              <w:right w:val="single" w:sz="4" w:space="0" w:color="000000"/>
            </w:tcBorders>
            <w:noWrap/>
            <w:hideMark/>
          </w:tcPr>
          <w:p w14:paraId="4CB68BA6" w14:textId="77777777" w:rsidR="006E2F83" w:rsidRPr="00163A85" w:rsidRDefault="006E2F83" w:rsidP="006E2F83">
            <w:pPr>
              <w:rPr>
                <w:color w:val="000000" w:themeColor="text1"/>
              </w:rPr>
            </w:pPr>
            <w:r w:rsidRPr="00163A85">
              <w:rPr>
                <w:sz w:val="19"/>
              </w:rPr>
              <w:t>0.9918</w:t>
            </w:r>
          </w:p>
        </w:tc>
      </w:tr>
      <w:tr w:rsidR="006E2F83" w:rsidRPr="00163A85" w14:paraId="0B240D5E" w14:textId="77777777" w:rsidTr="00060356">
        <w:trPr>
          <w:cantSplit/>
          <w:trHeight w:val="113"/>
        </w:trPr>
        <w:tc>
          <w:tcPr>
            <w:tcW w:w="975" w:type="dxa"/>
            <w:tcBorders>
              <w:top w:val="single" w:sz="4" w:space="0" w:color="7F7F7F" w:themeColor="text1" w:themeTint="80"/>
              <w:bottom w:val="single" w:sz="12" w:space="0" w:color="auto"/>
            </w:tcBorders>
            <w:hideMark/>
          </w:tcPr>
          <w:p w14:paraId="67110C85" w14:textId="77777777" w:rsidR="00691ADE" w:rsidRPr="00691ADE" w:rsidRDefault="00691ADE" w:rsidP="00691ADE">
            <w:r w:rsidRPr="00691ADE">
              <w:rPr>
                <w:sz w:val="19"/>
              </w:rPr>
              <w:lastRenderedPageBreak/>
              <w:t>With serology</w:t>
            </w:r>
          </w:p>
        </w:tc>
        <w:tc>
          <w:tcPr>
            <w:tcW w:w="1006" w:type="dxa"/>
            <w:tcBorders>
              <w:top w:val="single" w:sz="4" w:space="0" w:color="7F7F7F" w:themeColor="text1" w:themeTint="80"/>
              <w:bottom w:val="single" w:sz="4" w:space="0" w:color="7F7F7F" w:themeColor="text1" w:themeTint="80"/>
            </w:tcBorders>
            <w:hideMark/>
          </w:tcPr>
          <w:p w14:paraId="141A3012" w14:textId="77777777" w:rsidR="006E2F83" w:rsidRPr="00691ADE" w:rsidRDefault="006E2F83" w:rsidP="006E2F83">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1FB63459" w14:textId="77777777" w:rsidR="006E2F83" w:rsidRPr="00163A85" w:rsidRDefault="006E2F83" w:rsidP="006E2F83">
            <w:pPr>
              <w:rPr>
                <w:color w:val="000000" w:themeColor="text1"/>
              </w:rPr>
            </w:pPr>
            <w:proofErr w:type="spellStart"/>
            <w:r w:rsidRPr="00163A85">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C03014A" w14:textId="77777777" w:rsidR="006E2F83" w:rsidRPr="00163A85" w:rsidRDefault="006E2F83" w:rsidP="006E2F83">
            <w:pPr>
              <w:rPr>
                <w:color w:val="000000" w:themeColor="text1"/>
              </w:rPr>
            </w:pPr>
            <w:r w:rsidRPr="00163A85">
              <w:rPr>
                <w:sz w:val="19"/>
              </w:rPr>
              <w:t>0.9219 (0.9089–0.9349)</w:t>
            </w:r>
          </w:p>
        </w:tc>
        <w:tc>
          <w:tcPr>
            <w:tcW w:w="0" w:type="auto"/>
            <w:tcBorders>
              <w:top w:val="single" w:sz="4" w:space="0" w:color="000000"/>
              <w:left w:val="single" w:sz="4" w:space="0" w:color="000000"/>
              <w:bottom w:val="single" w:sz="4" w:space="0" w:color="000000"/>
              <w:right w:val="single" w:sz="4" w:space="0" w:color="000000"/>
            </w:tcBorders>
            <w:noWrap/>
            <w:hideMark/>
          </w:tcPr>
          <w:p w14:paraId="0A554E40" w14:textId="77777777" w:rsidR="006E2F83" w:rsidRPr="00163A85" w:rsidRDefault="006E2F83" w:rsidP="006E2F83">
            <w:pPr>
              <w:rPr>
                <w:color w:val="000000" w:themeColor="text1"/>
              </w:rPr>
            </w:pPr>
            <w:r w:rsidRPr="00163A85">
              <w:rPr>
                <w:sz w:val="19"/>
              </w:rPr>
              <w:t>0.8746 (0.8673–0.8819)</w:t>
            </w:r>
          </w:p>
        </w:tc>
        <w:tc>
          <w:tcPr>
            <w:tcW w:w="0" w:type="auto"/>
            <w:tcBorders>
              <w:top w:val="single" w:sz="4" w:space="0" w:color="000000"/>
              <w:left w:val="single" w:sz="4" w:space="0" w:color="000000"/>
              <w:bottom w:val="single" w:sz="4" w:space="0" w:color="000000"/>
              <w:right w:val="single" w:sz="4" w:space="0" w:color="000000"/>
            </w:tcBorders>
            <w:noWrap/>
            <w:hideMark/>
          </w:tcPr>
          <w:p w14:paraId="05A7A2FA" w14:textId="77777777" w:rsidR="006E2F83" w:rsidRPr="00163A85" w:rsidRDefault="006E2F83" w:rsidP="006E2F83">
            <w:pPr>
              <w:rPr>
                <w:color w:val="000000" w:themeColor="text1"/>
              </w:rPr>
            </w:pPr>
            <w:r w:rsidRPr="00163A85">
              <w:rPr>
                <w:sz w:val="19"/>
              </w:rPr>
              <w:t>&lt;0.001</w:t>
            </w:r>
          </w:p>
        </w:tc>
      </w:tr>
      <w:tr w:rsidR="006E2F83" w:rsidRPr="00163A85" w14:paraId="2CD546C4" w14:textId="77777777" w:rsidTr="00060356">
        <w:trPr>
          <w:cantSplit/>
          <w:trHeight w:val="113"/>
        </w:trPr>
        <w:tc>
          <w:tcPr>
            <w:tcW w:w="975" w:type="dxa"/>
            <w:tcBorders>
              <w:bottom w:val="single" w:sz="12" w:space="0" w:color="auto"/>
            </w:tcBorders>
            <w:hideMark/>
          </w:tcPr>
          <w:p w14:paraId="4BB2EFA4" w14:textId="77777777" w:rsidR="00691ADE" w:rsidRPr="00691ADE" w:rsidRDefault="00691ADE" w:rsidP="00691ADE">
            <w:r w:rsidRPr="00691ADE">
              <w:rPr>
                <w:sz w:val="19"/>
              </w:rPr>
              <w:t>With serology</w:t>
            </w:r>
          </w:p>
        </w:tc>
        <w:tc>
          <w:tcPr>
            <w:tcW w:w="1006" w:type="dxa"/>
            <w:tcBorders>
              <w:top w:val="single" w:sz="4" w:space="0" w:color="000000"/>
              <w:left w:val="single" w:sz="4" w:space="0" w:color="000000"/>
              <w:bottom w:val="single" w:sz="4" w:space="0" w:color="000000"/>
              <w:right w:val="single" w:sz="4" w:space="0" w:color="000000"/>
            </w:tcBorders>
            <w:hideMark/>
          </w:tcPr>
          <w:p w14:paraId="2AA03CE6" w14:textId="77777777" w:rsidR="006E2F83" w:rsidRPr="00691ADE" w:rsidRDefault="006E2F83" w:rsidP="006E2F83">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5AF2999E" w14:textId="77777777" w:rsidR="006E2F83" w:rsidRPr="00163A85" w:rsidRDefault="006E2F83" w:rsidP="006E2F83">
            <w:pPr>
              <w:rPr>
                <w:color w:val="000000" w:themeColor="text1"/>
              </w:rPr>
            </w:pPr>
            <w:proofErr w:type="spellStart"/>
            <w:r w:rsidRPr="00163A85">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7FC3C02" w14:textId="77777777" w:rsidR="006E2F83" w:rsidRPr="00163A85" w:rsidRDefault="006E2F83" w:rsidP="006E2F83">
            <w:pPr>
              <w:rPr>
                <w:color w:val="000000" w:themeColor="text1"/>
              </w:rPr>
            </w:pPr>
            <w:r w:rsidRPr="00163A85">
              <w:rPr>
                <w:sz w:val="19"/>
              </w:rPr>
              <w:t>0.9116 (0.8991–0.9241)</w:t>
            </w:r>
          </w:p>
        </w:tc>
        <w:tc>
          <w:tcPr>
            <w:tcW w:w="0" w:type="auto"/>
            <w:tcBorders>
              <w:top w:val="single" w:sz="4" w:space="0" w:color="000000"/>
              <w:left w:val="single" w:sz="4" w:space="0" w:color="000000"/>
              <w:bottom w:val="single" w:sz="4" w:space="0" w:color="000000"/>
              <w:right w:val="single" w:sz="4" w:space="0" w:color="000000"/>
            </w:tcBorders>
            <w:noWrap/>
            <w:hideMark/>
          </w:tcPr>
          <w:p w14:paraId="1296EB00" w14:textId="77777777" w:rsidR="006E2F83" w:rsidRPr="00163A85" w:rsidRDefault="006E2F83" w:rsidP="006E2F83">
            <w:pPr>
              <w:rPr>
                <w:color w:val="000000" w:themeColor="text1"/>
              </w:rPr>
            </w:pPr>
            <w:r w:rsidRPr="00163A85">
              <w:rPr>
                <w:sz w:val="19"/>
              </w:rPr>
              <w:t>0.9204 (0.9149–0.9260)</w:t>
            </w:r>
          </w:p>
        </w:tc>
        <w:tc>
          <w:tcPr>
            <w:tcW w:w="0" w:type="auto"/>
            <w:tcBorders>
              <w:top w:val="single" w:sz="4" w:space="0" w:color="000000"/>
              <w:left w:val="single" w:sz="4" w:space="0" w:color="000000"/>
              <w:bottom w:val="single" w:sz="4" w:space="0" w:color="000000"/>
              <w:right w:val="single" w:sz="4" w:space="0" w:color="000000"/>
            </w:tcBorders>
            <w:noWrap/>
            <w:hideMark/>
          </w:tcPr>
          <w:p w14:paraId="42C22369" w14:textId="77777777" w:rsidR="006E2F83" w:rsidRPr="00163A85" w:rsidRDefault="006E2F83" w:rsidP="006E2F83">
            <w:pPr>
              <w:rPr>
                <w:color w:val="000000" w:themeColor="text1"/>
              </w:rPr>
            </w:pPr>
            <w:r w:rsidRPr="00163A85">
              <w:rPr>
                <w:sz w:val="19"/>
              </w:rPr>
              <w:t>0.5705</w:t>
            </w:r>
          </w:p>
        </w:tc>
      </w:tr>
      <w:tr w:rsidR="006E2F83" w:rsidRPr="00163A85" w14:paraId="5E1C3175" w14:textId="77777777" w:rsidTr="00060356">
        <w:trPr>
          <w:cantSplit/>
          <w:trHeight w:val="113"/>
        </w:trPr>
        <w:tc>
          <w:tcPr>
            <w:tcW w:w="975" w:type="dxa"/>
            <w:tcBorders>
              <w:top w:val="single" w:sz="4" w:space="0" w:color="7F7F7F" w:themeColor="text1" w:themeTint="80"/>
              <w:bottom w:val="single" w:sz="12" w:space="0" w:color="auto"/>
            </w:tcBorders>
            <w:hideMark/>
          </w:tcPr>
          <w:p w14:paraId="604D009F" w14:textId="77777777" w:rsidR="00691ADE" w:rsidRPr="00691ADE" w:rsidRDefault="00691ADE" w:rsidP="00691ADE">
            <w:r w:rsidRPr="00691ADE">
              <w:rPr>
                <w:sz w:val="19"/>
              </w:rPr>
              <w:t>With serology</w:t>
            </w:r>
          </w:p>
        </w:tc>
        <w:tc>
          <w:tcPr>
            <w:tcW w:w="1006" w:type="dxa"/>
            <w:tcBorders>
              <w:top w:val="single" w:sz="4" w:space="0" w:color="7F7F7F" w:themeColor="text1" w:themeTint="80"/>
              <w:bottom w:val="single" w:sz="12" w:space="0" w:color="auto"/>
            </w:tcBorders>
            <w:hideMark/>
          </w:tcPr>
          <w:p w14:paraId="051DAF07" w14:textId="77777777" w:rsidR="006E2F83" w:rsidRPr="00691ADE" w:rsidRDefault="006E2F83" w:rsidP="006E2F83">
            <w:r w:rsidRPr="00691ADE">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0C729BB2" w14:textId="77777777" w:rsidR="006E2F83" w:rsidRPr="00163A85" w:rsidRDefault="006E2F83" w:rsidP="006E2F83">
            <w:pPr>
              <w:rPr>
                <w:color w:val="000000" w:themeColor="text1"/>
              </w:rPr>
            </w:pPr>
            <w:proofErr w:type="spellStart"/>
            <w:r w:rsidRPr="00163A85">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3CBB8CF" w14:textId="77777777" w:rsidR="006E2F83" w:rsidRPr="00163A85" w:rsidRDefault="006E2F83" w:rsidP="006E2F83">
            <w:pPr>
              <w:rPr>
                <w:color w:val="000000" w:themeColor="text1"/>
              </w:rPr>
            </w:pPr>
            <w:r w:rsidRPr="00163A85">
              <w:rPr>
                <w:sz w:val="19"/>
              </w:rPr>
              <w:t>0.9247 (0.9125–0.9369)</w:t>
            </w:r>
          </w:p>
        </w:tc>
        <w:tc>
          <w:tcPr>
            <w:tcW w:w="0" w:type="auto"/>
            <w:tcBorders>
              <w:top w:val="single" w:sz="4" w:space="0" w:color="000000"/>
              <w:left w:val="single" w:sz="4" w:space="0" w:color="000000"/>
              <w:bottom w:val="single" w:sz="4" w:space="0" w:color="000000"/>
              <w:right w:val="single" w:sz="4" w:space="0" w:color="000000"/>
            </w:tcBorders>
            <w:noWrap/>
            <w:hideMark/>
          </w:tcPr>
          <w:p w14:paraId="597D9911" w14:textId="77777777" w:rsidR="006E2F83" w:rsidRPr="00163A85" w:rsidRDefault="006E2F83" w:rsidP="006E2F83">
            <w:pPr>
              <w:rPr>
                <w:color w:val="000000" w:themeColor="text1"/>
              </w:rPr>
            </w:pPr>
            <w:r w:rsidRPr="00163A85">
              <w:rPr>
                <w:sz w:val="19"/>
              </w:rPr>
              <w:t>0.9110 (0.9055–0.9166)</w:t>
            </w:r>
          </w:p>
        </w:tc>
        <w:tc>
          <w:tcPr>
            <w:tcW w:w="0" w:type="auto"/>
            <w:tcBorders>
              <w:top w:val="single" w:sz="4" w:space="0" w:color="000000"/>
              <w:left w:val="single" w:sz="4" w:space="0" w:color="000000"/>
              <w:bottom w:val="single" w:sz="4" w:space="0" w:color="000000"/>
              <w:right w:val="single" w:sz="4" w:space="0" w:color="000000"/>
            </w:tcBorders>
            <w:noWrap/>
            <w:hideMark/>
          </w:tcPr>
          <w:p w14:paraId="42660009" w14:textId="77777777" w:rsidR="006E2F83" w:rsidRPr="00163A85" w:rsidRDefault="006E2F83" w:rsidP="006E2F83">
            <w:pPr>
              <w:rPr>
                <w:color w:val="000000" w:themeColor="text1"/>
              </w:rPr>
            </w:pPr>
            <w:r w:rsidRPr="00163A85">
              <w:rPr>
                <w:sz w:val="19"/>
              </w:rPr>
              <w:t>0.0128</w:t>
            </w:r>
          </w:p>
        </w:tc>
      </w:tr>
    </w:tbl>
    <w:p w14:paraId="7AA24DB0" w14:textId="77777777" w:rsidR="002A182B" w:rsidRDefault="006056DE" w:rsidP="0082263F">
      <w:pPr>
        <w:spacing w:after="100"/>
      </w:pPr>
      <w:r w:rsidRPr="006056DE">
        <w:rPr>
          <w:sz w:val="19"/>
        </w:rPr>
        <w:t xml:space="preserve">Values represent the mean performance metric with 95% confidence intervals for each individual model (LGBM, </w:t>
      </w:r>
      <w:proofErr w:type="spellStart"/>
      <w:r w:rsidRPr="006056DE">
        <w:rPr>
          <w:sz w:val="19"/>
        </w:rPr>
        <w:t>CatBoost</w:t>
      </w:r>
      <w:proofErr w:type="spellEnd"/>
      <w:r w:rsidRPr="006056DE">
        <w:rPr>
          <w:sz w:val="19"/>
        </w:rPr>
        <w:t xml:space="preserve">, XGB) under the with-serology and without-serology conditions. P-values reflect the statistical significance of between-dataset (internal vs. external) differences for each metric within each model and feature condition. Abbreviations: AUC, area under the receiver operating characteristic curve; PRC, area under the precision-recall curve; CI, confidence interval; LGBM, Light Gradient Boosting Machine; XGB, </w:t>
      </w:r>
      <w:proofErr w:type="spellStart"/>
      <w:r w:rsidRPr="006056DE">
        <w:rPr>
          <w:sz w:val="19"/>
        </w:rPr>
        <w:t>eXtreme</w:t>
      </w:r>
      <w:proofErr w:type="spellEnd"/>
      <w:r w:rsidRPr="006056DE">
        <w:rPr>
          <w:sz w:val="19"/>
        </w:rPr>
        <w:t xml:space="preserve"> Gradient Boosting; NCS, nerve conduction study.</w:t>
      </w:r>
    </w:p>
    <w:p w14:paraId="3F8B4044" w14:textId="77777777" w:rsidR="00F95E3D" w:rsidRPr="00357EDE" w:rsidRDefault="00F95E3D" w:rsidP="00F95E3D">
      <w:pPr>
        <w:keepNext/>
        <w:keepLines/>
        <w:spacing w:before="220" w:after="100"/>
      </w:pPr>
      <w:r w:rsidRPr="00357EDE">
        <w:rPr>
          <w:b/>
        </w:rPr>
        <w:t>Table S3. Within-internal-dataset comparison of classification performance between the with-serology and without-serology conditions, stratified by model</w:t>
      </w:r>
    </w:p>
    <w:tbl>
      <w:tblPr>
        <w:tblW w:w="5000" w:type="pct"/>
        <w:tblCellMar>
          <w:top w:w="60" w:type="dxa"/>
          <w:left w:w="90" w:type="dxa"/>
          <w:bottom w:w="60" w:type="dxa"/>
          <w:right w:w="90" w:type="dxa"/>
        </w:tblCellMar>
        <w:tblLook w:val="04A0" w:firstRow="1" w:lastRow="0" w:firstColumn="1" w:lastColumn="0" w:noHBand="0" w:noVBand="1"/>
      </w:tblPr>
      <w:tblGrid>
        <w:gridCol w:w="1002"/>
        <w:gridCol w:w="1531"/>
        <w:gridCol w:w="2898"/>
        <w:gridCol w:w="3193"/>
        <w:gridCol w:w="872"/>
      </w:tblGrid>
      <w:tr w:rsidR="00F95E3D" w:rsidRPr="006C4ACD" w14:paraId="420D0C63" w14:textId="77777777" w:rsidTr="00F95E3D">
        <w:trPr>
          <w:cantSplit/>
          <w:trHeight w:val="227"/>
          <w:tblHeader/>
        </w:trPr>
        <w:tc>
          <w:tcPr>
            <w:tcW w:w="1002" w:type="dxa"/>
            <w:tcBorders>
              <w:top w:val="single" w:sz="4" w:space="0" w:color="000000"/>
              <w:left w:val="single" w:sz="4" w:space="0" w:color="000000"/>
              <w:bottom w:val="single" w:sz="4" w:space="0" w:color="000000"/>
              <w:right w:val="single" w:sz="4" w:space="0" w:color="000000"/>
            </w:tcBorders>
            <w:noWrap/>
            <w:hideMark/>
          </w:tcPr>
          <w:p w14:paraId="5C2D36C2" w14:textId="77777777" w:rsidR="00F95E3D" w:rsidRPr="006C4ACD" w:rsidRDefault="00F95E3D" w:rsidP="00F95E3D">
            <w:r w:rsidRPr="006C4ACD">
              <w:rPr>
                <w:b/>
                <w:sz w:val="19"/>
              </w:rPr>
              <w:t>Model</w:t>
            </w:r>
          </w:p>
        </w:tc>
        <w:tc>
          <w:tcPr>
            <w:tcW w:w="0" w:type="auto"/>
            <w:tcBorders>
              <w:top w:val="single" w:sz="4" w:space="0" w:color="000000"/>
              <w:left w:val="single" w:sz="4" w:space="0" w:color="000000"/>
              <w:bottom w:val="single" w:sz="4" w:space="0" w:color="000000"/>
              <w:right w:val="single" w:sz="4" w:space="0" w:color="000000"/>
            </w:tcBorders>
            <w:noWrap/>
            <w:hideMark/>
          </w:tcPr>
          <w:p w14:paraId="4D9AAA4F" w14:textId="77777777" w:rsidR="00F95E3D" w:rsidRPr="006C4ACD" w:rsidRDefault="00F95E3D" w:rsidP="00F95E3D">
            <w:r w:rsidRPr="006C4ACD">
              <w:rPr>
                <w:b/>
                <w:sz w:val="19"/>
              </w:rPr>
              <w:t>Metric</w:t>
            </w:r>
          </w:p>
        </w:tc>
        <w:tc>
          <w:tcPr>
            <w:tcW w:w="0" w:type="auto"/>
            <w:tcBorders>
              <w:top w:val="single" w:sz="4" w:space="0" w:color="000000"/>
              <w:left w:val="single" w:sz="4" w:space="0" w:color="000000"/>
              <w:bottom w:val="single" w:sz="4" w:space="0" w:color="000000"/>
              <w:right w:val="single" w:sz="4" w:space="0" w:color="000000"/>
            </w:tcBorders>
            <w:noWrap/>
            <w:hideMark/>
          </w:tcPr>
          <w:p w14:paraId="41847FE0" w14:textId="77777777" w:rsidR="00F95E3D" w:rsidRPr="006C4ACD" w:rsidRDefault="00F95E3D" w:rsidP="00F95E3D">
            <w:r w:rsidRPr="006C4ACD">
              <w:rPr>
                <w:b/>
                <w:sz w:val="19"/>
              </w:rPr>
              <w:t>with-serology Mean (95% CI)</w:t>
            </w:r>
          </w:p>
        </w:tc>
        <w:tc>
          <w:tcPr>
            <w:tcW w:w="0" w:type="auto"/>
            <w:tcBorders>
              <w:top w:val="single" w:sz="4" w:space="0" w:color="000000"/>
              <w:left w:val="single" w:sz="4" w:space="0" w:color="000000"/>
              <w:bottom w:val="single" w:sz="4" w:space="0" w:color="000000"/>
              <w:right w:val="single" w:sz="4" w:space="0" w:color="000000"/>
            </w:tcBorders>
            <w:noWrap/>
            <w:hideMark/>
          </w:tcPr>
          <w:p w14:paraId="132A92CA" w14:textId="77777777" w:rsidR="00F95E3D" w:rsidRPr="006C4ACD" w:rsidRDefault="00F95E3D" w:rsidP="00F95E3D">
            <w:r w:rsidRPr="006C4ACD">
              <w:rPr>
                <w:b/>
                <w:sz w:val="19"/>
              </w:rPr>
              <w:t>without-serology Mean (95% CI)</w:t>
            </w:r>
          </w:p>
        </w:tc>
        <w:tc>
          <w:tcPr>
            <w:tcW w:w="0" w:type="auto"/>
            <w:tcBorders>
              <w:top w:val="single" w:sz="4" w:space="0" w:color="000000"/>
              <w:left w:val="single" w:sz="4" w:space="0" w:color="000000"/>
              <w:bottom w:val="single" w:sz="4" w:space="0" w:color="000000"/>
              <w:right w:val="single" w:sz="4" w:space="0" w:color="000000"/>
            </w:tcBorders>
            <w:noWrap/>
            <w:hideMark/>
          </w:tcPr>
          <w:p w14:paraId="634DFDC3" w14:textId="77777777" w:rsidR="00F95E3D" w:rsidRPr="006C4ACD" w:rsidRDefault="00F95E3D" w:rsidP="00F95E3D">
            <w:r w:rsidRPr="006C4ACD">
              <w:rPr>
                <w:b/>
                <w:sz w:val="19"/>
              </w:rPr>
              <w:t>p-value</w:t>
            </w:r>
          </w:p>
        </w:tc>
      </w:tr>
      <w:tr w:rsidR="000901FB" w:rsidRPr="006C4ACD" w14:paraId="4C0E5EAE"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09A1170C"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03FDDC1D" w14:textId="77777777" w:rsidR="000901FB" w:rsidRPr="006C4ACD" w:rsidRDefault="000901FB" w:rsidP="000901FB">
            <w:proofErr w:type="spellStart"/>
            <w:r w:rsidRPr="006C4ACD">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CF1F337" w14:textId="77777777" w:rsidR="000901FB" w:rsidRPr="000901FB" w:rsidRDefault="000901FB" w:rsidP="000901FB">
            <w:r w:rsidRPr="000901FB">
              <w:rPr>
                <w:sz w:val="19"/>
              </w:rPr>
              <w:t>0.8825 (0.8686–0.8965)</w:t>
            </w:r>
          </w:p>
        </w:tc>
        <w:tc>
          <w:tcPr>
            <w:tcW w:w="0" w:type="auto"/>
            <w:tcBorders>
              <w:top w:val="single" w:sz="4" w:space="0" w:color="000000"/>
              <w:left w:val="single" w:sz="4" w:space="0" w:color="000000"/>
              <w:bottom w:val="single" w:sz="4" w:space="0" w:color="000000"/>
              <w:right w:val="single" w:sz="4" w:space="0" w:color="000000"/>
            </w:tcBorders>
            <w:noWrap/>
            <w:hideMark/>
          </w:tcPr>
          <w:p w14:paraId="290C650A" w14:textId="77777777" w:rsidR="000901FB" w:rsidRPr="000901FB" w:rsidRDefault="000901FB" w:rsidP="000901FB">
            <w:r w:rsidRPr="000901FB">
              <w:rPr>
                <w:sz w:val="19"/>
              </w:rPr>
              <w:t>0.8573 (0.8431–0.8714)</w:t>
            </w:r>
          </w:p>
        </w:tc>
        <w:tc>
          <w:tcPr>
            <w:tcW w:w="0" w:type="auto"/>
            <w:tcBorders>
              <w:top w:val="single" w:sz="4" w:space="0" w:color="000000"/>
              <w:left w:val="single" w:sz="4" w:space="0" w:color="000000"/>
              <w:bottom w:val="single" w:sz="4" w:space="0" w:color="000000"/>
              <w:right w:val="single" w:sz="4" w:space="0" w:color="000000"/>
            </w:tcBorders>
            <w:noWrap/>
            <w:hideMark/>
          </w:tcPr>
          <w:p w14:paraId="5B8D053A" w14:textId="77777777" w:rsidR="000901FB" w:rsidRPr="000901FB" w:rsidRDefault="000901FB" w:rsidP="000901FB">
            <w:r w:rsidRPr="000901FB">
              <w:rPr>
                <w:sz w:val="19"/>
              </w:rPr>
              <w:t>&lt;0.001</w:t>
            </w:r>
          </w:p>
        </w:tc>
      </w:tr>
      <w:tr w:rsidR="000901FB" w:rsidRPr="006C4ACD" w14:paraId="79F417B6"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5ED05C29"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36FA09C5" w14:textId="77777777" w:rsidR="000901FB" w:rsidRPr="006C4ACD" w:rsidRDefault="000901FB" w:rsidP="000901FB">
            <w:proofErr w:type="spellStart"/>
            <w:r w:rsidRPr="006C4ACD">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155A6A8" w14:textId="77777777" w:rsidR="000901FB" w:rsidRPr="000901FB" w:rsidRDefault="000901FB" w:rsidP="000901FB">
            <w:r w:rsidRPr="000901FB">
              <w:rPr>
                <w:sz w:val="19"/>
              </w:rPr>
              <w:t>0.8752 (0.8620–0.8884)</w:t>
            </w:r>
          </w:p>
        </w:tc>
        <w:tc>
          <w:tcPr>
            <w:tcW w:w="0" w:type="auto"/>
            <w:tcBorders>
              <w:top w:val="single" w:sz="4" w:space="0" w:color="000000"/>
              <w:left w:val="single" w:sz="4" w:space="0" w:color="000000"/>
              <w:bottom w:val="single" w:sz="4" w:space="0" w:color="000000"/>
              <w:right w:val="single" w:sz="4" w:space="0" w:color="000000"/>
            </w:tcBorders>
            <w:noWrap/>
            <w:hideMark/>
          </w:tcPr>
          <w:p w14:paraId="3DE73793" w14:textId="77777777" w:rsidR="000901FB" w:rsidRPr="000901FB" w:rsidRDefault="000901FB" w:rsidP="000901FB">
            <w:r w:rsidRPr="000901FB">
              <w:rPr>
                <w:sz w:val="19"/>
              </w:rPr>
              <w:t>0.8505 (0.8370–0.8641)</w:t>
            </w:r>
          </w:p>
        </w:tc>
        <w:tc>
          <w:tcPr>
            <w:tcW w:w="0" w:type="auto"/>
            <w:tcBorders>
              <w:top w:val="single" w:sz="4" w:space="0" w:color="000000"/>
              <w:left w:val="single" w:sz="4" w:space="0" w:color="000000"/>
              <w:bottom w:val="single" w:sz="4" w:space="0" w:color="000000"/>
              <w:right w:val="single" w:sz="4" w:space="0" w:color="000000"/>
            </w:tcBorders>
            <w:noWrap/>
            <w:hideMark/>
          </w:tcPr>
          <w:p w14:paraId="6A4BD33F" w14:textId="77777777" w:rsidR="000901FB" w:rsidRPr="000901FB" w:rsidRDefault="000901FB" w:rsidP="000901FB">
            <w:r w:rsidRPr="000901FB">
              <w:rPr>
                <w:sz w:val="19"/>
              </w:rPr>
              <w:t>&lt;0.001</w:t>
            </w:r>
          </w:p>
        </w:tc>
      </w:tr>
      <w:tr w:rsidR="000901FB" w:rsidRPr="006C4ACD" w14:paraId="5F682916"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7A6C68B5"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110D608F" w14:textId="77777777" w:rsidR="000901FB" w:rsidRPr="006C4ACD" w:rsidRDefault="000901FB" w:rsidP="000901FB">
            <w:proofErr w:type="spellStart"/>
            <w:r w:rsidRPr="006C4ACD">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93DFAE8" w14:textId="77777777" w:rsidR="000901FB" w:rsidRPr="000901FB" w:rsidRDefault="000901FB" w:rsidP="000901FB">
            <w:r w:rsidRPr="000901FB">
              <w:rPr>
                <w:sz w:val="19"/>
              </w:rPr>
              <w:t>0.8765 (0.8620–0.8910)</w:t>
            </w:r>
          </w:p>
        </w:tc>
        <w:tc>
          <w:tcPr>
            <w:tcW w:w="0" w:type="auto"/>
            <w:tcBorders>
              <w:top w:val="single" w:sz="4" w:space="0" w:color="000000"/>
              <w:left w:val="single" w:sz="4" w:space="0" w:color="000000"/>
              <w:bottom w:val="single" w:sz="4" w:space="0" w:color="000000"/>
              <w:right w:val="single" w:sz="4" w:space="0" w:color="000000"/>
            </w:tcBorders>
            <w:noWrap/>
            <w:hideMark/>
          </w:tcPr>
          <w:p w14:paraId="69CF6F85" w14:textId="77777777" w:rsidR="000901FB" w:rsidRPr="000901FB" w:rsidRDefault="000901FB" w:rsidP="000901FB">
            <w:r w:rsidRPr="000901FB">
              <w:rPr>
                <w:sz w:val="19"/>
              </w:rPr>
              <w:t>0.8529 (0.8386–0.8672)</w:t>
            </w:r>
          </w:p>
        </w:tc>
        <w:tc>
          <w:tcPr>
            <w:tcW w:w="0" w:type="auto"/>
            <w:tcBorders>
              <w:top w:val="single" w:sz="4" w:space="0" w:color="000000"/>
              <w:left w:val="single" w:sz="4" w:space="0" w:color="000000"/>
              <w:bottom w:val="single" w:sz="4" w:space="0" w:color="000000"/>
              <w:right w:val="single" w:sz="4" w:space="0" w:color="000000"/>
            </w:tcBorders>
            <w:noWrap/>
            <w:hideMark/>
          </w:tcPr>
          <w:p w14:paraId="55F627F8" w14:textId="77777777" w:rsidR="000901FB" w:rsidRPr="000901FB" w:rsidRDefault="000901FB" w:rsidP="000901FB">
            <w:r w:rsidRPr="000901FB">
              <w:rPr>
                <w:sz w:val="19"/>
              </w:rPr>
              <w:t>&lt;0.001</w:t>
            </w:r>
          </w:p>
        </w:tc>
      </w:tr>
      <w:tr w:rsidR="000901FB" w:rsidRPr="006C4ACD" w14:paraId="78FD2168"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2BF9E376"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3F24960E" w14:textId="77777777" w:rsidR="000901FB" w:rsidRPr="006C4ACD" w:rsidRDefault="000901FB" w:rsidP="000901FB">
            <w:proofErr w:type="spellStart"/>
            <w:r w:rsidRPr="006C4ACD">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99D6E73" w14:textId="77777777" w:rsidR="000901FB" w:rsidRPr="000901FB" w:rsidRDefault="000901FB" w:rsidP="000901FB">
            <w:r w:rsidRPr="000901FB">
              <w:rPr>
                <w:sz w:val="19"/>
              </w:rPr>
              <w:t>0.8414 (0.8223–0.8604)</w:t>
            </w:r>
          </w:p>
        </w:tc>
        <w:tc>
          <w:tcPr>
            <w:tcW w:w="0" w:type="auto"/>
            <w:tcBorders>
              <w:top w:val="single" w:sz="4" w:space="0" w:color="000000"/>
              <w:left w:val="single" w:sz="4" w:space="0" w:color="000000"/>
              <w:bottom w:val="single" w:sz="4" w:space="0" w:color="000000"/>
              <w:right w:val="single" w:sz="4" w:space="0" w:color="000000"/>
            </w:tcBorders>
            <w:noWrap/>
            <w:hideMark/>
          </w:tcPr>
          <w:p w14:paraId="27A32A0A" w14:textId="77777777" w:rsidR="000901FB" w:rsidRPr="000901FB" w:rsidRDefault="000901FB" w:rsidP="000901FB">
            <w:r w:rsidRPr="000901FB">
              <w:rPr>
                <w:sz w:val="19"/>
              </w:rPr>
              <w:t>0.8040 (0.7848–0.8232)</w:t>
            </w:r>
          </w:p>
        </w:tc>
        <w:tc>
          <w:tcPr>
            <w:tcW w:w="0" w:type="auto"/>
            <w:tcBorders>
              <w:top w:val="single" w:sz="4" w:space="0" w:color="000000"/>
              <w:left w:val="single" w:sz="4" w:space="0" w:color="000000"/>
              <w:bottom w:val="single" w:sz="4" w:space="0" w:color="000000"/>
              <w:right w:val="single" w:sz="4" w:space="0" w:color="000000"/>
            </w:tcBorders>
            <w:noWrap/>
            <w:hideMark/>
          </w:tcPr>
          <w:p w14:paraId="399089A4" w14:textId="77777777" w:rsidR="000901FB" w:rsidRPr="000901FB" w:rsidRDefault="000901FB" w:rsidP="000901FB">
            <w:r w:rsidRPr="000901FB">
              <w:rPr>
                <w:sz w:val="19"/>
              </w:rPr>
              <w:t>&lt;0.001</w:t>
            </w:r>
          </w:p>
        </w:tc>
      </w:tr>
      <w:tr w:rsidR="000901FB" w:rsidRPr="006C4ACD" w14:paraId="0E555901"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2C97FB83"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2F3F3CC8" w14:textId="77777777" w:rsidR="000901FB" w:rsidRPr="006C4ACD" w:rsidRDefault="000901FB" w:rsidP="000901FB">
            <w:proofErr w:type="spellStart"/>
            <w:r w:rsidRPr="006C4ACD">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80B9189" w14:textId="77777777" w:rsidR="000901FB" w:rsidRPr="000901FB" w:rsidRDefault="000901FB" w:rsidP="000901FB">
            <w:r w:rsidRPr="000901FB">
              <w:rPr>
                <w:sz w:val="19"/>
              </w:rPr>
              <w:t>0.7975 (0.7767–0.8182)</w:t>
            </w:r>
          </w:p>
        </w:tc>
        <w:tc>
          <w:tcPr>
            <w:tcW w:w="0" w:type="auto"/>
            <w:tcBorders>
              <w:top w:val="single" w:sz="4" w:space="0" w:color="000000"/>
              <w:left w:val="single" w:sz="4" w:space="0" w:color="000000"/>
              <w:bottom w:val="single" w:sz="4" w:space="0" w:color="000000"/>
              <w:right w:val="single" w:sz="4" w:space="0" w:color="000000"/>
            </w:tcBorders>
            <w:noWrap/>
            <w:hideMark/>
          </w:tcPr>
          <w:p w14:paraId="5EDAF62E" w14:textId="77777777" w:rsidR="000901FB" w:rsidRPr="000901FB" w:rsidRDefault="000901FB" w:rsidP="000901FB">
            <w:r w:rsidRPr="000901FB">
              <w:rPr>
                <w:sz w:val="19"/>
              </w:rPr>
              <w:t>0.7619 (0.7415–0.7823)</w:t>
            </w:r>
          </w:p>
        </w:tc>
        <w:tc>
          <w:tcPr>
            <w:tcW w:w="0" w:type="auto"/>
            <w:tcBorders>
              <w:top w:val="single" w:sz="4" w:space="0" w:color="000000"/>
              <w:left w:val="single" w:sz="4" w:space="0" w:color="000000"/>
              <w:bottom w:val="single" w:sz="4" w:space="0" w:color="000000"/>
              <w:right w:val="single" w:sz="4" w:space="0" w:color="000000"/>
            </w:tcBorders>
            <w:noWrap/>
            <w:hideMark/>
          </w:tcPr>
          <w:p w14:paraId="11233282" w14:textId="77777777" w:rsidR="000901FB" w:rsidRPr="000901FB" w:rsidRDefault="000901FB" w:rsidP="000901FB">
            <w:r w:rsidRPr="000901FB">
              <w:rPr>
                <w:sz w:val="19"/>
              </w:rPr>
              <w:t>&lt;0.001</w:t>
            </w:r>
          </w:p>
        </w:tc>
      </w:tr>
      <w:tr w:rsidR="000901FB" w:rsidRPr="006C4ACD" w14:paraId="5F5E42A5"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5D989BAB"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04B9BDC5" w14:textId="77777777" w:rsidR="000901FB" w:rsidRPr="006C4ACD" w:rsidRDefault="000901FB" w:rsidP="000901FB">
            <w:proofErr w:type="spellStart"/>
            <w:r w:rsidRPr="006C4ACD">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64B1D800" w14:textId="77777777" w:rsidR="000901FB" w:rsidRPr="000901FB" w:rsidRDefault="000901FB" w:rsidP="000901FB">
            <w:r w:rsidRPr="000901FB">
              <w:rPr>
                <w:sz w:val="19"/>
              </w:rPr>
              <w:t>0.8370 (0.8178–0.8562)</w:t>
            </w:r>
          </w:p>
        </w:tc>
        <w:tc>
          <w:tcPr>
            <w:tcW w:w="0" w:type="auto"/>
            <w:tcBorders>
              <w:top w:val="single" w:sz="4" w:space="0" w:color="000000"/>
              <w:left w:val="single" w:sz="4" w:space="0" w:color="000000"/>
              <w:bottom w:val="single" w:sz="4" w:space="0" w:color="000000"/>
              <w:right w:val="single" w:sz="4" w:space="0" w:color="000000"/>
            </w:tcBorders>
            <w:noWrap/>
            <w:hideMark/>
          </w:tcPr>
          <w:p w14:paraId="15B86300" w14:textId="77777777" w:rsidR="000901FB" w:rsidRPr="000901FB" w:rsidRDefault="000901FB" w:rsidP="000901FB">
            <w:r w:rsidRPr="000901FB">
              <w:rPr>
                <w:sz w:val="19"/>
              </w:rPr>
              <w:t>0.8027 (0.7838–0.8216)</w:t>
            </w:r>
          </w:p>
        </w:tc>
        <w:tc>
          <w:tcPr>
            <w:tcW w:w="0" w:type="auto"/>
            <w:tcBorders>
              <w:top w:val="single" w:sz="4" w:space="0" w:color="000000"/>
              <w:left w:val="single" w:sz="4" w:space="0" w:color="000000"/>
              <w:bottom w:val="single" w:sz="4" w:space="0" w:color="000000"/>
              <w:right w:val="single" w:sz="4" w:space="0" w:color="000000"/>
            </w:tcBorders>
            <w:noWrap/>
            <w:hideMark/>
          </w:tcPr>
          <w:p w14:paraId="5DBAB929" w14:textId="77777777" w:rsidR="000901FB" w:rsidRPr="000901FB" w:rsidRDefault="000901FB" w:rsidP="000901FB">
            <w:r w:rsidRPr="000901FB">
              <w:rPr>
                <w:sz w:val="19"/>
              </w:rPr>
              <w:t>&lt;0.001</w:t>
            </w:r>
          </w:p>
        </w:tc>
      </w:tr>
      <w:tr w:rsidR="000901FB" w:rsidRPr="006C4ACD" w14:paraId="63DC346A"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3E2F8B3C"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0FD47BA" w14:textId="77777777" w:rsidR="000901FB" w:rsidRPr="006C4ACD" w:rsidRDefault="000901FB" w:rsidP="000901FB">
            <w:proofErr w:type="spellStart"/>
            <w:r w:rsidRPr="006C4ACD">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FB5769F" w14:textId="77777777" w:rsidR="000901FB" w:rsidRPr="000901FB" w:rsidRDefault="000901FB" w:rsidP="000901FB">
            <w:r w:rsidRPr="000901FB">
              <w:rPr>
                <w:sz w:val="19"/>
              </w:rPr>
              <w:t>0.9416 (0.9310–0.9523)</w:t>
            </w:r>
          </w:p>
        </w:tc>
        <w:tc>
          <w:tcPr>
            <w:tcW w:w="0" w:type="auto"/>
            <w:tcBorders>
              <w:top w:val="single" w:sz="4" w:space="0" w:color="000000"/>
              <w:left w:val="single" w:sz="4" w:space="0" w:color="000000"/>
              <w:bottom w:val="single" w:sz="4" w:space="0" w:color="000000"/>
              <w:right w:val="single" w:sz="4" w:space="0" w:color="000000"/>
            </w:tcBorders>
            <w:noWrap/>
            <w:hideMark/>
          </w:tcPr>
          <w:p w14:paraId="7F94999C" w14:textId="77777777" w:rsidR="000901FB" w:rsidRPr="000901FB" w:rsidRDefault="000901FB" w:rsidP="000901FB">
            <w:r w:rsidRPr="000901FB">
              <w:rPr>
                <w:sz w:val="19"/>
              </w:rPr>
              <w:t>0.8864 (0.8724–0.9005)</w:t>
            </w:r>
          </w:p>
        </w:tc>
        <w:tc>
          <w:tcPr>
            <w:tcW w:w="0" w:type="auto"/>
            <w:tcBorders>
              <w:top w:val="single" w:sz="4" w:space="0" w:color="000000"/>
              <w:left w:val="single" w:sz="4" w:space="0" w:color="000000"/>
              <w:bottom w:val="single" w:sz="4" w:space="0" w:color="000000"/>
              <w:right w:val="single" w:sz="4" w:space="0" w:color="000000"/>
            </w:tcBorders>
            <w:noWrap/>
            <w:hideMark/>
          </w:tcPr>
          <w:p w14:paraId="02D5EC70" w14:textId="77777777" w:rsidR="000901FB" w:rsidRPr="000901FB" w:rsidRDefault="000901FB" w:rsidP="000901FB">
            <w:r w:rsidRPr="000901FB">
              <w:rPr>
                <w:sz w:val="19"/>
              </w:rPr>
              <w:t>&lt;0.001</w:t>
            </w:r>
          </w:p>
        </w:tc>
      </w:tr>
      <w:tr w:rsidR="000901FB" w:rsidRPr="006C4ACD" w14:paraId="6C12BB12"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4298C91C"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2C91053" w14:textId="77777777" w:rsidR="000901FB" w:rsidRPr="006C4ACD" w:rsidRDefault="000901FB" w:rsidP="000901FB">
            <w:proofErr w:type="spellStart"/>
            <w:r w:rsidRPr="006C4ACD">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683F293" w14:textId="77777777" w:rsidR="000901FB" w:rsidRPr="000901FB" w:rsidRDefault="000901FB" w:rsidP="000901FB">
            <w:r w:rsidRPr="000901FB">
              <w:rPr>
                <w:sz w:val="19"/>
              </w:rPr>
              <w:t>0.9387 (0.9284–0.9490)</w:t>
            </w:r>
          </w:p>
        </w:tc>
        <w:tc>
          <w:tcPr>
            <w:tcW w:w="0" w:type="auto"/>
            <w:tcBorders>
              <w:top w:val="single" w:sz="4" w:space="0" w:color="000000"/>
              <w:left w:val="single" w:sz="4" w:space="0" w:color="000000"/>
              <w:bottom w:val="single" w:sz="4" w:space="0" w:color="000000"/>
              <w:right w:val="single" w:sz="4" w:space="0" w:color="000000"/>
            </w:tcBorders>
            <w:noWrap/>
            <w:hideMark/>
          </w:tcPr>
          <w:p w14:paraId="3EFDFAF9" w14:textId="77777777" w:rsidR="000901FB" w:rsidRPr="000901FB" w:rsidRDefault="000901FB" w:rsidP="000901FB">
            <w:r w:rsidRPr="000901FB">
              <w:rPr>
                <w:sz w:val="19"/>
              </w:rPr>
              <w:t>0.8814 (0.8682–0.8947)</w:t>
            </w:r>
          </w:p>
        </w:tc>
        <w:tc>
          <w:tcPr>
            <w:tcW w:w="0" w:type="auto"/>
            <w:tcBorders>
              <w:top w:val="single" w:sz="4" w:space="0" w:color="000000"/>
              <w:left w:val="single" w:sz="4" w:space="0" w:color="000000"/>
              <w:bottom w:val="single" w:sz="4" w:space="0" w:color="000000"/>
              <w:right w:val="single" w:sz="4" w:space="0" w:color="000000"/>
            </w:tcBorders>
            <w:noWrap/>
            <w:hideMark/>
          </w:tcPr>
          <w:p w14:paraId="3091FFE5" w14:textId="77777777" w:rsidR="000901FB" w:rsidRPr="000901FB" w:rsidRDefault="000901FB" w:rsidP="000901FB">
            <w:r w:rsidRPr="000901FB">
              <w:rPr>
                <w:sz w:val="19"/>
              </w:rPr>
              <w:t>&lt;0.001</w:t>
            </w:r>
          </w:p>
        </w:tc>
      </w:tr>
      <w:tr w:rsidR="000901FB" w:rsidRPr="006C4ACD" w14:paraId="4E569751"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7A6816C7"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71592E4" w14:textId="77777777" w:rsidR="000901FB" w:rsidRPr="006C4ACD" w:rsidRDefault="000901FB" w:rsidP="000901FB">
            <w:proofErr w:type="spellStart"/>
            <w:r w:rsidRPr="006C4ACD">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1B11E55" w14:textId="77777777" w:rsidR="000901FB" w:rsidRPr="000901FB" w:rsidRDefault="000901FB" w:rsidP="000901FB">
            <w:r w:rsidRPr="000901FB">
              <w:rPr>
                <w:sz w:val="19"/>
              </w:rPr>
              <w:t>0.9415 (0.9309–0.9522)</w:t>
            </w:r>
          </w:p>
        </w:tc>
        <w:tc>
          <w:tcPr>
            <w:tcW w:w="0" w:type="auto"/>
            <w:tcBorders>
              <w:top w:val="single" w:sz="4" w:space="0" w:color="000000"/>
              <w:left w:val="single" w:sz="4" w:space="0" w:color="000000"/>
              <w:bottom w:val="single" w:sz="4" w:space="0" w:color="000000"/>
              <w:right w:val="single" w:sz="4" w:space="0" w:color="000000"/>
            </w:tcBorders>
            <w:noWrap/>
            <w:hideMark/>
          </w:tcPr>
          <w:p w14:paraId="52E54CC3" w14:textId="77777777" w:rsidR="000901FB" w:rsidRPr="000901FB" w:rsidRDefault="000901FB" w:rsidP="000901FB">
            <w:r w:rsidRPr="000901FB">
              <w:rPr>
                <w:sz w:val="19"/>
              </w:rPr>
              <w:t>0.8845 (0.8705–0.8986)</w:t>
            </w:r>
          </w:p>
        </w:tc>
        <w:tc>
          <w:tcPr>
            <w:tcW w:w="0" w:type="auto"/>
            <w:tcBorders>
              <w:top w:val="single" w:sz="4" w:space="0" w:color="000000"/>
              <w:left w:val="single" w:sz="4" w:space="0" w:color="000000"/>
              <w:bottom w:val="single" w:sz="4" w:space="0" w:color="000000"/>
              <w:right w:val="single" w:sz="4" w:space="0" w:color="000000"/>
            </w:tcBorders>
            <w:noWrap/>
            <w:hideMark/>
          </w:tcPr>
          <w:p w14:paraId="41BEC349" w14:textId="77777777" w:rsidR="000901FB" w:rsidRPr="000901FB" w:rsidRDefault="000901FB" w:rsidP="000901FB">
            <w:r w:rsidRPr="000901FB">
              <w:rPr>
                <w:sz w:val="19"/>
              </w:rPr>
              <w:t>&lt;0.001</w:t>
            </w:r>
          </w:p>
        </w:tc>
      </w:tr>
      <w:tr w:rsidR="000901FB" w:rsidRPr="006C4ACD" w14:paraId="709F45CF"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063EC7CF"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3C2BCC2" w14:textId="77777777" w:rsidR="000901FB" w:rsidRPr="006C4ACD" w:rsidRDefault="000901FB" w:rsidP="000901FB">
            <w:proofErr w:type="spellStart"/>
            <w:r w:rsidRPr="006C4ACD">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0D0474E" w14:textId="77777777" w:rsidR="000901FB" w:rsidRPr="000901FB" w:rsidRDefault="000901FB" w:rsidP="000901FB">
            <w:r w:rsidRPr="000901FB">
              <w:rPr>
                <w:sz w:val="19"/>
              </w:rPr>
              <w:t>0.9154 (0.9006–0.9302)</w:t>
            </w:r>
          </w:p>
        </w:tc>
        <w:tc>
          <w:tcPr>
            <w:tcW w:w="0" w:type="auto"/>
            <w:tcBorders>
              <w:top w:val="single" w:sz="4" w:space="0" w:color="000000"/>
              <w:left w:val="single" w:sz="4" w:space="0" w:color="000000"/>
              <w:bottom w:val="single" w:sz="4" w:space="0" w:color="000000"/>
              <w:right w:val="single" w:sz="4" w:space="0" w:color="000000"/>
            </w:tcBorders>
            <w:noWrap/>
            <w:hideMark/>
          </w:tcPr>
          <w:p w14:paraId="714C333B" w14:textId="77777777" w:rsidR="000901FB" w:rsidRPr="000901FB" w:rsidRDefault="000901FB" w:rsidP="000901FB">
            <w:r w:rsidRPr="000901FB">
              <w:rPr>
                <w:sz w:val="19"/>
              </w:rPr>
              <w:t>0.8446 (0.8260–0.8632)</w:t>
            </w:r>
          </w:p>
        </w:tc>
        <w:tc>
          <w:tcPr>
            <w:tcW w:w="0" w:type="auto"/>
            <w:tcBorders>
              <w:top w:val="single" w:sz="4" w:space="0" w:color="000000"/>
              <w:left w:val="single" w:sz="4" w:space="0" w:color="000000"/>
              <w:bottom w:val="single" w:sz="4" w:space="0" w:color="000000"/>
              <w:right w:val="single" w:sz="4" w:space="0" w:color="000000"/>
            </w:tcBorders>
            <w:noWrap/>
            <w:hideMark/>
          </w:tcPr>
          <w:p w14:paraId="13564B9B" w14:textId="77777777" w:rsidR="000901FB" w:rsidRPr="000901FB" w:rsidRDefault="000901FB" w:rsidP="000901FB">
            <w:r w:rsidRPr="000901FB">
              <w:rPr>
                <w:sz w:val="19"/>
              </w:rPr>
              <w:t>&lt;0.001</w:t>
            </w:r>
          </w:p>
        </w:tc>
      </w:tr>
      <w:tr w:rsidR="000901FB" w:rsidRPr="006C4ACD" w14:paraId="61CE3F3E"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vAlign w:val="center"/>
            <w:hideMark/>
          </w:tcPr>
          <w:p w14:paraId="3183F8E3"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DB4432B" w14:textId="77777777" w:rsidR="000901FB" w:rsidRPr="006C4ACD" w:rsidRDefault="000901FB" w:rsidP="000901FB">
            <w:proofErr w:type="spellStart"/>
            <w:r w:rsidRPr="006C4ACD">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781C741" w14:textId="77777777" w:rsidR="000901FB" w:rsidRPr="000901FB" w:rsidRDefault="000901FB" w:rsidP="000901FB">
            <w:r w:rsidRPr="000901FB">
              <w:rPr>
                <w:sz w:val="19"/>
              </w:rPr>
              <w:t>0.9054 (0.8907–0.9200)</w:t>
            </w:r>
          </w:p>
        </w:tc>
        <w:tc>
          <w:tcPr>
            <w:tcW w:w="0" w:type="auto"/>
            <w:tcBorders>
              <w:top w:val="single" w:sz="4" w:space="0" w:color="000000"/>
              <w:left w:val="single" w:sz="4" w:space="0" w:color="000000"/>
              <w:bottom w:val="single" w:sz="4" w:space="0" w:color="000000"/>
              <w:right w:val="single" w:sz="4" w:space="0" w:color="000000"/>
            </w:tcBorders>
            <w:noWrap/>
            <w:hideMark/>
          </w:tcPr>
          <w:p w14:paraId="18C5BB31" w14:textId="77777777" w:rsidR="000901FB" w:rsidRPr="000901FB" w:rsidRDefault="000901FB" w:rsidP="000901FB">
            <w:r w:rsidRPr="000901FB">
              <w:rPr>
                <w:sz w:val="19"/>
              </w:rPr>
              <w:t>0.8160 (0.7964–0.8355)</w:t>
            </w:r>
          </w:p>
        </w:tc>
        <w:tc>
          <w:tcPr>
            <w:tcW w:w="0" w:type="auto"/>
            <w:tcBorders>
              <w:top w:val="single" w:sz="4" w:space="0" w:color="000000"/>
              <w:left w:val="single" w:sz="4" w:space="0" w:color="000000"/>
              <w:bottom w:val="single" w:sz="4" w:space="0" w:color="000000"/>
              <w:right w:val="single" w:sz="4" w:space="0" w:color="000000"/>
            </w:tcBorders>
            <w:noWrap/>
            <w:hideMark/>
          </w:tcPr>
          <w:p w14:paraId="74AB1194" w14:textId="77777777" w:rsidR="000901FB" w:rsidRPr="000901FB" w:rsidRDefault="000901FB" w:rsidP="000901FB">
            <w:r w:rsidRPr="000901FB">
              <w:rPr>
                <w:sz w:val="19"/>
              </w:rPr>
              <w:t>&lt;0.001</w:t>
            </w:r>
          </w:p>
        </w:tc>
      </w:tr>
      <w:tr w:rsidR="000901FB" w:rsidRPr="006C4ACD" w14:paraId="2A23F439" w14:textId="77777777" w:rsidTr="00F95E3D">
        <w:trPr>
          <w:cantSplit/>
          <w:trHeight w:val="57"/>
        </w:trPr>
        <w:tc>
          <w:tcPr>
            <w:tcW w:w="1002" w:type="dxa"/>
            <w:tcBorders>
              <w:bottom w:val="single" w:sz="4" w:space="0" w:color="7F7F7F" w:themeColor="text1" w:themeTint="80"/>
            </w:tcBorders>
            <w:vAlign w:val="center"/>
            <w:hideMark/>
          </w:tcPr>
          <w:p w14:paraId="2EEFE825"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F48E5EB" w14:textId="77777777" w:rsidR="000901FB" w:rsidRPr="006C4ACD" w:rsidRDefault="000901FB" w:rsidP="000901FB">
            <w:proofErr w:type="spellStart"/>
            <w:r w:rsidRPr="006C4ACD">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AA94150" w14:textId="77777777" w:rsidR="000901FB" w:rsidRPr="000901FB" w:rsidRDefault="000901FB" w:rsidP="000901FB">
            <w:r w:rsidRPr="000901FB">
              <w:rPr>
                <w:sz w:val="19"/>
              </w:rPr>
              <w:t>0.9172 (0.9029–0.9316)</w:t>
            </w:r>
          </w:p>
        </w:tc>
        <w:tc>
          <w:tcPr>
            <w:tcW w:w="0" w:type="auto"/>
            <w:tcBorders>
              <w:top w:val="single" w:sz="4" w:space="0" w:color="000000"/>
              <w:left w:val="single" w:sz="4" w:space="0" w:color="000000"/>
              <w:bottom w:val="single" w:sz="4" w:space="0" w:color="000000"/>
              <w:right w:val="single" w:sz="4" w:space="0" w:color="000000"/>
            </w:tcBorders>
            <w:noWrap/>
            <w:hideMark/>
          </w:tcPr>
          <w:p w14:paraId="0A3B64D8" w14:textId="77777777" w:rsidR="000901FB" w:rsidRPr="000901FB" w:rsidRDefault="000901FB" w:rsidP="000901FB">
            <w:r w:rsidRPr="000901FB">
              <w:rPr>
                <w:sz w:val="19"/>
              </w:rPr>
              <w:t>0.8446 (0.8263–0.8629)</w:t>
            </w:r>
          </w:p>
        </w:tc>
        <w:tc>
          <w:tcPr>
            <w:tcW w:w="0" w:type="auto"/>
            <w:tcBorders>
              <w:top w:val="single" w:sz="4" w:space="0" w:color="000000"/>
              <w:left w:val="single" w:sz="4" w:space="0" w:color="000000"/>
              <w:bottom w:val="single" w:sz="4" w:space="0" w:color="000000"/>
              <w:right w:val="single" w:sz="4" w:space="0" w:color="000000"/>
            </w:tcBorders>
            <w:noWrap/>
            <w:hideMark/>
          </w:tcPr>
          <w:p w14:paraId="23987096" w14:textId="77777777" w:rsidR="000901FB" w:rsidRPr="000901FB" w:rsidRDefault="000901FB" w:rsidP="000901FB">
            <w:r w:rsidRPr="000901FB">
              <w:rPr>
                <w:sz w:val="19"/>
              </w:rPr>
              <w:t>&lt;0.001</w:t>
            </w:r>
          </w:p>
        </w:tc>
      </w:tr>
      <w:tr w:rsidR="000901FB" w:rsidRPr="006C4ACD" w14:paraId="2A982357"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405CFE5B"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4A96C61F" w14:textId="77777777" w:rsidR="000901FB" w:rsidRPr="006C4ACD" w:rsidRDefault="000901FB" w:rsidP="000901FB">
            <w:proofErr w:type="spellStart"/>
            <w:r w:rsidRPr="006C4ACD">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53B5DAB" w14:textId="77777777" w:rsidR="000901FB" w:rsidRPr="000901FB" w:rsidRDefault="000901FB" w:rsidP="000901FB">
            <w:r w:rsidRPr="000901FB">
              <w:rPr>
                <w:sz w:val="19"/>
              </w:rPr>
              <w:t>0.9502 (0.9421–0.9584)</w:t>
            </w:r>
          </w:p>
        </w:tc>
        <w:tc>
          <w:tcPr>
            <w:tcW w:w="0" w:type="auto"/>
            <w:tcBorders>
              <w:top w:val="single" w:sz="4" w:space="0" w:color="000000"/>
              <w:left w:val="single" w:sz="4" w:space="0" w:color="000000"/>
              <w:bottom w:val="single" w:sz="4" w:space="0" w:color="000000"/>
              <w:right w:val="single" w:sz="4" w:space="0" w:color="000000"/>
            </w:tcBorders>
            <w:noWrap/>
            <w:hideMark/>
          </w:tcPr>
          <w:p w14:paraId="21852AC3" w14:textId="77777777" w:rsidR="000901FB" w:rsidRPr="000901FB" w:rsidRDefault="000901FB" w:rsidP="000901FB">
            <w:r w:rsidRPr="000901FB">
              <w:rPr>
                <w:sz w:val="19"/>
              </w:rPr>
              <w:t>0.8694 (0.8556–0.8833)</w:t>
            </w:r>
          </w:p>
        </w:tc>
        <w:tc>
          <w:tcPr>
            <w:tcW w:w="0" w:type="auto"/>
            <w:tcBorders>
              <w:top w:val="single" w:sz="4" w:space="0" w:color="000000"/>
              <w:left w:val="single" w:sz="4" w:space="0" w:color="000000"/>
              <w:bottom w:val="single" w:sz="4" w:space="0" w:color="000000"/>
              <w:right w:val="single" w:sz="4" w:space="0" w:color="000000"/>
            </w:tcBorders>
            <w:noWrap/>
            <w:hideMark/>
          </w:tcPr>
          <w:p w14:paraId="0CC632D1" w14:textId="77777777" w:rsidR="000901FB" w:rsidRPr="000901FB" w:rsidRDefault="000901FB" w:rsidP="000901FB">
            <w:r w:rsidRPr="000901FB">
              <w:rPr>
                <w:sz w:val="19"/>
              </w:rPr>
              <w:t>&lt;0.001</w:t>
            </w:r>
          </w:p>
        </w:tc>
      </w:tr>
      <w:tr w:rsidR="000901FB" w:rsidRPr="006C4ACD" w14:paraId="47A98070" w14:textId="77777777" w:rsidTr="00F95E3D">
        <w:trPr>
          <w:cantSplit/>
          <w:trHeight w:val="57"/>
        </w:trPr>
        <w:tc>
          <w:tcPr>
            <w:tcW w:w="1002" w:type="dxa"/>
            <w:tcBorders>
              <w:top w:val="single" w:sz="4" w:space="0" w:color="7F7F7F" w:themeColor="text1" w:themeTint="80"/>
              <w:bottom w:val="single" w:sz="4" w:space="0" w:color="7F7F7F" w:themeColor="text1" w:themeTint="80"/>
            </w:tcBorders>
            <w:hideMark/>
          </w:tcPr>
          <w:p w14:paraId="44A99873"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28E1375A" w14:textId="77777777" w:rsidR="000901FB" w:rsidRPr="006C4ACD" w:rsidRDefault="000901FB" w:rsidP="000901FB">
            <w:proofErr w:type="spellStart"/>
            <w:r w:rsidRPr="006C4ACD">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63152FF7" w14:textId="77777777" w:rsidR="000901FB" w:rsidRPr="000901FB" w:rsidRDefault="000901FB" w:rsidP="000901FB">
            <w:r w:rsidRPr="000901FB">
              <w:rPr>
                <w:sz w:val="19"/>
              </w:rPr>
              <w:t>0.9450 (0.9370–0.9531)</w:t>
            </w:r>
          </w:p>
        </w:tc>
        <w:tc>
          <w:tcPr>
            <w:tcW w:w="0" w:type="auto"/>
            <w:tcBorders>
              <w:top w:val="single" w:sz="4" w:space="0" w:color="000000"/>
              <w:left w:val="single" w:sz="4" w:space="0" w:color="000000"/>
              <w:bottom w:val="single" w:sz="4" w:space="0" w:color="000000"/>
              <w:right w:val="single" w:sz="4" w:space="0" w:color="000000"/>
            </w:tcBorders>
            <w:noWrap/>
            <w:hideMark/>
          </w:tcPr>
          <w:p w14:paraId="3EDE0061" w14:textId="77777777" w:rsidR="000901FB" w:rsidRPr="000901FB" w:rsidRDefault="000901FB" w:rsidP="000901FB">
            <w:r w:rsidRPr="000901FB">
              <w:rPr>
                <w:sz w:val="19"/>
              </w:rPr>
              <w:t>0.8646 (0.8518–0.8773)</w:t>
            </w:r>
          </w:p>
        </w:tc>
        <w:tc>
          <w:tcPr>
            <w:tcW w:w="0" w:type="auto"/>
            <w:tcBorders>
              <w:top w:val="single" w:sz="4" w:space="0" w:color="000000"/>
              <w:left w:val="single" w:sz="4" w:space="0" w:color="000000"/>
              <w:bottom w:val="single" w:sz="4" w:space="0" w:color="000000"/>
              <w:right w:val="single" w:sz="4" w:space="0" w:color="000000"/>
            </w:tcBorders>
            <w:noWrap/>
            <w:hideMark/>
          </w:tcPr>
          <w:p w14:paraId="65C1676C" w14:textId="77777777" w:rsidR="000901FB" w:rsidRPr="000901FB" w:rsidRDefault="000901FB" w:rsidP="000901FB">
            <w:r w:rsidRPr="000901FB">
              <w:rPr>
                <w:sz w:val="19"/>
              </w:rPr>
              <w:t>&lt;0.001</w:t>
            </w:r>
          </w:p>
        </w:tc>
      </w:tr>
      <w:tr w:rsidR="000901FB" w:rsidRPr="006C4ACD" w14:paraId="1FEDA797"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hideMark/>
          </w:tcPr>
          <w:p w14:paraId="394A58C8"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4121F6C0" w14:textId="77777777" w:rsidR="000901FB" w:rsidRPr="006C4ACD" w:rsidRDefault="000901FB" w:rsidP="000901FB">
            <w:proofErr w:type="spellStart"/>
            <w:r w:rsidRPr="006C4ACD">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F04096D" w14:textId="77777777" w:rsidR="000901FB" w:rsidRPr="000901FB" w:rsidRDefault="000901FB" w:rsidP="000901FB">
            <w:r w:rsidRPr="000901FB">
              <w:rPr>
                <w:sz w:val="19"/>
              </w:rPr>
              <w:t>0.9499 (0.9418–0.9580)</w:t>
            </w:r>
          </w:p>
        </w:tc>
        <w:tc>
          <w:tcPr>
            <w:tcW w:w="0" w:type="auto"/>
            <w:tcBorders>
              <w:top w:val="single" w:sz="4" w:space="0" w:color="000000"/>
              <w:left w:val="single" w:sz="4" w:space="0" w:color="000000"/>
              <w:bottom w:val="single" w:sz="4" w:space="0" w:color="000000"/>
              <w:right w:val="single" w:sz="4" w:space="0" w:color="000000"/>
            </w:tcBorders>
            <w:noWrap/>
            <w:hideMark/>
          </w:tcPr>
          <w:p w14:paraId="68EA8717" w14:textId="77777777" w:rsidR="000901FB" w:rsidRPr="000901FB" w:rsidRDefault="000901FB" w:rsidP="000901FB">
            <w:r w:rsidRPr="000901FB">
              <w:rPr>
                <w:sz w:val="19"/>
              </w:rPr>
              <w:t>0.8668 (0.8528–0.8808)</w:t>
            </w:r>
          </w:p>
        </w:tc>
        <w:tc>
          <w:tcPr>
            <w:tcW w:w="0" w:type="auto"/>
            <w:tcBorders>
              <w:top w:val="single" w:sz="4" w:space="0" w:color="000000"/>
              <w:left w:val="single" w:sz="4" w:space="0" w:color="000000"/>
              <w:bottom w:val="single" w:sz="4" w:space="0" w:color="000000"/>
              <w:right w:val="single" w:sz="4" w:space="0" w:color="000000"/>
            </w:tcBorders>
            <w:noWrap/>
            <w:hideMark/>
          </w:tcPr>
          <w:p w14:paraId="084D7E29" w14:textId="77777777" w:rsidR="000901FB" w:rsidRPr="000901FB" w:rsidRDefault="000901FB" w:rsidP="000901FB">
            <w:r w:rsidRPr="000901FB">
              <w:rPr>
                <w:sz w:val="19"/>
              </w:rPr>
              <w:t>&lt;0.001</w:t>
            </w:r>
          </w:p>
        </w:tc>
      </w:tr>
      <w:tr w:rsidR="000901FB" w:rsidRPr="006C4ACD" w14:paraId="79080285" w14:textId="77777777" w:rsidTr="00F95E3D">
        <w:trPr>
          <w:cantSplit/>
          <w:trHeight w:val="57"/>
        </w:trPr>
        <w:tc>
          <w:tcPr>
            <w:tcW w:w="1002" w:type="dxa"/>
            <w:tcBorders>
              <w:top w:val="single" w:sz="4" w:space="0" w:color="7F7F7F" w:themeColor="text1" w:themeTint="80"/>
              <w:bottom w:val="single" w:sz="4" w:space="0" w:color="7F7F7F" w:themeColor="text1" w:themeTint="80"/>
            </w:tcBorders>
            <w:hideMark/>
          </w:tcPr>
          <w:p w14:paraId="743CC4CC"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5507E904" w14:textId="77777777" w:rsidR="000901FB" w:rsidRPr="006C4ACD" w:rsidRDefault="000901FB" w:rsidP="000901FB">
            <w:proofErr w:type="spellStart"/>
            <w:r w:rsidRPr="006C4ACD">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B831466" w14:textId="77777777" w:rsidR="000901FB" w:rsidRPr="000901FB" w:rsidRDefault="000901FB" w:rsidP="000901FB">
            <w:r w:rsidRPr="000901FB">
              <w:rPr>
                <w:sz w:val="19"/>
              </w:rPr>
              <w:t>0.9219 (0.9089–0.9349)</w:t>
            </w:r>
          </w:p>
        </w:tc>
        <w:tc>
          <w:tcPr>
            <w:tcW w:w="0" w:type="auto"/>
            <w:tcBorders>
              <w:top w:val="single" w:sz="4" w:space="0" w:color="000000"/>
              <w:left w:val="single" w:sz="4" w:space="0" w:color="000000"/>
              <w:bottom w:val="single" w:sz="4" w:space="0" w:color="000000"/>
              <w:right w:val="single" w:sz="4" w:space="0" w:color="000000"/>
            </w:tcBorders>
            <w:noWrap/>
            <w:hideMark/>
          </w:tcPr>
          <w:p w14:paraId="5EB24DA4" w14:textId="77777777" w:rsidR="000901FB" w:rsidRPr="000901FB" w:rsidRDefault="000901FB" w:rsidP="000901FB">
            <w:r w:rsidRPr="000901FB">
              <w:rPr>
                <w:sz w:val="19"/>
              </w:rPr>
              <w:t>0.8222 (0.8035–0.8409)</w:t>
            </w:r>
          </w:p>
        </w:tc>
        <w:tc>
          <w:tcPr>
            <w:tcW w:w="0" w:type="auto"/>
            <w:tcBorders>
              <w:top w:val="single" w:sz="4" w:space="0" w:color="000000"/>
              <w:left w:val="single" w:sz="4" w:space="0" w:color="000000"/>
              <w:bottom w:val="single" w:sz="4" w:space="0" w:color="000000"/>
              <w:right w:val="single" w:sz="4" w:space="0" w:color="000000"/>
            </w:tcBorders>
            <w:noWrap/>
            <w:hideMark/>
          </w:tcPr>
          <w:p w14:paraId="79597C71" w14:textId="77777777" w:rsidR="000901FB" w:rsidRPr="000901FB" w:rsidRDefault="000901FB" w:rsidP="000901FB">
            <w:r w:rsidRPr="000901FB">
              <w:rPr>
                <w:sz w:val="19"/>
              </w:rPr>
              <w:t>&lt;0.001</w:t>
            </w:r>
          </w:p>
        </w:tc>
      </w:tr>
      <w:tr w:rsidR="000901FB" w:rsidRPr="006C4ACD" w14:paraId="780207F1" w14:textId="77777777" w:rsidTr="00F95E3D">
        <w:trPr>
          <w:cantSplit/>
          <w:trHeight w:val="57"/>
        </w:trPr>
        <w:tc>
          <w:tcPr>
            <w:tcW w:w="1002" w:type="dxa"/>
            <w:tcBorders>
              <w:top w:val="single" w:sz="4" w:space="0" w:color="000000"/>
              <w:left w:val="single" w:sz="4" w:space="0" w:color="000000"/>
              <w:bottom w:val="single" w:sz="4" w:space="0" w:color="000000"/>
              <w:right w:val="single" w:sz="4" w:space="0" w:color="000000"/>
            </w:tcBorders>
            <w:hideMark/>
          </w:tcPr>
          <w:p w14:paraId="5A56C5A3"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44C4EF61" w14:textId="77777777" w:rsidR="000901FB" w:rsidRPr="006C4ACD" w:rsidRDefault="000901FB" w:rsidP="000901FB">
            <w:proofErr w:type="spellStart"/>
            <w:r w:rsidRPr="006C4ACD">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2202F68" w14:textId="77777777" w:rsidR="000901FB" w:rsidRPr="000901FB" w:rsidRDefault="000901FB" w:rsidP="000901FB">
            <w:r w:rsidRPr="000901FB">
              <w:rPr>
                <w:sz w:val="19"/>
              </w:rPr>
              <w:t>0.9116 (0.8991–0.9241)</w:t>
            </w:r>
          </w:p>
        </w:tc>
        <w:tc>
          <w:tcPr>
            <w:tcW w:w="0" w:type="auto"/>
            <w:tcBorders>
              <w:top w:val="single" w:sz="4" w:space="0" w:color="000000"/>
              <w:left w:val="single" w:sz="4" w:space="0" w:color="000000"/>
              <w:bottom w:val="single" w:sz="4" w:space="0" w:color="000000"/>
              <w:right w:val="single" w:sz="4" w:space="0" w:color="000000"/>
            </w:tcBorders>
            <w:noWrap/>
            <w:hideMark/>
          </w:tcPr>
          <w:p w14:paraId="37C79A73" w14:textId="77777777" w:rsidR="000901FB" w:rsidRPr="000901FB" w:rsidRDefault="000901FB" w:rsidP="000901FB">
            <w:r w:rsidRPr="000901FB">
              <w:rPr>
                <w:sz w:val="19"/>
              </w:rPr>
              <w:t>0.7842 (0.7639–0.8045)</w:t>
            </w:r>
          </w:p>
        </w:tc>
        <w:tc>
          <w:tcPr>
            <w:tcW w:w="0" w:type="auto"/>
            <w:tcBorders>
              <w:top w:val="single" w:sz="4" w:space="0" w:color="000000"/>
              <w:left w:val="single" w:sz="4" w:space="0" w:color="000000"/>
              <w:bottom w:val="single" w:sz="4" w:space="0" w:color="000000"/>
              <w:right w:val="single" w:sz="4" w:space="0" w:color="000000"/>
            </w:tcBorders>
            <w:noWrap/>
            <w:hideMark/>
          </w:tcPr>
          <w:p w14:paraId="7F7CF64E" w14:textId="77777777" w:rsidR="000901FB" w:rsidRPr="000901FB" w:rsidRDefault="000901FB" w:rsidP="000901FB">
            <w:r w:rsidRPr="000901FB">
              <w:rPr>
                <w:sz w:val="19"/>
              </w:rPr>
              <w:t>&lt;0.001</w:t>
            </w:r>
          </w:p>
        </w:tc>
      </w:tr>
      <w:tr w:rsidR="000901FB" w:rsidRPr="006C4ACD" w14:paraId="7D82E9AC" w14:textId="77777777" w:rsidTr="00F95E3D">
        <w:trPr>
          <w:cantSplit/>
          <w:trHeight w:val="57"/>
        </w:trPr>
        <w:tc>
          <w:tcPr>
            <w:tcW w:w="1002" w:type="dxa"/>
            <w:tcBorders>
              <w:top w:val="single" w:sz="4" w:space="0" w:color="7F7F7F" w:themeColor="text1" w:themeTint="80"/>
              <w:bottom w:val="single" w:sz="12" w:space="0" w:color="auto"/>
            </w:tcBorders>
            <w:hideMark/>
          </w:tcPr>
          <w:p w14:paraId="4DE8DE0C"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36F252CB" w14:textId="77777777" w:rsidR="000901FB" w:rsidRPr="006C4ACD" w:rsidRDefault="000901FB" w:rsidP="000901FB">
            <w:proofErr w:type="spellStart"/>
            <w:r w:rsidRPr="006C4ACD">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95F0C38" w14:textId="77777777" w:rsidR="000901FB" w:rsidRPr="000901FB" w:rsidRDefault="000901FB" w:rsidP="000901FB">
            <w:r w:rsidRPr="000901FB">
              <w:rPr>
                <w:sz w:val="19"/>
              </w:rPr>
              <w:t>0.9247 (0.9125–0.9369)</w:t>
            </w:r>
          </w:p>
        </w:tc>
        <w:tc>
          <w:tcPr>
            <w:tcW w:w="0" w:type="auto"/>
            <w:tcBorders>
              <w:top w:val="single" w:sz="4" w:space="0" w:color="000000"/>
              <w:left w:val="single" w:sz="4" w:space="0" w:color="000000"/>
              <w:bottom w:val="single" w:sz="4" w:space="0" w:color="000000"/>
              <w:right w:val="single" w:sz="4" w:space="0" w:color="000000"/>
            </w:tcBorders>
            <w:noWrap/>
            <w:hideMark/>
          </w:tcPr>
          <w:p w14:paraId="1E647073" w14:textId="77777777" w:rsidR="000901FB" w:rsidRPr="000901FB" w:rsidRDefault="000901FB" w:rsidP="000901FB">
            <w:r w:rsidRPr="000901FB">
              <w:rPr>
                <w:sz w:val="19"/>
              </w:rPr>
              <w:t>0.8221 (0.8036–0.8407)</w:t>
            </w:r>
          </w:p>
        </w:tc>
        <w:tc>
          <w:tcPr>
            <w:tcW w:w="0" w:type="auto"/>
            <w:tcBorders>
              <w:top w:val="single" w:sz="4" w:space="0" w:color="000000"/>
              <w:left w:val="single" w:sz="4" w:space="0" w:color="000000"/>
              <w:bottom w:val="single" w:sz="4" w:space="0" w:color="000000"/>
              <w:right w:val="single" w:sz="4" w:space="0" w:color="000000"/>
            </w:tcBorders>
            <w:noWrap/>
            <w:hideMark/>
          </w:tcPr>
          <w:p w14:paraId="0E3AB6C9" w14:textId="77777777" w:rsidR="000901FB" w:rsidRPr="000901FB" w:rsidRDefault="000901FB" w:rsidP="000901FB">
            <w:r w:rsidRPr="000901FB">
              <w:rPr>
                <w:sz w:val="19"/>
              </w:rPr>
              <w:t>&lt;0.001</w:t>
            </w:r>
          </w:p>
        </w:tc>
      </w:tr>
    </w:tbl>
    <w:p w14:paraId="224B7594" w14:textId="77777777" w:rsidR="00F95E3D" w:rsidRDefault="00357EDE" w:rsidP="0082263F">
      <w:pPr>
        <w:spacing w:after="100"/>
      </w:pPr>
      <w:r w:rsidRPr="00357EDE">
        <w:rPr>
          <w:sz w:val="19"/>
        </w:rPr>
        <w:t xml:space="preserve">Values represent the mean performance metric with 95% confidence intervals. P-values reflect the statistical significance of the performance difference between the with-serology and without-serology conditions within the internal dataset (n = 73). All comparisons reached p &lt; 0.001, indicating that including the serological feature improved classification performance within the internal dataset. Abbreviations: AUC, area under the receiver operating characteristic curve; PRC, area under the precision-recall curve; CI, confidence interval; LGBM, Light Gradient Boosting Machine; XGB, </w:t>
      </w:r>
      <w:proofErr w:type="spellStart"/>
      <w:r w:rsidRPr="00357EDE">
        <w:rPr>
          <w:sz w:val="19"/>
        </w:rPr>
        <w:t>eXtreme</w:t>
      </w:r>
      <w:proofErr w:type="spellEnd"/>
      <w:r w:rsidRPr="00357EDE">
        <w:rPr>
          <w:sz w:val="19"/>
        </w:rPr>
        <w:t xml:space="preserve"> Gradient Boosting.</w:t>
      </w:r>
    </w:p>
    <w:p w14:paraId="43EA7F9D" w14:textId="77777777" w:rsidR="006C2BC1" w:rsidRPr="00357EDE" w:rsidRDefault="006C2BC1" w:rsidP="006C2BC1">
      <w:pPr>
        <w:keepNext/>
        <w:keepLines/>
        <w:spacing w:before="220" w:after="100"/>
      </w:pPr>
      <w:r w:rsidRPr="00357EDE">
        <w:rPr>
          <w:b/>
        </w:rPr>
        <w:t>Table S4. Within-external-dataset comparison of classification performance between the with-serology and without-serology conditions, stratified by model</w:t>
      </w:r>
    </w:p>
    <w:tbl>
      <w:tblPr>
        <w:tblW w:w="5000" w:type="pct"/>
        <w:tblCellMar>
          <w:top w:w="60" w:type="dxa"/>
          <w:left w:w="90" w:type="dxa"/>
          <w:bottom w:w="60" w:type="dxa"/>
          <w:right w:w="90" w:type="dxa"/>
        </w:tblCellMar>
        <w:tblLook w:val="04A0" w:firstRow="1" w:lastRow="0" w:firstColumn="1" w:lastColumn="0" w:noHBand="0" w:noVBand="1"/>
      </w:tblPr>
      <w:tblGrid>
        <w:gridCol w:w="1012"/>
        <w:gridCol w:w="1529"/>
        <w:gridCol w:w="2895"/>
        <w:gridCol w:w="3189"/>
        <w:gridCol w:w="871"/>
      </w:tblGrid>
      <w:tr w:rsidR="006C2BC1" w:rsidRPr="006C4ACD" w14:paraId="27853CD9" w14:textId="77777777" w:rsidTr="006C2BC1">
        <w:trPr>
          <w:cantSplit/>
          <w:trHeight w:val="227"/>
          <w:tblHeader/>
        </w:trPr>
        <w:tc>
          <w:tcPr>
            <w:tcW w:w="1012" w:type="dxa"/>
            <w:tcBorders>
              <w:top w:val="single" w:sz="4" w:space="0" w:color="000000"/>
              <w:left w:val="single" w:sz="4" w:space="0" w:color="000000"/>
              <w:bottom w:val="single" w:sz="4" w:space="0" w:color="000000"/>
              <w:right w:val="single" w:sz="4" w:space="0" w:color="000000"/>
            </w:tcBorders>
            <w:noWrap/>
            <w:hideMark/>
          </w:tcPr>
          <w:p w14:paraId="162E8381" w14:textId="77777777" w:rsidR="006C2BC1" w:rsidRPr="006C4ACD" w:rsidRDefault="006C2BC1" w:rsidP="006C2BC1">
            <w:r w:rsidRPr="006C4ACD">
              <w:rPr>
                <w:b/>
                <w:sz w:val="19"/>
              </w:rPr>
              <w:t>Model</w:t>
            </w:r>
          </w:p>
        </w:tc>
        <w:tc>
          <w:tcPr>
            <w:tcW w:w="0" w:type="auto"/>
            <w:tcBorders>
              <w:top w:val="single" w:sz="4" w:space="0" w:color="000000"/>
              <w:left w:val="single" w:sz="4" w:space="0" w:color="000000"/>
              <w:bottom w:val="single" w:sz="4" w:space="0" w:color="000000"/>
              <w:right w:val="single" w:sz="4" w:space="0" w:color="000000"/>
            </w:tcBorders>
            <w:noWrap/>
            <w:hideMark/>
          </w:tcPr>
          <w:p w14:paraId="11779AB2" w14:textId="77777777" w:rsidR="006C2BC1" w:rsidRPr="006C4ACD" w:rsidRDefault="006C2BC1" w:rsidP="006C2BC1">
            <w:r w:rsidRPr="006C4ACD">
              <w:rPr>
                <w:b/>
                <w:sz w:val="19"/>
              </w:rPr>
              <w:t>Metric</w:t>
            </w:r>
          </w:p>
        </w:tc>
        <w:tc>
          <w:tcPr>
            <w:tcW w:w="0" w:type="auto"/>
            <w:tcBorders>
              <w:top w:val="single" w:sz="4" w:space="0" w:color="000000"/>
              <w:left w:val="single" w:sz="4" w:space="0" w:color="000000"/>
              <w:bottom w:val="single" w:sz="4" w:space="0" w:color="000000"/>
              <w:right w:val="single" w:sz="4" w:space="0" w:color="000000"/>
            </w:tcBorders>
            <w:noWrap/>
            <w:hideMark/>
          </w:tcPr>
          <w:p w14:paraId="3476664C" w14:textId="77777777" w:rsidR="006C2BC1" w:rsidRPr="006C4ACD" w:rsidRDefault="006C2BC1" w:rsidP="006C2BC1">
            <w:r w:rsidRPr="006C4ACD">
              <w:rPr>
                <w:b/>
                <w:sz w:val="19"/>
              </w:rPr>
              <w:t>with-serology Mean (95% CI)</w:t>
            </w:r>
          </w:p>
        </w:tc>
        <w:tc>
          <w:tcPr>
            <w:tcW w:w="0" w:type="auto"/>
            <w:tcBorders>
              <w:top w:val="single" w:sz="4" w:space="0" w:color="000000"/>
              <w:left w:val="single" w:sz="4" w:space="0" w:color="000000"/>
              <w:bottom w:val="single" w:sz="4" w:space="0" w:color="000000"/>
              <w:right w:val="single" w:sz="4" w:space="0" w:color="000000"/>
            </w:tcBorders>
            <w:noWrap/>
            <w:hideMark/>
          </w:tcPr>
          <w:p w14:paraId="3D3F3DF6" w14:textId="77777777" w:rsidR="006C2BC1" w:rsidRPr="006C4ACD" w:rsidRDefault="006C2BC1" w:rsidP="006C2BC1">
            <w:r w:rsidRPr="006C4ACD">
              <w:rPr>
                <w:b/>
                <w:sz w:val="19"/>
              </w:rPr>
              <w:t>without-serology Mean (95% CI)</w:t>
            </w:r>
          </w:p>
        </w:tc>
        <w:tc>
          <w:tcPr>
            <w:tcW w:w="0" w:type="auto"/>
            <w:tcBorders>
              <w:top w:val="single" w:sz="4" w:space="0" w:color="000000"/>
              <w:left w:val="single" w:sz="4" w:space="0" w:color="000000"/>
              <w:bottom w:val="single" w:sz="4" w:space="0" w:color="000000"/>
              <w:right w:val="single" w:sz="4" w:space="0" w:color="000000"/>
            </w:tcBorders>
            <w:noWrap/>
            <w:hideMark/>
          </w:tcPr>
          <w:p w14:paraId="3E38E3BA" w14:textId="77777777" w:rsidR="006C2BC1" w:rsidRPr="006C4ACD" w:rsidRDefault="006C2BC1" w:rsidP="006C2BC1">
            <w:r w:rsidRPr="006C4ACD">
              <w:rPr>
                <w:b/>
                <w:sz w:val="19"/>
              </w:rPr>
              <w:t>p-value</w:t>
            </w:r>
          </w:p>
        </w:tc>
      </w:tr>
      <w:tr w:rsidR="000901FB" w:rsidRPr="006C4ACD" w14:paraId="612BAC23"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noWrap/>
            <w:hideMark/>
          </w:tcPr>
          <w:p w14:paraId="3D7C2859"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5F24BE2A" w14:textId="77777777" w:rsidR="000901FB" w:rsidRPr="006C4ACD" w:rsidRDefault="000901FB" w:rsidP="000901FB">
            <w:proofErr w:type="spellStart"/>
            <w:r w:rsidRPr="006C4ACD">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FA03750" w14:textId="77777777" w:rsidR="000901FB" w:rsidRPr="000901FB" w:rsidRDefault="000901FB" w:rsidP="000901FB">
            <w:r w:rsidRPr="000901FB">
              <w:rPr>
                <w:sz w:val="19"/>
              </w:rPr>
              <w:t>0.8515 (0.8436–0.8594)</w:t>
            </w:r>
          </w:p>
        </w:tc>
        <w:tc>
          <w:tcPr>
            <w:tcW w:w="0" w:type="auto"/>
            <w:tcBorders>
              <w:top w:val="single" w:sz="4" w:space="0" w:color="000000"/>
              <w:left w:val="single" w:sz="4" w:space="0" w:color="000000"/>
              <w:bottom w:val="single" w:sz="4" w:space="0" w:color="000000"/>
              <w:right w:val="single" w:sz="4" w:space="0" w:color="000000"/>
            </w:tcBorders>
            <w:noWrap/>
            <w:hideMark/>
          </w:tcPr>
          <w:p w14:paraId="6076BAAC" w14:textId="77777777" w:rsidR="000901FB" w:rsidRPr="000901FB" w:rsidRDefault="000901FB" w:rsidP="000901FB">
            <w:r w:rsidRPr="000901FB">
              <w:rPr>
                <w:sz w:val="19"/>
              </w:rPr>
              <w:t>0.7857 (0.7775–0.7939)</w:t>
            </w:r>
          </w:p>
        </w:tc>
        <w:tc>
          <w:tcPr>
            <w:tcW w:w="0" w:type="auto"/>
            <w:tcBorders>
              <w:top w:val="single" w:sz="4" w:space="0" w:color="000000"/>
              <w:left w:val="single" w:sz="4" w:space="0" w:color="000000"/>
              <w:bottom w:val="single" w:sz="4" w:space="0" w:color="000000"/>
              <w:right w:val="single" w:sz="4" w:space="0" w:color="000000"/>
            </w:tcBorders>
            <w:noWrap/>
            <w:hideMark/>
          </w:tcPr>
          <w:p w14:paraId="45E444AE" w14:textId="77777777" w:rsidR="000901FB" w:rsidRPr="000901FB" w:rsidRDefault="000901FB" w:rsidP="000901FB">
            <w:r w:rsidRPr="000901FB">
              <w:rPr>
                <w:sz w:val="19"/>
              </w:rPr>
              <w:t>&lt;0.001</w:t>
            </w:r>
          </w:p>
        </w:tc>
      </w:tr>
      <w:tr w:rsidR="000901FB" w:rsidRPr="006C4ACD" w14:paraId="4D69A57C"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799B5869"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0164D0E7" w14:textId="77777777" w:rsidR="000901FB" w:rsidRPr="006C4ACD" w:rsidRDefault="000901FB" w:rsidP="000901FB">
            <w:proofErr w:type="spellStart"/>
            <w:r w:rsidRPr="006C4ACD">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3AEE6DE" w14:textId="77777777" w:rsidR="000901FB" w:rsidRPr="000901FB" w:rsidRDefault="000901FB" w:rsidP="000901FB">
            <w:r w:rsidRPr="000901FB">
              <w:rPr>
                <w:sz w:val="19"/>
              </w:rPr>
              <w:t>0.8711 (0.8650–0.8772)</w:t>
            </w:r>
          </w:p>
        </w:tc>
        <w:tc>
          <w:tcPr>
            <w:tcW w:w="0" w:type="auto"/>
            <w:tcBorders>
              <w:top w:val="single" w:sz="4" w:space="0" w:color="000000"/>
              <w:left w:val="single" w:sz="4" w:space="0" w:color="000000"/>
              <w:bottom w:val="single" w:sz="4" w:space="0" w:color="000000"/>
              <w:right w:val="single" w:sz="4" w:space="0" w:color="000000"/>
            </w:tcBorders>
            <w:noWrap/>
            <w:hideMark/>
          </w:tcPr>
          <w:p w14:paraId="37DB87ED" w14:textId="77777777" w:rsidR="000901FB" w:rsidRPr="000901FB" w:rsidRDefault="000901FB" w:rsidP="000901FB">
            <w:r w:rsidRPr="000901FB">
              <w:rPr>
                <w:sz w:val="19"/>
              </w:rPr>
              <w:t>0.8229 (0.8172–0.8286)</w:t>
            </w:r>
          </w:p>
        </w:tc>
        <w:tc>
          <w:tcPr>
            <w:tcW w:w="0" w:type="auto"/>
            <w:tcBorders>
              <w:top w:val="single" w:sz="4" w:space="0" w:color="000000"/>
              <w:left w:val="single" w:sz="4" w:space="0" w:color="000000"/>
              <w:bottom w:val="single" w:sz="4" w:space="0" w:color="000000"/>
              <w:right w:val="single" w:sz="4" w:space="0" w:color="000000"/>
            </w:tcBorders>
            <w:noWrap/>
            <w:hideMark/>
          </w:tcPr>
          <w:p w14:paraId="7BFA53B1" w14:textId="77777777" w:rsidR="000901FB" w:rsidRPr="000901FB" w:rsidRDefault="000901FB" w:rsidP="000901FB">
            <w:r w:rsidRPr="000901FB">
              <w:rPr>
                <w:sz w:val="19"/>
              </w:rPr>
              <w:t>&lt;0.001</w:t>
            </w:r>
          </w:p>
        </w:tc>
      </w:tr>
      <w:tr w:rsidR="000901FB" w:rsidRPr="006C4ACD" w14:paraId="16767952"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579B9D1E"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03B6C1DD" w14:textId="77777777" w:rsidR="000901FB" w:rsidRPr="006C4ACD" w:rsidRDefault="000901FB" w:rsidP="000901FB">
            <w:proofErr w:type="spellStart"/>
            <w:r w:rsidRPr="006C4ACD">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537E16D" w14:textId="77777777" w:rsidR="000901FB" w:rsidRPr="000901FB" w:rsidRDefault="000901FB" w:rsidP="000901FB">
            <w:r w:rsidRPr="000901FB">
              <w:rPr>
                <w:sz w:val="19"/>
              </w:rPr>
              <w:t>0.8788 (0.8727–0.8849)</w:t>
            </w:r>
          </w:p>
        </w:tc>
        <w:tc>
          <w:tcPr>
            <w:tcW w:w="0" w:type="auto"/>
            <w:tcBorders>
              <w:top w:val="single" w:sz="4" w:space="0" w:color="000000"/>
              <w:left w:val="single" w:sz="4" w:space="0" w:color="000000"/>
              <w:bottom w:val="single" w:sz="4" w:space="0" w:color="000000"/>
              <w:right w:val="single" w:sz="4" w:space="0" w:color="000000"/>
            </w:tcBorders>
            <w:noWrap/>
            <w:hideMark/>
          </w:tcPr>
          <w:p w14:paraId="1BCFD789" w14:textId="77777777" w:rsidR="000901FB" w:rsidRPr="000901FB" w:rsidRDefault="000901FB" w:rsidP="000901FB">
            <w:r w:rsidRPr="000901FB">
              <w:rPr>
                <w:sz w:val="19"/>
              </w:rPr>
              <w:t>0.8319 (0.8258–0.8380)</w:t>
            </w:r>
          </w:p>
        </w:tc>
        <w:tc>
          <w:tcPr>
            <w:tcW w:w="0" w:type="auto"/>
            <w:tcBorders>
              <w:top w:val="single" w:sz="4" w:space="0" w:color="000000"/>
              <w:left w:val="single" w:sz="4" w:space="0" w:color="000000"/>
              <w:bottom w:val="single" w:sz="4" w:space="0" w:color="000000"/>
              <w:right w:val="single" w:sz="4" w:space="0" w:color="000000"/>
            </w:tcBorders>
            <w:noWrap/>
            <w:hideMark/>
          </w:tcPr>
          <w:p w14:paraId="0F8C5A72" w14:textId="77777777" w:rsidR="000901FB" w:rsidRPr="000901FB" w:rsidRDefault="000901FB" w:rsidP="000901FB">
            <w:r w:rsidRPr="000901FB">
              <w:rPr>
                <w:sz w:val="19"/>
              </w:rPr>
              <w:t>&lt;0.001</w:t>
            </w:r>
          </w:p>
        </w:tc>
      </w:tr>
      <w:tr w:rsidR="000901FB" w:rsidRPr="006C4ACD" w14:paraId="10FE8545"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07E7742C" w14:textId="77777777" w:rsidR="000901FB" w:rsidRPr="006C4ACD" w:rsidRDefault="000901FB" w:rsidP="000901FB">
            <w:r w:rsidRPr="006C4ACD">
              <w:rPr>
                <w:sz w:val="19"/>
              </w:rPr>
              <w:lastRenderedPageBreak/>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09EAAE30" w14:textId="77777777" w:rsidR="000901FB" w:rsidRPr="006C4ACD" w:rsidRDefault="000901FB" w:rsidP="000901FB">
            <w:proofErr w:type="spellStart"/>
            <w:r w:rsidRPr="006C4ACD">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B292DCC" w14:textId="77777777" w:rsidR="000901FB" w:rsidRPr="000901FB" w:rsidRDefault="000901FB" w:rsidP="000901FB">
            <w:r w:rsidRPr="000901FB">
              <w:rPr>
                <w:sz w:val="19"/>
              </w:rPr>
              <w:t>0.7541 (0.7427–0.7654)</w:t>
            </w:r>
          </w:p>
        </w:tc>
        <w:tc>
          <w:tcPr>
            <w:tcW w:w="0" w:type="auto"/>
            <w:tcBorders>
              <w:top w:val="single" w:sz="4" w:space="0" w:color="000000"/>
              <w:left w:val="single" w:sz="4" w:space="0" w:color="000000"/>
              <w:bottom w:val="single" w:sz="4" w:space="0" w:color="000000"/>
              <w:right w:val="single" w:sz="4" w:space="0" w:color="000000"/>
            </w:tcBorders>
            <w:noWrap/>
            <w:hideMark/>
          </w:tcPr>
          <w:p w14:paraId="45CEB417" w14:textId="77777777" w:rsidR="000901FB" w:rsidRPr="000901FB" w:rsidRDefault="000901FB" w:rsidP="000901FB">
            <w:r w:rsidRPr="000901FB">
              <w:rPr>
                <w:sz w:val="19"/>
              </w:rPr>
              <w:t>0.6786 (0.6690–0.6882)</w:t>
            </w:r>
          </w:p>
        </w:tc>
        <w:tc>
          <w:tcPr>
            <w:tcW w:w="0" w:type="auto"/>
            <w:tcBorders>
              <w:top w:val="single" w:sz="4" w:space="0" w:color="000000"/>
              <w:left w:val="single" w:sz="4" w:space="0" w:color="000000"/>
              <w:bottom w:val="single" w:sz="4" w:space="0" w:color="000000"/>
              <w:right w:val="single" w:sz="4" w:space="0" w:color="000000"/>
            </w:tcBorders>
            <w:noWrap/>
            <w:hideMark/>
          </w:tcPr>
          <w:p w14:paraId="25DFAD0D" w14:textId="77777777" w:rsidR="000901FB" w:rsidRPr="000901FB" w:rsidRDefault="000901FB" w:rsidP="000901FB">
            <w:r w:rsidRPr="000901FB">
              <w:rPr>
                <w:sz w:val="19"/>
              </w:rPr>
              <w:t>&lt;0.001</w:t>
            </w:r>
          </w:p>
        </w:tc>
      </w:tr>
      <w:tr w:rsidR="000901FB" w:rsidRPr="006C4ACD" w14:paraId="4716B0BD"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55608184"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5BE3940F" w14:textId="77777777" w:rsidR="000901FB" w:rsidRPr="006C4ACD" w:rsidRDefault="000901FB" w:rsidP="000901FB">
            <w:proofErr w:type="spellStart"/>
            <w:r w:rsidRPr="006C4ACD">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4B3F005" w14:textId="77777777" w:rsidR="000901FB" w:rsidRPr="000901FB" w:rsidRDefault="000901FB" w:rsidP="000901FB">
            <w:r w:rsidRPr="000901FB">
              <w:rPr>
                <w:sz w:val="19"/>
              </w:rPr>
              <w:t>0.8053 (0.7945–0.8160)</w:t>
            </w:r>
          </w:p>
        </w:tc>
        <w:tc>
          <w:tcPr>
            <w:tcW w:w="0" w:type="auto"/>
            <w:tcBorders>
              <w:top w:val="single" w:sz="4" w:space="0" w:color="000000"/>
              <w:left w:val="single" w:sz="4" w:space="0" w:color="000000"/>
              <w:bottom w:val="single" w:sz="4" w:space="0" w:color="000000"/>
              <w:right w:val="single" w:sz="4" w:space="0" w:color="000000"/>
            </w:tcBorders>
            <w:noWrap/>
            <w:hideMark/>
          </w:tcPr>
          <w:p w14:paraId="460BD139" w14:textId="77777777" w:rsidR="000901FB" w:rsidRPr="000901FB" w:rsidRDefault="000901FB" w:rsidP="000901FB">
            <w:r w:rsidRPr="000901FB">
              <w:rPr>
                <w:sz w:val="19"/>
              </w:rPr>
              <w:t>0.7147 (0.7032–0.7262)</w:t>
            </w:r>
          </w:p>
        </w:tc>
        <w:tc>
          <w:tcPr>
            <w:tcW w:w="0" w:type="auto"/>
            <w:tcBorders>
              <w:top w:val="single" w:sz="4" w:space="0" w:color="000000"/>
              <w:left w:val="single" w:sz="4" w:space="0" w:color="000000"/>
              <w:bottom w:val="single" w:sz="4" w:space="0" w:color="000000"/>
              <w:right w:val="single" w:sz="4" w:space="0" w:color="000000"/>
            </w:tcBorders>
            <w:noWrap/>
            <w:hideMark/>
          </w:tcPr>
          <w:p w14:paraId="4E6656A4" w14:textId="77777777" w:rsidR="000901FB" w:rsidRPr="000901FB" w:rsidRDefault="000901FB" w:rsidP="000901FB">
            <w:r w:rsidRPr="000901FB">
              <w:rPr>
                <w:sz w:val="19"/>
              </w:rPr>
              <w:t>&lt;0.001</w:t>
            </w:r>
          </w:p>
        </w:tc>
      </w:tr>
      <w:tr w:rsidR="000901FB" w:rsidRPr="006C4ACD" w14:paraId="6BEF6A8D"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7255945E" w14:textId="77777777" w:rsidR="000901FB" w:rsidRPr="006C4ACD" w:rsidRDefault="000901FB" w:rsidP="000901FB">
            <w:r w:rsidRPr="006C4ACD">
              <w:rPr>
                <w:sz w:val="19"/>
              </w:rPr>
              <w:t>LGBM</w:t>
            </w:r>
          </w:p>
        </w:tc>
        <w:tc>
          <w:tcPr>
            <w:tcW w:w="0" w:type="auto"/>
            <w:tcBorders>
              <w:top w:val="single" w:sz="4" w:space="0" w:color="000000"/>
              <w:left w:val="single" w:sz="4" w:space="0" w:color="000000"/>
              <w:bottom w:val="single" w:sz="4" w:space="0" w:color="000000"/>
              <w:right w:val="single" w:sz="4" w:space="0" w:color="000000"/>
            </w:tcBorders>
            <w:noWrap/>
            <w:hideMark/>
          </w:tcPr>
          <w:p w14:paraId="748B811F" w14:textId="77777777" w:rsidR="000901FB" w:rsidRPr="006C4ACD" w:rsidRDefault="000901FB" w:rsidP="000901FB">
            <w:proofErr w:type="spellStart"/>
            <w:r w:rsidRPr="006C4ACD">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26E56B17" w14:textId="77777777" w:rsidR="000901FB" w:rsidRPr="000901FB" w:rsidRDefault="000901FB" w:rsidP="000901FB">
            <w:r w:rsidRPr="000901FB">
              <w:rPr>
                <w:sz w:val="19"/>
              </w:rPr>
              <w:t>0.8131 (0.8036–0.8225)</w:t>
            </w:r>
          </w:p>
        </w:tc>
        <w:tc>
          <w:tcPr>
            <w:tcW w:w="0" w:type="auto"/>
            <w:tcBorders>
              <w:top w:val="single" w:sz="4" w:space="0" w:color="000000"/>
              <w:left w:val="single" w:sz="4" w:space="0" w:color="000000"/>
              <w:bottom w:val="single" w:sz="4" w:space="0" w:color="000000"/>
              <w:right w:val="single" w:sz="4" w:space="0" w:color="000000"/>
            </w:tcBorders>
            <w:noWrap/>
            <w:hideMark/>
          </w:tcPr>
          <w:p w14:paraId="4A4A0954" w14:textId="77777777" w:rsidR="000901FB" w:rsidRPr="000901FB" w:rsidRDefault="000901FB" w:rsidP="000901FB">
            <w:r w:rsidRPr="000901FB">
              <w:rPr>
                <w:sz w:val="19"/>
              </w:rPr>
              <w:t>0.7553 (0.7462–0.7643)</w:t>
            </w:r>
          </w:p>
        </w:tc>
        <w:tc>
          <w:tcPr>
            <w:tcW w:w="0" w:type="auto"/>
            <w:tcBorders>
              <w:top w:val="single" w:sz="4" w:space="0" w:color="000000"/>
              <w:left w:val="single" w:sz="4" w:space="0" w:color="000000"/>
              <w:bottom w:val="single" w:sz="4" w:space="0" w:color="000000"/>
              <w:right w:val="single" w:sz="4" w:space="0" w:color="000000"/>
            </w:tcBorders>
            <w:noWrap/>
            <w:hideMark/>
          </w:tcPr>
          <w:p w14:paraId="1554A94B" w14:textId="77777777" w:rsidR="000901FB" w:rsidRPr="000901FB" w:rsidRDefault="000901FB" w:rsidP="000901FB">
            <w:r w:rsidRPr="000901FB">
              <w:rPr>
                <w:sz w:val="19"/>
              </w:rPr>
              <w:t>&lt;0.001</w:t>
            </w:r>
          </w:p>
        </w:tc>
      </w:tr>
      <w:tr w:rsidR="000901FB" w:rsidRPr="006C4ACD" w14:paraId="497E6240"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noWrap/>
            <w:hideMark/>
          </w:tcPr>
          <w:p w14:paraId="5AD787ED"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9866DBC" w14:textId="77777777" w:rsidR="000901FB" w:rsidRPr="006C4ACD" w:rsidRDefault="000901FB" w:rsidP="000901FB">
            <w:proofErr w:type="spellStart"/>
            <w:r w:rsidRPr="006C4ACD">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52C8895" w14:textId="77777777" w:rsidR="000901FB" w:rsidRPr="000901FB" w:rsidRDefault="000901FB" w:rsidP="000901FB">
            <w:r w:rsidRPr="000901FB">
              <w:rPr>
                <w:sz w:val="19"/>
              </w:rPr>
              <w:t>0.9020 (0.8970–0.9071)</w:t>
            </w:r>
          </w:p>
        </w:tc>
        <w:tc>
          <w:tcPr>
            <w:tcW w:w="0" w:type="auto"/>
            <w:tcBorders>
              <w:top w:val="single" w:sz="4" w:space="0" w:color="000000"/>
              <w:left w:val="single" w:sz="4" w:space="0" w:color="000000"/>
              <w:bottom w:val="single" w:sz="4" w:space="0" w:color="000000"/>
              <w:right w:val="single" w:sz="4" w:space="0" w:color="000000"/>
            </w:tcBorders>
            <w:noWrap/>
            <w:hideMark/>
          </w:tcPr>
          <w:p w14:paraId="28809A51" w14:textId="77777777" w:rsidR="000901FB" w:rsidRPr="000901FB" w:rsidRDefault="000901FB" w:rsidP="000901FB">
            <w:r w:rsidRPr="000901FB">
              <w:rPr>
                <w:sz w:val="19"/>
              </w:rPr>
              <w:t>0.8251 (0.8195–0.8308)</w:t>
            </w:r>
          </w:p>
        </w:tc>
        <w:tc>
          <w:tcPr>
            <w:tcW w:w="0" w:type="auto"/>
            <w:tcBorders>
              <w:top w:val="single" w:sz="4" w:space="0" w:color="000000"/>
              <w:left w:val="single" w:sz="4" w:space="0" w:color="000000"/>
              <w:bottom w:val="single" w:sz="4" w:space="0" w:color="000000"/>
              <w:right w:val="single" w:sz="4" w:space="0" w:color="000000"/>
            </w:tcBorders>
            <w:noWrap/>
            <w:hideMark/>
          </w:tcPr>
          <w:p w14:paraId="68ACD543" w14:textId="77777777" w:rsidR="000901FB" w:rsidRPr="000901FB" w:rsidRDefault="000901FB" w:rsidP="000901FB">
            <w:r w:rsidRPr="000901FB">
              <w:rPr>
                <w:sz w:val="19"/>
              </w:rPr>
              <w:t>&lt;0.001</w:t>
            </w:r>
          </w:p>
        </w:tc>
      </w:tr>
      <w:tr w:rsidR="000901FB" w:rsidRPr="006C4ACD" w14:paraId="15B665AC"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5829DE2C"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69165191" w14:textId="77777777" w:rsidR="000901FB" w:rsidRPr="006C4ACD" w:rsidRDefault="000901FB" w:rsidP="000901FB">
            <w:proofErr w:type="spellStart"/>
            <w:r w:rsidRPr="006C4ACD">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844142D" w14:textId="77777777" w:rsidR="000901FB" w:rsidRPr="000901FB" w:rsidRDefault="000901FB" w:rsidP="000901FB">
            <w:r w:rsidRPr="000901FB">
              <w:rPr>
                <w:sz w:val="19"/>
              </w:rPr>
              <w:t>0.9233 (0.9192–0.9274)</w:t>
            </w:r>
          </w:p>
        </w:tc>
        <w:tc>
          <w:tcPr>
            <w:tcW w:w="0" w:type="auto"/>
            <w:tcBorders>
              <w:top w:val="single" w:sz="4" w:space="0" w:color="000000"/>
              <w:left w:val="single" w:sz="4" w:space="0" w:color="000000"/>
              <w:bottom w:val="single" w:sz="4" w:space="0" w:color="000000"/>
              <w:right w:val="single" w:sz="4" w:space="0" w:color="000000"/>
            </w:tcBorders>
            <w:noWrap/>
            <w:hideMark/>
          </w:tcPr>
          <w:p w14:paraId="06C6B66D" w14:textId="77777777" w:rsidR="000901FB" w:rsidRPr="000901FB" w:rsidRDefault="000901FB" w:rsidP="000901FB">
            <w:r w:rsidRPr="000901FB">
              <w:rPr>
                <w:sz w:val="19"/>
              </w:rPr>
              <w:t>0.8554 (0.8508–0.8599)</w:t>
            </w:r>
          </w:p>
        </w:tc>
        <w:tc>
          <w:tcPr>
            <w:tcW w:w="0" w:type="auto"/>
            <w:tcBorders>
              <w:top w:val="single" w:sz="4" w:space="0" w:color="000000"/>
              <w:left w:val="single" w:sz="4" w:space="0" w:color="000000"/>
              <w:bottom w:val="single" w:sz="4" w:space="0" w:color="000000"/>
              <w:right w:val="single" w:sz="4" w:space="0" w:color="000000"/>
            </w:tcBorders>
            <w:noWrap/>
            <w:hideMark/>
          </w:tcPr>
          <w:p w14:paraId="1051304B" w14:textId="77777777" w:rsidR="000901FB" w:rsidRPr="000901FB" w:rsidRDefault="000901FB" w:rsidP="000901FB">
            <w:r w:rsidRPr="000901FB">
              <w:rPr>
                <w:sz w:val="19"/>
              </w:rPr>
              <w:t>&lt;0.001</w:t>
            </w:r>
          </w:p>
        </w:tc>
      </w:tr>
      <w:tr w:rsidR="000901FB" w:rsidRPr="006C4ACD" w14:paraId="60B23460"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593D19EC"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C9D5FE9" w14:textId="77777777" w:rsidR="000901FB" w:rsidRPr="006C4ACD" w:rsidRDefault="000901FB" w:rsidP="000901FB">
            <w:proofErr w:type="spellStart"/>
            <w:r w:rsidRPr="006C4ACD">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C755498" w14:textId="77777777" w:rsidR="000901FB" w:rsidRPr="000901FB" w:rsidRDefault="000901FB" w:rsidP="000901FB">
            <w:r w:rsidRPr="000901FB">
              <w:rPr>
                <w:sz w:val="19"/>
              </w:rPr>
              <w:t>0.9230 (0.9189–0.9271)</w:t>
            </w:r>
          </w:p>
        </w:tc>
        <w:tc>
          <w:tcPr>
            <w:tcW w:w="0" w:type="auto"/>
            <w:tcBorders>
              <w:top w:val="single" w:sz="4" w:space="0" w:color="000000"/>
              <w:left w:val="single" w:sz="4" w:space="0" w:color="000000"/>
              <w:bottom w:val="single" w:sz="4" w:space="0" w:color="000000"/>
              <w:right w:val="single" w:sz="4" w:space="0" w:color="000000"/>
            </w:tcBorders>
            <w:noWrap/>
            <w:hideMark/>
          </w:tcPr>
          <w:p w14:paraId="3C3B3B16" w14:textId="77777777" w:rsidR="000901FB" w:rsidRPr="000901FB" w:rsidRDefault="000901FB" w:rsidP="000901FB">
            <w:r w:rsidRPr="000901FB">
              <w:rPr>
                <w:sz w:val="19"/>
              </w:rPr>
              <w:t>0.8617 (0.8575–0.8660)</w:t>
            </w:r>
          </w:p>
        </w:tc>
        <w:tc>
          <w:tcPr>
            <w:tcW w:w="0" w:type="auto"/>
            <w:tcBorders>
              <w:top w:val="single" w:sz="4" w:space="0" w:color="000000"/>
              <w:left w:val="single" w:sz="4" w:space="0" w:color="000000"/>
              <w:bottom w:val="single" w:sz="4" w:space="0" w:color="000000"/>
              <w:right w:val="single" w:sz="4" w:space="0" w:color="000000"/>
            </w:tcBorders>
            <w:noWrap/>
            <w:hideMark/>
          </w:tcPr>
          <w:p w14:paraId="47569C2D" w14:textId="77777777" w:rsidR="000901FB" w:rsidRPr="000901FB" w:rsidRDefault="000901FB" w:rsidP="000901FB">
            <w:r w:rsidRPr="000901FB">
              <w:rPr>
                <w:sz w:val="19"/>
              </w:rPr>
              <w:t>&lt;0.001</w:t>
            </w:r>
          </w:p>
        </w:tc>
      </w:tr>
      <w:tr w:rsidR="000901FB" w:rsidRPr="006C4ACD" w14:paraId="2F78506B"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181847B5"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49EA3FA2" w14:textId="77777777" w:rsidR="000901FB" w:rsidRPr="006C4ACD" w:rsidRDefault="000901FB" w:rsidP="000901FB">
            <w:proofErr w:type="spellStart"/>
            <w:r w:rsidRPr="006C4ACD">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3A97F5C1" w14:textId="77777777" w:rsidR="000901FB" w:rsidRPr="000901FB" w:rsidRDefault="000901FB" w:rsidP="000901FB">
            <w:r w:rsidRPr="000901FB">
              <w:rPr>
                <w:sz w:val="19"/>
              </w:rPr>
              <w:t>0.8201 (0.8120–0.8282)</w:t>
            </w:r>
          </w:p>
        </w:tc>
        <w:tc>
          <w:tcPr>
            <w:tcW w:w="0" w:type="auto"/>
            <w:tcBorders>
              <w:top w:val="single" w:sz="4" w:space="0" w:color="000000"/>
              <w:left w:val="single" w:sz="4" w:space="0" w:color="000000"/>
              <w:bottom w:val="single" w:sz="4" w:space="0" w:color="000000"/>
              <w:right w:val="single" w:sz="4" w:space="0" w:color="000000"/>
            </w:tcBorders>
            <w:noWrap/>
            <w:hideMark/>
          </w:tcPr>
          <w:p w14:paraId="72BBC706" w14:textId="77777777" w:rsidR="000901FB" w:rsidRPr="000901FB" w:rsidRDefault="000901FB" w:rsidP="000901FB">
            <w:r w:rsidRPr="000901FB">
              <w:rPr>
                <w:sz w:val="19"/>
              </w:rPr>
              <w:t>0.7128 (0.7054–0.7202)</w:t>
            </w:r>
          </w:p>
        </w:tc>
        <w:tc>
          <w:tcPr>
            <w:tcW w:w="0" w:type="auto"/>
            <w:tcBorders>
              <w:top w:val="single" w:sz="4" w:space="0" w:color="000000"/>
              <w:left w:val="single" w:sz="4" w:space="0" w:color="000000"/>
              <w:bottom w:val="single" w:sz="4" w:space="0" w:color="000000"/>
              <w:right w:val="single" w:sz="4" w:space="0" w:color="000000"/>
            </w:tcBorders>
            <w:noWrap/>
            <w:hideMark/>
          </w:tcPr>
          <w:p w14:paraId="28CF302F" w14:textId="77777777" w:rsidR="000901FB" w:rsidRPr="000901FB" w:rsidRDefault="000901FB" w:rsidP="000901FB">
            <w:r w:rsidRPr="000901FB">
              <w:rPr>
                <w:sz w:val="19"/>
              </w:rPr>
              <w:t>&lt;0.001</w:t>
            </w:r>
          </w:p>
        </w:tc>
      </w:tr>
      <w:tr w:rsidR="000901FB" w:rsidRPr="006C4ACD" w14:paraId="504949B3"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76839D7A"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615292A" w14:textId="77777777" w:rsidR="000901FB" w:rsidRPr="006C4ACD" w:rsidRDefault="000901FB" w:rsidP="000901FB">
            <w:proofErr w:type="spellStart"/>
            <w:r w:rsidRPr="006C4ACD">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4D8E800" w14:textId="77777777" w:rsidR="000901FB" w:rsidRPr="000901FB" w:rsidRDefault="000901FB" w:rsidP="000901FB">
            <w:r w:rsidRPr="000901FB">
              <w:rPr>
                <w:sz w:val="19"/>
              </w:rPr>
              <w:t>0.8807 (0.8743–0.8871)</w:t>
            </w:r>
          </w:p>
        </w:tc>
        <w:tc>
          <w:tcPr>
            <w:tcW w:w="0" w:type="auto"/>
            <w:tcBorders>
              <w:top w:val="single" w:sz="4" w:space="0" w:color="000000"/>
              <w:left w:val="single" w:sz="4" w:space="0" w:color="000000"/>
              <w:bottom w:val="single" w:sz="4" w:space="0" w:color="000000"/>
              <w:right w:val="single" w:sz="4" w:space="0" w:color="000000"/>
            </w:tcBorders>
            <w:noWrap/>
            <w:hideMark/>
          </w:tcPr>
          <w:p w14:paraId="40494D99" w14:textId="77777777" w:rsidR="000901FB" w:rsidRPr="000901FB" w:rsidRDefault="000901FB" w:rsidP="000901FB">
            <w:r w:rsidRPr="000901FB">
              <w:rPr>
                <w:sz w:val="19"/>
              </w:rPr>
              <w:t>0.7757 (0.7682–0.7832)</w:t>
            </w:r>
          </w:p>
        </w:tc>
        <w:tc>
          <w:tcPr>
            <w:tcW w:w="0" w:type="auto"/>
            <w:tcBorders>
              <w:top w:val="single" w:sz="4" w:space="0" w:color="000000"/>
              <w:left w:val="single" w:sz="4" w:space="0" w:color="000000"/>
              <w:bottom w:val="single" w:sz="4" w:space="0" w:color="000000"/>
              <w:right w:val="single" w:sz="4" w:space="0" w:color="000000"/>
            </w:tcBorders>
            <w:noWrap/>
            <w:hideMark/>
          </w:tcPr>
          <w:p w14:paraId="5732BB53" w14:textId="77777777" w:rsidR="000901FB" w:rsidRPr="000901FB" w:rsidRDefault="000901FB" w:rsidP="000901FB">
            <w:r w:rsidRPr="000901FB">
              <w:rPr>
                <w:sz w:val="19"/>
              </w:rPr>
              <w:t>&lt;0.001</w:t>
            </w:r>
          </w:p>
        </w:tc>
      </w:tr>
      <w:tr w:rsidR="000901FB" w:rsidRPr="006C4ACD" w14:paraId="2A97C563" w14:textId="77777777" w:rsidTr="006C2BC1">
        <w:trPr>
          <w:cantSplit/>
          <w:trHeight w:val="227"/>
        </w:trPr>
        <w:tc>
          <w:tcPr>
            <w:tcW w:w="1012" w:type="dxa"/>
            <w:tcBorders>
              <w:bottom w:val="single" w:sz="4" w:space="0" w:color="7F7F7F" w:themeColor="text1" w:themeTint="80"/>
            </w:tcBorders>
            <w:hideMark/>
          </w:tcPr>
          <w:p w14:paraId="323D5066" w14:textId="77777777" w:rsidR="000901FB" w:rsidRPr="006C4ACD" w:rsidRDefault="000901FB" w:rsidP="000901FB">
            <w:proofErr w:type="spellStart"/>
            <w:r w:rsidRPr="006C4ACD">
              <w:rPr>
                <w:sz w:val="19"/>
              </w:rPr>
              <w:t>CatBoost</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93E0FEB" w14:textId="77777777" w:rsidR="000901FB" w:rsidRPr="006C4ACD" w:rsidRDefault="000901FB" w:rsidP="000901FB">
            <w:proofErr w:type="spellStart"/>
            <w:r w:rsidRPr="006C4ACD">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CF5A5C7" w14:textId="77777777" w:rsidR="000901FB" w:rsidRPr="000901FB" w:rsidRDefault="000901FB" w:rsidP="000901FB">
            <w:r w:rsidRPr="000901FB">
              <w:rPr>
                <w:sz w:val="19"/>
              </w:rPr>
              <w:t>0.8697 (0.8639–0.8756)</w:t>
            </w:r>
          </w:p>
        </w:tc>
        <w:tc>
          <w:tcPr>
            <w:tcW w:w="0" w:type="auto"/>
            <w:tcBorders>
              <w:top w:val="single" w:sz="4" w:space="0" w:color="000000"/>
              <w:left w:val="single" w:sz="4" w:space="0" w:color="000000"/>
              <w:bottom w:val="single" w:sz="4" w:space="0" w:color="000000"/>
              <w:right w:val="single" w:sz="4" w:space="0" w:color="000000"/>
            </w:tcBorders>
            <w:noWrap/>
            <w:hideMark/>
          </w:tcPr>
          <w:p w14:paraId="56E5A36D" w14:textId="77777777" w:rsidR="000901FB" w:rsidRPr="000901FB" w:rsidRDefault="000901FB" w:rsidP="000901FB">
            <w:r w:rsidRPr="000901FB">
              <w:rPr>
                <w:sz w:val="19"/>
              </w:rPr>
              <w:t>0.7876 (0.7815–0.7938)</w:t>
            </w:r>
          </w:p>
        </w:tc>
        <w:tc>
          <w:tcPr>
            <w:tcW w:w="0" w:type="auto"/>
            <w:tcBorders>
              <w:top w:val="single" w:sz="4" w:space="0" w:color="000000"/>
              <w:left w:val="single" w:sz="4" w:space="0" w:color="000000"/>
              <w:bottom w:val="single" w:sz="4" w:space="0" w:color="000000"/>
              <w:right w:val="single" w:sz="4" w:space="0" w:color="000000"/>
            </w:tcBorders>
            <w:noWrap/>
            <w:hideMark/>
          </w:tcPr>
          <w:p w14:paraId="42BB6829" w14:textId="77777777" w:rsidR="000901FB" w:rsidRPr="000901FB" w:rsidRDefault="000901FB" w:rsidP="000901FB">
            <w:r w:rsidRPr="000901FB">
              <w:rPr>
                <w:sz w:val="19"/>
              </w:rPr>
              <w:t>&lt;0.001</w:t>
            </w:r>
          </w:p>
        </w:tc>
      </w:tr>
      <w:tr w:rsidR="000901FB" w:rsidRPr="006C4ACD" w14:paraId="0E54ADD4"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noWrap/>
            <w:hideMark/>
          </w:tcPr>
          <w:p w14:paraId="1B7C2E4D"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0608F075" w14:textId="77777777" w:rsidR="000901FB" w:rsidRPr="006C4ACD" w:rsidRDefault="000901FB" w:rsidP="000901FB">
            <w:proofErr w:type="spellStart"/>
            <w:r w:rsidRPr="006C4ACD">
              <w:rPr>
                <w:sz w:val="19"/>
              </w:rPr>
              <w:t>AUC_macro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1FFD59A0" w14:textId="77777777" w:rsidR="000901FB" w:rsidRPr="000901FB" w:rsidRDefault="000901FB" w:rsidP="000901FB">
            <w:r w:rsidRPr="000901FB">
              <w:rPr>
                <w:sz w:val="19"/>
              </w:rPr>
              <w:t>0.9407 (0.9361–0.9453)</w:t>
            </w:r>
          </w:p>
        </w:tc>
        <w:tc>
          <w:tcPr>
            <w:tcW w:w="0" w:type="auto"/>
            <w:tcBorders>
              <w:top w:val="single" w:sz="4" w:space="0" w:color="000000"/>
              <w:left w:val="single" w:sz="4" w:space="0" w:color="000000"/>
              <w:bottom w:val="single" w:sz="4" w:space="0" w:color="000000"/>
              <w:right w:val="single" w:sz="4" w:space="0" w:color="000000"/>
            </w:tcBorders>
            <w:noWrap/>
            <w:hideMark/>
          </w:tcPr>
          <w:p w14:paraId="55640D8A" w14:textId="77777777" w:rsidR="000901FB" w:rsidRPr="000901FB" w:rsidRDefault="000901FB" w:rsidP="000901FB">
            <w:r w:rsidRPr="000901FB">
              <w:rPr>
                <w:sz w:val="19"/>
              </w:rPr>
              <w:t>0.7769 (0.7687–0.7851)</w:t>
            </w:r>
          </w:p>
        </w:tc>
        <w:tc>
          <w:tcPr>
            <w:tcW w:w="0" w:type="auto"/>
            <w:tcBorders>
              <w:top w:val="single" w:sz="4" w:space="0" w:color="000000"/>
              <w:left w:val="single" w:sz="4" w:space="0" w:color="000000"/>
              <w:bottom w:val="single" w:sz="4" w:space="0" w:color="000000"/>
              <w:right w:val="single" w:sz="4" w:space="0" w:color="000000"/>
            </w:tcBorders>
            <w:noWrap/>
            <w:hideMark/>
          </w:tcPr>
          <w:p w14:paraId="7A684CBB" w14:textId="77777777" w:rsidR="000901FB" w:rsidRPr="000901FB" w:rsidRDefault="000901FB" w:rsidP="000901FB">
            <w:r w:rsidRPr="000901FB">
              <w:rPr>
                <w:sz w:val="19"/>
              </w:rPr>
              <w:t>&lt;0.001</w:t>
            </w:r>
          </w:p>
        </w:tc>
      </w:tr>
      <w:tr w:rsidR="000901FB" w:rsidRPr="006C4ACD" w14:paraId="2D56F26E" w14:textId="77777777" w:rsidTr="006C2BC1">
        <w:trPr>
          <w:cantSplit/>
          <w:trHeight w:val="227"/>
        </w:trPr>
        <w:tc>
          <w:tcPr>
            <w:tcW w:w="1012" w:type="dxa"/>
            <w:tcBorders>
              <w:top w:val="single" w:sz="4" w:space="0" w:color="7F7F7F" w:themeColor="text1" w:themeTint="80"/>
              <w:bottom w:val="single" w:sz="4" w:space="0" w:color="7F7F7F" w:themeColor="text1" w:themeTint="80"/>
            </w:tcBorders>
            <w:hideMark/>
          </w:tcPr>
          <w:p w14:paraId="7542354A"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6C04182B" w14:textId="77777777" w:rsidR="000901FB" w:rsidRPr="006C4ACD" w:rsidRDefault="000901FB" w:rsidP="000901FB">
            <w:proofErr w:type="spellStart"/>
            <w:r w:rsidRPr="006C4ACD">
              <w:rPr>
                <w:sz w:val="19"/>
              </w:rPr>
              <w:t>AUC_micro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742007CE" w14:textId="77777777" w:rsidR="000901FB" w:rsidRPr="000901FB" w:rsidRDefault="000901FB" w:rsidP="000901FB">
            <w:r w:rsidRPr="000901FB">
              <w:rPr>
                <w:sz w:val="19"/>
              </w:rPr>
              <w:t>0.9504 (0.9467–0.9540)</w:t>
            </w:r>
          </w:p>
        </w:tc>
        <w:tc>
          <w:tcPr>
            <w:tcW w:w="0" w:type="auto"/>
            <w:tcBorders>
              <w:top w:val="single" w:sz="4" w:space="0" w:color="000000"/>
              <w:left w:val="single" w:sz="4" w:space="0" w:color="000000"/>
              <w:bottom w:val="single" w:sz="4" w:space="0" w:color="000000"/>
              <w:right w:val="single" w:sz="4" w:space="0" w:color="000000"/>
            </w:tcBorders>
            <w:noWrap/>
            <w:hideMark/>
          </w:tcPr>
          <w:p w14:paraId="0BD8501E" w14:textId="77777777" w:rsidR="000901FB" w:rsidRPr="000901FB" w:rsidRDefault="000901FB" w:rsidP="000901FB">
            <w:r w:rsidRPr="000901FB">
              <w:rPr>
                <w:sz w:val="19"/>
              </w:rPr>
              <w:t>0.8219 (0.8161–0.8276)</w:t>
            </w:r>
          </w:p>
        </w:tc>
        <w:tc>
          <w:tcPr>
            <w:tcW w:w="0" w:type="auto"/>
            <w:tcBorders>
              <w:top w:val="single" w:sz="4" w:space="0" w:color="000000"/>
              <w:left w:val="single" w:sz="4" w:space="0" w:color="000000"/>
              <w:bottom w:val="single" w:sz="4" w:space="0" w:color="000000"/>
              <w:right w:val="single" w:sz="4" w:space="0" w:color="000000"/>
            </w:tcBorders>
            <w:noWrap/>
            <w:hideMark/>
          </w:tcPr>
          <w:p w14:paraId="04864021" w14:textId="77777777" w:rsidR="000901FB" w:rsidRPr="000901FB" w:rsidRDefault="000901FB" w:rsidP="000901FB">
            <w:r w:rsidRPr="000901FB">
              <w:rPr>
                <w:sz w:val="19"/>
              </w:rPr>
              <w:t>&lt;0.001</w:t>
            </w:r>
          </w:p>
        </w:tc>
      </w:tr>
      <w:tr w:rsidR="000901FB" w:rsidRPr="006C4ACD" w14:paraId="72319BFE"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080348BB"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22D62165" w14:textId="77777777" w:rsidR="000901FB" w:rsidRPr="006C4ACD" w:rsidRDefault="000901FB" w:rsidP="000901FB">
            <w:proofErr w:type="spellStart"/>
            <w:r w:rsidRPr="006C4ACD">
              <w:rPr>
                <w:sz w:val="19"/>
              </w:rPr>
              <w:t>AUC_weighted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BCBE228" w14:textId="77777777" w:rsidR="000901FB" w:rsidRPr="000901FB" w:rsidRDefault="000901FB" w:rsidP="000901FB">
            <w:r w:rsidRPr="000901FB">
              <w:rPr>
                <w:sz w:val="19"/>
              </w:rPr>
              <w:t>0.9528 (0.9491–0.9565)</w:t>
            </w:r>
          </w:p>
        </w:tc>
        <w:tc>
          <w:tcPr>
            <w:tcW w:w="0" w:type="auto"/>
            <w:tcBorders>
              <w:top w:val="single" w:sz="4" w:space="0" w:color="000000"/>
              <w:left w:val="single" w:sz="4" w:space="0" w:color="000000"/>
              <w:bottom w:val="single" w:sz="4" w:space="0" w:color="000000"/>
              <w:right w:val="single" w:sz="4" w:space="0" w:color="000000"/>
            </w:tcBorders>
            <w:noWrap/>
            <w:hideMark/>
          </w:tcPr>
          <w:p w14:paraId="27AFD06E" w14:textId="77777777" w:rsidR="000901FB" w:rsidRPr="000901FB" w:rsidRDefault="000901FB" w:rsidP="000901FB">
            <w:r w:rsidRPr="000901FB">
              <w:rPr>
                <w:sz w:val="19"/>
              </w:rPr>
              <w:t>0.8227 (0.8167–0.8288)</w:t>
            </w:r>
          </w:p>
        </w:tc>
        <w:tc>
          <w:tcPr>
            <w:tcW w:w="0" w:type="auto"/>
            <w:tcBorders>
              <w:top w:val="single" w:sz="4" w:space="0" w:color="000000"/>
              <w:left w:val="single" w:sz="4" w:space="0" w:color="000000"/>
              <w:bottom w:val="single" w:sz="4" w:space="0" w:color="000000"/>
              <w:right w:val="single" w:sz="4" w:space="0" w:color="000000"/>
            </w:tcBorders>
            <w:noWrap/>
            <w:hideMark/>
          </w:tcPr>
          <w:p w14:paraId="1EDBD2C5" w14:textId="77777777" w:rsidR="000901FB" w:rsidRPr="000901FB" w:rsidRDefault="000901FB" w:rsidP="000901FB">
            <w:r w:rsidRPr="000901FB">
              <w:rPr>
                <w:sz w:val="19"/>
              </w:rPr>
              <w:t>&lt;0.001</w:t>
            </w:r>
          </w:p>
        </w:tc>
      </w:tr>
      <w:tr w:rsidR="000901FB" w:rsidRPr="006C4ACD" w14:paraId="780A4937" w14:textId="77777777" w:rsidTr="006C2BC1">
        <w:trPr>
          <w:cantSplit/>
          <w:trHeight w:val="227"/>
        </w:trPr>
        <w:tc>
          <w:tcPr>
            <w:tcW w:w="1012" w:type="dxa"/>
            <w:tcBorders>
              <w:top w:val="single" w:sz="4" w:space="0" w:color="7F7F7F" w:themeColor="text1" w:themeTint="80"/>
              <w:bottom w:val="single" w:sz="4" w:space="0" w:color="7F7F7F" w:themeColor="text1" w:themeTint="80"/>
            </w:tcBorders>
            <w:hideMark/>
          </w:tcPr>
          <w:p w14:paraId="0109D054"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7A404D2C" w14:textId="77777777" w:rsidR="000901FB" w:rsidRPr="006C4ACD" w:rsidRDefault="000901FB" w:rsidP="000901FB">
            <w:proofErr w:type="spellStart"/>
            <w:r w:rsidRPr="006C4ACD">
              <w:rPr>
                <w:sz w:val="19"/>
              </w:rPr>
              <w:t>PRC_macro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0FDD9649" w14:textId="77777777" w:rsidR="000901FB" w:rsidRPr="000901FB" w:rsidRDefault="000901FB" w:rsidP="000901FB">
            <w:r w:rsidRPr="000901FB">
              <w:rPr>
                <w:sz w:val="19"/>
              </w:rPr>
              <w:t>0.8746 (0.8673–0.8819)</w:t>
            </w:r>
          </w:p>
        </w:tc>
        <w:tc>
          <w:tcPr>
            <w:tcW w:w="0" w:type="auto"/>
            <w:tcBorders>
              <w:top w:val="single" w:sz="4" w:space="0" w:color="000000"/>
              <w:left w:val="single" w:sz="4" w:space="0" w:color="000000"/>
              <w:bottom w:val="single" w:sz="4" w:space="0" w:color="000000"/>
              <w:right w:val="single" w:sz="4" w:space="0" w:color="000000"/>
            </w:tcBorders>
            <w:noWrap/>
            <w:hideMark/>
          </w:tcPr>
          <w:p w14:paraId="42DB2764" w14:textId="77777777" w:rsidR="000901FB" w:rsidRPr="000901FB" w:rsidRDefault="000901FB" w:rsidP="000901FB">
            <w:r w:rsidRPr="000901FB">
              <w:rPr>
                <w:sz w:val="19"/>
              </w:rPr>
              <w:t>0.6644 (0.6548–0.6741)</w:t>
            </w:r>
          </w:p>
        </w:tc>
        <w:tc>
          <w:tcPr>
            <w:tcW w:w="0" w:type="auto"/>
            <w:tcBorders>
              <w:top w:val="single" w:sz="4" w:space="0" w:color="000000"/>
              <w:left w:val="single" w:sz="4" w:space="0" w:color="000000"/>
              <w:bottom w:val="single" w:sz="4" w:space="0" w:color="000000"/>
              <w:right w:val="single" w:sz="4" w:space="0" w:color="000000"/>
            </w:tcBorders>
            <w:noWrap/>
            <w:hideMark/>
          </w:tcPr>
          <w:p w14:paraId="6C82FBFF" w14:textId="77777777" w:rsidR="000901FB" w:rsidRPr="000901FB" w:rsidRDefault="000901FB" w:rsidP="000901FB">
            <w:r w:rsidRPr="000901FB">
              <w:rPr>
                <w:sz w:val="19"/>
              </w:rPr>
              <w:t>&lt;0.001</w:t>
            </w:r>
          </w:p>
        </w:tc>
      </w:tr>
      <w:tr w:rsidR="000901FB" w:rsidRPr="006C4ACD" w14:paraId="3A590984" w14:textId="77777777" w:rsidTr="006C2BC1">
        <w:trPr>
          <w:cantSplit/>
          <w:trHeight w:val="227"/>
        </w:trPr>
        <w:tc>
          <w:tcPr>
            <w:tcW w:w="1012" w:type="dxa"/>
            <w:tcBorders>
              <w:top w:val="single" w:sz="4" w:space="0" w:color="000000"/>
              <w:left w:val="single" w:sz="4" w:space="0" w:color="000000"/>
              <w:bottom w:val="single" w:sz="4" w:space="0" w:color="000000"/>
              <w:right w:val="single" w:sz="4" w:space="0" w:color="000000"/>
            </w:tcBorders>
            <w:hideMark/>
          </w:tcPr>
          <w:p w14:paraId="7089E84D"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64881B65" w14:textId="77777777" w:rsidR="000901FB" w:rsidRPr="006C4ACD" w:rsidRDefault="000901FB" w:rsidP="000901FB">
            <w:proofErr w:type="spellStart"/>
            <w:r w:rsidRPr="006C4ACD">
              <w:rPr>
                <w:sz w:val="19"/>
              </w:rPr>
              <w:t>PRC_micro</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548FCD1A" w14:textId="77777777" w:rsidR="000901FB" w:rsidRPr="000901FB" w:rsidRDefault="000901FB" w:rsidP="000901FB">
            <w:r w:rsidRPr="000901FB">
              <w:rPr>
                <w:sz w:val="19"/>
              </w:rPr>
              <w:t>0.9204 (0.9149–0.9260)</w:t>
            </w:r>
          </w:p>
        </w:tc>
        <w:tc>
          <w:tcPr>
            <w:tcW w:w="0" w:type="auto"/>
            <w:tcBorders>
              <w:top w:val="single" w:sz="4" w:space="0" w:color="000000"/>
              <w:left w:val="single" w:sz="4" w:space="0" w:color="000000"/>
              <w:bottom w:val="single" w:sz="4" w:space="0" w:color="000000"/>
              <w:right w:val="single" w:sz="4" w:space="0" w:color="000000"/>
            </w:tcBorders>
            <w:noWrap/>
            <w:hideMark/>
          </w:tcPr>
          <w:p w14:paraId="2BBC4F5D" w14:textId="77777777" w:rsidR="000901FB" w:rsidRPr="000901FB" w:rsidRDefault="000901FB" w:rsidP="000901FB">
            <w:r w:rsidRPr="000901FB">
              <w:rPr>
                <w:sz w:val="19"/>
              </w:rPr>
              <w:t>0.7164 (0.7059–0.7270)</w:t>
            </w:r>
          </w:p>
        </w:tc>
        <w:tc>
          <w:tcPr>
            <w:tcW w:w="0" w:type="auto"/>
            <w:tcBorders>
              <w:top w:val="single" w:sz="4" w:space="0" w:color="000000"/>
              <w:left w:val="single" w:sz="4" w:space="0" w:color="000000"/>
              <w:bottom w:val="single" w:sz="4" w:space="0" w:color="000000"/>
              <w:right w:val="single" w:sz="4" w:space="0" w:color="000000"/>
            </w:tcBorders>
            <w:noWrap/>
            <w:hideMark/>
          </w:tcPr>
          <w:p w14:paraId="723D725B" w14:textId="77777777" w:rsidR="000901FB" w:rsidRPr="000901FB" w:rsidRDefault="000901FB" w:rsidP="000901FB">
            <w:r w:rsidRPr="000901FB">
              <w:rPr>
                <w:sz w:val="19"/>
              </w:rPr>
              <w:t>&lt;0.001</w:t>
            </w:r>
          </w:p>
        </w:tc>
      </w:tr>
      <w:tr w:rsidR="000901FB" w:rsidRPr="006C4ACD" w14:paraId="3F737EF9" w14:textId="77777777" w:rsidTr="006C2BC1">
        <w:trPr>
          <w:cantSplit/>
          <w:trHeight w:val="227"/>
        </w:trPr>
        <w:tc>
          <w:tcPr>
            <w:tcW w:w="1012" w:type="dxa"/>
            <w:tcBorders>
              <w:top w:val="single" w:sz="4" w:space="0" w:color="7F7F7F" w:themeColor="text1" w:themeTint="80"/>
              <w:bottom w:val="single" w:sz="12" w:space="0" w:color="auto"/>
            </w:tcBorders>
            <w:hideMark/>
          </w:tcPr>
          <w:p w14:paraId="75A1BE3E" w14:textId="77777777" w:rsidR="000901FB" w:rsidRPr="006C4ACD" w:rsidRDefault="000901FB" w:rsidP="000901FB">
            <w:r w:rsidRPr="006C4ACD">
              <w:rPr>
                <w:sz w:val="19"/>
              </w:rPr>
              <w:t>XGB</w:t>
            </w:r>
          </w:p>
        </w:tc>
        <w:tc>
          <w:tcPr>
            <w:tcW w:w="0" w:type="auto"/>
            <w:tcBorders>
              <w:top w:val="single" w:sz="4" w:space="0" w:color="000000"/>
              <w:left w:val="single" w:sz="4" w:space="0" w:color="000000"/>
              <w:bottom w:val="single" w:sz="4" w:space="0" w:color="000000"/>
              <w:right w:val="single" w:sz="4" w:space="0" w:color="000000"/>
            </w:tcBorders>
            <w:noWrap/>
            <w:hideMark/>
          </w:tcPr>
          <w:p w14:paraId="0EC99ED2" w14:textId="77777777" w:rsidR="000901FB" w:rsidRPr="006C4ACD" w:rsidRDefault="000901FB" w:rsidP="000901FB">
            <w:proofErr w:type="spellStart"/>
            <w:r w:rsidRPr="006C4ACD">
              <w:rPr>
                <w:sz w:val="19"/>
              </w:rPr>
              <w:t>PRC_weighted</w:t>
            </w:r>
            <w:proofErr w:type="spellEnd"/>
          </w:p>
        </w:tc>
        <w:tc>
          <w:tcPr>
            <w:tcW w:w="0" w:type="auto"/>
            <w:tcBorders>
              <w:top w:val="single" w:sz="4" w:space="0" w:color="000000"/>
              <w:left w:val="single" w:sz="4" w:space="0" w:color="000000"/>
              <w:bottom w:val="single" w:sz="4" w:space="0" w:color="000000"/>
              <w:right w:val="single" w:sz="4" w:space="0" w:color="000000"/>
            </w:tcBorders>
            <w:noWrap/>
            <w:hideMark/>
          </w:tcPr>
          <w:p w14:paraId="67DE95A9" w14:textId="77777777" w:rsidR="000901FB" w:rsidRPr="000901FB" w:rsidRDefault="000901FB" w:rsidP="000901FB">
            <w:r w:rsidRPr="000901FB">
              <w:rPr>
                <w:sz w:val="19"/>
              </w:rPr>
              <w:t>0.9110 (0.9055–0.9166)</w:t>
            </w:r>
          </w:p>
        </w:tc>
        <w:tc>
          <w:tcPr>
            <w:tcW w:w="0" w:type="auto"/>
            <w:tcBorders>
              <w:top w:val="single" w:sz="4" w:space="0" w:color="000000"/>
              <w:left w:val="single" w:sz="4" w:space="0" w:color="000000"/>
              <w:bottom w:val="single" w:sz="4" w:space="0" w:color="000000"/>
              <w:right w:val="single" w:sz="4" w:space="0" w:color="000000"/>
            </w:tcBorders>
            <w:noWrap/>
            <w:hideMark/>
          </w:tcPr>
          <w:p w14:paraId="61205726" w14:textId="77777777" w:rsidR="000901FB" w:rsidRPr="000901FB" w:rsidRDefault="000901FB" w:rsidP="000901FB">
            <w:r w:rsidRPr="000901FB">
              <w:rPr>
                <w:sz w:val="19"/>
              </w:rPr>
              <w:t>0.7354 (0.7264–0.7444)</w:t>
            </w:r>
          </w:p>
        </w:tc>
        <w:tc>
          <w:tcPr>
            <w:tcW w:w="0" w:type="auto"/>
            <w:tcBorders>
              <w:top w:val="single" w:sz="4" w:space="0" w:color="000000"/>
              <w:left w:val="single" w:sz="4" w:space="0" w:color="000000"/>
              <w:bottom w:val="single" w:sz="4" w:space="0" w:color="000000"/>
              <w:right w:val="single" w:sz="4" w:space="0" w:color="000000"/>
            </w:tcBorders>
            <w:noWrap/>
            <w:hideMark/>
          </w:tcPr>
          <w:p w14:paraId="30BC3615" w14:textId="77777777" w:rsidR="000901FB" w:rsidRPr="000901FB" w:rsidRDefault="000901FB" w:rsidP="000901FB">
            <w:r w:rsidRPr="000901FB">
              <w:rPr>
                <w:sz w:val="19"/>
              </w:rPr>
              <w:t>&lt;0.001</w:t>
            </w:r>
          </w:p>
        </w:tc>
      </w:tr>
    </w:tbl>
    <w:p w14:paraId="4CDAEAE7" w14:textId="77777777" w:rsidR="001E35A5" w:rsidRDefault="00357EDE" w:rsidP="001E35A5">
      <w:pPr>
        <w:spacing w:after="100"/>
      </w:pPr>
      <w:r w:rsidRPr="00357EDE">
        <w:rPr>
          <w:sz w:val="19"/>
        </w:rPr>
        <w:t xml:space="preserve">Values represent the mean performance metric with 95% confidence intervals. P-values reflect the statistical significance of the performance difference between the with-serology and without-serology conditions within the external validation dataset (n = 26). All comparisons reached p &lt; 0.001, indicating that the discriminative utility of serological information was preserved upon external validation across independent institutions. Abbreviations: AUC, area under the receiver operating characteristic curve; PRC, area under the precision-recall curve; CI, confidence interval; LGBM, Light Gradient Boosting Machine; XGB, </w:t>
      </w:r>
      <w:proofErr w:type="spellStart"/>
      <w:r w:rsidRPr="00357EDE">
        <w:rPr>
          <w:sz w:val="19"/>
        </w:rPr>
        <w:t>eXtreme</w:t>
      </w:r>
      <w:proofErr w:type="spellEnd"/>
      <w:r w:rsidRPr="00357EDE">
        <w:rPr>
          <w:sz w:val="19"/>
        </w:rPr>
        <w:t xml:space="preserve"> Gradient Boosting.</w:t>
      </w:r>
    </w:p>
    <w:p w14:paraId="05726E99" w14:textId="77777777" w:rsidR="00D51068" w:rsidRDefault="00000000">
      <w:pPr>
        <w:keepNext/>
        <w:keepLines/>
        <w:pageBreakBefore/>
        <w:spacing w:before="220" w:after="100"/>
      </w:pPr>
      <w:r>
        <w:rPr>
          <w:b/>
        </w:rPr>
        <w:lastRenderedPageBreak/>
        <w:t>Table S5. Peroneal (ankle–fibular head) motor conduction velocity by mechanism-based class.</w:t>
      </w:r>
    </w:p>
    <w:tbl>
      <w:tblPr>
        <w:tblW w:w="5000" w:type="pct"/>
        <w:tblCellMar>
          <w:top w:w="60" w:type="dxa"/>
          <w:left w:w="90" w:type="dxa"/>
          <w:bottom w:w="60" w:type="dxa"/>
          <w:right w:w="90" w:type="dxa"/>
        </w:tblCellMar>
        <w:tblLook w:val="04A0" w:firstRow="1" w:lastRow="0" w:firstColumn="1" w:lastColumn="0" w:noHBand="0" w:noVBand="1"/>
      </w:tblPr>
      <w:tblGrid>
        <w:gridCol w:w="2199"/>
        <w:gridCol w:w="1575"/>
        <w:gridCol w:w="3127"/>
        <w:gridCol w:w="2595"/>
      </w:tblGrid>
      <w:tr w:rsidR="00D51068" w14:paraId="5A18348C" w14:textId="77777777">
        <w:trPr>
          <w:cantSplit/>
          <w:tblHeader/>
        </w:trPr>
        <w:tc>
          <w:tcPr>
            <w:tcW w:w="0" w:type="auto"/>
            <w:tcBorders>
              <w:top w:val="single" w:sz="4" w:space="0" w:color="000000"/>
              <w:left w:val="single" w:sz="4" w:space="0" w:color="000000"/>
              <w:bottom w:val="single" w:sz="4" w:space="0" w:color="000000"/>
              <w:right w:val="single" w:sz="4" w:space="0" w:color="000000"/>
            </w:tcBorders>
          </w:tcPr>
          <w:p w14:paraId="12098C6C" w14:textId="77777777" w:rsidR="00D51068" w:rsidRDefault="00000000">
            <w:r>
              <w:rPr>
                <w:b/>
                <w:sz w:val="19"/>
              </w:rPr>
              <w:t>Class</w:t>
            </w:r>
          </w:p>
        </w:tc>
        <w:tc>
          <w:tcPr>
            <w:tcW w:w="0" w:type="auto"/>
            <w:tcBorders>
              <w:top w:val="single" w:sz="4" w:space="0" w:color="000000"/>
              <w:left w:val="single" w:sz="4" w:space="0" w:color="000000"/>
              <w:bottom w:val="single" w:sz="4" w:space="0" w:color="000000"/>
              <w:right w:val="single" w:sz="4" w:space="0" w:color="000000"/>
            </w:tcBorders>
          </w:tcPr>
          <w:p w14:paraId="135CBE7D" w14:textId="77777777" w:rsidR="00D51068" w:rsidRDefault="00000000">
            <w:r>
              <w:rPr>
                <w:b/>
                <w:sz w:val="19"/>
              </w:rPr>
              <w:t>Recordable n</w:t>
            </w:r>
          </w:p>
        </w:tc>
        <w:tc>
          <w:tcPr>
            <w:tcW w:w="0" w:type="auto"/>
            <w:tcBorders>
              <w:top w:val="single" w:sz="4" w:space="0" w:color="000000"/>
              <w:left w:val="single" w:sz="4" w:space="0" w:color="000000"/>
              <w:bottom w:val="single" w:sz="4" w:space="0" w:color="000000"/>
              <w:right w:val="single" w:sz="4" w:space="0" w:color="000000"/>
            </w:tcBorders>
          </w:tcPr>
          <w:p w14:paraId="68047E2D" w14:textId="77777777" w:rsidR="00D51068" w:rsidRDefault="00000000">
            <w:r>
              <w:rPr>
                <w:b/>
                <w:sz w:val="19"/>
              </w:rPr>
              <w:t>Velocity, median [IQR] (m/s)</w:t>
            </w:r>
          </w:p>
        </w:tc>
        <w:tc>
          <w:tcPr>
            <w:tcW w:w="0" w:type="auto"/>
            <w:tcBorders>
              <w:top w:val="single" w:sz="4" w:space="0" w:color="000000"/>
              <w:left w:val="single" w:sz="4" w:space="0" w:color="000000"/>
              <w:bottom w:val="single" w:sz="4" w:space="0" w:color="000000"/>
              <w:right w:val="single" w:sz="4" w:space="0" w:color="000000"/>
            </w:tcBorders>
          </w:tcPr>
          <w:p w14:paraId="0F696A1B" w14:textId="77777777" w:rsidR="00D51068" w:rsidRDefault="00000000">
            <w:r>
              <w:rPr>
                <w:b/>
                <w:sz w:val="19"/>
              </w:rPr>
              <w:t>No derivable velocity, n</w:t>
            </w:r>
          </w:p>
        </w:tc>
      </w:tr>
      <w:tr w:rsidR="00D047A0" w14:paraId="58BDFD62" w14:textId="77777777">
        <w:trPr>
          <w:cantSplit/>
        </w:trPr>
        <w:tc>
          <w:tcPr>
            <w:tcW w:w="0" w:type="auto"/>
            <w:tcBorders>
              <w:top w:val="single" w:sz="4" w:space="0" w:color="000000"/>
              <w:left w:val="single" w:sz="4" w:space="0" w:color="000000"/>
              <w:bottom w:val="single" w:sz="4" w:space="0" w:color="000000"/>
              <w:right w:val="single" w:sz="4" w:space="0" w:color="000000"/>
            </w:tcBorders>
          </w:tcPr>
          <w:p w14:paraId="6DA4B52D" w14:textId="3CA22DE4" w:rsidR="00D047A0" w:rsidRDefault="00D047A0" w:rsidP="00D047A0">
            <w:r>
              <w:rPr>
                <w:sz w:val="19"/>
              </w:rPr>
              <w:t>Axonal-predominant</w:t>
            </w:r>
          </w:p>
        </w:tc>
        <w:tc>
          <w:tcPr>
            <w:tcW w:w="0" w:type="auto"/>
            <w:tcBorders>
              <w:top w:val="single" w:sz="4" w:space="0" w:color="000000"/>
              <w:left w:val="single" w:sz="4" w:space="0" w:color="000000"/>
              <w:bottom w:val="single" w:sz="4" w:space="0" w:color="000000"/>
              <w:right w:val="single" w:sz="4" w:space="0" w:color="000000"/>
            </w:tcBorders>
          </w:tcPr>
          <w:p w14:paraId="62C762C7" w14:textId="34C7555A" w:rsidR="00D047A0" w:rsidRDefault="00D047A0" w:rsidP="00D047A0">
            <w:r>
              <w:rPr>
                <w:sz w:val="19"/>
              </w:rPr>
              <w:t>31</w:t>
            </w:r>
          </w:p>
        </w:tc>
        <w:tc>
          <w:tcPr>
            <w:tcW w:w="0" w:type="auto"/>
            <w:tcBorders>
              <w:top w:val="single" w:sz="4" w:space="0" w:color="000000"/>
              <w:left w:val="single" w:sz="4" w:space="0" w:color="000000"/>
              <w:bottom w:val="single" w:sz="4" w:space="0" w:color="000000"/>
              <w:right w:val="single" w:sz="4" w:space="0" w:color="000000"/>
            </w:tcBorders>
          </w:tcPr>
          <w:p w14:paraId="162547A2" w14:textId="5E222926" w:rsidR="00D047A0" w:rsidRDefault="00D047A0" w:rsidP="00D047A0">
            <w:r>
              <w:rPr>
                <w:sz w:val="19"/>
              </w:rPr>
              <w:t>43.0 [41.1–46.0]</w:t>
            </w:r>
          </w:p>
        </w:tc>
        <w:tc>
          <w:tcPr>
            <w:tcW w:w="0" w:type="auto"/>
            <w:tcBorders>
              <w:top w:val="single" w:sz="4" w:space="0" w:color="000000"/>
              <w:left w:val="single" w:sz="4" w:space="0" w:color="000000"/>
              <w:bottom w:val="single" w:sz="4" w:space="0" w:color="000000"/>
              <w:right w:val="single" w:sz="4" w:space="0" w:color="000000"/>
            </w:tcBorders>
          </w:tcPr>
          <w:p w14:paraId="2F39D570" w14:textId="5F916D45" w:rsidR="00D047A0" w:rsidRDefault="00D047A0" w:rsidP="00D047A0">
            <w:r>
              <w:rPr>
                <w:sz w:val="19"/>
              </w:rPr>
              <w:t>9</w:t>
            </w:r>
          </w:p>
        </w:tc>
      </w:tr>
      <w:tr w:rsidR="00D047A0" w14:paraId="0BDCEEA9" w14:textId="77777777">
        <w:trPr>
          <w:cantSplit/>
        </w:trPr>
        <w:tc>
          <w:tcPr>
            <w:tcW w:w="0" w:type="auto"/>
            <w:tcBorders>
              <w:top w:val="single" w:sz="4" w:space="0" w:color="000000"/>
              <w:left w:val="single" w:sz="4" w:space="0" w:color="000000"/>
              <w:bottom w:val="single" w:sz="4" w:space="0" w:color="000000"/>
              <w:right w:val="single" w:sz="4" w:space="0" w:color="000000"/>
            </w:tcBorders>
          </w:tcPr>
          <w:p w14:paraId="0BAE6E53" w14:textId="743CBAF1" w:rsidR="00D047A0" w:rsidRDefault="00D047A0" w:rsidP="00D047A0">
            <w:r>
              <w:rPr>
                <w:sz w:val="19"/>
              </w:rPr>
              <w:t>Demyelinating</w:t>
            </w:r>
          </w:p>
        </w:tc>
        <w:tc>
          <w:tcPr>
            <w:tcW w:w="0" w:type="auto"/>
            <w:tcBorders>
              <w:top w:val="single" w:sz="4" w:space="0" w:color="000000"/>
              <w:left w:val="single" w:sz="4" w:space="0" w:color="000000"/>
              <w:bottom w:val="single" w:sz="4" w:space="0" w:color="000000"/>
              <w:right w:val="single" w:sz="4" w:space="0" w:color="000000"/>
            </w:tcBorders>
          </w:tcPr>
          <w:p w14:paraId="3DCB11D6" w14:textId="58DCABA1" w:rsidR="00D047A0" w:rsidRDefault="00D047A0" w:rsidP="00D047A0">
            <w:r>
              <w:rPr>
                <w:sz w:val="19"/>
              </w:rPr>
              <w:t>16</w:t>
            </w:r>
          </w:p>
        </w:tc>
        <w:tc>
          <w:tcPr>
            <w:tcW w:w="0" w:type="auto"/>
            <w:tcBorders>
              <w:top w:val="single" w:sz="4" w:space="0" w:color="000000"/>
              <w:left w:val="single" w:sz="4" w:space="0" w:color="000000"/>
              <w:bottom w:val="single" w:sz="4" w:space="0" w:color="000000"/>
              <w:right w:val="single" w:sz="4" w:space="0" w:color="000000"/>
            </w:tcBorders>
          </w:tcPr>
          <w:p w14:paraId="3278149C" w14:textId="24B137E6" w:rsidR="00D047A0" w:rsidRDefault="00D047A0" w:rsidP="00D047A0">
            <w:r>
              <w:rPr>
                <w:sz w:val="19"/>
              </w:rPr>
              <w:t>35.8 [30.1–41.2]</w:t>
            </w:r>
          </w:p>
        </w:tc>
        <w:tc>
          <w:tcPr>
            <w:tcW w:w="0" w:type="auto"/>
            <w:tcBorders>
              <w:top w:val="single" w:sz="4" w:space="0" w:color="000000"/>
              <w:left w:val="single" w:sz="4" w:space="0" w:color="000000"/>
              <w:bottom w:val="single" w:sz="4" w:space="0" w:color="000000"/>
              <w:right w:val="single" w:sz="4" w:space="0" w:color="000000"/>
            </w:tcBorders>
          </w:tcPr>
          <w:p w14:paraId="43BB84A8" w14:textId="3DBA486C" w:rsidR="00D047A0" w:rsidRDefault="00D047A0" w:rsidP="00D047A0">
            <w:r>
              <w:rPr>
                <w:sz w:val="19"/>
              </w:rPr>
              <w:t>6</w:t>
            </w:r>
          </w:p>
        </w:tc>
      </w:tr>
      <w:tr w:rsidR="00D047A0" w14:paraId="2AA15FB5" w14:textId="77777777">
        <w:trPr>
          <w:cantSplit/>
        </w:trPr>
        <w:tc>
          <w:tcPr>
            <w:tcW w:w="0" w:type="auto"/>
            <w:tcBorders>
              <w:top w:val="single" w:sz="4" w:space="0" w:color="000000"/>
              <w:left w:val="single" w:sz="4" w:space="0" w:color="000000"/>
              <w:bottom w:val="single" w:sz="4" w:space="0" w:color="000000"/>
              <w:right w:val="single" w:sz="4" w:space="0" w:color="000000"/>
            </w:tcBorders>
          </w:tcPr>
          <w:p w14:paraId="35BC83C4" w14:textId="77777777" w:rsidR="00D047A0" w:rsidRDefault="00D047A0" w:rsidP="00D047A0">
            <w:r>
              <w:rPr>
                <w:sz w:val="19"/>
              </w:rPr>
              <w:t>MFS-spectrum</w:t>
            </w:r>
          </w:p>
        </w:tc>
        <w:tc>
          <w:tcPr>
            <w:tcW w:w="0" w:type="auto"/>
            <w:tcBorders>
              <w:top w:val="single" w:sz="4" w:space="0" w:color="000000"/>
              <w:left w:val="single" w:sz="4" w:space="0" w:color="000000"/>
              <w:bottom w:val="single" w:sz="4" w:space="0" w:color="000000"/>
              <w:right w:val="single" w:sz="4" w:space="0" w:color="000000"/>
            </w:tcBorders>
          </w:tcPr>
          <w:p w14:paraId="1C17BCCA" w14:textId="77777777" w:rsidR="00D047A0" w:rsidRDefault="00D047A0" w:rsidP="00D047A0">
            <w:r>
              <w:rPr>
                <w:sz w:val="19"/>
              </w:rPr>
              <w:t>36</w:t>
            </w:r>
          </w:p>
        </w:tc>
        <w:tc>
          <w:tcPr>
            <w:tcW w:w="0" w:type="auto"/>
            <w:tcBorders>
              <w:top w:val="single" w:sz="4" w:space="0" w:color="000000"/>
              <w:left w:val="single" w:sz="4" w:space="0" w:color="000000"/>
              <w:bottom w:val="single" w:sz="4" w:space="0" w:color="000000"/>
              <w:right w:val="single" w:sz="4" w:space="0" w:color="000000"/>
            </w:tcBorders>
          </w:tcPr>
          <w:p w14:paraId="55B248E7" w14:textId="77777777" w:rsidR="00D047A0" w:rsidRDefault="00D047A0" w:rsidP="00D047A0">
            <w:r>
              <w:rPr>
                <w:sz w:val="19"/>
              </w:rPr>
              <w:t>49.5 [43.3–52.0]</w:t>
            </w:r>
          </w:p>
        </w:tc>
        <w:tc>
          <w:tcPr>
            <w:tcW w:w="0" w:type="auto"/>
            <w:tcBorders>
              <w:top w:val="single" w:sz="4" w:space="0" w:color="000000"/>
              <w:left w:val="single" w:sz="4" w:space="0" w:color="000000"/>
              <w:bottom w:val="single" w:sz="4" w:space="0" w:color="000000"/>
              <w:right w:val="single" w:sz="4" w:space="0" w:color="000000"/>
            </w:tcBorders>
          </w:tcPr>
          <w:p w14:paraId="33A3B69C" w14:textId="77777777" w:rsidR="00D047A0" w:rsidRDefault="00D047A0" w:rsidP="00D047A0">
            <w:r>
              <w:rPr>
                <w:sz w:val="19"/>
              </w:rPr>
              <w:t>1</w:t>
            </w:r>
          </w:p>
        </w:tc>
      </w:tr>
    </w:tbl>
    <w:p w14:paraId="0BE15EDA" w14:textId="77777777" w:rsidR="00D51068" w:rsidRDefault="00000000">
      <w:pPr>
        <w:spacing w:after="100"/>
      </w:pPr>
      <w:r>
        <w:rPr>
          <w:sz w:val="19"/>
        </w:rPr>
        <w:t xml:space="preserve">Values are median [interquartile range] among patients with a derivable ankle–fibular head conduction velocity (a recordable compound muscle action potential at both stimulation sites). In the remaining </w:t>
      </w:r>
      <w:proofErr w:type="gramStart"/>
      <w:r>
        <w:rPr>
          <w:sz w:val="19"/>
        </w:rPr>
        <w:t>patients</w:t>
      </w:r>
      <w:proofErr w:type="gramEnd"/>
      <w:r>
        <w:rPr>
          <w:sz w:val="19"/>
        </w:rPr>
        <w:t xml:space="preserve"> velocity could not be derived: in almost all this was because the response was absent (non-recordable) at one or both stimulation sites, reflecting severe involvement and most frequent in the axonal-predominant and demyelinating classes. In a single MFS-spectrum case the peroneal study was not performed. Kruskal–Wallis p &lt; 0.001; pairwise Mann–Whitney U: demyelinating vs axonal-predominant p = 0.0006, demyelinating vs MFS-spectrum p &lt; 0.001, axonal-predominant vs MFS-spectrum p = 0.002.</w:t>
      </w:r>
    </w:p>
    <w:p w14:paraId="6000783B" w14:textId="77777777" w:rsidR="002B51B2" w:rsidRDefault="002B51B2">
      <w:pPr>
        <w:widowControl/>
        <w:wordWrap/>
        <w:autoSpaceDE/>
        <w:autoSpaceDN/>
        <w:rPr>
          <w:b/>
          <w:bCs/>
        </w:rPr>
        <w:sectPr w:rsidR="002B51B2" w:rsidSect="00092F78">
          <w:pgSz w:w="11906" w:h="16838"/>
          <w:pgMar w:top="1200" w:right="1200" w:bottom="1200" w:left="1200" w:header="851" w:footer="992" w:gutter="0"/>
          <w:cols w:space="425"/>
          <w:docGrid w:linePitch="360"/>
        </w:sectPr>
      </w:pPr>
    </w:p>
    <w:p w14:paraId="0D1161A1" w14:textId="77777777" w:rsidR="000156C6" w:rsidRPr="00597A39" w:rsidRDefault="007E4363" w:rsidP="00597A39">
      <w:pPr>
        <w:keepNext/>
        <w:keepLines/>
        <w:spacing w:before="220" w:after="100"/>
      </w:pPr>
      <w:bookmarkStart w:id="0" w:name="_Hlk231489300"/>
      <w:bookmarkEnd w:id="0"/>
      <w:r>
        <w:rPr>
          <w:b/>
        </w:rPr>
        <w:lastRenderedPageBreak/>
        <w:t>Figure S1. SHAP-based feature importance and value–SHAP correlations for each GBS subtype under the without-serology condition (</w:t>
      </w:r>
      <w:proofErr w:type="spellStart"/>
      <w:r>
        <w:rPr>
          <w:b/>
        </w:rPr>
        <w:t>CatBoost</w:t>
      </w:r>
      <w:proofErr w:type="spellEnd"/>
      <w:r>
        <w:rPr>
          <w:b/>
        </w:rPr>
        <w:t xml:space="preserve"> model).</w:t>
      </w:r>
      <w:r>
        <w:t xml:space="preserve"> SHAP values were aggregated across 100 repeated random splits of the internal dataset (n = 73); </w:t>
      </w:r>
      <w:proofErr w:type="spellStart"/>
      <w:r>
        <w:t>CatBoost</w:t>
      </w:r>
      <w:proofErr w:type="spellEnd"/>
      <w:r>
        <w:t xml:space="preserve"> was the best-performing model under the without-serology condition. The between-seed SD denotes the standard deviation across these 100 repeated splits. The 10 highest-ranked features by importance are shown for each subtype: (a) Axonal-predominant, (b) Demyelinating, and (c) MFS-spectrum. For each subtype, the left panel shows feature importance (Mean |SHAP| ± between-seed SD), and the right panel shows the Pearson correlation between each feature’s value and its SHAP value (</w:t>
      </w:r>
      <w:proofErr w:type="spellStart"/>
      <w:proofErr w:type="gramStart"/>
      <w:r>
        <w:t>corr</w:t>
      </w:r>
      <w:proofErr w:type="spellEnd"/>
      <w:r>
        <w:t>(</w:t>
      </w:r>
      <w:proofErr w:type="gramEnd"/>
      <w:r>
        <w:t xml:space="preserve">feature value, SHAP) ± between-seed SD). A positive correlation (red) indicates that higher feature values contribute toward the respective subtype classification, whereas a negative correlation (blue) indicates that higher feature values contribute toward the opposite. Features for which the value–SHAP correlation was undefined are marked “NA” in the direction panel. GBS, Guillain-Barré syndrome; MFS, Miller Fisher syndrome; SHAP, </w:t>
      </w:r>
      <w:proofErr w:type="spellStart"/>
      <w:r>
        <w:t>SHapley</w:t>
      </w:r>
      <w:proofErr w:type="spellEnd"/>
      <w:r>
        <w:t xml:space="preserve"> Additive </w:t>
      </w:r>
      <w:proofErr w:type="spellStart"/>
      <w:proofErr w:type="gramStart"/>
      <w:r>
        <w:t>exPlanations</w:t>
      </w:r>
      <w:proofErr w:type="spellEnd"/>
      <w:proofErr w:type="gramEnd"/>
      <w:r>
        <w:t xml:space="preserve">; SD, standard deviation. </w:t>
      </w:r>
    </w:p>
    <w:p w14:paraId="6EDB0A11" w14:textId="77777777" w:rsidR="000A4411" w:rsidRDefault="00000000">
      <w:pPr>
        <w:spacing w:after="140"/>
        <w:jc w:val="center"/>
      </w:pPr>
      <w:r>
        <w:rPr>
          <w:noProof/>
        </w:rPr>
        <w:drawing>
          <wp:inline distT="0" distB="0" distL="0" distR="0" wp14:anchorId="725AE558" wp14:editId="241D62D2">
            <wp:extent cx="4864818"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4864818" cy="4114800"/>
                    </a:xfrm>
                    <a:prstGeom prst="rect">
                      <a:avLst/>
                    </a:prstGeom>
                  </pic:spPr>
                </pic:pic>
              </a:graphicData>
            </a:graphic>
          </wp:inline>
        </w:drawing>
      </w:r>
    </w:p>
    <w:p w14:paraId="641E314C" w14:textId="77777777" w:rsidR="00F86C15" w:rsidRDefault="00597A39" w:rsidP="00597A39">
      <w:pPr>
        <w:keepNext/>
        <w:keepLines/>
        <w:spacing w:before="220" w:after="100"/>
        <w:rPr>
          <w:noProof/>
        </w:rPr>
      </w:pPr>
      <w:r>
        <w:rPr>
          <w:b/>
        </w:rPr>
        <w:lastRenderedPageBreak/>
        <w:t xml:space="preserve">Figure S2. SHAP </w:t>
      </w:r>
      <w:proofErr w:type="spellStart"/>
      <w:r>
        <w:rPr>
          <w:b/>
        </w:rPr>
        <w:t>beeswarm</w:t>
      </w:r>
      <w:proofErr w:type="spellEnd"/>
      <w:r>
        <w:rPr>
          <w:b/>
        </w:rPr>
        <w:t xml:space="preserve"> plot for the Axonal-predominant subtype under the with-serology condition.</w:t>
      </w:r>
      <w:r>
        <w:t xml:space="preserve"> SHAP </w:t>
      </w:r>
      <w:proofErr w:type="spellStart"/>
      <w:r>
        <w:t>beeswarm</w:t>
      </w:r>
      <w:proofErr w:type="spellEnd"/>
      <w:r>
        <w:t xml:space="preserve"> plot derived from a representative run of the XGB model (seed = 11, internal </w:t>
      </w:r>
      <w:proofErr w:type="spellStart"/>
      <w:r>
        <w:t>AUC_weighted</w:t>
      </w:r>
      <w:proofErr w:type="spellEnd"/>
      <w:r>
        <w:t xml:space="preserve"> = 0.958, corresponding to the median internal </w:t>
      </w:r>
      <w:proofErr w:type="spellStart"/>
      <w:r>
        <w:t>AUC_weighted</w:t>
      </w:r>
      <w:proofErr w:type="spellEnd"/>
      <w:r>
        <w:t xml:space="preserve"> performance) under the with-serology condition, displayed for the Axonal-predominant subtype classification. The x-axis represents the SHAP value (impact on model output), with positive values indicating contribution toward Axonal-predominant classification and negative values indicating contribution away from this subtype. Features are ranked in descending order of mean absolute SHAP value. Each dot represents an individual training sample, </w:t>
      </w:r>
      <w:proofErr w:type="spellStart"/>
      <w:r>
        <w:t>coloured</w:t>
      </w:r>
      <w:proofErr w:type="spellEnd"/>
      <w:r>
        <w:t xml:space="preserve"> according to the </w:t>
      </w:r>
      <w:proofErr w:type="spellStart"/>
      <w:r>
        <w:t>RobustScaler-normalised</w:t>
      </w:r>
      <w:proofErr w:type="spellEnd"/>
      <w:r>
        <w:t xml:space="preserve"> feature value (red: high; blue: low). XGB was the best-performing model under the with-serology condition. SHAP, </w:t>
      </w:r>
      <w:proofErr w:type="spellStart"/>
      <w:r>
        <w:t>SHapley</w:t>
      </w:r>
      <w:proofErr w:type="spellEnd"/>
      <w:r>
        <w:t xml:space="preserve"> Additive </w:t>
      </w:r>
      <w:proofErr w:type="spellStart"/>
      <w:r>
        <w:t>exPlanations</w:t>
      </w:r>
      <w:proofErr w:type="spellEnd"/>
      <w:r>
        <w:t xml:space="preserve">; AUC, area under the receiver operating characteristic curve; </w:t>
      </w:r>
      <w:proofErr w:type="spellStart"/>
      <w:r>
        <w:t>AUC_weighted</w:t>
      </w:r>
      <w:proofErr w:type="spellEnd"/>
      <w:r>
        <w:t xml:space="preserve">, AUC averaged across the three subtypes weighted by class support. </w:t>
      </w:r>
    </w:p>
    <w:p w14:paraId="75562C03" w14:textId="77777777" w:rsidR="000A4411" w:rsidRDefault="00000000">
      <w:pPr>
        <w:spacing w:after="140"/>
        <w:jc w:val="center"/>
      </w:pPr>
      <w:r>
        <w:rPr>
          <w:noProof/>
        </w:rPr>
        <w:drawing>
          <wp:inline distT="0" distB="0" distL="0" distR="0" wp14:anchorId="1664E3E4" wp14:editId="37874DE3">
            <wp:extent cx="6661662"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6661662" cy="4114800"/>
                    </a:xfrm>
                    <a:prstGeom prst="rect">
                      <a:avLst/>
                    </a:prstGeom>
                  </pic:spPr>
                </pic:pic>
              </a:graphicData>
            </a:graphic>
          </wp:inline>
        </w:drawing>
      </w:r>
    </w:p>
    <w:p w14:paraId="05E37584" w14:textId="77777777" w:rsidR="00F86C15" w:rsidRDefault="000156C6" w:rsidP="00F86C15">
      <w:pPr>
        <w:keepNext/>
        <w:keepLines/>
        <w:widowControl/>
        <w:wordWrap/>
        <w:autoSpaceDE/>
        <w:autoSpaceDN/>
        <w:spacing w:before="220" w:after="100"/>
        <w:rPr>
          <w:b/>
          <w:bCs/>
        </w:rPr>
      </w:pPr>
      <w:r>
        <w:rPr>
          <w:b/>
        </w:rPr>
        <w:lastRenderedPageBreak/>
        <w:t xml:space="preserve">Figure S3. SHAP </w:t>
      </w:r>
      <w:proofErr w:type="spellStart"/>
      <w:r>
        <w:rPr>
          <w:b/>
        </w:rPr>
        <w:t>beeswarm</w:t>
      </w:r>
      <w:proofErr w:type="spellEnd"/>
      <w:r>
        <w:rPr>
          <w:b/>
        </w:rPr>
        <w:t xml:space="preserve"> plot for the Demyelinating subtype under the with-serology condition.</w:t>
      </w:r>
      <w:r>
        <w:t xml:space="preserve"> SHAP </w:t>
      </w:r>
      <w:proofErr w:type="spellStart"/>
      <w:r>
        <w:t>beeswarm</w:t>
      </w:r>
      <w:proofErr w:type="spellEnd"/>
      <w:r>
        <w:t xml:space="preserve"> plot derived from a representative run of the XGB model (seed = 11, internal </w:t>
      </w:r>
      <w:proofErr w:type="spellStart"/>
      <w:r>
        <w:t>AUC_weighted</w:t>
      </w:r>
      <w:proofErr w:type="spellEnd"/>
      <w:r>
        <w:t xml:space="preserve"> = 0.958, corresponding to the median internal </w:t>
      </w:r>
      <w:proofErr w:type="spellStart"/>
      <w:r>
        <w:t>AUC_weighted</w:t>
      </w:r>
      <w:proofErr w:type="spellEnd"/>
      <w:r>
        <w:t xml:space="preserve"> performance) under the with-serology condition, displayed for the Demyelinating subtype classification. The x-axis represents the SHAP value (impact on model output), with positive values indicating contribution toward Demyelinating classification and negative values indicating contribution away from this subtype. Features are ranked in descending order of mean absolute SHAP value. Each dot represents an individual training sample, </w:t>
      </w:r>
      <w:proofErr w:type="spellStart"/>
      <w:r>
        <w:t>coloured</w:t>
      </w:r>
      <w:proofErr w:type="spellEnd"/>
      <w:r>
        <w:t xml:space="preserve"> according to the </w:t>
      </w:r>
      <w:proofErr w:type="spellStart"/>
      <w:r>
        <w:t>RobustScaler-normalised</w:t>
      </w:r>
      <w:proofErr w:type="spellEnd"/>
      <w:r>
        <w:t xml:space="preserve"> feature value (red: high; blue: low). XGB was the best-performing model under the with-serology condition. SHAP, </w:t>
      </w:r>
      <w:proofErr w:type="spellStart"/>
      <w:r>
        <w:t>SHapley</w:t>
      </w:r>
      <w:proofErr w:type="spellEnd"/>
      <w:r>
        <w:t xml:space="preserve"> Additive </w:t>
      </w:r>
      <w:proofErr w:type="spellStart"/>
      <w:r>
        <w:t>exPlanations</w:t>
      </w:r>
      <w:proofErr w:type="spellEnd"/>
      <w:r>
        <w:t xml:space="preserve">; AUC, area under the receiver operating characteristic curve; </w:t>
      </w:r>
      <w:proofErr w:type="spellStart"/>
      <w:r>
        <w:t>AUC_weighted</w:t>
      </w:r>
      <w:proofErr w:type="spellEnd"/>
      <w:r>
        <w:t>, AUC averaged across the three subtypes weighted by class support.</w:t>
      </w:r>
    </w:p>
    <w:p w14:paraId="021FF756" w14:textId="77777777" w:rsidR="000A4411" w:rsidRDefault="00000000">
      <w:pPr>
        <w:spacing w:after="140"/>
        <w:jc w:val="center"/>
      </w:pPr>
      <w:r>
        <w:rPr>
          <w:noProof/>
        </w:rPr>
        <w:drawing>
          <wp:inline distT="0" distB="0" distL="0" distR="0" wp14:anchorId="5CC3CFCF" wp14:editId="5F0829F0">
            <wp:extent cx="6661662"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6661662" cy="4114800"/>
                    </a:xfrm>
                    <a:prstGeom prst="rect">
                      <a:avLst/>
                    </a:prstGeom>
                  </pic:spPr>
                </pic:pic>
              </a:graphicData>
            </a:graphic>
          </wp:inline>
        </w:drawing>
      </w:r>
    </w:p>
    <w:p w14:paraId="1F60626E" w14:textId="77777777" w:rsidR="001E35A5" w:rsidRPr="00B219BD" w:rsidRDefault="001E35A5" w:rsidP="00B219BD">
      <w:pPr>
        <w:keepNext/>
        <w:keepLines/>
        <w:widowControl/>
        <w:wordWrap/>
        <w:autoSpaceDE/>
        <w:autoSpaceDN/>
        <w:spacing w:before="220" w:after="100"/>
        <w:rPr>
          <w:b/>
          <w:bCs/>
        </w:rPr>
      </w:pPr>
      <w:r>
        <w:rPr>
          <w:b/>
        </w:rPr>
        <w:lastRenderedPageBreak/>
        <w:t xml:space="preserve">Figure S4. SHAP </w:t>
      </w:r>
      <w:proofErr w:type="spellStart"/>
      <w:r>
        <w:rPr>
          <w:b/>
        </w:rPr>
        <w:t>beeswarm</w:t>
      </w:r>
      <w:proofErr w:type="spellEnd"/>
      <w:r>
        <w:rPr>
          <w:b/>
        </w:rPr>
        <w:t xml:space="preserve"> plot for the MFS-spectrum subtype under the with-serology condition.</w:t>
      </w:r>
      <w:r>
        <w:t xml:space="preserve"> SHAP </w:t>
      </w:r>
      <w:proofErr w:type="spellStart"/>
      <w:r>
        <w:t>beeswarm</w:t>
      </w:r>
      <w:proofErr w:type="spellEnd"/>
      <w:r>
        <w:t xml:space="preserve"> plot derived from a representative run of the XGB model (seed = 11, internal </w:t>
      </w:r>
      <w:proofErr w:type="spellStart"/>
      <w:r>
        <w:t>AUC_weighted</w:t>
      </w:r>
      <w:proofErr w:type="spellEnd"/>
      <w:r>
        <w:t xml:space="preserve"> = 0.958, corresponding to the median internal </w:t>
      </w:r>
      <w:proofErr w:type="spellStart"/>
      <w:r>
        <w:t>AUC_weighted</w:t>
      </w:r>
      <w:proofErr w:type="spellEnd"/>
      <w:r>
        <w:t xml:space="preserve"> performance) under the with-serology condition, displayed for the MFS-spectrum subtype classification. The x-axis represents the SHAP value (impact on model output), with positive values indicating contribution toward MFS-spectrum classification and negative values indicating contribution away from this subtype. Features are ranked in descending order of mean absolute SHAP value. Each dot represents an individual training sample, </w:t>
      </w:r>
      <w:proofErr w:type="spellStart"/>
      <w:r>
        <w:t>coloured</w:t>
      </w:r>
      <w:proofErr w:type="spellEnd"/>
      <w:r>
        <w:t xml:space="preserve"> according to the </w:t>
      </w:r>
      <w:proofErr w:type="spellStart"/>
      <w:r>
        <w:t>RobustScaler-normalised</w:t>
      </w:r>
      <w:proofErr w:type="spellEnd"/>
      <w:r>
        <w:t xml:space="preserve"> feature value (red: high; blue: low). XGB was the best-performing model under the with-serology condition. SHAP, </w:t>
      </w:r>
      <w:proofErr w:type="spellStart"/>
      <w:r>
        <w:t>SHapley</w:t>
      </w:r>
      <w:proofErr w:type="spellEnd"/>
      <w:r>
        <w:t xml:space="preserve"> Additive </w:t>
      </w:r>
      <w:proofErr w:type="spellStart"/>
      <w:r>
        <w:t>exPlanations</w:t>
      </w:r>
      <w:proofErr w:type="spellEnd"/>
      <w:r>
        <w:t xml:space="preserve">; MFS, Miller Fisher Syndrome; AUC, area under the receiver operating characteristic curve; </w:t>
      </w:r>
      <w:proofErr w:type="spellStart"/>
      <w:r>
        <w:t>AUC_weighted</w:t>
      </w:r>
      <w:proofErr w:type="spellEnd"/>
      <w:r>
        <w:t>, AUC averaged across the three subtypes weighted by class support.</w:t>
      </w:r>
    </w:p>
    <w:p w14:paraId="4FACD4AD" w14:textId="77777777" w:rsidR="000A4411" w:rsidRDefault="00000000">
      <w:pPr>
        <w:spacing w:after="140"/>
        <w:jc w:val="center"/>
      </w:pPr>
      <w:r>
        <w:rPr>
          <w:noProof/>
        </w:rPr>
        <w:drawing>
          <wp:inline distT="0" distB="0" distL="0" distR="0" wp14:anchorId="573DD20C" wp14:editId="79B00BD8">
            <wp:extent cx="6661662"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6661662" cy="4114800"/>
                    </a:xfrm>
                    <a:prstGeom prst="rect">
                      <a:avLst/>
                    </a:prstGeom>
                  </pic:spPr>
                </pic:pic>
              </a:graphicData>
            </a:graphic>
          </wp:inline>
        </w:drawing>
      </w:r>
    </w:p>
    <w:p w14:paraId="3467E2F7" w14:textId="77777777" w:rsidR="001E35A5" w:rsidRPr="00B219BD" w:rsidRDefault="00B219BD" w:rsidP="00B219BD">
      <w:pPr>
        <w:keepNext/>
        <w:keepLines/>
        <w:widowControl/>
        <w:wordWrap/>
        <w:autoSpaceDE/>
        <w:autoSpaceDN/>
        <w:spacing w:before="220" w:after="100"/>
      </w:pPr>
      <w:r>
        <w:rPr>
          <w:b/>
        </w:rPr>
        <w:lastRenderedPageBreak/>
        <w:t xml:space="preserve">Figure S5. SHAP </w:t>
      </w:r>
      <w:proofErr w:type="spellStart"/>
      <w:r>
        <w:rPr>
          <w:b/>
        </w:rPr>
        <w:t>beeswarm</w:t>
      </w:r>
      <w:proofErr w:type="spellEnd"/>
      <w:r>
        <w:rPr>
          <w:b/>
        </w:rPr>
        <w:t xml:space="preserve"> plot for the Axonal-predominant subtype under the without-serology condition.</w:t>
      </w:r>
      <w:r>
        <w:t xml:space="preserve"> SHAP </w:t>
      </w:r>
      <w:proofErr w:type="spellStart"/>
      <w:r>
        <w:t>beeswarm</w:t>
      </w:r>
      <w:proofErr w:type="spellEnd"/>
      <w:r>
        <w:t xml:space="preserve"> plot derived from a representative run of the </w:t>
      </w:r>
      <w:proofErr w:type="spellStart"/>
      <w:r>
        <w:t>CatBoost</w:t>
      </w:r>
      <w:proofErr w:type="spellEnd"/>
      <w:r>
        <w:t xml:space="preserve"> model (seed = 53, internal </w:t>
      </w:r>
      <w:proofErr w:type="spellStart"/>
      <w:r>
        <w:t>AUC_weighted</w:t>
      </w:r>
      <w:proofErr w:type="spellEnd"/>
      <w:r>
        <w:t xml:space="preserve"> = 0.893, corresponding to the median internal </w:t>
      </w:r>
      <w:proofErr w:type="spellStart"/>
      <w:r>
        <w:t>AUC_weighted</w:t>
      </w:r>
      <w:proofErr w:type="spellEnd"/>
      <w:r>
        <w:t xml:space="preserve"> performance) under the without-serology condition, displayed for the Axonal-predominant subtype classification. The x-axis represents the SHAP value (impact on model output), with positive values indicating contribution toward Axonal-predominant classification and negative values indicating contribution away from this subtype. Features are ranked in descending order of mean absolute SHAP value. Each dot represents an individual training sample, </w:t>
      </w:r>
      <w:proofErr w:type="spellStart"/>
      <w:r>
        <w:t>coloured</w:t>
      </w:r>
      <w:proofErr w:type="spellEnd"/>
      <w:r>
        <w:t xml:space="preserve"> according to the </w:t>
      </w:r>
      <w:proofErr w:type="spellStart"/>
      <w:r>
        <w:t>RobustScaler-normalised</w:t>
      </w:r>
      <w:proofErr w:type="spellEnd"/>
      <w:r>
        <w:t xml:space="preserve"> feature value (red: high; blue: low). </w:t>
      </w:r>
      <w:proofErr w:type="spellStart"/>
      <w:r>
        <w:t>CatBoost</w:t>
      </w:r>
      <w:proofErr w:type="spellEnd"/>
      <w:r>
        <w:t xml:space="preserve"> was the best-performing model under the without-serology condition. SHAP, </w:t>
      </w:r>
      <w:proofErr w:type="spellStart"/>
      <w:r>
        <w:t>SHapley</w:t>
      </w:r>
      <w:proofErr w:type="spellEnd"/>
      <w:r>
        <w:t xml:space="preserve"> Additive </w:t>
      </w:r>
      <w:proofErr w:type="spellStart"/>
      <w:r>
        <w:t>exPlanations</w:t>
      </w:r>
      <w:proofErr w:type="spellEnd"/>
      <w:r>
        <w:t xml:space="preserve">; AUC, area under the receiver operating characteristic curve; </w:t>
      </w:r>
      <w:proofErr w:type="spellStart"/>
      <w:r>
        <w:t>AUC_weighted</w:t>
      </w:r>
      <w:proofErr w:type="spellEnd"/>
      <w:r>
        <w:t>, AUC averaged across the three subtypes weighted by class support.</w:t>
      </w:r>
    </w:p>
    <w:p w14:paraId="107AE9B6" w14:textId="77777777" w:rsidR="000A4411" w:rsidRDefault="00000000">
      <w:pPr>
        <w:spacing w:after="140"/>
        <w:jc w:val="center"/>
      </w:pPr>
      <w:r>
        <w:rPr>
          <w:noProof/>
        </w:rPr>
        <w:drawing>
          <wp:inline distT="0" distB="0" distL="0" distR="0" wp14:anchorId="71C3567A" wp14:editId="6DD96DA5">
            <wp:extent cx="6661662"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6661662" cy="4114800"/>
                    </a:xfrm>
                    <a:prstGeom prst="rect">
                      <a:avLst/>
                    </a:prstGeom>
                  </pic:spPr>
                </pic:pic>
              </a:graphicData>
            </a:graphic>
          </wp:inline>
        </w:drawing>
      </w:r>
    </w:p>
    <w:p w14:paraId="5664A5A3" w14:textId="77777777" w:rsidR="001E35A5" w:rsidRPr="001A4731" w:rsidRDefault="00B00370" w:rsidP="001A4731">
      <w:pPr>
        <w:keepNext/>
        <w:keepLines/>
        <w:widowControl/>
        <w:wordWrap/>
        <w:autoSpaceDE/>
        <w:autoSpaceDN/>
        <w:spacing w:before="220" w:after="100"/>
        <w:rPr>
          <w:b/>
          <w:bCs/>
        </w:rPr>
      </w:pPr>
      <w:r>
        <w:rPr>
          <w:b/>
        </w:rPr>
        <w:lastRenderedPageBreak/>
        <w:t xml:space="preserve">Figure S6. SHAP </w:t>
      </w:r>
      <w:proofErr w:type="spellStart"/>
      <w:r>
        <w:rPr>
          <w:b/>
        </w:rPr>
        <w:t>beeswarm</w:t>
      </w:r>
      <w:proofErr w:type="spellEnd"/>
      <w:r>
        <w:rPr>
          <w:b/>
        </w:rPr>
        <w:t xml:space="preserve"> plot for the Demyelinating subtype under the without-serology condition.</w:t>
      </w:r>
      <w:r>
        <w:t xml:space="preserve"> SHAP </w:t>
      </w:r>
      <w:proofErr w:type="spellStart"/>
      <w:r>
        <w:t>beeswarm</w:t>
      </w:r>
      <w:proofErr w:type="spellEnd"/>
      <w:r>
        <w:t xml:space="preserve"> plot derived from a representative run of the </w:t>
      </w:r>
      <w:proofErr w:type="spellStart"/>
      <w:r>
        <w:t>CatBoost</w:t>
      </w:r>
      <w:proofErr w:type="spellEnd"/>
      <w:r>
        <w:t xml:space="preserve"> model (seed = 53, internal </w:t>
      </w:r>
      <w:proofErr w:type="spellStart"/>
      <w:r>
        <w:t>AUC_weighted</w:t>
      </w:r>
      <w:proofErr w:type="spellEnd"/>
      <w:r>
        <w:t xml:space="preserve"> = 0.893, corresponding to the median internal </w:t>
      </w:r>
      <w:proofErr w:type="spellStart"/>
      <w:r>
        <w:t>AUC_weighted</w:t>
      </w:r>
      <w:proofErr w:type="spellEnd"/>
      <w:r>
        <w:t xml:space="preserve"> performance) under the without-serology condition, displayed for the Demyelinating subtype classification. The x-axis represents the SHAP value (impact on model output), with positive values indicating contribution toward Demyelinating classification and negative values indicating contribution away from this subtype. Features are ranked in descending order of mean absolute SHAP value. Each dot represents an individual training sample, </w:t>
      </w:r>
      <w:proofErr w:type="spellStart"/>
      <w:r>
        <w:t>coloured</w:t>
      </w:r>
      <w:proofErr w:type="spellEnd"/>
      <w:r>
        <w:t xml:space="preserve"> according to the </w:t>
      </w:r>
      <w:proofErr w:type="spellStart"/>
      <w:r>
        <w:t>RobustScaler-normalised</w:t>
      </w:r>
      <w:proofErr w:type="spellEnd"/>
      <w:r>
        <w:t xml:space="preserve"> feature value (red: high; blue: low). </w:t>
      </w:r>
      <w:proofErr w:type="spellStart"/>
      <w:r>
        <w:t>CatBoost</w:t>
      </w:r>
      <w:proofErr w:type="spellEnd"/>
      <w:r>
        <w:t xml:space="preserve"> was the best-performing model under the without-serology condition. SHAP, </w:t>
      </w:r>
      <w:proofErr w:type="spellStart"/>
      <w:r>
        <w:t>SHapley</w:t>
      </w:r>
      <w:proofErr w:type="spellEnd"/>
      <w:r>
        <w:t xml:space="preserve"> Additive </w:t>
      </w:r>
      <w:proofErr w:type="spellStart"/>
      <w:r>
        <w:t>exPlanations</w:t>
      </w:r>
      <w:proofErr w:type="spellEnd"/>
      <w:r>
        <w:t xml:space="preserve">; AUC, area under the receiver operating characteristic curve; </w:t>
      </w:r>
      <w:proofErr w:type="spellStart"/>
      <w:r>
        <w:t>AUC_weighted</w:t>
      </w:r>
      <w:proofErr w:type="spellEnd"/>
      <w:r>
        <w:t>, AUC averaged across the three subtypes weighted by class support.</w:t>
      </w:r>
    </w:p>
    <w:p w14:paraId="6E3332BB" w14:textId="77777777" w:rsidR="000A4411" w:rsidRDefault="00000000">
      <w:pPr>
        <w:spacing w:after="140"/>
        <w:jc w:val="center"/>
      </w:pPr>
      <w:r>
        <w:rPr>
          <w:noProof/>
        </w:rPr>
        <w:drawing>
          <wp:inline distT="0" distB="0" distL="0" distR="0" wp14:anchorId="49503F5D" wp14:editId="269BA655">
            <wp:extent cx="6661662"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6661662" cy="4114800"/>
                    </a:xfrm>
                    <a:prstGeom prst="rect">
                      <a:avLst/>
                    </a:prstGeom>
                  </pic:spPr>
                </pic:pic>
              </a:graphicData>
            </a:graphic>
          </wp:inline>
        </w:drawing>
      </w:r>
    </w:p>
    <w:p w14:paraId="3D2E2BF1" w14:textId="77777777" w:rsidR="001E35A5" w:rsidRPr="001A4731" w:rsidRDefault="001E35A5" w:rsidP="001A4731">
      <w:pPr>
        <w:keepNext/>
        <w:keepLines/>
        <w:widowControl/>
        <w:wordWrap/>
        <w:autoSpaceDE/>
        <w:autoSpaceDN/>
        <w:spacing w:before="220" w:after="100"/>
        <w:rPr>
          <w:b/>
          <w:bCs/>
        </w:rPr>
      </w:pPr>
      <w:r>
        <w:rPr>
          <w:b/>
        </w:rPr>
        <w:lastRenderedPageBreak/>
        <w:t xml:space="preserve">Figure S7. SHAP </w:t>
      </w:r>
      <w:proofErr w:type="spellStart"/>
      <w:r>
        <w:rPr>
          <w:b/>
        </w:rPr>
        <w:t>beeswarm</w:t>
      </w:r>
      <w:proofErr w:type="spellEnd"/>
      <w:r>
        <w:rPr>
          <w:b/>
        </w:rPr>
        <w:t xml:space="preserve"> plot for the MFS-spectrum subtype under the without-serology condition.</w:t>
      </w:r>
      <w:r>
        <w:t xml:space="preserve"> SHAP </w:t>
      </w:r>
      <w:proofErr w:type="spellStart"/>
      <w:r>
        <w:t>beeswarm</w:t>
      </w:r>
      <w:proofErr w:type="spellEnd"/>
      <w:r>
        <w:t xml:space="preserve"> plot derived from a representative run of the </w:t>
      </w:r>
      <w:proofErr w:type="spellStart"/>
      <w:r>
        <w:t>CatBoost</w:t>
      </w:r>
      <w:proofErr w:type="spellEnd"/>
      <w:r>
        <w:t xml:space="preserve"> model (seed = 53, internal </w:t>
      </w:r>
      <w:proofErr w:type="spellStart"/>
      <w:r>
        <w:t>AUC_weighted</w:t>
      </w:r>
      <w:proofErr w:type="spellEnd"/>
      <w:r>
        <w:t xml:space="preserve"> = 0.893, corresponding to the median internal </w:t>
      </w:r>
      <w:proofErr w:type="spellStart"/>
      <w:r>
        <w:t>AUC_weighted</w:t>
      </w:r>
      <w:proofErr w:type="spellEnd"/>
      <w:r>
        <w:t xml:space="preserve"> performance) under the without-serology condition, displayed for the MFS-spectrum subtype classification. The x-axis represents the SHAP value (impact on model output), with positive values indicating contribution toward MFS-spectrum classification and negative values indicating contribution away from this subtype. Features are ranked in descending order of mean absolute SHAP value. Each dot represents an individual training sample, </w:t>
      </w:r>
      <w:proofErr w:type="spellStart"/>
      <w:r>
        <w:t>coloured</w:t>
      </w:r>
      <w:proofErr w:type="spellEnd"/>
      <w:r>
        <w:t xml:space="preserve"> according to the </w:t>
      </w:r>
      <w:proofErr w:type="spellStart"/>
      <w:r>
        <w:t>RobustScaler-normalised</w:t>
      </w:r>
      <w:proofErr w:type="spellEnd"/>
      <w:r>
        <w:t xml:space="preserve"> feature value (red: high; blue: low). </w:t>
      </w:r>
      <w:proofErr w:type="spellStart"/>
      <w:r>
        <w:t>CatBoost</w:t>
      </w:r>
      <w:proofErr w:type="spellEnd"/>
      <w:r>
        <w:t xml:space="preserve"> was the best-performing model under the without-serology condition. SHAP, </w:t>
      </w:r>
      <w:proofErr w:type="spellStart"/>
      <w:r>
        <w:t>SHapley</w:t>
      </w:r>
      <w:proofErr w:type="spellEnd"/>
      <w:r>
        <w:t xml:space="preserve"> Additive </w:t>
      </w:r>
      <w:proofErr w:type="spellStart"/>
      <w:r>
        <w:t>exPlanations</w:t>
      </w:r>
      <w:proofErr w:type="spellEnd"/>
      <w:r>
        <w:t xml:space="preserve">; MFS, Miller Fisher Syndrome; AUC, area under the receiver operating characteristic curve; </w:t>
      </w:r>
      <w:proofErr w:type="spellStart"/>
      <w:r>
        <w:t>AUC_weighted</w:t>
      </w:r>
      <w:proofErr w:type="spellEnd"/>
      <w:r>
        <w:t xml:space="preserve">, AUC averaged across the three subtypes weighted by class support. </w:t>
      </w:r>
    </w:p>
    <w:p w14:paraId="2F5887B5" w14:textId="77777777" w:rsidR="000A4411" w:rsidRDefault="00000000">
      <w:pPr>
        <w:spacing w:after="140"/>
        <w:jc w:val="center"/>
      </w:pPr>
      <w:r>
        <w:rPr>
          <w:noProof/>
        </w:rPr>
        <w:drawing>
          <wp:inline distT="0" distB="0" distL="0" distR="0" wp14:anchorId="3C48D2A9" wp14:editId="50C677AF">
            <wp:extent cx="6661662" cy="411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6661662" cy="4114800"/>
                    </a:xfrm>
                    <a:prstGeom prst="rect">
                      <a:avLst/>
                    </a:prstGeom>
                  </pic:spPr>
                </pic:pic>
              </a:graphicData>
            </a:graphic>
          </wp:inline>
        </w:drawing>
      </w:r>
    </w:p>
    <w:sectPr w:rsidR="000A4411" w:rsidSect="007D0B94">
      <w:pgSz w:w="16838" w:h="11906" w:orient="landscape"/>
      <w:pgMar w:top="1200" w:right="1200" w:bottom="1200" w:left="12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3E874" w14:textId="77777777" w:rsidR="00285519" w:rsidRDefault="00285519" w:rsidP="007841A6">
      <w:r>
        <w:separator/>
      </w:r>
    </w:p>
  </w:endnote>
  <w:endnote w:type="continuationSeparator" w:id="0">
    <w:p w14:paraId="15C0CDD2" w14:textId="77777777" w:rsidR="00285519" w:rsidRDefault="00285519" w:rsidP="007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altName w:val="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A6F82" w14:textId="77777777" w:rsidR="00285519" w:rsidRDefault="00285519" w:rsidP="007841A6">
      <w:r>
        <w:separator/>
      </w:r>
    </w:p>
  </w:footnote>
  <w:footnote w:type="continuationSeparator" w:id="0">
    <w:p w14:paraId="768FBDF5" w14:textId="77777777" w:rsidR="00285519" w:rsidRDefault="00285519" w:rsidP="007841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30"/>
    <w:rsid w:val="000156C6"/>
    <w:rsid w:val="000474B9"/>
    <w:rsid w:val="00051A40"/>
    <w:rsid w:val="00060356"/>
    <w:rsid w:val="000901FB"/>
    <w:rsid w:val="00092F78"/>
    <w:rsid w:val="000A4411"/>
    <w:rsid w:val="000B4733"/>
    <w:rsid w:val="00142500"/>
    <w:rsid w:val="001616CB"/>
    <w:rsid w:val="00163012"/>
    <w:rsid w:val="00163A85"/>
    <w:rsid w:val="00183AF5"/>
    <w:rsid w:val="00196E46"/>
    <w:rsid w:val="001A4731"/>
    <w:rsid w:val="001B2273"/>
    <w:rsid w:val="001E0AC2"/>
    <w:rsid w:val="001E35A5"/>
    <w:rsid w:val="0025227D"/>
    <w:rsid w:val="00285519"/>
    <w:rsid w:val="002A182B"/>
    <w:rsid w:val="002B1CF3"/>
    <w:rsid w:val="002B51B2"/>
    <w:rsid w:val="002F7200"/>
    <w:rsid w:val="00301ED0"/>
    <w:rsid w:val="00312A48"/>
    <w:rsid w:val="00357EDE"/>
    <w:rsid w:val="00361FF5"/>
    <w:rsid w:val="003D6CE5"/>
    <w:rsid w:val="003E5AD8"/>
    <w:rsid w:val="0043086B"/>
    <w:rsid w:val="00432AF4"/>
    <w:rsid w:val="00444E67"/>
    <w:rsid w:val="004B57FF"/>
    <w:rsid w:val="005756E5"/>
    <w:rsid w:val="005848B4"/>
    <w:rsid w:val="00597A39"/>
    <w:rsid w:val="005E0AA7"/>
    <w:rsid w:val="006056DE"/>
    <w:rsid w:val="0062770F"/>
    <w:rsid w:val="00627C4D"/>
    <w:rsid w:val="00636306"/>
    <w:rsid w:val="006736F8"/>
    <w:rsid w:val="00691ADE"/>
    <w:rsid w:val="006B757A"/>
    <w:rsid w:val="006C2BC1"/>
    <w:rsid w:val="006C4ACD"/>
    <w:rsid w:val="006C70FA"/>
    <w:rsid w:val="006D4201"/>
    <w:rsid w:val="006E2F83"/>
    <w:rsid w:val="0073586C"/>
    <w:rsid w:val="00746E57"/>
    <w:rsid w:val="007841A6"/>
    <w:rsid w:val="007D0B94"/>
    <w:rsid w:val="007E4363"/>
    <w:rsid w:val="007F5C99"/>
    <w:rsid w:val="00804F4E"/>
    <w:rsid w:val="00807C0D"/>
    <w:rsid w:val="0082263F"/>
    <w:rsid w:val="008502C7"/>
    <w:rsid w:val="0088114B"/>
    <w:rsid w:val="008B53FA"/>
    <w:rsid w:val="008C56D7"/>
    <w:rsid w:val="008C76CA"/>
    <w:rsid w:val="008D2BCA"/>
    <w:rsid w:val="00902E8A"/>
    <w:rsid w:val="009311D2"/>
    <w:rsid w:val="009611E4"/>
    <w:rsid w:val="0097011B"/>
    <w:rsid w:val="00973C5F"/>
    <w:rsid w:val="009D2454"/>
    <w:rsid w:val="009E6D4A"/>
    <w:rsid w:val="00A46BC0"/>
    <w:rsid w:val="00A84C75"/>
    <w:rsid w:val="00AC5CC3"/>
    <w:rsid w:val="00AE4160"/>
    <w:rsid w:val="00B00370"/>
    <w:rsid w:val="00B219BD"/>
    <w:rsid w:val="00B23D55"/>
    <w:rsid w:val="00B5499B"/>
    <w:rsid w:val="00B5604F"/>
    <w:rsid w:val="00B5684A"/>
    <w:rsid w:val="00B95666"/>
    <w:rsid w:val="00BB773E"/>
    <w:rsid w:val="00C529B9"/>
    <w:rsid w:val="00D047A0"/>
    <w:rsid w:val="00D51068"/>
    <w:rsid w:val="00D73AD6"/>
    <w:rsid w:val="00D756D0"/>
    <w:rsid w:val="00DC0F96"/>
    <w:rsid w:val="00DC29D2"/>
    <w:rsid w:val="00E12049"/>
    <w:rsid w:val="00E8071E"/>
    <w:rsid w:val="00E837E3"/>
    <w:rsid w:val="00EF0030"/>
    <w:rsid w:val="00EF36DB"/>
    <w:rsid w:val="00EF39B2"/>
    <w:rsid w:val="00F11522"/>
    <w:rsid w:val="00F24913"/>
    <w:rsid w:val="00F35FB7"/>
    <w:rsid w:val="00F86C15"/>
    <w:rsid w:val="00F95E3D"/>
    <w:rsid w:val="00FB3AC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A6F48"/>
  <w15:chartTrackingRefBased/>
  <w15:docId w15:val="{4A61E221-539B-438E-BF2F-28207DA8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kern w:val="2"/>
        <w:sz w:val="22"/>
        <w:szCs w:val="22"/>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5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7358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4">
    <w:name w:val="caption"/>
    <w:basedOn w:val="a"/>
    <w:next w:val="a"/>
    <w:uiPriority w:val="35"/>
    <w:unhideWhenUsed/>
    <w:qFormat/>
    <w:rsid w:val="0073586C"/>
    <w:rPr>
      <w:b/>
      <w:bCs/>
      <w:szCs w:val="20"/>
    </w:rPr>
  </w:style>
  <w:style w:type="table" w:styleId="1">
    <w:name w:val="Plain Table 1"/>
    <w:basedOn w:val="a1"/>
    <w:uiPriority w:val="41"/>
    <w:rsid w:val="0082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header"/>
    <w:basedOn w:val="a"/>
    <w:link w:val="Char"/>
    <w:uiPriority w:val="99"/>
    <w:unhideWhenUsed/>
    <w:rsid w:val="007841A6"/>
    <w:pPr>
      <w:tabs>
        <w:tab w:val="center" w:pos="4513"/>
        <w:tab w:val="right" w:pos="9026"/>
      </w:tabs>
      <w:snapToGrid w:val="0"/>
    </w:pPr>
  </w:style>
  <w:style w:type="character" w:customStyle="1" w:styleId="Char">
    <w:name w:val="머리글 Char"/>
    <w:basedOn w:val="a0"/>
    <w:link w:val="a5"/>
    <w:uiPriority w:val="99"/>
    <w:rsid w:val="007841A6"/>
  </w:style>
  <w:style w:type="paragraph" w:styleId="a6">
    <w:name w:val="footer"/>
    <w:basedOn w:val="a"/>
    <w:link w:val="Char0"/>
    <w:uiPriority w:val="99"/>
    <w:unhideWhenUsed/>
    <w:rsid w:val="007841A6"/>
    <w:pPr>
      <w:tabs>
        <w:tab w:val="center" w:pos="4513"/>
        <w:tab w:val="right" w:pos="9026"/>
      </w:tabs>
      <w:snapToGrid w:val="0"/>
    </w:pPr>
  </w:style>
  <w:style w:type="character" w:customStyle="1" w:styleId="Char0">
    <w:name w:val="바닥글 Char"/>
    <w:basedOn w:val="a0"/>
    <w:link w:val="a6"/>
    <w:uiPriority w:val="99"/>
    <w:rsid w:val="007841A6"/>
  </w:style>
  <w:style w:type="character" w:styleId="a7">
    <w:name w:val="annotation reference"/>
    <w:basedOn w:val="a0"/>
    <w:uiPriority w:val="99"/>
    <w:semiHidden/>
    <w:unhideWhenUsed/>
    <w:rsid w:val="00092F78"/>
    <w:rPr>
      <w:sz w:val="18"/>
      <w:szCs w:val="18"/>
    </w:rPr>
  </w:style>
  <w:style w:type="paragraph" w:styleId="a8">
    <w:name w:val="annotation text"/>
    <w:basedOn w:val="a"/>
    <w:link w:val="Char1"/>
    <w:uiPriority w:val="99"/>
    <w:unhideWhenUsed/>
    <w:rsid w:val="00092F78"/>
  </w:style>
  <w:style w:type="character" w:customStyle="1" w:styleId="Char1">
    <w:name w:val="메모 텍스트 Char"/>
    <w:basedOn w:val="a0"/>
    <w:link w:val="a8"/>
    <w:uiPriority w:val="99"/>
    <w:rsid w:val="00092F78"/>
  </w:style>
  <w:style w:type="paragraph" w:styleId="a9">
    <w:name w:val="annotation subject"/>
    <w:basedOn w:val="a8"/>
    <w:next w:val="a8"/>
    <w:link w:val="Char2"/>
    <w:uiPriority w:val="99"/>
    <w:semiHidden/>
    <w:unhideWhenUsed/>
    <w:rsid w:val="00092F78"/>
    <w:rPr>
      <w:b/>
      <w:bCs/>
    </w:rPr>
  </w:style>
  <w:style w:type="character" w:customStyle="1" w:styleId="Char2">
    <w:name w:val="메모 주제 Char"/>
    <w:basedOn w:val="Char1"/>
    <w:link w:val="a9"/>
    <w:uiPriority w:val="99"/>
    <w:semiHidden/>
    <w:rsid w:val="00092F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23229">
      <w:bodyDiv w:val="1"/>
      <w:marLeft w:val="0"/>
      <w:marRight w:val="0"/>
      <w:marTop w:val="0"/>
      <w:marBottom w:val="0"/>
      <w:divBdr>
        <w:top w:val="none" w:sz="0" w:space="0" w:color="auto"/>
        <w:left w:val="none" w:sz="0" w:space="0" w:color="auto"/>
        <w:bottom w:val="none" w:sz="0" w:space="0" w:color="auto"/>
        <w:right w:val="none" w:sz="0" w:space="0" w:color="auto"/>
      </w:divBdr>
    </w:div>
    <w:div w:id="306979731">
      <w:bodyDiv w:val="1"/>
      <w:marLeft w:val="0"/>
      <w:marRight w:val="0"/>
      <w:marTop w:val="0"/>
      <w:marBottom w:val="0"/>
      <w:divBdr>
        <w:top w:val="none" w:sz="0" w:space="0" w:color="auto"/>
        <w:left w:val="none" w:sz="0" w:space="0" w:color="auto"/>
        <w:bottom w:val="none" w:sz="0" w:space="0" w:color="auto"/>
        <w:right w:val="none" w:sz="0" w:space="0" w:color="auto"/>
      </w:divBdr>
    </w:div>
    <w:div w:id="467818040">
      <w:bodyDiv w:val="1"/>
      <w:marLeft w:val="0"/>
      <w:marRight w:val="0"/>
      <w:marTop w:val="0"/>
      <w:marBottom w:val="0"/>
      <w:divBdr>
        <w:top w:val="none" w:sz="0" w:space="0" w:color="auto"/>
        <w:left w:val="none" w:sz="0" w:space="0" w:color="auto"/>
        <w:bottom w:val="none" w:sz="0" w:space="0" w:color="auto"/>
        <w:right w:val="none" w:sz="0" w:space="0" w:color="auto"/>
      </w:divBdr>
    </w:div>
    <w:div w:id="526141969">
      <w:bodyDiv w:val="1"/>
      <w:marLeft w:val="0"/>
      <w:marRight w:val="0"/>
      <w:marTop w:val="0"/>
      <w:marBottom w:val="0"/>
      <w:divBdr>
        <w:top w:val="none" w:sz="0" w:space="0" w:color="auto"/>
        <w:left w:val="none" w:sz="0" w:space="0" w:color="auto"/>
        <w:bottom w:val="none" w:sz="0" w:space="0" w:color="auto"/>
        <w:right w:val="none" w:sz="0" w:space="0" w:color="auto"/>
      </w:divBdr>
    </w:div>
    <w:div w:id="565646924">
      <w:bodyDiv w:val="1"/>
      <w:marLeft w:val="0"/>
      <w:marRight w:val="0"/>
      <w:marTop w:val="0"/>
      <w:marBottom w:val="0"/>
      <w:divBdr>
        <w:top w:val="none" w:sz="0" w:space="0" w:color="auto"/>
        <w:left w:val="none" w:sz="0" w:space="0" w:color="auto"/>
        <w:bottom w:val="none" w:sz="0" w:space="0" w:color="auto"/>
        <w:right w:val="none" w:sz="0" w:space="0" w:color="auto"/>
      </w:divBdr>
    </w:div>
    <w:div w:id="640229320">
      <w:bodyDiv w:val="1"/>
      <w:marLeft w:val="0"/>
      <w:marRight w:val="0"/>
      <w:marTop w:val="0"/>
      <w:marBottom w:val="0"/>
      <w:divBdr>
        <w:top w:val="none" w:sz="0" w:space="0" w:color="auto"/>
        <w:left w:val="none" w:sz="0" w:space="0" w:color="auto"/>
        <w:bottom w:val="none" w:sz="0" w:space="0" w:color="auto"/>
        <w:right w:val="none" w:sz="0" w:space="0" w:color="auto"/>
      </w:divBdr>
    </w:div>
    <w:div w:id="654069820">
      <w:bodyDiv w:val="1"/>
      <w:marLeft w:val="0"/>
      <w:marRight w:val="0"/>
      <w:marTop w:val="0"/>
      <w:marBottom w:val="0"/>
      <w:divBdr>
        <w:top w:val="none" w:sz="0" w:space="0" w:color="auto"/>
        <w:left w:val="none" w:sz="0" w:space="0" w:color="auto"/>
        <w:bottom w:val="none" w:sz="0" w:space="0" w:color="auto"/>
        <w:right w:val="none" w:sz="0" w:space="0" w:color="auto"/>
      </w:divBdr>
    </w:div>
    <w:div w:id="687412904">
      <w:bodyDiv w:val="1"/>
      <w:marLeft w:val="0"/>
      <w:marRight w:val="0"/>
      <w:marTop w:val="0"/>
      <w:marBottom w:val="0"/>
      <w:divBdr>
        <w:top w:val="none" w:sz="0" w:space="0" w:color="auto"/>
        <w:left w:val="none" w:sz="0" w:space="0" w:color="auto"/>
        <w:bottom w:val="none" w:sz="0" w:space="0" w:color="auto"/>
        <w:right w:val="none" w:sz="0" w:space="0" w:color="auto"/>
      </w:divBdr>
    </w:div>
    <w:div w:id="906262812">
      <w:bodyDiv w:val="1"/>
      <w:marLeft w:val="0"/>
      <w:marRight w:val="0"/>
      <w:marTop w:val="0"/>
      <w:marBottom w:val="0"/>
      <w:divBdr>
        <w:top w:val="none" w:sz="0" w:space="0" w:color="auto"/>
        <w:left w:val="none" w:sz="0" w:space="0" w:color="auto"/>
        <w:bottom w:val="none" w:sz="0" w:space="0" w:color="auto"/>
        <w:right w:val="none" w:sz="0" w:space="0" w:color="auto"/>
      </w:divBdr>
    </w:div>
    <w:div w:id="1115252316">
      <w:bodyDiv w:val="1"/>
      <w:marLeft w:val="0"/>
      <w:marRight w:val="0"/>
      <w:marTop w:val="0"/>
      <w:marBottom w:val="0"/>
      <w:divBdr>
        <w:top w:val="none" w:sz="0" w:space="0" w:color="auto"/>
        <w:left w:val="none" w:sz="0" w:space="0" w:color="auto"/>
        <w:bottom w:val="none" w:sz="0" w:space="0" w:color="auto"/>
        <w:right w:val="none" w:sz="0" w:space="0" w:color="auto"/>
      </w:divBdr>
    </w:div>
    <w:div w:id="1137532161">
      <w:bodyDiv w:val="1"/>
      <w:marLeft w:val="0"/>
      <w:marRight w:val="0"/>
      <w:marTop w:val="0"/>
      <w:marBottom w:val="0"/>
      <w:divBdr>
        <w:top w:val="none" w:sz="0" w:space="0" w:color="auto"/>
        <w:left w:val="none" w:sz="0" w:space="0" w:color="auto"/>
        <w:bottom w:val="none" w:sz="0" w:space="0" w:color="auto"/>
        <w:right w:val="none" w:sz="0" w:space="0" w:color="auto"/>
      </w:divBdr>
    </w:div>
    <w:div w:id="1328558495">
      <w:bodyDiv w:val="1"/>
      <w:marLeft w:val="0"/>
      <w:marRight w:val="0"/>
      <w:marTop w:val="0"/>
      <w:marBottom w:val="0"/>
      <w:divBdr>
        <w:top w:val="none" w:sz="0" w:space="0" w:color="auto"/>
        <w:left w:val="none" w:sz="0" w:space="0" w:color="auto"/>
        <w:bottom w:val="none" w:sz="0" w:space="0" w:color="auto"/>
        <w:right w:val="none" w:sz="0" w:space="0" w:color="auto"/>
      </w:divBdr>
    </w:div>
    <w:div w:id="1855339441">
      <w:bodyDiv w:val="1"/>
      <w:marLeft w:val="0"/>
      <w:marRight w:val="0"/>
      <w:marTop w:val="0"/>
      <w:marBottom w:val="0"/>
      <w:divBdr>
        <w:top w:val="none" w:sz="0" w:space="0" w:color="auto"/>
        <w:left w:val="none" w:sz="0" w:space="0" w:color="auto"/>
        <w:bottom w:val="none" w:sz="0" w:space="0" w:color="auto"/>
        <w:right w:val="none" w:sz="0" w:space="0" w:color="auto"/>
      </w:divBdr>
    </w:div>
    <w:div w:id="1867064668">
      <w:bodyDiv w:val="1"/>
      <w:marLeft w:val="0"/>
      <w:marRight w:val="0"/>
      <w:marTop w:val="0"/>
      <w:marBottom w:val="0"/>
      <w:divBdr>
        <w:top w:val="none" w:sz="0" w:space="0" w:color="auto"/>
        <w:left w:val="none" w:sz="0" w:space="0" w:color="auto"/>
        <w:bottom w:val="none" w:sz="0" w:space="0" w:color="auto"/>
        <w:right w:val="none" w:sz="0" w:space="0" w:color="auto"/>
      </w:divBdr>
    </w:div>
    <w:div w:id="206741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3767</Words>
  <Characters>21478</Characters>
  <Application>Microsoft Office Word</Application>
  <DocSecurity>0</DocSecurity>
  <Lines>178</Lines>
  <Paragraphs>50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김영민[ 대학원석·박사통합과정재학 / 의료정보학과 ]</dc:creator>
  <cp:keywords/>
  <dc:description/>
  <cp:lastModifiedBy>윤호진[ 조교1 / 의료정보학교실 ]</cp:lastModifiedBy>
  <cp:revision>2</cp:revision>
  <dcterms:created xsi:type="dcterms:W3CDTF">2026-08-12T02:29:00Z</dcterms:created>
  <dcterms:modified xsi:type="dcterms:W3CDTF">2026-08-12T02:29:00Z</dcterms:modified>
</cp:coreProperties>
</file>