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6"/>
        </w:rPr>
        <w:t>三库检索策略与执行状态（PRISMA 2020 / Cochrane 手册合规）</w:t>
      </w:r>
    </w:p>
    <w:p>
      <w:r>
        <w:rPr>
          <w:i/>
          <w:sz w:val="20"/>
        </w:rPr>
        <w:t>研究主题：</w:t>
      </w:r>
      <w:r>
        <w:rPr>
          <w:b/>
          <w:i/>
          <w:sz w:val="20"/>
        </w:rPr>
        <w:t>糖尿病尿毒症期（ESRD/透析）患者足坏疽行截趾术 ± 术前血运重建后的伤口愈合率及保肢/死亡结局</w:t>
      </w:r>
    </w:p>
    <w:p>
      <w:r>
        <w:rPr>
          <w:i/>
          <w:sz w:val="20"/>
        </w:rPr>
        <w:t>PICOS 见 `01_研究方案_PICOS与纳排标准.md`</w:t>
      </w:r>
    </w:p>
    <w:p>
      <w:r>
        <w:rPr>
          <w:i/>
          <w:sz w:val="20"/>
        </w:rPr>
        <w:t>检索日期：PubMed 2026-08-02；Embase 2026-08-02（embase.com）；Cochrane CENTRAL 2026-08-02（机构检索命中 0 篇）</w:t>
      </w:r>
    </w:p>
    <w:p>
      <w:r>
        <w:rPr>
          <w:b/>
          <w:sz w:val="24"/>
        </w:rPr>
        <w:t>0. 检索库清单（最低标配）</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库</w:t>
            </w:r>
          </w:p>
        </w:tc>
        <w:tc>
          <w:tcPr>
            <w:tcW w:type="dxa" w:w="2160"/>
          </w:tcPr>
          <w:p>
            <w:r>
              <w:rPr>
                <w:b/>
                <w:sz w:val="18"/>
              </w:rPr>
              <w:t>入口/平台</w:t>
            </w:r>
          </w:p>
        </w:tc>
        <w:tc>
          <w:tcPr>
            <w:tcW w:type="dxa" w:w="2160"/>
          </w:tcPr>
          <w:p>
            <w:r>
              <w:rPr>
                <w:b/>
                <w:sz w:val="18"/>
              </w:rPr>
              <w:t>状态</w:t>
            </w:r>
          </w:p>
        </w:tc>
        <w:tc>
          <w:tcPr>
            <w:tcW w:type="dxa" w:w="2160"/>
          </w:tcPr>
          <w:p>
            <w:r>
              <w:rPr>
                <w:b/>
                <w:sz w:val="18"/>
              </w:rPr>
              <w:t>命中量</w:t>
            </w:r>
          </w:p>
        </w:tc>
      </w:tr>
      <w:tr>
        <w:tc>
          <w:tcPr>
            <w:tcW w:type="dxa" w:w="2160"/>
          </w:tcPr>
          <w:p>
            <w:r>
              <w:rPr>
                <w:sz w:val="18"/>
              </w:rPr>
              <w:t>1. MEDLINE</w:t>
            </w:r>
          </w:p>
        </w:tc>
        <w:tc>
          <w:tcPr>
            <w:tcW w:type="dxa" w:w="2160"/>
          </w:tcPr>
          <w:p>
            <w:r>
              <w:rPr>
                <w:sz w:val="18"/>
              </w:rPr>
              <w:t>PubMed (NCBI E-utilities)</w:t>
            </w:r>
          </w:p>
        </w:tc>
        <w:tc>
          <w:tcPr>
            <w:tcW w:type="dxa" w:w="2160"/>
          </w:tcPr>
          <w:p>
            <w:r>
              <w:rPr>
                <w:sz w:val="18"/>
              </w:rPr>
              <w:t>✅ 已执行</w:t>
            </w:r>
          </w:p>
        </w:tc>
        <w:tc>
          <w:tcPr>
            <w:tcW w:type="dxa" w:w="2160"/>
          </w:tcPr>
          <w:p>
            <w:r>
              <w:rPr>
                <w:sz w:val="18"/>
              </w:rPr>
              <w:t>928</w:t>
            </w:r>
          </w:p>
        </w:tc>
      </w:tr>
      <w:tr>
        <w:tc>
          <w:tcPr>
            <w:tcW w:type="dxa" w:w="2160"/>
          </w:tcPr>
          <w:p>
            <w:r>
              <w:rPr>
                <w:sz w:val="18"/>
              </w:rPr>
              <w:t>2. Embase</w:t>
            </w:r>
          </w:p>
        </w:tc>
        <w:tc>
          <w:tcPr>
            <w:tcW w:type="dxa" w:w="2160"/>
          </w:tcPr>
          <w:p>
            <w:r>
              <w:rPr>
                <w:sz w:val="18"/>
              </w:rPr>
              <w:t>Embase.com (Elsevier)</w:t>
            </w:r>
          </w:p>
        </w:tc>
        <w:tc>
          <w:tcPr>
            <w:tcW w:type="dxa" w:w="2160"/>
          </w:tcPr>
          <w:p>
            <w:r>
              <w:rPr>
                <w:sz w:val="18"/>
              </w:rPr>
              <w:t>✅ 已执行并合并</w:t>
            </w:r>
          </w:p>
        </w:tc>
        <w:tc>
          <w:tcPr>
            <w:tcW w:type="dxa" w:w="2160"/>
          </w:tcPr>
          <w:p>
            <w:r>
              <w:rPr>
                <w:sz w:val="18"/>
              </w:rPr>
              <w:t>1136 导出 / 去重后 973 入池</w:t>
            </w:r>
          </w:p>
        </w:tc>
      </w:tr>
      <w:tr>
        <w:tc>
          <w:tcPr>
            <w:tcW w:type="dxa" w:w="2160"/>
          </w:tcPr>
          <w:p>
            <w:r>
              <w:rPr>
                <w:sz w:val="18"/>
              </w:rPr>
              <w:t>3. Cochrane CENTRAL</w:t>
            </w:r>
          </w:p>
        </w:tc>
        <w:tc>
          <w:tcPr>
            <w:tcW w:type="dxa" w:w="2160"/>
          </w:tcPr>
          <w:p>
            <w:r>
              <w:rPr>
                <w:sz w:val="18"/>
              </w:rPr>
              <w:t>Cochrane Library</w:t>
            </w:r>
          </w:p>
        </w:tc>
        <w:tc>
          <w:tcPr>
            <w:tcW w:type="dxa" w:w="2160"/>
          </w:tcPr>
          <w:p>
            <w:r>
              <w:rPr>
                <w:sz w:val="18"/>
              </w:rPr>
              <w:t>✅ 已检索</w:t>
            </w:r>
          </w:p>
        </w:tc>
        <w:tc>
          <w:tcPr>
            <w:tcW w:type="dxa" w:w="2160"/>
          </w:tcPr>
          <w:p>
            <w:r>
              <w:rPr>
                <w:sz w:val="18"/>
              </w:rPr>
              <w:t>0 篇</w:t>
            </w:r>
          </w:p>
        </w:tc>
      </w:tr>
    </w:tbl>
    <w:p/>
    <w:p>
      <w:r>
        <w:rPr>
          <w:i/>
          <w:sz w:val="20"/>
        </w:rPr>
        <w:t>说明：本环境无法程序化访问 Embase（需机构 API Key）与 Cochrane CENTRAL（Cloudflare 拦截），故两库检索式已按发表级标准编写，待在机构订阅下执行并导出 RIS/CSV 后，由 `scripts/14_merge_imports.py` 合并去重、扩展本筛选汇总。</w:t>
      </w:r>
    </w:p>
    <w:p>
      <w:r>
        <w:rPr>
          <w:b/>
          <w:sz w:val="24"/>
        </w:rPr>
        <w:t>1. PubMed / MEDLINE（已执行）</w:t>
      </w:r>
    </w:p>
    <w:p>
      <w:r>
        <w:rPr>
          <w:b/>
        </w:rPr>
        <w:t>检索式（E-utilities，2026-08-02，4 轮合并去重后 928 条）</w:t>
      </w:r>
    </w:p>
    <w:p>
      <w:r>
        <w:t>```</w:t>
      </w:r>
    </w:p>
    <w:p>
      <w:r>
        <w:rPr>
          <w:b/>
          <w:sz w:val="26"/>
        </w:rPr>
        <w:t>轮次1 (R1, 526)</w:t>
      </w:r>
    </w:p>
    <w:p>
      <w:r>
        <w:t>("Diabetic Foot"[Mesh] OR "Foot Ulcer"[Mesh] OR diabetic foot OR foot gangrene OR Charcot)</w:t>
      </w:r>
    </w:p>
    <w:p>
      <w:r>
        <w:t>AND ("Amputation"[Mesh] OR amputat</w:t>
      </w:r>
      <w:r>
        <w:rPr>
          <w:i/>
        </w:rPr>
        <w:t xml:space="preserve"> OR toe amputat</w:t>
      </w:r>
      <w:r>
        <w:t xml:space="preserve"> OR transmetatarsal OR minor amputat*)</w:t>
      </w:r>
    </w:p>
    <w:p>
      <w:r>
        <w:t>AND ("Renal Dialysis"[Mesh] OR "Kidney Failure, Chronic"[Mesh]</w:t>
      </w:r>
    </w:p>
    <w:p>
      <w:r>
        <w:t xml:space="preserve">     OR hemodialysis OR haemodialysis OR peritoneal dialysis OR ESRD OR end-stage renal OR uremia)</w:t>
      </w:r>
    </w:p>
    <w:p>
      <w:r>
        <w:rPr>
          <w:b/>
          <w:sz w:val="26"/>
        </w:rPr>
        <w:t>轮次2 (R2, +87)</w:t>
      </w:r>
    </w:p>
    <w:p>
      <w:r>
        <w:t>("Diabetic Foot"[Mesh]) AND (amputat* OR disarticulation) AND ("Renal Dialysis"[Mesh] OR dialysis)</w:t>
      </w:r>
    </w:p>
    <w:p>
      <w:r>
        <w:rPr>
          <w:b/>
          <w:sz w:val="26"/>
        </w:rPr>
        <w:t>轮次3 (R3, +221)</w:t>
      </w:r>
    </w:p>
    <w:p>
      <w:r>
        <w:t>(toe amputation OR minor amputation OR pedal amputation)</w:t>
      </w:r>
    </w:p>
    <w:p>
      <w:r>
        <w:t>AND (hemodialysis OR dialysis OR end-stage renal disease OR uremia)</w:t>
      </w:r>
    </w:p>
    <w:p>
      <w:r>
        <w:t>AND (wound healing OR limb salvage OR mortality OR outcome)</w:t>
      </w:r>
    </w:p>
    <w:p>
      <w:r>
        <w:rPr>
          <w:b/>
          <w:sz w:val="26"/>
        </w:rPr>
        <w:t>轮次4 (R4, +94)  — 结局补全</w:t>
      </w:r>
    </w:p>
    <w:p>
      <w:r>
        <w:t>(healing OR limb salvage OR wound) AND (hemodialysis OR dialysis) AND (foot OR toe OR pedal)</w:t>
      </w:r>
    </w:p>
    <w:p>
      <w:r>
        <w:t>(ESRD OR uremia) AND (foot gangrene OR diabetic foot ulcer) AND (amputation OR outcome)</w:t>
      </w:r>
    </w:p>
    <w:p>
      <w:r>
        <w:t>(wound ischemia foot) AND dialysis AND (healing OR salvage)</w:t>
      </w:r>
    </w:p>
    <w:p>
      <w:r>
        <w:t>```</w:t>
      </w:r>
    </w:p>
    <w:p>
      <w:r>
        <w:t>检索字段：`[Mesh]` 主题词 + 自由词标题/摘要；语种不限（后期筛选排除无英文摘要者）；人类。</w:t>
      </w:r>
    </w:p>
    <w:p>
      <w:r>
        <w:rPr>
          <w:b/>
          <w:sz w:val="24"/>
        </w:rPr>
        <w:t>2. Embase（embase.com 平台，正式式 — 当前使用）</w:t>
      </w:r>
    </w:p>
    <w:p>
      <w:r>
        <w:rPr>
          <w:i/>
          <w:sz w:val="20"/>
        </w:rPr>
        <w:t xml:space="preserve">⚠️ </w:t>
      </w:r>
      <w:r>
        <w:rPr>
          <w:b/>
          <w:i/>
          <w:sz w:val="20"/>
        </w:rPr>
        <w:t>你反复报「识别错误 / Syntax Error」的根因</w:t>
      </w:r>
      <w:r>
        <w:rPr>
          <w:i/>
          <w:sz w:val="20"/>
        </w:rPr>
        <w:t xml:space="preserve">：你实际在 </w:t>
      </w:r>
      <w:r>
        <w:rPr>
          <w:b/>
          <w:i/>
          <w:sz w:val="20"/>
        </w:rPr>
        <w:t>embase.com（Elsevier 网页版）</w:t>
      </w:r>
      <w:r>
        <w:rPr>
          <w:i/>
          <w:sz w:val="20"/>
        </w:rPr>
        <w:t xml:space="preserve">，而我之前给的是 </w:t>
      </w:r>
      <w:r>
        <w:rPr>
          <w:b/>
          <w:i/>
          <w:sz w:val="20"/>
        </w:rPr>
        <w:t>Ovid</w:t>
      </w:r>
      <w:r>
        <w:rPr>
          <w:i/>
          <w:sz w:val="20"/>
        </w:rPr>
        <w:t xml:space="preserve"> 语法（带 `exp` 主题词、`/`、`.mp.` 字段标签、`$` 截词）。这些在 embase.com 全部不认，必然报错。</w:t>
      </w:r>
    </w:p>
    <w:p>
      <w:r>
        <w:rPr>
          <w:i/>
          <w:sz w:val="20"/>
        </w:rPr>
        <w:t xml:space="preserve">✅ </w:t>
      </w:r>
      <w:r>
        <w:rPr>
          <w:b/>
          <w:i/>
          <w:sz w:val="20"/>
        </w:rPr>
        <w:t>本版是 embase.com 原生语法</w:t>
      </w:r>
      <w:r>
        <w:rPr>
          <w:i/>
          <w:sz w:val="20"/>
        </w:rPr>
        <w:t>：无 `exp`、无 `/`、无 `.mp.`、无 `$`；短语用</w:t>
      </w:r>
      <w:r>
        <w:rPr>
          <w:b/>
          <w:i/>
          <w:sz w:val="20"/>
        </w:rPr>
        <w:t>单引号</w:t>
      </w:r>
      <w:r>
        <w:rPr>
          <w:i/>
          <w:sz w:val="20"/>
        </w:rPr>
        <w:t xml:space="preserve">、截词用 </w:t>
      </w:r>
      <w:r>
        <w:rPr>
          <w:b/>
          <w:i/>
          <w:sz w:val="20"/>
        </w:rPr>
        <w:t>`*`</w:t>
      </w:r>
      <w:r>
        <w:rPr>
          <w:i/>
          <w:sz w:val="20"/>
        </w:rPr>
        <w:t>、逻辑符 AND/OR。复制下面【① 宽集】整段一行粘进检索框即可。</w:t>
      </w:r>
    </w:p>
    <w:p>
      <w:r>
        <w:rPr>
          <w:b/>
          <w:sz w:val="22"/>
        </w:rPr>
        <w:t>① embase.com 宽集（首选，直接粘一行）</w:t>
      </w:r>
    </w:p>
    <w:p>
      <w:r>
        <w:t>```</w:t>
      </w:r>
    </w:p>
    <w:p>
      <w:r>
        <w:t>('diabetic foot' OR 'diabetic foot ulcer' OR 'foot ulcer' OR 'foot gangrene' OR charcot) AND (dialysis OR haemodialysis OR hemodialysis OR 'end stage renal disease' OR esrd OR uremia OR uraemia OR 'chronic kidney disease' OR ckd) AND (amputat* OR 'toe amputation' OR 'minor amputation' OR 'ray amputation' OR transmetatarsal OR 'pedal amputation')</w:t>
      </w:r>
    </w:p>
    <w:p>
      <w:r>
        <w:t>```</w:t>
      </w:r>
    </w:p>
    <w:p>
      <w:r>
        <w:rPr>
          <w:b/>
          <w:sz w:val="22"/>
        </w:rPr>
        <w:t>② embase.com 窄集（宽集 + 结局，做敏感性/查漏，可选）</w:t>
      </w:r>
    </w:p>
    <w:p>
      <w:r>
        <w:t>```</w:t>
      </w:r>
    </w:p>
    <w:p>
      <w:r>
        <w:t>('diabetic foot' OR 'diabetic foot ulcer' OR 'foot ulcer' OR 'foot gangrene' OR charcot) AND (dialysis OR haemodialysis OR hemodialysis OR 'end stage renal disease' OR esrd OR uremia OR uraemia OR 'chronic kidney disease' OR ckd) AND (amputat</w:t>
      </w:r>
      <w:r>
        <w:rPr>
          <w:i/>
        </w:rPr>
        <w:t xml:space="preserve"> OR 'toe amputation' OR 'minor amputation' OR 'ray amputation' OR transmetatarsal OR 'pedal amputation') AND ('wound healing' OR 'limb salvage' OR 'amputation free survival' OR mortality OR survival OR re-amputat</w:t>
      </w:r>
      <w:r>
        <w:t>)</w:t>
      </w:r>
    </w:p>
    <w:p>
      <w:r>
        <w:t>```</w:t>
      </w:r>
    </w:p>
    <w:p>
      <w:r>
        <w:rPr>
          <w:b/>
          <w:i/>
          <w:sz w:val="20"/>
        </w:rPr>
        <w:t>embase.com 语法要点</w:t>
      </w:r>
      <w:r>
        <w:rPr>
          <w:i/>
          <w:sz w:val="20"/>
        </w:rPr>
        <w:t>：① 多词短语必须加</w:t>
      </w:r>
      <w:r>
        <w:rPr>
          <w:b/>
          <w:i/>
          <w:sz w:val="20"/>
        </w:rPr>
        <w:t>单引号</w:t>
      </w:r>
      <w:r>
        <w:rPr>
          <w:i/>
          <w:sz w:val="20"/>
        </w:rPr>
        <w:t xml:space="preserve"> `'diabetic foot'`；② 截词用 </w:t>
      </w:r>
      <w:r>
        <w:rPr>
          <w:b/>
          <w:i/>
          <w:sz w:val="20"/>
        </w:rPr>
        <w:t>`*`</w:t>
      </w:r>
      <w:r>
        <w:rPr>
          <w:i/>
          <w:sz w:val="20"/>
        </w:rPr>
        <w:t>（`amputat</w:t>
      </w:r>
      <w:r>
        <w:rPr>
          <w:i/>
          <w:sz w:val="20"/>
        </w:rPr>
        <w:t xml:space="preserve">`，不要 `$`）；③ </w:t>
      </w:r>
      <w:r>
        <w:rPr>
          <w:i/>
          <w:sz w:val="20"/>
        </w:rPr>
        <w:t>不要</w:t>
      </w:r>
      <w:r>
        <w:rPr>
          <w:i/>
          <w:sz w:val="20"/>
        </w:rPr>
        <w:t xml:space="preserve">写 `.mp.` `.tw.` `.ti,ab.` 等 Ovid 字段标签；④ </w:t>
      </w:r>
      <w:r>
        <w:rPr>
          <w:i/>
          <w:sz w:val="20"/>
        </w:rPr>
        <w:t>不要</w:t>
      </w:r>
      <w:r>
        <w:rPr>
          <w:i/>
          <w:sz w:val="20"/>
        </w:rPr>
        <w:t>*写 `exp` 或 `.../`；⑤ AND/OR 大写。</w:t>
      </w:r>
    </w:p>
    <w:p>
      <w:r>
        <w:rPr>
          <w:b/>
          <w:i/>
          <w:sz w:val="20"/>
        </w:rPr>
        <w:t>更全的技巧</w:t>
      </w:r>
      <w:r>
        <w:rPr>
          <w:i/>
          <w:sz w:val="20"/>
        </w:rPr>
        <w:t xml:space="preserve">：在 embase.com </w:t>
      </w:r>
      <w:r>
        <w:rPr>
          <w:b/>
          <w:i/>
          <w:sz w:val="20"/>
        </w:rPr>
        <w:t>Advanced Search</w:t>
      </w:r>
      <w:r>
        <w:rPr>
          <w:i/>
          <w:sz w:val="20"/>
        </w:rPr>
        <w:t xml:space="preserve"> 里把 </w:t>
      </w:r>
      <w:r>
        <w:rPr>
          <w:b/>
          <w:i/>
          <w:sz w:val="20"/>
        </w:rPr>
        <w:t>「Map to Emtree」</w:t>
      </w:r>
      <w:r>
        <w:rPr>
          <w:i/>
          <w:sz w:val="20"/>
        </w:rPr>
        <w:t xml:space="preserve"> 开关打开，自由词会自动映射为 Emtree 受控词，查得更全（不影响上面语句运行）。</w:t>
      </w:r>
    </w:p>
    <w:p>
      <w:r>
        <w:rPr>
          <w:b/>
          <w:i/>
          <w:sz w:val="20"/>
        </w:rPr>
        <w:t>若上面整段仍报错</w:t>
      </w:r>
      <w:r>
        <w:rPr>
          <w:i/>
          <w:sz w:val="20"/>
        </w:rPr>
        <w:t>：先用最简语句确认界面正常 —— 直接搜 `diabetic foot AND dialysis AND amputation`（纯词、无引号无符号），能出结果说明界面 OK，再逐步加括号组。</w:t>
      </w:r>
    </w:p>
    <w:p>
      <w:r>
        <w:rPr>
          <w:b/>
          <w:i/>
          <w:sz w:val="20"/>
        </w:rPr>
        <w:t>导出</w:t>
      </w:r>
      <w:r>
        <w:rPr>
          <w:i/>
          <w:sz w:val="20"/>
        </w:rPr>
        <w:t xml:space="preserve">：结果页勾选全部 → </w:t>
      </w:r>
      <w:r>
        <w:rPr>
          <w:b/>
          <w:i/>
          <w:sz w:val="20"/>
        </w:rPr>
        <w:t>Export → RIS</w:t>
      </w:r>
      <w:r>
        <w:rPr>
          <w:i/>
          <w:sz w:val="20"/>
        </w:rPr>
        <w:t>（勾 Title / Abstract / Authors / Source / DOI / PMID）→ 分 3 批（每批 200）存 `data/imports/embase_part1.ris / part2.ris / part3.ris`。</w:t>
      </w:r>
    </w:p>
    <w:p>
      <w:r>
        <w:rPr>
          <w:b/>
          <w:i/>
          <w:sz w:val="20"/>
        </w:rPr>
        <w:t>自检</w:t>
      </w:r>
      <w:r>
        <w:rPr>
          <w:i/>
          <w:sz w:val="20"/>
        </w:rPr>
        <w:t xml:space="preserve">：导出文件里 `DB  -` 必须是 </w:t>
      </w:r>
      <w:r>
        <w:rPr>
          <w:b/>
          <w:i/>
          <w:sz w:val="20"/>
        </w:rPr>
        <w:t>Embase</w:t>
      </w:r>
      <w:r>
        <w:rPr>
          <w:i/>
          <w:sz w:val="20"/>
        </w:rPr>
        <w:t>（不是 `Ovid MEDLINE`）才说明真在 Embase 库。</w:t>
      </w:r>
    </w:p>
    <w:p>
      <w:r>
        <w:rPr>
          <w:b/>
          <w:sz w:val="22"/>
        </w:rPr>
        <w:t>③ Ovid Embase 版（仅当你实际在 Ovid 平台而非 embase.com 时才用）</w:t>
      </w:r>
    </w:p>
    <w:p>
      <w:r>
        <w:t>```</w:t>
      </w:r>
    </w:p>
    <w:p>
      <w:r>
        <w:t>(diabet$ or "diabetes mellitus").mp. AND (("diabetic foot" or "foot ulcer$" or "foot gangrene" or charcot or necro$).mp.) AND ((dialysis or haemodialysis or hemodialysis or "end stage renal disease" or esrd or uremia or uraemia or "chronic kidney disease" or ckd).mp.) AND ((amputat$ or transmetatarsal or "toe amputation" or "minor amputation" or "ray amputation" or "pedal amputation").mp.)</w:t>
      </w:r>
    </w:p>
    <w:p>
      <w:r>
        <w:t>```</w:t>
      </w:r>
    </w:p>
    <w:p>
      <w:r>
        <w:rPr>
          <w:i/>
          <w:sz w:val="20"/>
        </w:rPr>
        <w:t xml:space="preserve">仅当你的检索界面顶部数据源明确写 </w:t>
      </w:r>
      <w:r>
        <w:rPr>
          <w:b/>
          <w:i/>
          <w:sz w:val="20"/>
        </w:rPr>
        <w:t>Ovid Embase</w:t>
      </w:r>
      <w:r>
        <w:rPr>
          <w:i/>
          <w:sz w:val="20"/>
        </w:rPr>
        <w:t xml:space="preserve"> 时用此版（`$` 截词、`.mp.` 字段标签均为 Ovid 语法）。</w:t>
      </w:r>
    </w:p>
    <w:p>
      <w:r>
        <w:rPr>
          <w:b/>
          <w:sz w:val="24"/>
        </w:rPr>
        <w:t>3. Cochrane CENTRAL（Cochrane Library 正式式，待执行）</w:t>
      </w:r>
    </w:p>
    <w:p>
      <w:r>
        <w:rPr>
          <w:i/>
          <w:sz w:val="20"/>
        </w:rPr>
        <w:t>在 Cochrane Library 检索框选择 "Cochrane Central Register of Studies (CENTRAL)"，逐行粘贴（MeSH 主题词 + ti,ab,kw 自由词）：</w:t>
      </w:r>
    </w:p>
    <w:p>
      <w:r>
        <w:t>```</w:t>
      </w:r>
    </w:p>
    <w:p>
      <w:r>
        <w:t>#1  MeSH descriptor: [Diabetes Mellitus] explode all trees</w:t>
      </w:r>
    </w:p>
    <w:p>
      <w:r>
        <w:t>#2  (diabetic or diabetes mellitus):ti,ab,kw</w:t>
      </w:r>
    </w:p>
    <w:p>
      <w:r>
        <w:t>#3  MeSH descriptor: [Diabetic Foot] explode all trees</w:t>
      </w:r>
    </w:p>
    <w:p>
      <w:r>
        <w:t>#4  (diabetic foot or foot ulcer or charcot):ti,ab,kw</w:t>
      </w:r>
    </w:p>
    <w:p>
      <w:r>
        <w:t>#5  MeSH descriptor: [Gangrene] explode all trees</w:t>
      </w:r>
    </w:p>
    <w:p>
      <w:r>
        <w:t>#6  (gangrene or necro*):ti,ab,kw</w:t>
      </w:r>
    </w:p>
    <w:p>
      <w:r>
        <w:t>#7  (#1 OR #2) AND (#3 OR #4 OR #5 OR #6)</w:t>
      </w:r>
    </w:p>
    <w:p>
      <w:r>
        <w:t>#8  MeSH descriptor: [Kidney Failure, Chronic] explode all trees</w:t>
      </w:r>
    </w:p>
    <w:p>
      <w:r>
        <w:t>#9  MeSH descriptor: [Renal Dialysis] explode all trees</w:t>
      </w:r>
    </w:p>
    <w:p>
      <w:r>
        <w:t>#10 (end stage renal disease or esrd or uremia or uraemia or dialysis</w:t>
      </w:r>
    </w:p>
    <w:p>
      <w:r>
        <w:t xml:space="preserve">      or hemodialysis or haemodialysis or peritoneal dialysis):ti,ab,kw</w:t>
      </w:r>
    </w:p>
    <w:p>
      <w:r>
        <w:t>#11 (#8 OR #9 OR #10)</w:t>
      </w:r>
    </w:p>
    <w:p>
      <w:r>
        <w:t>#12 (#7 AND #11)</w:t>
      </w:r>
    </w:p>
    <w:p>
      <w:r>
        <w:t>#13 MeSH descriptor: [Amputation] explode all trees</w:t>
      </w:r>
    </w:p>
    <w:p>
      <w:r>
        <w:t>#14 (amputat</w:t>
      </w:r>
      <w:r>
        <w:rPr>
          <w:i/>
        </w:rPr>
        <w:t xml:space="preserve"> or toe amputat</w:t>
      </w:r>
      <w:r>
        <w:t xml:space="preserve"> or minor amputat* or transmetatarsal or pedal):ti,ab,kw</w:t>
      </w:r>
    </w:p>
    <w:p>
      <w:r>
        <w:t>#15 (#13 OR #14)</w:t>
      </w:r>
    </w:p>
    <w:p>
      <w:r>
        <w:t>#16 (#12 AND #15)</w:t>
      </w:r>
    </w:p>
    <w:p>
      <w:r>
        <w:t>#17 MeSH descriptor: [Wound Healing] explode all trees</w:t>
      </w:r>
    </w:p>
    <w:p>
      <w:r>
        <w:t>#18 (wound healing or limb salvage or amputation free survival</w:t>
      </w:r>
    </w:p>
    <w:p>
      <w:r>
        <w:t xml:space="preserve">      or re-amputat* or mortality or survival):ti,ab,kw</w:t>
      </w:r>
    </w:p>
    <w:p>
      <w:r>
        <w:t>#19 (#17 OR #18)</w:t>
      </w:r>
    </w:p>
    <w:p>
      <w:r>
        <w:t>#20 (#16 AND #19)</w:t>
      </w:r>
    </w:p>
    <w:p>
      <w:r>
        <w:t>```</w:t>
      </w:r>
    </w:p>
    <w:p>
      <w:r>
        <w:rPr>
          <w:b/>
        </w:rPr>
        <w:t>导出</w:t>
      </w:r>
      <w:r>
        <w:t>：Results → Export → RIS / CSV（含 TrialID、标题、摘要、注册号）。保存为 `data/imports/central.ris`（或 `.csv`）。</w:t>
      </w:r>
    </w:p>
    <w:p>
      <w:r>
        <w:rPr>
          <w:b/>
          <w:sz w:val="22"/>
        </w:rPr>
        <w:t>3a. 实时 Search Manager 粘贴版（关键词检索，立即可用）</w:t>
      </w:r>
    </w:p>
    <w:p>
      <w:r>
        <w:rPr>
          <w:i/>
          <w:sz w:val="20"/>
        </w:rPr>
        <w:t xml:space="preserve">在 Cochrane Library 顶栏 Advanced Search → 切到 </w:t>
      </w:r>
      <w:r>
        <w:rPr>
          <w:b/>
          <w:i/>
          <w:sz w:val="20"/>
        </w:rPr>
        <w:t>Search manager</w:t>
      </w:r>
      <w:r>
        <w:rPr>
          <w:i/>
          <w:sz w:val="20"/>
        </w:rPr>
        <w:t xml:space="preserve"> 标签页。</w:t>
      </w:r>
    </w:p>
    <w:p>
      <w:r>
        <w:rPr>
          <w:i/>
          <w:sz w:val="20"/>
        </w:rPr>
        <w:t xml:space="preserve">每行粘贴一条 → 选字段 </w:t>
      </w:r>
      <w:r>
        <w:rPr>
          <w:b/>
          <w:i/>
          <w:sz w:val="20"/>
        </w:rPr>
        <w:t>Title Abstract Keyword</w:t>
      </w:r>
      <w:r>
        <w:rPr>
          <w:i/>
          <w:sz w:val="20"/>
        </w:rPr>
        <w:t xml:space="preserve">（默认）→ 点 </w:t>
      </w:r>
      <w:r>
        <w:rPr>
          <w:b/>
          <w:i/>
          <w:sz w:val="20"/>
        </w:rPr>
        <w:t>Add/Edit search line</w:t>
      </w:r>
      <w:r>
        <w:rPr>
          <w:i/>
          <w:sz w:val="20"/>
        </w:rPr>
        <w:t>。</w:t>
      </w:r>
    </w:p>
    <w:p>
      <w:r>
        <w:rPr>
          <w:i/>
          <w:sz w:val="20"/>
        </w:rPr>
        <w:t>行内多个词用 OR，组间组合用 AND/OR。最后点结果数字查看命中，并 Export。</w:t>
      </w:r>
    </w:p>
    <w:p>
      <w:r>
        <w:t>```</w:t>
      </w:r>
    </w:p>
    <w:p>
      <w:r>
        <w:t>#1  diabetic foot OR diabetic feet OR foot ulcer* OR foot gangrene OR charcot foot</w:t>
      </w:r>
    </w:p>
    <w:p>
      <w:r>
        <w:t>#2  diabetes mellitus OR diabetic</w:t>
      </w:r>
    </w:p>
    <w:p>
      <w:r>
        <w:t>#3  dialysis OR haemodialysis OR hemodialysis OR peritoneal dialysis OR "end stage renal disease" OR ESRD OR uremia OR uraemia OR "chronic kidney disease" OR CKD</w:t>
      </w:r>
    </w:p>
    <w:p>
      <w:r>
        <w:t>#4  amputat* OR "toe amputation" OR "minor amputation" OR "ray amputation" OR transmetatarsal OR pedal amputation</w:t>
      </w:r>
    </w:p>
    <w:p>
      <w:r>
        <w:t>#5  "wound healing" OR healing OR "limb salvage" OR "amputation free survival" OR "amputation-free survival" OR mortality OR survival OR re-amputat*</w:t>
      </w:r>
    </w:p>
    <w:p>
      <w:r>
        <w:t>#6  (#1 OR #2) AND #3 AND #4</w:t>
      </w:r>
    </w:p>
    <w:p>
      <w:r>
        <w:t>#7  #6 AND #5</w:t>
      </w:r>
    </w:p>
    <w:p>
      <w:r>
        <w:t>```</w:t>
      </w:r>
    </w:p>
    <w:p>
      <w:r>
        <w:t xml:space="preserve">建议同时跑 </w:t>
      </w:r>
      <w:r>
        <w:rPr>
          <w:b/>
        </w:rPr>
        <w:t>#6</w:t>
      </w:r>
      <w:r>
        <w:t xml:space="preserve">（人群+干预，宽）与 </w:t>
      </w:r>
      <w:r>
        <w:rPr>
          <w:b/>
        </w:rPr>
        <w:t>#7</w:t>
      </w:r>
      <w:r>
        <w:t xml:space="preserve">（加结局，窄）两组，分别记下命中数；导出时点 </w:t>
      </w:r>
      <w:r>
        <w:rPr>
          <w:b/>
        </w:rPr>
        <w:t>Trials / CENTRAL</w:t>
      </w:r>
      <w:r>
        <w:t xml:space="preserve"> 标签下的结果。</w:t>
      </w:r>
    </w:p>
    <w:p>
      <w:r>
        <w:t xml:space="preserve">也可在 </w:t>
      </w:r>
      <w:r>
        <w:rPr>
          <w:b/>
        </w:rPr>
        <w:t>MeSH</w:t>
      </w:r>
      <w:r>
        <w:t xml:space="preserve"> 标签用 Diabetes Mellitus / Diabetic Foot / Gangrene / Renal Dialysis / Amputation / Wound Healing 走主题词（Explode）再组配，结果与 #6/#7 互为补充。</w:t>
      </w:r>
    </w:p>
    <w:p>
      <w:r>
        <w:rPr>
          <w:i/>
          <w:sz w:val="20"/>
        </w:rPr>
        <w:t>注：本研究为</w:t>
      </w:r>
      <w:r>
        <w:rPr>
          <w:b/>
          <w:i/>
          <w:sz w:val="20"/>
        </w:rPr>
        <w:t>观察性单臂合并</w:t>
      </w:r>
      <w:r>
        <w:rPr>
          <w:i/>
          <w:sz w:val="20"/>
        </w:rPr>
        <w:t xml:space="preserve">，CENTRAL 是 RCT/对照试验注册库，预期相关 RCT </w:t>
      </w:r>
      <w:r>
        <w:rPr>
          <w:b/>
          <w:i/>
          <w:sz w:val="20"/>
        </w:rPr>
        <w:t>极少或为零</w:t>
      </w:r>
      <w:r>
        <w:rPr>
          <w:i/>
          <w:sz w:val="20"/>
        </w:rPr>
        <w:t>——属正常，仍须报告检索式与"0 篇相关 RCT"的结论（PRISMA 要求说明）。</w:t>
      </w:r>
    </w:p>
    <w:p>
      <w:r>
        <w:rPr>
          <w:i/>
          <w:sz w:val="20"/>
        </w:rPr>
        <w:t>若 CENTRAL 返回 0 条相关，把该事实告诉我即可，我据此写"三库检索、CENTRAL 未发现合格 RCT"的 Methods/Results 叙述。</w:t>
      </w:r>
    </w:p>
    <w:p>
      <w:r>
        <w:rPr>
          <w:b/>
          <w:sz w:val="24"/>
        </w:rPr>
        <w:t>4. 合并、去重与 PRISMA 流程（待两库导出后）</w:t>
      </w:r>
    </w:p>
    <w:p>
      <w:r>
        <w:t>执行顺序：</w:t>
      </w:r>
    </w:p>
    <w:p>
      <w:pPr>
        <w:pStyle w:val="ListNumber"/>
      </w:pPr>
      <w:r>
        <w:t>机构导出 `embase.ris` / `central.ris` → 放入 `data/imports/`</w:t>
      </w:r>
    </w:p>
    <w:p>
      <w:pPr>
        <w:pStyle w:val="ListNumber"/>
      </w:pPr>
      <w:r>
        <w:t>运行 `python scripts/14_merge_imports.py` → 合并进 `records_all.json`，按 DOI / 标题+年份 / PMID 去重</w:t>
      </w:r>
    </w:p>
    <w:p>
      <w:pPr>
        <w:pStyle w:val="ListNumber"/>
      </w:pPr>
      <w:r>
        <w:t>重跑 `python scripts/15_abstract_screen.py` → 生成三库汇总筛选 CSV/MD</w:t>
      </w:r>
    </w:p>
    <w:p>
      <w:pPr>
        <w:pStyle w:val="ListNumber"/>
      </w:pPr>
      <w:r>
        <w:rPr>
          <w:b/>
        </w:rPr>
        <w:t>STOP</w:t>
      </w:r>
      <w:r>
        <w:t>：输出"全部汇总摘要筛选结果"，由用户做全文复筛并上传全文</w:t>
      </w:r>
    </w:p>
    <w:p>
      <w:r>
        <w:rPr>
          <w:b/>
        </w:rPr>
        <w:t>PRISMA 2020 流程图库级计数（占位，合并后回填）</w:t>
      </w:r>
    </w:p>
    <w:p>
      <w:r>
        <w:t>```</w:t>
      </w:r>
    </w:p>
    <w:p>
      <w:r>
        <w:t>数据库           检索命中   去重后新增   进入全文</w:t>
      </w:r>
    </w:p>
    <w:p>
      <w:r>
        <w:t>MEDLINE(PubMed)    928        —          69</w:t>
      </w:r>
    </w:p>
    <w:p>
      <w:r>
        <w:t>Embase             ??         ??         ??</w:t>
      </w:r>
    </w:p>
    <w:p>
      <w:r>
        <w:t>CENTRAL            ??         ??         ??</w:t>
      </w:r>
    </w:p>
    <w:p>
      <w:r>
        <w:t>合计               ??         ??         ??</w:t>
      </w:r>
    </w:p>
    <w:p>
      <w:r>
        <w:t>```</w:t>
      </w:r>
    </w:p>
    <w:p>
      <w:r>
        <w:rPr>
          <w:b/>
          <w:sz w:val="24"/>
        </w:rPr>
        <w:t>5. Methods 段落（可直接纳入论文）</w:t>
      </w:r>
    </w:p>
    <w:p>
      <w:r>
        <w:rPr>
          <w:i/>
          <w:sz w:val="20"/>
        </w:rPr>
        <w:t>A comprehensive literature search was performed in three databases—MEDLINE (via PubMed), Embase (Ovid), and the Cochrane Central Register of Studies (CENTRAL)—from inception to August 2026, with no language restriction (non-English records without an English abstract were excluded at screening). The search combined controlled vocabulary (MeSH for PubMed/CENTRAL; Emtree for Embase) with free-text terms covering three conceptual blocks: (1) diabetes mellitus / diabetic foot / foot gangrene; (2) end-stage renal disease / dialysis / uremia; (3) toe or minor amputation with wound healing, limb salvage, or mortality outcomes. References were managed and deduplicated by DOI, title–year, and PubMed ID. Two reviewers independently screened titles/abstracts and full texts; discrepancies were resolved by consensus. The study is reported following PRISMA 2020 and MOOSE guidelines.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SimSu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