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CC66C">
      <w:pPr>
        <w:keepNext w:val="0"/>
        <w:keepLines w:val="0"/>
        <w:widowControl/>
        <w:suppressLineNumbers w:val="0"/>
        <w:spacing w:line="360" w:lineRule="auto"/>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Supplemental Material</w:t>
      </w:r>
      <w:r>
        <w:rPr>
          <w:rFonts w:hint="eastAsia" w:ascii="Times New Roman" w:hAnsi="Times New Roman" w:eastAsia="宋体" w:cs="Times New Roman"/>
          <w:b/>
          <w:bCs/>
          <w:color w:val="000000"/>
          <w:kern w:val="0"/>
          <w:sz w:val="24"/>
          <w:szCs w:val="24"/>
          <w:lang w:val="en-US" w:eastAsia="zh-CN" w:bidi="ar"/>
        </w:rPr>
        <w:t xml:space="preserve"> 3. I</w:t>
      </w:r>
      <w:r>
        <w:rPr>
          <w:rFonts w:hint="default" w:ascii="Times New Roman" w:hAnsi="Times New Roman" w:eastAsia="宋体" w:cs="Times New Roman"/>
          <w:b/>
          <w:bCs/>
          <w:color w:val="000000"/>
          <w:kern w:val="0"/>
          <w:sz w:val="24"/>
          <w:szCs w:val="24"/>
          <w:lang w:val="en-US" w:eastAsia="zh-CN" w:bidi="ar"/>
        </w:rPr>
        <w:t xml:space="preserve">nformed </w:t>
      </w:r>
      <w:r>
        <w:rPr>
          <w:rFonts w:hint="eastAsia" w:ascii="Times New Roman" w:hAnsi="Times New Roman" w:eastAsia="宋体" w:cs="Times New Roman"/>
          <w:b/>
          <w:bCs/>
          <w:color w:val="000000"/>
          <w:kern w:val="0"/>
          <w:sz w:val="24"/>
          <w:szCs w:val="24"/>
          <w:lang w:val="en-US" w:eastAsia="zh-CN" w:bidi="ar"/>
        </w:rPr>
        <w:t>c</w:t>
      </w:r>
      <w:r>
        <w:rPr>
          <w:rFonts w:hint="default" w:ascii="Times New Roman" w:hAnsi="Times New Roman" w:eastAsia="宋体" w:cs="Times New Roman"/>
          <w:b/>
          <w:bCs/>
          <w:color w:val="000000"/>
          <w:kern w:val="0"/>
          <w:sz w:val="24"/>
          <w:szCs w:val="24"/>
          <w:lang w:val="en-US" w:eastAsia="zh-CN" w:bidi="ar"/>
        </w:rPr>
        <w:t>onsent</w:t>
      </w:r>
    </w:p>
    <w:p w14:paraId="7673D4C3">
      <w:pPr>
        <w:keepNext w:val="0"/>
        <w:keepLines w:val="0"/>
        <w:widowControl/>
        <w:suppressLineNumbers w:val="0"/>
        <w:spacing w:line="360" w:lineRule="auto"/>
        <w:jc w:val="left"/>
        <w:rPr>
          <w:rFonts w:hint="eastAsia"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4"/>
          <w:szCs w:val="24"/>
          <w:lang w:val="en-US" w:eastAsia="zh-CN" w:bidi="ar"/>
        </w:rPr>
        <w:t xml:space="preserve">   </w:t>
      </w:r>
      <w:r>
        <w:rPr>
          <w:rFonts w:hint="eastAsia" w:ascii="Times New Roman" w:hAnsi="Times New Roman" w:eastAsia="宋体" w:cs="Times New Roman"/>
          <w:b w:val="0"/>
          <w:bCs w:val="0"/>
          <w:color w:val="000000"/>
          <w:kern w:val="0"/>
          <w:sz w:val="21"/>
          <w:szCs w:val="21"/>
          <w:lang w:val="en-US" w:eastAsia="zh-CN" w:bidi="ar"/>
        </w:rPr>
        <w:t xml:space="preserve"> Dear Sir/Madam:</w:t>
      </w:r>
    </w:p>
    <w:p w14:paraId="34B2F3CD">
      <w:pPr>
        <w:keepNext w:val="0"/>
        <w:keepLines w:val="0"/>
        <w:widowControl/>
        <w:suppressLineNumbers w:val="0"/>
        <w:spacing w:line="360" w:lineRule="auto"/>
        <w:ind w:firstLine="480"/>
        <w:jc w:val="left"/>
        <w:rPr>
          <w:rFonts w:hint="eastAsia"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 xml:space="preserve">We would like to invite you to participate in a research project titled "Barriers to inhaler use standardization among COPD patients in rural China: a qualitative study on patient perspectives". </w:t>
      </w:r>
      <w:r>
        <w:rPr>
          <w:rFonts w:hint="eastAsia" w:ascii="Times New Roman" w:hAnsi="Times New Roman" w:eastAsia="宋体" w:cs="Times New Roman"/>
          <w:b w:val="0"/>
          <w:bCs w:val="0"/>
          <w:color w:val="000000"/>
          <w:kern w:val="0"/>
          <w:sz w:val="21"/>
          <w:szCs w:val="21"/>
          <w:lang w:val="zh-CN" w:eastAsia="zh-CN" w:bidi="ar"/>
        </w:rPr>
        <w:t>Participation in this study is entirely your own choice.</w:t>
      </w:r>
      <w:r>
        <w:rPr>
          <w:rFonts w:hint="eastAsia" w:ascii="Times New Roman" w:hAnsi="Times New Roman" w:eastAsia="宋体" w:cs="Times New Roman"/>
          <w:b w:val="0"/>
          <w:bCs w:val="0"/>
          <w:color w:val="000000"/>
          <w:kern w:val="0"/>
          <w:sz w:val="21"/>
          <w:szCs w:val="21"/>
          <w:lang w:val="en-US" w:eastAsia="zh-CN" w:bidi="ar"/>
        </w:rPr>
        <w:t xml:space="preserve"> As a participant, please read the following content as carefully as possible. It will help you understand the background, purpose, research process, and other important notes of this study. </w:t>
      </w:r>
      <w:r>
        <w:rPr>
          <w:rFonts w:hint="default" w:ascii="Times New Roman" w:hAnsi="Times New Roman" w:eastAsia="宋体" w:cs="Times New Roman"/>
          <w:b w:val="0"/>
          <w:bCs w:val="0"/>
          <w:color w:val="000000"/>
          <w:kern w:val="0"/>
          <w:sz w:val="21"/>
          <w:szCs w:val="21"/>
          <w:lang w:val="en-US" w:eastAsia="zh-CN" w:bidi="ar"/>
        </w:rPr>
        <w:t>This study was approved by the hospital ethics committee</w:t>
      </w:r>
      <w:r>
        <w:rPr>
          <w:rFonts w:hint="eastAsia" w:ascii="Times New Roman" w:hAnsi="Times New Roman" w:eastAsia="宋体" w:cs="Times New Roman"/>
          <w:b w:val="0"/>
          <w:bCs w:val="0"/>
          <w:color w:val="000000"/>
          <w:kern w:val="0"/>
          <w:sz w:val="21"/>
          <w:szCs w:val="21"/>
          <w:lang w:val="en-US" w:eastAsia="zh-CN" w:bidi="ar"/>
        </w:rPr>
        <w:t>. If you are participating in another study, please inform your research investigator.</w:t>
      </w:r>
    </w:p>
    <w:p w14:paraId="708BC693">
      <w:pPr>
        <w:keepNext w:val="0"/>
        <w:keepLines w:val="0"/>
        <w:widowControl/>
        <w:suppressLineNumbers w:val="0"/>
        <w:spacing w:line="360" w:lineRule="auto"/>
        <w:jc w:val="left"/>
        <w:rPr>
          <w:rFonts w:hint="default"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1.R</w:t>
      </w:r>
      <w:r>
        <w:rPr>
          <w:rFonts w:hint="default" w:ascii="Times New Roman" w:hAnsi="Times New Roman" w:eastAsia="宋体" w:cs="Times New Roman"/>
          <w:b w:val="0"/>
          <w:bCs w:val="0"/>
          <w:color w:val="000000"/>
          <w:kern w:val="0"/>
          <w:sz w:val="21"/>
          <w:szCs w:val="21"/>
          <w:lang w:val="en-US" w:eastAsia="zh-CN" w:bidi="ar"/>
        </w:rPr>
        <w:t>esearch background</w:t>
      </w:r>
    </w:p>
    <w:p w14:paraId="3ECA46C9">
      <w:pPr>
        <w:keepNext w:val="0"/>
        <w:keepLines w:val="0"/>
        <w:widowControl/>
        <w:numPr>
          <w:numId w:val="0"/>
        </w:numPr>
        <w:suppressLineNumbers w:val="0"/>
        <w:spacing w:line="360" w:lineRule="auto"/>
        <w:ind w:firstLine="420" w:firstLineChars="200"/>
        <w:jc w:val="both"/>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Chronic Obstructive Pulmonary Disease (COPD) is a common, serious chronic condition. It has high morbidity and mortality rates, severely impacting patients' quality of life. Due to China's large population and aging demographics, COPD incidence is rising. The prevalence is higher in rural areas, where the prognosis is also poorer. Inhalation therapy can relieve COPD symptoms and prevent acute exacerbations. Standardizing inhaler use is crucial for the effectiveness of therapy, but overall usage remains unsatisfactory. Most studies examine inhalation techniques or medication adherence in urban patients. In contrast, rural</w:t>
      </w:r>
      <w:r>
        <w:rPr>
          <w:rFonts w:hint="eastAsia" w:ascii="Times New Roman" w:hAnsi="Times New Roman" w:eastAsia="宋体" w:cs="Times New Roman"/>
          <w:b w:val="0"/>
          <w:bCs w:val="0"/>
          <w:color w:val="000000"/>
          <w:kern w:val="0"/>
          <w:sz w:val="21"/>
          <w:szCs w:val="21"/>
          <w:lang w:val="en-US" w:eastAsia="zh-CN" w:bidi="ar"/>
        </w:rPr>
        <w:t xml:space="preserve"> Chinese</w:t>
      </w:r>
      <w:r>
        <w:rPr>
          <w:rFonts w:hint="default" w:ascii="Times New Roman" w:hAnsi="Times New Roman" w:eastAsia="宋体" w:cs="Times New Roman"/>
          <w:b w:val="0"/>
          <w:bCs w:val="0"/>
          <w:color w:val="000000"/>
          <w:kern w:val="0"/>
          <w:sz w:val="21"/>
          <w:szCs w:val="21"/>
          <w:lang w:val="en-US" w:eastAsia="zh-CN" w:bidi="ar"/>
        </w:rPr>
        <w:t xml:space="preserve"> patients—who are more numerous and bear a heavier disease burden—receive much less attention or support for inhaler use.</w:t>
      </w:r>
    </w:p>
    <w:p w14:paraId="11567574">
      <w:pPr>
        <w:keepNext w:val="0"/>
        <w:keepLines w:val="0"/>
        <w:widowControl/>
        <w:numPr>
          <w:numId w:val="0"/>
        </w:numPr>
        <w:suppressLineNumbers w:val="0"/>
        <w:spacing w:line="360" w:lineRule="auto"/>
        <w:jc w:val="left"/>
        <w:rPr>
          <w:rFonts w:hint="eastAsia" w:ascii="Times New Roman" w:hAnsi="Times New Roman" w:eastAsia="宋体" w:cs="Times New Roman"/>
          <w:b/>
          <w:bCs/>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2.Research purpose</w:t>
      </w:r>
    </w:p>
    <w:p w14:paraId="4969A23B">
      <w:pPr>
        <w:keepNext w:val="0"/>
        <w:keepLines w:val="0"/>
        <w:widowControl/>
        <w:numPr>
          <w:numId w:val="0"/>
        </w:numPr>
        <w:suppressLineNumbers w:val="0"/>
        <w:spacing w:line="360" w:lineRule="auto"/>
        <w:ind w:firstLine="420" w:firstLineChars="200"/>
        <w:jc w:val="both"/>
        <w:rPr>
          <w:rFonts w:hint="eastAsia"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This study aims to understand the awareness and difficulties of rural COPD patients in China regarding the use of inhalers, investigate the current status and obstacles of inhaler use among rural patients in China, analyze the reasons for non-standard inhaler use, and provide a basis for the later development and implementation of personalized inhaler guidance plans for rural COPD patients in China.</w:t>
      </w:r>
    </w:p>
    <w:p w14:paraId="522AB4B4">
      <w:pPr>
        <w:keepNext w:val="0"/>
        <w:keepLines w:val="0"/>
        <w:widowControl/>
        <w:numPr>
          <w:numId w:val="0"/>
        </w:numPr>
        <w:suppressLineNumbers w:val="0"/>
        <w:spacing w:line="360" w:lineRule="auto"/>
        <w:jc w:val="left"/>
        <w:rPr>
          <w:rFonts w:hint="default" w:ascii="Times New Roman" w:hAnsi="Times New Roman" w:eastAsia="宋体" w:cs="Times New Roman"/>
          <w:b/>
          <w:bCs/>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3.Research process</w:t>
      </w:r>
    </w:p>
    <w:p w14:paraId="727E4CBA">
      <w:pPr>
        <w:keepNext w:val="0"/>
        <w:keepLines w:val="0"/>
        <w:widowControl/>
        <w:suppressLineNumbers w:val="0"/>
        <w:spacing w:line="360" w:lineRule="auto"/>
        <w:ind w:firstLine="420" w:firstLineChars="200"/>
        <w:jc w:val="both"/>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If you agree to participate, please sign this informed consent. We will conduct a face-to-face interview with you for 30 to 45 minutes. The interview aims to understand your experience with inhale</w:t>
      </w:r>
      <w:r>
        <w:rPr>
          <w:rFonts w:hint="eastAsia" w:ascii="Times New Roman" w:hAnsi="Times New Roman" w:eastAsia="宋体" w:cs="Times New Roman"/>
          <w:b w:val="0"/>
          <w:bCs w:val="0"/>
          <w:color w:val="000000"/>
          <w:kern w:val="0"/>
          <w:sz w:val="21"/>
          <w:szCs w:val="21"/>
          <w:lang w:val="en-US" w:eastAsia="zh-CN" w:bidi="ar"/>
        </w:rPr>
        <w:t>r</w:t>
      </w:r>
      <w:r>
        <w:rPr>
          <w:rFonts w:hint="default" w:ascii="Times New Roman" w:hAnsi="Times New Roman" w:eastAsia="宋体" w:cs="Times New Roman"/>
          <w:b w:val="0"/>
          <w:bCs w:val="0"/>
          <w:color w:val="000000"/>
          <w:kern w:val="0"/>
          <w:sz w:val="21"/>
          <w:szCs w:val="21"/>
          <w:lang w:val="en-US" w:eastAsia="zh-CN" w:bidi="ar"/>
        </w:rPr>
        <w:t xml:space="preserve"> and your needs from the perspective of rural Chinese patients with COPD. To ensure the rigor of the study, the interview will be recorded.</w:t>
      </w:r>
    </w:p>
    <w:p w14:paraId="48C6FE83">
      <w:pPr>
        <w:keepNext w:val="0"/>
        <w:keepLines w:val="0"/>
        <w:widowControl/>
        <w:suppressLineNumbers w:val="0"/>
        <w:spacing w:line="360" w:lineRule="auto"/>
        <w:jc w:val="both"/>
        <w:rPr>
          <w:rFonts w:hint="default" w:ascii="Times New Roman" w:hAnsi="Times New Roman" w:eastAsia="宋体" w:cs="Times New Roman"/>
          <w:b/>
          <w:bCs/>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4.Research risk</w:t>
      </w:r>
    </w:p>
    <w:p w14:paraId="5909D340">
      <w:pPr>
        <w:keepNext w:val="0"/>
        <w:keepLines w:val="0"/>
        <w:widowControl/>
        <w:suppressLineNumbers w:val="0"/>
        <w:spacing w:line="360" w:lineRule="auto"/>
        <w:ind w:firstLine="420" w:firstLineChars="200"/>
        <w:jc w:val="both"/>
        <w:rPr>
          <w:rFonts w:hint="eastAsia"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This study uses observation and interviews. If you feel discomfort, tell your researcher immediately so they can address it.</w:t>
      </w:r>
    </w:p>
    <w:p w14:paraId="62109132">
      <w:pPr>
        <w:keepNext w:val="0"/>
        <w:keepLines w:val="0"/>
        <w:widowControl/>
        <w:suppressLineNumbers w:val="0"/>
        <w:spacing w:line="360" w:lineRule="auto"/>
        <w:jc w:val="both"/>
        <w:rPr>
          <w:rFonts w:hint="default" w:ascii="Times New Roman" w:hAnsi="Times New Roman" w:eastAsia="宋体" w:cs="Times New Roman"/>
          <w:b/>
          <w:bCs/>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5.Research expenditure</w:t>
      </w:r>
    </w:p>
    <w:p w14:paraId="3312849E">
      <w:pPr>
        <w:keepNext w:val="0"/>
        <w:keepLines w:val="0"/>
        <w:widowControl/>
        <w:suppressLineNumbers w:val="0"/>
        <w:spacing w:line="360" w:lineRule="auto"/>
        <w:ind w:firstLine="420" w:firstLineChars="200"/>
        <w:jc w:val="both"/>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Participation in this study will not incur any additional costs to you.</w:t>
      </w:r>
    </w:p>
    <w:p w14:paraId="37A03035">
      <w:pPr>
        <w:keepNext w:val="0"/>
        <w:keepLines w:val="0"/>
        <w:widowControl/>
        <w:suppressLineNumbers w:val="0"/>
        <w:spacing w:line="360" w:lineRule="auto"/>
        <w:jc w:val="both"/>
        <w:rPr>
          <w:rFonts w:hint="default" w:ascii="Times New Roman" w:hAnsi="Times New Roman" w:eastAsia="宋体" w:cs="Times New Roman"/>
          <w:b/>
          <w:bCs/>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6.</w:t>
      </w:r>
      <w:r>
        <w:rPr>
          <w:rFonts w:hint="eastAsia" w:ascii="Times New Roman" w:hAnsi="Times New Roman" w:eastAsia="宋体" w:cs="Times New Roman"/>
          <w:b/>
          <w:bCs/>
          <w:color w:val="000000"/>
          <w:kern w:val="0"/>
          <w:sz w:val="21"/>
          <w:szCs w:val="21"/>
          <w:lang w:val="en-US" w:eastAsia="zh-CN" w:bidi="ar"/>
        </w:rPr>
        <w:t>Important notes</w:t>
      </w:r>
    </w:p>
    <w:p w14:paraId="1A5C2FBA">
      <w:pPr>
        <w:keepNext w:val="0"/>
        <w:keepLines w:val="0"/>
        <w:widowControl/>
        <w:suppressLineNumbers w:val="0"/>
        <w:spacing w:line="360" w:lineRule="auto"/>
        <w:jc w:val="both"/>
        <w:rPr>
          <w:rFonts w:hint="default"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6.1</w:t>
      </w:r>
      <w:r>
        <w:rPr>
          <w:rFonts w:hint="default" w:ascii="Times New Roman" w:hAnsi="Times New Roman" w:eastAsia="宋体" w:cs="Times New Roman"/>
          <w:b w:val="0"/>
          <w:bCs w:val="0"/>
          <w:color w:val="000000"/>
          <w:kern w:val="0"/>
          <w:sz w:val="21"/>
          <w:szCs w:val="21"/>
          <w:lang w:val="en-US" w:eastAsia="zh-CN" w:bidi="ar"/>
        </w:rPr>
        <w:t>This study requires you</w:t>
      </w:r>
      <w:r>
        <w:rPr>
          <w:rFonts w:hint="eastAsia" w:ascii="Times New Roman" w:hAnsi="Times New Roman" w:eastAsia="宋体" w:cs="Times New Roman"/>
          <w:b w:val="0"/>
          <w:bCs w:val="0"/>
          <w:color w:val="000000"/>
          <w:kern w:val="0"/>
          <w:sz w:val="21"/>
          <w:szCs w:val="21"/>
          <w:lang w:val="en-US" w:eastAsia="zh-CN" w:bidi="ar"/>
        </w:rPr>
        <w:t>r</w:t>
      </w:r>
      <w:r>
        <w:rPr>
          <w:rFonts w:hint="default" w:ascii="Times New Roman" w:hAnsi="Times New Roman" w:eastAsia="宋体" w:cs="Times New Roman"/>
          <w:b w:val="0"/>
          <w:bCs w:val="0"/>
          <w:color w:val="000000"/>
          <w:kern w:val="0"/>
          <w:sz w:val="21"/>
          <w:szCs w:val="21"/>
          <w:lang w:val="en-US" w:eastAsia="zh-CN" w:bidi="ar"/>
        </w:rPr>
        <w:t xml:space="preserve"> general information. During the data entry and analysis process, your conversation content and personal information will be analyzed and processed by researchers. Your name will not be involved. After the data analysis is completed, </w:t>
      </w:r>
      <w:r>
        <w:rPr>
          <w:rFonts w:hint="eastAsia" w:ascii="Times New Roman" w:hAnsi="Times New Roman" w:eastAsia="宋体" w:cs="Times New Roman"/>
          <w:b w:val="0"/>
          <w:bCs w:val="0"/>
          <w:color w:val="000000"/>
          <w:kern w:val="0"/>
          <w:sz w:val="21"/>
          <w:szCs w:val="21"/>
          <w:lang w:val="en-US" w:eastAsia="zh-CN" w:bidi="ar"/>
        </w:rPr>
        <w:t>it</w:t>
      </w:r>
      <w:r>
        <w:rPr>
          <w:rFonts w:hint="default" w:ascii="Times New Roman" w:hAnsi="Times New Roman" w:eastAsia="宋体" w:cs="Times New Roman"/>
          <w:b w:val="0"/>
          <w:bCs w:val="0"/>
          <w:color w:val="000000"/>
          <w:kern w:val="0"/>
          <w:sz w:val="21"/>
          <w:szCs w:val="21"/>
          <w:lang w:val="en-US" w:eastAsia="zh-CN" w:bidi="ar"/>
        </w:rPr>
        <w:t xml:space="preserve"> will be sealed to ensure the confidentiality of your information.</w:t>
      </w:r>
    </w:p>
    <w:p w14:paraId="601C5434">
      <w:pPr>
        <w:keepNext w:val="0"/>
        <w:keepLines w:val="0"/>
        <w:widowControl/>
        <w:suppressLineNumbers w:val="0"/>
        <w:spacing w:line="360" w:lineRule="auto"/>
        <w:jc w:val="both"/>
        <w:rPr>
          <w:rFonts w:hint="default"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6.2</w:t>
      </w:r>
      <w:r>
        <w:rPr>
          <w:rFonts w:hint="default" w:ascii="Times New Roman" w:hAnsi="Times New Roman" w:eastAsia="宋体" w:cs="Times New Roman"/>
          <w:b w:val="0"/>
          <w:bCs w:val="0"/>
          <w:color w:val="000000"/>
          <w:kern w:val="0"/>
          <w:sz w:val="21"/>
          <w:szCs w:val="21"/>
          <w:lang w:val="en-US" w:eastAsia="zh-CN" w:bidi="ar"/>
        </w:rPr>
        <w:t>.If you have any concerns regarding the study content or procedures, please contact the investigators at any time.</w:t>
      </w:r>
    </w:p>
    <w:p w14:paraId="7070DD06">
      <w:pPr>
        <w:keepNext w:val="0"/>
        <w:keepLines w:val="0"/>
        <w:widowControl/>
        <w:suppressLineNumbers w:val="0"/>
        <w:spacing w:line="360" w:lineRule="auto"/>
        <w:jc w:val="both"/>
        <w:rPr>
          <w:rFonts w:hint="default"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6.3</w:t>
      </w:r>
      <w:r>
        <w:rPr>
          <w:rFonts w:hint="default" w:ascii="Times New Roman" w:hAnsi="Times New Roman" w:eastAsia="宋体" w:cs="Times New Roman"/>
          <w:b w:val="0"/>
          <w:bCs w:val="0"/>
          <w:color w:val="000000"/>
          <w:kern w:val="0"/>
          <w:sz w:val="21"/>
          <w:szCs w:val="21"/>
          <w:lang w:val="en-US" w:eastAsia="zh-CN" w:bidi="ar"/>
        </w:rPr>
        <w:t xml:space="preserve">.If you are aware of information </w:t>
      </w:r>
      <w:r>
        <w:rPr>
          <w:rFonts w:hint="eastAsia" w:ascii="Times New Roman" w:hAnsi="Times New Roman" w:eastAsia="宋体" w:cs="Times New Roman"/>
          <w:b w:val="0"/>
          <w:bCs w:val="0"/>
          <w:color w:val="000000"/>
          <w:kern w:val="0"/>
          <w:sz w:val="21"/>
          <w:szCs w:val="21"/>
          <w:lang w:val="en-US" w:eastAsia="zh-CN" w:bidi="ar"/>
        </w:rPr>
        <w:t xml:space="preserve">above </w:t>
      </w:r>
      <w:r>
        <w:rPr>
          <w:rFonts w:hint="default" w:ascii="Times New Roman" w:hAnsi="Times New Roman" w:eastAsia="宋体" w:cs="Times New Roman"/>
          <w:b w:val="0"/>
          <w:bCs w:val="0"/>
          <w:color w:val="000000"/>
          <w:kern w:val="0"/>
          <w:sz w:val="21"/>
          <w:szCs w:val="21"/>
          <w:lang w:val="en-US" w:eastAsia="zh-CN" w:bidi="ar"/>
        </w:rPr>
        <w:t>and agree to participate in this study, please sign your name and contact details below. We sincerely appreciate your support and assistance! Your feedback and suggestions are of great importance to us.</w:t>
      </w:r>
    </w:p>
    <w:p w14:paraId="1BEA0EF6">
      <w:pPr>
        <w:keepNext w:val="0"/>
        <w:keepLines w:val="0"/>
        <w:widowControl/>
        <w:suppressLineNumbers w:val="0"/>
        <w:spacing w:line="360" w:lineRule="auto"/>
        <w:ind w:firstLine="420" w:firstLineChars="200"/>
        <w:jc w:val="both"/>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I have read and understood the above content (or it was explained to me) and consent to participate in this study.</w:t>
      </w:r>
      <w:bookmarkStart w:id="0" w:name="_GoBack"/>
      <w:bookmarkEnd w:id="0"/>
    </w:p>
    <w:p w14:paraId="608FF988">
      <w:pPr>
        <w:keepNext w:val="0"/>
        <w:keepLines w:val="0"/>
        <w:widowControl/>
        <w:suppressLineNumbers w:val="0"/>
        <w:spacing w:line="360" w:lineRule="auto"/>
        <w:jc w:val="both"/>
        <w:rPr>
          <w:rFonts w:hint="default" w:ascii="Times New Roman" w:hAnsi="Times New Roman" w:eastAsia="宋体" w:cs="Times New Roman"/>
          <w:b w:val="0"/>
          <w:bCs w:val="0"/>
          <w:color w:val="000000"/>
          <w:kern w:val="0"/>
          <w:sz w:val="21"/>
          <w:szCs w:val="21"/>
          <w:u w:val="single"/>
          <w:lang w:val="en-US" w:eastAsia="zh-CN" w:bidi="ar"/>
        </w:rPr>
      </w:pPr>
      <w:r>
        <w:rPr>
          <w:rFonts w:hint="default" w:ascii="Times New Roman" w:hAnsi="Times New Roman" w:eastAsia="宋体" w:cs="Times New Roman"/>
          <w:b w:val="0"/>
          <w:bCs w:val="0"/>
          <w:color w:val="000000"/>
          <w:kern w:val="0"/>
          <w:sz w:val="21"/>
          <w:szCs w:val="21"/>
          <w:lang w:val="en-US" w:eastAsia="zh-CN" w:bidi="ar"/>
        </w:rPr>
        <w:t xml:space="preserve">Respondent signature： </w:t>
      </w:r>
      <w:r>
        <w:rPr>
          <w:rFonts w:hint="eastAsia" w:ascii="Times New Roman" w:hAnsi="Times New Roman" w:eastAsia="宋体" w:cs="Times New Roman"/>
          <w:b w:val="0"/>
          <w:bCs w:val="0"/>
          <w:color w:val="000000"/>
          <w:kern w:val="0"/>
          <w:sz w:val="21"/>
          <w:szCs w:val="21"/>
          <w:u w:val="single"/>
          <w:lang w:val="en-US" w:eastAsia="zh-CN" w:bidi="ar"/>
        </w:rPr>
        <w:t xml:space="preserve">                    </w:t>
      </w:r>
    </w:p>
    <w:p w14:paraId="71517295">
      <w:pPr>
        <w:keepNext w:val="0"/>
        <w:keepLines w:val="0"/>
        <w:widowControl/>
        <w:suppressLineNumbers w:val="0"/>
        <w:spacing w:line="360" w:lineRule="auto"/>
        <w:jc w:val="both"/>
        <w:rPr>
          <w:rFonts w:hint="default" w:ascii="Times New Roman" w:hAnsi="Times New Roman" w:eastAsia="宋体" w:cs="Times New Roman"/>
          <w:b w:val="0"/>
          <w:bCs w:val="0"/>
          <w:color w:val="000000"/>
          <w:kern w:val="0"/>
          <w:sz w:val="21"/>
          <w:szCs w:val="21"/>
          <w:lang w:val="en-US" w:eastAsia="zh-CN" w:bidi="ar"/>
        </w:rPr>
      </w:pPr>
      <w:r>
        <w:rPr>
          <w:rFonts w:hint="eastAsia" w:ascii="Times New Roman" w:hAnsi="Times New Roman" w:eastAsia="宋体" w:cs="Times New Roman"/>
          <w:b w:val="0"/>
          <w:bCs w:val="0"/>
          <w:color w:val="000000"/>
          <w:kern w:val="0"/>
          <w:sz w:val="21"/>
          <w:szCs w:val="21"/>
          <w:lang w:val="en-US" w:eastAsia="zh-CN" w:bidi="ar"/>
        </w:rPr>
        <w:t>Contact information</w:t>
      </w:r>
      <w:r>
        <w:rPr>
          <w:rFonts w:hint="default" w:ascii="Times New Roman" w:hAnsi="Times New Roman" w:eastAsia="宋体" w:cs="Times New Roman"/>
          <w:b w:val="0"/>
          <w:bCs w:val="0"/>
          <w:color w:val="000000"/>
          <w:kern w:val="0"/>
          <w:sz w:val="21"/>
          <w:szCs w:val="21"/>
          <w:lang w:val="en-US" w:eastAsia="zh-CN" w:bidi="ar"/>
        </w:rPr>
        <w:t>：</w:t>
      </w:r>
      <w:r>
        <w:rPr>
          <w:rFonts w:hint="eastAsia" w:ascii="Times New Roman" w:hAnsi="Times New Roman" w:eastAsia="宋体" w:cs="Times New Roman"/>
          <w:b w:val="0"/>
          <w:bCs w:val="0"/>
          <w:color w:val="000000"/>
          <w:kern w:val="0"/>
          <w:sz w:val="21"/>
          <w:szCs w:val="21"/>
          <w:u w:val="single"/>
          <w:lang w:val="en-US" w:eastAsia="zh-CN" w:bidi="ar"/>
        </w:rPr>
        <w:t xml:space="preserve">                      </w:t>
      </w:r>
    </w:p>
    <w:p w14:paraId="23731CDD">
      <w:pPr>
        <w:keepNext w:val="0"/>
        <w:keepLines w:val="0"/>
        <w:widowControl/>
        <w:suppressLineNumbers w:val="0"/>
        <w:jc w:val="right"/>
        <w:rPr>
          <w:rFonts w:hint="eastAsia" w:ascii="宋体" w:hAnsi="宋体" w:eastAsia="宋体" w:cs="宋体"/>
          <w:color w:val="000000"/>
          <w:kern w:val="0"/>
          <w:sz w:val="21"/>
          <w:szCs w:val="21"/>
          <w:lang w:val="en-US" w:eastAsia="zh-CN" w:bidi="ar"/>
        </w:rPr>
      </w:pPr>
    </w:p>
    <w:p w14:paraId="2E4C51E3">
      <w:pPr>
        <w:keepNext w:val="0"/>
        <w:keepLines w:val="0"/>
        <w:widowControl/>
        <w:suppressLineNumbers w:val="0"/>
        <w:spacing w:line="360" w:lineRule="auto"/>
        <w:ind w:firstLine="6090" w:firstLineChars="2900"/>
        <w:jc w:val="left"/>
        <w:rPr>
          <w:b w:val="0"/>
          <w:bCs w:val="0"/>
        </w:rPr>
      </w:pPr>
      <w:r>
        <w:rPr>
          <w:rFonts w:hint="eastAsia" w:ascii="宋体" w:hAnsi="宋体" w:eastAsia="宋体" w:cs="宋体"/>
          <w:color w:val="000000"/>
          <w:kern w:val="0"/>
          <w:sz w:val="21"/>
          <w:szCs w:val="21"/>
          <w:lang w:val="en-US" w:eastAsia="zh-CN" w:bidi="ar"/>
        </w:rPr>
        <w:t>Date:</w:t>
      </w:r>
      <w:r>
        <w:rPr>
          <w:rFonts w:hint="eastAsia" w:ascii="宋体" w:hAnsi="宋体" w:eastAsia="宋体" w:cs="宋体"/>
          <w:color w:val="000000"/>
          <w:kern w:val="0"/>
          <w:sz w:val="21"/>
          <w:szCs w:val="21"/>
          <w:u w:val="single"/>
          <w:lang w:val="en-US" w:eastAsia="zh-CN" w:bidi="ar"/>
        </w:rPr>
        <w:t xml:space="preserve">                </w:t>
      </w:r>
    </w:p>
    <w:p w14:paraId="1C26141F">
      <w:pPr>
        <w:keepNext w:val="0"/>
        <w:keepLines w:val="0"/>
        <w:widowControl/>
        <w:suppressLineNumbers w:val="0"/>
        <w:jc w:val="right"/>
        <w:rPr>
          <w:rFonts w:hint="eastAsia" w:ascii="宋体" w:hAnsi="宋体" w:eastAsia="宋体" w:cs="宋体"/>
          <w:color w:val="000000"/>
          <w:kern w:val="0"/>
          <w:sz w:val="21"/>
          <w:szCs w:val="21"/>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Anonymous"/>
    <w:panose1 w:val="00000000000000000000"/>
    <w:charset w:val="00"/>
    <w:family w:val="auto"/>
    <w:pitch w:val="default"/>
    <w:sig w:usb0="00000000" w:usb1="00000000" w:usb2="00000000" w:usb3="00000000" w:csb0="00000000" w:csb1="00000000"/>
  </w:font>
  <w:font w:name="Anonymous">
    <w:panose1 w:val="02000409000000000000"/>
    <w:charset w:val="00"/>
    <w:family w:val="auto"/>
    <w:pitch w:val="default"/>
    <w:sig w:usb0="80000007" w:usb1="00000000" w:usb2="00000000" w:usb3="00000000" w:csb0="2000011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112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29</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2025-12-27T05:33:36Z</dcterms:created>
  <dc:creator>21904</dc:creator>
  <cp:lastModifiedBy>ccc</cp:lastModifiedBy>
  <dcterms:modified xsi:type="dcterms:W3CDTF">2025-12-27T06:56:32Z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eyJoZGlkIjoiNTc1MjE3MDk1ZDYxZDYwZGFhMzI5NGUxY2EwMTU5ZDkiLCJ1c2VySWQiOiIzMTMyNTU1MDAifQ==</vt:lpwstr>
  </property>
  <property fmtid="{D5CDD505-2E9C-101B-9397-08002B2CF9AE}" pid="4" name="ICV">
    <vt:lpwstr>60639582BB2A4621B9BEAD943BE7E93C_13</vt:lpwstr>
  </property>
</Properties>
</file>