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Interview Protocol</w:t>
      </w:r>
    </w:p>
    <w:p w:rsidR="00000000" w:rsidDel="00000000" w:rsidP="00000000" w:rsidRDefault="00000000" w:rsidRPr="00000000" w14:paraId="000000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Topic: </w:t>
      </w:r>
      <w:r w:rsidDel="00000000" w:rsidR="00000000" w:rsidRPr="00000000">
        <w:rPr>
          <w:rFonts w:ascii="Times New Roman" w:cs="Times New Roman" w:eastAsia="Times New Roman" w:hAnsi="Times New Roman"/>
          <w:color w:val="000000"/>
          <w:sz w:val="24"/>
          <w:szCs w:val="24"/>
          <w:rtl w:val="0"/>
        </w:rPr>
        <w:t xml:space="preserve">How the policy banning WeChat and Tencent affect Chinese international students' well-being and social support? </w:t>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Before the interview: </w:t>
      </w:r>
      <w:r w:rsidDel="00000000" w:rsidR="00000000" w:rsidRPr="00000000">
        <w:rPr>
          <w:rFonts w:ascii="Times New Roman" w:cs="Times New Roman" w:eastAsia="Times New Roman" w:hAnsi="Times New Roman"/>
          <w:sz w:val="24"/>
          <w:szCs w:val="24"/>
          <w:rtl w:val="0"/>
        </w:rPr>
        <w:t xml:space="preserve">Send consent form and survey link to participants a week before the interview! Create a folder using the participant’s name.</w:t>
      </w:r>
      <w:r w:rsidDel="00000000" w:rsidR="00000000" w:rsidRPr="00000000">
        <w:rPr>
          <w:rtl w:val="0"/>
        </w:rPr>
      </w:r>
    </w:p>
    <w:p w:rsidR="00000000" w:rsidDel="00000000" w:rsidP="00000000" w:rsidRDefault="00000000" w:rsidRPr="00000000" w14:paraId="0000000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Ask the participant: Do you agree for our conversation to be recorded? </w:t>
      </w:r>
      <w:r w:rsidDel="00000000" w:rsidR="00000000" w:rsidRPr="00000000">
        <w:rPr>
          <w:rFonts w:ascii="Times New Roman" w:cs="Times New Roman" w:eastAsia="Times New Roman" w:hAnsi="Times New Roman"/>
          <w:b w:val="1"/>
          <w:bCs w:val="1"/>
          <w:sz w:val="24"/>
          <w:szCs w:val="24"/>
          <w:rtl w:val="0"/>
        </w:rPr>
        <w:t xml:space="preserve">Remember to turn on captions!</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Greetings,</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Thank you for participating in this conversation about your experience as a Chinese international student in Florida.</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I check with you wether you are </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April 2023, The State University System of Florida Board of Governors banned Chinese social media such as TikTok and WeChat from accessing state schools and government servers. The ban was implemented in all Florida public universities, including 12 universities, such as Florida International University and Florida State University. This means you may not use these applications on school devices or connect them to the school Wi-Fi on personal devices. We are interested in how this policy has affected you.</w:t>
      </w:r>
    </w:p>
    <w:p w:rsidR="00000000" w:rsidDel="00000000" w:rsidP="00000000" w:rsidRDefault="00000000" w:rsidRPr="00000000" w14:paraId="0000000D">
      <w:pPr>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Today we will focus on </w:t>
      </w:r>
      <w:r w:rsidDel="00000000" w:rsidR="00000000" w:rsidRPr="00000000">
        <w:rPr>
          <w:rFonts w:ascii="Times New Roman" w:cs="Times New Roman" w:eastAsia="Times New Roman" w:hAnsi="Times New Roman"/>
          <w:color w:val="000000"/>
          <w:sz w:val="24"/>
          <w:szCs w:val="24"/>
          <w:rtl w:val="0"/>
        </w:rPr>
        <w:t xml:space="preserve">Wechat or QQ or Tiktok.</w:t>
      </w:r>
    </w:p>
    <w:p w:rsidR="00000000" w:rsidDel="00000000" w:rsidP="00000000" w:rsidRDefault="00000000" w:rsidRPr="00000000" w14:paraId="0000000F">
      <w:pPr>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Please feel free to share information you deem important throughout this interview. Your insight is vital to our research. Your participation is entirely voluntary, and you can withdraw at any time.</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also ask follow-up questions or pursue different lines of questions through our conversation. I have planned this interview to last no longer than an hour. You may choose not to answer any or all the questions. The procedure will involve taping the interview, and the tape will be transcribed verbatim. Your results will be confidential, and you will not be identified individually.</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Please let us know if you have any questions or wish to withdraw. Otherwise, let's begin!</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Warm-up questions:</w:t>
      </w:r>
    </w:p>
    <w:p w:rsidR="00000000" w:rsidDel="00000000" w:rsidP="00000000" w:rsidRDefault="00000000" w:rsidRPr="00000000" w14:paraId="0000001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Can you tell me a little about yourself, where you are from, and how long you have been in the US?</w:t>
      </w:r>
    </w:p>
    <w:p w:rsidR="00000000" w:rsidDel="00000000" w:rsidP="00000000" w:rsidRDefault="00000000" w:rsidRPr="00000000" w14:paraId="00000017">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Themes:</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media usage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What platforms do you use in your home country? What platforms do you use in the US?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Why do you use social media (focus on the Wechat/QQ/TikTok</w:t>
      </w:r>
      <w:r w:rsidDel="00000000" w:rsidR="00000000" w:rsidRPr="00000000">
        <w:rPr>
          <w:rFonts w:ascii="Times New Roman" w:cs="Times New Roman" w:eastAsia="Times New Roman" w:hAnsi="Times New Roman"/>
          <w:sz w:val="24"/>
          <w:szCs w:val="24"/>
          <w:rtl w:val="0"/>
        </w:rPr>
        <w:t xml:space="preserve">)</w:t>
      </w:r>
      <w:sdt>
        <w:sdtPr>
          <w:id w:val="1476931374"/>
          <w:tag w:val="goog_rdk_0"/>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sdtContent>
      </w:sdt>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has usage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Wechat or QQ or Tiktok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influenced your life as an international student? Positively? And negatively? </w:t>
      </w:r>
    </w:p>
    <w:p w:rsidR="00000000" w:rsidDel="00000000" w:rsidP="00000000" w:rsidRDefault="00000000" w:rsidRPr="00000000" w14:paraId="0000001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Follow up question: </w:t>
      </w:r>
      <w:bookmarkStart w:colFirst="0" w:colLast="0" w:name="bookmark=id.30j0zll" w:id="0"/>
      <w:bookmarkEnd w:id="0"/>
      <w:bookmarkStart w:colFirst="0" w:colLast="0" w:name="bookmark=id.gjdgxs"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Could you please tell me a little bit more about homesick based on your experience? What did you do when you are experiencing homesickness.</w:t>
      </w:r>
    </w:p>
    <w:p w:rsidR="00000000" w:rsidDel="00000000" w:rsidP="00000000" w:rsidRDefault="00000000" w:rsidRPr="00000000" w14:paraId="0000001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Has Wechat/QQ/TikTok helped you in reducing homesickness?</w:t>
      </w:r>
    </w:p>
    <w:p w:rsidR="00000000" w:rsidDel="00000000" w:rsidP="00000000" w:rsidRDefault="00000000" w:rsidRPr="00000000" w14:paraId="0000001F">
      <w:pPr>
        <w:numPr>
          <w:ilvl w:val="1"/>
          <w:numId w:val="4"/>
        </w:numP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Wechat/QQ/TikTok made homesickness worse in some cases?</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sz w:val="24"/>
          <w:szCs w:val="24"/>
          <w:rtl w:val="0"/>
        </w:rPr>
        <w:t xml:space="preserve">How/what do you feel when you are using Wechat or QQ or Tiktok? What kind of emotion do you experience when you are using social media? Feel free to give examples.</w:t>
      </w:r>
    </w:p>
    <w:bookmarkStart w:colFirst="0" w:colLast="0" w:name="bookmark=id.1fob9te" w:id="2"/>
    <w:bookmarkEnd w:id="2"/>
    <w:bookmarkStart w:colFirst="0" w:colLast="0" w:name="bookmark=id.3znysh7" w:id="3"/>
    <w:bookmarkEnd w:id="3"/>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Can you share any experiences you've had on Wechat or QQ or Tiktok during your time in the US, whether positive or challenging?</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0"/>
        <w:jc w:val="left"/>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0"/>
        <w:jc w:val="left"/>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Policy</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you ever heard about this ban? Where did you hear about it?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did it happen? How you felt about it? Could you share th</w:t>
      </w:r>
      <w:r w:rsidDel="00000000" w:rsidR="00000000" w:rsidRPr="00000000">
        <w:rPr>
          <w:rFonts w:ascii="Times New Roman" w:cs="Times New Roman" w:eastAsia="Times New Roman" w:hAnsi="Times New Roman"/>
          <w:sz w:val="24"/>
          <w:szCs w:val="24"/>
          <w:rtl w:val="0"/>
        </w:rPr>
        <w:t xml:space="preserve">e experience?</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 general, how did the Chinese community and students feel about it? Could you share some examples?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Did the local Chinese community try to take any actions?</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Who was affected the most by this ban? Could you share some examples?</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has the ban on WeChat and Tencent impacted your life as an international student? Follow up questions: </w:t>
      </w:r>
    </w:p>
    <w:bookmarkStart w:colFirst="0" w:colLast="0" w:name="bookmark=id.2et92p0" w:id="4"/>
    <w:bookmarkEnd w:id="4"/>
    <w:bookmarkStart w:colFirst="0" w:colLast="0" w:name="bookmark=id.tyjcwt" w:id="5"/>
    <w:bookmarkEnd w:id="5"/>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How does being in the US impact your ability to maintain connections with friends and family back home?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How might it affect your mood or stress levels</w:t>
      </w:r>
      <w:r w:rsidDel="00000000" w:rsidR="00000000" w:rsidRPr="00000000">
        <w:rPr>
          <w:rFonts w:ascii="Times New Roman" w:cs="Times New Roman" w:eastAsia="Times New Roman" w:hAnsi="Times New Roman"/>
          <w:b w:val="0"/>
          <w:bCs w:val="0"/>
          <w:i w:val="0"/>
          <w:iCs w:val="0"/>
          <w:smallCaps w:val="0"/>
          <w:strike w:val="0"/>
          <w:sz w:val="24"/>
          <w:szCs w:val="24"/>
          <w:u w:val="none"/>
          <w:shd w:fill="d9d9d9"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Have you explored alternative social media platforms for emotional support following the ban of WeChat and Tencent? If you have, how do they compare in terms of the emotional support they provide? If not, could you explain why Wechat is so important and irreplaceable?</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do you cope with the ban?</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Did your university provide any kind of support?</w:t>
      </w:r>
    </w:p>
    <w:p w:rsidR="00000000" w:rsidDel="00000000" w:rsidP="00000000" w:rsidRDefault="00000000" w:rsidRPr="00000000" w14:paraId="0000002F">
      <w:pPr>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reasons behind this ban (from your understanding/ perspectives)?</w:t>
      </w:r>
    </w:p>
    <w:p w:rsidR="00000000" w:rsidDel="00000000" w:rsidP="00000000" w:rsidRDefault="00000000" w:rsidRPr="00000000" w14:paraId="0000003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Follow up question *What social media will you use if you cannot use TikTok and WeChat? // Can you think of any alternatives that could serve the same function in light of the ban?</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shd w:fill="d9d9d9" w:val="clear"/>
          <w:rtl w:val="0"/>
        </w:rPr>
        <w:t xml:space="preserve">- </w:t>
      </w:r>
      <w:r w:rsidDel="00000000" w:rsidR="00000000" w:rsidRPr="00000000">
        <w:rPr>
          <w:rFonts w:ascii="Times New Roman" w:cs="Times New Roman" w:eastAsia="Times New Roman" w:hAnsi="Times New Roman"/>
          <w:sz w:val="24"/>
          <w:szCs w:val="24"/>
          <w:rtl w:val="0"/>
        </w:rPr>
        <w:t xml:space="preserve">What are the resources that you have found helpful in coping with the ban?</w:t>
      </w: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As a follow-up question: "Are there any efforts or initiatives by the university or other organizations that aim to address the social support needs of Chinese international students following the ban? If there are, can you share any examples and discuss their effectiveness?"</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Closing:</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there any important things related to the topic that you want to share but we have not asked? </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you have any concluding thoughts or comments about international students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media usage and social </w:t>
      </w:r>
      <w:r w:rsidDel="00000000" w:rsidR="00000000" w:rsidRPr="00000000">
        <w:rPr>
          <w:rFonts w:ascii="Times New Roman" w:cs="Times New Roman" w:eastAsia="Times New Roman" w:hAnsi="Times New Roman"/>
          <w:sz w:val="24"/>
          <w:szCs w:val="24"/>
          <w:rtl w:val="0"/>
        </w:rPr>
        <w:t xml:space="preserve">needs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8">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Thank you for participating in this interview. We appreciate you taking the time to do this. Again, let me assure you that all your responses will remain confidential and will only be used for research purposes. If you have more friends who are interested in participating, especially Chinese students in Florida who are affected by this policy, please feel free to introduce them to us.</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Note: The questions listed above are intended as a starting point for the interview, and the interviewer should be prepared to follow up with additional questions and prompts based on the participant's responses. The interview should be recorded (with the participant's consent) and transcribed for analysis. After the interview, the participant should be offered the opportunity to debrief and ask any questions they may have about the study.</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After interview: </w:t>
      </w:r>
      <w:r w:rsidDel="00000000" w:rsidR="00000000" w:rsidRPr="00000000">
        <w:rPr>
          <w:rFonts w:ascii="Times New Roman" w:cs="Times New Roman" w:eastAsia="Times New Roman" w:hAnsi="Times New Roman"/>
          <w:sz w:val="24"/>
          <w:szCs w:val="24"/>
          <w:rtl w:val="0"/>
        </w:rPr>
        <w:t xml:space="preserve">Upload audio file and transcript from the Zoom folder.</w:t>
      </w:r>
    </w:p>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pPr>
      <w:ind w:left="720"/>
      <w:contextualSpacing w:val="1"/>
    </w:pPr>
  </w:style>
  <w:style w:type="character" w:styleId="Heading1Char" w:customStyle="1">
    <w:name w:val="Heading 1 Char"/>
    <w:basedOn w:val="DefaultParagraphFont"/>
    <w:link w:val="Heading1"/>
    <w:uiPriority w:val="9"/>
    <w:rPr>
      <w:rFonts w:asciiTheme="majorHAnsi" w:cstheme="majorBidi" w:eastAsiaTheme="majorEastAsia" w:hAnsiTheme="majorHAnsi"/>
      <w:color w:val="2f5496" w:themeColor="accent1" w:themeShade="0000BF"/>
      <w:sz w:val="32"/>
      <w:szCs w:val="32"/>
    </w:rPr>
  </w:style>
  <w:style w:type="character" w:styleId="Hyperlink">
    <w:name w:val="Hyperlink"/>
    <w:basedOn w:val="DefaultParagraphFont"/>
    <w:uiPriority w:val="99"/>
    <w:unhideWhenUsed w:val="1"/>
    <w:rPr>
      <w:color w:val="0563c1" w:themeColor="hyperlink"/>
      <w:u w:val="single"/>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337BD2"/>
    <w:rPr>
      <w:b w:val="1"/>
      <w:bCs w:val="1"/>
    </w:rPr>
  </w:style>
  <w:style w:type="character" w:styleId="CommentSubjectChar" w:customStyle="1">
    <w:name w:val="Comment Subject Char"/>
    <w:basedOn w:val="CommentTextChar"/>
    <w:link w:val="CommentSubject"/>
    <w:uiPriority w:val="99"/>
    <w:semiHidden w:val="1"/>
    <w:rsid w:val="00337BD2"/>
    <w:rPr>
      <w:b w:val="1"/>
      <w:bCs w:val="1"/>
      <w:sz w:val="20"/>
      <w:szCs w:val="20"/>
    </w:rPr>
  </w:style>
  <w:style w:type="paragraph" w:styleId="Revision">
    <w:name w:val="Revision"/>
    <w:hidden w:val="1"/>
    <w:uiPriority w:val="99"/>
    <w:semiHidden w:val="1"/>
    <w:rsid w:val="00221367"/>
    <w:pPr>
      <w:spacing w:after="0" w:line="240" w:lineRule="auto"/>
    </w:pPr>
  </w:style>
  <w:style w:type="paragraph" w:styleId="NormalWeb">
    <w:name w:val="Normal (Web)"/>
    <w:basedOn w:val="Normal"/>
    <w:uiPriority w:val="99"/>
    <w:semiHidden w:val="1"/>
    <w:unhideWhenUsed w:val="1"/>
    <w:rsid w:val="0017246B"/>
    <w:pPr>
      <w:spacing w:after="100" w:afterAutospacing="1" w:before="100" w:beforeAutospacing="1" w:line="240" w:lineRule="auto"/>
    </w:pPr>
    <w:rPr>
      <w:rFonts w:ascii="Times New Roman" w:cs="Times New Roman" w:eastAsia="Times New Roman" w:hAnsi="Times New Roman"/>
      <w:sz w:val="24"/>
      <w:szCs w:val="24"/>
      <w:lang w:eastAsia="zh-C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Pw4wdViJgTgOLh41uVgscIybwA==">CgMxLjAaJQoBMBIgCh4IB0IaCg9UaW1lcyBOZXcgUm9tYW4SB0d1bmdzdWgyCmlkLjMwajB6bGwyCWlkLmdqZGd4czIKaWQuMWZvYjl0ZTIKaWQuM3pueXNoNzIKaWQuMmV0OTJwMDIJaWQudHlqY3d0OAByITF6bUt2VVNXUDJBbUFna3VtQzhfRzVaWl9MWFJPN0xkbw==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2023-10-18T06:20:00Z</dcterms:created>
  <dc:creator>qiyang zhang</dc:creator>
</cp:coreProperties>
</file>