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F86CE" w14:textId="77777777" w:rsidR="009F1C0D" w:rsidRPr="002633E8" w:rsidRDefault="009F1C0D" w:rsidP="009F1C0D">
      <w:pPr>
        <w:spacing w:after="160" w:line="480" w:lineRule="auto"/>
      </w:pPr>
      <w:r>
        <w:rPr>
          <w:b/>
          <w:bCs/>
        </w:rPr>
        <w:t>Appendix A</w:t>
      </w:r>
    </w:p>
    <w:p w14:paraId="575367DF" w14:textId="77777777" w:rsidR="009F1C0D" w:rsidRPr="002633E8" w:rsidRDefault="009F1C0D" w:rsidP="009F1C0D">
      <w:pPr>
        <w:rPr>
          <w:b/>
          <w:bCs/>
        </w:rPr>
      </w:pPr>
    </w:p>
    <w:p w14:paraId="35C4CA74" w14:textId="77777777" w:rsidR="009F1C0D" w:rsidRPr="002633E8" w:rsidRDefault="009F1C0D" w:rsidP="009F1C0D">
      <w:pPr>
        <w:ind w:left="283" w:hanging="283"/>
      </w:pPr>
      <w:r>
        <w:rPr>
          <w:b/>
          <w:bCs/>
        </w:rPr>
        <w:t>Table 3.</w:t>
      </w:r>
      <w:r>
        <w:t xml:space="preserve"> Program Objectives</w:t>
      </w:r>
    </w:p>
    <w:tbl>
      <w:tblPr>
        <w:tblW w:w="9344" w:type="dxa"/>
        <w:tblCellMar>
          <w:left w:w="0" w:type="dxa"/>
          <w:right w:w="0" w:type="dxa"/>
        </w:tblCellMar>
        <w:tblLook w:val="04A0" w:firstRow="1" w:lastRow="0" w:firstColumn="1" w:lastColumn="0" w:noHBand="0" w:noVBand="1"/>
      </w:tblPr>
      <w:tblGrid>
        <w:gridCol w:w="1500"/>
        <w:gridCol w:w="1231"/>
        <w:gridCol w:w="1061"/>
        <w:gridCol w:w="1325"/>
        <w:gridCol w:w="1501"/>
        <w:gridCol w:w="1269"/>
        <w:gridCol w:w="1457"/>
      </w:tblGrid>
      <w:tr w:rsidR="009F1C0D" w:rsidRPr="002633E8" w14:paraId="04B9F6D5" w14:textId="77777777" w:rsidTr="00FE72BD">
        <w:trPr>
          <w:trHeight w:val="315"/>
        </w:trPr>
        <w:tc>
          <w:tcPr>
            <w:tcW w:w="1514" w:type="dxa"/>
            <w:tcBorders>
              <w:top w:val="single" w:sz="6" w:space="0" w:color="000000"/>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599781F5" w14:textId="77777777" w:rsidR="009F1C0D" w:rsidRPr="002633E8" w:rsidRDefault="009F1C0D" w:rsidP="00FE72BD">
            <w:pPr>
              <w:rPr>
                <w:b/>
                <w:bCs/>
              </w:rPr>
            </w:pPr>
            <w:r>
              <w:rPr>
                <w:b/>
                <w:bCs/>
              </w:rPr>
              <w:t xml:space="preserve">Study Title </w:t>
            </w:r>
          </w:p>
        </w:tc>
        <w:tc>
          <w:tcPr>
            <w:tcW w:w="1175" w:type="dxa"/>
            <w:tcBorders>
              <w:top w:val="single" w:sz="6" w:space="0" w:color="000000"/>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61683A" w14:textId="77777777" w:rsidR="009F1C0D" w:rsidRPr="002633E8" w:rsidRDefault="009F1C0D" w:rsidP="00FE72BD">
            <w:pPr>
              <w:rPr>
                <w:b/>
                <w:bCs/>
              </w:rPr>
            </w:pPr>
            <w:r>
              <w:rPr>
                <w:b/>
                <w:bCs/>
              </w:rPr>
              <w:t>Author(s)</w:t>
            </w:r>
          </w:p>
        </w:tc>
        <w:tc>
          <w:tcPr>
            <w:tcW w:w="1414" w:type="dxa"/>
            <w:tcBorders>
              <w:top w:val="single" w:sz="6" w:space="0" w:color="000000"/>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E832D7" w14:textId="77777777" w:rsidR="009F1C0D" w:rsidRPr="002633E8" w:rsidRDefault="009F1C0D" w:rsidP="00FE72BD">
            <w:pPr>
              <w:rPr>
                <w:b/>
                <w:bCs/>
              </w:rPr>
            </w:pPr>
            <w:r>
              <w:rPr>
                <w:b/>
                <w:bCs/>
              </w:rPr>
              <w:t>Publication Year</w:t>
            </w:r>
          </w:p>
        </w:tc>
        <w:tc>
          <w:tcPr>
            <w:tcW w:w="981" w:type="dxa"/>
            <w:tcBorders>
              <w:top w:val="single" w:sz="6" w:space="0" w:color="000000"/>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F33DAB" w14:textId="77777777" w:rsidR="009F1C0D" w:rsidRPr="002633E8" w:rsidRDefault="009F1C0D" w:rsidP="00FE72BD">
            <w:pPr>
              <w:rPr>
                <w:b/>
                <w:bCs/>
              </w:rPr>
            </w:pPr>
            <w:r>
              <w:rPr>
                <w:b/>
                <w:bCs/>
              </w:rPr>
              <w:t>Program Name</w:t>
            </w:r>
          </w:p>
        </w:tc>
        <w:tc>
          <w:tcPr>
            <w:tcW w:w="1514" w:type="dxa"/>
            <w:tcBorders>
              <w:top w:val="single" w:sz="6" w:space="0" w:color="000000"/>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91A19C" w14:textId="77777777" w:rsidR="009F1C0D" w:rsidRPr="002633E8" w:rsidRDefault="009F1C0D" w:rsidP="00FE72BD">
            <w:pPr>
              <w:rPr>
                <w:b/>
                <w:bCs/>
              </w:rPr>
            </w:pPr>
            <w:r>
              <w:rPr>
                <w:b/>
                <w:bCs/>
              </w:rPr>
              <w:t>Target Demographic</w:t>
            </w:r>
          </w:p>
        </w:tc>
        <w:tc>
          <w:tcPr>
            <w:tcW w:w="0" w:type="auto"/>
            <w:tcBorders>
              <w:top w:val="single" w:sz="6" w:space="0" w:color="000000"/>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F1CB5D" w14:textId="77777777" w:rsidR="009F1C0D" w:rsidRPr="002633E8" w:rsidRDefault="009F1C0D" w:rsidP="00FE72BD">
            <w:pPr>
              <w:rPr>
                <w:b/>
                <w:bCs/>
              </w:rPr>
            </w:pPr>
            <w:r>
              <w:rPr>
                <w:b/>
                <w:bCs/>
              </w:rPr>
              <w:t>Level of Education</w:t>
            </w:r>
          </w:p>
        </w:tc>
        <w:tc>
          <w:tcPr>
            <w:tcW w:w="0" w:type="auto"/>
            <w:tcBorders>
              <w:top w:val="single" w:sz="6" w:space="0" w:color="000000"/>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6313ABFD" w14:textId="77777777" w:rsidR="009F1C0D" w:rsidRPr="002633E8" w:rsidRDefault="009F1C0D" w:rsidP="00FE72BD">
            <w:pPr>
              <w:rPr>
                <w:b/>
                <w:bCs/>
              </w:rPr>
            </w:pPr>
            <w:r>
              <w:rPr>
                <w:b/>
                <w:bCs/>
              </w:rPr>
              <w:t>Program Objective(s)</w:t>
            </w:r>
          </w:p>
        </w:tc>
      </w:tr>
      <w:tr w:rsidR="009F1C0D" w:rsidRPr="002633E8" w14:paraId="0AF19DCB" w14:textId="77777777" w:rsidTr="00FE72BD">
        <w:trPr>
          <w:trHeight w:val="315"/>
        </w:trPr>
        <w:tc>
          <w:tcPr>
            <w:tcW w:w="1514" w:type="dxa"/>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6D3F0EC3" w14:textId="77777777" w:rsidR="009F1C0D" w:rsidRPr="002633E8" w:rsidRDefault="009F1C0D" w:rsidP="00FE72BD">
            <w:r>
              <w:t>Expanding the Pipeline: Exposure and Female Mentorship Increase Interest in Orthopaedic Surgery Among Female Premedical Undergraduate Students.</w:t>
            </w:r>
          </w:p>
        </w:tc>
        <w:tc>
          <w:tcPr>
            <w:tcW w:w="11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7263053" w14:textId="77777777" w:rsidR="009F1C0D" w:rsidRPr="002633E8" w:rsidRDefault="009F1C0D" w:rsidP="00FE72BD">
            <w:pPr>
              <w:rPr>
                <w:lang w:val="fr-CA"/>
              </w:rPr>
            </w:pPr>
            <w:r>
              <w:rPr>
                <w:lang w:val="fr-CA"/>
              </w:rPr>
              <w:t>Victoria E Bergstein, Jessica Schmerler, Alexandra H Seidenstein, Dawn M LaPorte</w:t>
            </w:r>
          </w:p>
        </w:tc>
        <w:tc>
          <w:tcPr>
            <w:tcW w:w="14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189FC3" w14:textId="77777777" w:rsidR="009F1C0D" w:rsidRPr="002633E8" w:rsidRDefault="009F1C0D" w:rsidP="00FE72BD">
            <w:r>
              <w:t>2024</w:t>
            </w:r>
          </w:p>
        </w:tc>
        <w:tc>
          <w:tcPr>
            <w:tcW w:w="9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B60435" w14:textId="77777777" w:rsidR="009F1C0D" w:rsidRPr="002633E8" w:rsidRDefault="009F1C0D" w:rsidP="00FE72BD">
            <w:r>
              <w:t>Women in Orthopaedics Panel</w:t>
            </w:r>
          </w:p>
        </w:tc>
        <w:tc>
          <w:tcPr>
            <w:tcW w:w="15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CC5592" w14:textId="77777777" w:rsidR="009F1C0D" w:rsidRPr="002633E8" w:rsidRDefault="009F1C0D" w:rsidP="00FE72BD">
            <w:r>
              <w:t>Female identifying groups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FBA6AB" w14:textId="77777777" w:rsidR="009F1C0D" w:rsidRPr="002633E8" w:rsidRDefault="009F1C0D" w:rsidP="00FE72BD">
            <w:r>
              <w:t>Undergraduate students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535C5C9" w14:textId="77777777" w:rsidR="009F1C0D" w:rsidRPr="002633E8" w:rsidRDefault="009F1C0D" w:rsidP="00FE72BD">
            <w:r>
              <w:t>To characterize the opinions of female pre-medical students about orthopaedic surgery as a career.</w:t>
            </w:r>
            <w:r>
              <w:br/>
            </w:r>
            <w:r>
              <w:br/>
              <w:t>To assess the effectiveness of a virtual panel session in increasing interest in orthopaedics.</w:t>
            </w:r>
          </w:p>
        </w:tc>
      </w:tr>
      <w:tr w:rsidR="009F1C0D" w:rsidRPr="002633E8" w14:paraId="4D4DF848" w14:textId="77777777" w:rsidTr="00FE72BD">
        <w:trPr>
          <w:trHeight w:val="315"/>
        </w:trPr>
        <w:tc>
          <w:tcPr>
            <w:tcW w:w="1514" w:type="dxa"/>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723F2C31" w14:textId="77777777" w:rsidR="009F1C0D" w:rsidRPr="002633E8" w:rsidRDefault="009F1C0D" w:rsidP="00FE72BD">
            <w:r>
              <w:t>Women’s Orthopedic Leadership Forum: Combined Educational and Mentorship Program to Increase Gender Diversity</w:t>
            </w:r>
          </w:p>
        </w:tc>
        <w:tc>
          <w:tcPr>
            <w:tcW w:w="11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C8F3D85" w14:textId="77777777" w:rsidR="009F1C0D" w:rsidRPr="002633E8" w:rsidRDefault="009F1C0D" w:rsidP="00FE72BD">
            <w:r>
              <w:t>Kelsey E Brown, Ahsia M Clayton, Vanessa Lund, Patricia Solga</w:t>
            </w:r>
          </w:p>
        </w:tc>
        <w:tc>
          <w:tcPr>
            <w:tcW w:w="14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E3822E9" w14:textId="77777777" w:rsidR="009F1C0D" w:rsidRPr="002633E8" w:rsidRDefault="009F1C0D" w:rsidP="00FE72BD">
            <w:r>
              <w:t>2022</w:t>
            </w:r>
          </w:p>
        </w:tc>
        <w:tc>
          <w:tcPr>
            <w:tcW w:w="9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A00767" w14:textId="77777777" w:rsidR="009F1C0D" w:rsidRPr="002633E8" w:rsidRDefault="009F1C0D" w:rsidP="00FE72BD">
            <w:r>
              <w:t>Women's Orthopedic Leadership Forum (WOLF)</w:t>
            </w:r>
          </w:p>
        </w:tc>
        <w:tc>
          <w:tcPr>
            <w:tcW w:w="15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48F48E" w14:textId="77777777" w:rsidR="009F1C0D" w:rsidRPr="002633E8" w:rsidRDefault="009F1C0D" w:rsidP="00FE72BD">
            <w:r>
              <w:t>Female identifying groups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DAA1E9" w14:textId="77777777" w:rsidR="009F1C0D" w:rsidRPr="002633E8" w:rsidRDefault="009F1C0D" w:rsidP="00FE72BD">
            <w:r>
              <w:t>High school students, first year medical students, pre-clinical medical students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B823591" w14:textId="77777777" w:rsidR="009F1C0D" w:rsidRPr="002633E8" w:rsidRDefault="009F1C0D" w:rsidP="00FE72BD">
            <w:r>
              <w:t>To increase the number of women interested in orthopedic surgery through early exposure to the field, mentorship, networking, and community engagement.</w:t>
            </w:r>
            <w:r>
              <w:br/>
            </w:r>
            <w:r>
              <w:br/>
              <w:t xml:space="preserve">To expose young women to orthopedics as early as high school and in the </w:t>
            </w:r>
            <w:r>
              <w:lastRenderedPageBreak/>
              <w:t>long term, increase the number of women who match in orthopedic surgery residency.</w:t>
            </w:r>
          </w:p>
        </w:tc>
      </w:tr>
      <w:tr w:rsidR="009F1C0D" w:rsidRPr="002633E8" w14:paraId="627F5B5F" w14:textId="77777777" w:rsidTr="00FE72BD">
        <w:trPr>
          <w:trHeight w:val="315"/>
        </w:trPr>
        <w:tc>
          <w:tcPr>
            <w:tcW w:w="1514" w:type="dxa"/>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433ABEB1" w14:textId="77777777" w:rsidR="009F1C0D" w:rsidRPr="002633E8" w:rsidRDefault="009F1C0D" w:rsidP="00FE72BD">
            <w:r>
              <w:lastRenderedPageBreak/>
              <w:t>A Plausible Pipeline to Diversifying Orthopaedics: Premedical Programming.</w:t>
            </w:r>
          </w:p>
        </w:tc>
        <w:tc>
          <w:tcPr>
            <w:tcW w:w="11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B272A7" w14:textId="77777777" w:rsidR="009F1C0D" w:rsidRPr="002633E8" w:rsidRDefault="009F1C0D" w:rsidP="00FE72BD">
            <w:r>
              <w:t>Megan D Coffin, Christine S Collins, Aseel G Dib, Elizabeth G Matzkin, Sara J Gould</w:t>
            </w:r>
          </w:p>
        </w:tc>
        <w:tc>
          <w:tcPr>
            <w:tcW w:w="14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E54F27" w14:textId="77777777" w:rsidR="009F1C0D" w:rsidRPr="002633E8" w:rsidRDefault="009F1C0D" w:rsidP="00FE72BD">
            <w:r>
              <w:t>2022</w:t>
            </w:r>
          </w:p>
        </w:tc>
        <w:tc>
          <w:tcPr>
            <w:tcW w:w="9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1A66E1" w14:textId="77777777" w:rsidR="009F1C0D" w:rsidRPr="002633E8" w:rsidRDefault="009F1C0D" w:rsidP="00FE72BD">
            <w:r>
              <w:t>The Perry Initiative</w:t>
            </w:r>
          </w:p>
        </w:tc>
        <w:tc>
          <w:tcPr>
            <w:tcW w:w="15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E9AC29" w14:textId="77777777" w:rsidR="009F1C0D" w:rsidRPr="002633E8" w:rsidRDefault="009F1C0D" w:rsidP="00FE72BD">
            <w:r>
              <w:t>Female identifying groups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17EACB5" w14:textId="77777777" w:rsidR="009F1C0D" w:rsidRPr="002633E8" w:rsidRDefault="009F1C0D" w:rsidP="00FE72BD">
            <w:r>
              <w:t>Highschool students and first (MS-1) and second (MS-2) year medical students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3B499DC" w14:textId="77777777" w:rsidR="009F1C0D" w:rsidRPr="002633E8" w:rsidRDefault="009F1C0D" w:rsidP="00FE72BD">
            <w:r>
              <w:t>To determine the extent to which the Perry Initiative Outreach Program influences female high school and medical students to pursuing a career in orthopaedic surgery.</w:t>
            </w:r>
            <w:r>
              <w:br/>
            </w:r>
            <w:r>
              <w:br/>
              <w:t>To analyze the perceptions of barriers to entry and success for women.</w:t>
            </w:r>
            <w:r>
              <w:br/>
            </w:r>
            <w:r>
              <w:br/>
              <w:t>To recruit women into orthopaedics.</w:t>
            </w:r>
          </w:p>
        </w:tc>
      </w:tr>
      <w:tr w:rsidR="009F1C0D" w:rsidRPr="002633E8" w14:paraId="3E845BAA" w14:textId="77777777" w:rsidTr="00FE72BD">
        <w:trPr>
          <w:trHeight w:val="315"/>
        </w:trPr>
        <w:tc>
          <w:tcPr>
            <w:tcW w:w="1514" w:type="dxa"/>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4AE12C2B" w14:textId="77777777" w:rsidR="009F1C0D" w:rsidRPr="002633E8" w:rsidRDefault="009F1C0D" w:rsidP="00FE72BD">
            <w:r>
              <w:t xml:space="preserve">Inspiring Women in Engineering and Medicine: The Impact of a One-Day STEM Experience on High School Females' </w:t>
            </w:r>
            <w:r>
              <w:lastRenderedPageBreak/>
              <w:t>Attitude Toward Male-Dominant Professions</w:t>
            </w:r>
          </w:p>
        </w:tc>
        <w:tc>
          <w:tcPr>
            <w:tcW w:w="11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B685399" w14:textId="77777777" w:rsidR="009F1C0D" w:rsidRPr="002633E8" w:rsidRDefault="009F1C0D" w:rsidP="00FE72BD">
            <w:r>
              <w:lastRenderedPageBreak/>
              <w:t>Alyssa M DiCosmo, Emily Isch, Katherine Coyner</w:t>
            </w:r>
          </w:p>
        </w:tc>
        <w:tc>
          <w:tcPr>
            <w:tcW w:w="14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5BF697" w14:textId="77777777" w:rsidR="009F1C0D" w:rsidRPr="002633E8" w:rsidRDefault="009F1C0D" w:rsidP="00FE72BD">
            <w:r>
              <w:t>2021</w:t>
            </w:r>
          </w:p>
        </w:tc>
        <w:tc>
          <w:tcPr>
            <w:tcW w:w="9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0FC8CF" w14:textId="77777777" w:rsidR="009F1C0D" w:rsidRPr="007E54B6" w:rsidRDefault="009F1C0D" w:rsidP="00FE72BD">
            <w:r>
              <w:rPr>
                <w:color w:val="000000"/>
              </w:rPr>
              <w:t xml:space="preserve">Inspiring Women in Engineering and Medicine </w:t>
            </w:r>
            <w:r>
              <w:t>(IWEM)</w:t>
            </w:r>
          </w:p>
        </w:tc>
        <w:tc>
          <w:tcPr>
            <w:tcW w:w="15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9791C0" w14:textId="77777777" w:rsidR="009F1C0D" w:rsidRPr="002633E8" w:rsidRDefault="009F1C0D" w:rsidP="00FE72BD">
            <w:r>
              <w:t>Female identifying groups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BF69D1" w14:textId="77777777" w:rsidR="009F1C0D" w:rsidRPr="002633E8" w:rsidRDefault="009F1C0D" w:rsidP="00FE72BD">
            <w:r>
              <w:t>High school students (grades 10-12))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A4B1C2A" w14:textId="77777777" w:rsidR="009F1C0D" w:rsidRPr="002633E8" w:rsidRDefault="009F1C0D" w:rsidP="00FE72BD">
            <w:r>
              <w:t>To boost diversity in traditionally male-dominant fields (orthopedics and engineering).</w:t>
            </w:r>
            <w:r>
              <w:br/>
            </w:r>
            <w:r>
              <w:br/>
            </w:r>
            <w:r>
              <w:lastRenderedPageBreak/>
              <w:t>To teach young women basic orthopedic skills, and exposing them to positive female mentors.</w:t>
            </w:r>
            <w:r>
              <w:br/>
            </w:r>
            <w:r>
              <w:br/>
              <w:t>To present early findings on the impact of the IWEM program on high school females’ attitudes toward careers in STEM.</w:t>
            </w:r>
          </w:p>
        </w:tc>
      </w:tr>
      <w:tr w:rsidR="009F1C0D" w:rsidRPr="002633E8" w14:paraId="2C4F0AC9" w14:textId="77777777" w:rsidTr="00FE72BD">
        <w:trPr>
          <w:trHeight w:val="315"/>
        </w:trPr>
        <w:tc>
          <w:tcPr>
            <w:tcW w:w="1514" w:type="dxa"/>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76BD56FB" w14:textId="77777777" w:rsidR="009F1C0D" w:rsidRPr="002633E8" w:rsidRDefault="009F1C0D" w:rsidP="00FE72BD">
            <w:r>
              <w:lastRenderedPageBreak/>
              <w:t>Expanding the Orthopaedic Pipeline: The B.O.N.E.S. Initiative</w:t>
            </w:r>
          </w:p>
        </w:tc>
        <w:tc>
          <w:tcPr>
            <w:tcW w:w="11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8BECD4C" w14:textId="77777777" w:rsidR="009F1C0D" w:rsidRPr="002633E8" w:rsidRDefault="009F1C0D" w:rsidP="00FE72BD">
            <w:r>
              <w:t>Brandon E Earp, Tamara D Rozental</w:t>
            </w:r>
          </w:p>
        </w:tc>
        <w:tc>
          <w:tcPr>
            <w:tcW w:w="14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D6CF07" w14:textId="77777777" w:rsidR="009F1C0D" w:rsidRPr="002633E8" w:rsidRDefault="009F1C0D" w:rsidP="00FE72BD">
            <w:r>
              <w:t>2019</w:t>
            </w:r>
          </w:p>
        </w:tc>
        <w:tc>
          <w:tcPr>
            <w:tcW w:w="9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D10109" w14:textId="77777777" w:rsidR="009F1C0D" w:rsidRPr="002633E8" w:rsidRDefault="009F1C0D" w:rsidP="00FE72BD">
            <w:r>
              <w:t>The B.O.N.E.S. (Bringing Orthopaedics to New England Students) Initiative</w:t>
            </w:r>
          </w:p>
        </w:tc>
        <w:tc>
          <w:tcPr>
            <w:tcW w:w="15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21604E" w14:textId="77777777" w:rsidR="009F1C0D" w:rsidRPr="002633E8" w:rsidRDefault="009F1C0D" w:rsidP="00FE72BD">
            <w:r>
              <w:t>Female identifying groups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78665A" w14:textId="77777777" w:rsidR="009F1C0D" w:rsidRPr="002633E8" w:rsidRDefault="009F1C0D" w:rsidP="00FE72BD">
            <w:r>
              <w:t>Medical students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AFB789D" w14:textId="77777777" w:rsidR="009F1C0D" w:rsidRPr="002633E8" w:rsidRDefault="009F1C0D" w:rsidP="00FE72BD">
            <w:r>
              <w:t>To provide exposure and mentorship to female medical students in the region.</w:t>
            </w:r>
            <w:r>
              <w:br/>
            </w:r>
            <w:r>
              <w:br/>
              <w:t>To increase medical students' interest in the field through a structured, low-cost, workshop.</w:t>
            </w:r>
            <w:r>
              <w:br/>
            </w:r>
            <w:r>
              <w:br/>
              <w:t xml:space="preserve">To connect with medical students and display an energetic and engaged community of </w:t>
            </w:r>
            <w:r>
              <w:lastRenderedPageBreak/>
              <w:t>female orthopaedic surgeons.</w:t>
            </w:r>
          </w:p>
        </w:tc>
      </w:tr>
      <w:tr w:rsidR="009F1C0D" w:rsidRPr="002633E8" w14:paraId="58EDB5D0" w14:textId="77777777" w:rsidTr="00FE72BD">
        <w:trPr>
          <w:trHeight w:val="315"/>
        </w:trPr>
        <w:tc>
          <w:tcPr>
            <w:tcW w:w="1514" w:type="dxa"/>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6F5D7C23" w14:textId="77777777" w:rsidR="009F1C0D" w:rsidRPr="002633E8" w:rsidRDefault="009F1C0D" w:rsidP="00FE72BD">
            <w:r>
              <w:lastRenderedPageBreak/>
              <w:t>Priming Medical Students for Careers in Orthopedic Surgery: Twenty Years of 1 Department's Early Pathway Program</w:t>
            </w:r>
          </w:p>
        </w:tc>
        <w:tc>
          <w:tcPr>
            <w:tcW w:w="11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70309D" w14:textId="77777777" w:rsidR="009F1C0D" w:rsidRPr="002633E8" w:rsidRDefault="009F1C0D" w:rsidP="00FE72BD">
            <w:r>
              <w:t>Amelia Goldstein, Vinay K Aggarwal, Eric J Strauss, Kenneth A Egol</w:t>
            </w:r>
          </w:p>
        </w:tc>
        <w:tc>
          <w:tcPr>
            <w:tcW w:w="14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05F870" w14:textId="77777777" w:rsidR="009F1C0D" w:rsidRPr="002633E8" w:rsidRDefault="009F1C0D" w:rsidP="00FE72BD">
            <w:r>
              <w:t>2025</w:t>
            </w:r>
          </w:p>
        </w:tc>
        <w:tc>
          <w:tcPr>
            <w:tcW w:w="9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18AED6" w14:textId="77777777" w:rsidR="009F1C0D" w:rsidRPr="002633E8" w:rsidRDefault="009F1C0D" w:rsidP="00FE72BD">
            <w:r>
              <w:t>Orthopedic Surgery Summer Externship Program (SEP)</w:t>
            </w:r>
          </w:p>
        </w:tc>
        <w:tc>
          <w:tcPr>
            <w:tcW w:w="15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F832E5" w14:textId="77777777" w:rsidR="009F1C0D" w:rsidRPr="002633E8" w:rsidRDefault="009F1C0D" w:rsidP="00FE72BD">
            <w:r>
              <w:t>Underrepresented minority groups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C524ED" w14:textId="77777777" w:rsidR="009F1C0D" w:rsidRPr="002633E8" w:rsidRDefault="009F1C0D" w:rsidP="00FE72BD">
            <w:r>
              <w:t xml:space="preserve">First and second year medical students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226789B" w14:textId="77777777" w:rsidR="009F1C0D" w:rsidRPr="002633E8" w:rsidRDefault="009F1C0D" w:rsidP="00FE72BD">
            <w:r>
              <w:t xml:space="preserve">To provide comprehensive exposure to both clinical and academic aspects of orthopedic surgery, providing a “touchpoint” for participants' within the field of orthopedic surgery. </w:t>
            </w:r>
            <w:r>
              <w:br/>
            </w:r>
            <w:r>
              <w:br/>
              <w:t>To leave the learner with research skills and a valid professional network for a future career in orthopedic surgery.</w:t>
            </w:r>
            <w:r>
              <w:br/>
            </w:r>
            <w:r>
              <w:br/>
              <w:t xml:space="preserve">To assess the results of 1 department's Orthopedic Surgery Summer Externship Program (SEP) in providing opportunity with exposure to the field for medical students by evaluating </w:t>
            </w:r>
            <w:r>
              <w:lastRenderedPageBreak/>
              <w:t>match rates into orthopedic surgery, while also evaluating how the program has encouraged students of previously underrepresented groups in the field.</w:t>
            </w:r>
          </w:p>
        </w:tc>
      </w:tr>
      <w:tr w:rsidR="009F1C0D" w:rsidRPr="002633E8" w14:paraId="1EC9E43F" w14:textId="77777777" w:rsidTr="00FE72BD">
        <w:trPr>
          <w:trHeight w:val="315"/>
        </w:trPr>
        <w:tc>
          <w:tcPr>
            <w:tcW w:w="1514" w:type="dxa"/>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3264CECB" w14:textId="77777777" w:rsidR="009F1C0D" w:rsidRPr="002633E8" w:rsidRDefault="009F1C0D" w:rsidP="00FE72BD">
            <w:r>
              <w:lastRenderedPageBreak/>
              <w:t>The Perry Initiative's Impact on Gender Diversity Within Orthopedic Education</w:t>
            </w:r>
          </w:p>
        </w:tc>
        <w:tc>
          <w:tcPr>
            <w:tcW w:w="11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5E209B" w14:textId="77777777" w:rsidR="009F1C0D" w:rsidRPr="002633E8" w:rsidRDefault="009F1C0D" w:rsidP="00FE72BD">
            <w:r>
              <w:t xml:space="preserve">Delaney Harbold, Laurie Dearolf, Jennifer Buckley, Lisa Lattanza </w:t>
            </w:r>
          </w:p>
        </w:tc>
        <w:tc>
          <w:tcPr>
            <w:tcW w:w="14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15B281" w14:textId="77777777" w:rsidR="009F1C0D" w:rsidRPr="002633E8" w:rsidRDefault="009F1C0D" w:rsidP="00FE72BD">
            <w:r>
              <w:t>2021</w:t>
            </w:r>
          </w:p>
        </w:tc>
        <w:tc>
          <w:tcPr>
            <w:tcW w:w="9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6DAA52" w14:textId="77777777" w:rsidR="009F1C0D" w:rsidRPr="002633E8" w:rsidRDefault="009F1C0D" w:rsidP="00FE72BD">
            <w:r>
              <w:t>The Perry Initiative</w:t>
            </w:r>
          </w:p>
        </w:tc>
        <w:tc>
          <w:tcPr>
            <w:tcW w:w="15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2BF31D" w14:textId="77777777" w:rsidR="009F1C0D" w:rsidRPr="002633E8" w:rsidRDefault="009F1C0D" w:rsidP="00FE72BD">
            <w:r>
              <w:t>Female identifying groups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1A8BE2" w14:textId="77777777" w:rsidR="009F1C0D" w:rsidRPr="002633E8" w:rsidRDefault="009F1C0D" w:rsidP="00FE72BD">
            <w:r>
              <w:t>High school students and medical students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975299A" w14:textId="77777777" w:rsidR="009F1C0D" w:rsidRPr="002633E8" w:rsidRDefault="009F1C0D" w:rsidP="00FE72BD">
            <w:r>
              <w:t>To recruit women into orthopedic surgery and related engineering fields, inspiring them to be leaders in these and similar underrepresented STEM disciplines.</w:t>
            </w:r>
            <w:r>
              <w:br/>
            </w:r>
            <w:r>
              <w:br/>
              <w:t xml:space="preserve">To dispel myths and stereotypes about orthopaedics, instill confidence, and provide exposure and mentorship for women. </w:t>
            </w:r>
            <w:r>
              <w:br/>
            </w:r>
            <w:r>
              <w:br/>
              <w:t xml:space="preserve">To increase young women’s exposure to </w:t>
            </w:r>
            <w:r>
              <w:lastRenderedPageBreak/>
              <w:t>the fields of orthopedic surgery and engineering.</w:t>
            </w:r>
            <w:r>
              <w:br/>
            </w:r>
            <w:r>
              <w:br/>
              <w:t>To connect participants with local mentors, as well as connect peers with similar interests and career aspirations.</w:t>
            </w:r>
          </w:p>
        </w:tc>
      </w:tr>
      <w:tr w:rsidR="009F1C0D" w:rsidRPr="002633E8" w14:paraId="604013BA" w14:textId="77777777" w:rsidTr="00FE72BD">
        <w:trPr>
          <w:trHeight w:val="315"/>
        </w:trPr>
        <w:tc>
          <w:tcPr>
            <w:tcW w:w="1514" w:type="dxa"/>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4245FC8F" w14:textId="77777777" w:rsidR="009F1C0D" w:rsidRPr="002633E8" w:rsidRDefault="009F1C0D" w:rsidP="00FE72BD">
            <w:r>
              <w:lastRenderedPageBreak/>
              <w:t>A Pilot Program: Remote Summer Program to Improve Opportunity and Mentorship Among Underrepresented Students Pursuing Orthopaedic Surgery</w:t>
            </w:r>
          </w:p>
        </w:tc>
        <w:tc>
          <w:tcPr>
            <w:tcW w:w="11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F6D238" w14:textId="77777777" w:rsidR="009F1C0D" w:rsidRPr="002633E8" w:rsidRDefault="009F1C0D" w:rsidP="00FE72BD">
            <w:r>
              <w:t>Katherine G Hastings, Halle D Freiman, Derek F Amanatullah, Michael J Gardner, Steven Frick, Kevin G Shea</w:t>
            </w:r>
          </w:p>
        </w:tc>
        <w:tc>
          <w:tcPr>
            <w:tcW w:w="14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4EB60C5" w14:textId="77777777" w:rsidR="009F1C0D" w:rsidRPr="002633E8" w:rsidRDefault="009F1C0D" w:rsidP="00FE72BD">
            <w:r>
              <w:t>2022</w:t>
            </w:r>
          </w:p>
        </w:tc>
        <w:tc>
          <w:tcPr>
            <w:tcW w:w="9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EC48C6" w14:textId="77777777" w:rsidR="009F1C0D" w:rsidRPr="002633E8" w:rsidRDefault="009F1C0D" w:rsidP="00FE72BD">
            <w:r>
              <w:t>Remote Summer Research Program</w:t>
            </w:r>
          </w:p>
        </w:tc>
        <w:tc>
          <w:tcPr>
            <w:tcW w:w="15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B09A4A" w14:textId="77777777" w:rsidR="009F1C0D" w:rsidRPr="002633E8" w:rsidRDefault="009F1C0D" w:rsidP="00FE72BD">
            <w:r>
              <w:t>Female identifying and underrepresented minority groups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1BD1DD" w14:textId="77777777" w:rsidR="009F1C0D" w:rsidRPr="002633E8" w:rsidRDefault="009F1C0D" w:rsidP="00FE72BD">
            <w:r>
              <w:t>Undergraduate students, post graduate students, and medical students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0F4EE1FB" w14:textId="77777777" w:rsidR="009F1C0D" w:rsidRPr="002633E8" w:rsidRDefault="009F1C0D" w:rsidP="00FE72BD">
            <w:r>
              <w:t>To improve access and exposure to orthopaedic research opportunities for underrepresented students.</w:t>
            </w:r>
            <w:r>
              <w:br/>
            </w:r>
            <w:r>
              <w:br/>
              <w:t>To increase the availability of structured remote research opportunities for students during summer periods.</w:t>
            </w:r>
            <w:r>
              <w:br/>
            </w:r>
            <w:r>
              <w:br/>
              <w:t xml:space="preserve">To improve the accessibility and quality of mentorship for underrepresented students to foster an </w:t>
            </w:r>
            <w:r>
              <w:lastRenderedPageBreak/>
              <w:t>equitable pathway into the field of orthopaedic surgery.</w:t>
            </w:r>
            <w:r>
              <w:br/>
            </w:r>
            <w:r>
              <w:br/>
              <w:t>To determine the feasibility of implementing and executing an 8-week remote summer program for women and URM students interested in orthopaedic surgery.</w:t>
            </w:r>
          </w:p>
        </w:tc>
      </w:tr>
      <w:tr w:rsidR="009F1C0D" w:rsidRPr="002633E8" w14:paraId="5C461339" w14:textId="77777777" w:rsidTr="00FE72BD">
        <w:trPr>
          <w:trHeight w:val="315"/>
        </w:trPr>
        <w:tc>
          <w:tcPr>
            <w:tcW w:w="1514" w:type="dxa"/>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1541B398" w14:textId="77777777" w:rsidR="009F1C0D" w:rsidRPr="002633E8" w:rsidRDefault="009F1C0D" w:rsidP="00FE72BD">
            <w:r>
              <w:lastRenderedPageBreak/>
              <w:t>The Women in ORTHopaedics Program Offers Early Exposure to Orthopaedic Surgery for Young Women. A Pre- and Post-Event Survey Comparison</w:t>
            </w:r>
          </w:p>
        </w:tc>
        <w:tc>
          <w:tcPr>
            <w:tcW w:w="11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938CB6" w14:textId="77777777" w:rsidR="009F1C0D" w:rsidRPr="002633E8" w:rsidRDefault="009F1C0D" w:rsidP="00FE72BD">
            <w:r>
              <w:t>Marianna Hsu, Hayley Spurr, Anthony P. Cooper, Emily K. Schaeffer</w:t>
            </w:r>
          </w:p>
        </w:tc>
        <w:tc>
          <w:tcPr>
            <w:tcW w:w="14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B89E852" w14:textId="77777777" w:rsidR="009F1C0D" w:rsidRPr="002633E8" w:rsidRDefault="009F1C0D" w:rsidP="00FE72BD">
            <w:r>
              <w:t>2025</w:t>
            </w:r>
          </w:p>
        </w:tc>
        <w:tc>
          <w:tcPr>
            <w:tcW w:w="9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A2998E" w14:textId="77777777" w:rsidR="009F1C0D" w:rsidRPr="002633E8" w:rsidRDefault="009F1C0D" w:rsidP="00FE72BD">
            <w:r>
              <w:t>Women in ORTHopaedics (WORTH)</w:t>
            </w:r>
          </w:p>
        </w:tc>
        <w:tc>
          <w:tcPr>
            <w:tcW w:w="15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E9E1E3" w14:textId="77777777" w:rsidR="009F1C0D" w:rsidRPr="002633E8" w:rsidRDefault="009F1C0D" w:rsidP="00FE72BD">
            <w:r>
              <w:t>Female identifying and gender-diverse groups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8B7A56" w14:textId="77777777" w:rsidR="009F1C0D" w:rsidRPr="002633E8" w:rsidRDefault="009F1C0D" w:rsidP="00FE72BD">
            <w:r>
              <w:t>High school students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8E109EA" w14:textId="77777777" w:rsidR="009F1C0D" w:rsidRPr="002633E8" w:rsidRDefault="009F1C0D" w:rsidP="00FE72BD">
            <w:r>
              <w:t>To deliver early exposure to different career options within orthopaedic surgery.</w:t>
            </w:r>
            <w:r>
              <w:br/>
            </w:r>
            <w:r>
              <w:br/>
              <w:t>To provide access to resources for skill development and knowledge acquisition.</w:t>
            </w:r>
            <w:r>
              <w:br/>
            </w:r>
            <w:r>
              <w:br/>
              <w:t>To inspire and cultivate participants' interest in pursuing careers within orthopaedics.</w:t>
            </w:r>
            <w:r>
              <w:br/>
            </w:r>
            <w:r>
              <w:lastRenderedPageBreak/>
              <w:br/>
              <w:t>To establish a network of mentorship that promotes diversity and inspires leadership from high school students to orthopaedic surgeons.</w:t>
            </w:r>
          </w:p>
        </w:tc>
      </w:tr>
      <w:tr w:rsidR="009F1C0D" w:rsidRPr="002633E8" w14:paraId="4AA49BBC" w14:textId="77777777" w:rsidTr="00FE72BD">
        <w:trPr>
          <w:trHeight w:val="315"/>
        </w:trPr>
        <w:tc>
          <w:tcPr>
            <w:tcW w:w="1514" w:type="dxa"/>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075C5AE9" w14:textId="77777777" w:rsidR="009F1C0D" w:rsidRPr="002633E8" w:rsidRDefault="009F1C0D" w:rsidP="00FE72BD">
            <w:r>
              <w:lastRenderedPageBreak/>
              <w:t>Remote Summer Research Program to Improve Opportunity and Mentorship for Underrepresented Students With Interest in Orthopaedic Surgery: 3-Year Experiences</w:t>
            </w:r>
          </w:p>
        </w:tc>
        <w:tc>
          <w:tcPr>
            <w:tcW w:w="11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185104" w14:textId="77777777" w:rsidR="009F1C0D" w:rsidRPr="002633E8" w:rsidRDefault="009F1C0D" w:rsidP="00FE72BD">
            <w:r>
              <w:t>Christian Klemt, Derek F Amanatullah, Michael J Gardner, Steven Frick, Amishi Jobanputra, Kevin Shea</w:t>
            </w:r>
          </w:p>
        </w:tc>
        <w:tc>
          <w:tcPr>
            <w:tcW w:w="14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E90562" w14:textId="77777777" w:rsidR="009F1C0D" w:rsidRPr="002633E8" w:rsidRDefault="009F1C0D" w:rsidP="00FE72BD">
            <w:r>
              <w:t>2024</w:t>
            </w:r>
          </w:p>
        </w:tc>
        <w:tc>
          <w:tcPr>
            <w:tcW w:w="9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804F0E" w14:textId="77777777" w:rsidR="009F1C0D" w:rsidRPr="002633E8" w:rsidRDefault="009F1C0D" w:rsidP="00FE72BD">
            <w:r>
              <w:t>Remote Summer Research Program</w:t>
            </w:r>
          </w:p>
        </w:tc>
        <w:tc>
          <w:tcPr>
            <w:tcW w:w="15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658661" w14:textId="77777777" w:rsidR="009F1C0D" w:rsidRPr="002633E8" w:rsidRDefault="009F1C0D" w:rsidP="00FE72BD">
            <w:r>
              <w:t>Female identifying and underrepresented minority groups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E11D38" w14:textId="77777777" w:rsidR="009F1C0D" w:rsidRPr="002633E8" w:rsidRDefault="009F1C0D" w:rsidP="00FE72BD">
            <w:r>
              <w:t>Undergraduate students, post graduate students, and medical students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72AA910" w14:textId="77777777" w:rsidR="009F1C0D" w:rsidRPr="002633E8" w:rsidRDefault="009F1C0D" w:rsidP="00FE72BD">
            <w:r>
              <w:t>To improve access to orthopaedic research opportunities for URMs, with a long-term vision of providing equal access and opportunity to foster an equitable pathway into orthopaedic surgery.</w:t>
            </w:r>
          </w:p>
        </w:tc>
      </w:tr>
      <w:tr w:rsidR="009F1C0D" w:rsidRPr="002633E8" w14:paraId="6E636782" w14:textId="77777777" w:rsidTr="00FE72BD">
        <w:trPr>
          <w:trHeight w:val="315"/>
        </w:trPr>
        <w:tc>
          <w:tcPr>
            <w:tcW w:w="1514" w:type="dxa"/>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27F75BBB" w14:textId="77777777" w:rsidR="009F1C0D" w:rsidRPr="002633E8" w:rsidRDefault="009F1C0D" w:rsidP="00FE72BD">
            <w:r>
              <w:t>The Perry Initiative's Medical Student Outreach Program Recruits Women Into Orthopaedic Residency</w:t>
            </w:r>
          </w:p>
        </w:tc>
        <w:tc>
          <w:tcPr>
            <w:tcW w:w="11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86E601" w14:textId="77777777" w:rsidR="009F1C0D" w:rsidRPr="002633E8" w:rsidRDefault="009F1C0D" w:rsidP="00FE72BD">
            <w:r>
              <w:t>Lisa L Lattanza, Laurie Meszaros-Dearolf, Mary I O'Connor, Amy Ladd, Amy Bucha, Amy Trauth-Nare, Jenni M Buckley</w:t>
            </w:r>
          </w:p>
        </w:tc>
        <w:tc>
          <w:tcPr>
            <w:tcW w:w="14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32A2BB" w14:textId="77777777" w:rsidR="009F1C0D" w:rsidRPr="002633E8" w:rsidRDefault="009F1C0D" w:rsidP="00FE72BD">
            <w:r>
              <w:t>2016</w:t>
            </w:r>
          </w:p>
        </w:tc>
        <w:tc>
          <w:tcPr>
            <w:tcW w:w="9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99CF20" w14:textId="77777777" w:rsidR="009F1C0D" w:rsidRPr="002633E8" w:rsidRDefault="009F1C0D" w:rsidP="00FE72BD">
            <w:r>
              <w:t>The Perry Initiative (Medical Student Outreach Program)</w:t>
            </w:r>
          </w:p>
        </w:tc>
        <w:tc>
          <w:tcPr>
            <w:tcW w:w="15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ABEDBF" w14:textId="77777777" w:rsidR="009F1C0D" w:rsidRPr="002633E8" w:rsidRDefault="009F1C0D" w:rsidP="00FE72BD">
            <w:r>
              <w:t>Female identifying groups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3CC7A2D" w14:textId="77777777" w:rsidR="009F1C0D" w:rsidRPr="002633E8" w:rsidRDefault="009F1C0D" w:rsidP="00FE72BD">
            <w:r>
              <w:t>First (MS-1) and second (MS-2) year medical students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677D641" w14:textId="77777777" w:rsidR="009F1C0D" w:rsidRPr="002633E8" w:rsidRDefault="009F1C0D" w:rsidP="00FE72BD">
            <w:r>
              <w:t>To recruit and retain women in orthopaedics.</w:t>
            </w:r>
            <w:r>
              <w:br/>
            </w:r>
            <w:r>
              <w:br/>
              <w:t>To provide exposure and mentoring opportunities specific to orthopaedics.</w:t>
            </w:r>
            <w:r>
              <w:br/>
            </w:r>
            <w:r>
              <w:br/>
              <w:t xml:space="preserve">To provide timely, substantive exposure to </w:t>
            </w:r>
            <w:r>
              <w:lastRenderedPageBreak/>
              <w:t>careers in orthopaedic surgery.</w:t>
            </w:r>
          </w:p>
        </w:tc>
      </w:tr>
      <w:tr w:rsidR="009F1C0D" w:rsidRPr="002633E8" w14:paraId="1EE0BAB8" w14:textId="77777777" w:rsidTr="00FE72BD">
        <w:trPr>
          <w:trHeight w:val="315"/>
        </w:trPr>
        <w:tc>
          <w:tcPr>
            <w:tcW w:w="1514" w:type="dxa"/>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7686D5A4" w14:textId="77777777" w:rsidR="009F1C0D" w:rsidRPr="002633E8" w:rsidRDefault="009F1C0D" w:rsidP="00FE72BD">
            <w:r>
              <w:lastRenderedPageBreak/>
              <w:t>Can a Strategic Pipeline Initiative Increase the Number of Women and Underrepresented Minorities in Orthopaedic Surgery?</w:t>
            </w:r>
          </w:p>
        </w:tc>
        <w:tc>
          <w:tcPr>
            <w:tcW w:w="11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BEF8AE" w14:textId="77777777" w:rsidR="009F1C0D" w:rsidRPr="002633E8" w:rsidRDefault="009F1C0D" w:rsidP="00FE72BD">
            <w:r>
              <w:t>Bonnie S Mason, William Ross, Gezzer Ortega, Monique C Chambers, Michael L Parks</w:t>
            </w:r>
          </w:p>
        </w:tc>
        <w:tc>
          <w:tcPr>
            <w:tcW w:w="14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56E7AE" w14:textId="77777777" w:rsidR="009F1C0D" w:rsidRPr="002633E8" w:rsidRDefault="009F1C0D" w:rsidP="00FE72BD">
            <w:r>
              <w:t>2016</w:t>
            </w:r>
          </w:p>
        </w:tc>
        <w:tc>
          <w:tcPr>
            <w:tcW w:w="9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02C818" w14:textId="77777777" w:rsidR="009F1C0D" w:rsidRPr="002633E8" w:rsidRDefault="009F1C0D" w:rsidP="00FE72BD">
            <w:r>
              <w:t>Nth Dimensions' Orthopaedic Summer Internship Program</w:t>
            </w:r>
          </w:p>
        </w:tc>
        <w:tc>
          <w:tcPr>
            <w:tcW w:w="15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4C2F7F1" w14:textId="77777777" w:rsidR="009F1C0D" w:rsidRPr="002633E8" w:rsidRDefault="009F1C0D" w:rsidP="00FE72BD">
            <w:r>
              <w:t>Underrepresented racial/ethnic minorities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AEAD5E" w14:textId="77777777" w:rsidR="009F1C0D" w:rsidRPr="002633E8" w:rsidRDefault="009F1C0D" w:rsidP="00FE72BD">
            <w:r>
              <w:t>First year medical school students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63DE0AA" w14:textId="77777777" w:rsidR="009F1C0D" w:rsidRPr="002633E8" w:rsidRDefault="009F1C0D" w:rsidP="00FE72BD">
            <w:r>
              <w:t>To increase the diversity of those entering the physician workforce.</w:t>
            </w:r>
            <w:r>
              <w:br/>
            </w:r>
            <w:r>
              <w:br/>
              <w:t>To expose medical students nationwide to the field of orthopaedics early in their medical education.</w:t>
            </w:r>
          </w:p>
        </w:tc>
      </w:tr>
      <w:tr w:rsidR="009F1C0D" w:rsidRPr="002633E8" w14:paraId="728F1670" w14:textId="77777777" w:rsidTr="00FE72BD">
        <w:trPr>
          <w:trHeight w:val="315"/>
        </w:trPr>
        <w:tc>
          <w:tcPr>
            <w:tcW w:w="1514" w:type="dxa"/>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2E67D9F8" w14:textId="77777777" w:rsidR="009F1C0D" w:rsidRPr="002633E8" w:rsidRDefault="009F1C0D" w:rsidP="00FE72BD">
            <w:r>
              <w:t>Increasing Diversity in Orthopaedic Surgery Residency: A Case Report of One Program's Experience Using Pipeline Programs</w:t>
            </w:r>
          </w:p>
        </w:tc>
        <w:tc>
          <w:tcPr>
            <w:tcW w:w="11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21D09D" w14:textId="77777777" w:rsidR="009F1C0D" w:rsidRPr="002633E8" w:rsidRDefault="009F1C0D" w:rsidP="00FE72BD">
            <w:r>
              <w:t>Hans K Owuor, Eric J Strauss, Toni McLaurin, Joseph D Zuckerman, Kenneth A Egol</w:t>
            </w:r>
          </w:p>
        </w:tc>
        <w:tc>
          <w:tcPr>
            <w:tcW w:w="14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4D08D9" w14:textId="77777777" w:rsidR="009F1C0D" w:rsidRPr="002633E8" w:rsidRDefault="009F1C0D" w:rsidP="00FE72BD">
            <w:r>
              <w:t>2024</w:t>
            </w:r>
          </w:p>
        </w:tc>
        <w:tc>
          <w:tcPr>
            <w:tcW w:w="9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B5969AA" w14:textId="77777777" w:rsidR="009F1C0D" w:rsidRPr="002633E8" w:rsidRDefault="009F1C0D" w:rsidP="00FE72BD">
            <w:r>
              <w:t>Orthopedic Surgery Summer Externship Program (SEP)</w:t>
            </w:r>
          </w:p>
        </w:tc>
        <w:tc>
          <w:tcPr>
            <w:tcW w:w="15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3769C3" w14:textId="77777777" w:rsidR="009F1C0D" w:rsidRPr="002633E8" w:rsidRDefault="009F1C0D" w:rsidP="00FE72BD">
            <w:r>
              <w:t>Underrepresented minority groups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E130DD" w14:textId="77777777" w:rsidR="009F1C0D" w:rsidRPr="002633E8" w:rsidRDefault="009F1C0D" w:rsidP="00FE72BD">
            <w:r>
              <w:t>Medical school students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621C4BA6" w14:textId="77777777" w:rsidR="009F1C0D" w:rsidRPr="002633E8" w:rsidRDefault="009F1C0D" w:rsidP="00FE72BD">
            <w:r>
              <w:t>To increase exposure to orthopaedic surgery for underrepresented in orthopaedics (URiO) students, with the goal of developing a diverse pool of applicants applying to the residency program.</w:t>
            </w:r>
          </w:p>
        </w:tc>
      </w:tr>
      <w:tr w:rsidR="009F1C0D" w:rsidRPr="002633E8" w14:paraId="2E67AAC8" w14:textId="77777777" w:rsidTr="00FE72BD">
        <w:trPr>
          <w:trHeight w:val="315"/>
        </w:trPr>
        <w:tc>
          <w:tcPr>
            <w:tcW w:w="1514" w:type="dxa"/>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765CBF8B" w14:textId="77777777" w:rsidR="009F1C0D" w:rsidRPr="002633E8" w:rsidRDefault="009F1C0D" w:rsidP="00FE72BD">
            <w:r>
              <w:t>Learning on a Limb: An outreach module to engage high school students in orthopaedics</w:t>
            </w:r>
          </w:p>
        </w:tc>
        <w:tc>
          <w:tcPr>
            <w:tcW w:w="11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2D373F" w14:textId="77777777" w:rsidR="009F1C0D" w:rsidRPr="002633E8" w:rsidRDefault="009F1C0D" w:rsidP="00FE72BD">
            <w:r>
              <w:t xml:space="preserve">Christopher J. Panebianco, Tala F. Azar, Michael P. Duffy, Madhura P. Nijsure, Emily </w:t>
            </w:r>
            <w:r>
              <w:lastRenderedPageBreak/>
              <w:t>Sharp, Margaret K. Tamburro, Michael Hast, Eileen M. Shore, Robert L. Mauck, Louis J. Soslowsky, Jamie R. Shuda, Sarah E. Gullbrand</w:t>
            </w:r>
          </w:p>
        </w:tc>
        <w:tc>
          <w:tcPr>
            <w:tcW w:w="14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4AD608C" w14:textId="77777777" w:rsidR="009F1C0D" w:rsidRPr="002633E8" w:rsidRDefault="009F1C0D" w:rsidP="00FE72BD">
            <w:r>
              <w:lastRenderedPageBreak/>
              <w:t>2024</w:t>
            </w:r>
          </w:p>
        </w:tc>
        <w:tc>
          <w:tcPr>
            <w:tcW w:w="9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A5DD3F1" w14:textId="77777777" w:rsidR="009F1C0D" w:rsidRPr="002633E8" w:rsidRDefault="009F1C0D" w:rsidP="00FE72BD">
            <w:r>
              <w:t>Learning on a Limb (LoaL)</w:t>
            </w:r>
          </w:p>
        </w:tc>
        <w:tc>
          <w:tcPr>
            <w:tcW w:w="15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98B2C6" w14:textId="77777777" w:rsidR="009F1C0D" w:rsidRPr="002633E8" w:rsidRDefault="009F1C0D" w:rsidP="00FE72BD">
            <w:r>
              <w:t xml:space="preserve">No limitation to gender or ethnicity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0F10D2" w14:textId="77777777" w:rsidR="009F1C0D" w:rsidRPr="002633E8" w:rsidRDefault="009F1C0D" w:rsidP="00FE72BD">
            <w:r>
              <w:t>High school students (grades 10-12)</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2053FA6" w14:textId="77777777" w:rsidR="009F1C0D" w:rsidRPr="002633E8" w:rsidRDefault="009F1C0D" w:rsidP="00FE72BD">
            <w:r>
              <w:t>To recruit underrepresented minority high school students to participate in LoaL.</w:t>
            </w:r>
            <w:r>
              <w:br/>
            </w:r>
            <w:r>
              <w:br/>
              <w:t>To teach underrepresen</w:t>
            </w:r>
            <w:r>
              <w:lastRenderedPageBreak/>
              <w:t>ted minority high school students about orthopaedic research.</w:t>
            </w:r>
          </w:p>
        </w:tc>
      </w:tr>
      <w:tr w:rsidR="009F1C0D" w:rsidRPr="002633E8" w14:paraId="78B42FE5" w14:textId="77777777" w:rsidTr="00FE72BD">
        <w:trPr>
          <w:trHeight w:val="315"/>
        </w:trPr>
        <w:tc>
          <w:tcPr>
            <w:tcW w:w="1514" w:type="dxa"/>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5A0F8E93" w14:textId="77777777" w:rsidR="009F1C0D" w:rsidRPr="002633E8" w:rsidRDefault="009F1C0D" w:rsidP="00FE72BD">
            <w:r>
              <w:lastRenderedPageBreak/>
              <w:t>Connecting Underrepresented Medical Students to Resources and Role Models in Orthopaedic Surgery: A Virtual Diversity, Equity, Inclusion, and Accessibility Summit.</w:t>
            </w:r>
          </w:p>
        </w:tc>
        <w:tc>
          <w:tcPr>
            <w:tcW w:w="1175"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DD8807" w14:textId="77777777" w:rsidR="009F1C0D" w:rsidRPr="002633E8" w:rsidRDefault="009F1C0D" w:rsidP="00FE72BD">
            <w:r>
              <w:t xml:space="preserve">Shayom Debopadhaya, Christopher Saker, Maike van Niekerk, Amil R. Agarwal, Amy Zhao, Sheena Amin, Vincenzo Bonaddio, Lauren Bracey, Elizabeth Cho, Natalia Czerwonka, Alexander Dawes, Alex Gu, Isaiah Hughes, Maria Kammire, Tammy Phillips, Rachel </w:t>
            </w:r>
            <w:r>
              <w:lastRenderedPageBreak/>
              <w:t>Ranson, Christina Stach, Lisa K. Cannada, Kevin Shea, Mary K. Mulcahey</w:t>
            </w:r>
          </w:p>
        </w:tc>
        <w:tc>
          <w:tcPr>
            <w:tcW w:w="14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B83A3A" w14:textId="77777777" w:rsidR="009F1C0D" w:rsidRPr="002633E8" w:rsidRDefault="009F1C0D" w:rsidP="00FE72BD">
            <w:r>
              <w:lastRenderedPageBreak/>
              <w:t>2025</w:t>
            </w:r>
          </w:p>
        </w:tc>
        <w:tc>
          <w:tcPr>
            <w:tcW w:w="981"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89E9A11" w14:textId="77777777" w:rsidR="009F1C0D" w:rsidRPr="002633E8" w:rsidRDefault="009F1C0D" w:rsidP="00FE72BD">
            <w:r>
              <w:t>Diversity, Equity, Inclusion, and Accessibility (DEIA) summit</w:t>
            </w:r>
          </w:p>
        </w:tc>
        <w:tc>
          <w:tcPr>
            <w:tcW w:w="1514" w:type="dxa"/>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892D3C" w14:textId="77777777" w:rsidR="009F1C0D" w:rsidRPr="002633E8" w:rsidRDefault="009F1C0D" w:rsidP="00FE72BD">
            <w:r>
              <w:t>Underrepresented minority groups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990CF9" w14:textId="77777777" w:rsidR="009F1C0D" w:rsidRPr="002633E8" w:rsidRDefault="009F1C0D" w:rsidP="00FE72BD">
            <w:r>
              <w:t>Second, third, and fourth year medical school students</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E936C71" w14:textId="77777777" w:rsidR="009F1C0D" w:rsidRPr="002633E8" w:rsidRDefault="009F1C0D" w:rsidP="00FE72BD">
            <w:r>
              <w:t>To provide medical students with equal access to resources to help them navigate the field of orthopaedic surgery.</w:t>
            </w:r>
          </w:p>
        </w:tc>
      </w:tr>
      <w:tr w:rsidR="009F1C0D" w:rsidRPr="002633E8" w14:paraId="7115E4D8" w14:textId="77777777" w:rsidTr="00FE72BD">
        <w:trPr>
          <w:trHeight w:val="315"/>
        </w:trPr>
        <w:tc>
          <w:tcPr>
            <w:tcW w:w="1514" w:type="dxa"/>
            <w:tcBorders>
              <w:top w:val="single" w:sz="6" w:space="0" w:color="CCCCCC"/>
              <w:left w:val="single" w:sz="6" w:space="0" w:color="000000"/>
              <w:bottom w:val="single" w:sz="6" w:space="0" w:color="000000"/>
              <w:right w:val="single" w:sz="6" w:space="0" w:color="CCCCCC"/>
            </w:tcBorders>
            <w:tcMar>
              <w:top w:w="30" w:type="dxa"/>
              <w:left w:w="45" w:type="dxa"/>
              <w:bottom w:w="30" w:type="dxa"/>
              <w:right w:w="45" w:type="dxa"/>
            </w:tcMar>
            <w:vAlign w:val="bottom"/>
            <w:hideMark/>
          </w:tcPr>
          <w:p w14:paraId="339E6658" w14:textId="77777777" w:rsidR="009F1C0D" w:rsidRPr="002633E8" w:rsidRDefault="009F1C0D" w:rsidP="00FE72BD">
            <w:r>
              <w:t>The Perry Initiative: Building the Pipeline for Women in Orthopaedics</w:t>
            </w:r>
          </w:p>
        </w:tc>
        <w:tc>
          <w:tcPr>
            <w:tcW w:w="1175"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EC90513" w14:textId="77777777" w:rsidR="009F1C0D" w:rsidRPr="002633E8" w:rsidRDefault="009F1C0D" w:rsidP="00FE72BD">
            <w:r>
              <w:t>Jenni Buckley, Laurie Dearolf, Lisa Lattanza</w:t>
            </w:r>
          </w:p>
        </w:tc>
        <w:tc>
          <w:tcPr>
            <w:tcW w:w="1414"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0D49233" w14:textId="77777777" w:rsidR="009F1C0D" w:rsidRPr="002633E8" w:rsidRDefault="009F1C0D" w:rsidP="00FE72BD">
            <w:r>
              <w:t>2022</w:t>
            </w:r>
          </w:p>
        </w:tc>
        <w:tc>
          <w:tcPr>
            <w:tcW w:w="981"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5F9A8BC" w14:textId="77777777" w:rsidR="009F1C0D" w:rsidRPr="002633E8" w:rsidRDefault="009F1C0D" w:rsidP="00FE72BD">
            <w:r>
              <w:t xml:space="preserve">The Perry Initiative </w:t>
            </w:r>
          </w:p>
        </w:tc>
        <w:tc>
          <w:tcPr>
            <w:tcW w:w="1514" w:type="dxa"/>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5CB17F3" w14:textId="77777777" w:rsidR="009F1C0D" w:rsidRPr="002633E8" w:rsidRDefault="009F1C0D" w:rsidP="00FE72BD">
            <w:r>
              <w:t>Female-identifying groups</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3B62B572" w14:textId="77777777" w:rsidR="009F1C0D" w:rsidRPr="002633E8" w:rsidRDefault="009F1C0D" w:rsidP="00FE72BD">
            <w:r>
              <w:t xml:space="preserve">High school students, undergraduate students, and medical school students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4D7AD08" w14:textId="77777777" w:rsidR="009F1C0D" w:rsidRPr="002633E8" w:rsidRDefault="009F1C0D" w:rsidP="00FE72BD">
            <w:r>
              <w:t>To encourage women early in medical school (first and second year) to pursue residency in orthopaedic surgery (MSOP).</w:t>
            </w:r>
            <w:r>
              <w:br/>
            </w:r>
            <w:r>
              <w:br/>
              <w:t>To address gender disparities in orthopaedics by conducting outreach programs for women high school, college, and medical students.</w:t>
            </w:r>
          </w:p>
        </w:tc>
      </w:tr>
    </w:tbl>
    <w:p w14:paraId="6FF9239C" w14:textId="77777777" w:rsidR="009F1C0D" w:rsidRDefault="009F1C0D" w:rsidP="009F1C0D"/>
    <w:p w14:paraId="43D7FC4D" w14:textId="77777777" w:rsidR="009F1C0D" w:rsidRPr="002633E8" w:rsidRDefault="009F1C0D" w:rsidP="009F1C0D">
      <w:pPr>
        <w:spacing w:after="160" w:line="480" w:lineRule="auto"/>
      </w:pPr>
      <w:r>
        <w:rPr>
          <w:b/>
          <w:bCs/>
        </w:rPr>
        <w:t>Table 4.</w:t>
      </w:r>
      <w:r>
        <w:t xml:space="preserve"> Quantitative Outcomes</w:t>
      </w:r>
    </w:p>
    <w:tbl>
      <w:tblPr>
        <w:tblW w:w="0" w:type="dxa"/>
        <w:tblCellMar>
          <w:left w:w="0" w:type="dxa"/>
          <w:right w:w="0" w:type="dxa"/>
        </w:tblCellMar>
        <w:tblLook w:val="04A0" w:firstRow="1" w:lastRow="0" w:firstColumn="1" w:lastColumn="0" w:noHBand="0" w:noVBand="1"/>
      </w:tblPr>
      <w:tblGrid>
        <w:gridCol w:w="1625"/>
        <w:gridCol w:w="1331"/>
        <w:gridCol w:w="1146"/>
        <w:gridCol w:w="1194"/>
        <w:gridCol w:w="1133"/>
        <w:gridCol w:w="1338"/>
        <w:gridCol w:w="1577"/>
      </w:tblGrid>
      <w:tr w:rsidR="009F1C0D" w:rsidRPr="002633E8" w14:paraId="1F81DF5D" w14:textId="77777777" w:rsidTr="00FE72BD">
        <w:trPr>
          <w:trHeight w:val="315"/>
        </w:trPr>
        <w:tc>
          <w:tcPr>
            <w:tcW w:w="0" w:type="auto"/>
            <w:tcBorders>
              <w:top w:val="single" w:sz="6" w:space="0" w:color="000000"/>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4FF6EDB7" w14:textId="77777777" w:rsidR="009F1C0D" w:rsidRPr="002633E8" w:rsidRDefault="009F1C0D" w:rsidP="00FE72BD">
            <w:pPr>
              <w:rPr>
                <w:b/>
                <w:bCs/>
              </w:rPr>
            </w:pPr>
            <w:r>
              <w:rPr>
                <w:b/>
                <w:bCs/>
              </w:rPr>
              <w:t>Study Title</w:t>
            </w:r>
          </w:p>
        </w:tc>
        <w:tc>
          <w:tcPr>
            <w:tcW w:w="0" w:type="auto"/>
            <w:tcBorders>
              <w:top w:val="single" w:sz="6" w:space="0" w:color="000000"/>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0A53DB" w14:textId="77777777" w:rsidR="009F1C0D" w:rsidRPr="002633E8" w:rsidRDefault="009F1C0D" w:rsidP="00FE72BD">
            <w:pPr>
              <w:rPr>
                <w:b/>
                <w:bCs/>
              </w:rPr>
            </w:pPr>
            <w:r>
              <w:rPr>
                <w:b/>
                <w:bCs/>
              </w:rPr>
              <w:t>Author(s)</w:t>
            </w:r>
          </w:p>
        </w:tc>
        <w:tc>
          <w:tcPr>
            <w:tcW w:w="0" w:type="auto"/>
            <w:tcBorders>
              <w:top w:val="single" w:sz="6" w:space="0" w:color="000000"/>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3FD23F" w14:textId="77777777" w:rsidR="009F1C0D" w:rsidRPr="002633E8" w:rsidRDefault="009F1C0D" w:rsidP="00FE72BD">
            <w:pPr>
              <w:rPr>
                <w:b/>
                <w:bCs/>
              </w:rPr>
            </w:pPr>
            <w:r>
              <w:rPr>
                <w:b/>
                <w:bCs/>
              </w:rPr>
              <w:t>Publication Year</w:t>
            </w:r>
          </w:p>
        </w:tc>
        <w:tc>
          <w:tcPr>
            <w:tcW w:w="0" w:type="auto"/>
            <w:tcBorders>
              <w:top w:val="single" w:sz="6" w:space="0" w:color="000000"/>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D71A4FC" w14:textId="77777777" w:rsidR="009F1C0D" w:rsidRPr="002633E8" w:rsidRDefault="009F1C0D" w:rsidP="00FE72BD">
            <w:pPr>
              <w:rPr>
                <w:b/>
                <w:bCs/>
              </w:rPr>
            </w:pPr>
            <w:r>
              <w:rPr>
                <w:b/>
                <w:bCs/>
              </w:rPr>
              <w:t xml:space="preserve">Increase in Participant Interest </w:t>
            </w:r>
          </w:p>
        </w:tc>
        <w:tc>
          <w:tcPr>
            <w:tcW w:w="0" w:type="auto"/>
            <w:tcBorders>
              <w:top w:val="single" w:sz="6" w:space="0" w:color="000000"/>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D3392D" w14:textId="77777777" w:rsidR="009F1C0D" w:rsidRPr="002633E8" w:rsidRDefault="009F1C0D" w:rsidP="00FE72BD">
            <w:pPr>
              <w:rPr>
                <w:b/>
                <w:bCs/>
              </w:rPr>
            </w:pPr>
            <w:r>
              <w:rPr>
                <w:b/>
                <w:bCs/>
              </w:rPr>
              <w:t xml:space="preserve">Increase in Participant Knowledge </w:t>
            </w:r>
          </w:p>
        </w:tc>
        <w:tc>
          <w:tcPr>
            <w:tcW w:w="0" w:type="auto"/>
            <w:tcBorders>
              <w:top w:val="single" w:sz="6" w:space="0" w:color="000000"/>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456730" w14:textId="77777777" w:rsidR="009F1C0D" w:rsidRPr="002633E8" w:rsidRDefault="009F1C0D" w:rsidP="00FE72BD">
            <w:pPr>
              <w:rPr>
                <w:b/>
                <w:bCs/>
              </w:rPr>
            </w:pPr>
            <w:r>
              <w:rPr>
                <w:b/>
                <w:bCs/>
              </w:rPr>
              <w:t xml:space="preserve">Increase in Participant Confidence </w:t>
            </w:r>
          </w:p>
        </w:tc>
        <w:tc>
          <w:tcPr>
            <w:tcW w:w="0" w:type="auto"/>
            <w:tcBorders>
              <w:top w:val="single" w:sz="6" w:space="0" w:color="000000"/>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E946F61" w14:textId="77777777" w:rsidR="009F1C0D" w:rsidRPr="002633E8" w:rsidRDefault="009F1C0D" w:rsidP="00FE72BD">
            <w:pPr>
              <w:rPr>
                <w:b/>
                <w:bCs/>
              </w:rPr>
            </w:pPr>
            <w:r>
              <w:rPr>
                <w:b/>
                <w:bCs/>
              </w:rPr>
              <w:t>Increase in Residency Match Rate</w:t>
            </w:r>
          </w:p>
        </w:tc>
      </w:tr>
      <w:tr w:rsidR="009F1C0D" w:rsidRPr="002633E8" w14:paraId="779F17F7" w14:textId="77777777" w:rsidTr="00FE72BD">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5462C7D4" w14:textId="77777777" w:rsidR="009F1C0D" w:rsidRPr="002633E8" w:rsidRDefault="009F1C0D" w:rsidP="00FE72BD">
            <w:r>
              <w:t xml:space="preserve">Expanding the Pipeline: Exposure and </w:t>
            </w:r>
            <w:r>
              <w:lastRenderedPageBreak/>
              <w:t>Female Mentorship Increase Interest in Orthopaedic Surgery Among Female Premedical Undergraduate Students.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98F012" w14:textId="77777777" w:rsidR="009F1C0D" w:rsidRPr="002633E8" w:rsidRDefault="009F1C0D" w:rsidP="00FE72BD">
            <w:pPr>
              <w:rPr>
                <w:lang w:val="fr-CA"/>
              </w:rPr>
            </w:pPr>
            <w:r>
              <w:rPr>
                <w:lang w:val="fr-CA"/>
              </w:rPr>
              <w:lastRenderedPageBreak/>
              <w:t xml:space="preserve">Victoria E Bergstein, Jessica </w:t>
            </w:r>
            <w:r>
              <w:rPr>
                <w:lang w:val="fr-CA"/>
              </w:rPr>
              <w:lastRenderedPageBreak/>
              <w:t>Schmerler, Alexandra H Seidenstein, Dawn M LaPorte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23EDD7F" w14:textId="77777777" w:rsidR="009F1C0D" w:rsidRPr="002633E8" w:rsidRDefault="009F1C0D" w:rsidP="00FE72BD">
            <w:pPr>
              <w:jc w:val="right"/>
            </w:pPr>
            <w:r>
              <w:lastRenderedPageBreak/>
              <w:t>2024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0C42DD4" w14:textId="77777777" w:rsidR="009F1C0D" w:rsidRPr="002633E8" w:rsidRDefault="009F1C0D" w:rsidP="00FE72BD">
            <w:r>
              <w:t>Significant increase (p &lt; 0.001)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11EC595"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8E9503" w14:textId="77777777" w:rsidR="009F1C0D" w:rsidRPr="002633E8" w:rsidRDefault="009F1C0D" w:rsidP="00FE72BD">
            <w:r>
              <w:t xml:space="preserve">Significant disagreement with the </w:t>
            </w:r>
            <w:r>
              <w:lastRenderedPageBreak/>
              <w:t>statement “I think my gender would limit my opportunities in orthopaedics” (p = 0.013)</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3CF755B0" w14:textId="77777777" w:rsidR="009F1C0D" w:rsidRPr="002633E8" w:rsidRDefault="009F1C0D" w:rsidP="00FE72BD">
            <w:r>
              <w:lastRenderedPageBreak/>
              <w:t>Not reported</w:t>
            </w:r>
          </w:p>
        </w:tc>
      </w:tr>
      <w:tr w:rsidR="009F1C0D" w:rsidRPr="002633E8" w14:paraId="5F7582F2" w14:textId="77777777" w:rsidTr="00FE72BD">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2D674AC7" w14:textId="77777777" w:rsidR="009F1C0D" w:rsidRPr="002633E8" w:rsidRDefault="009F1C0D" w:rsidP="00FE72BD">
            <w:r>
              <w:t>Women’s Orthopedic Leadership Forum: Combined Educational and Mentorship Program to Increase Gender Diversity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EAC8B6F" w14:textId="77777777" w:rsidR="009F1C0D" w:rsidRPr="002633E8" w:rsidRDefault="009F1C0D" w:rsidP="00FE72BD">
            <w:r>
              <w:t>Kelsey E Brown, Ahsia M Clayton, Vanessa Lund, Patricia Solga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6E04AD" w14:textId="77777777" w:rsidR="009F1C0D" w:rsidRPr="002633E8" w:rsidRDefault="009F1C0D" w:rsidP="00FE72BD">
            <w:pPr>
              <w:jc w:val="right"/>
            </w:pPr>
            <w:r>
              <w:t>2022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B65BA7"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5E70AC9"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9570D3"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0F162426" w14:textId="77777777" w:rsidR="009F1C0D" w:rsidRPr="002633E8" w:rsidRDefault="009F1C0D" w:rsidP="00FE72BD">
            <w:r>
              <w:t>Doubled among Alpert edical students from 2018 to 2021 (4 to 8)</w:t>
            </w:r>
            <w:r>
              <w:br/>
            </w:r>
            <w:r>
              <w:br/>
              <w:t>Increased by 25% among female Alpert Medical students</w:t>
            </w:r>
          </w:p>
        </w:tc>
      </w:tr>
      <w:tr w:rsidR="009F1C0D" w:rsidRPr="002633E8" w14:paraId="4805BE32" w14:textId="77777777" w:rsidTr="00FE72BD">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3A2D6025" w14:textId="77777777" w:rsidR="009F1C0D" w:rsidRPr="002633E8" w:rsidRDefault="009F1C0D" w:rsidP="00FE72BD">
            <w:r>
              <w:t>A Plausible Pipeline to Diversifying Orthopaedics: Premedical Programming.</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9CE4A4C" w14:textId="77777777" w:rsidR="009F1C0D" w:rsidRPr="002633E8" w:rsidRDefault="009F1C0D" w:rsidP="00FE72BD">
            <w:r>
              <w:t>Megan D Coffin, Christine S Collins, Aseel G Dib, Elizabeth G Matzkin, Sara J Gould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054429" w14:textId="77777777" w:rsidR="009F1C0D" w:rsidRPr="002633E8" w:rsidRDefault="009F1C0D" w:rsidP="00FE72BD">
            <w:pPr>
              <w:jc w:val="right"/>
            </w:pPr>
            <w:r>
              <w:t>2022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714D128" w14:textId="77777777" w:rsidR="009F1C0D" w:rsidRPr="002633E8" w:rsidRDefault="009F1C0D" w:rsidP="00FE72BD">
            <w:r>
              <w:t>Significant increase among 80% of high school student (p = 0.003, mean = 7.67/10)</w:t>
            </w:r>
            <w:r>
              <w:br/>
            </w:r>
            <w:r>
              <w:br/>
              <w:t>Increase among medical students (p = 0.16, mean = 7.94/10)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A8B38A"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FC7DF7" w14:textId="77777777" w:rsidR="009F1C0D" w:rsidRPr="002633E8" w:rsidRDefault="009F1C0D" w:rsidP="00FE72BD">
            <w:r>
              <w:t>94% of medical students felt that female orthopaedic surgeons could have a successful career and family life</w:t>
            </w:r>
            <w:r>
              <w:br/>
            </w:r>
            <w:r>
              <w:br/>
              <w:t xml:space="preserve">Belief in barriers relating to schedule (p = 0.04), perceptions of orthopedists from patients (p = 0.002), fellow physicians (p = 0.0008), </w:t>
            </w:r>
            <w:r>
              <w:lastRenderedPageBreak/>
              <w:t>nurses (p = 0.009), and hospital administration (p = 0.009) decreased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F79357C" w14:textId="77777777" w:rsidR="009F1C0D" w:rsidRPr="002633E8" w:rsidRDefault="009F1C0D" w:rsidP="00FE72BD">
            <w:r>
              <w:lastRenderedPageBreak/>
              <w:t>Not reported</w:t>
            </w:r>
          </w:p>
        </w:tc>
      </w:tr>
      <w:tr w:rsidR="009F1C0D" w:rsidRPr="002633E8" w14:paraId="56405DA5" w14:textId="77777777" w:rsidTr="00FE72BD">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1F5E7070" w14:textId="77777777" w:rsidR="009F1C0D" w:rsidRPr="002633E8" w:rsidRDefault="009F1C0D" w:rsidP="00FE72BD">
            <w:r>
              <w:t>Inspiring Women in Engineering and Medicine: The Impact of a One-Day STEM Experience on High School Females' Attitude Toward Male-Dominant Professions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0C3E3A" w14:textId="77777777" w:rsidR="009F1C0D" w:rsidRPr="002633E8" w:rsidRDefault="009F1C0D" w:rsidP="00FE72BD">
            <w:r>
              <w:t>Alyssa M DiCosmo, Emily Isch, Katherine Coyner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BBD9C3" w14:textId="77777777" w:rsidR="009F1C0D" w:rsidRPr="002633E8" w:rsidRDefault="009F1C0D" w:rsidP="00FE72BD">
            <w:pPr>
              <w:jc w:val="right"/>
            </w:pPr>
            <w:r>
              <w:t>2021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9DEB80" w14:textId="77777777" w:rsidR="009F1C0D" w:rsidRPr="002633E8" w:rsidRDefault="009F1C0D" w:rsidP="00FE72BD">
            <w:r>
              <w:t>127 students (27%, p &lt; 0.01) changed their response to “I am interested in orthopedics” (99 from “Disagree” to “Agree” and 28 from “Agree” to “Disagree”)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606949" w14:textId="77777777" w:rsidR="009F1C0D" w:rsidRPr="002633E8" w:rsidRDefault="009F1C0D" w:rsidP="00FE72BD">
            <w:r>
              <w:t xml:space="preserve">Increase in knowledge scores (mean = +1.8 points, SD 1.2- 2.0) </w:t>
            </w:r>
            <w:r>
              <w:br/>
            </w:r>
            <w:r>
              <w:br/>
              <w:t>Increased reported knowledge of orthopedics (+1.2, p &lt; 0.01)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B402EA" w14:textId="77777777" w:rsidR="009F1C0D" w:rsidRPr="002633E8" w:rsidRDefault="009F1C0D" w:rsidP="00FE72BD">
            <w:r>
              <w:t xml:space="preserve">Increased confidence in ability to use power tools (+1.2, p &lt; 0.01) </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0E0AC57" w14:textId="77777777" w:rsidR="009F1C0D" w:rsidRPr="002633E8" w:rsidRDefault="009F1C0D" w:rsidP="00FE72BD">
            <w:r>
              <w:t>Not reported</w:t>
            </w:r>
          </w:p>
        </w:tc>
      </w:tr>
      <w:tr w:rsidR="009F1C0D" w:rsidRPr="002633E8" w14:paraId="7967729E" w14:textId="77777777" w:rsidTr="00FE72BD">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7E556D30" w14:textId="77777777" w:rsidR="009F1C0D" w:rsidRPr="002633E8" w:rsidRDefault="009F1C0D" w:rsidP="00FE72BD">
            <w:r>
              <w:t>Expanding the Orthopaedic Pipeline: The B.O.N.E.S. Initiative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E4ABA02" w14:textId="77777777" w:rsidR="009F1C0D" w:rsidRPr="002633E8" w:rsidRDefault="009F1C0D" w:rsidP="00FE72BD">
            <w:r>
              <w:t>Brandon E Earp, Tamara D Rozental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CEA40A" w14:textId="77777777" w:rsidR="009F1C0D" w:rsidRPr="002633E8" w:rsidRDefault="009F1C0D" w:rsidP="00FE72BD">
            <w:pPr>
              <w:jc w:val="right"/>
            </w:pPr>
            <w:r>
              <w:t>2019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977C7C9" w14:textId="77777777" w:rsidR="009F1C0D" w:rsidRPr="002633E8" w:rsidRDefault="009F1C0D" w:rsidP="00FE72BD">
            <w:r>
              <w:t>86 students (55%) responded that the workshop stimulated their interest in orthopaedics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3382DAD"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D3D46E0"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2D4D11F" w14:textId="77777777" w:rsidR="009F1C0D" w:rsidRPr="002633E8" w:rsidRDefault="009F1C0D" w:rsidP="00FE72BD">
            <w:r>
              <w:t xml:space="preserve">Among 59 students who enrolled in residency match, 22 successfully matched into orthopaedic surgery </w:t>
            </w:r>
          </w:p>
        </w:tc>
      </w:tr>
      <w:tr w:rsidR="009F1C0D" w:rsidRPr="002633E8" w14:paraId="0C48D98C" w14:textId="77777777" w:rsidTr="00FE72BD">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10A507DE" w14:textId="77777777" w:rsidR="009F1C0D" w:rsidRPr="002633E8" w:rsidRDefault="009F1C0D" w:rsidP="00FE72BD">
            <w:r>
              <w:t xml:space="preserve">Priming Medical Students for Careers in Orthopedic Surgery: Twenty Years of 1 </w:t>
            </w:r>
            <w:r>
              <w:lastRenderedPageBreak/>
              <w:t>Department's Early Pathway Program</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2B9BDA" w14:textId="77777777" w:rsidR="009F1C0D" w:rsidRPr="002633E8" w:rsidRDefault="009F1C0D" w:rsidP="00FE72BD">
            <w:r>
              <w:lastRenderedPageBreak/>
              <w:t>Amelia Goldstein, Vinay K Aggarwal, Eric J Strauss, Kenneth A Egol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06C99E" w14:textId="77777777" w:rsidR="009F1C0D" w:rsidRPr="002633E8" w:rsidRDefault="009F1C0D" w:rsidP="00FE72BD">
            <w:pPr>
              <w:jc w:val="right"/>
            </w:pPr>
            <w:r>
              <w:t>2025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71A0EC"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372E36"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F4BB76"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29C882A6" w14:textId="77777777" w:rsidR="009F1C0D" w:rsidRPr="002633E8" w:rsidRDefault="009F1C0D" w:rsidP="00FE72BD">
            <w:r>
              <w:t xml:space="preserve">Among 436 students who participated in the National Residency Match Program (NRMP), 161 </w:t>
            </w:r>
            <w:r>
              <w:lastRenderedPageBreak/>
              <w:t>SEP participants (36.9%) matched into orthopedic surgery</w:t>
            </w:r>
          </w:p>
        </w:tc>
      </w:tr>
      <w:tr w:rsidR="009F1C0D" w:rsidRPr="002633E8" w14:paraId="48F5DD77" w14:textId="77777777" w:rsidTr="00FE72BD">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61CE8F06" w14:textId="77777777" w:rsidR="009F1C0D" w:rsidRPr="002633E8" w:rsidRDefault="009F1C0D" w:rsidP="00FE72BD">
            <w:r>
              <w:lastRenderedPageBreak/>
              <w:t>The Perry Initiative's Impact on Gender Diversity Within Orthopedic Education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C51B7BD" w14:textId="77777777" w:rsidR="009F1C0D" w:rsidRPr="002633E8" w:rsidRDefault="009F1C0D" w:rsidP="00FE72BD">
            <w:r>
              <w:t xml:space="preserve">Delaney Harbold, Laurie Dearolf, Jennifer Buckley, Lisa Lattanza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02B056" w14:textId="77777777" w:rsidR="009F1C0D" w:rsidRPr="002633E8" w:rsidRDefault="009F1C0D" w:rsidP="00FE72BD">
            <w:pPr>
              <w:jc w:val="right"/>
            </w:pPr>
            <w:r>
              <w:t>2021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033DBE9"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0885F79"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C37907"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806D3BD" w14:textId="77777777" w:rsidR="009F1C0D" w:rsidRPr="002633E8" w:rsidRDefault="009F1C0D" w:rsidP="00FE72BD">
            <w:r>
              <w:t>186 (out of 954) participants reported that they matched into orthopedic surgery</w:t>
            </w:r>
            <w:r>
              <w:br/>
            </w:r>
            <w:r>
              <w:br/>
              <w:t>Match rate for Medical Student Outreach Program alumni is at 20%</w:t>
            </w:r>
          </w:p>
        </w:tc>
      </w:tr>
      <w:tr w:rsidR="009F1C0D" w:rsidRPr="002633E8" w14:paraId="6ADC2B09" w14:textId="77777777" w:rsidTr="00FE72BD">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1B3DF5F9" w14:textId="77777777" w:rsidR="009F1C0D" w:rsidRPr="002633E8" w:rsidRDefault="009F1C0D" w:rsidP="00FE72BD">
            <w:r>
              <w:t>A Pilot Program: Remote Summer Program to Improve Opportunity and Mentorship Among Underrepresented Students Pursuing Orthopaedic Surgery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121FD5" w14:textId="77777777" w:rsidR="009F1C0D" w:rsidRPr="002633E8" w:rsidRDefault="009F1C0D" w:rsidP="00FE72BD">
            <w:r>
              <w:t>Katherine G Hastings, Halle D Freiman, Derek F Amanatullah, Michael J Gardner, Steven Frick, Kevin G Shea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5C0811" w14:textId="77777777" w:rsidR="009F1C0D" w:rsidRPr="002633E8" w:rsidRDefault="009F1C0D" w:rsidP="00FE72BD">
            <w:pPr>
              <w:jc w:val="right"/>
            </w:pPr>
            <w:r>
              <w:t>2022</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AE5E46"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638510"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AF48449"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183DDAD" w14:textId="77777777" w:rsidR="009F1C0D" w:rsidRPr="002633E8" w:rsidRDefault="009F1C0D" w:rsidP="00FE72BD">
            <w:r>
              <w:t>Not reported</w:t>
            </w:r>
          </w:p>
        </w:tc>
      </w:tr>
      <w:tr w:rsidR="009F1C0D" w:rsidRPr="002633E8" w14:paraId="4B686658" w14:textId="77777777" w:rsidTr="00FE72BD">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1B6BD568" w14:textId="77777777" w:rsidR="009F1C0D" w:rsidRPr="002633E8" w:rsidRDefault="009F1C0D" w:rsidP="00FE72BD">
            <w:r>
              <w:t xml:space="preserve">The Women in ORTHopaedics Program Offers Early Exposure to Orthopaedic Surgery for Young Women. A Pre- and Post-Event </w:t>
            </w:r>
            <w:r>
              <w:lastRenderedPageBreak/>
              <w:t>Survey Comparison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E6C83B" w14:textId="77777777" w:rsidR="009F1C0D" w:rsidRPr="002633E8" w:rsidRDefault="009F1C0D" w:rsidP="00FE72BD">
            <w:r>
              <w:lastRenderedPageBreak/>
              <w:t>Marianna Hsu, Hayley Spurr, Anthony P. Cooper, Emily K. Schaeffer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A9C43EB" w14:textId="77777777" w:rsidR="009F1C0D" w:rsidRPr="002633E8" w:rsidRDefault="009F1C0D" w:rsidP="00FE72BD">
            <w:pPr>
              <w:jc w:val="right"/>
            </w:pPr>
            <w:r>
              <w:t>2025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E668F6" w14:textId="77777777" w:rsidR="009F1C0D" w:rsidRPr="002633E8" w:rsidRDefault="009F1C0D" w:rsidP="00FE72BD">
            <w:r>
              <w:t>Desire to pursue orthopaedics increased from 55% to 66% after the inagural workshop</w:t>
            </w:r>
            <w:r>
              <w:br/>
            </w:r>
            <w:r>
              <w:lastRenderedPageBreak/>
              <w:br/>
              <w:t>Desire to pursue orthopaedics increased from 56% to 64% after the subsequent workshop</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556FFE" w14:textId="77777777" w:rsidR="009F1C0D" w:rsidRPr="002633E8" w:rsidRDefault="009F1C0D" w:rsidP="00FE72BD">
            <w:r>
              <w:lastRenderedPageBreak/>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B6602E"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C9496C2" w14:textId="77777777" w:rsidR="009F1C0D" w:rsidRPr="002633E8" w:rsidRDefault="009F1C0D" w:rsidP="00FE72BD">
            <w:r>
              <w:t>Not reported</w:t>
            </w:r>
          </w:p>
        </w:tc>
      </w:tr>
      <w:tr w:rsidR="009F1C0D" w:rsidRPr="002633E8" w14:paraId="2E576615" w14:textId="77777777" w:rsidTr="00FE72BD">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7F2B1DF3" w14:textId="77777777" w:rsidR="009F1C0D" w:rsidRPr="002633E8" w:rsidRDefault="009F1C0D" w:rsidP="00FE72BD">
            <w:r>
              <w:t>Remote Summer Research Program to Improve Opportunity and Mentorship for Underrepresented Students With Interest in Orthopaedic Surgery: 3-Year Experiences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28E744" w14:textId="77777777" w:rsidR="009F1C0D" w:rsidRPr="002633E8" w:rsidRDefault="009F1C0D" w:rsidP="00FE72BD">
            <w:r>
              <w:t>Christian Klemt, Derek F Amanatullah, Michael J Gardner, Steven Frick, Amishi Jobanputra, Kevin Shea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3CFC70" w14:textId="77777777" w:rsidR="009F1C0D" w:rsidRPr="002633E8" w:rsidRDefault="009F1C0D" w:rsidP="00FE72BD">
            <w:pPr>
              <w:jc w:val="right"/>
            </w:pPr>
            <w:r>
              <w:t>2024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EAD1B45" w14:textId="77777777" w:rsidR="009F1C0D" w:rsidRPr="002633E8" w:rsidRDefault="009F1C0D" w:rsidP="00FE72BD">
            <w:r>
              <w:t>92% of participants indicated increased interest and plans for candidacy in orthopaedic surgery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FC03F4" w14:textId="77777777" w:rsidR="009F1C0D" w:rsidRPr="002633E8" w:rsidRDefault="009F1C0D" w:rsidP="00FE72BD">
            <w:r>
              <w:t>All students (100%) indicated that they improved their research skills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C3071F9" w14:textId="77777777" w:rsidR="009F1C0D" w:rsidRPr="002633E8" w:rsidRDefault="009F1C0D" w:rsidP="00FE72BD">
            <w:r>
              <w:t>86% stated that program participation increased their chances to match into an orthopaedic surgery residency program</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9911820" w14:textId="77777777" w:rsidR="009F1C0D" w:rsidRPr="002633E8" w:rsidRDefault="009F1C0D" w:rsidP="00FE72BD">
            <w:r>
              <w:t>Of the 17 participants in the first cohort, 4 students (24%) successfully matched into an orthopaedic surgery</w:t>
            </w:r>
          </w:p>
        </w:tc>
      </w:tr>
      <w:tr w:rsidR="009F1C0D" w:rsidRPr="002633E8" w14:paraId="22F32F04" w14:textId="77777777" w:rsidTr="00FE72BD">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69F40107" w14:textId="77777777" w:rsidR="009F1C0D" w:rsidRPr="002633E8" w:rsidRDefault="009F1C0D" w:rsidP="00FE72BD">
            <w:r>
              <w:t>The Perry Initiative's Medical Student Outreach Program Recruits Women Into Orthopaedic Residency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D85BBC" w14:textId="77777777" w:rsidR="009F1C0D" w:rsidRPr="002633E8" w:rsidRDefault="009F1C0D" w:rsidP="00FE72BD">
            <w:r>
              <w:t>Lisa L Lattanza, Laurie Meszaros-Dearolf, Mary I O'Connor, Amy Ladd, Amy Bucha, Amy Trauth-Nare, Jenni M Buckley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440E3F" w14:textId="77777777" w:rsidR="009F1C0D" w:rsidRPr="002633E8" w:rsidRDefault="009F1C0D" w:rsidP="00FE72BD">
            <w:pPr>
              <w:jc w:val="right"/>
            </w:pPr>
            <w:r>
              <w:t>2016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E33D49" w14:textId="77777777" w:rsidR="009F1C0D" w:rsidRPr="002633E8" w:rsidRDefault="009F1C0D" w:rsidP="00FE72BD">
            <w:r>
              <w:t>Increased intellectual interest in surgical techniques and orthopaedic surgery (p = 0.001)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0B2EE6A"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712AA1"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1F7D3F54" w14:textId="77777777" w:rsidR="009F1C0D" w:rsidRPr="002633E8" w:rsidRDefault="009F1C0D" w:rsidP="00FE72BD">
            <w:r>
              <w:t>In 2015, 5/16 eligible alumnae matched into orthopaedic surgery</w:t>
            </w:r>
            <w:r>
              <w:br/>
            </w:r>
            <w:r>
              <w:br/>
              <w:t>In 2016, 20/72 eligible alumnae matched into orthopaedic surgery</w:t>
            </w:r>
            <w:r>
              <w:br/>
            </w:r>
            <w:r>
              <w:br/>
              <w:t>Match rates for program alumnae in 2015 and 2016 were 28%–31%</w:t>
            </w:r>
          </w:p>
        </w:tc>
      </w:tr>
      <w:tr w:rsidR="009F1C0D" w:rsidRPr="002633E8" w14:paraId="15AB8B15" w14:textId="77777777" w:rsidTr="00FE72BD">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665F7A74" w14:textId="77777777" w:rsidR="009F1C0D" w:rsidRPr="002633E8" w:rsidRDefault="009F1C0D" w:rsidP="00FE72BD">
            <w:r>
              <w:lastRenderedPageBreak/>
              <w:t>Can a Strategic Pipeline Initiative Increase the Number of Women and Underrepresented Minorities in Orthopaedic Surgery?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7E99159" w14:textId="77777777" w:rsidR="009F1C0D" w:rsidRPr="002633E8" w:rsidRDefault="009F1C0D" w:rsidP="00FE72BD">
            <w:r>
              <w:t>Bonnie S Mason, William Ross, Gezzer Ortega, Monique C Chambers, Michael L Parks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7A0209" w14:textId="77777777" w:rsidR="009F1C0D" w:rsidRPr="002633E8" w:rsidRDefault="009F1C0D" w:rsidP="00FE72BD">
            <w:pPr>
              <w:jc w:val="right"/>
            </w:pPr>
            <w:r>
              <w:t>2016</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ACF31B"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F71280"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8D7B1C"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DB8CD5F" w14:textId="77777777" w:rsidR="009F1C0D" w:rsidRPr="002633E8" w:rsidRDefault="009F1C0D" w:rsidP="00FE72BD">
            <w:r>
              <w:t>Overall match rate across our eight cohorts was 76%</w:t>
            </w:r>
          </w:p>
        </w:tc>
      </w:tr>
      <w:tr w:rsidR="009F1C0D" w:rsidRPr="002633E8" w14:paraId="26175208" w14:textId="77777777" w:rsidTr="00FE72BD">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710368BC" w14:textId="77777777" w:rsidR="009F1C0D" w:rsidRPr="002633E8" w:rsidRDefault="009F1C0D" w:rsidP="00FE72BD">
            <w:r>
              <w:t>Increasing Diversity in Orthopaedic Surgery Residency: A Case Report of One Program's Experience Using Pipeline Programs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D5F8C6" w14:textId="77777777" w:rsidR="009F1C0D" w:rsidRPr="002633E8" w:rsidRDefault="009F1C0D" w:rsidP="00FE72BD">
            <w:r>
              <w:t>Hans K Owuor, Eric J Strauss, Toni McLaurin, Joseph D Zuckerman, Kenneth A Egol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B57CCC" w14:textId="77777777" w:rsidR="009F1C0D" w:rsidRPr="002633E8" w:rsidRDefault="009F1C0D" w:rsidP="00FE72BD">
            <w:pPr>
              <w:jc w:val="right"/>
            </w:pPr>
            <w:r>
              <w:t>2024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819924"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DCDDD0"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361EF8"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F4F08F4" w14:textId="77777777" w:rsidR="009F1C0D" w:rsidRPr="002633E8" w:rsidRDefault="009F1C0D" w:rsidP="00FE72BD">
            <w:r>
              <w:t>Representation of Hispanic residents increased from 2% in the first quantile (2000-2005) to 10% in the last quantile (2018-2023)</w:t>
            </w:r>
            <w:r>
              <w:br/>
            </w:r>
            <w:r>
              <w:br/>
              <w:t>Representation of Black/African American residents increased from 0% in the first quantile to 11% in the last quantile</w:t>
            </w:r>
            <w:r>
              <w:br/>
            </w:r>
            <w:r>
              <w:br/>
              <w:t>Representation of Native Hawaiian/Pacific Islander residents increased from 0% in the first quantile to 1% in the last quantile</w:t>
            </w:r>
            <w:r>
              <w:br/>
            </w:r>
            <w:r>
              <w:br/>
              <w:t xml:space="preserve">Representation of women increased from </w:t>
            </w:r>
            <w:r>
              <w:lastRenderedPageBreak/>
              <w:t>8% in the first quantile to 35% in the last quantile</w:t>
            </w:r>
          </w:p>
        </w:tc>
      </w:tr>
      <w:tr w:rsidR="009F1C0D" w:rsidRPr="002633E8" w14:paraId="132F5933" w14:textId="77777777" w:rsidTr="00FE72BD">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67B2CB21" w14:textId="77777777" w:rsidR="009F1C0D" w:rsidRPr="002633E8" w:rsidRDefault="009F1C0D" w:rsidP="00FE72BD">
            <w:r>
              <w:lastRenderedPageBreak/>
              <w:t>Learning on a Limb: An outreach module to engage high school students in orthopaedics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27A31A" w14:textId="77777777" w:rsidR="009F1C0D" w:rsidRPr="002633E8" w:rsidRDefault="009F1C0D" w:rsidP="00FE72BD">
            <w:r>
              <w:t>Christopher J. Panebianco, Tala F. Azar, Michael P. Duffy, Madhura P. Nijsure, Emily Sharp, Margaret K. Tamburro, Michael Hast, Eileen M. Shore, Robert L. Mauck, Louis J. Soslowsky, Jamie R. Shuda, Sarah E. Gullbrand</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A90EC8" w14:textId="77777777" w:rsidR="009F1C0D" w:rsidRPr="002633E8" w:rsidRDefault="009F1C0D" w:rsidP="00FE72BD">
            <w:pPr>
              <w:jc w:val="right"/>
            </w:pPr>
            <w:r>
              <w:t>2024</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A915E8" w14:textId="77777777" w:rsidR="009F1C0D" w:rsidRPr="002633E8" w:rsidRDefault="009F1C0D" w:rsidP="00FE72BD">
            <w:r>
              <w:t>&gt;75% of the students indicated “Major” or “Definite” influence on their interest in learning about orthopaedics</w:t>
            </w:r>
            <w:r>
              <w:br/>
            </w:r>
            <w:r>
              <w:br/>
              <w:t xml:space="preserve">40% of the students indicated “Major” or “Definite” influence on their interest in pursuing careers in orthopaedics </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BA1383" w14:textId="77777777" w:rsidR="009F1C0D" w:rsidRPr="002633E8" w:rsidRDefault="009F1C0D" w:rsidP="00FE72BD">
            <w:r>
              <w:t>Increase in average test scores from 27.2% to 78.7%</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28B6533"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48B642D9" w14:textId="77777777" w:rsidR="009F1C0D" w:rsidRPr="002633E8" w:rsidRDefault="009F1C0D" w:rsidP="00FE72BD">
            <w:r>
              <w:t>Not reported</w:t>
            </w:r>
          </w:p>
        </w:tc>
      </w:tr>
      <w:tr w:rsidR="009F1C0D" w:rsidRPr="002633E8" w14:paraId="4A919197" w14:textId="77777777" w:rsidTr="00FE72BD">
        <w:trPr>
          <w:trHeight w:val="315"/>
        </w:trPr>
        <w:tc>
          <w:tcPr>
            <w:tcW w:w="0" w:type="auto"/>
            <w:tcBorders>
              <w:top w:val="single" w:sz="6" w:space="0" w:color="CCCCCC"/>
              <w:left w:val="single" w:sz="6" w:space="0" w:color="000000"/>
              <w:bottom w:val="single" w:sz="6" w:space="0" w:color="CCCCCC"/>
              <w:right w:val="single" w:sz="6" w:space="0" w:color="CCCCCC"/>
            </w:tcBorders>
            <w:tcMar>
              <w:top w:w="30" w:type="dxa"/>
              <w:left w:w="45" w:type="dxa"/>
              <w:bottom w:w="30" w:type="dxa"/>
              <w:right w:w="45" w:type="dxa"/>
            </w:tcMar>
            <w:vAlign w:val="bottom"/>
            <w:hideMark/>
          </w:tcPr>
          <w:p w14:paraId="1A7DAF41" w14:textId="77777777" w:rsidR="009F1C0D" w:rsidRPr="002633E8" w:rsidRDefault="009F1C0D" w:rsidP="00FE72BD">
            <w:r>
              <w:t>Connecting Underrepresented Medical Students to Resources and Role Models in Orthopaedic Surgery: A Virtual Diversity, Equity, Inclusion, and Accessibility Summit.</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B90D27" w14:textId="77777777" w:rsidR="009F1C0D" w:rsidRPr="002633E8" w:rsidRDefault="009F1C0D" w:rsidP="00FE72BD">
            <w:r>
              <w:t xml:space="preserve">Shayom Debopadhaya, Christopher Saker, Maike van Niekerk, Amil R. Agarwal, Amy Zhao, Sheena Amin, Vincenzo Bonaddio, Lauren Bracey, </w:t>
            </w:r>
            <w:r>
              <w:lastRenderedPageBreak/>
              <w:t>Elizabeth Cho, Natalia Czerwonka, Alexander Dawes, Alex Gu, Isaiah Hughes, Maria Kammire, Tammy Phillips, Rachel Ranson, Christina Stach, Lisa K. Cannada, Kevin Shea, Mary K. Mulcahey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03A8860" w14:textId="77777777" w:rsidR="009F1C0D" w:rsidRPr="002633E8" w:rsidRDefault="009F1C0D" w:rsidP="00FE72BD">
            <w:pPr>
              <w:jc w:val="right"/>
            </w:pPr>
            <w:r>
              <w:lastRenderedPageBreak/>
              <w:t>2025</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08ECAB5" w14:textId="77777777" w:rsidR="009F1C0D" w:rsidRPr="002633E8" w:rsidRDefault="009F1C0D" w:rsidP="00FE72BD">
            <w:r>
              <w:t>67.9% of particiapnts (72) indicated that the summit was overall very effective in supporting their career in orthopaedic surgery</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10330BC" w14:textId="77777777" w:rsidR="009F1C0D" w:rsidRPr="002633E8" w:rsidRDefault="009F1C0D" w:rsidP="00FE72BD">
            <w:r>
              <w:t>Knowledge of DEIA resources increased overall (p &lt; 0.001)</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27171DE" w14:textId="77777777" w:rsidR="009F1C0D" w:rsidRPr="002633E8" w:rsidRDefault="009F1C0D" w:rsidP="00FE72BD">
            <w:r>
              <w:t>Sentiment that one's identity is welcome within orthopaedic surgery increased from 16.7% (10 participants) to 63.3% (38 participants), p &lt; 0.001</w:t>
            </w:r>
            <w:r>
              <w:br/>
            </w:r>
            <w:r>
              <w:br/>
              <w:t xml:space="preserve">Confident in </w:t>
            </w:r>
            <w:r>
              <w:lastRenderedPageBreak/>
              <w:t>their pursuit of a career in orthopaedic surgery increased from 91.7% (55 participants), to 96.6% 58 participants), p = 0.71</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52A15C2" w14:textId="77777777" w:rsidR="009F1C0D" w:rsidRPr="002633E8" w:rsidRDefault="009F1C0D" w:rsidP="00FE72BD">
            <w:r>
              <w:lastRenderedPageBreak/>
              <w:t>Not reported</w:t>
            </w:r>
          </w:p>
        </w:tc>
      </w:tr>
      <w:tr w:rsidR="009F1C0D" w:rsidRPr="002633E8" w14:paraId="0378661C" w14:textId="77777777" w:rsidTr="00FE72BD">
        <w:trPr>
          <w:trHeight w:val="315"/>
        </w:trPr>
        <w:tc>
          <w:tcPr>
            <w:tcW w:w="0" w:type="auto"/>
            <w:tcBorders>
              <w:top w:val="single" w:sz="6" w:space="0" w:color="CCCCCC"/>
              <w:left w:val="single" w:sz="6" w:space="0" w:color="000000"/>
              <w:bottom w:val="single" w:sz="6" w:space="0" w:color="000000"/>
              <w:right w:val="single" w:sz="6" w:space="0" w:color="CCCCCC"/>
            </w:tcBorders>
            <w:tcMar>
              <w:top w:w="30" w:type="dxa"/>
              <w:left w:w="45" w:type="dxa"/>
              <w:bottom w:w="30" w:type="dxa"/>
              <w:right w:w="45" w:type="dxa"/>
            </w:tcMar>
            <w:vAlign w:val="bottom"/>
            <w:hideMark/>
          </w:tcPr>
          <w:p w14:paraId="4D8B1DBB" w14:textId="77777777" w:rsidR="009F1C0D" w:rsidRPr="002633E8" w:rsidRDefault="009F1C0D" w:rsidP="00FE72BD">
            <w:r>
              <w:t>The Perry Initiative: Building the Pipeline for Women in Orthopaedics</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D005A89" w14:textId="77777777" w:rsidR="009F1C0D" w:rsidRPr="002633E8" w:rsidRDefault="009F1C0D" w:rsidP="00FE72BD">
            <w:r>
              <w:t>Jenni Buckley, Laurie Dearolf, Lisa Lattanza</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419E1E2C" w14:textId="77777777" w:rsidR="009F1C0D" w:rsidRPr="002633E8" w:rsidRDefault="009F1C0D" w:rsidP="00FE72BD">
            <w:pPr>
              <w:jc w:val="right"/>
            </w:pPr>
            <w:r>
              <w:t>2022</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9F8671B" w14:textId="77777777" w:rsidR="009F1C0D" w:rsidRPr="002633E8" w:rsidRDefault="009F1C0D" w:rsidP="00FE72BD">
            <w:r>
              <w:t>After college, 55% of alumae intend to pursue medicine, and 52.4% retained an interest in pursuing orthopaedic surgery</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799870F0"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831AA3C" w14:textId="77777777" w:rsidR="009F1C0D" w:rsidRPr="002633E8" w:rsidRDefault="009F1C0D" w:rsidP="00FE72BD">
            <w:r>
              <w:t>Not reported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45CB429" w14:textId="77777777" w:rsidR="009F1C0D" w:rsidRPr="002633E8" w:rsidRDefault="009F1C0D" w:rsidP="00FE72BD">
            <w:r>
              <w:t xml:space="preserve">Annual match rate for MSOP alumnae is 20% </w:t>
            </w:r>
            <w:r>
              <w:br/>
            </w:r>
            <w:r>
              <w:br/>
              <w:t>More than 240 MSOP alumnae have matched into orthopaedic surgery</w:t>
            </w:r>
          </w:p>
        </w:tc>
      </w:tr>
    </w:tbl>
    <w:p w14:paraId="3CF1F226" w14:textId="77777777" w:rsidR="009F1C0D" w:rsidRPr="002633E8" w:rsidRDefault="009F1C0D" w:rsidP="009F1C0D">
      <w:r>
        <w:t xml:space="preserve"> </w:t>
      </w:r>
    </w:p>
    <w:p w14:paraId="27AEF831" w14:textId="77777777" w:rsidR="00E023F9" w:rsidRDefault="00E023F9"/>
    <w:sectPr w:rsidR="00E023F9" w:rsidSect="009F1C0D">
      <w:footerReference w:type="even" r:id="rId4"/>
      <w:footerReference w:type="default" r:id="rId5"/>
      <w:pgSz w:w="12240" w:h="15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84818220"/>
      <w:docPartObj>
        <w:docPartGallery w:val="Page Numbers (Bottom of Page)"/>
        <w:docPartUnique/>
      </w:docPartObj>
    </w:sdtPr>
    <w:sdtContent>
      <w:p w14:paraId="28E37B91" w14:textId="77777777" w:rsidR="009F1C0D" w:rsidRDefault="009F1C0D" w:rsidP="00A672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A082266" w14:textId="77777777" w:rsidR="009F1C0D" w:rsidRDefault="009F1C0D" w:rsidP="00CD0C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83899924"/>
      <w:docPartObj>
        <w:docPartGallery w:val="Page Numbers (Bottom of Page)"/>
        <w:docPartUnique/>
      </w:docPartObj>
    </w:sdtPr>
    <w:sdtContent>
      <w:p w14:paraId="0E132FD8" w14:textId="77777777" w:rsidR="009F1C0D" w:rsidRDefault="009F1C0D" w:rsidP="00A6724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p>
    </w:sdtContent>
  </w:sdt>
  <w:p w14:paraId="111F338F" w14:textId="77777777" w:rsidR="009F1C0D" w:rsidRDefault="009F1C0D" w:rsidP="00CD0C2E">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C0D"/>
    <w:rsid w:val="000C4033"/>
    <w:rsid w:val="00173ED8"/>
    <w:rsid w:val="002F50B1"/>
    <w:rsid w:val="004B42CB"/>
    <w:rsid w:val="005B5697"/>
    <w:rsid w:val="005F2B46"/>
    <w:rsid w:val="006E1731"/>
    <w:rsid w:val="00866D74"/>
    <w:rsid w:val="00882A73"/>
    <w:rsid w:val="00906905"/>
    <w:rsid w:val="0095305D"/>
    <w:rsid w:val="009F1C0D"/>
    <w:rsid w:val="00B10170"/>
    <w:rsid w:val="00B260B7"/>
    <w:rsid w:val="00B85331"/>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C46D8"/>
  <w15:chartTrackingRefBased/>
  <w15:docId w15:val="{CDEA625F-81D5-44DC-90A2-3C312C055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C0D"/>
    <w:pPr>
      <w:spacing w:after="0" w:line="240" w:lineRule="auto"/>
    </w:pPr>
    <w:rPr>
      <w:rFonts w:ascii="Times New Roman" w:eastAsia="Times New Roman" w:hAnsi="Times New Roman" w:cs="Times New Roman"/>
      <w:kern w:val="0"/>
      <w:lang w:val="en-CA"/>
      <w14:ligatures w14:val="none"/>
    </w:rPr>
  </w:style>
  <w:style w:type="paragraph" w:styleId="Heading1">
    <w:name w:val="heading 1"/>
    <w:basedOn w:val="Normal"/>
    <w:next w:val="Normal"/>
    <w:link w:val="Heading1Char"/>
    <w:uiPriority w:val="9"/>
    <w:qFormat/>
    <w:rsid w:val="009F1C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9F1C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9F1C0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9F1C0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9F1C0D"/>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9F1C0D"/>
    <w:pPr>
      <w:keepNext/>
      <w:keepLines/>
      <w:spacing w:before="40" w:line="278" w:lineRule="auto"/>
      <w:outlineLvl w:val="5"/>
    </w:pPr>
    <w:rPr>
      <w:rFonts w:asciiTheme="minorHAnsi" w:eastAsiaTheme="majorEastAsia" w:hAnsiTheme="minorHAnsi" w:cstheme="majorBidi"/>
      <w:i/>
      <w:iCs/>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9F1C0D"/>
    <w:pPr>
      <w:keepNext/>
      <w:keepLines/>
      <w:spacing w:before="40" w:line="278" w:lineRule="auto"/>
      <w:outlineLvl w:val="6"/>
    </w:pPr>
    <w:rPr>
      <w:rFonts w:asciiTheme="minorHAnsi" w:eastAsiaTheme="majorEastAsia" w:hAnsiTheme="minorHAnsi"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9F1C0D"/>
    <w:pPr>
      <w:keepNext/>
      <w:keepLines/>
      <w:spacing w:line="278" w:lineRule="auto"/>
      <w:outlineLvl w:val="7"/>
    </w:pPr>
    <w:rPr>
      <w:rFonts w:asciiTheme="minorHAnsi" w:eastAsiaTheme="majorEastAsia" w:hAnsiTheme="minorHAnsi"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9F1C0D"/>
    <w:pPr>
      <w:keepNext/>
      <w:keepLines/>
      <w:spacing w:line="278" w:lineRule="auto"/>
      <w:outlineLvl w:val="8"/>
    </w:pPr>
    <w:rPr>
      <w:rFonts w:asciiTheme="minorHAnsi" w:eastAsiaTheme="majorEastAsia" w:hAnsiTheme="minorHAnsi"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C0D"/>
    <w:rPr>
      <w:rFonts w:eastAsiaTheme="majorEastAsia" w:cstheme="majorBidi"/>
      <w:color w:val="272727" w:themeColor="text1" w:themeTint="D8"/>
    </w:rPr>
  </w:style>
  <w:style w:type="paragraph" w:styleId="Title">
    <w:name w:val="Title"/>
    <w:basedOn w:val="Normal"/>
    <w:next w:val="Normal"/>
    <w:link w:val="TitleChar"/>
    <w:uiPriority w:val="10"/>
    <w:qFormat/>
    <w:rsid w:val="009F1C0D"/>
    <w:pPr>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9F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C0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9F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C0D"/>
    <w:pPr>
      <w:spacing w:before="160" w:after="160" w:line="278" w:lineRule="auto"/>
      <w:jc w:val="center"/>
    </w:pPr>
    <w:rPr>
      <w:rFonts w:asciiTheme="minorHAnsi" w:eastAsiaTheme="minorHAnsi" w:hAnsiTheme="minorHAnsi" w:cstheme="minorBidi"/>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9F1C0D"/>
    <w:rPr>
      <w:i/>
      <w:iCs/>
      <w:color w:val="404040" w:themeColor="text1" w:themeTint="BF"/>
    </w:rPr>
  </w:style>
  <w:style w:type="paragraph" w:styleId="ListParagraph">
    <w:name w:val="List Paragraph"/>
    <w:basedOn w:val="Normal"/>
    <w:uiPriority w:val="34"/>
    <w:qFormat/>
    <w:rsid w:val="009F1C0D"/>
    <w:pPr>
      <w:spacing w:after="160" w:line="278" w:lineRule="auto"/>
      <w:ind w:left="720"/>
      <w:contextualSpacing/>
    </w:pPr>
    <w:rPr>
      <w:rFonts w:asciiTheme="minorHAnsi" w:eastAsiaTheme="minorHAnsi" w:hAnsiTheme="minorHAnsi" w:cstheme="minorBidi"/>
      <w:kern w:val="2"/>
      <w:lang w:val="en-IN"/>
      <w14:ligatures w14:val="standardContextual"/>
    </w:rPr>
  </w:style>
  <w:style w:type="character" w:styleId="IntenseEmphasis">
    <w:name w:val="Intense Emphasis"/>
    <w:basedOn w:val="DefaultParagraphFont"/>
    <w:uiPriority w:val="21"/>
    <w:qFormat/>
    <w:rsid w:val="009F1C0D"/>
    <w:rPr>
      <w:i/>
      <w:iCs/>
      <w:color w:val="0F4761" w:themeColor="accent1" w:themeShade="BF"/>
    </w:rPr>
  </w:style>
  <w:style w:type="paragraph" w:styleId="IntenseQuote">
    <w:name w:val="Intense Quote"/>
    <w:basedOn w:val="Normal"/>
    <w:next w:val="Normal"/>
    <w:link w:val="IntenseQuoteChar"/>
    <w:uiPriority w:val="30"/>
    <w:qFormat/>
    <w:rsid w:val="009F1C0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9F1C0D"/>
    <w:rPr>
      <w:i/>
      <w:iCs/>
      <w:color w:val="0F4761" w:themeColor="accent1" w:themeShade="BF"/>
    </w:rPr>
  </w:style>
  <w:style w:type="character" w:styleId="IntenseReference">
    <w:name w:val="Intense Reference"/>
    <w:basedOn w:val="DefaultParagraphFont"/>
    <w:uiPriority w:val="32"/>
    <w:qFormat/>
    <w:rsid w:val="009F1C0D"/>
    <w:rPr>
      <w:b/>
      <w:bCs/>
      <w:smallCaps/>
      <w:color w:val="0F4761" w:themeColor="accent1" w:themeShade="BF"/>
      <w:spacing w:val="5"/>
    </w:rPr>
  </w:style>
  <w:style w:type="paragraph" w:styleId="Footer">
    <w:name w:val="footer"/>
    <w:basedOn w:val="Normal"/>
    <w:link w:val="FooterChar"/>
    <w:uiPriority w:val="99"/>
    <w:unhideWhenUsed/>
    <w:rsid w:val="009F1C0D"/>
    <w:pPr>
      <w:tabs>
        <w:tab w:val="center" w:pos="4680"/>
        <w:tab w:val="right" w:pos="9360"/>
      </w:tabs>
    </w:pPr>
  </w:style>
  <w:style w:type="character" w:customStyle="1" w:styleId="FooterChar">
    <w:name w:val="Footer Char"/>
    <w:basedOn w:val="DefaultParagraphFont"/>
    <w:link w:val="Footer"/>
    <w:uiPriority w:val="99"/>
    <w:rsid w:val="009F1C0D"/>
    <w:rPr>
      <w:rFonts w:ascii="Times New Roman" w:eastAsia="Times New Roman" w:hAnsi="Times New Roman" w:cs="Times New Roman"/>
      <w:kern w:val="0"/>
      <w:lang w:val="en-CA"/>
      <w14:ligatures w14:val="none"/>
    </w:rPr>
  </w:style>
  <w:style w:type="character" w:styleId="PageNumber">
    <w:name w:val="page number"/>
    <w:basedOn w:val="DefaultParagraphFont"/>
    <w:uiPriority w:val="99"/>
    <w:semiHidden/>
    <w:unhideWhenUsed/>
    <w:rsid w:val="009F1C0D"/>
  </w:style>
  <w:style w:type="character" w:styleId="LineNumber">
    <w:name w:val="line number"/>
    <w:basedOn w:val="DefaultParagraphFont"/>
    <w:uiPriority w:val="99"/>
    <w:semiHidden/>
    <w:unhideWhenUsed/>
    <w:rsid w:val="009F1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2737</Words>
  <Characters>15601</Characters>
  <Application>Microsoft Office Word</Application>
  <DocSecurity>0</DocSecurity>
  <Lines>130</Lines>
  <Paragraphs>36</Paragraphs>
  <ScaleCrop>false</ScaleCrop>
  <Company/>
  <LinksUpToDate>false</LinksUpToDate>
  <CharactersWithSpaces>18302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2026-09-20T04:57:00Z</dcterms:created>
  <dcterms:modified xsi:type="dcterms:W3CDTF">2026-09-20T04:57:00Z</dcterms:modified>
</cp:coreProperties>
</file>