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427CA9" w14:textId="77777777" w:rsidR="00F04427" w:rsidRDefault="00000000">
      <w:pPr>
        <w:spacing w:after="200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</w:rPr>
        <w:t>SUPPLEMENTARY MATERIAL</w:t>
      </w:r>
    </w:p>
    <w:p w14:paraId="72B53FF9" w14:textId="77777777" w:rsidR="00F04427" w:rsidRDefault="00000000">
      <w:pPr>
        <w:spacing w:after="200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Wastewater-Based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Molecular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Epidemiology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of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SARS-CoV-2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Influenza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Viruses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Southeastern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Brazil</w:t>
      </w:r>
      <w:proofErr w:type="spellEnd"/>
    </w:p>
    <w:p w14:paraId="2E6438D5" w14:textId="77777777" w:rsidR="00F04427" w:rsidRDefault="00000000">
      <w:pPr>
        <w:spacing w:after="20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Camila Rodrigues Rosa</w:t>
      </w:r>
      <w:r>
        <w:rPr>
          <w:rFonts w:ascii="Times New Roman" w:eastAsia="Times New Roman" w:hAnsi="Times New Roman" w:cs="Times New Roman"/>
          <w:vertAlign w:val="superscript"/>
        </w:rPr>
        <w:t>1†</w:t>
      </w:r>
      <w:r>
        <w:rPr>
          <w:rFonts w:ascii="Times New Roman" w:eastAsia="Times New Roman" w:hAnsi="Times New Roman" w:cs="Times New Roman"/>
        </w:rPr>
        <w:t>, Mariah Cristina Antunes do Nascimento</w:t>
      </w:r>
      <w:r>
        <w:rPr>
          <w:rFonts w:ascii="Times New Roman" w:eastAsia="Times New Roman" w:hAnsi="Times New Roman" w:cs="Times New Roman"/>
          <w:vertAlign w:val="superscript"/>
        </w:rPr>
        <w:t>2†</w:t>
      </w:r>
      <w:r>
        <w:rPr>
          <w:rFonts w:ascii="Times New Roman" w:eastAsia="Times New Roman" w:hAnsi="Times New Roman" w:cs="Times New Roman"/>
        </w:rPr>
        <w:t>, Paola Ferraz Sinhorini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, João Lucas </w:t>
      </w:r>
      <w:proofErr w:type="spellStart"/>
      <w:r>
        <w:rPr>
          <w:rFonts w:ascii="Times New Roman" w:eastAsia="Times New Roman" w:hAnsi="Times New Roman" w:cs="Times New Roman"/>
        </w:rPr>
        <w:t>Vizél</w:t>
      </w:r>
      <w:proofErr w:type="spellEnd"/>
      <w:r>
        <w:rPr>
          <w:rFonts w:ascii="Times New Roman" w:eastAsia="Times New Roman" w:hAnsi="Times New Roman" w:cs="Times New Roman"/>
        </w:rPr>
        <w:t xml:space="preserve"> dos Reis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Rafael Nava Miceli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, Amanda Haisi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>, João Pessoa Araújo Junior</w:t>
      </w:r>
      <w:r>
        <w:rPr>
          <w:rFonts w:ascii="Times New Roman" w:eastAsia="Times New Roman" w:hAnsi="Times New Roman" w:cs="Times New Roman"/>
          <w:vertAlign w:val="superscript"/>
        </w:rPr>
        <w:t>4</w:t>
      </w:r>
      <w:r>
        <w:rPr>
          <w:rFonts w:ascii="Times New Roman" w:eastAsia="Times New Roman" w:hAnsi="Times New Roman" w:cs="Times New Roman"/>
        </w:rPr>
        <w:t>, Edison Luiz Durigon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>, Danielle Bruna Leal de Oliveira</w:t>
      </w: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>, Fernando Rosado Spilki</w:t>
      </w:r>
      <w:r>
        <w:rPr>
          <w:rFonts w:ascii="Times New Roman" w:eastAsia="Times New Roman" w:hAnsi="Times New Roman" w:cs="Times New Roman"/>
          <w:vertAlign w:val="superscript"/>
        </w:rPr>
        <w:t>6</w:t>
      </w:r>
      <w:r>
        <w:rPr>
          <w:rFonts w:ascii="Times New Roman" w:eastAsia="Times New Roman" w:hAnsi="Times New Roman" w:cs="Times New Roman"/>
        </w:rPr>
        <w:t>, Daniela Müller de Quevedo</w:t>
      </w:r>
      <w:r>
        <w:rPr>
          <w:rFonts w:ascii="Times New Roman" w:eastAsia="Times New Roman" w:hAnsi="Times New Roman" w:cs="Times New Roman"/>
          <w:vertAlign w:val="superscript"/>
        </w:rPr>
        <w:t>7</w:t>
      </w:r>
      <w:r>
        <w:rPr>
          <w:rFonts w:ascii="Times New Roman" w:eastAsia="Times New Roman" w:hAnsi="Times New Roman" w:cs="Times New Roman"/>
        </w:rPr>
        <w:t>, Guilherme Rodrigues Fernandes Campos</w:t>
      </w:r>
      <w:r>
        <w:rPr>
          <w:rFonts w:ascii="Times New Roman" w:eastAsia="Times New Roman" w:hAnsi="Times New Roman" w:cs="Times New Roman"/>
          <w:vertAlign w:val="superscript"/>
        </w:rPr>
        <w:t>8</w:t>
      </w:r>
      <w:r>
        <w:rPr>
          <w:rFonts w:ascii="Times New Roman" w:eastAsia="Times New Roman" w:hAnsi="Times New Roman" w:cs="Times New Roman"/>
        </w:rPr>
        <w:t>, Vivaldo Gomes da Costa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Marilia de Freitas Calmon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, Paula Rahal</w:t>
      </w:r>
      <w:r>
        <w:rPr>
          <w:rFonts w:ascii="Times New Roman" w:eastAsia="Times New Roman" w:hAnsi="Times New Roman" w:cs="Times New Roman"/>
          <w:vertAlign w:val="superscript"/>
        </w:rPr>
        <w:t>1</w:t>
      </w:r>
    </w:p>
    <w:p w14:paraId="55E50324" w14:textId="77777777" w:rsidR="00F04427" w:rsidRDefault="00000000">
      <w:pPr>
        <w:rPr>
          <w:rFonts w:ascii="Times New Roman" w:eastAsia="Times New Roman" w:hAnsi="Times New Roman" w:cs="Times New Roman"/>
          <w:vertAlign w:val="superscript"/>
        </w:rPr>
      </w:pPr>
      <w:proofErr w:type="gramStart"/>
      <w:r>
        <w:rPr>
          <w:rFonts w:ascii="Times New Roman" w:eastAsia="Times New Roman" w:hAnsi="Times New Roman" w:cs="Times New Roman"/>
          <w:vertAlign w:val="superscript"/>
        </w:rPr>
        <w:t xml:space="preserve">† 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These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authors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contributed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equally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share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first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authorship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4DB66C05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1 </w:t>
      </w:r>
      <w:proofErr w:type="spellStart"/>
      <w:r>
        <w:rPr>
          <w:rFonts w:ascii="Times New Roman" w:eastAsia="Times New Roman" w:hAnsi="Times New Roman" w:cs="Times New Roman"/>
        </w:rPr>
        <w:t>Department</w:t>
      </w:r>
      <w:proofErr w:type="spellEnd"/>
      <w:r>
        <w:rPr>
          <w:rFonts w:ascii="Times New Roman" w:eastAsia="Times New Roman" w:hAnsi="Times New Roman" w:cs="Times New Roman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</w:rPr>
        <w:t>Biology</w:t>
      </w:r>
      <w:proofErr w:type="spellEnd"/>
      <w:r>
        <w:rPr>
          <w:rFonts w:ascii="Times New Roman" w:eastAsia="Times New Roman" w:hAnsi="Times New Roman" w:cs="Times New Roman"/>
        </w:rPr>
        <w:t xml:space="preserve">, São Paulo </w:t>
      </w:r>
      <w:proofErr w:type="spellStart"/>
      <w:r>
        <w:rPr>
          <w:rFonts w:ascii="Times New Roman" w:eastAsia="Times New Roman" w:hAnsi="Times New Roman" w:cs="Times New Roman"/>
        </w:rPr>
        <w:t>State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University</w:t>
      </w:r>
      <w:proofErr w:type="spellEnd"/>
      <w:r>
        <w:rPr>
          <w:rFonts w:ascii="Times New Roman" w:eastAsia="Times New Roman" w:hAnsi="Times New Roman" w:cs="Times New Roman"/>
        </w:rPr>
        <w:t xml:space="preserve"> (UNESP), São José do Rio Preto 15054-000, SP,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 xml:space="preserve">; camila.r.rosa@unesp.br (C.R.R.); paola.sinhorini@unesp.br (P.F.S.); joao.vizel@unesp.br (J.V.R.); </w:t>
      </w:r>
      <w:r>
        <w:rPr>
          <w:rFonts w:ascii="Times New Roman" w:eastAsia="Times New Roman" w:hAnsi="Times New Roman" w:cs="Times New Roman"/>
          <w:highlight w:val="white"/>
        </w:rPr>
        <w:t>vivaldo.g.costa@unesp.br</w:t>
      </w:r>
      <w:r>
        <w:rPr>
          <w:rFonts w:ascii="Times New Roman" w:eastAsia="Times New Roman" w:hAnsi="Times New Roman" w:cs="Times New Roman"/>
          <w:color w:val="010205"/>
          <w:highlight w:val="white"/>
        </w:rPr>
        <w:t xml:space="preserve"> (V.G.C); </w:t>
      </w:r>
      <w:r>
        <w:rPr>
          <w:rFonts w:ascii="Times New Roman" w:eastAsia="Times New Roman" w:hAnsi="Times New Roman" w:cs="Times New Roman"/>
        </w:rPr>
        <w:t>marilia.calmon@unesp.br (M.F.C.); p.rahal@unesp.br (P.R.)</w:t>
      </w:r>
    </w:p>
    <w:p w14:paraId="6A5AE3E4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2 </w:t>
      </w:r>
      <w:proofErr w:type="spellStart"/>
      <w:r>
        <w:rPr>
          <w:rFonts w:ascii="Times New Roman" w:eastAsia="Times New Roman" w:hAnsi="Times New Roman" w:cs="Times New Roman"/>
        </w:rPr>
        <w:t>Department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Civil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Environmental </w:t>
      </w:r>
      <w:proofErr w:type="spellStart"/>
      <w:r>
        <w:rPr>
          <w:rFonts w:ascii="Times New Roman" w:eastAsia="Times New Roman" w:hAnsi="Times New Roman" w:cs="Times New Roman"/>
        </w:rPr>
        <w:t>Engineering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Earth Science, </w:t>
      </w:r>
      <w:proofErr w:type="spellStart"/>
      <w:r>
        <w:rPr>
          <w:rFonts w:ascii="Times New Roman" w:eastAsia="Times New Roman" w:hAnsi="Times New Roman" w:cs="Times New Roman"/>
        </w:rPr>
        <w:t>University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Notre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Dame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Notre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Dame</w:t>
      </w:r>
      <w:proofErr w:type="spellEnd"/>
      <w:r>
        <w:rPr>
          <w:rFonts w:ascii="Times New Roman" w:eastAsia="Times New Roman" w:hAnsi="Times New Roman" w:cs="Times New Roman"/>
        </w:rPr>
        <w:t>, IN 46656, United States; mariahantunees@gmail.com (M.C.A.N.)</w:t>
      </w:r>
    </w:p>
    <w:p w14:paraId="3BE58722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3 </w:t>
      </w:r>
      <w:proofErr w:type="spellStart"/>
      <w:r>
        <w:rPr>
          <w:rFonts w:ascii="Times New Roman" w:eastAsia="Times New Roman" w:hAnsi="Times New Roman" w:cs="Times New Roman"/>
        </w:rPr>
        <w:t>Autonomous</w:t>
      </w:r>
      <w:proofErr w:type="spellEnd"/>
      <w:r>
        <w:rPr>
          <w:rFonts w:ascii="Times New Roman" w:eastAsia="Times New Roman" w:hAnsi="Times New Roman" w:cs="Times New Roman"/>
        </w:rPr>
        <w:t xml:space="preserve"> Municipal </w:t>
      </w:r>
      <w:proofErr w:type="spellStart"/>
      <w:r>
        <w:rPr>
          <w:rFonts w:ascii="Times New Roman" w:eastAsia="Times New Roman" w:hAnsi="Times New Roman" w:cs="Times New Roman"/>
        </w:rPr>
        <w:t>Water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Sewage</w:t>
      </w:r>
      <w:proofErr w:type="spellEnd"/>
      <w:r>
        <w:rPr>
          <w:rFonts w:ascii="Times New Roman" w:eastAsia="Times New Roman" w:hAnsi="Times New Roman" w:cs="Times New Roman"/>
        </w:rPr>
        <w:t xml:space="preserve"> Service (</w:t>
      </w:r>
      <w:proofErr w:type="spellStart"/>
      <w:r>
        <w:rPr>
          <w:rFonts w:ascii="Times New Roman" w:eastAsia="Times New Roman" w:hAnsi="Times New Roman" w:cs="Times New Roman"/>
        </w:rPr>
        <w:t>SeMAE</w:t>
      </w:r>
      <w:proofErr w:type="spellEnd"/>
      <w:r>
        <w:rPr>
          <w:rFonts w:ascii="Times New Roman" w:eastAsia="Times New Roman" w:hAnsi="Times New Roman" w:cs="Times New Roman"/>
        </w:rPr>
        <w:t xml:space="preserve">), São José do Rio Preto 15048-000, SP,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rnmiceli@gmail.com (R.N.M.)</w:t>
      </w:r>
    </w:p>
    <w:p w14:paraId="6F7DED01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4 </w:t>
      </w:r>
      <w:proofErr w:type="spellStart"/>
      <w:r>
        <w:rPr>
          <w:rFonts w:ascii="Times New Roman" w:eastAsia="Times New Roman" w:hAnsi="Times New Roman" w:cs="Times New Roman"/>
        </w:rPr>
        <w:t>Biotechnology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Institute</w:t>
      </w:r>
      <w:proofErr w:type="spellEnd"/>
      <w:r>
        <w:rPr>
          <w:rFonts w:ascii="Times New Roman" w:eastAsia="Times New Roman" w:hAnsi="Times New Roman" w:cs="Times New Roman"/>
        </w:rPr>
        <w:t xml:space="preserve">, UNESP, Botucatu 18618-687, SP,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amanda.haisi@gmail.com (A.H.); joao.pessoa@unesp.br (</w:t>
      </w:r>
      <w:proofErr w:type="spellStart"/>
      <w:r>
        <w:rPr>
          <w:rFonts w:ascii="Times New Roman" w:eastAsia="Times New Roman" w:hAnsi="Times New Roman" w:cs="Times New Roman"/>
        </w:rPr>
        <w:t>J.P.A.j</w:t>
      </w:r>
      <w:proofErr w:type="spellEnd"/>
      <w:r>
        <w:rPr>
          <w:rFonts w:ascii="Times New Roman" w:eastAsia="Times New Roman" w:hAnsi="Times New Roman" w:cs="Times New Roman"/>
        </w:rPr>
        <w:t>.)</w:t>
      </w:r>
    </w:p>
    <w:p w14:paraId="4CFA2E68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5 </w:t>
      </w:r>
      <w:proofErr w:type="spellStart"/>
      <w:r>
        <w:rPr>
          <w:rFonts w:ascii="Times New Roman" w:eastAsia="Times New Roman" w:hAnsi="Times New Roman" w:cs="Times New Roman"/>
        </w:rPr>
        <w:t>Laboratory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Clinical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Molecular </w:t>
      </w:r>
      <w:proofErr w:type="spellStart"/>
      <w:r>
        <w:rPr>
          <w:rFonts w:ascii="Times New Roman" w:eastAsia="Times New Roman" w:hAnsi="Times New Roman" w:cs="Times New Roman"/>
        </w:rPr>
        <w:t>Virology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Institute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Biomedical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Sciences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University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São Paulo, São Paulo 05508-000,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eldurigo@usp.br (E.L.D.); danibruna@usp.br (D.B.L.O.)</w:t>
      </w:r>
    </w:p>
    <w:p w14:paraId="34D32D1D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6 </w:t>
      </w:r>
      <w:r>
        <w:rPr>
          <w:rFonts w:ascii="Times New Roman" w:eastAsia="Times New Roman" w:hAnsi="Times New Roman" w:cs="Times New Roman"/>
        </w:rPr>
        <w:t xml:space="preserve">Molecular </w:t>
      </w:r>
      <w:proofErr w:type="spellStart"/>
      <w:r>
        <w:rPr>
          <w:rFonts w:ascii="Times New Roman" w:eastAsia="Times New Roman" w:hAnsi="Times New Roman" w:cs="Times New Roman"/>
        </w:rPr>
        <w:t>Microbiology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Laboratory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University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Feevale</w:t>
      </w:r>
      <w:proofErr w:type="spellEnd"/>
      <w:r>
        <w:rPr>
          <w:rFonts w:ascii="Times New Roman" w:eastAsia="Times New Roman" w:hAnsi="Times New Roman" w:cs="Times New Roman"/>
        </w:rPr>
        <w:t xml:space="preserve">, Novo Hamburgo 93525-075, RS,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fernandors@feevale.br (F.R.S.)</w:t>
      </w:r>
    </w:p>
    <w:p w14:paraId="24768981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7 </w:t>
      </w:r>
      <w:proofErr w:type="spellStart"/>
      <w:r>
        <w:rPr>
          <w:rFonts w:ascii="Times New Roman" w:eastAsia="Times New Roman" w:hAnsi="Times New Roman" w:cs="Times New Roman"/>
        </w:rPr>
        <w:t>Institute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Exact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Technological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Sciences</w:t>
      </w:r>
      <w:proofErr w:type="spellEnd"/>
      <w:r>
        <w:rPr>
          <w:rFonts w:ascii="Times New Roman" w:eastAsia="Times New Roman" w:hAnsi="Times New Roman" w:cs="Times New Roman"/>
        </w:rPr>
        <w:t xml:space="preserve"> (ICET), </w:t>
      </w:r>
      <w:proofErr w:type="spellStart"/>
      <w:r>
        <w:rPr>
          <w:rFonts w:ascii="Times New Roman" w:eastAsia="Times New Roman" w:hAnsi="Times New Roman" w:cs="Times New Roman"/>
        </w:rPr>
        <w:t>University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Feevale</w:t>
      </w:r>
      <w:proofErr w:type="spellEnd"/>
      <w:r>
        <w:rPr>
          <w:rFonts w:ascii="Times New Roman" w:eastAsia="Times New Roman" w:hAnsi="Times New Roman" w:cs="Times New Roman"/>
        </w:rPr>
        <w:t xml:space="preserve">, Novo Hamburgo 93525-075, RS,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danielamq@feevale.br (D.M.Q.)</w:t>
      </w:r>
    </w:p>
    <w:p w14:paraId="7285D6C7" w14:textId="77777777" w:rsidR="00F04427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8 </w:t>
      </w:r>
      <w:proofErr w:type="spellStart"/>
      <w:r>
        <w:rPr>
          <w:rFonts w:ascii="Times New Roman" w:eastAsia="Times New Roman" w:hAnsi="Times New Roman" w:cs="Times New Roman"/>
        </w:rPr>
        <w:t>Department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Dermatological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Infectious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Parasitic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Diseases</w:t>
      </w:r>
      <w:proofErr w:type="spellEnd"/>
      <w:r>
        <w:rPr>
          <w:rFonts w:ascii="Times New Roman" w:eastAsia="Times New Roman" w:hAnsi="Times New Roman" w:cs="Times New Roman"/>
        </w:rPr>
        <w:t xml:space="preserve">, Medical </w:t>
      </w:r>
      <w:proofErr w:type="spellStart"/>
      <w:r>
        <w:rPr>
          <w:rFonts w:ascii="Times New Roman" w:eastAsia="Times New Roman" w:hAnsi="Times New Roman" w:cs="Times New Roman"/>
        </w:rPr>
        <w:t>School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São José do Rio Preto (FAMERP), São José do Rio Preto 15054-000, SP, </w:t>
      </w:r>
      <w:proofErr w:type="spellStart"/>
      <w:r>
        <w:rPr>
          <w:rFonts w:ascii="Times New Roman" w:eastAsia="Times New Roman" w:hAnsi="Times New Roman" w:cs="Times New Roman"/>
        </w:rPr>
        <w:t>Brazil</w:t>
      </w:r>
      <w:proofErr w:type="spellEnd"/>
      <w:r>
        <w:rPr>
          <w:rFonts w:ascii="Times New Roman" w:eastAsia="Times New Roman" w:hAnsi="Times New Roman" w:cs="Times New Roman"/>
        </w:rPr>
        <w:t>; guilhermecampos07@gmail.com (G.R.F.C.)</w:t>
      </w:r>
    </w:p>
    <w:p w14:paraId="138D83FC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370D1F68" w14:textId="77777777" w:rsidR="00F04427" w:rsidRDefault="00000000">
      <w:pPr>
        <w:rPr>
          <w:rFonts w:ascii="Times New Roman" w:eastAsia="Times New Roman" w:hAnsi="Times New Roman" w:cs="Times New Roman"/>
          <w:highlight w:val="white"/>
        </w:rPr>
        <w:sectPr w:rsidR="00F04427">
          <w:headerReference w:type="even" r:id="rId7"/>
          <w:headerReference w:type="default" r:id="rId8"/>
          <w:headerReference w:type="first" r:id="rId9"/>
          <w:pgSz w:w="11909" w:h="16834"/>
          <w:pgMar w:top="1701" w:right="1701" w:bottom="1134" w:left="1134" w:header="720" w:footer="720" w:gutter="0"/>
          <w:pgNumType w:start="1"/>
          <w:cols w:space="720"/>
        </w:sectPr>
      </w:pPr>
      <w:proofErr w:type="spellStart"/>
      <w:r>
        <w:rPr>
          <w:rFonts w:ascii="Times New Roman" w:eastAsia="Times New Roman" w:hAnsi="Times New Roman" w:cs="Times New Roman"/>
        </w:rPr>
        <w:t>Corresponding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author</w:t>
      </w:r>
      <w:proofErr w:type="spellEnd"/>
      <w:r>
        <w:rPr>
          <w:rFonts w:ascii="Times New Roman" w:eastAsia="Times New Roman" w:hAnsi="Times New Roman" w:cs="Times New Roman"/>
        </w:rPr>
        <w:t xml:space="preserve">: Vivaldo Gomes da Costa. E-mail </w:t>
      </w:r>
      <w:proofErr w:type="spellStart"/>
      <w:r>
        <w:rPr>
          <w:rFonts w:ascii="Times New Roman" w:eastAsia="Times New Roman" w:hAnsi="Times New Roman" w:cs="Times New Roman"/>
        </w:rPr>
        <w:t>address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hyperlink r:id="rId10">
        <w:r w:rsidR="00F04427">
          <w:rPr>
            <w:rFonts w:ascii="Times New Roman" w:eastAsia="Times New Roman" w:hAnsi="Times New Roman" w:cs="Times New Roman"/>
          </w:rPr>
          <w:t>vivaldo.g.costa@unesp.b</w:t>
        </w:r>
      </w:hyperlink>
    </w:p>
    <w:p w14:paraId="0D7AAFDA" w14:textId="77777777" w:rsidR="00F04427" w:rsidRDefault="00000000" w:rsidP="00F876A9">
      <w:pPr>
        <w:ind w:left="284" w:right="425"/>
        <w:rPr>
          <w:rFonts w:ascii="Times New Roman" w:eastAsia="Times New Roman" w:hAnsi="Times New Roman" w:cs="Times New Roman"/>
          <w:color w:val="1F1F1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1F1F"/>
        </w:rPr>
        <w:lastRenderedPageBreak/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</w:rPr>
        <w:t xml:space="preserve"> ST1. </w:t>
      </w:r>
      <w:r>
        <w:rPr>
          <w:rFonts w:ascii="Times New Roman" w:eastAsia="Times New Roman" w:hAnsi="Times New Roman" w:cs="Times New Roman"/>
          <w:color w:val="1F1F1F"/>
        </w:rPr>
        <w:t xml:space="preserve">Primers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and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probes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used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the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present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study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for SARS-CoV-2, IAV,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and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IBV for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qPCR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and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dPCR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sequencing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assays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the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qPCR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inhibition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test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(MHV),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and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the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control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of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recovery</w:t>
      </w:r>
      <w:proofErr w:type="spellEnd"/>
      <w:r>
        <w:rPr>
          <w:rFonts w:ascii="Times New Roman" w:eastAsia="Times New Roman" w:hAnsi="Times New Roman" w:cs="Times New Roman"/>
          <w:color w:val="1F1F1F"/>
        </w:rPr>
        <w:t xml:space="preserve"> RNA (</w:t>
      </w:r>
      <w:proofErr w:type="spellStart"/>
      <w:r>
        <w:rPr>
          <w:rFonts w:ascii="Times New Roman" w:eastAsia="Times New Roman" w:hAnsi="Times New Roman" w:cs="Times New Roman"/>
          <w:color w:val="1F1F1F"/>
        </w:rPr>
        <w:t>PMMoV</w:t>
      </w:r>
      <w:proofErr w:type="spellEnd"/>
      <w:r>
        <w:rPr>
          <w:rFonts w:ascii="Times New Roman" w:eastAsia="Times New Roman" w:hAnsi="Times New Roman" w:cs="Times New Roman"/>
          <w:color w:val="1F1F1F"/>
        </w:rPr>
        <w:t>).</w:t>
      </w:r>
    </w:p>
    <w:p w14:paraId="36B8F438" w14:textId="77777777" w:rsidR="00F04427" w:rsidRDefault="00F04427">
      <w:pPr>
        <w:spacing w:line="240" w:lineRule="auto"/>
        <w:ind w:left="810"/>
        <w:rPr>
          <w:rFonts w:ascii="Times New Roman" w:eastAsia="Times New Roman" w:hAnsi="Times New Roman" w:cs="Times New Roman"/>
          <w:color w:val="1F1F1F"/>
        </w:rPr>
      </w:pPr>
    </w:p>
    <w:tbl>
      <w:tblPr>
        <w:tblStyle w:val="a"/>
        <w:tblW w:w="141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5"/>
        <w:gridCol w:w="1530"/>
        <w:gridCol w:w="8910"/>
        <w:gridCol w:w="2250"/>
      </w:tblGrid>
      <w:tr w:rsidR="00F04427" w14:paraId="52D14DF3" w14:textId="77777777">
        <w:trPr>
          <w:trHeight w:val="593"/>
          <w:jc w:val="center"/>
        </w:trPr>
        <w:tc>
          <w:tcPr>
            <w:tcW w:w="1445" w:type="dxa"/>
            <w:tcBorders>
              <w:bottom w:val="single" w:sz="4" w:space="0" w:color="000000"/>
            </w:tcBorders>
            <w:vAlign w:val="center"/>
          </w:tcPr>
          <w:p w14:paraId="707DE0C2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>Target</w:t>
            </w:r>
          </w:p>
        </w:tc>
        <w:tc>
          <w:tcPr>
            <w:tcW w:w="1530" w:type="dxa"/>
            <w:vAlign w:val="center"/>
          </w:tcPr>
          <w:p w14:paraId="28245934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>Method</w:t>
            </w:r>
            <w:proofErr w:type="spellEnd"/>
          </w:p>
        </w:tc>
        <w:tc>
          <w:tcPr>
            <w:tcW w:w="8910" w:type="dxa"/>
            <w:vAlign w:val="center"/>
          </w:tcPr>
          <w:p w14:paraId="157EFAEE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>Oligonucleotide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>sequences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 xml:space="preserve"> (5’-3’)</w:t>
            </w:r>
          </w:p>
        </w:tc>
        <w:tc>
          <w:tcPr>
            <w:tcW w:w="2250" w:type="dxa"/>
            <w:vAlign w:val="center"/>
          </w:tcPr>
          <w:p w14:paraId="436D4A89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</w:rPr>
              <w:t>Reference</w:t>
            </w:r>
            <w:proofErr w:type="spellEnd"/>
          </w:p>
        </w:tc>
      </w:tr>
      <w:tr w:rsidR="00F04427" w14:paraId="0BA13188" w14:textId="77777777">
        <w:trPr>
          <w:jc w:val="center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377F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IAV</w:t>
            </w: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14:paraId="4A65E345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qPCR</w:t>
            </w:r>
            <w:proofErr w:type="spellEnd"/>
          </w:p>
        </w:tc>
        <w:tc>
          <w:tcPr>
            <w:tcW w:w="8910" w:type="dxa"/>
            <w:vAlign w:val="center"/>
          </w:tcPr>
          <w:p w14:paraId="41CCA9A1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F1:CAAGACCAATCYTGTCACCTCTGAC</w:t>
            </w:r>
          </w:p>
          <w:p w14:paraId="63945DFA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                                     R1: GCATTYTGGACAAAAVCGTCTACG</w:t>
            </w:r>
          </w:p>
          <w:p w14:paraId="4DE62D84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F2: CAAGACCAATYCTGTCACCTYTGAC</w:t>
            </w:r>
          </w:p>
          <w:p w14:paraId="126CF7CC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                                     R2: GCATTTTGGATAAAGCGTCTACG</w:t>
            </w:r>
          </w:p>
          <w:p w14:paraId="796B1496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CY5-TGCAGTCCTCGCTCACTGGGCACG -BHQ3</w:t>
            </w:r>
          </w:p>
        </w:tc>
        <w:tc>
          <w:tcPr>
            <w:tcW w:w="2250" w:type="dxa"/>
            <w:vMerge w:val="restart"/>
            <w:vAlign w:val="center"/>
          </w:tcPr>
          <w:p w14:paraId="1C01C9A3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CDC, 2025</w:t>
            </w:r>
          </w:p>
        </w:tc>
      </w:tr>
      <w:tr w:rsidR="00F04427" w14:paraId="37A52116" w14:textId="77777777">
        <w:trPr>
          <w:jc w:val="center"/>
        </w:trPr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5F48A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000000"/>
            </w:tcBorders>
            <w:vAlign w:val="center"/>
          </w:tcPr>
          <w:p w14:paraId="13B32C93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dPCR</w:t>
            </w:r>
            <w:proofErr w:type="spellEnd"/>
          </w:p>
        </w:tc>
        <w:tc>
          <w:tcPr>
            <w:tcW w:w="8910" w:type="dxa"/>
            <w:vAlign w:val="center"/>
          </w:tcPr>
          <w:p w14:paraId="5BC1C018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HEX-TGCAGTCCTCGCTCACTGGGCACG -BHQ3</w:t>
            </w:r>
          </w:p>
        </w:tc>
        <w:tc>
          <w:tcPr>
            <w:tcW w:w="2250" w:type="dxa"/>
            <w:vMerge/>
            <w:vAlign w:val="center"/>
          </w:tcPr>
          <w:p w14:paraId="32F33781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F04427" w14:paraId="585356E2" w14:textId="77777777">
        <w:trPr>
          <w:jc w:val="center"/>
        </w:trPr>
        <w:tc>
          <w:tcPr>
            <w:tcW w:w="1445" w:type="dxa"/>
            <w:tcBorders>
              <w:top w:val="single" w:sz="4" w:space="0" w:color="000000"/>
            </w:tcBorders>
            <w:vAlign w:val="center"/>
          </w:tcPr>
          <w:p w14:paraId="54F31EEF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IBV</w:t>
            </w:r>
          </w:p>
        </w:tc>
        <w:tc>
          <w:tcPr>
            <w:tcW w:w="1530" w:type="dxa"/>
            <w:vAlign w:val="center"/>
          </w:tcPr>
          <w:p w14:paraId="0DF69DC7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RT-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qPCR</w:t>
            </w:r>
            <w:proofErr w:type="spellEnd"/>
          </w:p>
        </w:tc>
        <w:tc>
          <w:tcPr>
            <w:tcW w:w="8910" w:type="dxa"/>
            <w:vAlign w:val="center"/>
          </w:tcPr>
          <w:p w14:paraId="490FA4CC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F: TCCTCAAYTCACTCTTCGAGCG</w:t>
            </w:r>
          </w:p>
          <w:p w14:paraId="78320737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R: CGGTGCTCTTGACCAAAATTGG</w:t>
            </w:r>
          </w:p>
          <w:p w14:paraId="324BB268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ROX-CCAATTCGAGCAGCTGAAACTGCGGTG</w:t>
            </w:r>
          </w:p>
        </w:tc>
        <w:tc>
          <w:tcPr>
            <w:tcW w:w="2250" w:type="dxa"/>
            <w:vAlign w:val="center"/>
          </w:tcPr>
          <w:p w14:paraId="1D080923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CDC, 2025</w:t>
            </w:r>
          </w:p>
        </w:tc>
      </w:tr>
      <w:tr w:rsidR="00F04427" w14:paraId="427EDE1A" w14:textId="77777777">
        <w:trPr>
          <w:jc w:val="center"/>
        </w:trPr>
        <w:tc>
          <w:tcPr>
            <w:tcW w:w="1445" w:type="dxa"/>
            <w:vAlign w:val="center"/>
          </w:tcPr>
          <w:p w14:paraId="10390DC5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SARS-CoV-2</w:t>
            </w:r>
          </w:p>
        </w:tc>
        <w:tc>
          <w:tcPr>
            <w:tcW w:w="1530" w:type="dxa"/>
            <w:vAlign w:val="center"/>
          </w:tcPr>
          <w:p w14:paraId="77D20718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RT-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qPCR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dPCR</w:t>
            </w:r>
            <w:proofErr w:type="spellEnd"/>
          </w:p>
        </w:tc>
        <w:tc>
          <w:tcPr>
            <w:tcW w:w="8910" w:type="dxa"/>
            <w:vAlign w:val="center"/>
          </w:tcPr>
          <w:p w14:paraId="4F671D54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F: GACCCCAAAATCAGCGAAAT</w:t>
            </w:r>
          </w:p>
          <w:p w14:paraId="41DCF1DD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R: TCTGGTTACTGCCAGTTGAATCTG</w:t>
            </w:r>
          </w:p>
          <w:p w14:paraId="543776AA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FAM-ACCCCGCATTACGTTTGGTGGACC-BHQ1</w:t>
            </w:r>
          </w:p>
        </w:tc>
        <w:tc>
          <w:tcPr>
            <w:tcW w:w="2250" w:type="dxa"/>
            <w:vAlign w:val="center"/>
          </w:tcPr>
          <w:p w14:paraId="6ED02741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CDC, 2025</w:t>
            </w:r>
          </w:p>
        </w:tc>
      </w:tr>
      <w:tr w:rsidR="00F04427" w14:paraId="6F3C7DD2" w14:textId="77777777">
        <w:trPr>
          <w:jc w:val="center"/>
        </w:trPr>
        <w:tc>
          <w:tcPr>
            <w:tcW w:w="1445" w:type="dxa"/>
            <w:vAlign w:val="center"/>
          </w:tcPr>
          <w:p w14:paraId="181B5E18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PMMoV</w:t>
            </w:r>
            <w:proofErr w:type="spellEnd"/>
          </w:p>
        </w:tc>
        <w:tc>
          <w:tcPr>
            <w:tcW w:w="1530" w:type="dxa"/>
            <w:vAlign w:val="center"/>
          </w:tcPr>
          <w:p w14:paraId="6CF57F9B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RT-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qPCR</w:t>
            </w:r>
            <w:proofErr w:type="spellEnd"/>
          </w:p>
        </w:tc>
        <w:tc>
          <w:tcPr>
            <w:tcW w:w="8910" w:type="dxa"/>
            <w:vAlign w:val="center"/>
          </w:tcPr>
          <w:p w14:paraId="212D42B0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F: GAGTGGTTTGACCTTAACGTTTGA</w:t>
            </w:r>
          </w:p>
          <w:p w14:paraId="60642AA2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R: TTGTCGGTTGCAATGCAAGT</w:t>
            </w:r>
          </w:p>
          <w:p w14:paraId="7DC47ABD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FAM-CCTACCGAAGCAAATG - BHQ1</w:t>
            </w:r>
          </w:p>
        </w:tc>
        <w:tc>
          <w:tcPr>
            <w:tcW w:w="2250" w:type="dxa"/>
            <w:vAlign w:val="center"/>
          </w:tcPr>
          <w:p w14:paraId="75A5A875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Kitajima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et al., 2018</w:t>
            </w:r>
          </w:p>
        </w:tc>
      </w:tr>
      <w:tr w:rsidR="00F04427" w14:paraId="68BD890F" w14:textId="77777777">
        <w:trPr>
          <w:trHeight w:val="656"/>
          <w:jc w:val="center"/>
        </w:trPr>
        <w:tc>
          <w:tcPr>
            <w:tcW w:w="1445" w:type="dxa"/>
            <w:vAlign w:val="center"/>
          </w:tcPr>
          <w:p w14:paraId="7EB3E216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MHV</w:t>
            </w:r>
          </w:p>
        </w:tc>
        <w:tc>
          <w:tcPr>
            <w:tcW w:w="1530" w:type="dxa"/>
            <w:vAlign w:val="center"/>
          </w:tcPr>
          <w:p w14:paraId="55F56F7C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RT-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qPCR</w:t>
            </w:r>
            <w:proofErr w:type="spellEnd"/>
          </w:p>
        </w:tc>
        <w:tc>
          <w:tcPr>
            <w:tcW w:w="8910" w:type="dxa"/>
            <w:vAlign w:val="center"/>
          </w:tcPr>
          <w:p w14:paraId="43C2CDE0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 xml:space="preserve">                                        F: GGAACTTCTCGTTGGGCATTATACT</w:t>
            </w:r>
          </w:p>
          <w:p w14:paraId="2360DE72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R: CCGAGCCGTCCTGGTCT</w:t>
            </w:r>
          </w:p>
          <w:p w14:paraId="56428D9C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30"/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  <w:t>P: FAM-AGTCGCAGGCGGCCACCGT-TAMRA</w:t>
            </w:r>
          </w:p>
        </w:tc>
        <w:tc>
          <w:tcPr>
            <w:tcW w:w="2250" w:type="dxa"/>
            <w:vAlign w:val="center"/>
          </w:tcPr>
          <w:p w14:paraId="523F7D7A" w14:textId="77777777" w:rsidR="00F0442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Besselsen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al., 2002; Ahmed et al., 2021</w:t>
            </w:r>
          </w:p>
        </w:tc>
      </w:tr>
    </w:tbl>
    <w:p w14:paraId="4A3FF930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13478021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390B35B9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7E18DBD6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1AB69495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696EEB13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5F3D14A9" w14:textId="77777777" w:rsidR="00F04427" w:rsidRDefault="00F04427">
      <w:pPr>
        <w:rPr>
          <w:rFonts w:ascii="Times New Roman" w:eastAsia="Times New Roman" w:hAnsi="Times New Roman" w:cs="Times New Roman"/>
        </w:rPr>
      </w:pPr>
    </w:p>
    <w:p w14:paraId="0D3C0098" w14:textId="77777777" w:rsidR="00F04427" w:rsidRDefault="00F044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1292C131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1B5C787B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  <w:sectPr w:rsidR="00F876A9">
          <w:pgSz w:w="16834" w:h="11909" w:orient="landscape"/>
          <w:pgMar w:top="1135" w:right="674" w:bottom="1134" w:left="1134" w:header="720" w:footer="720" w:gutter="0"/>
          <w:cols w:space="720"/>
        </w:sectPr>
      </w:pPr>
    </w:p>
    <w:p w14:paraId="595BAA95" w14:textId="01A62A93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  <w:proofErr w:type="spellStart"/>
      <w:r w:rsidRPr="00F876A9">
        <w:rPr>
          <w:rFonts w:ascii="Times New Roman" w:eastAsia="Times New Roman" w:hAnsi="Times New Roman" w:cs="Times New Roman"/>
          <w:b/>
          <w:bCs/>
        </w:rPr>
        <w:lastRenderedPageBreak/>
        <w:t>Supplementary</w:t>
      </w:r>
      <w:proofErr w:type="spellEnd"/>
      <w:r w:rsidRPr="00F876A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F876A9">
        <w:rPr>
          <w:rFonts w:ascii="Times New Roman" w:eastAsia="Times New Roman" w:hAnsi="Times New Roman" w:cs="Times New Roman"/>
          <w:b/>
          <w:bCs/>
        </w:rPr>
        <w:t>Table</w:t>
      </w:r>
      <w:proofErr w:type="spellEnd"/>
      <w:r w:rsidRPr="00F876A9">
        <w:rPr>
          <w:rFonts w:ascii="Times New Roman" w:eastAsia="Times New Roman" w:hAnsi="Times New Roman" w:cs="Times New Roman"/>
          <w:b/>
          <w:bCs/>
        </w:rPr>
        <w:t xml:space="preserve"> ST2.</w:t>
      </w:r>
      <w:r w:rsidRPr="00F876A9">
        <w:rPr>
          <w:rFonts w:ascii="Times New Roman" w:eastAsia="Times New Roman" w:hAnsi="Times New Roman" w:cs="Times New Roman"/>
        </w:rPr>
        <w:t xml:space="preserve"> Temporal dynamics </w:t>
      </w:r>
      <w:proofErr w:type="spellStart"/>
      <w:r w:rsidRPr="00F876A9">
        <w:rPr>
          <w:rFonts w:ascii="Times New Roman" w:eastAsia="Times New Roman" w:hAnsi="Times New Roman" w:cs="Times New Roman"/>
        </w:rPr>
        <w:t>of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SARS-CoV-2 </w:t>
      </w:r>
      <w:proofErr w:type="spellStart"/>
      <w:r w:rsidRPr="00F876A9">
        <w:rPr>
          <w:rFonts w:ascii="Times New Roman" w:eastAsia="Times New Roman" w:hAnsi="Times New Roman" w:cs="Times New Roman"/>
        </w:rPr>
        <w:t>and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IAV </w:t>
      </w:r>
      <w:proofErr w:type="spellStart"/>
      <w:r w:rsidRPr="00F876A9">
        <w:rPr>
          <w:rFonts w:ascii="Times New Roman" w:eastAsia="Times New Roman" w:hAnsi="Times New Roman" w:cs="Times New Roman"/>
        </w:rPr>
        <w:t>average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viral </w:t>
      </w:r>
      <w:proofErr w:type="spellStart"/>
      <w:r w:rsidRPr="00F876A9">
        <w:rPr>
          <w:rFonts w:ascii="Times New Roman" w:eastAsia="Times New Roman" w:hAnsi="Times New Roman" w:cs="Times New Roman"/>
        </w:rPr>
        <w:t>load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F876A9">
        <w:rPr>
          <w:rFonts w:ascii="Times New Roman" w:eastAsia="Times New Roman" w:hAnsi="Times New Roman" w:cs="Times New Roman"/>
        </w:rPr>
        <w:t>sewage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samples </w:t>
      </w:r>
      <w:proofErr w:type="spellStart"/>
      <w:r w:rsidRPr="00F876A9">
        <w:rPr>
          <w:rFonts w:ascii="Times New Roman" w:eastAsia="Times New Roman" w:hAnsi="Times New Roman" w:cs="Times New Roman"/>
        </w:rPr>
        <w:t>during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76A9">
        <w:rPr>
          <w:rFonts w:ascii="Times New Roman" w:eastAsia="Times New Roman" w:hAnsi="Times New Roman" w:cs="Times New Roman"/>
        </w:rPr>
        <w:t>the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76A9">
        <w:rPr>
          <w:rFonts w:ascii="Times New Roman" w:eastAsia="Times New Roman" w:hAnsi="Times New Roman" w:cs="Times New Roman"/>
        </w:rPr>
        <w:t>study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876A9">
        <w:rPr>
          <w:rFonts w:ascii="Times New Roman" w:eastAsia="Times New Roman" w:hAnsi="Times New Roman" w:cs="Times New Roman"/>
        </w:rPr>
        <w:t>period</w:t>
      </w:r>
      <w:proofErr w:type="spellEnd"/>
      <w:r w:rsidRPr="00F876A9">
        <w:rPr>
          <w:rFonts w:ascii="Times New Roman" w:eastAsia="Times New Roman" w:hAnsi="Times New Roman" w:cs="Times New Roman"/>
        </w:rPr>
        <w:t xml:space="preserve"> (log₁₀ GC/L).</w:t>
      </w:r>
    </w:p>
    <w:p w14:paraId="5CE23A97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6"/>
        <w:gridCol w:w="2579"/>
        <w:gridCol w:w="3202"/>
      </w:tblGrid>
      <w:tr w:rsidR="00F876A9" w:rsidRPr="00602A36" w14:paraId="4383DA77" w14:textId="77777777" w:rsidTr="00AE1337">
        <w:trPr>
          <w:trHeight w:val="265"/>
        </w:trPr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46D8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2B231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IVA log</w:t>
            </w:r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GC/L</w:t>
            </w:r>
          </w:p>
        </w:tc>
        <w:tc>
          <w:tcPr>
            <w:tcW w:w="32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D3E8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SARS-CoV-2 log</w:t>
            </w:r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10</w:t>
            </w:r>
            <w:r w:rsidRPr="0060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GC/L</w:t>
            </w:r>
          </w:p>
        </w:tc>
      </w:tr>
      <w:tr w:rsidR="00F876A9" w:rsidRPr="00602A36" w14:paraId="19B743A1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0EDE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Thursday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7, 2022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92CB1A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6494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F876A9" w:rsidRPr="00602A36" w14:paraId="1D1C03F0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A289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7, 2022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E31B8A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4674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F876A9" w:rsidRPr="00602A36" w14:paraId="31B24F34" w14:textId="77777777" w:rsidTr="00AE1337">
        <w:trPr>
          <w:trHeight w:val="63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FD78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14, 2022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8CC2AA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4E56C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F876A9" w:rsidRPr="00602A36" w14:paraId="4C8CEB78" w14:textId="77777777" w:rsidTr="00AE1337">
        <w:trPr>
          <w:trHeight w:val="95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5582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28, 2022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64B1D5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6F90A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F876A9" w:rsidRPr="00602A36" w14:paraId="2F21224A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23794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12, 2022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28B129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540A70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F876A9" w:rsidRPr="00602A36" w14:paraId="18D34889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2D32D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03762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50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7DA0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F876A9" w:rsidRPr="00602A36" w14:paraId="55B0CAFB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26005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3,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A9F1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7331D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28755A03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7EB4D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24,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AED4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E4E0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F876A9" w:rsidRPr="00602A36" w14:paraId="0BCC0352" w14:textId="77777777" w:rsidTr="00AE1337">
        <w:trPr>
          <w:trHeight w:val="48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AE04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May 1,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4B1706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BF3E75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15774362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81B16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June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3DA9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2864E5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168D4AFD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0C4C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July 3,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A707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6890F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1E0D350D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292C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Tuesday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July 18,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64924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C70CA4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5053007B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9081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July 24,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8486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57F50F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543BADD0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65138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August 7,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67F5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570676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09D0ACDA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7E4C6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August 21,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03C1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EE5F74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416B9F52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3D42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September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EB568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323D6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7DE86D34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BD804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September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AF96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ADD59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7F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7B650F9B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B2522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December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11, 2023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7BD4D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5FFD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F876A9" w:rsidRPr="00602A36" w14:paraId="7DD63A9F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49D1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DBC89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AE9B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</w:t>
            </w:r>
          </w:p>
        </w:tc>
      </w:tr>
      <w:tr w:rsidR="00F876A9" w:rsidRPr="00602A36" w14:paraId="1B8A3533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93D7E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CD9EC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51933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F876A9" w:rsidRPr="00602A36" w14:paraId="6967567B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27954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Wednesday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95D38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FBD1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F876A9" w:rsidRPr="00602A36" w14:paraId="3C6FE3BD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D8F3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1C0559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61568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F876A9" w:rsidRPr="00602A36" w14:paraId="5789EB7A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0A2E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February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F63836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71D4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F876A9" w:rsidRPr="00602A36" w14:paraId="3868FF4F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B9AB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0C606F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1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C745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F876A9" w:rsidRPr="00602A36" w14:paraId="05E03969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17464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Tuesday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EFDDB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18CF94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62CB0E56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7200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March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56152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537561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73E35B57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1DC13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8,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48EC8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5366C3D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5D0C51A9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40A1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22,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5284C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97A7C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4FD8B585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5AE77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April 29,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22DE8D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C0A076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  <w:tr w:rsidR="00F876A9" w:rsidRPr="00602A36" w14:paraId="52A6B991" w14:textId="77777777" w:rsidTr="00AE1337">
        <w:trPr>
          <w:trHeight w:val="187"/>
        </w:trPr>
        <w:tc>
          <w:tcPr>
            <w:tcW w:w="28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88350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Monday</w:t>
            </w:r>
            <w:proofErr w:type="spellEnd"/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May 6, 2024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925F4B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5E81CE" w14:textId="77777777" w:rsidR="00F876A9" w:rsidRPr="00602A36" w:rsidRDefault="00F876A9" w:rsidP="00AE13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7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</w:t>
            </w:r>
          </w:p>
        </w:tc>
      </w:tr>
    </w:tbl>
    <w:p w14:paraId="74EB8B13" w14:textId="0B0DC029" w:rsidR="00F876A9" w:rsidRP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F876A9">
        <w:rPr>
          <w:rFonts w:ascii="Times New Roman" w:eastAsia="Times New Roman" w:hAnsi="Times New Roman" w:cs="Times New Roman"/>
          <w:sz w:val="20"/>
          <w:szCs w:val="20"/>
        </w:rPr>
        <w:t xml:space="preserve">ND: Not </w:t>
      </w:r>
      <w:proofErr w:type="spellStart"/>
      <w:r w:rsidRPr="00F876A9">
        <w:rPr>
          <w:rFonts w:ascii="Times New Roman" w:eastAsia="Times New Roman" w:hAnsi="Times New Roman" w:cs="Times New Roman"/>
          <w:sz w:val="20"/>
          <w:szCs w:val="20"/>
        </w:rPr>
        <w:t>detectable</w:t>
      </w:r>
      <w:proofErr w:type="spellEnd"/>
      <w:r w:rsidRPr="00F876A9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DA40314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72EC2EA4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76C7324D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34ADB7FE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3169F418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22D1C312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6D74C5F4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769A6536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0B54833E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3CCD12CD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0372D467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478AA319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0ABEB97C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62D24933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4BF8CB08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516FAB75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71FD17B6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p w14:paraId="4586C626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  <w:sectPr w:rsidR="00F876A9" w:rsidSect="00F876A9">
          <w:pgSz w:w="11909" w:h="16834"/>
          <w:pgMar w:top="1134" w:right="1134" w:bottom="675" w:left="1134" w:header="720" w:footer="720" w:gutter="0"/>
          <w:cols w:space="720"/>
        </w:sectPr>
      </w:pPr>
    </w:p>
    <w:p w14:paraId="7B26D23D" w14:textId="77777777" w:rsidR="00F876A9" w:rsidRDefault="00F876A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</w:rPr>
      </w:pPr>
    </w:p>
    <w:tbl>
      <w:tblPr>
        <w:tblStyle w:val="a1"/>
        <w:tblW w:w="153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350"/>
        <w:gridCol w:w="1881"/>
        <w:gridCol w:w="836"/>
        <w:gridCol w:w="837"/>
        <w:gridCol w:w="769"/>
        <w:gridCol w:w="769"/>
        <w:gridCol w:w="837"/>
        <w:gridCol w:w="837"/>
        <w:gridCol w:w="837"/>
        <w:gridCol w:w="837"/>
        <w:gridCol w:w="837"/>
        <w:gridCol w:w="769"/>
        <w:gridCol w:w="769"/>
        <w:gridCol w:w="769"/>
        <w:gridCol w:w="769"/>
        <w:gridCol w:w="837"/>
        <w:gridCol w:w="769"/>
      </w:tblGrid>
      <w:tr w:rsidR="00F04427" w14:paraId="6918094B" w14:textId="77777777">
        <w:trPr>
          <w:trHeight w:val="300"/>
        </w:trPr>
        <w:tc>
          <w:tcPr>
            <w:tcW w:w="15309" w:type="dxa"/>
            <w:gridSpan w:val="17"/>
            <w:tcBorders>
              <w:top w:val="nil"/>
              <w:bottom w:val="single" w:sz="4" w:space="0" w:color="000000"/>
            </w:tcBorders>
            <w:vAlign w:val="center"/>
          </w:tcPr>
          <w:p w14:paraId="51EF6C3C" w14:textId="77777777" w:rsidR="00F04427" w:rsidRDefault="00000000">
            <w:pPr>
              <w:spacing w:after="200"/>
              <w:rPr>
                <w:rFonts w:ascii="Times New Roman" w:eastAsia="Times New Roman" w:hAnsi="Times New Roman" w:cs="Times New Roman"/>
              </w:rPr>
            </w:pPr>
            <w:bookmarkStart w:id="0" w:name="_heading=h.wc1460jpi7t7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SARS-CoV-2 viral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sewage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parameters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04427" w14:paraId="5079C12B" w14:textId="77777777">
        <w:trPr>
          <w:trHeight w:val="439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77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3E339F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F32B9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0ED2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BBC5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A0CDD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5DF6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7C5D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D79A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4116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63D2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3DA9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5627F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479C9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4F75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4B05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0E024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CA92099" w14:textId="77777777">
        <w:trPr>
          <w:trHeight w:val="439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7FF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3DEDFE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4191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6BD59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D3B0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F229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DFA0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1A3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AA65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0B59C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8080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C36BA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07112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29292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1CBB4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93A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61CA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F04427" w14:paraId="3B14AF15" w14:textId="77777777">
        <w:trPr>
          <w:trHeight w:val="439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47A6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DA2B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91B2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8A7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51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D4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4F0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D1BA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D5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A4A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9B2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F46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6B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CEF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89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57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B8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04427" w14:paraId="14582EA5" w14:textId="77777777">
        <w:trPr>
          <w:trHeight w:val="439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8A2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7F9C5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41F3B3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3011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19C8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35AB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0084D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F43E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97E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1070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B8AE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0664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4980B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DC225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1DEAA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BFBE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0EE4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8A8CF6F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21E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DC142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7FD15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1E40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A5528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5C82D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13BA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F26F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CA1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F2EE9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B71B8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A7BE4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B27B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EAE3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1DF9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EF51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3E720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</w:tr>
      <w:tr w:rsidR="00F04427" w14:paraId="0B917C13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8FD7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D25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50730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DE82A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478D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15B7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4082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E627F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99265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60ED7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82AC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205B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6EC0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E695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1DEA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6E1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097E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04427" w14:paraId="2F7EE152" w14:textId="77777777">
        <w:trPr>
          <w:trHeight w:val="439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ACF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660F5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D678DF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BE254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817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522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49243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FE5E3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714BD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76FA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7F7A5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84169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4972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0747E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5F0E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43E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01B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115DD53D" w14:textId="77777777">
        <w:trPr>
          <w:trHeight w:val="439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D77D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2D5A1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B2519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F22E0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DBED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24BB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4431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E0F3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0BA4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B7659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C0448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124C4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0634E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29A48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9A3B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EFDA6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9B50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</w:tr>
      <w:tr w:rsidR="00F04427" w14:paraId="0AEFCF0A" w14:textId="77777777">
        <w:trPr>
          <w:trHeight w:val="439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312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CC23D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6FE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5A8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16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4D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2570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11E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44C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63E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A9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34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BB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9E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595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3A7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B5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04427" w14:paraId="1A95B46E" w14:textId="77777777">
        <w:trPr>
          <w:trHeight w:val="439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568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922CB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CB5B9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5EFF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53F2C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96B06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F9AC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55ED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3D43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41F98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0EBA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D61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57DE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06EDA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D76F0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CBB0E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4E08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43528899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9DE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B26F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62E8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8438F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8B387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0154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282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FEC40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26C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3BF1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C5F8E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-0.309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EA3D7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45A52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DD7A3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A79B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EFEE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568C5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F04427" w14:paraId="1E3ED908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28D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DE1F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631E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DF6D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716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2C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5C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F4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B9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529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A9B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EBD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80B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BF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3AE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CB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1E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04427" w14:paraId="047DB5FA" w14:textId="77777777">
        <w:trPr>
          <w:trHeight w:val="439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D2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4EC87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C6C6D4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A9B2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39A9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A865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9FD3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735C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626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01C9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A35DB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4F54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6B96F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8B51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B813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D3279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2D9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56A3DDA7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E21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8004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2D86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0AB2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D281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B974D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C56F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59D91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EA761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C11A5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1B2D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A6C7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341D7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5BD5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1A2C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9E94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-0.039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E79DF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F04427" w14:paraId="3D66F15E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B3019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1268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F845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2D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68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23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7D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BE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A7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6160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BCC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DFC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CC0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0B1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D2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258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B3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04427" w14:paraId="0E84DB4E" w14:textId="77777777">
        <w:trPr>
          <w:trHeight w:val="439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7E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63C5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9D16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7F57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5A7A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080F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C1F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9072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4E11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7C77A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06963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BD61F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6444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2FC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A6C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D08C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A77D7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C3103F1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0519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7647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A8AF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61EB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8960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44AEA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C347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A4F1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-0.362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C142D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2D086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7D49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92C2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148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837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8568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8BBD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0.162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AF8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F04427" w14:paraId="600CFFD9" w14:textId="77777777">
        <w:trPr>
          <w:trHeight w:val="439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0B0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089D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4106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6A4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D8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45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C06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14F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8C9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770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5E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550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FCFD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779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BCC1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929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E88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0.289</w:t>
            </w:r>
          </w:p>
        </w:tc>
      </w:tr>
    </w:tbl>
    <w:p w14:paraId="6DC0227D" w14:textId="77777777" w:rsidR="00F04427" w:rsidRDefault="00F04427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7EF7FC82" w14:textId="77777777" w:rsidR="00F04427" w:rsidRDefault="00F04427">
      <w:pPr>
        <w:spacing w:after="160" w:line="259" w:lineRule="auto"/>
        <w:rPr>
          <w:rFonts w:ascii="Times New Roman" w:eastAsia="Times New Roman" w:hAnsi="Times New Roman" w:cs="Times New Roman"/>
        </w:rPr>
      </w:pPr>
    </w:p>
    <w:tbl>
      <w:tblPr>
        <w:tblStyle w:val="a2"/>
        <w:tblW w:w="153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40"/>
        <w:gridCol w:w="1864"/>
        <w:gridCol w:w="854"/>
        <w:gridCol w:w="854"/>
        <w:gridCol w:w="739"/>
        <w:gridCol w:w="739"/>
        <w:gridCol w:w="854"/>
        <w:gridCol w:w="854"/>
        <w:gridCol w:w="854"/>
        <w:gridCol w:w="854"/>
        <w:gridCol w:w="854"/>
        <w:gridCol w:w="739"/>
        <w:gridCol w:w="739"/>
        <w:gridCol w:w="739"/>
        <w:gridCol w:w="739"/>
        <w:gridCol w:w="854"/>
        <w:gridCol w:w="739"/>
      </w:tblGrid>
      <w:tr w:rsidR="00F04427" w14:paraId="7D753B9B" w14:textId="77777777">
        <w:trPr>
          <w:trHeight w:val="300"/>
        </w:trPr>
        <w:tc>
          <w:tcPr>
            <w:tcW w:w="15309" w:type="dxa"/>
            <w:gridSpan w:val="17"/>
            <w:tcBorders>
              <w:top w:val="nil"/>
              <w:bottom w:val="single" w:sz="4" w:space="0" w:color="000000"/>
            </w:tcBorders>
            <w:vAlign w:val="center"/>
          </w:tcPr>
          <w:p w14:paraId="0A9F0509" w14:textId="77777777" w:rsidR="00F04427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heading=h.n3lemevw1i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SARS-CoV-2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sewage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parameters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190DCD9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04427" w14:paraId="03340C1F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B42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8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C1805F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0A9F81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EC9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B22E5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A7EB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F848C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0C7DA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DC35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7BBFB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75B0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F0E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14DE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6479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4593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4B68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E8EF6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C94ED54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B75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A42F4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B79D9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26D83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42A9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6F56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DC7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C115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5652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A56C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4148B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F6DD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76D2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6C39E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F691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4B51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7FBD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F04427" w14:paraId="423191EB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7A97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8F33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717D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4A7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534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75A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83B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750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18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14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8F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B73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8D6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5D4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15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9B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F78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2DC451BB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AD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B908BB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4DC3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4B4D0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7B5E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6A320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0D87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1F1D0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A9B52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96FC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4F32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5B79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088A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C70B5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0BDE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60EE2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9D90A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0209247F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49C6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79B1E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4F876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EEE3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94FF9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1DFC2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5E41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FAF8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20853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445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1314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E496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23ED7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597B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F4AF9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01AC1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33E5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F04427" w14:paraId="29931777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DCBA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2595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D4F20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553D7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232EE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CA60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A7FE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691A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1E34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07CF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86F5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8E3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C2D7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D46A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1523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EFEBA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0CF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22B3042D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FB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87DE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57591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6247A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62C4A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1F1A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42C6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D4C44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7B0BD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8249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56A3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C877E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C6A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740B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E3BB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8B051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4FEFE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7E65FFBE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000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72B4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7728C4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7C37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1481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8269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1D9F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C8F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7583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3D631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F87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CF30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9375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0C549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1568E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6A6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1C15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-0.078</w:t>
            </w:r>
          </w:p>
        </w:tc>
      </w:tr>
      <w:tr w:rsidR="00F04427" w14:paraId="24125009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2166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3B05D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B12D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B6D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7C4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68B0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54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AE9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EAC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2A1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43E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8C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2CF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E4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A1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19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C1A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4AF9D110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2D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063FD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CB9D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57D1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FFC12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2A66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D77D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F9C31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E8D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4ACF3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FB75E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E5DB8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22C8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2617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10F37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8AD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009F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13365885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63557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0C945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475E2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7DAA3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F73E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282AE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038F4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9D68A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45C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1BB82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4FDE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3E18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3847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707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7BAA0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7D1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6628C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</w:tr>
      <w:tr w:rsidR="00F04427" w14:paraId="3D1A4421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A91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D938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478DF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BDE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29B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BA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1C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3C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E3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E5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FD5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A3B6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23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D47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46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074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02F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505C3FB5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4840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39B27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7F983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FEE61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E13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CC9F0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DCC9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9EE9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704D6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5759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D6D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F092C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3B12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4122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D446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9C1F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7130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5FF441AF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E8BA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D612F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78FA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2F0B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D5D8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E2249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A1AC1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549B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DE0B2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5E19C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10B06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B4A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6607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38E8B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43EE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305F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D87B0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F04427" w14:paraId="4975C903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D2BB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928F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4C40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0FA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2A1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3C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850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5E7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D2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E9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E5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6E7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94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11A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720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986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1B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</w:tr>
      <w:tr w:rsidR="00F04427" w14:paraId="1B815F24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5F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26D2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6163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32E8F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1F04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0D95D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B83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373A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CAF76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81A37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6850B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EE33F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4C1AE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165D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9CB2F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B4B2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CE2C2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6A74C6A9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AE23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C4483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8121A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85E7A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15132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8C105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5B9F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AB0E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6056C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E864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A25E8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107F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6049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EA33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BBF7E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2763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D19D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F04427" w14:paraId="18E710EC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29C6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D456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B79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6B1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E44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EF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F0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422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640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5CC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F80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596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908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8ED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1724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08E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703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34A28B64" w14:textId="77777777">
        <w:trPr>
          <w:trHeight w:val="300"/>
        </w:trPr>
        <w:tc>
          <w:tcPr>
            <w:tcW w:w="15309" w:type="dxa"/>
            <w:gridSpan w:val="17"/>
            <w:tcBorders>
              <w:top w:val="single" w:sz="4" w:space="0" w:color="000000"/>
              <w:bottom w:val="nil"/>
            </w:tcBorders>
            <w:vAlign w:val="center"/>
          </w:tcPr>
          <w:p w14:paraId="7380F0CB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ACA47AE" w14:textId="77777777" w:rsidR="00F04427" w:rsidRDefault="00F04427">
      <w:pPr>
        <w:rPr>
          <w:rFonts w:ascii="Times New Roman" w:eastAsia="Times New Roman" w:hAnsi="Times New Roman" w:cs="Times New Roman"/>
        </w:rPr>
      </w:pPr>
    </w:p>
    <w:tbl>
      <w:tblPr>
        <w:tblStyle w:val="a3"/>
        <w:tblW w:w="1530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40"/>
        <w:gridCol w:w="1620"/>
        <w:gridCol w:w="244"/>
        <w:gridCol w:w="531"/>
        <w:gridCol w:w="323"/>
        <w:gridCol w:w="531"/>
        <w:gridCol w:w="323"/>
        <w:gridCol w:w="462"/>
        <w:gridCol w:w="277"/>
        <w:gridCol w:w="508"/>
        <w:gridCol w:w="231"/>
        <w:gridCol w:w="623"/>
        <w:gridCol w:w="231"/>
        <w:gridCol w:w="623"/>
        <w:gridCol w:w="231"/>
        <w:gridCol w:w="623"/>
        <w:gridCol w:w="231"/>
        <w:gridCol w:w="623"/>
        <w:gridCol w:w="231"/>
        <w:gridCol w:w="623"/>
        <w:gridCol w:w="231"/>
        <w:gridCol w:w="554"/>
        <w:gridCol w:w="185"/>
        <w:gridCol w:w="600"/>
        <w:gridCol w:w="139"/>
        <w:gridCol w:w="647"/>
        <w:gridCol w:w="92"/>
        <w:gridCol w:w="693"/>
        <w:gridCol w:w="46"/>
        <w:gridCol w:w="808"/>
        <w:gridCol w:w="46"/>
        <w:gridCol w:w="739"/>
      </w:tblGrid>
      <w:tr w:rsidR="00F04427" w14:paraId="4190B562" w14:textId="77777777">
        <w:trPr>
          <w:trHeight w:val="300"/>
        </w:trPr>
        <w:tc>
          <w:tcPr>
            <w:tcW w:w="15309" w:type="dxa"/>
            <w:gridSpan w:val="32"/>
            <w:tcBorders>
              <w:top w:val="nil"/>
              <w:bottom w:val="single" w:sz="4" w:space="0" w:color="000000"/>
            </w:tcBorders>
            <w:vAlign w:val="center"/>
          </w:tcPr>
          <w:p w14:paraId="5824B651" w14:textId="77777777" w:rsidR="00F04427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eading=h.7zarh64lsc0l" w:colFirst="0" w:colLast="0"/>
            <w:bookmarkEnd w:id="2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IAV viral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load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sewage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parameters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37318F2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04427" w14:paraId="4F79EB6E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56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7882DA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E4BD8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808D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08AD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E8555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DC03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63FC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D066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ECF1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F92F2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922C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C8D65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D2C9B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91B86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C9E2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2C7B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593D6AF1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B3E7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D876FB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D4E42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1292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D54CA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E9BF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43E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90E9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697F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551F3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B60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CCB2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E481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4F40B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2337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2C98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E312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-0.208</w:t>
            </w:r>
          </w:p>
        </w:tc>
      </w:tr>
      <w:tr w:rsidR="00F04427" w14:paraId="24E4F71A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C7F89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F5786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89B6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F6B2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FA19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34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AFA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624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17B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79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D83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516D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4B2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1C4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66D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250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CA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079D22CE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64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581A5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F76F8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7E1B1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E1BF5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75FD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86B3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94BA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D636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76E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9A12C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CEB2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AD8AB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B00D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F8A6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24689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CDE3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713E3A6C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FDFF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B8EC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74AC5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96490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BF7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C329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B20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E8F3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D575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FADF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5D4F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BAE4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A440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41A42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4348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43481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30EE9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-0.208</w:t>
            </w:r>
          </w:p>
        </w:tc>
      </w:tr>
      <w:tr w:rsidR="00F04427" w14:paraId="7860C8CB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2F27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A1D6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6C1906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CEDB1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B73F3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002C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860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954D6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C7D24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DA771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174E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2D3CA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DC7A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6180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7F19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0C186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10AA4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7DE8A1A5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08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9CEF66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3D071F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AFE2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9D7B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884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EB16B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33B0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8C5F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3870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4CC82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6A1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8856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4309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E7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87E2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5FC9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32C34A82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E20E3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909E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224102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8BFE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DFAB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483DC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7712E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1BE07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7ED47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A1C5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0E358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2798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0DF7F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EF7F9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-0.058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FDFC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B95E6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6827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F04427" w14:paraId="44AE3B4F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2CBB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6AA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F414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5B0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E1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C48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F3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90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20F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B66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D1FE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E9B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91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7A5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BA9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329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58E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13935CD8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11A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80FA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1FAC8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2A93A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6F5A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0276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80378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DEA5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8DB9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1C940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67CC1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0DC9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E7D09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3B1A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7E6AC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D245A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6115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F1D46CF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8D15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AFA247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955A7C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30A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814F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DA7B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AEE4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7B59F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729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42EC3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6D68A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53B01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9861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E5A16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6D85F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B952B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5EA6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</w:tr>
      <w:tr w:rsidR="00F04427" w14:paraId="14524CD1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3630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591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5431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AFEF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A25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E8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D6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07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DBC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73E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7D3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98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A19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C9A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88EF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73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FA4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249151F0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B68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0BC65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8033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3B2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4529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07AF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59BD6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30AC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824F2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2C47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6C48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3EE9C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9A621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B2B3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9FDB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EFA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CA86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30D80A08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27D8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628A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67FB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36ED7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091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2CC99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E47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5B01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577AF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15B33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8942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C8726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9ADB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A06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FD69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D01C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F0F4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-0.151</w:t>
            </w:r>
          </w:p>
        </w:tc>
      </w:tr>
      <w:tr w:rsidR="00F04427" w14:paraId="1135473B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9E42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543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BC40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B0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A903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20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D5A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5E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D75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C8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0A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E56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DB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E09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AF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F4D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9D5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5FDD9190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60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4B4B7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9B1A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D2D3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C29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F914B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9BA1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930F2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8F0D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FCE97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96116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6E16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A21AB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E7A05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FF1C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02723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E5A45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131439D6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2EDB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DE076D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3B72B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DA0B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FA6C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2478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2FC7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0EF7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303E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E11F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93BA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72C26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911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4EE4F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B37C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CF40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EDC7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</w:tr>
      <w:tr w:rsidR="00F04427" w14:paraId="0BF9ED34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859C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1745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9BA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FD8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7E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F4A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98F3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284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252E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AA5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4C9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D7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6F7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78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87B3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27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EB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A68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</w:tr>
      <w:tr w:rsidR="00F04427" w14:paraId="422F4FBA" w14:textId="77777777">
        <w:trPr>
          <w:trHeight w:val="300"/>
        </w:trPr>
        <w:tc>
          <w:tcPr>
            <w:tcW w:w="15309" w:type="dxa"/>
            <w:gridSpan w:val="32"/>
            <w:tcBorders>
              <w:top w:val="single" w:sz="4" w:space="0" w:color="000000"/>
              <w:bottom w:val="nil"/>
            </w:tcBorders>
            <w:vAlign w:val="center"/>
          </w:tcPr>
          <w:p w14:paraId="0E0DA814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A67DA7" w14:textId="77777777" w:rsidR="00F04427" w:rsidRDefault="00F04427" w:rsidP="00F876A9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04427" w14:paraId="526B3BF8" w14:textId="77777777">
        <w:trPr>
          <w:trHeight w:val="300"/>
        </w:trPr>
        <w:tc>
          <w:tcPr>
            <w:tcW w:w="15309" w:type="dxa"/>
            <w:gridSpan w:val="32"/>
            <w:tcBorders>
              <w:top w:val="nil"/>
              <w:bottom w:val="single" w:sz="4" w:space="0" w:color="000000"/>
            </w:tcBorders>
            <w:vAlign w:val="center"/>
          </w:tcPr>
          <w:p w14:paraId="2C12672A" w14:textId="77777777" w:rsidR="00F04427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eading=h.n8iou1bebrg7" w:colFirst="0" w:colLast="0"/>
            <w:bookmarkEnd w:id="3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lastRenderedPageBreak/>
              <w:t>Supplementary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</w:rPr>
              <w:t>Table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Correlation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IAV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detection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sewage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parameters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90C92DE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04427" w14:paraId="00E6F1AE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737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86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EA22B9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E6F22D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8438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649A4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8004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458A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CD597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ED9D5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BA098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0BF0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25D9F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27788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6A0F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98FA3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4FB4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E9D6E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5AE365F7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60CD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D861F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33A0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9CFDB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BEF43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AC5A9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1C46E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D98D1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05D45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B0D20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76DD5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1546C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498F7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11D18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9EEC5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DDEBC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BC64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F04427" w14:paraId="0CB1A441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A772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E39D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289B3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17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A04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58F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18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E71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4FE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E02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4D0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C27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1C6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C5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572D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F5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2CD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2090C9A6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0B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Average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73EA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6FA081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14AD7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4FDC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C5BAB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9904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B68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14159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8D0B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F6C9A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A31F9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FF39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544B3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6144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D4FAC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A672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33566E91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9E79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990787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66B99B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606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6D25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4B2D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177E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E01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5A17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224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BECF7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2AEE3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26F5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-0.017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76BDB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57FBA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5E131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0FB9C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-0.014</w:t>
            </w:r>
          </w:p>
        </w:tc>
      </w:tr>
      <w:tr w:rsidR="00F04427" w14:paraId="75987AC7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8CC4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0F7B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FD2B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70764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75BD8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F4F86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A53C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9C89E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642F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A4D6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F7D5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B96B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6F0B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27EFA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220B5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93C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2C3FC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0201C288" w14:textId="77777777">
        <w:trPr>
          <w:trHeight w:val="439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26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E8EA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F83C4E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25F8B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31E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6F6FE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24E6A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B0960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78D88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174C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ADA5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C75BC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19AE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53B4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198E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2B0B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91AF6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51A8E20F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87EB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BAF1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DB357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9FEB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B823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5E7E3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1D242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01B9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37281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09CF1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5ADCB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D1D16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C8CA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8DC4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C010E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5503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1251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-0.098</w:t>
            </w:r>
          </w:p>
        </w:tc>
      </w:tr>
      <w:tr w:rsidR="00F04427" w14:paraId="5E1AD6AD" w14:textId="77777777">
        <w:trPr>
          <w:trHeight w:val="439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3935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0855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821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3CC1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6A4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6E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76A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956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60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49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739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436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124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AAB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43F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1C8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E0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383A362E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A13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AF8545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C8436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CEB04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DF9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7B9F4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9AF84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33BB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AEB82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DBCF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B8BF5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0FF0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4F05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4D49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EC1A9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4F1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62D2B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363B72D9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670B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AA6CC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0B394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10EB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F607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4C67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9DB7A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9AD93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8B9CC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0B101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4C48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4532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16A60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ED4B6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7303A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6068A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9B849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</w:tr>
      <w:tr w:rsidR="00F04427" w14:paraId="47524BDB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B352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9050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82351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3D2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92F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8FE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750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346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443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CD2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C6A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10C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EA5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57C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92B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128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DC3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13B1EBD2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EAD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Temperature</w:t>
            </w:r>
            <w:proofErr w:type="spellEnd"/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225BF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92E604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3160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5EA20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BD8C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79D6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9EA6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84E2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33B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ADB2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C6368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264D8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7828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0344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A167A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1304F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234B8065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8F56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77AA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CE7701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C42DC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DC63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-0.157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4A4DC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-0.279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59EC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FA56C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E0A3A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F32B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E4A4D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95145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9281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C3CAD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49040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2B5DC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BA473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-0.064</w:t>
            </w:r>
          </w:p>
        </w:tc>
      </w:tr>
      <w:tr w:rsidR="00F04427" w14:paraId="11EAA857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73FE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38DD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4941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332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C9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136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D3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65A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7FF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321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972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CE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DFB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CED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D3E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5D0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7EA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</w:tr>
      <w:tr w:rsidR="00F04427" w14:paraId="29F35FCD" w14:textId="77777777">
        <w:trPr>
          <w:trHeight w:val="439"/>
        </w:trPr>
        <w:tc>
          <w:tcPr>
            <w:tcW w:w="14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BDE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A994B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Lag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3BB160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48295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67981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1C8BA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BE476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C657B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1F055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1C54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D591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2DEE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9D3D46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44709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0E3C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4EC0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E0A7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04427" w14:paraId="3BC067DB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11A3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F44A19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Correlation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6F7504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D09A5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BD41C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90A6F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6306E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0BF72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16428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0406D2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8679D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BFCCE8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BC4F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104A3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-0.081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FBFDF1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9D7D8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EA7CB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F04427" w14:paraId="1A8131FA" w14:textId="77777777">
        <w:trPr>
          <w:trHeight w:val="439"/>
        </w:trPr>
        <w:tc>
          <w:tcPr>
            <w:tcW w:w="14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0670" w14:textId="77777777" w:rsidR="00F04427" w:rsidRDefault="00F04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CD44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Standard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8563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A067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705F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EE83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F720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50C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5C1E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B229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9B8D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1CB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07BB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84395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7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5A33E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8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3B84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276C" w14:textId="77777777" w:rsidR="00F04427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F04427" w14:paraId="3231E1DB" w14:textId="77777777">
        <w:trPr>
          <w:trHeight w:val="300"/>
        </w:trPr>
        <w:tc>
          <w:tcPr>
            <w:tcW w:w="15309" w:type="dxa"/>
            <w:gridSpan w:val="32"/>
            <w:tcBorders>
              <w:top w:val="single" w:sz="4" w:space="0" w:color="000000"/>
              <w:bottom w:val="nil"/>
            </w:tcBorders>
            <w:vAlign w:val="center"/>
          </w:tcPr>
          <w:p w14:paraId="69671231" w14:textId="77777777" w:rsidR="00F04427" w:rsidRDefault="00F0442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EB2524B" w14:textId="77777777" w:rsidR="00F04427" w:rsidRDefault="00F04427">
      <w:pPr>
        <w:rPr>
          <w:rFonts w:ascii="Times New Roman" w:eastAsia="Times New Roman" w:hAnsi="Times New Roman" w:cs="Times New Roman"/>
        </w:rPr>
        <w:sectPr w:rsidR="00F04427">
          <w:pgSz w:w="16834" w:h="11909" w:orient="landscape"/>
          <w:pgMar w:top="1135" w:right="674" w:bottom="1134" w:left="1134" w:header="720" w:footer="720" w:gutter="0"/>
          <w:cols w:space="720"/>
        </w:sectPr>
      </w:pPr>
    </w:p>
    <w:p w14:paraId="5A0BE8E0" w14:textId="77777777" w:rsidR="00F04427" w:rsidRDefault="00F04427">
      <w:pPr>
        <w:rPr>
          <w:rFonts w:ascii="Times New Roman" w:eastAsia="Times New Roman" w:hAnsi="Times New Roman" w:cs="Times New Roman"/>
        </w:rPr>
        <w:sectPr w:rsidR="00F04427">
          <w:headerReference w:type="default" r:id="rId11"/>
          <w:pgSz w:w="11909" w:h="16834"/>
          <w:pgMar w:top="1701" w:right="1134" w:bottom="1134" w:left="1701" w:header="1133" w:footer="1133" w:gutter="0"/>
          <w:pgNumType w:start="100"/>
          <w:cols w:space="720"/>
        </w:sectPr>
      </w:pPr>
    </w:p>
    <w:p w14:paraId="15F1CD38" w14:textId="77777777" w:rsidR="00F04427" w:rsidRDefault="00000000">
      <w:pPr>
        <w:pStyle w:val="Ttulo3"/>
        <w:ind w:left="0" w:firstLine="0"/>
        <w:rPr>
          <w:b/>
          <w:bCs/>
        </w:rPr>
      </w:pPr>
      <w:bookmarkStart w:id="4" w:name="_heading=h.dhhzs6u83bwh" w:colFirst="0" w:colLast="0"/>
      <w:bookmarkEnd w:id="4"/>
      <w:proofErr w:type="spellStart"/>
      <w:r>
        <w:rPr>
          <w:b/>
          <w:bCs/>
        </w:rPr>
        <w:t>References</w:t>
      </w:r>
      <w:proofErr w:type="spellEnd"/>
      <w:r>
        <w:rPr>
          <w:b/>
          <w:bCs/>
        </w:rPr>
        <w:t xml:space="preserve"> </w:t>
      </w:r>
    </w:p>
    <w:p w14:paraId="785A89C6" w14:textId="77777777" w:rsidR="00F04427" w:rsidRDefault="00000000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Ahmed, W., </w:t>
      </w:r>
      <w:proofErr w:type="spellStart"/>
      <w:r>
        <w:rPr>
          <w:rFonts w:ascii="Times New Roman" w:eastAsia="Times New Roman" w:hAnsi="Times New Roman" w:cs="Times New Roman"/>
        </w:rPr>
        <w:t>Tscharke</w:t>
      </w:r>
      <w:proofErr w:type="spellEnd"/>
      <w:r>
        <w:rPr>
          <w:rFonts w:ascii="Times New Roman" w:eastAsia="Times New Roman" w:hAnsi="Times New Roman" w:cs="Times New Roman"/>
        </w:rPr>
        <w:t xml:space="preserve">, B., </w:t>
      </w:r>
      <w:proofErr w:type="spellStart"/>
      <w:r>
        <w:rPr>
          <w:rFonts w:ascii="Times New Roman" w:eastAsia="Times New Roman" w:hAnsi="Times New Roman" w:cs="Times New Roman"/>
        </w:rPr>
        <w:t>Bertsch</w:t>
      </w:r>
      <w:proofErr w:type="spellEnd"/>
      <w:r>
        <w:rPr>
          <w:rFonts w:ascii="Times New Roman" w:eastAsia="Times New Roman" w:hAnsi="Times New Roman" w:cs="Times New Roman"/>
        </w:rPr>
        <w:t xml:space="preserve">, P.M., </w:t>
      </w:r>
      <w:proofErr w:type="spellStart"/>
      <w:r>
        <w:rPr>
          <w:rFonts w:ascii="Times New Roman" w:eastAsia="Times New Roman" w:hAnsi="Times New Roman" w:cs="Times New Roman"/>
        </w:rPr>
        <w:t>Bibby</w:t>
      </w:r>
      <w:proofErr w:type="spellEnd"/>
      <w:r>
        <w:rPr>
          <w:rFonts w:ascii="Times New Roman" w:eastAsia="Times New Roman" w:hAnsi="Times New Roman" w:cs="Times New Roman"/>
        </w:rPr>
        <w:t xml:space="preserve">, K., </w:t>
      </w:r>
      <w:proofErr w:type="spellStart"/>
      <w:r>
        <w:rPr>
          <w:rFonts w:ascii="Times New Roman" w:eastAsia="Times New Roman" w:hAnsi="Times New Roman" w:cs="Times New Roman"/>
        </w:rPr>
        <w:t>Bivins</w:t>
      </w:r>
      <w:proofErr w:type="spellEnd"/>
      <w:r>
        <w:rPr>
          <w:rFonts w:ascii="Times New Roman" w:eastAsia="Times New Roman" w:hAnsi="Times New Roman" w:cs="Times New Roman"/>
        </w:rPr>
        <w:t xml:space="preserve">, A., Choi, P., Clarke, L., </w:t>
      </w:r>
      <w:proofErr w:type="spellStart"/>
      <w:r>
        <w:rPr>
          <w:rFonts w:ascii="Times New Roman" w:eastAsia="Times New Roman" w:hAnsi="Times New Roman" w:cs="Times New Roman"/>
        </w:rPr>
        <w:t>Dwyer</w:t>
      </w:r>
      <w:proofErr w:type="spellEnd"/>
      <w:r>
        <w:rPr>
          <w:rFonts w:ascii="Times New Roman" w:eastAsia="Times New Roman" w:hAnsi="Times New Roman" w:cs="Times New Roman"/>
        </w:rPr>
        <w:t xml:space="preserve">, J., Edson, J., Nguyen, T.M.H., O'Brien, J.W., Simpson, S.L., Sherman, P., Thomas, K.V., </w:t>
      </w:r>
      <w:proofErr w:type="spellStart"/>
      <w:r>
        <w:rPr>
          <w:rFonts w:ascii="Times New Roman" w:eastAsia="Times New Roman" w:hAnsi="Times New Roman" w:cs="Times New Roman"/>
        </w:rPr>
        <w:t>Verhagen</w:t>
      </w:r>
      <w:proofErr w:type="spellEnd"/>
      <w:r>
        <w:rPr>
          <w:rFonts w:ascii="Times New Roman" w:eastAsia="Times New Roman" w:hAnsi="Times New Roman" w:cs="Times New Roman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</w:rPr>
        <w:t>Zaugg</w:t>
      </w:r>
      <w:proofErr w:type="spellEnd"/>
      <w:r>
        <w:rPr>
          <w:rFonts w:ascii="Times New Roman" w:eastAsia="Times New Roman" w:hAnsi="Times New Roman" w:cs="Times New Roman"/>
        </w:rPr>
        <w:t xml:space="preserve">, J., Mueller, J.F. (2021). SARS-CoV-2 RNA </w:t>
      </w:r>
      <w:proofErr w:type="spellStart"/>
      <w:r>
        <w:rPr>
          <w:rFonts w:ascii="Times New Roman" w:eastAsia="Times New Roman" w:hAnsi="Times New Roman" w:cs="Times New Roman"/>
        </w:rPr>
        <w:t>monitoring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wastewater</w:t>
      </w:r>
      <w:proofErr w:type="spellEnd"/>
      <w:r>
        <w:rPr>
          <w:rFonts w:ascii="Times New Roman" w:eastAsia="Times New Roman" w:hAnsi="Times New Roman" w:cs="Times New Roman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</w:rPr>
        <w:t>potential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early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warning</w:t>
      </w:r>
      <w:proofErr w:type="spellEnd"/>
      <w:r>
        <w:rPr>
          <w:rFonts w:ascii="Times New Roman" w:eastAsia="Times New Roman" w:hAnsi="Times New Roman" w:cs="Times New Roman"/>
        </w:rPr>
        <w:t xml:space="preserve"> system for COVID-19 </w:t>
      </w:r>
      <w:proofErr w:type="spellStart"/>
      <w:r>
        <w:rPr>
          <w:rFonts w:ascii="Times New Roman" w:eastAsia="Times New Roman" w:hAnsi="Times New Roman" w:cs="Times New Roman"/>
        </w:rPr>
        <w:t>transmission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community</w:t>
      </w:r>
      <w:proofErr w:type="spellEnd"/>
      <w:r>
        <w:rPr>
          <w:rFonts w:ascii="Times New Roman" w:eastAsia="Times New Roman" w:hAnsi="Times New Roman" w:cs="Times New Roman"/>
        </w:rPr>
        <w:t xml:space="preserve">: A temporal case </w:t>
      </w:r>
      <w:proofErr w:type="spellStart"/>
      <w:r>
        <w:rPr>
          <w:rFonts w:ascii="Times New Roman" w:eastAsia="Times New Roman" w:hAnsi="Times New Roman" w:cs="Times New Roman"/>
        </w:rPr>
        <w:t>study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iCs/>
        </w:rPr>
        <w:t xml:space="preserve">Science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of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The Total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Environment</w:t>
      </w:r>
      <w:proofErr w:type="spellEnd"/>
      <w:r>
        <w:rPr>
          <w:rFonts w:ascii="Times New Roman" w:eastAsia="Times New Roman" w:hAnsi="Times New Roman" w:cs="Times New Roman"/>
        </w:rPr>
        <w:t>, 761, 144216</w:t>
      </w:r>
    </w:p>
    <w:p w14:paraId="4464661E" w14:textId="77777777" w:rsidR="00F04427" w:rsidRDefault="00F04427"/>
    <w:p w14:paraId="5AAE6A08" w14:textId="77777777" w:rsidR="00F04427" w:rsidRDefault="0000000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3wdct4oxxqwu" w:colFirst="0" w:colLast="0"/>
      <w:bookmarkEnd w:id="5"/>
      <w:proofErr w:type="spellStart"/>
      <w:r>
        <w:rPr>
          <w:rFonts w:ascii="Times New Roman" w:eastAsia="Times New Roman" w:hAnsi="Times New Roman" w:cs="Times New Roman"/>
        </w:rPr>
        <w:t>Besselsen</w:t>
      </w:r>
      <w:proofErr w:type="spellEnd"/>
      <w:r>
        <w:rPr>
          <w:rFonts w:ascii="Times New Roman" w:eastAsia="Times New Roman" w:hAnsi="Times New Roman" w:cs="Times New Roman"/>
        </w:rPr>
        <w:t xml:space="preserve">, D.G., Wagner, A.M., &amp; </w:t>
      </w:r>
      <w:proofErr w:type="spellStart"/>
      <w:r>
        <w:rPr>
          <w:rFonts w:ascii="Times New Roman" w:eastAsia="Times New Roman" w:hAnsi="Times New Roman" w:cs="Times New Roman"/>
        </w:rPr>
        <w:t>Loganbill</w:t>
      </w:r>
      <w:proofErr w:type="spellEnd"/>
      <w:r>
        <w:rPr>
          <w:rFonts w:ascii="Times New Roman" w:eastAsia="Times New Roman" w:hAnsi="Times New Roman" w:cs="Times New Roman"/>
        </w:rPr>
        <w:t xml:space="preserve">, J.K. (2002). </w:t>
      </w:r>
      <w:proofErr w:type="spellStart"/>
      <w:r>
        <w:rPr>
          <w:rFonts w:ascii="Times New Roman" w:eastAsia="Times New Roman" w:hAnsi="Times New Roman" w:cs="Times New Roman"/>
        </w:rPr>
        <w:t>Detection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rodent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coronaviruses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by</w:t>
      </w:r>
      <w:proofErr w:type="spellEnd"/>
      <w:r>
        <w:rPr>
          <w:rFonts w:ascii="Times New Roman" w:eastAsia="Times New Roman" w:hAnsi="Times New Roman" w:cs="Times New Roman"/>
        </w:rPr>
        <w:t xml:space="preserve"> use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fluorogenic</w:t>
      </w:r>
      <w:proofErr w:type="spellEnd"/>
      <w:r>
        <w:rPr>
          <w:rFonts w:ascii="Times New Roman" w:eastAsia="Times New Roman" w:hAnsi="Times New Roman" w:cs="Times New Roman"/>
        </w:rPr>
        <w:t xml:space="preserve"> reverse transcriptase-</w:t>
      </w:r>
      <w:proofErr w:type="spellStart"/>
      <w:r>
        <w:rPr>
          <w:rFonts w:ascii="Times New Roman" w:eastAsia="Times New Roman" w:hAnsi="Times New Roman" w:cs="Times New Roman"/>
        </w:rPr>
        <w:t>polymerase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chain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reaction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analysis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iCs/>
        </w:rPr>
        <w:t>Comp. Med.</w:t>
      </w:r>
      <w:r>
        <w:rPr>
          <w:rFonts w:ascii="Times New Roman" w:eastAsia="Times New Roman" w:hAnsi="Times New Roman" w:cs="Times New Roman"/>
        </w:rPr>
        <w:t>, 52, 111-116</w:t>
      </w:r>
    </w:p>
    <w:p w14:paraId="7026ACA4" w14:textId="77777777" w:rsidR="00F04427" w:rsidRDefault="00F04427">
      <w:pPr>
        <w:spacing w:line="240" w:lineRule="auto"/>
        <w:jc w:val="left"/>
        <w:rPr>
          <w:rFonts w:ascii="Times New Roman" w:eastAsia="Times New Roman" w:hAnsi="Times New Roman" w:cs="Times New Roman"/>
        </w:rPr>
      </w:pPr>
    </w:p>
    <w:p w14:paraId="16B9F376" w14:textId="77777777" w:rsidR="00F04427" w:rsidRDefault="00000000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Kitajima</w:t>
      </w:r>
      <w:proofErr w:type="spellEnd"/>
      <w:r>
        <w:rPr>
          <w:rFonts w:ascii="Times New Roman" w:eastAsia="Times New Roman" w:hAnsi="Times New Roman" w:cs="Times New Roman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</w:rPr>
        <w:t>Sassi</w:t>
      </w:r>
      <w:proofErr w:type="spellEnd"/>
      <w:r>
        <w:rPr>
          <w:rFonts w:ascii="Times New Roman" w:eastAsia="Times New Roman" w:hAnsi="Times New Roman" w:cs="Times New Roman"/>
        </w:rPr>
        <w:t xml:space="preserve">, H.P., </w:t>
      </w:r>
      <w:proofErr w:type="spellStart"/>
      <w:r>
        <w:rPr>
          <w:rFonts w:ascii="Times New Roman" w:eastAsia="Times New Roman" w:hAnsi="Times New Roman" w:cs="Times New Roman"/>
        </w:rPr>
        <w:t>Torrey</w:t>
      </w:r>
      <w:proofErr w:type="spellEnd"/>
      <w:r>
        <w:rPr>
          <w:rFonts w:ascii="Times New Roman" w:eastAsia="Times New Roman" w:hAnsi="Times New Roman" w:cs="Times New Roman"/>
        </w:rPr>
        <w:t xml:space="preserve">, J. R. (2018). Pepper </w:t>
      </w:r>
      <w:proofErr w:type="spellStart"/>
      <w:r>
        <w:rPr>
          <w:rFonts w:ascii="Times New Roman" w:eastAsia="Times New Roman" w:hAnsi="Times New Roman" w:cs="Times New Roman"/>
        </w:rPr>
        <w:t>mild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mottle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virus</w:t>
      </w:r>
      <w:proofErr w:type="spellEnd"/>
      <w:r>
        <w:rPr>
          <w:rFonts w:ascii="Times New Roman" w:eastAsia="Times New Roman" w:hAnsi="Times New Roman" w:cs="Times New Roman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</w:rPr>
        <w:t>water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quality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indicator</w:t>
      </w:r>
      <w:proofErr w:type="spellEnd"/>
      <w:r>
        <w:rPr>
          <w:rFonts w:ascii="Times New Roman" w:eastAsia="Times New Roman" w:hAnsi="Times New Roman" w:cs="Times New Roman"/>
        </w:rPr>
        <w:t>. 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Npj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 Clean </w:t>
      </w:r>
      <w:proofErr w:type="spellStart"/>
      <w:r>
        <w:rPr>
          <w:rFonts w:ascii="Times New Roman" w:eastAsia="Times New Roman" w:hAnsi="Times New Roman" w:cs="Times New Roman"/>
          <w:i/>
          <w:iCs/>
        </w:rPr>
        <w:t>Water</w:t>
      </w:r>
      <w:proofErr w:type="spellEnd"/>
      <w:r>
        <w:rPr>
          <w:rFonts w:ascii="Times New Roman" w:eastAsia="Times New Roman" w:hAnsi="Times New Roman" w:cs="Times New Roman"/>
          <w:i/>
          <w:iCs/>
        </w:rPr>
        <w:t xml:space="preserve">, </w:t>
      </w:r>
      <w:r>
        <w:rPr>
          <w:rFonts w:ascii="Times New Roman" w:eastAsia="Times New Roman" w:hAnsi="Times New Roman" w:cs="Times New Roman"/>
        </w:rPr>
        <w:t>19, 1-9.</w:t>
      </w:r>
    </w:p>
    <w:p w14:paraId="76BDAE49" w14:textId="77777777" w:rsidR="00F04427" w:rsidRDefault="00F04427">
      <w:pPr>
        <w:spacing w:line="240" w:lineRule="auto"/>
        <w:rPr>
          <w:rFonts w:ascii="Times New Roman" w:eastAsia="Times New Roman" w:hAnsi="Times New Roman" w:cs="Times New Roman"/>
        </w:rPr>
      </w:pPr>
    </w:p>
    <w:p w14:paraId="65D41E1A" w14:textId="77777777" w:rsidR="00F04427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Centers for </w:t>
      </w:r>
      <w:proofErr w:type="spellStart"/>
      <w:r>
        <w:rPr>
          <w:rFonts w:ascii="Times New Roman" w:eastAsia="Times New Roman" w:hAnsi="Times New Roman" w:cs="Times New Roman"/>
        </w:rPr>
        <w:t>Disease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Control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Prevention</w:t>
      </w:r>
      <w:proofErr w:type="spellEnd"/>
      <w:r>
        <w:rPr>
          <w:rFonts w:ascii="Times New Roman" w:eastAsia="Times New Roman" w:hAnsi="Times New Roman" w:cs="Times New Roman"/>
        </w:rPr>
        <w:t xml:space="preserve"> (CDC). (2025). </w:t>
      </w:r>
      <w:proofErr w:type="spellStart"/>
      <w:r>
        <w:rPr>
          <w:rFonts w:ascii="Times New Roman" w:eastAsia="Times New Roman" w:hAnsi="Times New Roman" w:cs="Times New Roman"/>
        </w:rPr>
        <w:t>CDC’s</w:t>
      </w:r>
      <w:proofErr w:type="spellEnd"/>
      <w:r>
        <w:rPr>
          <w:rFonts w:ascii="Times New Roman" w:eastAsia="Times New Roman" w:hAnsi="Times New Roman" w:cs="Times New Roman"/>
        </w:rPr>
        <w:t xml:space="preserve"> influenza SARS-CoV-2 multiplex </w:t>
      </w:r>
      <w:proofErr w:type="spellStart"/>
      <w:r>
        <w:rPr>
          <w:rFonts w:ascii="Times New Roman" w:eastAsia="Times New Roman" w:hAnsi="Times New Roman" w:cs="Times New Roman"/>
        </w:rPr>
        <w:t>assay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Available</w:t>
      </w:r>
      <w:proofErr w:type="spellEnd"/>
      <w:r>
        <w:rPr>
          <w:rFonts w:ascii="Times New Roman" w:eastAsia="Times New Roman" w:hAnsi="Times New Roman" w:cs="Times New Roman"/>
        </w:rPr>
        <w:t xml:space="preserve"> online </w:t>
      </w:r>
      <w:proofErr w:type="spellStart"/>
      <w:r>
        <w:rPr>
          <w:rFonts w:ascii="Times New Roman" w:eastAsia="Times New Roman" w:hAnsi="Times New Roman" w:cs="Times New Roman"/>
        </w:rPr>
        <w:t>at</w:t>
      </w:r>
      <w:proofErr w:type="spellEnd"/>
      <w:r>
        <w:rPr>
          <w:rFonts w:ascii="Times New Roman" w:eastAsia="Times New Roman" w:hAnsi="Times New Roman" w:cs="Times New Roman"/>
        </w:rPr>
        <w:t>:</w:t>
      </w:r>
      <w:hyperlink r:id="rId12">
        <w:r w:rsidR="00F04427">
          <w:rPr>
            <w:rFonts w:ascii="Times New Roman" w:eastAsia="Times New Roman" w:hAnsi="Times New Roman" w:cs="Times New Roman"/>
          </w:rPr>
          <w:t xml:space="preserve"> </w:t>
        </w:r>
      </w:hyperlink>
      <w:r>
        <w:rPr>
          <w:rFonts w:ascii="Times New Roman" w:eastAsia="Times New Roman" w:hAnsi="Times New Roman" w:cs="Times New Roman"/>
        </w:rPr>
        <w:t>https://www.cdc.gov/flu/php/laboratories/influenza-sars-cov-2-multiplex-assay.html</w:t>
      </w:r>
    </w:p>
    <w:p w14:paraId="1593C7C1" w14:textId="77777777" w:rsidR="00F04427" w:rsidRDefault="00F04427">
      <w:pPr>
        <w:rPr>
          <w:rFonts w:ascii="Times New Roman" w:eastAsia="Times New Roman" w:hAnsi="Times New Roman" w:cs="Times New Roman"/>
        </w:rPr>
      </w:pPr>
    </w:p>
    <w:sectPr w:rsidR="00F04427">
      <w:type w:val="continuous"/>
      <w:pgSz w:w="11909" w:h="16834"/>
      <w:pgMar w:top="1701" w:right="1134" w:bottom="1134" w:left="1701" w:header="1133" w:footer="11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3AA1" w14:textId="77777777" w:rsidR="0048096E" w:rsidRDefault="0048096E">
      <w:pPr>
        <w:spacing w:line="240" w:lineRule="auto"/>
      </w:pPr>
      <w:r>
        <w:separator/>
      </w:r>
    </w:p>
  </w:endnote>
  <w:endnote w:type="continuationSeparator" w:id="0">
    <w:p w14:paraId="41A07BA7" w14:textId="77777777" w:rsidR="0048096E" w:rsidRDefault="00480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348ABF-4F82-4C74-8E4D-F0F8C150F6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BB58FDD-8274-4655-ABB2-5B2BD3D27B2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1532" w14:textId="77777777" w:rsidR="0048096E" w:rsidRDefault="0048096E">
      <w:pPr>
        <w:spacing w:line="240" w:lineRule="auto"/>
      </w:pPr>
      <w:r>
        <w:separator/>
      </w:r>
    </w:p>
  </w:footnote>
  <w:footnote w:type="continuationSeparator" w:id="0">
    <w:p w14:paraId="3B099DD5" w14:textId="77777777" w:rsidR="0048096E" w:rsidRDefault="004809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4F9B" w14:textId="77777777" w:rsidR="00F04427" w:rsidRDefault="00F044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AD6B2" w14:textId="77777777" w:rsidR="00F04427" w:rsidRDefault="00F044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606F" w14:textId="77777777" w:rsidR="00F04427" w:rsidRDefault="00F044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C710" w14:textId="77777777" w:rsidR="00F04427" w:rsidRDefault="00F04427">
    <w:pPr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427"/>
    <w:rsid w:val="000C40F8"/>
    <w:rsid w:val="00241A53"/>
    <w:rsid w:val="00357CAD"/>
    <w:rsid w:val="00476CE6"/>
    <w:rsid w:val="0048096E"/>
    <w:rsid w:val="00B650AD"/>
    <w:rsid w:val="00C360B9"/>
    <w:rsid w:val="00F04427"/>
    <w:rsid w:val="00F876A9"/>
    <w:rsid w:val="00F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8AF6"/>
  <w15:docId w15:val="{DE9358B8-5848-4B33-B794-7FF82432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ind w:left="432" w:hanging="432"/>
      <w:jc w:val="left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ind w:left="576" w:hanging="576"/>
      <w:outlineLvl w:val="1"/>
    </w:pPr>
    <w:rPr>
      <w:rFonts w:ascii="Times New Roman" w:eastAsia="Times New Roman" w:hAnsi="Times New Roman" w:cs="Times New Roman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ind w:left="720" w:hanging="720"/>
      <w:outlineLvl w:val="2"/>
    </w:pPr>
    <w:rPr>
      <w:rFonts w:ascii="Times New Roman" w:eastAsia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ind w:left="864" w:hanging="864"/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ind w:left="1008" w:hanging="1008"/>
      <w:outlineLvl w:val="4"/>
    </w:pPr>
    <w:rPr>
      <w:b/>
      <w:bCs/>
      <w:i/>
      <w:i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ind w:left="1152" w:hanging="1152"/>
      <w:jc w:val="center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ind w:left="226"/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paho.org/pt/documentos/atualizacao-epidemiologico-sars-cov-2-e-outros-virus-respiratorios-na-regiao-das?utm_source=chatgp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yperlink" Target="mailto:vivaldo.g.costa@unesp.br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KKCQ73m2X9OU9ov856+UbTZTA==">CgMxLjAaHwoBMBIaChgICVIUChJ0YWJsZS5tZDNuYjhsNHdrbGMyDmgud2MxNDYwanBpN3Q3MgxoLm4zbGVtZXZ3MWkyDmguN3phcmg2NGxzYzBsMg5oLm44aW91MWJlYnJnNzIOaC5kaGh6czZ1ODNid2gyDmguM3dkY3Q0b3h4cXd1OAByITFIQnVrWG4xS29NMi1LRXY2NE5FbHhuNGVMZll1OWoxSg==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1883</Words>
  <Characters>10173</Characters>
  <Application>Microsoft Office Word</Application>
  <DocSecurity>0</DocSecurity>
  <Lines>84</Lines>
  <Paragraphs>24</Paragraphs>
  <ScaleCrop>false</ScaleCrop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Vivaldo</dc:creator>
  <cp:lastModifiedBy>Vivaldo da Costa</cp:lastModifiedBy>
  <cp:revision>2</cp:revision>
  <dcterms:created xsi:type="dcterms:W3CDTF">2026-08-06T13:25:00Z</dcterms:created>
  <dcterms:modified xsi:type="dcterms:W3CDTF">2026-08-06T13:25:00Z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ME COMPLETO DO AUTOR">
    <vt:lpwstr>NOME COMPLETO DO AUTOR</vt:lpwstr>
  </property>
  <property fmtid="{D5CDD505-2E9C-101B-9397-08002B2CF9AE}" pid="3" name="TÍTULO DO TRABALHO ACADÊMICO:">
    <vt:lpwstr>TÍTULO DO TRABALHO ACADÊMICO:</vt:lpwstr>
  </property>
  <property fmtid="{D5CDD505-2E9C-101B-9397-08002B2CF9AE}" pid="4" name="subtítulo (se houver)">
    <vt:lpwstr>subtítulo (se houver)</vt:lpwstr>
  </property>
  <property fmtid="{D5CDD505-2E9C-101B-9397-08002B2CF9AE}" pid="5" name="Dedico este trabalho à… (elemento opcional)">
    <vt:lpwstr>Dedico este trabalho à… (elemento opcional)</vt:lpwstr>
  </property>
  <property fmtid="{D5CDD505-2E9C-101B-9397-08002B2CF9AE}" pid="6" name="Nome completo do orientador">
    <vt:lpwstr>Nome completo do orientador</vt:lpwstr>
  </property>
  <property fmtid="{D5CDD505-2E9C-101B-9397-08002B2CF9AE}" pid="7" name="Nome da agência de fomento e número do processo">
    <vt:lpwstr>Nome da agência de fomento e número do processo</vt:lpwstr>
  </property>
  <property fmtid="{D5CDD505-2E9C-101B-9397-08002B2CF9AE}" pid="8" name="Nome da Faculdade ou Instituto">
    <vt:lpwstr>Nome da Faculdade ou Instituto</vt:lpwstr>
  </property>
  <property fmtid="{D5CDD505-2E9C-101B-9397-08002B2CF9AE}" pid="9" name="Cidade">
    <vt:lpwstr>Cidade</vt:lpwstr>
  </property>
  <property fmtid="{D5CDD505-2E9C-101B-9397-08002B2CF9AE}" pid="10" name="Cidade da defesa">
    <vt:lpwstr>Cidade da defesa</vt:lpwstr>
  </property>
  <property fmtid="{D5CDD505-2E9C-101B-9397-08002B2CF9AE}" pid="11" name="Ano">
    <vt:lpwstr>Ano</vt:lpwstr>
  </property>
  <property fmtid="{D5CDD505-2E9C-101B-9397-08002B2CF9AE}" pid="12" name="Tipo de trabalho (Dissertação / Tese / TCC / TCR)">
    <vt:lpwstr>Tipo de trabalho (Dissertação / Tese / TCC / TCR)</vt:lpwstr>
  </property>
  <property fmtid="{D5CDD505-2E9C-101B-9397-08002B2CF9AE}" pid="13" name="Nome do curso">
    <vt:lpwstr>Nome do curso</vt:lpwstr>
  </property>
  <property fmtid="{D5CDD505-2E9C-101B-9397-08002B2CF9AE}" pid="14" name="Grau acadêmico (Mestre(a) / Doutor(a) / Bacharel(a))">
    <vt:lpwstr>Grau acadêmico (Mestre(a) / Doutor(a) / Bacharel(a))</vt:lpwstr>
  </property>
  <property fmtid="{D5CDD505-2E9C-101B-9397-08002B2CF9AE}" pid="15" name="Nome completo do coorientador (se houver)">
    <vt:lpwstr>Nome completo do coorientador (se houver)</vt:lpwstr>
  </property>
  <property fmtid="{D5CDD505-2E9C-101B-9397-08002B2CF9AE}" pid="16" name="Nome do membro da banca 1">
    <vt:lpwstr>Nome do membro da banca 1</vt:lpwstr>
  </property>
  <property fmtid="{D5CDD505-2E9C-101B-9397-08002B2CF9AE}" pid="17" name="Nome da Instituição a que pertence">
    <vt:lpwstr>Nome da Instituição a que pertence</vt:lpwstr>
  </property>
  <property fmtid="{D5CDD505-2E9C-101B-9397-08002B2CF9AE}" pid="18" name="Nome do membro da banca 2">
    <vt:lpwstr>Nome do membro da banca 2</vt:lpwstr>
  </property>
  <property fmtid="{D5CDD505-2E9C-101B-9397-08002B2CF9AE}" pid="19" name="Nome do membro da banca 3">
    <vt:lpwstr>Nome do membro da banca 3</vt:lpwstr>
  </property>
  <property fmtid="{D5CDD505-2E9C-101B-9397-08002B2CF9AE}" pid="20" name="Nome do membro da banca 4">
    <vt:lpwstr>Nome do membro da banca 4</vt:lpwstr>
  </property>
  <property fmtid="{D5CDD505-2E9C-101B-9397-08002B2CF9AE}" pid="21" name="Nome da outra instituição">
    <vt:lpwstr>Nome da outra instituição</vt:lpwstr>
  </property>
  <property fmtid="{D5CDD505-2E9C-101B-9397-08002B2CF9AE}" pid="22" name="Nome do curso da outra instituição">
    <vt:lpwstr>Nome do curso da outra instituição</vt:lpwstr>
  </property>
  <property fmtid="{D5CDD505-2E9C-101B-9397-08002B2CF9AE}" pid="23" name="Sigla da outra instituição">
    <vt:lpwstr>Sigla da outra instituição</vt:lpwstr>
  </property>
  <property fmtid="{D5CDD505-2E9C-101B-9397-08002B2CF9AE}" pid="24" name="Orientador da outra instituição">
    <vt:lpwstr>Orientador da outra instituição</vt:lpwstr>
  </property>
  <property fmtid="{D5CDD505-2E9C-101B-9397-08002B2CF9AE}" pid="25" name="Cidade da outra instituição">
    <vt:lpwstr>Cidade da outra instituição</vt:lpwstr>
  </property>
</Properties>
</file>