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15021D" w14:textId="77777777" w:rsidR="00FB2C1D" w:rsidRDefault="00FB2C1D" w:rsidP="00FB2C1D">
      <w:pPr>
        <w:spacing w:line="480" w:lineRule="auto"/>
        <w:jc w:val="center"/>
        <w:rPr>
          <w:rFonts w:cs="Arial"/>
          <w:b/>
          <w:bCs/>
          <w:color w:val="000000" w:themeColor="text1"/>
          <w:szCs w:val="22"/>
          <w:lang w:val="en-US"/>
        </w:rPr>
      </w:pPr>
      <w:r w:rsidRPr="001667D1">
        <w:rPr>
          <w:rFonts w:cs="Arial"/>
          <w:b/>
          <w:bCs/>
          <w:color w:val="000000" w:themeColor="text1"/>
          <w:szCs w:val="22"/>
          <w:lang w:val="en-US"/>
        </w:rPr>
        <w:t>Coping with a Planet in Crisis: Psychological Distress and Climate-</w:t>
      </w:r>
      <w:r>
        <w:rPr>
          <w:rFonts w:cs="Arial"/>
          <w:b/>
          <w:bCs/>
          <w:color w:val="000000" w:themeColor="text1"/>
          <w:szCs w:val="22"/>
          <w:lang w:val="en-US"/>
        </w:rPr>
        <w:t>Policy-</w:t>
      </w:r>
      <w:r w:rsidRPr="001667D1">
        <w:rPr>
          <w:rFonts w:cs="Arial"/>
          <w:b/>
          <w:bCs/>
          <w:color w:val="000000" w:themeColor="text1"/>
          <w:szCs w:val="22"/>
          <w:lang w:val="en-US"/>
        </w:rPr>
        <w:t>Related Conspiracy Beliefs in Youth</w:t>
      </w:r>
    </w:p>
    <w:p w14:paraId="725B8BBB" w14:textId="77777777" w:rsidR="00FB2C1D" w:rsidRPr="0046162C" w:rsidRDefault="00FB2C1D" w:rsidP="00FB2C1D">
      <w:pPr>
        <w:spacing w:line="480" w:lineRule="auto"/>
        <w:jc w:val="center"/>
        <w:rPr>
          <w:rFonts w:cs="Arial"/>
          <w:b/>
          <w:bCs/>
          <w:color w:val="000000" w:themeColor="text1"/>
          <w:szCs w:val="22"/>
          <w:lang w:val="en-US"/>
        </w:rPr>
      </w:pPr>
    </w:p>
    <w:p w14:paraId="2C66C785" w14:textId="7C204F55" w:rsidR="00FB2C1D" w:rsidRDefault="00FB2C1D" w:rsidP="00FB2C1D">
      <w:pPr>
        <w:spacing w:line="480" w:lineRule="auto"/>
        <w:jc w:val="center"/>
        <w:rPr>
          <w:b/>
          <w:bCs/>
          <w:lang w:val="en-US"/>
        </w:rPr>
      </w:pPr>
      <w:r w:rsidRPr="004F0546">
        <w:rPr>
          <w:b/>
          <w:bCs/>
          <w:lang w:val="en-US"/>
        </w:rPr>
        <w:t xml:space="preserve">– </w:t>
      </w:r>
      <w:r w:rsidR="003540C3">
        <w:rPr>
          <w:b/>
          <w:bCs/>
          <w:lang w:val="en-US"/>
        </w:rPr>
        <w:t>Supplementary Information</w:t>
      </w:r>
      <w:r w:rsidRPr="004F0546">
        <w:rPr>
          <w:b/>
          <w:bCs/>
          <w:lang w:val="en-US"/>
        </w:rPr>
        <w:t xml:space="preserve"> –</w:t>
      </w:r>
    </w:p>
    <w:sdt>
      <w:sdtPr>
        <w:rPr>
          <w:rFonts w:ascii="Arial" w:eastAsia="Times New Roman" w:hAnsi="Arial" w:cs="Times New Roman"/>
          <w:b w:val="0"/>
          <w:bCs w:val="0"/>
          <w:color w:val="auto"/>
          <w:sz w:val="22"/>
          <w:szCs w:val="24"/>
          <w:lang w:val="de-DE" w:eastAsia="en-GB"/>
        </w:rPr>
        <w:id w:val="935871969"/>
        <w:docPartObj>
          <w:docPartGallery w:val="Table of Contents"/>
          <w:docPartUnique/>
        </w:docPartObj>
      </w:sdtPr>
      <w:sdtEndPr>
        <w:rPr>
          <w:noProof/>
        </w:rPr>
      </w:sdtEndPr>
      <w:sdtContent>
        <w:p w14:paraId="05813369" w14:textId="02741471" w:rsidR="00870002" w:rsidRPr="00566FE6" w:rsidRDefault="00870002" w:rsidP="00566FE6">
          <w:pPr>
            <w:pStyle w:val="TOCHeading"/>
            <w:spacing w:line="480" w:lineRule="auto"/>
            <w:rPr>
              <w:rFonts w:ascii="Arial" w:hAnsi="Arial" w:cs="Arial"/>
              <w:color w:val="000000" w:themeColor="text1"/>
              <w:sz w:val="22"/>
              <w:szCs w:val="22"/>
            </w:rPr>
          </w:pPr>
          <w:r w:rsidRPr="00566FE6">
            <w:rPr>
              <w:rFonts w:ascii="Arial" w:hAnsi="Arial" w:cs="Arial"/>
              <w:color w:val="000000" w:themeColor="text1"/>
              <w:sz w:val="22"/>
              <w:szCs w:val="22"/>
            </w:rPr>
            <w:t>Table of Contents</w:t>
          </w:r>
        </w:p>
        <w:p w14:paraId="15066731" w14:textId="7BDF209C" w:rsidR="00566FE6" w:rsidRPr="00566FE6" w:rsidRDefault="00870002" w:rsidP="00566FE6">
          <w:pPr>
            <w:pStyle w:val="TOC1"/>
            <w:tabs>
              <w:tab w:val="right" w:leader="dot" w:pos="9060"/>
            </w:tabs>
            <w:spacing w:line="480" w:lineRule="auto"/>
            <w:rPr>
              <w:rFonts w:ascii="Arial" w:eastAsiaTheme="minorEastAsia" w:hAnsi="Arial" w:cs="Arial"/>
              <w:b w:val="0"/>
              <w:bCs w:val="0"/>
              <w:i w:val="0"/>
              <w:iCs w:val="0"/>
              <w:noProof/>
              <w:kern w:val="2"/>
              <w:sz w:val="22"/>
              <w:szCs w:val="22"/>
              <w:lang w:val="en-DE"/>
              <w14:ligatures w14:val="standardContextual"/>
            </w:rPr>
          </w:pPr>
          <w:r w:rsidRPr="00566FE6">
            <w:rPr>
              <w:rFonts w:ascii="Arial" w:hAnsi="Arial" w:cs="Arial"/>
              <w:b w:val="0"/>
              <w:bCs w:val="0"/>
              <w:i w:val="0"/>
              <w:iCs w:val="0"/>
              <w:color w:val="000000" w:themeColor="text1"/>
              <w:sz w:val="22"/>
              <w:szCs w:val="22"/>
            </w:rPr>
            <w:fldChar w:fldCharType="begin"/>
          </w:r>
          <w:r w:rsidRPr="00566FE6">
            <w:rPr>
              <w:rFonts w:ascii="Arial" w:hAnsi="Arial" w:cs="Arial"/>
              <w:b w:val="0"/>
              <w:bCs w:val="0"/>
              <w:i w:val="0"/>
              <w:iCs w:val="0"/>
              <w:color w:val="000000" w:themeColor="text1"/>
              <w:sz w:val="22"/>
              <w:szCs w:val="22"/>
            </w:rPr>
            <w:instrText xml:space="preserve"> TOC \o "1-3" \h \z \u </w:instrText>
          </w:r>
          <w:r w:rsidRPr="00566FE6">
            <w:rPr>
              <w:rFonts w:ascii="Arial" w:hAnsi="Arial" w:cs="Arial"/>
              <w:b w:val="0"/>
              <w:bCs w:val="0"/>
              <w:i w:val="0"/>
              <w:iCs w:val="0"/>
              <w:color w:val="000000" w:themeColor="text1"/>
              <w:sz w:val="22"/>
              <w:szCs w:val="22"/>
            </w:rPr>
            <w:fldChar w:fldCharType="separate"/>
          </w:r>
          <w:hyperlink w:anchor="_Toc237170866" w:history="1">
            <w:r w:rsidR="00566FE6" w:rsidRPr="00566FE6">
              <w:rPr>
                <w:rStyle w:val="Hyperlink"/>
                <w:rFonts w:ascii="Arial" w:hAnsi="Arial" w:cs="Arial"/>
                <w:b w:val="0"/>
                <w:bCs w:val="0"/>
                <w:i w:val="0"/>
                <w:iCs w:val="0"/>
                <w:noProof/>
                <w:sz w:val="22"/>
                <w:szCs w:val="22"/>
                <w:lang w:val="en-GB"/>
              </w:rPr>
              <w:t>Appendix A</w:t>
            </w:r>
            <w:r w:rsidR="00566FE6" w:rsidRPr="00566FE6">
              <w:rPr>
                <w:rFonts w:ascii="Arial" w:hAnsi="Arial" w:cs="Arial"/>
                <w:b w:val="0"/>
                <w:bCs w:val="0"/>
                <w:i w:val="0"/>
                <w:iCs w:val="0"/>
                <w:noProof/>
                <w:webHidden/>
                <w:sz w:val="22"/>
                <w:szCs w:val="22"/>
              </w:rPr>
              <w:tab/>
            </w:r>
            <w:r w:rsidR="00566FE6" w:rsidRPr="00566FE6">
              <w:rPr>
                <w:rFonts w:ascii="Arial" w:hAnsi="Arial" w:cs="Arial"/>
                <w:b w:val="0"/>
                <w:bCs w:val="0"/>
                <w:i w:val="0"/>
                <w:iCs w:val="0"/>
                <w:noProof/>
                <w:webHidden/>
                <w:sz w:val="22"/>
                <w:szCs w:val="22"/>
              </w:rPr>
              <w:fldChar w:fldCharType="begin"/>
            </w:r>
            <w:r w:rsidR="00566FE6" w:rsidRPr="00566FE6">
              <w:rPr>
                <w:rFonts w:ascii="Arial" w:hAnsi="Arial" w:cs="Arial"/>
                <w:b w:val="0"/>
                <w:bCs w:val="0"/>
                <w:i w:val="0"/>
                <w:iCs w:val="0"/>
                <w:noProof/>
                <w:webHidden/>
                <w:sz w:val="22"/>
                <w:szCs w:val="22"/>
              </w:rPr>
              <w:instrText xml:space="preserve"> PAGEREF _Toc237170866 \h </w:instrText>
            </w:r>
            <w:r w:rsidR="00566FE6" w:rsidRPr="00566FE6">
              <w:rPr>
                <w:rFonts w:ascii="Arial" w:hAnsi="Arial" w:cs="Arial"/>
                <w:b w:val="0"/>
                <w:bCs w:val="0"/>
                <w:i w:val="0"/>
                <w:iCs w:val="0"/>
                <w:noProof/>
                <w:webHidden/>
                <w:sz w:val="22"/>
                <w:szCs w:val="22"/>
              </w:rPr>
            </w:r>
            <w:r w:rsidR="00566FE6" w:rsidRPr="00566FE6">
              <w:rPr>
                <w:rFonts w:ascii="Arial" w:hAnsi="Arial" w:cs="Arial"/>
                <w:b w:val="0"/>
                <w:bCs w:val="0"/>
                <w:i w:val="0"/>
                <w:iCs w:val="0"/>
                <w:noProof/>
                <w:webHidden/>
                <w:sz w:val="22"/>
                <w:szCs w:val="22"/>
              </w:rPr>
              <w:fldChar w:fldCharType="separate"/>
            </w:r>
            <w:r w:rsidR="00566FE6" w:rsidRPr="00566FE6">
              <w:rPr>
                <w:rFonts w:ascii="Arial" w:hAnsi="Arial" w:cs="Arial"/>
                <w:b w:val="0"/>
                <w:bCs w:val="0"/>
                <w:i w:val="0"/>
                <w:iCs w:val="0"/>
                <w:noProof/>
                <w:webHidden/>
                <w:sz w:val="22"/>
                <w:szCs w:val="22"/>
              </w:rPr>
              <w:t>2</w:t>
            </w:r>
            <w:r w:rsidR="00566FE6" w:rsidRPr="00566FE6">
              <w:rPr>
                <w:rFonts w:ascii="Arial" w:hAnsi="Arial" w:cs="Arial"/>
                <w:b w:val="0"/>
                <w:bCs w:val="0"/>
                <w:i w:val="0"/>
                <w:iCs w:val="0"/>
                <w:noProof/>
                <w:webHidden/>
                <w:sz w:val="22"/>
                <w:szCs w:val="22"/>
              </w:rPr>
              <w:fldChar w:fldCharType="end"/>
            </w:r>
          </w:hyperlink>
        </w:p>
        <w:p w14:paraId="31B18C88" w14:textId="3705CAB2" w:rsidR="00566FE6" w:rsidRPr="00566FE6" w:rsidRDefault="00566FE6" w:rsidP="00566FE6">
          <w:pPr>
            <w:pStyle w:val="TOC2"/>
            <w:tabs>
              <w:tab w:val="right" w:leader="dot" w:pos="9060"/>
            </w:tabs>
            <w:spacing w:line="480" w:lineRule="auto"/>
            <w:rPr>
              <w:rFonts w:ascii="Arial" w:eastAsiaTheme="minorEastAsia" w:hAnsi="Arial" w:cs="Arial"/>
              <w:b w:val="0"/>
              <w:bCs w:val="0"/>
              <w:noProof/>
              <w:kern w:val="2"/>
              <w:lang w:val="en-DE"/>
              <w14:ligatures w14:val="standardContextual"/>
            </w:rPr>
          </w:pPr>
          <w:hyperlink w:anchor="_Toc237170867" w:history="1">
            <w:r w:rsidRPr="00566FE6">
              <w:rPr>
                <w:rStyle w:val="Hyperlink"/>
                <w:rFonts w:ascii="Arial" w:hAnsi="Arial" w:cs="Arial"/>
                <w:b w:val="0"/>
                <w:bCs w:val="0"/>
                <w:noProof/>
                <w:lang w:val="en-GB"/>
              </w:rPr>
              <w:t>Supplementary Tables</w:t>
            </w:r>
            <w:r w:rsidRPr="00566FE6">
              <w:rPr>
                <w:rFonts w:ascii="Arial" w:hAnsi="Arial" w:cs="Arial"/>
                <w:b w:val="0"/>
                <w:bCs w:val="0"/>
                <w:noProof/>
                <w:webHidden/>
              </w:rPr>
              <w:tab/>
            </w:r>
            <w:r w:rsidRPr="00566FE6">
              <w:rPr>
                <w:rFonts w:ascii="Arial" w:hAnsi="Arial" w:cs="Arial"/>
                <w:b w:val="0"/>
                <w:bCs w:val="0"/>
                <w:noProof/>
                <w:webHidden/>
              </w:rPr>
              <w:fldChar w:fldCharType="begin"/>
            </w:r>
            <w:r w:rsidRPr="00566FE6">
              <w:rPr>
                <w:rFonts w:ascii="Arial" w:hAnsi="Arial" w:cs="Arial"/>
                <w:b w:val="0"/>
                <w:bCs w:val="0"/>
                <w:noProof/>
                <w:webHidden/>
              </w:rPr>
              <w:instrText xml:space="preserve"> PAGEREF _Toc237170867 \h </w:instrText>
            </w:r>
            <w:r w:rsidRPr="00566FE6">
              <w:rPr>
                <w:rFonts w:ascii="Arial" w:hAnsi="Arial" w:cs="Arial"/>
                <w:b w:val="0"/>
                <w:bCs w:val="0"/>
                <w:noProof/>
                <w:webHidden/>
              </w:rPr>
            </w:r>
            <w:r w:rsidRPr="00566FE6">
              <w:rPr>
                <w:rFonts w:ascii="Arial" w:hAnsi="Arial" w:cs="Arial"/>
                <w:b w:val="0"/>
                <w:bCs w:val="0"/>
                <w:noProof/>
                <w:webHidden/>
              </w:rPr>
              <w:fldChar w:fldCharType="separate"/>
            </w:r>
            <w:r w:rsidRPr="00566FE6">
              <w:rPr>
                <w:rFonts w:ascii="Arial" w:hAnsi="Arial" w:cs="Arial"/>
                <w:b w:val="0"/>
                <w:bCs w:val="0"/>
                <w:noProof/>
                <w:webHidden/>
              </w:rPr>
              <w:t>2</w:t>
            </w:r>
            <w:r w:rsidRPr="00566FE6">
              <w:rPr>
                <w:rFonts w:ascii="Arial" w:hAnsi="Arial" w:cs="Arial"/>
                <w:b w:val="0"/>
                <w:bCs w:val="0"/>
                <w:noProof/>
                <w:webHidden/>
              </w:rPr>
              <w:fldChar w:fldCharType="end"/>
            </w:r>
          </w:hyperlink>
        </w:p>
        <w:p w14:paraId="03690D0F" w14:textId="0649CBD3" w:rsidR="00566FE6" w:rsidRPr="00566FE6" w:rsidRDefault="00566FE6" w:rsidP="00566FE6">
          <w:pPr>
            <w:pStyle w:val="TOC3"/>
            <w:tabs>
              <w:tab w:val="right" w:leader="dot" w:pos="9060"/>
            </w:tabs>
            <w:spacing w:line="480" w:lineRule="auto"/>
            <w:rPr>
              <w:rFonts w:ascii="Arial" w:eastAsiaTheme="minorEastAsia" w:hAnsi="Arial" w:cs="Arial"/>
              <w:noProof/>
              <w:kern w:val="2"/>
              <w:sz w:val="22"/>
              <w:szCs w:val="22"/>
              <w:lang w:val="en-DE"/>
              <w14:ligatures w14:val="standardContextual"/>
            </w:rPr>
          </w:pPr>
          <w:hyperlink w:anchor="_Toc237170868" w:history="1">
            <w:r w:rsidRPr="00566FE6">
              <w:rPr>
                <w:rStyle w:val="Hyperlink"/>
                <w:rFonts w:ascii="Arial" w:hAnsi="Arial" w:cs="Arial"/>
                <w:noProof/>
                <w:sz w:val="22"/>
                <w:szCs w:val="22"/>
                <w:lang w:val="en-US"/>
              </w:rPr>
              <w:t>Table A.1</w:t>
            </w:r>
            <w:r w:rsidRPr="00566FE6">
              <w:rPr>
                <w:rFonts w:ascii="Arial" w:hAnsi="Arial" w:cs="Arial"/>
                <w:noProof/>
                <w:webHidden/>
                <w:sz w:val="22"/>
                <w:szCs w:val="22"/>
              </w:rPr>
              <w:tab/>
            </w:r>
            <w:r w:rsidRPr="00566FE6">
              <w:rPr>
                <w:rFonts w:ascii="Arial" w:hAnsi="Arial" w:cs="Arial"/>
                <w:noProof/>
                <w:webHidden/>
                <w:sz w:val="22"/>
                <w:szCs w:val="22"/>
              </w:rPr>
              <w:fldChar w:fldCharType="begin"/>
            </w:r>
            <w:r w:rsidRPr="00566FE6">
              <w:rPr>
                <w:rFonts w:ascii="Arial" w:hAnsi="Arial" w:cs="Arial"/>
                <w:noProof/>
                <w:webHidden/>
                <w:sz w:val="22"/>
                <w:szCs w:val="22"/>
              </w:rPr>
              <w:instrText xml:space="preserve"> PAGEREF _Toc237170868 \h </w:instrText>
            </w:r>
            <w:r w:rsidRPr="00566FE6">
              <w:rPr>
                <w:rFonts w:ascii="Arial" w:hAnsi="Arial" w:cs="Arial"/>
                <w:noProof/>
                <w:webHidden/>
                <w:sz w:val="22"/>
                <w:szCs w:val="22"/>
              </w:rPr>
            </w:r>
            <w:r w:rsidRPr="00566FE6">
              <w:rPr>
                <w:rFonts w:ascii="Arial" w:hAnsi="Arial" w:cs="Arial"/>
                <w:noProof/>
                <w:webHidden/>
                <w:sz w:val="22"/>
                <w:szCs w:val="22"/>
              </w:rPr>
              <w:fldChar w:fldCharType="separate"/>
            </w:r>
            <w:r w:rsidRPr="00566FE6">
              <w:rPr>
                <w:rFonts w:ascii="Arial" w:hAnsi="Arial" w:cs="Arial"/>
                <w:noProof/>
                <w:webHidden/>
                <w:sz w:val="22"/>
                <w:szCs w:val="22"/>
              </w:rPr>
              <w:t>2</w:t>
            </w:r>
            <w:r w:rsidRPr="00566FE6">
              <w:rPr>
                <w:rFonts w:ascii="Arial" w:hAnsi="Arial" w:cs="Arial"/>
                <w:noProof/>
                <w:webHidden/>
                <w:sz w:val="22"/>
                <w:szCs w:val="22"/>
              </w:rPr>
              <w:fldChar w:fldCharType="end"/>
            </w:r>
          </w:hyperlink>
        </w:p>
        <w:p w14:paraId="7026AF25" w14:textId="6CA0023F" w:rsidR="00566FE6" w:rsidRPr="00566FE6" w:rsidRDefault="00566FE6" w:rsidP="00566FE6">
          <w:pPr>
            <w:pStyle w:val="TOC3"/>
            <w:tabs>
              <w:tab w:val="right" w:leader="dot" w:pos="9060"/>
            </w:tabs>
            <w:spacing w:line="480" w:lineRule="auto"/>
            <w:rPr>
              <w:rFonts w:ascii="Arial" w:eastAsiaTheme="minorEastAsia" w:hAnsi="Arial" w:cs="Arial"/>
              <w:noProof/>
              <w:kern w:val="2"/>
              <w:sz w:val="22"/>
              <w:szCs w:val="22"/>
              <w:lang w:val="en-DE"/>
              <w14:ligatures w14:val="standardContextual"/>
            </w:rPr>
          </w:pPr>
          <w:hyperlink w:anchor="_Toc237170869" w:history="1">
            <w:r w:rsidRPr="00566FE6">
              <w:rPr>
                <w:rStyle w:val="Hyperlink"/>
                <w:rFonts w:ascii="Arial" w:hAnsi="Arial" w:cs="Arial"/>
                <w:noProof/>
                <w:sz w:val="22"/>
                <w:szCs w:val="22"/>
                <w:lang w:val="en-US"/>
              </w:rPr>
              <w:t>Table A.2</w:t>
            </w:r>
            <w:r w:rsidRPr="00566FE6">
              <w:rPr>
                <w:rFonts w:ascii="Arial" w:hAnsi="Arial" w:cs="Arial"/>
                <w:noProof/>
                <w:webHidden/>
                <w:sz w:val="22"/>
                <w:szCs w:val="22"/>
              </w:rPr>
              <w:tab/>
            </w:r>
            <w:r w:rsidRPr="00566FE6">
              <w:rPr>
                <w:rFonts w:ascii="Arial" w:hAnsi="Arial" w:cs="Arial"/>
                <w:noProof/>
                <w:webHidden/>
                <w:sz w:val="22"/>
                <w:szCs w:val="22"/>
              </w:rPr>
              <w:fldChar w:fldCharType="begin"/>
            </w:r>
            <w:r w:rsidRPr="00566FE6">
              <w:rPr>
                <w:rFonts w:ascii="Arial" w:hAnsi="Arial" w:cs="Arial"/>
                <w:noProof/>
                <w:webHidden/>
                <w:sz w:val="22"/>
                <w:szCs w:val="22"/>
              </w:rPr>
              <w:instrText xml:space="preserve"> PAGEREF _Toc237170869 \h </w:instrText>
            </w:r>
            <w:r w:rsidRPr="00566FE6">
              <w:rPr>
                <w:rFonts w:ascii="Arial" w:hAnsi="Arial" w:cs="Arial"/>
                <w:noProof/>
                <w:webHidden/>
                <w:sz w:val="22"/>
                <w:szCs w:val="22"/>
              </w:rPr>
            </w:r>
            <w:r w:rsidRPr="00566FE6">
              <w:rPr>
                <w:rFonts w:ascii="Arial" w:hAnsi="Arial" w:cs="Arial"/>
                <w:noProof/>
                <w:webHidden/>
                <w:sz w:val="22"/>
                <w:szCs w:val="22"/>
              </w:rPr>
              <w:fldChar w:fldCharType="separate"/>
            </w:r>
            <w:r w:rsidRPr="00566FE6">
              <w:rPr>
                <w:rFonts w:ascii="Arial" w:hAnsi="Arial" w:cs="Arial"/>
                <w:noProof/>
                <w:webHidden/>
                <w:sz w:val="22"/>
                <w:szCs w:val="22"/>
              </w:rPr>
              <w:t>4</w:t>
            </w:r>
            <w:r w:rsidRPr="00566FE6">
              <w:rPr>
                <w:rFonts w:ascii="Arial" w:hAnsi="Arial" w:cs="Arial"/>
                <w:noProof/>
                <w:webHidden/>
                <w:sz w:val="22"/>
                <w:szCs w:val="22"/>
              </w:rPr>
              <w:fldChar w:fldCharType="end"/>
            </w:r>
          </w:hyperlink>
        </w:p>
        <w:p w14:paraId="171A0F36" w14:textId="2DC8BDBF" w:rsidR="00566FE6" w:rsidRPr="00566FE6" w:rsidRDefault="00566FE6" w:rsidP="00566FE6">
          <w:pPr>
            <w:pStyle w:val="TOC3"/>
            <w:tabs>
              <w:tab w:val="right" w:leader="dot" w:pos="9060"/>
            </w:tabs>
            <w:spacing w:line="480" w:lineRule="auto"/>
            <w:rPr>
              <w:rFonts w:ascii="Arial" w:eastAsiaTheme="minorEastAsia" w:hAnsi="Arial" w:cs="Arial"/>
              <w:noProof/>
              <w:kern w:val="2"/>
              <w:sz w:val="22"/>
              <w:szCs w:val="22"/>
              <w:lang w:val="en-DE"/>
              <w14:ligatures w14:val="standardContextual"/>
            </w:rPr>
          </w:pPr>
          <w:hyperlink w:anchor="_Toc237170870" w:history="1">
            <w:r w:rsidRPr="00566FE6">
              <w:rPr>
                <w:rStyle w:val="Hyperlink"/>
                <w:rFonts w:ascii="Arial" w:hAnsi="Arial" w:cs="Arial"/>
                <w:noProof/>
                <w:sz w:val="22"/>
                <w:szCs w:val="22"/>
                <w:lang w:val="en-US"/>
              </w:rPr>
              <w:t>Table A.3</w:t>
            </w:r>
            <w:r w:rsidRPr="00566FE6">
              <w:rPr>
                <w:rFonts w:ascii="Arial" w:hAnsi="Arial" w:cs="Arial"/>
                <w:noProof/>
                <w:webHidden/>
                <w:sz w:val="22"/>
                <w:szCs w:val="22"/>
              </w:rPr>
              <w:tab/>
            </w:r>
            <w:r w:rsidRPr="00566FE6">
              <w:rPr>
                <w:rFonts w:ascii="Arial" w:hAnsi="Arial" w:cs="Arial"/>
                <w:noProof/>
                <w:webHidden/>
                <w:sz w:val="22"/>
                <w:szCs w:val="22"/>
              </w:rPr>
              <w:fldChar w:fldCharType="begin"/>
            </w:r>
            <w:r w:rsidRPr="00566FE6">
              <w:rPr>
                <w:rFonts w:ascii="Arial" w:hAnsi="Arial" w:cs="Arial"/>
                <w:noProof/>
                <w:webHidden/>
                <w:sz w:val="22"/>
                <w:szCs w:val="22"/>
              </w:rPr>
              <w:instrText xml:space="preserve"> PAGEREF _Toc237170870 \h </w:instrText>
            </w:r>
            <w:r w:rsidRPr="00566FE6">
              <w:rPr>
                <w:rFonts w:ascii="Arial" w:hAnsi="Arial" w:cs="Arial"/>
                <w:noProof/>
                <w:webHidden/>
                <w:sz w:val="22"/>
                <w:szCs w:val="22"/>
              </w:rPr>
            </w:r>
            <w:r w:rsidRPr="00566FE6">
              <w:rPr>
                <w:rFonts w:ascii="Arial" w:hAnsi="Arial" w:cs="Arial"/>
                <w:noProof/>
                <w:webHidden/>
                <w:sz w:val="22"/>
                <w:szCs w:val="22"/>
              </w:rPr>
              <w:fldChar w:fldCharType="separate"/>
            </w:r>
            <w:r w:rsidRPr="00566FE6">
              <w:rPr>
                <w:rFonts w:ascii="Arial" w:hAnsi="Arial" w:cs="Arial"/>
                <w:noProof/>
                <w:webHidden/>
                <w:sz w:val="22"/>
                <w:szCs w:val="22"/>
              </w:rPr>
              <w:t>5</w:t>
            </w:r>
            <w:r w:rsidRPr="00566FE6">
              <w:rPr>
                <w:rFonts w:ascii="Arial" w:hAnsi="Arial" w:cs="Arial"/>
                <w:noProof/>
                <w:webHidden/>
                <w:sz w:val="22"/>
                <w:szCs w:val="22"/>
              </w:rPr>
              <w:fldChar w:fldCharType="end"/>
            </w:r>
          </w:hyperlink>
        </w:p>
        <w:p w14:paraId="5DC64C54" w14:textId="4639EB2C" w:rsidR="00566FE6" w:rsidRPr="00566FE6" w:rsidRDefault="00566FE6" w:rsidP="00566FE6">
          <w:pPr>
            <w:pStyle w:val="TOC3"/>
            <w:tabs>
              <w:tab w:val="right" w:leader="dot" w:pos="9060"/>
            </w:tabs>
            <w:spacing w:line="480" w:lineRule="auto"/>
            <w:rPr>
              <w:rFonts w:ascii="Arial" w:eastAsiaTheme="minorEastAsia" w:hAnsi="Arial" w:cs="Arial"/>
              <w:noProof/>
              <w:kern w:val="2"/>
              <w:sz w:val="22"/>
              <w:szCs w:val="22"/>
              <w:lang w:val="en-DE"/>
              <w14:ligatures w14:val="standardContextual"/>
            </w:rPr>
          </w:pPr>
          <w:hyperlink w:anchor="_Toc237170871" w:history="1">
            <w:r w:rsidRPr="00566FE6">
              <w:rPr>
                <w:rStyle w:val="Hyperlink"/>
                <w:rFonts w:ascii="Arial" w:hAnsi="Arial" w:cs="Arial"/>
                <w:noProof/>
                <w:sz w:val="22"/>
                <w:szCs w:val="22"/>
                <w:lang w:val="en-US"/>
              </w:rPr>
              <w:t>Table A.4</w:t>
            </w:r>
            <w:r w:rsidRPr="00566FE6">
              <w:rPr>
                <w:rFonts w:ascii="Arial" w:hAnsi="Arial" w:cs="Arial"/>
                <w:noProof/>
                <w:webHidden/>
                <w:sz w:val="22"/>
                <w:szCs w:val="22"/>
              </w:rPr>
              <w:tab/>
            </w:r>
            <w:r w:rsidRPr="00566FE6">
              <w:rPr>
                <w:rFonts w:ascii="Arial" w:hAnsi="Arial" w:cs="Arial"/>
                <w:noProof/>
                <w:webHidden/>
                <w:sz w:val="22"/>
                <w:szCs w:val="22"/>
              </w:rPr>
              <w:fldChar w:fldCharType="begin"/>
            </w:r>
            <w:r w:rsidRPr="00566FE6">
              <w:rPr>
                <w:rFonts w:ascii="Arial" w:hAnsi="Arial" w:cs="Arial"/>
                <w:noProof/>
                <w:webHidden/>
                <w:sz w:val="22"/>
                <w:szCs w:val="22"/>
              </w:rPr>
              <w:instrText xml:space="preserve"> PAGEREF _Toc237170871 \h </w:instrText>
            </w:r>
            <w:r w:rsidRPr="00566FE6">
              <w:rPr>
                <w:rFonts w:ascii="Arial" w:hAnsi="Arial" w:cs="Arial"/>
                <w:noProof/>
                <w:webHidden/>
                <w:sz w:val="22"/>
                <w:szCs w:val="22"/>
              </w:rPr>
            </w:r>
            <w:r w:rsidRPr="00566FE6">
              <w:rPr>
                <w:rFonts w:ascii="Arial" w:hAnsi="Arial" w:cs="Arial"/>
                <w:noProof/>
                <w:webHidden/>
                <w:sz w:val="22"/>
                <w:szCs w:val="22"/>
              </w:rPr>
              <w:fldChar w:fldCharType="separate"/>
            </w:r>
            <w:r w:rsidRPr="00566FE6">
              <w:rPr>
                <w:rFonts w:ascii="Arial" w:hAnsi="Arial" w:cs="Arial"/>
                <w:noProof/>
                <w:webHidden/>
                <w:sz w:val="22"/>
                <w:szCs w:val="22"/>
              </w:rPr>
              <w:t>6</w:t>
            </w:r>
            <w:r w:rsidRPr="00566FE6">
              <w:rPr>
                <w:rFonts w:ascii="Arial" w:hAnsi="Arial" w:cs="Arial"/>
                <w:noProof/>
                <w:webHidden/>
                <w:sz w:val="22"/>
                <w:szCs w:val="22"/>
              </w:rPr>
              <w:fldChar w:fldCharType="end"/>
            </w:r>
          </w:hyperlink>
        </w:p>
        <w:p w14:paraId="1B6B17D2" w14:textId="0C68BDF1" w:rsidR="00566FE6" w:rsidRPr="00566FE6" w:rsidRDefault="00566FE6" w:rsidP="00566FE6">
          <w:pPr>
            <w:pStyle w:val="TOC3"/>
            <w:tabs>
              <w:tab w:val="right" w:leader="dot" w:pos="9060"/>
            </w:tabs>
            <w:spacing w:line="480" w:lineRule="auto"/>
            <w:rPr>
              <w:rFonts w:ascii="Arial" w:eastAsiaTheme="minorEastAsia" w:hAnsi="Arial" w:cs="Arial"/>
              <w:noProof/>
              <w:kern w:val="2"/>
              <w:sz w:val="22"/>
              <w:szCs w:val="22"/>
              <w:lang w:val="en-DE"/>
              <w14:ligatures w14:val="standardContextual"/>
            </w:rPr>
          </w:pPr>
          <w:hyperlink w:anchor="_Toc237170872" w:history="1">
            <w:r w:rsidRPr="00566FE6">
              <w:rPr>
                <w:rStyle w:val="Hyperlink"/>
                <w:rFonts w:ascii="Arial" w:hAnsi="Arial" w:cs="Arial"/>
                <w:noProof/>
                <w:sz w:val="22"/>
                <w:szCs w:val="22"/>
                <w:lang w:val="en-US"/>
              </w:rPr>
              <w:t>Table A.5</w:t>
            </w:r>
            <w:r w:rsidRPr="00566FE6">
              <w:rPr>
                <w:rFonts w:ascii="Arial" w:hAnsi="Arial" w:cs="Arial"/>
                <w:noProof/>
                <w:webHidden/>
                <w:sz w:val="22"/>
                <w:szCs w:val="22"/>
              </w:rPr>
              <w:tab/>
            </w:r>
            <w:r w:rsidRPr="00566FE6">
              <w:rPr>
                <w:rFonts w:ascii="Arial" w:hAnsi="Arial" w:cs="Arial"/>
                <w:noProof/>
                <w:webHidden/>
                <w:sz w:val="22"/>
                <w:szCs w:val="22"/>
              </w:rPr>
              <w:fldChar w:fldCharType="begin"/>
            </w:r>
            <w:r w:rsidRPr="00566FE6">
              <w:rPr>
                <w:rFonts w:ascii="Arial" w:hAnsi="Arial" w:cs="Arial"/>
                <w:noProof/>
                <w:webHidden/>
                <w:sz w:val="22"/>
                <w:szCs w:val="22"/>
              </w:rPr>
              <w:instrText xml:space="preserve"> PAGEREF _Toc237170872 \h </w:instrText>
            </w:r>
            <w:r w:rsidRPr="00566FE6">
              <w:rPr>
                <w:rFonts w:ascii="Arial" w:hAnsi="Arial" w:cs="Arial"/>
                <w:noProof/>
                <w:webHidden/>
                <w:sz w:val="22"/>
                <w:szCs w:val="22"/>
              </w:rPr>
            </w:r>
            <w:r w:rsidRPr="00566FE6">
              <w:rPr>
                <w:rFonts w:ascii="Arial" w:hAnsi="Arial" w:cs="Arial"/>
                <w:noProof/>
                <w:webHidden/>
                <w:sz w:val="22"/>
                <w:szCs w:val="22"/>
              </w:rPr>
              <w:fldChar w:fldCharType="separate"/>
            </w:r>
            <w:r w:rsidRPr="00566FE6">
              <w:rPr>
                <w:rFonts w:ascii="Arial" w:hAnsi="Arial" w:cs="Arial"/>
                <w:noProof/>
                <w:webHidden/>
                <w:sz w:val="22"/>
                <w:szCs w:val="22"/>
              </w:rPr>
              <w:t>7</w:t>
            </w:r>
            <w:r w:rsidRPr="00566FE6">
              <w:rPr>
                <w:rFonts w:ascii="Arial" w:hAnsi="Arial" w:cs="Arial"/>
                <w:noProof/>
                <w:webHidden/>
                <w:sz w:val="22"/>
                <w:szCs w:val="22"/>
              </w:rPr>
              <w:fldChar w:fldCharType="end"/>
            </w:r>
          </w:hyperlink>
        </w:p>
        <w:p w14:paraId="767D9CF1" w14:textId="52F66949" w:rsidR="00566FE6" w:rsidRPr="00566FE6" w:rsidRDefault="00566FE6" w:rsidP="00566FE6">
          <w:pPr>
            <w:pStyle w:val="TOC3"/>
            <w:tabs>
              <w:tab w:val="right" w:leader="dot" w:pos="9060"/>
            </w:tabs>
            <w:spacing w:line="480" w:lineRule="auto"/>
            <w:rPr>
              <w:rFonts w:ascii="Arial" w:eastAsiaTheme="minorEastAsia" w:hAnsi="Arial" w:cs="Arial"/>
              <w:noProof/>
              <w:kern w:val="2"/>
              <w:sz w:val="22"/>
              <w:szCs w:val="22"/>
              <w:lang w:val="en-DE"/>
              <w14:ligatures w14:val="standardContextual"/>
            </w:rPr>
          </w:pPr>
          <w:hyperlink w:anchor="_Toc237170873" w:history="1">
            <w:r w:rsidRPr="00566FE6">
              <w:rPr>
                <w:rStyle w:val="Hyperlink"/>
                <w:rFonts w:ascii="Arial" w:hAnsi="Arial" w:cs="Arial"/>
                <w:noProof/>
                <w:sz w:val="22"/>
                <w:szCs w:val="22"/>
                <w:lang w:val="en-US"/>
              </w:rPr>
              <w:t>Table A.6</w:t>
            </w:r>
            <w:r w:rsidRPr="00566FE6">
              <w:rPr>
                <w:rFonts w:ascii="Arial" w:hAnsi="Arial" w:cs="Arial"/>
                <w:noProof/>
                <w:webHidden/>
                <w:sz w:val="22"/>
                <w:szCs w:val="22"/>
              </w:rPr>
              <w:tab/>
            </w:r>
            <w:r w:rsidRPr="00566FE6">
              <w:rPr>
                <w:rFonts w:ascii="Arial" w:hAnsi="Arial" w:cs="Arial"/>
                <w:noProof/>
                <w:webHidden/>
                <w:sz w:val="22"/>
                <w:szCs w:val="22"/>
              </w:rPr>
              <w:fldChar w:fldCharType="begin"/>
            </w:r>
            <w:r w:rsidRPr="00566FE6">
              <w:rPr>
                <w:rFonts w:ascii="Arial" w:hAnsi="Arial" w:cs="Arial"/>
                <w:noProof/>
                <w:webHidden/>
                <w:sz w:val="22"/>
                <w:szCs w:val="22"/>
              </w:rPr>
              <w:instrText xml:space="preserve"> PAGEREF _Toc237170873 \h </w:instrText>
            </w:r>
            <w:r w:rsidRPr="00566FE6">
              <w:rPr>
                <w:rFonts w:ascii="Arial" w:hAnsi="Arial" w:cs="Arial"/>
                <w:noProof/>
                <w:webHidden/>
                <w:sz w:val="22"/>
                <w:szCs w:val="22"/>
              </w:rPr>
            </w:r>
            <w:r w:rsidRPr="00566FE6">
              <w:rPr>
                <w:rFonts w:ascii="Arial" w:hAnsi="Arial" w:cs="Arial"/>
                <w:noProof/>
                <w:webHidden/>
                <w:sz w:val="22"/>
                <w:szCs w:val="22"/>
              </w:rPr>
              <w:fldChar w:fldCharType="separate"/>
            </w:r>
            <w:r w:rsidRPr="00566FE6">
              <w:rPr>
                <w:rFonts w:ascii="Arial" w:hAnsi="Arial" w:cs="Arial"/>
                <w:noProof/>
                <w:webHidden/>
                <w:sz w:val="22"/>
                <w:szCs w:val="22"/>
              </w:rPr>
              <w:t>8</w:t>
            </w:r>
            <w:r w:rsidRPr="00566FE6">
              <w:rPr>
                <w:rFonts w:ascii="Arial" w:hAnsi="Arial" w:cs="Arial"/>
                <w:noProof/>
                <w:webHidden/>
                <w:sz w:val="22"/>
                <w:szCs w:val="22"/>
              </w:rPr>
              <w:fldChar w:fldCharType="end"/>
            </w:r>
          </w:hyperlink>
        </w:p>
        <w:p w14:paraId="4BFAB898" w14:textId="647B62C5" w:rsidR="00566FE6" w:rsidRPr="00566FE6" w:rsidRDefault="00566FE6" w:rsidP="00566FE6">
          <w:pPr>
            <w:pStyle w:val="TOC3"/>
            <w:tabs>
              <w:tab w:val="right" w:leader="dot" w:pos="9060"/>
            </w:tabs>
            <w:spacing w:line="480" w:lineRule="auto"/>
            <w:rPr>
              <w:rFonts w:ascii="Arial" w:eastAsiaTheme="minorEastAsia" w:hAnsi="Arial" w:cs="Arial"/>
              <w:noProof/>
              <w:kern w:val="2"/>
              <w:sz w:val="22"/>
              <w:szCs w:val="22"/>
              <w:lang w:val="en-DE"/>
              <w14:ligatures w14:val="standardContextual"/>
            </w:rPr>
          </w:pPr>
          <w:hyperlink w:anchor="_Toc237170874" w:history="1">
            <w:r w:rsidRPr="00566FE6">
              <w:rPr>
                <w:rStyle w:val="Hyperlink"/>
                <w:rFonts w:ascii="Arial" w:hAnsi="Arial" w:cs="Arial"/>
                <w:noProof/>
                <w:sz w:val="22"/>
                <w:szCs w:val="22"/>
                <w:lang w:val="en-US"/>
              </w:rPr>
              <w:t>Table A.7</w:t>
            </w:r>
            <w:r w:rsidRPr="00566FE6">
              <w:rPr>
                <w:rFonts w:ascii="Arial" w:hAnsi="Arial" w:cs="Arial"/>
                <w:noProof/>
                <w:webHidden/>
                <w:sz w:val="22"/>
                <w:szCs w:val="22"/>
              </w:rPr>
              <w:tab/>
            </w:r>
            <w:r w:rsidRPr="00566FE6">
              <w:rPr>
                <w:rFonts w:ascii="Arial" w:hAnsi="Arial" w:cs="Arial"/>
                <w:noProof/>
                <w:webHidden/>
                <w:sz w:val="22"/>
                <w:szCs w:val="22"/>
              </w:rPr>
              <w:fldChar w:fldCharType="begin"/>
            </w:r>
            <w:r w:rsidRPr="00566FE6">
              <w:rPr>
                <w:rFonts w:ascii="Arial" w:hAnsi="Arial" w:cs="Arial"/>
                <w:noProof/>
                <w:webHidden/>
                <w:sz w:val="22"/>
                <w:szCs w:val="22"/>
              </w:rPr>
              <w:instrText xml:space="preserve"> PAGEREF _Toc237170874 \h </w:instrText>
            </w:r>
            <w:r w:rsidRPr="00566FE6">
              <w:rPr>
                <w:rFonts w:ascii="Arial" w:hAnsi="Arial" w:cs="Arial"/>
                <w:noProof/>
                <w:webHidden/>
                <w:sz w:val="22"/>
                <w:szCs w:val="22"/>
              </w:rPr>
            </w:r>
            <w:r w:rsidRPr="00566FE6">
              <w:rPr>
                <w:rFonts w:ascii="Arial" w:hAnsi="Arial" w:cs="Arial"/>
                <w:noProof/>
                <w:webHidden/>
                <w:sz w:val="22"/>
                <w:szCs w:val="22"/>
              </w:rPr>
              <w:fldChar w:fldCharType="separate"/>
            </w:r>
            <w:r w:rsidRPr="00566FE6">
              <w:rPr>
                <w:rFonts w:ascii="Arial" w:hAnsi="Arial" w:cs="Arial"/>
                <w:noProof/>
                <w:webHidden/>
                <w:sz w:val="22"/>
                <w:szCs w:val="22"/>
              </w:rPr>
              <w:t>9</w:t>
            </w:r>
            <w:r w:rsidRPr="00566FE6">
              <w:rPr>
                <w:rFonts w:ascii="Arial" w:hAnsi="Arial" w:cs="Arial"/>
                <w:noProof/>
                <w:webHidden/>
                <w:sz w:val="22"/>
                <w:szCs w:val="22"/>
              </w:rPr>
              <w:fldChar w:fldCharType="end"/>
            </w:r>
          </w:hyperlink>
        </w:p>
        <w:p w14:paraId="6C888066" w14:textId="5DD7BC53" w:rsidR="00566FE6" w:rsidRPr="00566FE6" w:rsidRDefault="00566FE6" w:rsidP="00566FE6">
          <w:pPr>
            <w:pStyle w:val="TOC3"/>
            <w:tabs>
              <w:tab w:val="right" w:leader="dot" w:pos="9060"/>
            </w:tabs>
            <w:spacing w:line="480" w:lineRule="auto"/>
            <w:rPr>
              <w:rFonts w:ascii="Arial" w:eastAsiaTheme="minorEastAsia" w:hAnsi="Arial" w:cs="Arial"/>
              <w:noProof/>
              <w:kern w:val="2"/>
              <w:sz w:val="22"/>
              <w:szCs w:val="22"/>
              <w:lang w:val="en-DE"/>
              <w14:ligatures w14:val="standardContextual"/>
            </w:rPr>
          </w:pPr>
          <w:hyperlink w:anchor="_Toc237170875" w:history="1">
            <w:r w:rsidRPr="00566FE6">
              <w:rPr>
                <w:rStyle w:val="Hyperlink"/>
                <w:rFonts w:ascii="Arial" w:hAnsi="Arial" w:cs="Arial"/>
                <w:noProof/>
                <w:sz w:val="22"/>
                <w:szCs w:val="22"/>
                <w:lang w:val="en-US"/>
              </w:rPr>
              <w:t>Table A.8</w:t>
            </w:r>
            <w:r w:rsidRPr="00566FE6">
              <w:rPr>
                <w:rFonts w:ascii="Arial" w:hAnsi="Arial" w:cs="Arial"/>
                <w:noProof/>
                <w:webHidden/>
                <w:sz w:val="22"/>
                <w:szCs w:val="22"/>
              </w:rPr>
              <w:tab/>
            </w:r>
            <w:r w:rsidRPr="00566FE6">
              <w:rPr>
                <w:rFonts w:ascii="Arial" w:hAnsi="Arial" w:cs="Arial"/>
                <w:noProof/>
                <w:webHidden/>
                <w:sz w:val="22"/>
                <w:szCs w:val="22"/>
              </w:rPr>
              <w:fldChar w:fldCharType="begin"/>
            </w:r>
            <w:r w:rsidRPr="00566FE6">
              <w:rPr>
                <w:rFonts w:ascii="Arial" w:hAnsi="Arial" w:cs="Arial"/>
                <w:noProof/>
                <w:webHidden/>
                <w:sz w:val="22"/>
                <w:szCs w:val="22"/>
              </w:rPr>
              <w:instrText xml:space="preserve"> PAGEREF _Toc237170875 \h </w:instrText>
            </w:r>
            <w:r w:rsidRPr="00566FE6">
              <w:rPr>
                <w:rFonts w:ascii="Arial" w:hAnsi="Arial" w:cs="Arial"/>
                <w:noProof/>
                <w:webHidden/>
                <w:sz w:val="22"/>
                <w:szCs w:val="22"/>
              </w:rPr>
            </w:r>
            <w:r w:rsidRPr="00566FE6">
              <w:rPr>
                <w:rFonts w:ascii="Arial" w:hAnsi="Arial" w:cs="Arial"/>
                <w:noProof/>
                <w:webHidden/>
                <w:sz w:val="22"/>
                <w:szCs w:val="22"/>
              </w:rPr>
              <w:fldChar w:fldCharType="separate"/>
            </w:r>
            <w:r w:rsidRPr="00566FE6">
              <w:rPr>
                <w:rFonts w:ascii="Arial" w:hAnsi="Arial" w:cs="Arial"/>
                <w:noProof/>
                <w:webHidden/>
                <w:sz w:val="22"/>
                <w:szCs w:val="22"/>
              </w:rPr>
              <w:t>10</w:t>
            </w:r>
            <w:r w:rsidRPr="00566FE6">
              <w:rPr>
                <w:rFonts w:ascii="Arial" w:hAnsi="Arial" w:cs="Arial"/>
                <w:noProof/>
                <w:webHidden/>
                <w:sz w:val="22"/>
                <w:szCs w:val="22"/>
              </w:rPr>
              <w:fldChar w:fldCharType="end"/>
            </w:r>
          </w:hyperlink>
        </w:p>
        <w:p w14:paraId="4BB2B972" w14:textId="6BBA8AB4" w:rsidR="00566FE6" w:rsidRPr="00566FE6" w:rsidRDefault="00566FE6" w:rsidP="00566FE6">
          <w:pPr>
            <w:pStyle w:val="TOC3"/>
            <w:tabs>
              <w:tab w:val="right" w:leader="dot" w:pos="9060"/>
            </w:tabs>
            <w:spacing w:line="480" w:lineRule="auto"/>
            <w:rPr>
              <w:rFonts w:ascii="Arial" w:eastAsiaTheme="minorEastAsia" w:hAnsi="Arial" w:cs="Arial"/>
              <w:noProof/>
              <w:kern w:val="2"/>
              <w:sz w:val="22"/>
              <w:szCs w:val="22"/>
              <w:lang w:val="en-DE"/>
              <w14:ligatures w14:val="standardContextual"/>
            </w:rPr>
          </w:pPr>
          <w:hyperlink w:anchor="_Toc237170876" w:history="1">
            <w:r w:rsidRPr="00566FE6">
              <w:rPr>
                <w:rStyle w:val="Hyperlink"/>
                <w:rFonts w:ascii="Arial" w:hAnsi="Arial" w:cs="Arial"/>
                <w:noProof/>
                <w:sz w:val="22"/>
                <w:szCs w:val="22"/>
                <w:lang w:val="en-US"/>
              </w:rPr>
              <w:t>Table A.9</w:t>
            </w:r>
            <w:r w:rsidRPr="00566FE6">
              <w:rPr>
                <w:rFonts w:ascii="Arial" w:hAnsi="Arial" w:cs="Arial"/>
                <w:noProof/>
                <w:webHidden/>
                <w:sz w:val="22"/>
                <w:szCs w:val="22"/>
              </w:rPr>
              <w:tab/>
            </w:r>
            <w:r w:rsidRPr="00566FE6">
              <w:rPr>
                <w:rFonts w:ascii="Arial" w:hAnsi="Arial" w:cs="Arial"/>
                <w:noProof/>
                <w:webHidden/>
                <w:sz w:val="22"/>
                <w:szCs w:val="22"/>
              </w:rPr>
              <w:fldChar w:fldCharType="begin"/>
            </w:r>
            <w:r w:rsidRPr="00566FE6">
              <w:rPr>
                <w:rFonts w:ascii="Arial" w:hAnsi="Arial" w:cs="Arial"/>
                <w:noProof/>
                <w:webHidden/>
                <w:sz w:val="22"/>
                <w:szCs w:val="22"/>
              </w:rPr>
              <w:instrText xml:space="preserve"> PAGEREF _Toc237170876 \h </w:instrText>
            </w:r>
            <w:r w:rsidRPr="00566FE6">
              <w:rPr>
                <w:rFonts w:ascii="Arial" w:hAnsi="Arial" w:cs="Arial"/>
                <w:noProof/>
                <w:webHidden/>
                <w:sz w:val="22"/>
                <w:szCs w:val="22"/>
              </w:rPr>
            </w:r>
            <w:r w:rsidRPr="00566FE6">
              <w:rPr>
                <w:rFonts w:ascii="Arial" w:hAnsi="Arial" w:cs="Arial"/>
                <w:noProof/>
                <w:webHidden/>
                <w:sz w:val="22"/>
                <w:szCs w:val="22"/>
              </w:rPr>
              <w:fldChar w:fldCharType="separate"/>
            </w:r>
            <w:r w:rsidRPr="00566FE6">
              <w:rPr>
                <w:rFonts w:ascii="Arial" w:hAnsi="Arial" w:cs="Arial"/>
                <w:noProof/>
                <w:webHidden/>
                <w:sz w:val="22"/>
                <w:szCs w:val="22"/>
              </w:rPr>
              <w:t>11</w:t>
            </w:r>
            <w:r w:rsidRPr="00566FE6">
              <w:rPr>
                <w:rFonts w:ascii="Arial" w:hAnsi="Arial" w:cs="Arial"/>
                <w:noProof/>
                <w:webHidden/>
                <w:sz w:val="22"/>
                <w:szCs w:val="22"/>
              </w:rPr>
              <w:fldChar w:fldCharType="end"/>
            </w:r>
          </w:hyperlink>
        </w:p>
        <w:p w14:paraId="228135F0" w14:textId="27B5CD79" w:rsidR="00566FE6" w:rsidRPr="00566FE6" w:rsidRDefault="00566FE6" w:rsidP="00566FE6">
          <w:pPr>
            <w:pStyle w:val="TOC2"/>
            <w:tabs>
              <w:tab w:val="right" w:leader="dot" w:pos="9060"/>
            </w:tabs>
            <w:spacing w:line="480" w:lineRule="auto"/>
            <w:rPr>
              <w:rFonts w:ascii="Arial" w:eastAsiaTheme="minorEastAsia" w:hAnsi="Arial" w:cs="Arial"/>
              <w:b w:val="0"/>
              <w:bCs w:val="0"/>
              <w:noProof/>
              <w:kern w:val="2"/>
              <w:lang w:val="en-DE"/>
              <w14:ligatures w14:val="standardContextual"/>
            </w:rPr>
          </w:pPr>
          <w:hyperlink w:anchor="_Toc237170877" w:history="1">
            <w:r w:rsidRPr="00566FE6">
              <w:rPr>
                <w:rStyle w:val="Hyperlink"/>
                <w:rFonts w:ascii="Arial" w:hAnsi="Arial" w:cs="Arial"/>
                <w:b w:val="0"/>
                <w:bCs w:val="0"/>
                <w:noProof/>
                <w:lang w:val="en-GB"/>
              </w:rPr>
              <w:t>Supplementary Figures</w:t>
            </w:r>
            <w:r w:rsidRPr="00566FE6">
              <w:rPr>
                <w:rFonts w:ascii="Arial" w:hAnsi="Arial" w:cs="Arial"/>
                <w:b w:val="0"/>
                <w:bCs w:val="0"/>
                <w:noProof/>
                <w:webHidden/>
              </w:rPr>
              <w:tab/>
            </w:r>
            <w:r w:rsidRPr="00566FE6">
              <w:rPr>
                <w:rFonts w:ascii="Arial" w:hAnsi="Arial" w:cs="Arial"/>
                <w:b w:val="0"/>
                <w:bCs w:val="0"/>
                <w:noProof/>
                <w:webHidden/>
              </w:rPr>
              <w:fldChar w:fldCharType="begin"/>
            </w:r>
            <w:r w:rsidRPr="00566FE6">
              <w:rPr>
                <w:rFonts w:ascii="Arial" w:hAnsi="Arial" w:cs="Arial"/>
                <w:b w:val="0"/>
                <w:bCs w:val="0"/>
                <w:noProof/>
                <w:webHidden/>
              </w:rPr>
              <w:instrText xml:space="preserve"> PAGEREF _Toc237170877 \h </w:instrText>
            </w:r>
            <w:r w:rsidRPr="00566FE6">
              <w:rPr>
                <w:rFonts w:ascii="Arial" w:hAnsi="Arial" w:cs="Arial"/>
                <w:b w:val="0"/>
                <w:bCs w:val="0"/>
                <w:noProof/>
                <w:webHidden/>
              </w:rPr>
            </w:r>
            <w:r w:rsidRPr="00566FE6">
              <w:rPr>
                <w:rFonts w:ascii="Arial" w:hAnsi="Arial" w:cs="Arial"/>
                <w:b w:val="0"/>
                <w:bCs w:val="0"/>
                <w:noProof/>
                <w:webHidden/>
              </w:rPr>
              <w:fldChar w:fldCharType="separate"/>
            </w:r>
            <w:r w:rsidRPr="00566FE6">
              <w:rPr>
                <w:rFonts w:ascii="Arial" w:hAnsi="Arial" w:cs="Arial"/>
                <w:b w:val="0"/>
                <w:bCs w:val="0"/>
                <w:noProof/>
                <w:webHidden/>
              </w:rPr>
              <w:t>12</w:t>
            </w:r>
            <w:r w:rsidRPr="00566FE6">
              <w:rPr>
                <w:rFonts w:ascii="Arial" w:hAnsi="Arial" w:cs="Arial"/>
                <w:b w:val="0"/>
                <w:bCs w:val="0"/>
                <w:noProof/>
                <w:webHidden/>
              </w:rPr>
              <w:fldChar w:fldCharType="end"/>
            </w:r>
          </w:hyperlink>
        </w:p>
        <w:p w14:paraId="51FF04C3" w14:textId="63E2F487" w:rsidR="00566FE6" w:rsidRPr="00566FE6" w:rsidRDefault="00566FE6" w:rsidP="00566FE6">
          <w:pPr>
            <w:pStyle w:val="TOC3"/>
            <w:tabs>
              <w:tab w:val="right" w:leader="dot" w:pos="9060"/>
            </w:tabs>
            <w:spacing w:line="480" w:lineRule="auto"/>
            <w:rPr>
              <w:rFonts w:ascii="Arial" w:eastAsiaTheme="minorEastAsia" w:hAnsi="Arial" w:cs="Arial"/>
              <w:noProof/>
              <w:kern w:val="2"/>
              <w:sz w:val="22"/>
              <w:szCs w:val="22"/>
              <w:lang w:val="en-DE"/>
              <w14:ligatures w14:val="standardContextual"/>
            </w:rPr>
          </w:pPr>
          <w:hyperlink w:anchor="_Toc237170878" w:history="1">
            <w:r w:rsidRPr="00566FE6">
              <w:rPr>
                <w:rStyle w:val="Hyperlink"/>
                <w:rFonts w:ascii="Arial" w:hAnsi="Arial" w:cs="Arial"/>
                <w:noProof/>
                <w:sz w:val="22"/>
                <w:szCs w:val="22"/>
                <w:lang w:val="en-US"/>
              </w:rPr>
              <w:t>Figure A.1</w:t>
            </w:r>
            <w:r w:rsidRPr="00566FE6">
              <w:rPr>
                <w:rFonts w:ascii="Arial" w:hAnsi="Arial" w:cs="Arial"/>
                <w:noProof/>
                <w:webHidden/>
                <w:sz w:val="22"/>
                <w:szCs w:val="22"/>
              </w:rPr>
              <w:tab/>
            </w:r>
            <w:r w:rsidRPr="00566FE6">
              <w:rPr>
                <w:rFonts w:ascii="Arial" w:hAnsi="Arial" w:cs="Arial"/>
                <w:noProof/>
                <w:webHidden/>
                <w:sz w:val="22"/>
                <w:szCs w:val="22"/>
              </w:rPr>
              <w:fldChar w:fldCharType="begin"/>
            </w:r>
            <w:r w:rsidRPr="00566FE6">
              <w:rPr>
                <w:rFonts w:ascii="Arial" w:hAnsi="Arial" w:cs="Arial"/>
                <w:noProof/>
                <w:webHidden/>
                <w:sz w:val="22"/>
                <w:szCs w:val="22"/>
              </w:rPr>
              <w:instrText xml:space="preserve"> PAGEREF _Toc237170878 \h </w:instrText>
            </w:r>
            <w:r w:rsidRPr="00566FE6">
              <w:rPr>
                <w:rFonts w:ascii="Arial" w:hAnsi="Arial" w:cs="Arial"/>
                <w:noProof/>
                <w:webHidden/>
                <w:sz w:val="22"/>
                <w:szCs w:val="22"/>
              </w:rPr>
            </w:r>
            <w:r w:rsidRPr="00566FE6">
              <w:rPr>
                <w:rFonts w:ascii="Arial" w:hAnsi="Arial" w:cs="Arial"/>
                <w:noProof/>
                <w:webHidden/>
                <w:sz w:val="22"/>
                <w:szCs w:val="22"/>
              </w:rPr>
              <w:fldChar w:fldCharType="separate"/>
            </w:r>
            <w:r w:rsidRPr="00566FE6">
              <w:rPr>
                <w:rFonts w:ascii="Arial" w:hAnsi="Arial" w:cs="Arial"/>
                <w:noProof/>
                <w:webHidden/>
                <w:sz w:val="22"/>
                <w:szCs w:val="22"/>
              </w:rPr>
              <w:t>12</w:t>
            </w:r>
            <w:r w:rsidRPr="00566FE6">
              <w:rPr>
                <w:rFonts w:ascii="Arial" w:hAnsi="Arial" w:cs="Arial"/>
                <w:noProof/>
                <w:webHidden/>
                <w:sz w:val="22"/>
                <w:szCs w:val="22"/>
              </w:rPr>
              <w:fldChar w:fldCharType="end"/>
            </w:r>
          </w:hyperlink>
        </w:p>
        <w:p w14:paraId="3F669F1B" w14:textId="67667D6D" w:rsidR="00566FE6" w:rsidRPr="00566FE6" w:rsidRDefault="00566FE6" w:rsidP="00566FE6">
          <w:pPr>
            <w:pStyle w:val="TOC3"/>
            <w:tabs>
              <w:tab w:val="right" w:leader="dot" w:pos="9060"/>
            </w:tabs>
            <w:spacing w:line="480" w:lineRule="auto"/>
            <w:rPr>
              <w:rFonts w:ascii="Arial" w:eastAsiaTheme="minorEastAsia" w:hAnsi="Arial" w:cs="Arial"/>
              <w:noProof/>
              <w:kern w:val="2"/>
              <w:sz w:val="22"/>
              <w:szCs w:val="22"/>
              <w:lang w:val="en-DE"/>
              <w14:ligatures w14:val="standardContextual"/>
            </w:rPr>
          </w:pPr>
          <w:hyperlink w:anchor="_Toc237170879" w:history="1">
            <w:r w:rsidRPr="00566FE6">
              <w:rPr>
                <w:rStyle w:val="Hyperlink"/>
                <w:rFonts w:ascii="Arial" w:hAnsi="Arial" w:cs="Arial"/>
                <w:noProof/>
                <w:sz w:val="22"/>
                <w:szCs w:val="22"/>
                <w:lang w:val="en-US"/>
              </w:rPr>
              <w:t>Figure A.2</w:t>
            </w:r>
            <w:r w:rsidRPr="00566FE6">
              <w:rPr>
                <w:rFonts w:ascii="Arial" w:hAnsi="Arial" w:cs="Arial"/>
                <w:noProof/>
                <w:webHidden/>
                <w:sz w:val="22"/>
                <w:szCs w:val="22"/>
              </w:rPr>
              <w:tab/>
            </w:r>
            <w:r w:rsidRPr="00566FE6">
              <w:rPr>
                <w:rFonts w:ascii="Arial" w:hAnsi="Arial" w:cs="Arial"/>
                <w:noProof/>
                <w:webHidden/>
                <w:sz w:val="22"/>
                <w:szCs w:val="22"/>
              </w:rPr>
              <w:fldChar w:fldCharType="begin"/>
            </w:r>
            <w:r w:rsidRPr="00566FE6">
              <w:rPr>
                <w:rFonts w:ascii="Arial" w:hAnsi="Arial" w:cs="Arial"/>
                <w:noProof/>
                <w:webHidden/>
                <w:sz w:val="22"/>
                <w:szCs w:val="22"/>
              </w:rPr>
              <w:instrText xml:space="preserve"> PAGEREF _Toc237170879 \h </w:instrText>
            </w:r>
            <w:r w:rsidRPr="00566FE6">
              <w:rPr>
                <w:rFonts w:ascii="Arial" w:hAnsi="Arial" w:cs="Arial"/>
                <w:noProof/>
                <w:webHidden/>
                <w:sz w:val="22"/>
                <w:szCs w:val="22"/>
              </w:rPr>
            </w:r>
            <w:r w:rsidRPr="00566FE6">
              <w:rPr>
                <w:rFonts w:ascii="Arial" w:hAnsi="Arial" w:cs="Arial"/>
                <w:noProof/>
                <w:webHidden/>
                <w:sz w:val="22"/>
                <w:szCs w:val="22"/>
              </w:rPr>
              <w:fldChar w:fldCharType="separate"/>
            </w:r>
            <w:r w:rsidRPr="00566FE6">
              <w:rPr>
                <w:rFonts w:ascii="Arial" w:hAnsi="Arial" w:cs="Arial"/>
                <w:noProof/>
                <w:webHidden/>
                <w:sz w:val="22"/>
                <w:szCs w:val="22"/>
              </w:rPr>
              <w:t>13</w:t>
            </w:r>
            <w:r w:rsidRPr="00566FE6">
              <w:rPr>
                <w:rFonts w:ascii="Arial" w:hAnsi="Arial" w:cs="Arial"/>
                <w:noProof/>
                <w:webHidden/>
                <w:sz w:val="22"/>
                <w:szCs w:val="22"/>
              </w:rPr>
              <w:fldChar w:fldCharType="end"/>
            </w:r>
          </w:hyperlink>
        </w:p>
        <w:p w14:paraId="5EF2A8B9" w14:textId="68B7783C" w:rsidR="00566FE6" w:rsidRPr="00566FE6" w:rsidRDefault="00566FE6" w:rsidP="00566FE6">
          <w:pPr>
            <w:pStyle w:val="TOC1"/>
            <w:tabs>
              <w:tab w:val="right" w:leader="dot" w:pos="9060"/>
            </w:tabs>
            <w:spacing w:line="480" w:lineRule="auto"/>
            <w:rPr>
              <w:rFonts w:ascii="Arial" w:eastAsiaTheme="minorEastAsia" w:hAnsi="Arial" w:cs="Arial"/>
              <w:b w:val="0"/>
              <w:bCs w:val="0"/>
              <w:i w:val="0"/>
              <w:iCs w:val="0"/>
              <w:noProof/>
              <w:kern w:val="2"/>
              <w:sz w:val="22"/>
              <w:szCs w:val="22"/>
              <w:lang w:val="en-DE"/>
              <w14:ligatures w14:val="standardContextual"/>
            </w:rPr>
          </w:pPr>
          <w:hyperlink w:anchor="_Toc237170880" w:history="1">
            <w:r w:rsidRPr="00566FE6">
              <w:rPr>
                <w:rStyle w:val="Hyperlink"/>
                <w:rFonts w:ascii="Arial" w:hAnsi="Arial" w:cs="Arial"/>
                <w:b w:val="0"/>
                <w:bCs w:val="0"/>
                <w:i w:val="0"/>
                <w:iCs w:val="0"/>
                <w:noProof/>
                <w:sz w:val="22"/>
                <w:szCs w:val="22"/>
                <w:lang w:val="en-GB"/>
              </w:rPr>
              <w:t>Appendix B</w:t>
            </w:r>
            <w:r w:rsidRPr="00566FE6">
              <w:rPr>
                <w:rFonts w:ascii="Arial" w:hAnsi="Arial" w:cs="Arial"/>
                <w:b w:val="0"/>
                <w:bCs w:val="0"/>
                <w:i w:val="0"/>
                <w:iCs w:val="0"/>
                <w:noProof/>
                <w:webHidden/>
                <w:sz w:val="22"/>
                <w:szCs w:val="22"/>
              </w:rPr>
              <w:tab/>
            </w:r>
            <w:r w:rsidRPr="00566FE6">
              <w:rPr>
                <w:rFonts w:ascii="Arial" w:hAnsi="Arial" w:cs="Arial"/>
                <w:b w:val="0"/>
                <w:bCs w:val="0"/>
                <w:i w:val="0"/>
                <w:iCs w:val="0"/>
                <w:noProof/>
                <w:webHidden/>
                <w:sz w:val="22"/>
                <w:szCs w:val="22"/>
              </w:rPr>
              <w:fldChar w:fldCharType="begin"/>
            </w:r>
            <w:r w:rsidRPr="00566FE6">
              <w:rPr>
                <w:rFonts w:ascii="Arial" w:hAnsi="Arial" w:cs="Arial"/>
                <w:b w:val="0"/>
                <w:bCs w:val="0"/>
                <w:i w:val="0"/>
                <w:iCs w:val="0"/>
                <w:noProof/>
                <w:webHidden/>
                <w:sz w:val="22"/>
                <w:szCs w:val="22"/>
              </w:rPr>
              <w:instrText xml:space="preserve"> PAGEREF _Toc237170880 \h </w:instrText>
            </w:r>
            <w:r w:rsidRPr="00566FE6">
              <w:rPr>
                <w:rFonts w:ascii="Arial" w:hAnsi="Arial" w:cs="Arial"/>
                <w:b w:val="0"/>
                <w:bCs w:val="0"/>
                <w:i w:val="0"/>
                <w:iCs w:val="0"/>
                <w:noProof/>
                <w:webHidden/>
                <w:sz w:val="22"/>
                <w:szCs w:val="22"/>
              </w:rPr>
            </w:r>
            <w:r w:rsidRPr="00566FE6">
              <w:rPr>
                <w:rFonts w:ascii="Arial" w:hAnsi="Arial" w:cs="Arial"/>
                <w:b w:val="0"/>
                <w:bCs w:val="0"/>
                <w:i w:val="0"/>
                <w:iCs w:val="0"/>
                <w:noProof/>
                <w:webHidden/>
                <w:sz w:val="22"/>
                <w:szCs w:val="22"/>
              </w:rPr>
              <w:fldChar w:fldCharType="separate"/>
            </w:r>
            <w:r w:rsidRPr="00566FE6">
              <w:rPr>
                <w:rFonts w:ascii="Arial" w:hAnsi="Arial" w:cs="Arial"/>
                <w:b w:val="0"/>
                <w:bCs w:val="0"/>
                <w:i w:val="0"/>
                <w:iCs w:val="0"/>
                <w:noProof/>
                <w:webHidden/>
                <w:sz w:val="22"/>
                <w:szCs w:val="22"/>
              </w:rPr>
              <w:t>14</w:t>
            </w:r>
            <w:r w:rsidRPr="00566FE6">
              <w:rPr>
                <w:rFonts w:ascii="Arial" w:hAnsi="Arial" w:cs="Arial"/>
                <w:b w:val="0"/>
                <w:bCs w:val="0"/>
                <w:i w:val="0"/>
                <w:iCs w:val="0"/>
                <w:noProof/>
                <w:webHidden/>
                <w:sz w:val="22"/>
                <w:szCs w:val="22"/>
              </w:rPr>
              <w:fldChar w:fldCharType="end"/>
            </w:r>
          </w:hyperlink>
        </w:p>
        <w:p w14:paraId="1E3F99D9" w14:textId="654CFEBF" w:rsidR="00566FE6" w:rsidRPr="00566FE6" w:rsidRDefault="00566FE6" w:rsidP="00566FE6">
          <w:pPr>
            <w:pStyle w:val="TOC2"/>
            <w:tabs>
              <w:tab w:val="right" w:leader="dot" w:pos="9060"/>
            </w:tabs>
            <w:spacing w:line="480" w:lineRule="auto"/>
            <w:rPr>
              <w:rFonts w:ascii="Arial" w:eastAsiaTheme="minorEastAsia" w:hAnsi="Arial" w:cs="Arial"/>
              <w:b w:val="0"/>
              <w:bCs w:val="0"/>
              <w:noProof/>
              <w:kern w:val="2"/>
              <w:lang w:val="en-DE"/>
              <w14:ligatures w14:val="standardContextual"/>
            </w:rPr>
          </w:pPr>
          <w:hyperlink w:anchor="_Toc237170881" w:history="1">
            <w:r w:rsidRPr="00566FE6">
              <w:rPr>
                <w:rStyle w:val="Hyperlink"/>
                <w:rFonts w:ascii="Arial" w:hAnsi="Arial" w:cs="Arial"/>
                <w:b w:val="0"/>
                <w:bCs w:val="0"/>
                <w:noProof/>
                <w:lang w:val="en-US"/>
              </w:rPr>
              <w:t>B.1 Detailed Description of the Adopted Theoretical Model</w:t>
            </w:r>
            <w:r w:rsidRPr="00566FE6">
              <w:rPr>
                <w:rFonts w:ascii="Arial" w:hAnsi="Arial" w:cs="Arial"/>
                <w:b w:val="0"/>
                <w:bCs w:val="0"/>
                <w:noProof/>
                <w:webHidden/>
              </w:rPr>
              <w:tab/>
            </w:r>
            <w:r w:rsidRPr="00566FE6">
              <w:rPr>
                <w:rFonts w:ascii="Arial" w:hAnsi="Arial" w:cs="Arial"/>
                <w:b w:val="0"/>
                <w:bCs w:val="0"/>
                <w:noProof/>
                <w:webHidden/>
              </w:rPr>
              <w:fldChar w:fldCharType="begin"/>
            </w:r>
            <w:r w:rsidRPr="00566FE6">
              <w:rPr>
                <w:rFonts w:ascii="Arial" w:hAnsi="Arial" w:cs="Arial"/>
                <w:b w:val="0"/>
                <w:bCs w:val="0"/>
                <w:noProof/>
                <w:webHidden/>
              </w:rPr>
              <w:instrText xml:space="preserve"> PAGEREF _Toc237170881 \h </w:instrText>
            </w:r>
            <w:r w:rsidRPr="00566FE6">
              <w:rPr>
                <w:rFonts w:ascii="Arial" w:hAnsi="Arial" w:cs="Arial"/>
                <w:b w:val="0"/>
                <w:bCs w:val="0"/>
                <w:noProof/>
                <w:webHidden/>
              </w:rPr>
            </w:r>
            <w:r w:rsidRPr="00566FE6">
              <w:rPr>
                <w:rFonts w:ascii="Arial" w:hAnsi="Arial" w:cs="Arial"/>
                <w:b w:val="0"/>
                <w:bCs w:val="0"/>
                <w:noProof/>
                <w:webHidden/>
              </w:rPr>
              <w:fldChar w:fldCharType="separate"/>
            </w:r>
            <w:r w:rsidRPr="00566FE6">
              <w:rPr>
                <w:rFonts w:ascii="Arial" w:hAnsi="Arial" w:cs="Arial"/>
                <w:b w:val="0"/>
                <w:bCs w:val="0"/>
                <w:noProof/>
                <w:webHidden/>
              </w:rPr>
              <w:t>14</w:t>
            </w:r>
            <w:r w:rsidRPr="00566FE6">
              <w:rPr>
                <w:rFonts w:ascii="Arial" w:hAnsi="Arial" w:cs="Arial"/>
                <w:b w:val="0"/>
                <w:bCs w:val="0"/>
                <w:noProof/>
                <w:webHidden/>
              </w:rPr>
              <w:fldChar w:fldCharType="end"/>
            </w:r>
          </w:hyperlink>
        </w:p>
        <w:p w14:paraId="08FDEF1B" w14:textId="049A1FCC" w:rsidR="00566FE6" w:rsidRPr="00566FE6" w:rsidRDefault="00566FE6" w:rsidP="00566FE6">
          <w:pPr>
            <w:pStyle w:val="TOC2"/>
            <w:tabs>
              <w:tab w:val="right" w:leader="dot" w:pos="9060"/>
            </w:tabs>
            <w:spacing w:line="480" w:lineRule="auto"/>
            <w:rPr>
              <w:rFonts w:ascii="Arial" w:eastAsiaTheme="minorEastAsia" w:hAnsi="Arial" w:cs="Arial"/>
              <w:b w:val="0"/>
              <w:bCs w:val="0"/>
              <w:noProof/>
              <w:kern w:val="2"/>
              <w:lang w:val="en-DE"/>
              <w14:ligatures w14:val="standardContextual"/>
            </w:rPr>
          </w:pPr>
          <w:hyperlink w:anchor="_Toc237170882" w:history="1">
            <w:r w:rsidRPr="00566FE6">
              <w:rPr>
                <w:rStyle w:val="Hyperlink"/>
                <w:rFonts w:ascii="Arial" w:hAnsi="Arial" w:cs="Arial"/>
                <w:b w:val="0"/>
                <w:bCs w:val="0"/>
                <w:noProof/>
                <w:lang w:val="en-US"/>
              </w:rPr>
              <w:t>B.2 Detailed Results of the Statistical Prerequisites</w:t>
            </w:r>
            <w:r w:rsidRPr="00566FE6">
              <w:rPr>
                <w:rFonts w:ascii="Arial" w:hAnsi="Arial" w:cs="Arial"/>
                <w:b w:val="0"/>
                <w:bCs w:val="0"/>
                <w:noProof/>
                <w:webHidden/>
              </w:rPr>
              <w:tab/>
            </w:r>
            <w:r w:rsidRPr="00566FE6">
              <w:rPr>
                <w:rFonts w:ascii="Arial" w:hAnsi="Arial" w:cs="Arial"/>
                <w:b w:val="0"/>
                <w:bCs w:val="0"/>
                <w:noProof/>
                <w:webHidden/>
              </w:rPr>
              <w:fldChar w:fldCharType="begin"/>
            </w:r>
            <w:r w:rsidRPr="00566FE6">
              <w:rPr>
                <w:rFonts w:ascii="Arial" w:hAnsi="Arial" w:cs="Arial"/>
                <w:b w:val="0"/>
                <w:bCs w:val="0"/>
                <w:noProof/>
                <w:webHidden/>
              </w:rPr>
              <w:instrText xml:space="preserve"> PAGEREF _Toc237170882 \h </w:instrText>
            </w:r>
            <w:r w:rsidRPr="00566FE6">
              <w:rPr>
                <w:rFonts w:ascii="Arial" w:hAnsi="Arial" w:cs="Arial"/>
                <w:b w:val="0"/>
                <w:bCs w:val="0"/>
                <w:noProof/>
                <w:webHidden/>
              </w:rPr>
            </w:r>
            <w:r w:rsidRPr="00566FE6">
              <w:rPr>
                <w:rFonts w:ascii="Arial" w:hAnsi="Arial" w:cs="Arial"/>
                <w:b w:val="0"/>
                <w:bCs w:val="0"/>
                <w:noProof/>
                <w:webHidden/>
              </w:rPr>
              <w:fldChar w:fldCharType="separate"/>
            </w:r>
            <w:r w:rsidRPr="00566FE6">
              <w:rPr>
                <w:rFonts w:ascii="Arial" w:hAnsi="Arial" w:cs="Arial"/>
                <w:b w:val="0"/>
                <w:bCs w:val="0"/>
                <w:noProof/>
                <w:webHidden/>
              </w:rPr>
              <w:t>18</w:t>
            </w:r>
            <w:r w:rsidRPr="00566FE6">
              <w:rPr>
                <w:rFonts w:ascii="Arial" w:hAnsi="Arial" w:cs="Arial"/>
                <w:b w:val="0"/>
                <w:bCs w:val="0"/>
                <w:noProof/>
                <w:webHidden/>
              </w:rPr>
              <w:fldChar w:fldCharType="end"/>
            </w:r>
          </w:hyperlink>
        </w:p>
        <w:p w14:paraId="10CA870C" w14:textId="6D43B10F" w:rsidR="00566FE6" w:rsidRPr="00566FE6" w:rsidRDefault="00566FE6" w:rsidP="00566FE6">
          <w:pPr>
            <w:pStyle w:val="TOC1"/>
            <w:tabs>
              <w:tab w:val="right" w:leader="dot" w:pos="9060"/>
            </w:tabs>
            <w:spacing w:line="480" w:lineRule="auto"/>
            <w:rPr>
              <w:rFonts w:ascii="Arial" w:eastAsiaTheme="minorEastAsia" w:hAnsi="Arial" w:cs="Arial"/>
              <w:b w:val="0"/>
              <w:bCs w:val="0"/>
              <w:i w:val="0"/>
              <w:iCs w:val="0"/>
              <w:noProof/>
              <w:kern w:val="2"/>
              <w:sz w:val="22"/>
              <w:szCs w:val="22"/>
              <w:lang w:val="en-DE"/>
              <w14:ligatures w14:val="standardContextual"/>
            </w:rPr>
          </w:pPr>
          <w:hyperlink w:anchor="_Toc237170883" w:history="1">
            <w:r w:rsidRPr="00566FE6">
              <w:rPr>
                <w:rStyle w:val="Hyperlink"/>
                <w:rFonts w:ascii="Arial" w:hAnsi="Arial" w:cs="Arial"/>
                <w:b w:val="0"/>
                <w:bCs w:val="0"/>
                <w:i w:val="0"/>
                <w:iCs w:val="0"/>
                <w:noProof/>
                <w:sz w:val="22"/>
                <w:szCs w:val="22"/>
                <w:lang w:val="en-US"/>
              </w:rPr>
              <w:t>References</w:t>
            </w:r>
            <w:r w:rsidRPr="00566FE6">
              <w:rPr>
                <w:rFonts w:ascii="Arial" w:hAnsi="Arial" w:cs="Arial"/>
                <w:b w:val="0"/>
                <w:bCs w:val="0"/>
                <w:i w:val="0"/>
                <w:iCs w:val="0"/>
                <w:noProof/>
                <w:webHidden/>
                <w:sz w:val="22"/>
                <w:szCs w:val="22"/>
              </w:rPr>
              <w:tab/>
            </w:r>
            <w:r w:rsidRPr="00566FE6">
              <w:rPr>
                <w:rFonts w:ascii="Arial" w:hAnsi="Arial" w:cs="Arial"/>
                <w:b w:val="0"/>
                <w:bCs w:val="0"/>
                <w:i w:val="0"/>
                <w:iCs w:val="0"/>
                <w:noProof/>
                <w:webHidden/>
                <w:sz w:val="22"/>
                <w:szCs w:val="22"/>
              </w:rPr>
              <w:fldChar w:fldCharType="begin"/>
            </w:r>
            <w:r w:rsidRPr="00566FE6">
              <w:rPr>
                <w:rFonts w:ascii="Arial" w:hAnsi="Arial" w:cs="Arial"/>
                <w:b w:val="0"/>
                <w:bCs w:val="0"/>
                <w:i w:val="0"/>
                <w:iCs w:val="0"/>
                <w:noProof/>
                <w:webHidden/>
                <w:sz w:val="22"/>
                <w:szCs w:val="22"/>
              </w:rPr>
              <w:instrText xml:space="preserve"> PAGEREF _Toc237170883 \h </w:instrText>
            </w:r>
            <w:r w:rsidRPr="00566FE6">
              <w:rPr>
                <w:rFonts w:ascii="Arial" w:hAnsi="Arial" w:cs="Arial"/>
                <w:b w:val="0"/>
                <w:bCs w:val="0"/>
                <w:i w:val="0"/>
                <w:iCs w:val="0"/>
                <w:noProof/>
                <w:webHidden/>
                <w:sz w:val="22"/>
                <w:szCs w:val="22"/>
              </w:rPr>
            </w:r>
            <w:r w:rsidRPr="00566FE6">
              <w:rPr>
                <w:rFonts w:ascii="Arial" w:hAnsi="Arial" w:cs="Arial"/>
                <w:b w:val="0"/>
                <w:bCs w:val="0"/>
                <w:i w:val="0"/>
                <w:iCs w:val="0"/>
                <w:noProof/>
                <w:webHidden/>
                <w:sz w:val="22"/>
                <w:szCs w:val="22"/>
              </w:rPr>
              <w:fldChar w:fldCharType="separate"/>
            </w:r>
            <w:r w:rsidRPr="00566FE6">
              <w:rPr>
                <w:rFonts w:ascii="Arial" w:hAnsi="Arial" w:cs="Arial"/>
                <w:b w:val="0"/>
                <w:bCs w:val="0"/>
                <w:i w:val="0"/>
                <w:iCs w:val="0"/>
                <w:noProof/>
                <w:webHidden/>
                <w:sz w:val="22"/>
                <w:szCs w:val="22"/>
              </w:rPr>
              <w:t>20</w:t>
            </w:r>
            <w:r w:rsidRPr="00566FE6">
              <w:rPr>
                <w:rFonts w:ascii="Arial" w:hAnsi="Arial" w:cs="Arial"/>
                <w:b w:val="0"/>
                <w:bCs w:val="0"/>
                <w:i w:val="0"/>
                <w:iCs w:val="0"/>
                <w:noProof/>
                <w:webHidden/>
                <w:sz w:val="22"/>
                <w:szCs w:val="22"/>
              </w:rPr>
              <w:fldChar w:fldCharType="end"/>
            </w:r>
          </w:hyperlink>
        </w:p>
        <w:p w14:paraId="3D4868B1" w14:textId="44AB9F97" w:rsidR="00870002" w:rsidRPr="00870002" w:rsidRDefault="00870002" w:rsidP="00566FE6">
          <w:pPr>
            <w:spacing w:line="480" w:lineRule="auto"/>
          </w:pPr>
          <w:r w:rsidRPr="00566FE6">
            <w:rPr>
              <w:rFonts w:cs="Arial"/>
              <w:noProof/>
              <w:color w:val="000000" w:themeColor="text1"/>
              <w:szCs w:val="22"/>
            </w:rPr>
            <w:fldChar w:fldCharType="end"/>
          </w:r>
        </w:p>
      </w:sdtContent>
    </w:sdt>
    <w:p w14:paraId="7E24D609" w14:textId="77777777" w:rsidR="00FB2C1D" w:rsidRDefault="00FB2C1D" w:rsidP="00FB2C1D">
      <w:pPr>
        <w:spacing w:line="480" w:lineRule="auto"/>
        <w:jc w:val="center"/>
        <w:rPr>
          <w:b/>
          <w:bCs/>
          <w:lang w:val="en-US"/>
        </w:rPr>
      </w:pPr>
    </w:p>
    <w:p w14:paraId="60E3FE10" w14:textId="77777777" w:rsidR="00FB2C1D" w:rsidRDefault="00FB2C1D" w:rsidP="00FB2C1D">
      <w:pPr>
        <w:spacing w:line="480" w:lineRule="auto"/>
        <w:jc w:val="center"/>
        <w:rPr>
          <w:b/>
          <w:bCs/>
          <w:lang w:val="en-US"/>
        </w:rPr>
        <w:sectPr w:rsidR="00FB2C1D" w:rsidSect="00FB2C1D">
          <w:headerReference w:type="even" r:id="rId7"/>
          <w:headerReference w:type="default" r:id="rId8"/>
          <w:pgSz w:w="11906" w:h="16838"/>
          <w:pgMar w:top="1418" w:right="1418" w:bottom="1418" w:left="1418" w:header="708" w:footer="708" w:gutter="0"/>
          <w:cols w:space="708"/>
          <w:docGrid w:linePitch="360"/>
        </w:sectPr>
      </w:pPr>
    </w:p>
    <w:p w14:paraId="48D78B5C" w14:textId="77777777" w:rsidR="003540C3" w:rsidRDefault="003540C3" w:rsidP="003540C3">
      <w:pPr>
        <w:pStyle w:val="Heading1"/>
        <w:spacing w:line="360" w:lineRule="auto"/>
        <w:jc w:val="center"/>
        <w:rPr>
          <w:rFonts w:ascii="Arial" w:hAnsi="Arial" w:cs="Arial"/>
          <w:b/>
          <w:bCs/>
          <w:color w:val="000000" w:themeColor="text1"/>
          <w:sz w:val="22"/>
          <w:szCs w:val="22"/>
          <w:lang w:val="en-GB"/>
        </w:rPr>
      </w:pPr>
      <w:bookmarkStart w:id="0" w:name="_Toc237170866"/>
      <w:r w:rsidRPr="00F21196">
        <w:rPr>
          <w:rFonts w:ascii="Arial" w:hAnsi="Arial" w:cs="Arial"/>
          <w:b/>
          <w:bCs/>
          <w:color w:val="000000" w:themeColor="text1"/>
          <w:sz w:val="22"/>
          <w:szCs w:val="22"/>
          <w:lang w:val="en-GB"/>
        </w:rPr>
        <w:lastRenderedPageBreak/>
        <w:t xml:space="preserve">Appendix </w:t>
      </w:r>
      <w:r>
        <w:rPr>
          <w:rFonts w:ascii="Arial" w:hAnsi="Arial" w:cs="Arial"/>
          <w:b/>
          <w:bCs/>
          <w:color w:val="000000" w:themeColor="text1"/>
          <w:sz w:val="22"/>
          <w:szCs w:val="22"/>
          <w:lang w:val="en-GB"/>
        </w:rPr>
        <w:t>A</w:t>
      </w:r>
      <w:bookmarkEnd w:id="0"/>
    </w:p>
    <w:p w14:paraId="100A2E1A" w14:textId="77777777" w:rsidR="003540C3" w:rsidRPr="003540C3" w:rsidRDefault="003540C3" w:rsidP="003540C3">
      <w:pPr>
        <w:pStyle w:val="Heading2"/>
        <w:spacing w:line="360" w:lineRule="auto"/>
        <w:jc w:val="center"/>
        <w:rPr>
          <w:rFonts w:ascii="Arial" w:hAnsi="Arial" w:cs="Arial"/>
          <w:b/>
          <w:bCs/>
          <w:color w:val="000000" w:themeColor="text1"/>
          <w:sz w:val="22"/>
          <w:szCs w:val="22"/>
          <w:lang w:val="en-GB"/>
        </w:rPr>
      </w:pPr>
      <w:bookmarkStart w:id="1" w:name="_Toc237170867"/>
      <w:r w:rsidRPr="003540C3">
        <w:rPr>
          <w:rFonts w:ascii="Arial" w:hAnsi="Arial" w:cs="Arial"/>
          <w:b/>
          <w:bCs/>
          <w:color w:val="000000" w:themeColor="text1"/>
          <w:sz w:val="22"/>
          <w:szCs w:val="22"/>
          <w:lang w:val="en-GB"/>
        </w:rPr>
        <w:t>Supplementary Tables</w:t>
      </w:r>
      <w:bookmarkEnd w:id="1"/>
    </w:p>
    <w:p w14:paraId="71976193" w14:textId="77777777" w:rsidR="003540C3" w:rsidRPr="003540C3" w:rsidRDefault="003540C3" w:rsidP="003540C3">
      <w:pPr>
        <w:pStyle w:val="Heading3"/>
        <w:spacing w:line="360" w:lineRule="auto"/>
        <w:rPr>
          <w:rFonts w:cs="Arial"/>
          <w:b/>
          <w:bCs/>
          <w:color w:val="000000" w:themeColor="text1"/>
          <w:sz w:val="22"/>
          <w:szCs w:val="22"/>
          <w:lang w:val="en-US"/>
        </w:rPr>
      </w:pPr>
      <w:bookmarkStart w:id="2" w:name="_Toc237170868"/>
      <w:r w:rsidRPr="003540C3">
        <w:rPr>
          <w:rFonts w:cs="Arial"/>
          <w:b/>
          <w:bCs/>
          <w:color w:val="000000" w:themeColor="text1"/>
          <w:sz w:val="22"/>
          <w:szCs w:val="22"/>
          <w:lang w:val="en-US"/>
        </w:rPr>
        <w:t>Table A.1</w:t>
      </w:r>
      <w:bookmarkEnd w:id="2"/>
    </w:p>
    <w:p w14:paraId="57874534" w14:textId="77777777" w:rsidR="003540C3" w:rsidRPr="005458E0" w:rsidRDefault="003540C3" w:rsidP="003540C3">
      <w:pPr>
        <w:spacing w:line="480" w:lineRule="auto"/>
        <w:rPr>
          <w:rFonts w:cs="Arial"/>
          <w:i/>
          <w:iCs/>
          <w:szCs w:val="22"/>
          <w:lang w:val="en-US"/>
        </w:rPr>
      </w:pPr>
      <w:r w:rsidRPr="005458E0">
        <w:rPr>
          <w:rFonts w:cs="Arial"/>
          <w:i/>
          <w:iCs/>
          <w:szCs w:val="22"/>
          <w:lang w:val="en-US"/>
        </w:rPr>
        <w:t xml:space="preserve">Participants’ </w:t>
      </w:r>
      <w:r>
        <w:rPr>
          <w:rFonts w:cs="Arial"/>
          <w:i/>
          <w:iCs/>
          <w:szCs w:val="22"/>
          <w:lang w:val="en-US"/>
        </w:rPr>
        <w:t>S</w:t>
      </w:r>
      <w:r w:rsidRPr="005458E0">
        <w:rPr>
          <w:rFonts w:cs="Arial"/>
          <w:i/>
          <w:iCs/>
          <w:szCs w:val="22"/>
          <w:lang w:val="en-US"/>
        </w:rPr>
        <w:t xml:space="preserve">ociodemographic </w:t>
      </w:r>
      <w:r>
        <w:rPr>
          <w:rFonts w:cs="Arial"/>
          <w:i/>
          <w:iCs/>
          <w:szCs w:val="22"/>
          <w:lang w:val="en-US"/>
        </w:rPr>
        <w:t>C</w:t>
      </w:r>
      <w:r w:rsidRPr="005458E0">
        <w:rPr>
          <w:rFonts w:cs="Arial"/>
          <w:i/>
          <w:iCs/>
          <w:szCs w:val="22"/>
          <w:lang w:val="en-US"/>
        </w:rPr>
        <w:t>haracteristics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455"/>
        <w:gridCol w:w="2455"/>
      </w:tblGrid>
      <w:tr w:rsidR="003540C3" w14:paraId="2390B966" w14:textId="77777777" w:rsidTr="00674FBE">
        <w:trPr>
          <w:tblHeader/>
        </w:trPr>
        <w:tc>
          <w:tcPr>
            <w:tcW w:w="4106" w:type="dxa"/>
            <w:tcBorders>
              <w:top w:val="single" w:sz="4" w:space="0" w:color="auto"/>
              <w:bottom w:val="single" w:sz="4" w:space="0" w:color="auto"/>
            </w:tcBorders>
            <w:vAlign w:val="center"/>
          </w:tcPr>
          <w:p w14:paraId="7B76BF04" w14:textId="77777777" w:rsidR="003540C3" w:rsidRPr="00E2046E" w:rsidRDefault="003540C3" w:rsidP="00674FBE">
            <w:pPr>
              <w:spacing w:line="360" w:lineRule="auto"/>
              <w:jc w:val="left"/>
              <w:rPr>
                <w:rFonts w:cs="Arial"/>
                <w:sz w:val="20"/>
                <w:szCs w:val="20"/>
                <w:lang w:val="en-US"/>
              </w:rPr>
            </w:pPr>
            <w:r>
              <w:rPr>
                <w:rFonts w:cs="Arial"/>
                <w:sz w:val="20"/>
                <w:szCs w:val="20"/>
                <w:lang w:val="en-US"/>
              </w:rPr>
              <w:t xml:space="preserve">Demographic </w:t>
            </w:r>
            <w:r w:rsidRPr="00E2046E">
              <w:rPr>
                <w:rFonts w:cs="Arial"/>
                <w:sz w:val="20"/>
                <w:szCs w:val="20"/>
                <w:lang w:val="en-US"/>
              </w:rPr>
              <w:t>Variable</w:t>
            </w:r>
            <w:r>
              <w:rPr>
                <w:rFonts w:cs="Arial"/>
                <w:sz w:val="20"/>
                <w:szCs w:val="20"/>
                <w:lang w:val="en-US"/>
              </w:rPr>
              <w:t>s</w:t>
            </w:r>
          </w:p>
        </w:tc>
        <w:tc>
          <w:tcPr>
            <w:tcW w:w="2455" w:type="dxa"/>
            <w:tcBorders>
              <w:top w:val="single" w:sz="4" w:space="0" w:color="auto"/>
              <w:bottom w:val="single" w:sz="4" w:space="0" w:color="auto"/>
            </w:tcBorders>
            <w:vAlign w:val="center"/>
          </w:tcPr>
          <w:p w14:paraId="158B0892" w14:textId="77777777" w:rsidR="003540C3" w:rsidRPr="00E2046E" w:rsidRDefault="003540C3" w:rsidP="00674FBE">
            <w:pPr>
              <w:spacing w:line="360" w:lineRule="auto"/>
              <w:jc w:val="center"/>
              <w:rPr>
                <w:rFonts w:cs="Arial"/>
                <w:i/>
                <w:iCs/>
                <w:sz w:val="20"/>
                <w:szCs w:val="20"/>
                <w:lang w:val="en-US"/>
              </w:rPr>
            </w:pPr>
            <w:r w:rsidRPr="00E2046E">
              <w:rPr>
                <w:rFonts w:cs="Arial"/>
                <w:i/>
                <w:iCs/>
                <w:sz w:val="20"/>
                <w:szCs w:val="20"/>
                <w:lang w:val="en-US"/>
              </w:rPr>
              <w:t>n</w:t>
            </w:r>
          </w:p>
        </w:tc>
        <w:tc>
          <w:tcPr>
            <w:tcW w:w="2455" w:type="dxa"/>
            <w:tcBorders>
              <w:top w:val="single" w:sz="4" w:space="0" w:color="auto"/>
              <w:bottom w:val="single" w:sz="4" w:space="0" w:color="auto"/>
            </w:tcBorders>
            <w:vAlign w:val="center"/>
          </w:tcPr>
          <w:p w14:paraId="11D49625" w14:textId="77777777" w:rsidR="003540C3" w:rsidRPr="00E2046E" w:rsidRDefault="003540C3" w:rsidP="00674FBE">
            <w:pPr>
              <w:spacing w:line="360" w:lineRule="auto"/>
              <w:jc w:val="center"/>
              <w:rPr>
                <w:rFonts w:cs="Arial"/>
                <w:sz w:val="20"/>
                <w:szCs w:val="20"/>
                <w:lang w:val="en-US"/>
              </w:rPr>
            </w:pPr>
            <w:r w:rsidRPr="00E2046E">
              <w:rPr>
                <w:rFonts w:cs="Arial"/>
                <w:sz w:val="20"/>
                <w:szCs w:val="20"/>
                <w:lang w:val="en-US"/>
              </w:rPr>
              <w:t>%</w:t>
            </w:r>
          </w:p>
        </w:tc>
      </w:tr>
      <w:tr w:rsidR="003540C3" w14:paraId="48D9A437" w14:textId="77777777" w:rsidTr="00674FBE">
        <w:tc>
          <w:tcPr>
            <w:tcW w:w="4106" w:type="dxa"/>
            <w:tcBorders>
              <w:top w:val="single" w:sz="4" w:space="0" w:color="auto"/>
            </w:tcBorders>
            <w:vAlign w:val="center"/>
          </w:tcPr>
          <w:p w14:paraId="02253B20" w14:textId="77777777" w:rsidR="003540C3" w:rsidRPr="00272AEC" w:rsidRDefault="003540C3" w:rsidP="00674FBE">
            <w:pPr>
              <w:spacing w:line="276" w:lineRule="auto"/>
              <w:rPr>
                <w:rFonts w:cs="Arial"/>
                <w:sz w:val="20"/>
                <w:szCs w:val="20"/>
                <w:lang w:val="en-US"/>
              </w:rPr>
            </w:pPr>
            <w:r w:rsidRPr="00272AEC">
              <w:rPr>
                <w:rFonts w:cs="Arial"/>
                <w:sz w:val="20"/>
                <w:szCs w:val="20"/>
                <w:lang w:val="en-US"/>
              </w:rPr>
              <w:t>Age</w:t>
            </w:r>
          </w:p>
        </w:tc>
        <w:tc>
          <w:tcPr>
            <w:tcW w:w="2455" w:type="dxa"/>
            <w:tcBorders>
              <w:top w:val="single" w:sz="4" w:space="0" w:color="auto"/>
            </w:tcBorders>
            <w:vAlign w:val="center"/>
          </w:tcPr>
          <w:p w14:paraId="6959EF86" w14:textId="77777777" w:rsidR="003540C3" w:rsidRPr="00272AEC" w:rsidRDefault="003540C3" w:rsidP="00674FBE">
            <w:pPr>
              <w:spacing w:line="276" w:lineRule="auto"/>
              <w:jc w:val="center"/>
              <w:rPr>
                <w:rFonts w:cs="Arial"/>
                <w:b/>
                <w:bCs/>
                <w:i/>
                <w:iCs/>
                <w:sz w:val="20"/>
                <w:szCs w:val="20"/>
                <w:lang w:val="en-US"/>
              </w:rPr>
            </w:pPr>
          </w:p>
        </w:tc>
        <w:tc>
          <w:tcPr>
            <w:tcW w:w="2455" w:type="dxa"/>
            <w:tcBorders>
              <w:top w:val="single" w:sz="4" w:space="0" w:color="auto"/>
            </w:tcBorders>
            <w:vAlign w:val="center"/>
          </w:tcPr>
          <w:p w14:paraId="3A46CAAA" w14:textId="77777777" w:rsidR="003540C3" w:rsidRPr="00272AEC" w:rsidRDefault="003540C3" w:rsidP="00674FBE">
            <w:pPr>
              <w:spacing w:line="276" w:lineRule="auto"/>
              <w:jc w:val="center"/>
              <w:rPr>
                <w:rFonts w:cs="Arial"/>
                <w:b/>
                <w:bCs/>
                <w:sz w:val="20"/>
                <w:szCs w:val="20"/>
                <w:lang w:val="en-US"/>
              </w:rPr>
            </w:pPr>
          </w:p>
        </w:tc>
      </w:tr>
      <w:tr w:rsidR="003540C3" w14:paraId="07FEF201" w14:textId="77777777" w:rsidTr="00674FBE">
        <w:tc>
          <w:tcPr>
            <w:tcW w:w="4106" w:type="dxa"/>
            <w:vAlign w:val="center"/>
          </w:tcPr>
          <w:p w14:paraId="607D9E41"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15</w:t>
            </w:r>
          </w:p>
        </w:tc>
        <w:tc>
          <w:tcPr>
            <w:tcW w:w="2455" w:type="dxa"/>
            <w:vAlign w:val="center"/>
          </w:tcPr>
          <w:p w14:paraId="4E2D205E"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7</w:t>
            </w:r>
          </w:p>
        </w:tc>
        <w:tc>
          <w:tcPr>
            <w:tcW w:w="2455" w:type="dxa"/>
            <w:vAlign w:val="center"/>
          </w:tcPr>
          <w:p w14:paraId="343FA08C"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1.69</w:t>
            </w:r>
          </w:p>
        </w:tc>
      </w:tr>
      <w:tr w:rsidR="003540C3" w14:paraId="052FD08E" w14:textId="77777777" w:rsidTr="00674FBE">
        <w:tc>
          <w:tcPr>
            <w:tcW w:w="4106" w:type="dxa"/>
            <w:vAlign w:val="center"/>
          </w:tcPr>
          <w:p w14:paraId="5A96CD5B"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16</w:t>
            </w:r>
          </w:p>
        </w:tc>
        <w:tc>
          <w:tcPr>
            <w:tcW w:w="2455" w:type="dxa"/>
            <w:vAlign w:val="center"/>
          </w:tcPr>
          <w:p w14:paraId="6650F05A"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3</w:t>
            </w:r>
            <w:r>
              <w:rPr>
                <w:rFonts w:cs="Arial"/>
                <w:sz w:val="20"/>
                <w:szCs w:val="20"/>
                <w:lang w:val="en-US"/>
              </w:rPr>
              <w:t>2</w:t>
            </w:r>
          </w:p>
        </w:tc>
        <w:tc>
          <w:tcPr>
            <w:tcW w:w="2455" w:type="dxa"/>
            <w:vAlign w:val="center"/>
          </w:tcPr>
          <w:p w14:paraId="4A2193CC"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7.75</w:t>
            </w:r>
          </w:p>
        </w:tc>
      </w:tr>
      <w:tr w:rsidR="003540C3" w14:paraId="66046046" w14:textId="77777777" w:rsidTr="00674FBE">
        <w:tc>
          <w:tcPr>
            <w:tcW w:w="4106" w:type="dxa"/>
            <w:vAlign w:val="center"/>
          </w:tcPr>
          <w:p w14:paraId="16608A17"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17</w:t>
            </w:r>
          </w:p>
        </w:tc>
        <w:tc>
          <w:tcPr>
            <w:tcW w:w="2455" w:type="dxa"/>
            <w:vAlign w:val="center"/>
          </w:tcPr>
          <w:p w14:paraId="109E582B"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3</w:t>
            </w:r>
            <w:r>
              <w:rPr>
                <w:rFonts w:cs="Arial"/>
                <w:sz w:val="20"/>
                <w:szCs w:val="20"/>
                <w:lang w:val="en-US"/>
              </w:rPr>
              <w:t>5</w:t>
            </w:r>
          </w:p>
        </w:tc>
        <w:tc>
          <w:tcPr>
            <w:tcW w:w="2455" w:type="dxa"/>
            <w:vAlign w:val="center"/>
          </w:tcPr>
          <w:p w14:paraId="25A92BDC"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8.</w:t>
            </w:r>
            <w:r>
              <w:rPr>
                <w:rFonts w:cs="Arial"/>
                <w:sz w:val="20"/>
                <w:szCs w:val="20"/>
                <w:lang w:val="en-US"/>
              </w:rPr>
              <w:t>47</w:t>
            </w:r>
          </w:p>
        </w:tc>
      </w:tr>
      <w:tr w:rsidR="003540C3" w14:paraId="42F9BDB8" w14:textId="77777777" w:rsidTr="00674FBE">
        <w:tc>
          <w:tcPr>
            <w:tcW w:w="4106" w:type="dxa"/>
            <w:vAlign w:val="center"/>
          </w:tcPr>
          <w:p w14:paraId="50EE56F6"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18</w:t>
            </w:r>
          </w:p>
        </w:tc>
        <w:tc>
          <w:tcPr>
            <w:tcW w:w="2455" w:type="dxa"/>
            <w:vAlign w:val="center"/>
          </w:tcPr>
          <w:p w14:paraId="628B0D08"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4</w:t>
            </w:r>
            <w:r>
              <w:rPr>
                <w:rFonts w:cs="Arial"/>
                <w:sz w:val="20"/>
                <w:szCs w:val="20"/>
                <w:lang w:val="en-US"/>
              </w:rPr>
              <w:t>1</w:t>
            </w:r>
          </w:p>
        </w:tc>
        <w:tc>
          <w:tcPr>
            <w:tcW w:w="2455" w:type="dxa"/>
            <w:vAlign w:val="center"/>
          </w:tcPr>
          <w:p w14:paraId="0B7FDACE"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9.9</w:t>
            </w:r>
            <w:r>
              <w:rPr>
                <w:rFonts w:cs="Arial"/>
                <w:sz w:val="20"/>
                <w:szCs w:val="20"/>
                <w:lang w:val="en-US"/>
              </w:rPr>
              <w:t>3</w:t>
            </w:r>
          </w:p>
        </w:tc>
      </w:tr>
      <w:tr w:rsidR="003540C3" w14:paraId="36EFD278" w14:textId="77777777" w:rsidTr="00674FBE">
        <w:tc>
          <w:tcPr>
            <w:tcW w:w="4106" w:type="dxa"/>
            <w:vAlign w:val="center"/>
          </w:tcPr>
          <w:p w14:paraId="01F00E1E"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19</w:t>
            </w:r>
          </w:p>
        </w:tc>
        <w:tc>
          <w:tcPr>
            <w:tcW w:w="2455" w:type="dxa"/>
            <w:vAlign w:val="center"/>
          </w:tcPr>
          <w:p w14:paraId="715A594E"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70</w:t>
            </w:r>
          </w:p>
        </w:tc>
        <w:tc>
          <w:tcPr>
            <w:tcW w:w="2455" w:type="dxa"/>
            <w:vAlign w:val="center"/>
          </w:tcPr>
          <w:p w14:paraId="3220FF53"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16.</w:t>
            </w:r>
            <w:r>
              <w:rPr>
                <w:rFonts w:cs="Arial"/>
                <w:sz w:val="20"/>
                <w:szCs w:val="20"/>
                <w:lang w:val="en-US"/>
              </w:rPr>
              <w:t>95</w:t>
            </w:r>
          </w:p>
        </w:tc>
      </w:tr>
      <w:tr w:rsidR="003540C3" w14:paraId="46E52B71" w14:textId="77777777" w:rsidTr="00674FBE">
        <w:tc>
          <w:tcPr>
            <w:tcW w:w="4106" w:type="dxa"/>
            <w:vAlign w:val="center"/>
          </w:tcPr>
          <w:p w14:paraId="296A0BBA"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20</w:t>
            </w:r>
          </w:p>
        </w:tc>
        <w:tc>
          <w:tcPr>
            <w:tcW w:w="2455" w:type="dxa"/>
            <w:vAlign w:val="center"/>
          </w:tcPr>
          <w:p w14:paraId="6450B902"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5</w:t>
            </w:r>
            <w:r>
              <w:rPr>
                <w:rFonts w:cs="Arial"/>
                <w:sz w:val="20"/>
                <w:szCs w:val="20"/>
                <w:lang w:val="en-US"/>
              </w:rPr>
              <w:t>2</w:t>
            </w:r>
          </w:p>
        </w:tc>
        <w:tc>
          <w:tcPr>
            <w:tcW w:w="2455" w:type="dxa"/>
            <w:vAlign w:val="center"/>
          </w:tcPr>
          <w:p w14:paraId="07D664C9"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12.</w:t>
            </w:r>
            <w:r>
              <w:rPr>
                <w:rFonts w:cs="Arial"/>
                <w:sz w:val="20"/>
                <w:szCs w:val="20"/>
                <w:lang w:val="en-US"/>
              </w:rPr>
              <w:t>59</w:t>
            </w:r>
          </w:p>
        </w:tc>
      </w:tr>
      <w:tr w:rsidR="003540C3" w14:paraId="60BD5BBC" w14:textId="77777777" w:rsidTr="00674FBE">
        <w:tc>
          <w:tcPr>
            <w:tcW w:w="4106" w:type="dxa"/>
            <w:vAlign w:val="center"/>
          </w:tcPr>
          <w:p w14:paraId="60C05F45"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21</w:t>
            </w:r>
          </w:p>
        </w:tc>
        <w:tc>
          <w:tcPr>
            <w:tcW w:w="2455" w:type="dxa"/>
            <w:vAlign w:val="center"/>
          </w:tcPr>
          <w:p w14:paraId="4F13D65F"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3</w:t>
            </w:r>
            <w:r>
              <w:rPr>
                <w:rFonts w:cs="Arial"/>
                <w:sz w:val="20"/>
                <w:szCs w:val="20"/>
                <w:lang w:val="en-US"/>
              </w:rPr>
              <w:t>6</w:t>
            </w:r>
          </w:p>
        </w:tc>
        <w:tc>
          <w:tcPr>
            <w:tcW w:w="2455" w:type="dxa"/>
            <w:vAlign w:val="center"/>
          </w:tcPr>
          <w:p w14:paraId="4713E177"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8.</w:t>
            </w:r>
            <w:r>
              <w:rPr>
                <w:rFonts w:cs="Arial"/>
                <w:sz w:val="20"/>
                <w:szCs w:val="20"/>
                <w:lang w:val="en-US"/>
              </w:rPr>
              <w:t>72</w:t>
            </w:r>
          </w:p>
        </w:tc>
      </w:tr>
      <w:tr w:rsidR="003540C3" w14:paraId="67BD60F3" w14:textId="77777777" w:rsidTr="00674FBE">
        <w:tc>
          <w:tcPr>
            <w:tcW w:w="4106" w:type="dxa"/>
            <w:vAlign w:val="center"/>
          </w:tcPr>
          <w:p w14:paraId="5B751C67"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22</w:t>
            </w:r>
          </w:p>
        </w:tc>
        <w:tc>
          <w:tcPr>
            <w:tcW w:w="2455" w:type="dxa"/>
            <w:vAlign w:val="center"/>
          </w:tcPr>
          <w:p w14:paraId="36CF84D8"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3</w:t>
            </w:r>
            <w:r>
              <w:rPr>
                <w:rFonts w:cs="Arial"/>
                <w:sz w:val="20"/>
                <w:szCs w:val="20"/>
                <w:lang w:val="en-US"/>
              </w:rPr>
              <w:t>6</w:t>
            </w:r>
          </w:p>
        </w:tc>
        <w:tc>
          <w:tcPr>
            <w:tcW w:w="2455" w:type="dxa"/>
            <w:vAlign w:val="center"/>
          </w:tcPr>
          <w:p w14:paraId="52281BBF"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8.72</w:t>
            </w:r>
          </w:p>
        </w:tc>
      </w:tr>
      <w:tr w:rsidR="003540C3" w14:paraId="19813BD2" w14:textId="77777777" w:rsidTr="00674FBE">
        <w:tc>
          <w:tcPr>
            <w:tcW w:w="4106" w:type="dxa"/>
            <w:vAlign w:val="center"/>
          </w:tcPr>
          <w:p w14:paraId="673D4010"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23</w:t>
            </w:r>
          </w:p>
        </w:tc>
        <w:tc>
          <w:tcPr>
            <w:tcW w:w="2455" w:type="dxa"/>
            <w:vAlign w:val="center"/>
          </w:tcPr>
          <w:p w14:paraId="33CF9455"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3</w:t>
            </w:r>
            <w:r>
              <w:rPr>
                <w:rFonts w:cs="Arial"/>
                <w:sz w:val="20"/>
                <w:szCs w:val="20"/>
                <w:lang w:val="en-US"/>
              </w:rPr>
              <w:t>2</w:t>
            </w:r>
          </w:p>
        </w:tc>
        <w:tc>
          <w:tcPr>
            <w:tcW w:w="2455" w:type="dxa"/>
            <w:vAlign w:val="center"/>
          </w:tcPr>
          <w:p w14:paraId="3D7A57A5"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7.</w:t>
            </w:r>
            <w:r>
              <w:rPr>
                <w:rFonts w:cs="Arial"/>
                <w:sz w:val="20"/>
                <w:szCs w:val="20"/>
                <w:lang w:val="en-US"/>
              </w:rPr>
              <w:t>75</w:t>
            </w:r>
          </w:p>
        </w:tc>
      </w:tr>
      <w:tr w:rsidR="003540C3" w14:paraId="6AF05A2F" w14:textId="77777777" w:rsidTr="00674FBE">
        <w:tc>
          <w:tcPr>
            <w:tcW w:w="4106" w:type="dxa"/>
            <w:tcBorders>
              <w:bottom w:val="nil"/>
            </w:tcBorders>
            <w:vAlign w:val="center"/>
          </w:tcPr>
          <w:p w14:paraId="0DE0A9D4"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24</w:t>
            </w:r>
          </w:p>
        </w:tc>
        <w:tc>
          <w:tcPr>
            <w:tcW w:w="2455" w:type="dxa"/>
            <w:tcBorders>
              <w:bottom w:val="nil"/>
            </w:tcBorders>
            <w:vAlign w:val="center"/>
          </w:tcPr>
          <w:p w14:paraId="7EDFE8E1"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3</w:t>
            </w:r>
            <w:r>
              <w:rPr>
                <w:rFonts w:cs="Arial"/>
                <w:sz w:val="20"/>
                <w:szCs w:val="20"/>
                <w:lang w:val="en-US"/>
              </w:rPr>
              <w:t>5</w:t>
            </w:r>
          </w:p>
        </w:tc>
        <w:tc>
          <w:tcPr>
            <w:tcW w:w="2455" w:type="dxa"/>
            <w:tcBorders>
              <w:bottom w:val="nil"/>
            </w:tcBorders>
            <w:vAlign w:val="center"/>
          </w:tcPr>
          <w:p w14:paraId="6EF5E8C9"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8.</w:t>
            </w:r>
            <w:r>
              <w:rPr>
                <w:rFonts w:cs="Arial"/>
                <w:sz w:val="20"/>
                <w:szCs w:val="20"/>
                <w:lang w:val="en-US"/>
              </w:rPr>
              <w:t>47</w:t>
            </w:r>
          </w:p>
        </w:tc>
      </w:tr>
      <w:tr w:rsidR="003540C3" w14:paraId="7400DB1E" w14:textId="77777777" w:rsidTr="00674FBE">
        <w:tc>
          <w:tcPr>
            <w:tcW w:w="4106" w:type="dxa"/>
            <w:tcBorders>
              <w:top w:val="nil"/>
              <w:bottom w:val="nil"/>
            </w:tcBorders>
            <w:vAlign w:val="center"/>
          </w:tcPr>
          <w:p w14:paraId="21C09DF5"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25</w:t>
            </w:r>
          </w:p>
        </w:tc>
        <w:tc>
          <w:tcPr>
            <w:tcW w:w="2455" w:type="dxa"/>
            <w:tcBorders>
              <w:top w:val="nil"/>
              <w:bottom w:val="nil"/>
            </w:tcBorders>
            <w:vAlign w:val="center"/>
          </w:tcPr>
          <w:p w14:paraId="75789498"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37</w:t>
            </w:r>
          </w:p>
        </w:tc>
        <w:tc>
          <w:tcPr>
            <w:tcW w:w="2455" w:type="dxa"/>
            <w:tcBorders>
              <w:top w:val="nil"/>
              <w:bottom w:val="nil"/>
            </w:tcBorders>
            <w:vAlign w:val="center"/>
          </w:tcPr>
          <w:p w14:paraId="2DE98E32"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8.96</w:t>
            </w:r>
          </w:p>
        </w:tc>
      </w:tr>
      <w:tr w:rsidR="003540C3" w:rsidRPr="000418A6" w14:paraId="07250388" w14:textId="77777777" w:rsidTr="00674FBE">
        <w:tc>
          <w:tcPr>
            <w:tcW w:w="4106" w:type="dxa"/>
            <w:tcBorders>
              <w:top w:val="nil"/>
              <w:bottom w:val="nil"/>
            </w:tcBorders>
            <w:vAlign w:val="center"/>
          </w:tcPr>
          <w:p w14:paraId="5FE30EA0" w14:textId="77777777" w:rsidR="003540C3" w:rsidRPr="000418A6" w:rsidRDefault="003540C3" w:rsidP="00674FBE">
            <w:pPr>
              <w:spacing w:line="276" w:lineRule="auto"/>
              <w:ind w:left="720"/>
              <w:rPr>
                <w:rFonts w:cs="Arial"/>
                <w:sz w:val="13"/>
                <w:szCs w:val="13"/>
                <w:lang w:val="en-US"/>
              </w:rPr>
            </w:pPr>
          </w:p>
        </w:tc>
        <w:tc>
          <w:tcPr>
            <w:tcW w:w="2455" w:type="dxa"/>
            <w:tcBorders>
              <w:top w:val="nil"/>
              <w:bottom w:val="nil"/>
            </w:tcBorders>
            <w:vAlign w:val="center"/>
          </w:tcPr>
          <w:p w14:paraId="24B4EC37" w14:textId="77777777" w:rsidR="003540C3" w:rsidRPr="000418A6" w:rsidRDefault="003540C3" w:rsidP="00674FBE">
            <w:pPr>
              <w:spacing w:line="276" w:lineRule="auto"/>
              <w:jc w:val="center"/>
              <w:rPr>
                <w:rFonts w:cs="Arial"/>
                <w:sz w:val="13"/>
                <w:szCs w:val="13"/>
                <w:lang w:val="en-US"/>
              </w:rPr>
            </w:pPr>
          </w:p>
        </w:tc>
        <w:tc>
          <w:tcPr>
            <w:tcW w:w="2455" w:type="dxa"/>
            <w:tcBorders>
              <w:top w:val="nil"/>
              <w:bottom w:val="nil"/>
            </w:tcBorders>
            <w:vAlign w:val="center"/>
          </w:tcPr>
          <w:p w14:paraId="4BD6B686" w14:textId="77777777" w:rsidR="003540C3" w:rsidRPr="000418A6" w:rsidRDefault="003540C3" w:rsidP="00674FBE">
            <w:pPr>
              <w:spacing w:line="276" w:lineRule="auto"/>
              <w:jc w:val="center"/>
              <w:rPr>
                <w:rFonts w:cs="Arial"/>
                <w:sz w:val="13"/>
                <w:szCs w:val="13"/>
                <w:lang w:val="en-US"/>
              </w:rPr>
            </w:pPr>
          </w:p>
        </w:tc>
      </w:tr>
      <w:tr w:rsidR="003540C3" w14:paraId="0D581601" w14:textId="77777777" w:rsidTr="00674FBE">
        <w:tc>
          <w:tcPr>
            <w:tcW w:w="4106" w:type="dxa"/>
            <w:tcBorders>
              <w:top w:val="nil"/>
              <w:bottom w:val="nil"/>
            </w:tcBorders>
            <w:vAlign w:val="center"/>
          </w:tcPr>
          <w:p w14:paraId="32052B82" w14:textId="77777777" w:rsidR="003540C3" w:rsidRPr="00272AEC" w:rsidRDefault="003540C3" w:rsidP="00674FBE">
            <w:pPr>
              <w:spacing w:line="276" w:lineRule="auto"/>
              <w:rPr>
                <w:rFonts w:cs="Arial"/>
                <w:sz w:val="20"/>
                <w:szCs w:val="20"/>
                <w:lang w:val="en-US"/>
              </w:rPr>
            </w:pPr>
            <w:r w:rsidRPr="00272AEC">
              <w:rPr>
                <w:rFonts w:cs="Arial"/>
                <w:sz w:val="20"/>
                <w:szCs w:val="20"/>
                <w:lang w:val="en-US"/>
              </w:rPr>
              <w:t>Gender</w:t>
            </w:r>
          </w:p>
        </w:tc>
        <w:tc>
          <w:tcPr>
            <w:tcW w:w="2455" w:type="dxa"/>
            <w:tcBorders>
              <w:top w:val="nil"/>
              <w:bottom w:val="nil"/>
            </w:tcBorders>
            <w:vAlign w:val="center"/>
          </w:tcPr>
          <w:p w14:paraId="0B62EF6C" w14:textId="77777777" w:rsidR="003540C3" w:rsidRPr="00272AEC" w:rsidRDefault="003540C3" w:rsidP="00674FBE">
            <w:pPr>
              <w:spacing w:line="276" w:lineRule="auto"/>
              <w:jc w:val="center"/>
              <w:rPr>
                <w:rFonts w:cs="Arial"/>
                <w:sz w:val="20"/>
                <w:szCs w:val="20"/>
                <w:lang w:val="en-US"/>
              </w:rPr>
            </w:pPr>
          </w:p>
        </w:tc>
        <w:tc>
          <w:tcPr>
            <w:tcW w:w="2455" w:type="dxa"/>
            <w:tcBorders>
              <w:top w:val="nil"/>
              <w:bottom w:val="nil"/>
            </w:tcBorders>
            <w:vAlign w:val="center"/>
          </w:tcPr>
          <w:p w14:paraId="6D87C9DD" w14:textId="77777777" w:rsidR="003540C3" w:rsidRPr="00272AEC" w:rsidRDefault="003540C3" w:rsidP="00674FBE">
            <w:pPr>
              <w:spacing w:line="276" w:lineRule="auto"/>
              <w:jc w:val="center"/>
              <w:rPr>
                <w:rFonts w:cs="Arial"/>
                <w:sz w:val="20"/>
                <w:szCs w:val="20"/>
                <w:lang w:val="en-US"/>
              </w:rPr>
            </w:pPr>
          </w:p>
        </w:tc>
      </w:tr>
      <w:tr w:rsidR="003540C3" w14:paraId="3BE57488" w14:textId="77777777" w:rsidTr="00674FBE">
        <w:tc>
          <w:tcPr>
            <w:tcW w:w="4106" w:type="dxa"/>
            <w:tcBorders>
              <w:top w:val="nil"/>
              <w:bottom w:val="nil"/>
            </w:tcBorders>
            <w:vAlign w:val="center"/>
          </w:tcPr>
          <w:p w14:paraId="0750DB70"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Female</w:t>
            </w:r>
          </w:p>
        </w:tc>
        <w:tc>
          <w:tcPr>
            <w:tcW w:w="2455" w:type="dxa"/>
            <w:tcBorders>
              <w:top w:val="nil"/>
              <w:bottom w:val="nil"/>
            </w:tcBorders>
            <w:vAlign w:val="center"/>
          </w:tcPr>
          <w:p w14:paraId="43FF1E92"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309</w:t>
            </w:r>
          </w:p>
        </w:tc>
        <w:tc>
          <w:tcPr>
            <w:tcW w:w="2455" w:type="dxa"/>
            <w:tcBorders>
              <w:top w:val="nil"/>
              <w:bottom w:val="nil"/>
            </w:tcBorders>
            <w:vAlign w:val="center"/>
          </w:tcPr>
          <w:p w14:paraId="2D449A70"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7</w:t>
            </w:r>
            <w:r>
              <w:rPr>
                <w:rFonts w:cs="Arial"/>
                <w:sz w:val="20"/>
                <w:szCs w:val="20"/>
                <w:lang w:val="en-US"/>
              </w:rPr>
              <w:t>4</w:t>
            </w:r>
            <w:r w:rsidRPr="00272AEC">
              <w:rPr>
                <w:rFonts w:cs="Arial"/>
                <w:sz w:val="20"/>
                <w:szCs w:val="20"/>
                <w:lang w:val="en-US"/>
              </w:rPr>
              <w:t>.</w:t>
            </w:r>
            <w:r>
              <w:rPr>
                <w:rFonts w:cs="Arial"/>
                <w:sz w:val="20"/>
                <w:szCs w:val="20"/>
                <w:lang w:val="en-US"/>
              </w:rPr>
              <w:t>82</w:t>
            </w:r>
          </w:p>
        </w:tc>
      </w:tr>
      <w:tr w:rsidR="003540C3" w14:paraId="539DA75A" w14:textId="77777777" w:rsidTr="00674FBE">
        <w:tc>
          <w:tcPr>
            <w:tcW w:w="4106" w:type="dxa"/>
            <w:tcBorders>
              <w:top w:val="nil"/>
              <w:bottom w:val="nil"/>
            </w:tcBorders>
            <w:vAlign w:val="center"/>
          </w:tcPr>
          <w:p w14:paraId="6CB467EF" w14:textId="77777777" w:rsidR="003540C3" w:rsidRPr="00272AEC" w:rsidRDefault="003540C3" w:rsidP="00674FBE">
            <w:pPr>
              <w:spacing w:line="276" w:lineRule="auto"/>
              <w:ind w:left="720"/>
              <w:rPr>
                <w:rFonts w:cs="Arial"/>
                <w:sz w:val="20"/>
                <w:szCs w:val="20"/>
                <w:lang w:val="en-US"/>
              </w:rPr>
            </w:pPr>
            <w:r>
              <w:rPr>
                <w:rFonts w:cs="Arial"/>
                <w:sz w:val="20"/>
                <w:szCs w:val="20"/>
                <w:lang w:val="en-US"/>
              </w:rPr>
              <w:t>Male</w:t>
            </w:r>
          </w:p>
        </w:tc>
        <w:tc>
          <w:tcPr>
            <w:tcW w:w="2455" w:type="dxa"/>
            <w:tcBorders>
              <w:top w:val="nil"/>
              <w:bottom w:val="nil"/>
            </w:tcBorders>
            <w:vAlign w:val="center"/>
          </w:tcPr>
          <w:p w14:paraId="6004368E" w14:textId="77777777" w:rsidR="003540C3" w:rsidRDefault="003540C3" w:rsidP="00674FBE">
            <w:pPr>
              <w:spacing w:line="276" w:lineRule="auto"/>
              <w:jc w:val="center"/>
              <w:rPr>
                <w:rFonts w:cs="Arial"/>
                <w:sz w:val="20"/>
                <w:szCs w:val="20"/>
                <w:lang w:val="en-US"/>
              </w:rPr>
            </w:pPr>
            <w:r>
              <w:rPr>
                <w:rFonts w:cs="Arial"/>
                <w:sz w:val="20"/>
                <w:szCs w:val="20"/>
                <w:lang w:val="en-US"/>
              </w:rPr>
              <w:t>88</w:t>
            </w:r>
          </w:p>
        </w:tc>
        <w:tc>
          <w:tcPr>
            <w:tcW w:w="2455" w:type="dxa"/>
            <w:tcBorders>
              <w:top w:val="nil"/>
              <w:bottom w:val="nil"/>
            </w:tcBorders>
            <w:vAlign w:val="center"/>
          </w:tcPr>
          <w:p w14:paraId="1CADD3A8" w14:textId="77777777" w:rsidR="003540C3" w:rsidRPr="00272AEC" w:rsidRDefault="003540C3" w:rsidP="00674FBE">
            <w:pPr>
              <w:spacing w:line="276" w:lineRule="auto"/>
              <w:jc w:val="center"/>
              <w:rPr>
                <w:rFonts w:cs="Arial"/>
                <w:sz w:val="20"/>
                <w:szCs w:val="20"/>
                <w:lang w:val="en-US"/>
              </w:rPr>
            </w:pPr>
            <w:r w:rsidRPr="00B07DE9">
              <w:rPr>
                <w:rFonts w:cs="Arial"/>
                <w:sz w:val="20"/>
                <w:szCs w:val="20"/>
                <w:lang w:val="en-US"/>
              </w:rPr>
              <w:t>21.</w:t>
            </w:r>
            <w:r>
              <w:rPr>
                <w:rFonts w:cs="Arial"/>
                <w:sz w:val="20"/>
                <w:szCs w:val="20"/>
                <w:lang w:val="en-US"/>
              </w:rPr>
              <w:t>31</w:t>
            </w:r>
          </w:p>
        </w:tc>
      </w:tr>
      <w:tr w:rsidR="003540C3" w14:paraId="27BAC9A8" w14:textId="77777777" w:rsidTr="00674FBE">
        <w:tc>
          <w:tcPr>
            <w:tcW w:w="4106" w:type="dxa"/>
            <w:tcBorders>
              <w:top w:val="nil"/>
              <w:bottom w:val="nil"/>
            </w:tcBorders>
            <w:vAlign w:val="center"/>
          </w:tcPr>
          <w:p w14:paraId="622A00EF" w14:textId="77777777" w:rsidR="003540C3" w:rsidRDefault="003540C3" w:rsidP="00674FBE">
            <w:pPr>
              <w:spacing w:line="276" w:lineRule="auto"/>
              <w:ind w:left="720"/>
              <w:rPr>
                <w:rFonts w:cs="Arial"/>
                <w:sz w:val="20"/>
                <w:szCs w:val="20"/>
                <w:lang w:val="en-US"/>
              </w:rPr>
            </w:pPr>
            <w:r>
              <w:rPr>
                <w:rFonts w:cs="Arial"/>
                <w:sz w:val="20"/>
                <w:szCs w:val="20"/>
                <w:lang w:val="en-US"/>
              </w:rPr>
              <w:t xml:space="preserve">Diverse </w:t>
            </w:r>
          </w:p>
        </w:tc>
        <w:tc>
          <w:tcPr>
            <w:tcW w:w="2455" w:type="dxa"/>
            <w:tcBorders>
              <w:top w:val="nil"/>
              <w:bottom w:val="nil"/>
            </w:tcBorders>
            <w:vAlign w:val="center"/>
          </w:tcPr>
          <w:p w14:paraId="0072B77B" w14:textId="77777777" w:rsidR="003540C3" w:rsidRDefault="003540C3" w:rsidP="00674FBE">
            <w:pPr>
              <w:spacing w:line="276" w:lineRule="auto"/>
              <w:jc w:val="center"/>
              <w:rPr>
                <w:rFonts w:cs="Arial"/>
                <w:sz w:val="20"/>
                <w:szCs w:val="20"/>
                <w:lang w:val="en-US"/>
              </w:rPr>
            </w:pPr>
            <w:r>
              <w:rPr>
                <w:rFonts w:cs="Arial"/>
                <w:sz w:val="20"/>
                <w:szCs w:val="20"/>
                <w:lang w:val="en-US"/>
              </w:rPr>
              <w:t>11</w:t>
            </w:r>
          </w:p>
        </w:tc>
        <w:tc>
          <w:tcPr>
            <w:tcW w:w="2455" w:type="dxa"/>
            <w:tcBorders>
              <w:top w:val="nil"/>
              <w:bottom w:val="nil"/>
            </w:tcBorders>
            <w:vAlign w:val="center"/>
          </w:tcPr>
          <w:p w14:paraId="4BF59751"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2</w:t>
            </w:r>
            <w:r w:rsidRPr="00B07DE9">
              <w:rPr>
                <w:rFonts w:cs="Arial"/>
                <w:sz w:val="20"/>
                <w:szCs w:val="20"/>
                <w:lang w:val="en-US"/>
              </w:rPr>
              <w:t>.</w:t>
            </w:r>
            <w:r>
              <w:rPr>
                <w:rFonts w:cs="Arial"/>
                <w:sz w:val="20"/>
                <w:szCs w:val="20"/>
                <w:lang w:val="en-US"/>
              </w:rPr>
              <w:t>66</w:t>
            </w:r>
          </w:p>
        </w:tc>
      </w:tr>
      <w:tr w:rsidR="003540C3" w14:paraId="337A1C49" w14:textId="77777777" w:rsidTr="00674FBE">
        <w:tc>
          <w:tcPr>
            <w:tcW w:w="4106" w:type="dxa"/>
            <w:tcBorders>
              <w:top w:val="nil"/>
              <w:bottom w:val="nil"/>
            </w:tcBorders>
            <w:vAlign w:val="center"/>
          </w:tcPr>
          <w:p w14:paraId="43D6FF0F" w14:textId="77777777" w:rsidR="003540C3" w:rsidRDefault="003540C3" w:rsidP="00674FBE">
            <w:pPr>
              <w:spacing w:line="276" w:lineRule="auto"/>
              <w:ind w:left="720"/>
              <w:rPr>
                <w:rFonts w:cs="Arial"/>
                <w:sz w:val="20"/>
                <w:szCs w:val="20"/>
                <w:lang w:val="en-US"/>
              </w:rPr>
            </w:pPr>
            <w:r>
              <w:rPr>
                <w:rFonts w:cs="Arial"/>
                <w:sz w:val="20"/>
                <w:szCs w:val="20"/>
                <w:lang w:val="en-US"/>
              </w:rPr>
              <w:t>Other</w:t>
            </w:r>
          </w:p>
        </w:tc>
        <w:tc>
          <w:tcPr>
            <w:tcW w:w="2455" w:type="dxa"/>
            <w:tcBorders>
              <w:top w:val="nil"/>
              <w:bottom w:val="nil"/>
            </w:tcBorders>
            <w:vAlign w:val="center"/>
          </w:tcPr>
          <w:p w14:paraId="2A03B1CD" w14:textId="77777777" w:rsidR="003540C3" w:rsidRDefault="003540C3" w:rsidP="00674FBE">
            <w:pPr>
              <w:spacing w:line="276" w:lineRule="auto"/>
              <w:jc w:val="center"/>
              <w:rPr>
                <w:rFonts w:cs="Arial"/>
                <w:sz w:val="20"/>
                <w:szCs w:val="20"/>
                <w:lang w:val="en-US"/>
              </w:rPr>
            </w:pPr>
            <w:r>
              <w:rPr>
                <w:rFonts w:cs="Arial"/>
                <w:sz w:val="20"/>
                <w:szCs w:val="20"/>
                <w:lang w:val="en-US"/>
              </w:rPr>
              <w:t>1</w:t>
            </w:r>
          </w:p>
        </w:tc>
        <w:tc>
          <w:tcPr>
            <w:tcW w:w="2455" w:type="dxa"/>
            <w:tcBorders>
              <w:top w:val="nil"/>
              <w:bottom w:val="nil"/>
            </w:tcBorders>
            <w:vAlign w:val="center"/>
          </w:tcPr>
          <w:p w14:paraId="6AC8C6A8" w14:textId="77777777" w:rsidR="003540C3" w:rsidRDefault="003540C3" w:rsidP="00674FBE">
            <w:pPr>
              <w:spacing w:line="276" w:lineRule="auto"/>
              <w:jc w:val="center"/>
              <w:rPr>
                <w:rFonts w:cs="Arial"/>
                <w:sz w:val="20"/>
                <w:szCs w:val="20"/>
                <w:lang w:val="en-US"/>
              </w:rPr>
            </w:pPr>
            <w:r>
              <w:rPr>
                <w:rFonts w:cs="Arial"/>
                <w:sz w:val="20"/>
                <w:szCs w:val="20"/>
                <w:lang w:val="en-US"/>
              </w:rPr>
              <w:t>0.97</w:t>
            </w:r>
          </w:p>
        </w:tc>
      </w:tr>
      <w:tr w:rsidR="003540C3" w14:paraId="4D91C620" w14:textId="77777777" w:rsidTr="00674FBE">
        <w:tc>
          <w:tcPr>
            <w:tcW w:w="4106" w:type="dxa"/>
            <w:tcBorders>
              <w:top w:val="nil"/>
              <w:bottom w:val="nil"/>
            </w:tcBorders>
            <w:vAlign w:val="center"/>
          </w:tcPr>
          <w:p w14:paraId="6E9BDCBB" w14:textId="77777777" w:rsidR="003540C3" w:rsidRDefault="003540C3" w:rsidP="00674FBE">
            <w:pPr>
              <w:spacing w:line="276" w:lineRule="auto"/>
              <w:ind w:left="720"/>
              <w:rPr>
                <w:rFonts w:cs="Arial"/>
                <w:sz w:val="20"/>
                <w:szCs w:val="20"/>
                <w:lang w:val="en-US"/>
              </w:rPr>
            </w:pPr>
            <w:r>
              <w:rPr>
                <w:rFonts w:cs="Arial"/>
                <w:sz w:val="20"/>
                <w:szCs w:val="20"/>
                <w:lang w:val="en-US"/>
              </w:rPr>
              <w:t>Prefer not to say</w:t>
            </w:r>
          </w:p>
        </w:tc>
        <w:tc>
          <w:tcPr>
            <w:tcW w:w="2455" w:type="dxa"/>
            <w:tcBorders>
              <w:top w:val="nil"/>
              <w:bottom w:val="nil"/>
            </w:tcBorders>
            <w:vAlign w:val="center"/>
          </w:tcPr>
          <w:p w14:paraId="6C6FE552" w14:textId="77777777" w:rsidR="003540C3" w:rsidRDefault="003540C3" w:rsidP="00674FBE">
            <w:pPr>
              <w:spacing w:line="276" w:lineRule="auto"/>
              <w:jc w:val="center"/>
              <w:rPr>
                <w:rFonts w:cs="Arial"/>
                <w:sz w:val="20"/>
                <w:szCs w:val="20"/>
                <w:lang w:val="en-US"/>
              </w:rPr>
            </w:pPr>
            <w:r>
              <w:rPr>
                <w:rFonts w:cs="Arial"/>
                <w:sz w:val="20"/>
                <w:szCs w:val="20"/>
                <w:lang w:val="en-US"/>
              </w:rPr>
              <w:t>4</w:t>
            </w:r>
          </w:p>
        </w:tc>
        <w:tc>
          <w:tcPr>
            <w:tcW w:w="2455" w:type="dxa"/>
            <w:tcBorders>
              <w:top w:val="nil"/>
              <w:bottom w:val="nil"/>
            </w:tcBorders>
            <w:vAlign w:val="center"/>
          </w:tcPr>
          <w:p w14:paraId="1BBD7081" w14:textId="77777777" w:rsidR="003540C3" w:rsidRDefault="003540C3" w:rsidP="00674FBE">
            <w:pPr>
              <w:spacing w:line="276" w:lineRule="auto"/>
              <w:jc w:val="center"/>
              <w:rPr>
                <w:rFonts w:cs="Arial"/>
                <w:sz w:val="20"/>
                <w:szCs w:val="20"/>
                <w:lang w:val="en-US"/>
              </w:rPr>
            </w:pPr>
            <w:r>
              <w:rPr>
                <w:rFonts w:cs="Arial"/>
                <w:sz w:val="20"/>
                <w:szCs w:val="20"/>
                <w:lang w:val="en-US"/>
              </w:rPr>
              <w:t>0.24</w:t>
            </w:r>
          </w:p>
        </w:tc>
      </w:tr>
      <w:tr w:rsidR="003540C3" w14:paraId="37747A7E" w14:textId="77777777" w:rsidTr="00674FBE">
        <w:tc>
          <w:tcPr>
            <w:tcW w:w="4106" w:type="dxa"/>
            <w:tcBorders>
              <w:top w:val="nil"/>
              <w:bottom w:val="nil"/>
            </w:tcBorders>
            <w:vAlign w:val="center"/>
          </w:tcPr>
          <w:p w14:paraId="6C6A9B7B" w14:textId="77777777" w:rsidR="003540C3" w:rsidRPr="000418A6" w:rsidRDefault="003540C3" w:rsidP="00674FBE">
            <w:pPr>
              <w:spacing w:line="276" w:lineRule="auto"/>
              <w:ind w:left="720"/>
              <w:rPr>
                <w:rFonts w:cs="Arial"/>
                <w:sz w:val="13"/>
                <w:szCs w:val="13"/>
                <w:lang w:val="en-US"/>
              </w:rPr>
            </w:pPr>
          </w:p>
        </w:tc>
        <w:tc>
          <w:tcPr>
            <w:tcW w:w="2455" w:type="dxa"/>
            <w:tcBorders>
              <w:top w:val="nil"/>
              <w:bottom w:val="nil"/>
            </w:tcBorders>
            <w:vAlign w:val="center"/>
          </w:tcPr>
          <w:p w14:paraId="50DBA010" w14:textId="77777777" w:rsidR="003540C3" w:rsidRPr="000418A6" w:rsidRDefault="003540C3" w:rsidP="00674FBE">
            <w:pPr>
              <w:spacing w:line="276" w:lineRule="auto"/>
              <w:jc w:val="center"/>
              <w:rPr>
                <w:rFonts w:cs="Arial"/>
                <w:sz w:val="13"/>
                <w:szCs w:val="13"/>
                <w:lang w:val="en-US"/>
              </w:rPr>
            </w:pPr>
          </w:p>
        </w:tc>
        <w:tc>
          <w:tcPr>
            <w:tcW w:w="2455" w:type="dxa"/>
            <w:tcBorders>
              <w:top w:val="nil"/>
              <w:bottom w:val="nil"/>
            </w:tcBorders>
            <w:vAlign w:val="center"/>
          </w:tcPr>
          <w:p w14:paraId="149872B0" w14:textId="77777777" w:rsidR="003540C3" w:rsidRPr="000418A6" w:rsidRDefault="003540C3" w:rsidP="00674FBE">
            <w:pPr>
              <w:spacing w:line="276" w:lineRule="auto"/>
              <w:jc w:val="center"/>
              <w:rPr>
                <w:rFonts w:cs="Arial"/>
                <w:sz w:val="13"/>
                <w:szCs w:val="13"/>
                <w:lang w:val="en-US"/>
              </w:rPr>
            </w:pPr>
          </w:p>
        </w:tc>
      </w:tr>
      <w:tr w:rsidR="003540C3" w:rsidRPr="00272AEC" w14:paraId="14A388D9" w14:textId="77777777" w:rsidTr="00674FBE">
        <w:tc>
          <w:tcPr>
            <w:tcW w:w="4106" w:type="dxa"/>
            <w:tcBorders>
              <w:top w:val="nil"/>
              <w:bottom w:val="nil"/>
            </w:tcBorders>
            <w:vAlign w:val="center"/>
          </w:tcPr>
          <w:p w14:paraId="0A8C023A" w14:textId="77777777" w:rsidR="003540C3" w:rsidRPr="00272AEC" w:rsidRDefault="003540C3" w:rsidP="00674FBE">
            <w:pPr>
              <w:spacing w:line="276" w:lineRule="auto"/>
              <w:rPr>
                <w:rFonts w:cs="Arial"/>
                <w:sz w:val="20"/>
                <w:szCs w:val="20"/>
                <w:lang w:val="en-US"/>
              </w:rPr>
            </w:pPr>
            <w:r>
              <w:rPr>
                <w:rFonts w:cs="Arial"/>
                <w:sz w:val="20"/>
                <w:szCs w:val="20"/>
                <w:lang w:val="en-US"/>
              </w:rPr>
              <w:t>Educational level</w:t>
            </w:r>
          </w:p>
        </w:tc>
        <w:tc>
          <w:tcPr>
            <w:tcW w:w="2455" w:type="dxa"/>
            <w:tcBorders>
              <w:top w:val="nil"/>
              <w:bottom w:val="nil"/>
            </w:tcBorders>
            <w:vAlign w:val="center"/>
          </w:tcPr>
          <w:p w14:paraId="383E255E" w14:textId="77777777" w:rsidR="003540C3" w:rsidRPr="00272AEC" w:rsidRDefault="003540C3" w:rsidP="00674FBE">
            <w:pPr>
              <w:spacing w:line="276" w:lineRule="auto"/>
              <w:jc w:val="center"/>
              <w:rPr>
                <w:rFonts w:cs="Arial"/>
                <w:sz w:val="20"/>
                <w:szCs w:val="20"/>
                <w:lang w:val="en-US"/>
              </w:rPr>
            </w:pPr>
          </w:p>
        </w:tc>
        <w:tc>
          <w:tcPr>
            <w:tcW w:w="2455" w:type="dxa"/>
            <w:tcBorders>
              <w:top w:val="nil"/>
              <w:bottom w:val="nil"/>
            </w:tcBorders>
            <w:vAlign w:val="center"/>
          </w:tcPr>
          <w:p w14:paraId="432C46C3" w14:textId="77777777" w:rsidR="003540C3" w:rsidRPr="00272AEC" w:rsidRDefault="003540C3" w:rsidP="00674FBE">
            <w:pPr>
              <w:spacing w:line="276" w:lineRule="auto"/>
              <w:jc w:val="center"/>
              <w:rPr>
                <w:rFonts w:cs="Arial"/>
                <w:sz w:val="20"/>
                <w:szCs w:val="20"/>
                <w:lang w:val="en-US"/>
              </w:rPr>
            </w:pPr>
          </w:p>
        </w:tc>
      </w:tr>
      <w:tr w:rsidR="003540C3" w:rsidRPr="00272AEC" w14:paraId="51D211F9" w14:textId="77777777" w:rsidTr="00674FBE">
        <w:tc>
          <w:tcPr>
            <w:tcW w:w="4106" w:type="dxa"/>
            <w:tcBorders>
              <w:top w:val="nil"/>
            </w:tcBorders>
            <w:vAlign w:val="center"/>
          </w:tcPr>
          <w:p w14:paraId="60C5B6C9" w14:textId="77777777" w:rsidR="003540C3" w:rsidRPr="00272AEC" w:rsidRDefault="003540C3" w:rsidP="00674FBE">
            <w:pPr>
              <w:spacing w:line="276" w:lineRule="auto"/>
              <w:ind w:left="720"/>
              <w:rPr>
                <w:rFonts w:cs="Arial"/>
                <w:sz w:val="20"/>
                <w:szCs w:val="20"/>
                <w:lang w:val="en-US"/>
              </w:rPr>
            </w:pPr>
            <w:r>
              <w:rPr>
                <w:rFonts w:cs="Arial"/>
                <w:sz w:val="20"/>
                <w:szCs w:val="20"/>
                <w:lang w:val="en-US"/>
              </w:rPr>
              <w:t>High school diploma (Abitur)</w:t>
            </w:r>
          </w:p>
        </w:tc>
        <w:tc>
          <w:tcPr>
            <w:tcW w:w="2455" w:type="dxa"/>
            <w:tcBorders>
              <w:top w:val="nil"/>
            </w:tcBorders>
            <w:vAlign w:val="center"/>
          </w:tcPr>
          <w:p w14:paraId="1C022193"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2</w:t>
            </w:r>
            <w:r>
              <w:rPr>
                <w:rFonts w:cs="Arial"/>
                <w:sz w:val="20"/>
                <w:szCs w:val="20"/>
                <w:lang w:val="en-US"/>
              </w:rPr>
              <w:t>35</w:t>
            </w:r>
          </w:p>
        </w:tc>
        <w:tc>
          <w:tcPr>
            <w:tcW w:w="2455" w:type="dxa"/>
            <w:tcBorders>
              <w:top w:val="nil"/>
            </w:tcBorders>
            <w:vAlign w:val="center"/>
          </w:tcPr>
          <w:p w14:paraId="18CED51A"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5</w:t>
            </w:r>
            <w:r>
              <w:rPr>
                <w:rFonts w:cs="Arial"/>
                <w:sz w:val="20"/>
                <w:szCs w:val="20"/>
                <w:lang w:val="en-US"/>
              </w:rPr>
              <w:t>6</w:t>
            </w:r>
            <w:r w:rsidRPr="00272AEC">
              <w:rPr>
                <w:rFonts w:cs="Arial"/>
                <w:sz w:val="20"/>
                <w:szCs w:val="20"/>
                <w:lang w:val="en-US"/>
              </w:rPr>
              <w:t>.</w:t>
            </w:r>
            <w:r>
              <w:rPr>
                <w:rFonts w:cs="Arial"/>
                <w:sz w:val="20"/>
                <w:szCs w:val="20"/>
                <w:lang w:val="en-US"/>
              </w:rPr>
              <w:t>90</w:t>
            </w:r>
          </w:p>
        </w:tc>
      </w:tr>
      <w:tr w:rsidR="003540C3" w:rsidRPr="00272AEC" w14:paraId="0B7D70D3" w14:textId="77777777" w:rsidTr="00674FBE">
        <w:tc>
          <w:tcPr>
            <w:tcW w:w="4106" w:type="dxa"/>
            <w:vAlign w:val="center"/>
          </w:tcPr>
          <w:p w14:paraId="03085AE6"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 xml:space="preserve">German </w:t>
            </w:r>
            <w:proofErr w:type="spellStart"/>
            <w:r w:rsidRPr="00272AEC">
              <w:rPr>
                <w:rFonts w:cs="Arial"/>
                <w:sz w:val="20"/>
                <w:szCs w:val="20"/>
                <w:lang w:val="en-US"/>
              </w:rPr>
              <w:t>Fachabitur</w:t>
            </w:r>
            <w:proofErr w:type="spellEnd"/>
          </w:p>
        </w:tc>
        <w:tc>
          <w:tcPr>
            <w:tcW w:w="2455" w:type="dxa"/>
            <w:vAlign w:val="center"/>
          </w:tcPr>
          <w:p w14:paraId="7293CA12"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2</w:t>
            </w:r>
            <w:r>
              <w:rPr>
                <w:rFonts w:cs="Arial"/>
                <w:sz w:val="20"/>
                <w:szCs w:val="20"/>
                <w:lang w:val="en-US"/>
              </w:rPr>
              <w:t>2</w:t>
            </w:r>
          </w:p>
        </w:tc>
        <w:tc>
          <w:tcPr>
            <w:tcW w:w="2455" w:type="dxa"/>
            <w:vAlign w:val="center"/>
          </w:tcPr>
          <w:p w14:paraId="2ABC0E4D"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5.3</w:t>
            </w:r>
            <w:r>
              <w:rPr>
                <w:rFonts w:cs="Arial"/>
                <w:sz w:val="20"/>
                <w:szCs w:val="20"/>
                <w:lang w:val="en-US"/>
              </w:rPr>
              <w:t>3</w:t>
            </w:r>
          </w:p>
        </w:tc>
      </w:tr>
      <w:tr w:rsidR="003540C3" w:rsidRPr="00272AEC" w14:paraId="04627D3C" w14:textId="77777777" w:rsidTr="00674FBE">
        <w:tc>
          <w:tcPr>
            <w:tcW w:w="4106" w:type="dxa"/>
            <w:vAlign w:val="center"/>
          </w:tcPr>
          <w:p w14:paraId="665E01C0"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 xml:space="preserve">German </w:t>
            </w:r>
            <w:proofErr w:type="spellStart"/>
            <w:r w:rsidRPr="00272AEC">
              <w:rPr>
                <w:rFonts w:cs="Arial"/>
                <w:sz w:val="20"/>
                <w:szCs w:val="20"/>
                <w:lang w:val="en-US"/>
              </w:rPr>
              <w:t>Realschule</w:t>
            </w:r>
            <w:proofErr w:type="spellEnd"/>
            <w:r w:rsidRPr="00272AEC">
              <w:rPr>
                <w:rFonts w:cs="Arial"/>
                <w:sz w:val="20"/>
                <w:szCs w:val="20"/>
                <w:lang w:val="en-US"/>
              </w:rPr>
              <w:t xml:space="preserve"> diploma</w:t>
            </w:r>
          </w:p>
        </w:tc>
        <w:tc>
          <w:tcPr>
            <w:tcW w:w="2455" w:type="dxa"/>
            <w:vAlign w:val="center"/>
          </w:tcPr>
          <w:p w14:paraId="3F761E4F"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50</w:t>
            </w:r>
          </w:p>
        </w:tc>
        <w:tc>
          <w:tcPr>
            <w:tcW w:w="2455" w:type="dxa"/>
            <w:vAlign w:val="center"/>
          </w:tcPr>
          <w:p w14:paraId="31758455"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12.11</w:t>
            </w:r>
          </w:p>
        </w:tc>
      </w:tr>
      <w:tr w:rsidR="003540C3" w:rsidRPr="00272AEC" w14:paraId="24802880" w14:textId="77777777" w:rsidTr="00674FBE">
        <w:tc>
          <w:tcPr>
            <w:tcW w:w="4106" w:type="dxa"/>
            <w:vAlign w:val="center"/>
          </w:tcPr>
          <w:p w14:paraId="516B1DCB"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German middle school diploma*</w:t>
            </w:r>
          </w:p>
        </w:tc>
        <w:tc>
          <w:tcPr>
            <w:tcW w:w="2455" w:type="dxa"/>
            <w:vAlign w:val="center"/>
          </w:tcPr>
          <w:p w14:paraId="1562DB07"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w:t>
            </w:r>
            <w:r>
              <w:rPr>
                <w:rFonts w:cs="Arial"/>
                <w:sz w:val="20"/>
                <w:szCs w:val="20"/>
                <w:lang w:val="en-US"/>
              </w:rPr>
              <w:t>0</w:t>
            </w:r>
          </w:p>
        </w:tc>
        <w:tc>
          <w:tcPr>
            <w:tcW w:w="2455" w:type="dxa"/>
            <w:vAlign w:val="center"/>
          </w:tcPr>
          <w:p w14:paraId="0C794CB3"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2.</w:t>
            </w:r>
            <w:r>
              <w:rPr>
                <w:rFonts w:cs="Arial"/>
                <w:sz w:val="20"/>
                <w:szCs w:val="20"/>
                <w:lang w:val="en-US"/>
              </w:rPr>
              <w:t>42</w:t>
            </w:r>
          </w:p>
        </w:tc>
      </w:tr>
      <w:tr w:rsidR="003540C3" w:rsidRPr="00272AEC" w14:paraId="35B5AE89" w14:textId="77777777" w:rsidTr="00674FBE">
        <w:tc>
          <w:tcPr>
            <w:tcW w:w="4106" w:type="dxa"/>
            <w:vAlign w:val="center"/>
          </w:tcPr>
          <w:p w14:paraId="639E7630"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 xml:space="preserve">Bachelor </w:t>
            </w:r>
          </w:p>
        </w:tc>
        <w:tc>
          <w:tcPr>
            <w:tcW w:w="2455" w:type="dxa"/>
            <w:vAlign w:val="center"/>
          </w:tcPr>
          <w:p w14:paraId="5128F869"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5</w:t>
            </w:r>
            <w:r>
              <w:rPr>
                <w:rFonts w:cs="Arial"/>
                <w:sz w:val="20"/>
                <w:szCs w:val="20"/>
                <w:lang w:val="en-US"/>
              </w:rPr>
              <w:t>3</w:t>
            </w:r>
          </w:p>
        </w:tc>
        <w:tc>
          <w:tcPr>
            <w:tcW w:w="2455" w:type="dxa"/>
            <w:vAlign w:val="center"/>
          </w:tcPr>
          <w:p w14:paraId="2BCEC058"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12.</w:t>
            </w:r>
            <w:r>
              <w:rPr>
                <w:rFonts w:cs="Arial"/>
                <w:sz w:val="20"/>
                <w:szCs w:val="20"/>
                <w:lang w:val="en-US"/>
              </w:rPr>
              <w:t>83</w:t>
            </w:r>
          </w:p>
        </w:tc>
      </w:tr>
      <w:tr w:rsidR="003540C3" w:rsidRPr="00272AEC" w14:paraId="3A9E1F61" w14:textId="77777777" w:rsidTr="00674FBE">
        <w:tc>
          <w:tcPr>
            <w:tcW w:w="4106" w:type="dxa"/>
            <w:vAlign w:val="center"/>
          </w:tcPr>
          <w:p w14:paraId="15F58AF3"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Master</w:t>
            </w:r>
          </w:p>
        </w:tc>
        <w:tc>
          <w:tcPr>
            <w:tcW w:w="2455" w:type="dxa"/>
            <w:vAlign w:val="center"/>
          </w:tcPr>
          <w:p w14:paraId="07E04334"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8</w:t>
            </w:r>
          </w:p>
        </w:tc>
        <w:tc>
          <w:tcPr>
            <w:tcW w:w="2455" w:type="dxa"/>
            <w:vAlign w:val="center"/>
          </w:tcPr>
          <w:p w14:paraId="417EDAD6"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1</w:t>
            </w:r>
            <w:r w:rsidRPr="00272AEC">
              <w:rPr>
                <w:rFonts w:cs="Arial"/>
                <w:sz w:val="20"/>
                <w:szCs w:val="20"/>
                <w:lang w:val="en-US"/>
              </w:rPr>
              <w:t>.</w:t>
            </w:r>
            <w:r>
              <w:rPr>
                <w:rFonts w:cs="Arial"/>
                <w:sz w:val="20"/>
                <w:szCs w:val="20"/>
                <w:lang w:val="en-US"/>
              </w:rPr>
              <w:t>94</w:t>
            </w:r>
          </w:p>
        </w:tc>
      </w:tr>
      <w:tr w:rsidR="003540C3" w:rsidRPr="00272AEC" w14:paraId="2D859933" w14:textId="77777777" w:rsidTr="00674FBE">
        <w:tc>
          <w:tcPr>
            <w:tcW w:w="4106" w:type="dxa"/>
            <w:vAlign w:val="center"/>
          </w:tcPr>
          <w:p w14:paraId="5F26ABB2"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 xml:space="preserve">Magister </w:t>
            </w:r>
          </w:p>
        </w:tc>
        <w:tc>
          <w:tcPr>
            <w:tcW w:w="2455" w:type="dxa"/>
            <w:vAlign w:val="center"/>
          </w:tcPr>
          <w:p w14:paraId="6995B53C"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0</w:t>
            </w:r>
          </w:p>
        </w:tc>
        <w:tc>
          <w:tcPr>
            <w:tcW w:w="2455" w:type="dxa"/>
            <w:vAlign w:val="center"/>
          </w:tcPr>
          <w:p w14:paraId="2F56BC61"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0</w:t>
            </w:r>
          </w:p>
        </w:tc>
      </w:tr>
      <w:tr w:rsidR="003540C3" w:rsidRPr="00272AEC" w14:paraId="50F68226" w14:textId="77777777" w:rsidTr="00674FBE">
        <w:tc>
          <w:tcPr>
            <w:tcW w:w="4106" w:type="dxa"/>
            <w:tcBorders>
              <w:bottom w:val="nil"/>
            </w:tcBorders>
            <w:vAlign w:val="center"/>
          </w:tcPr>
          <w:p w14:paraId="795309B3" w14:textId="77777777" w:rsidR="003540C3" w:rsidRPr="00272AEC" w:rsidRDefault="003540C3" w:rsidP="00674FBE">
            <w:pPr>
              <w:spacing w:line="276" w:lineRule="auto"/>
              <w:ind w:left="734"/>
              <w:rPr>
                <w:rFonts w:cs="Arial"/>
                <w:sz w:val="20"/>
                <w:szCs w:val="20"/>
                <w:lang w:val="en-US"/>
              </w:rPr>
            </w:pPr>
            <w:r w:rsidRPr="00272AEC">
              <w:rPr>
                <w:rFonts w:cs="Arial"/>
                <w:sz w:val="20"/>
                <w:szCs w:val="20"/>
                <w:lang w:val="en-US"/>
              </w:rPr>
              <w:t>No school degree (yet)</w:t>
            </w:r>
          </w:p>
        </w:tc>
        <w:tc>
          <w:tcPr>
            <w:tcW w:w="2455" w:type="dxa"/>
            <w:tcBorders>
              <w:bottom w:val="nil"/>
            </w:tcBorders>
            <w:vAlign w:val="center"/>
          </w:tcPr>
          <w:p w14:paraId="01A7FF82"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3</w:t>
            </w:r>
            <w:r>
              <w:rPr>
                <w:rFonts w:cs="Arial"/>
                <w:sz w:val="20"/>
                <w:szCs w:val="20"/>
                <w:lang w:val="en-US"/>
              </w:rPr>
              <w:t>0</w:t>
            </w:r>
          </w:p>
        </w:tc>
        <w:tc>
          <w:tcPr>
            <w:tcW w:w="2455" w:type="dxa"/>
            <w:tcBorders>
              <w:bottom w:val="nil"/>
            </w:tcBorders>
            <w:vAlign w:val="center"/>
          </w:tcPr>
          <w:p w14:paraId="2501CBDC"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7.</w:t>
            </w:r>
            <w:r>
              <w:rPr>
                <w:rFonts w:cs="Arial"/>
                <w:sz w:val="20"/>
                <w:szCs w:val="20"/>
                <w:lang w:val="en-US"/>
              </w:rPr>
              <w:t>26</w:t>
            </w:r>
          </w:p>
        </w:tc>
      </w:tr>
      <w:tr w:rsidR="003540C3" w:rsidRPr="00272AEC" w14:paraId="14A03204" w14:textId="77777777" w:rsidTr="00674FBE">
        <w:tc>
          <w:tcPr>
            <w:tcW w:w="4106" w:type="dxa"/>
            <w:tcBorders>
              <w:top w:val="nil"/>
              <w:bottom w:val="nil"/>
            </w:tcBorders>
            <w:vAlign w:val="center"/>
          </w:tcPr>
          <w:p w14:paraId="1BEBDF3C" w14:textId="77777777" w:rsidR="003540C3" w:rsidRPr="00272AEC" w:rsidRDefault="003540C3" w:rsidP="00674FBE">
            <w:pPr>
              <w:spacing w:line="276" w:lineRule="auto"/>
              <w:ind w:firstLine="734"/>
              <w:rPr>
                <w:rFonts w:cs="Arial"/>
                <w:sz w:val="20"/>
                <w:szCs w:val="20"/>
                <w:lang w:val="en-US"/>
              </w:rPr>
            </w:pPr>
            <w:r w:rsidRPr="00272AEC">
              <w:rPr>
                <w:rFonts w:cs="Arial"/>
                <w:sz w:val="20"/>
                <w:szCs w:val="20"/>
                <w:lang w:val="en-US"/>
              </w:rPr>
              <w:t>Other</w:t>
            </w:r>
          </w:p>
        </w:tc>
        <w:tc>
          <w:tcPr>
            <w:tcW w:w="2455" w:type="dxa"/>
            <w:tcBorders>
              <w:top w:val="nil"/>
              <w:bottom w:val="nil"/>
            </w:tcBorders>
            <w:vAlign w:val="center"/>
          </w:tcPr>
          <w:p w14:paraId="42DFC07C"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5</w:t>
            </w:r>
          </w:p>
        </w:tc>
        <w:tc>
          <w:tcPr>
            <w:tcW w:w="2455" w:type="dxa"/>
            <w:tcBorders>
              <w:top w:val="nil"/>
              <w:bottom w:val="nil"/>
            </w:tcBorders>
            <w:vAlign w:val="center"/>
          </w:tcPr>
          <w:p w14:paraId="1CE83E06"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w:t>
            </w:r>
            <w:r>
              <w:rPr>
                <w:rFonts w:cs="Arial"/>
                <w:sz w:val="20"/>
                <w:szCs w:val="20"/>
                <w:lang w:val="en-US"/>
              </w:rPr>
              <w:t>21</w:t>
            </w:r>
          </w:p>
        </w:tc>
      </w:tr>
      <w:tr w:rsidR="003540C3" w:rsidRPr="000418A6" w14:paraId="44B8DC42" w14:textId="77777777" w:rsidTr="00674FBE">
        <w:tc>
          <w:tcPr>
            <w:tcW w:w="4106" w:type="dxa"/>
            <w:tcBorders>
              <w:top w:val="nil"/>
              <w:bottom w:val="nil"/>
            </w:tcBorders>
            <w:vAlign w:val="center"/>
          </w:tcPr>
          <w:p w14:paraId="60AB8204" w14:textId="77777777" w:rsidR="003540C3" w:rsidRPr="000418A6" w:rsidRDefault="003540C3" w:rsidP="00674FBE">
            <w:pPr>
              <w:spacing w:line="276" w:lineRule="auto"/>
              <w:ind w:firstLine="734"/>
              <w:rPr>
                <w:rFonts w:cs="Arial"/>
                <w:sz w:val="13"/>
                <w:szCs w:val="13"/>
                <w:lang w:val="en-US"/>
              </w:rPr>
            </w:pPr>
          </w:p>
        </w:tc>
        <w:tc>
          <w:tcPr>
            <w:tcW w:w="2455" w:type="dxa"/>
            <w:tcBorders>
              <w:top w:val="nil"/>
              <w:bottom w:val="nil"/>
            </w:tcBorders>
            <w:vAlign w:val="center"/>
          </w:tcPr>
          <w:p w14:paraId="2EA7C6FE" w14:textId="77777777" w:rsidR="003540C3" w:rsidRPr="000418A6" w:rsidRDefault="003540C3" w:rsidP="00674FBE">
            <w:pPr>
              <w:spacing w:line="276" w:lineRule="auto"/>
              <w:jc w:val="center"/>
              <w:rPr>
                <w:rFonts w:cs="Arial"/>
                <w:sz w:val="13"/>
                <w:szCs w:val="13"/>
                <w:lang w:val="en-US"/>
              </w:rPr>
            </w:pPr>
          </w:p>
        </w:tc>
        <w:tc>
          <w:tcPr>
            <w:tcW w:w="2455" w:type="dxa"/>
            <w:tcBorders>
              <w:top w:val="nil"/>
              <w:bottom w:val="nil"/>
            </w:tcBorders>
            <w:vAlign w:val="center"/>
          </w:tcPr>
          <w:p w14:paraId="7589DB8E" w14:textId="77777777" w:rsidR="003540C3" w:rsidRPr="000418A6" w:rsidRDefault="003540C3" w:rsidP="00674FBE">
            <w:pPr>
              <w:spacing w:line="276" w:lineRule="auto"/>
              <w:jc w:val="center"/>
              <w:rPr>
                <w:rFonts w:cs="Arial"/>
                <w:sz w:val="13"/>
                <w:szCs w:val="13"/>
                <w:lang w:val="en-US"/>
              </w:rPr>
            </w:pPr>
          </w:p>
        </w:tc>
      </w:tr>
      <w:tr w:rsidR="003540C3" w:rsidRPr="00272AEC" w14:paraId="2BC4708E" w14:textId="77777777" w:rsidTr="00674FBE">
        <w:tc>
          <w:tcPr>
            <w:tcW w:w="4106" w:type="dxa"/>
            <w:tcBorders>
              <w:top w:val="nil"/>
            </w:tcBorders>
            <w:vAlign w:val="center"/>
          </w:tcPr>
          <w:p w14:paraId="02E6AB9E" w14:textId="77777777" w:rsidR="003540C3" w:rsidRPr="00272AEC" w:rsidRDefault="003540C3" w:rsidP="00674FBE">
            <w:pPr>
              <w:spacing w:line="276" w:lineRule="auto"/>
              <w:rPr>
                <w:rFonts w:cs="Arial"/>
                <w:sz w:val="20"/>
                <w:szCs w:val="20"/>
                <w:lang w:val="en-US"/>
              </w:rPr>
            </w:pPr>
            <w:r>
              <w:rPr>
                <w:rFonts w:cs="Arial"/>
                <w:sz w:val="20"/>
                <w:szCs w:val="20"/>
                <w:lang w:val="en-US"/>
              </w:rPr>
              <w:t>Current work status</w:t>
            </w:r>
          </w:p>
        </w:tc>
        <w:tc>
          <w:tcPr>
            <w:tcW w:w="2455" w:type="dxa"/>
            <w:tcBorders>
              <w:top w:val="nil"/>
            </w:tcBorders>
            <w:vAlign w:val="center"/>
          </w:tcPr>
          <w:p w14:paraId="6652857E" w14:textId="77777777" w:rsidR="003540C3" w:rsidRPr="00272AEC" w:rsidRDefault="003540C3" w:rsidP="00674FBE">
            <w:pPr>
              <w:spacing w:line="276" w:lineRule="auto"/>
              <w:jc w:val="center"/>
              <w:rPr>
                <w:rFonts w:cs="Arial"/>
                <w:sz w:val="20"/>
                <w:szCs w:val="20"/>
                <w:lang w:val="en-US"/>
              </w:rPr>
            </w:pPr>
          </w:p>
        </w:tc>
        <w:tc>
          <w:tcPr>
            <w:tcW w:w="2455" w:type="dxa"/>
            <w:tcBorders>
              <w:top w:val="nil"/>
            </w:tcBorders>
            <w:vAlign w:val="center"/>
          </w:tcPr>
          <w:p w14:paraId="06D81C5B" w14:textId="77777777" w:rsidR="003540C3" w:rsidRPr="00272AEC" w:rsidRDefault="003540C3" w:rsidP="00674FBE">
            <w:pPr>
              <w:spacing w:line="276" w:lineRule="auto"/>
              <w:jc w:val="center"/>
              <w:rPr>
                <w:rFonts w:cs="Arial"/>
                <w:sz w:val="20"/>
                <w:szCs w:val="20"/>
                <w:lang w:val="en-US"/>
              </w:rPr>
            </w:pPr>
          </w:p>
        </w:tc>
      </w:tr>
      <w:tr w:rsidR="003540C3" w:rsidRPr="00272AEC" w14:paraId="231E16FD" w14:textId="77777777" w:rsidTr="00674FBE">
        <w:tc>
          <w:tcPr>
            <w:tcW w:w="4106" w:type="dxa"/>
            <w:vAlign w:val="center"/>
          </w:tcPr>
          <w:p w14:paraId="2A1EB27B"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 xml:space="preserve">School student </w:t>
            </w:r>
          </w:p>
        </w:tc>
        <w:tc>
          <w:tcPr>
            <w:tcW w:w="2455" w:type="dxa"/>
            <w:vAlign w:val="center"/>
          </w:tcPr>
          <w:p w14:paraId="76B1E9AE"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77</w:t>
            </w:r>
          </w:p>
        </w:tc>
        <w:tc>
          <w:tcPr>
            <w:tcW w:w="2455" w:type="dxa"/>
            <w:vAlign w:val="center"/>
          </w:tcPr>
          <w:p w14:paraId="225E9F9D"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19.</w:t>
            </w:r>
            <w:r>
              <w:rPr>
                <w:rFonts w:cs="Arial"/>
                <w:sz w:val="20"/>
                <w:szCs w:val="20"/>
                <w:lang w:val="en-US"/>
              </w:rPr>
              <w:t>06</w:t>
            </w:r>
          </w:p>
        </w:tc>
      </w:tr>
      <w:tr w:rsidR="003540C3" w:rsidRPr="00272AEC" w14:paraId="644E051B" w14:textId="77777777" w:rsidTr="00674FBE">
        <w:tc>
          <w:tcPr>
            <w:tcW w:w="4106" w:type="dxa"/>
            <w:vAlign w:val="center"/>
          </w:tcPr>
          <w:p w14:paraId="5464B04A"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University student</w:t>
            </w:r>
          </w:p>
        </w:tc>
        <w:tc>
          <w:tcPr>
            <w:tcW w:w="2455" w:type="dxa"/>
            <w:vAlign w:val="center"/>
          </w:tcPr>
          <w:p w14:paraId="35CBF28E"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223</w:t>
            </w:r>
          </w:p>
        </w:tc>
        <w:tc>
          <w:tcPr>
            <w:tcW w:w="2455" w:type="dxa"/>
            <w:vAlign w:val="center"/>
          </w:tcPr>
          <w:p w14:paraId="6C250C19"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55.20</w:t>
            </w:r>
          </w:p>
        </w:tc>
      </w:tr>
      <w:tr w:rsidR="003540C3" w:rsidRPr="00272AEC" w14:paraId="30063F47" w14:textId="77777777" w:rsidTr="00674FBE">
        <w:tc>
          <w:tcPr>
            <w:tcW w:w="4106" w:type="dxa"/>
            <w:vAlign w:val="center"/>
          </w:tcPr>
          <w:p w14:paraId="2026B78D"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Laborer</w:t>
            </w:r>
          </w:p>
        </w:tc>
        <w:tc>
          <w:tcPr>
            <w:tcW w:w="2455" w:type="dxa"/>
            <w:vAlign w:val="center"/>
          </w:tcPr>
          <w:p w14:paraId="085C4E6E"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37</w:t>
            </w:r>
          </w:p>
        </w:tc>
        <w:tc>
          <w:tcPr>
            <w:tcW w:w="2455" w:type="dxa"/>
            <w:vAlign w:val="center"/>
          </w:tcPr>
          <w:p w14:paraId="583979E6"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9.16</w:t>
            </w:r>
          </w:p>
        </w:tc>
      </w:tr>
      <w:tr w:rsidR="003540C3" w:rsidRPr="00272AEC" w14:paraId="5D367E19" w14:textId="77777777" w:rsidTr="00674FBE">
        <w:tc>
          <w:tcPr>
            <w:tcW w:w="4106" w:type="dxa"/>
            <w:vAlign w:val="center"/>
          </w:tcPr>
          <w:p w14:paraId="7AB64EA5" w14:textId="77777777" w:rsidR="003540C3" w:rsidRPr="00E65114" w:rsidRDefault="003540C3" w:rsidP="00674FBE">
            <w:pPr>
              <w:spacing w:line="276" w:lineRule="auto"/>
              <w:ind w:left="720"/>
              <w:rPr>
                <w:rFonts w:cs="Arial"/>
                <w:sz w:val="20"/>
                <w:szCs w:val="20"/>
                <w:lang w:val="en-US"/>
              </w:rPr>
            </w:pPr>
            <w:r w:rsidRPr="00E65114">
              <w:rPr>
                <w:rFonts w:cs="Arial"/>
                <w:sz w:val="20"/>
                <w:szCs w:val="20"/>
                <w:lang w:val="en-US"/>
              </w:rPr>
              <w:t>Volunteering</w:t>
            </w:r>
          </w:p>
        </w:tc>
        <w:tc>
          <w:tcPr>
            <w:tcW w:w="2455" w:type="dxa"/>
            <w:vAlign w:val="center"/>
          </w:tcPr>
          <w:p w14:paraId="3EF41790" w14:textId="77777777" w:rsidR="003540C3" w:rsidRPr="00E65114" w:rsidRDefault="003540C3" w:rsidP="00674FBE">
            <w:pPr>
              <w:spacing w:line="276" w:lineRule="auto"/>
              <w:jc w:val="center"/>
              <w:rPr>
                <w:rFonts w:cs="Arial"/>
                <w:sz w:val="20"/>
                <w:szCs w:val="20"/>
                <w:lang w:val="en-US"/>
              </w:rPr>
            </w:pPr>
            <w:r w:rsidRPr="00E65114">
              <w:rPr>
                <w:rFonts w:cs="Arial"/>
                <w:sz w:val="20"/>
                <w:szCs w:val="20"/>
                <w:lang w:val="en-US"/>
              </w:rPr>
              <w:t>62</w:t>
            </w:r>
          </w:p>
        </w:tc>
        <w:tc>
          <w:tcPr>
            <w:tcW w:w="2455" w:type="dxa"/>
            <w:vAlign w:val="center"/>
          </w:tcPr>
          <w:p w14:paraId="3538C050" w14:textId="77777777" w:rsidR="003540C3" w:rsidRPr="00E65114" w:rsidRDefault="003540C3" w:rsidP="00674FBE">
            <w:pPr>
              <w:spacing w:line="276" w:lineRule="auto"/>
              <w:jc w:val="center"/>
              <w:rPr>
                <w:rFonts w:cs="Arial"/>
                <w:sz w:val="20"/>
                <w:szCs w:val="20"/>
                <w:lang w:val="en-US"/>
              </w:rPr>
            </w:pPr>
            <w:r w:rsidRPr="00E65114">
              <w:rPr>
                <w:rFonts w:cs="Arial"/>
                <w:sz w:val="20"/>
                <w:szCs w:val="20"/>
                <w:lang w:val="en-US"/>
              </w:rPr>
              <w:t>15.01</w:t>
            </w:r>
          </w:p>
        </w:tc>
      </w:tr>
      <w:tr w:rsidR="003540C3" w:rsidRPr="00272AEC" w14:paraId="1705FB27" w14:textId="77777777" w:rsidTr="00674FBE">
        <w:tc>
          <w:tcPr>
            <w:tcW w:w="4106" w:type="dxa"/>
            <w:tcBorders>
              <w:top w:val="nil"/>
              <w:bottom w:val="nil"/>
            </w:tcBorders>
            <w:vAlign w:val="center"/>
          </w:tcPr>
          <w:p w14:paraId="0E907866" w14:textId="77777777" w:rsidR="003540C3" w:rsidRPr="00E65114" w:rsidRDefault="003540C3" w:rsidP="00674FBE">
            <w:pPr>
              <w:spacing w:line="276" w:lineRule="auto"/>
              <w:ind w:left="720"/>
              <w:rPr>
                <w:rFonts w:cs="Arial"/>
                <w:sz w:val="20"/>
                <w:szCs w:val="20"/>
                <w:lang w:val="en-US"/>
              </w:rPr>
            </w:pPr>
            <w:r w:rsidRPr="00E65114">
              <w:rPr>
                <w:rFonts w:cs="Arial"/>
                <w:sz w:val="20"/>
                <w:szCs w:val="20"/>
                <w:lang w:val="en-US"/>
              </w:rPr>
              <w:t>Other</w:t>
            </w:r>
          </w:p>
        </w:tc>
        <w:tc>
          <w:tcPr>
            <w:tcW w:w="2455" w:type="dxa"/>
            <w:tcBorders>
              <w:top w:val="nil"/>
              <w:bottom w:val="nil"/>
            </w:tcBorders>
            <w:vAlign w:val="center"/>
          </w:tcPr>
          <w:p w14:paraId="5767A96F" w14:textId="77777777" w:rsidR="003540C3" w:rsidRPr="00E65114" w:rsidRDefault="003540C3" w:rsidP="00674FBE">
            <w:pPr>
              <w:spacing w:line="276" w:lineRule="auto"/>
              <w:jc w:val="center"/>
              <w:rPr>
                <w:rFonts w:cs="Arial"/>
                <w:sz w:val="20"/>
                <w:szCs w:val="20"/>
                <w:lang w:val="en-US"/>
              </w:rPr>
            </w:pPr>
            <w:r w:rsidRPr="00E65114">
              <w:rPr>
                <w:rFonts w:cs="Arial"/>
                <w:sz w:val="20"/>
                <w:szCs w:val="20"/>
                <w:lang w:val="en-US"/>
              </w:rPr>
              <w:t>5</w:t>
            </w:r>
          </w:p>
        </w:tc>
        <w:tc>
          <w:tcPr>
            <w:tcW w:w="2455" w:type="dxa"/>
            <w:tcBorders>
              <w:top w:val="nil"/>
              <w:bottom w:val="nil"/>
            </w:tcBorders>
            <w:vAlign w:val="center"/>
          </w:tcPr>
          <w:p w14:paraId="3EDBF2FF" w14:textId="77777777" w:rsidR="003540C3" w:rsidRPr="00E65114" w:rsidRDefault="003540C3" w:rsidP="00674FBE">
            <w:pPr>
              <w:spacing w:line="276" w:lineRule="auto"/>
              <w:jc w:val="center"/>
              <w:rPr>
                <w:rFonts w:cs="Arial"/>
                <w:sz w:val="20"/>
                <w:szCs w:val="20"/>
                <w:lang w:val="en-US"/>
              </w:rPr>
            </w:pPr>
            <w:r>
              <w:rPr>
                <w:rFonts w:cs="Arial"/>
                <w:sz w:val="20"/>
                <w:szCs w:val="20"/>
                <w:lang w:val="en-US"/>
              </w:rPr>
              <w:t>1.21</w:t>
            </w:r>
          </w:p>
        </w:tc>
      </w:tr>
      <w:tr w:rsidR="003540C3" w:rsidRPr="000418A6" w14:paraId="0BE474B3" w14:textId="77777777" w:rsidTr="00674FBE">
        <w:tc>
          <w:tcPr>
            <w:tcW w:w="4106" w:type="dxa"/>
            <w:tcBorders>
              <w:top w:val="nil"/>
              <w:bottom w:val="nil"/>
            </w:tcBorders>
            <w:vAlign w:val="center"/>
          </w:tcPr>
          <w:p w14:paraId="5B80CAD4" w14:textId="77777777" w:rsidR="003540C3" w:rsidRPr="000418A6" w:rsidRDefault="003540C3" w:rsidP="00674FBE">
            <w:pPr>
              <w:spacing w:line="276" w:lineRule="auto"/>
              <w:ind w:left="720"/>
              <w:rPr>
                <w:rFonts w:cs="Arial"/>
                <w:sz w:val="13"/>
                <w:szCs w:val="13"/>
                <w:lang w:val="en-US"/>
              </w:rPr>
            </w:pPr>
          </w:p>
        </w:tc>
        <w:tc>
          <w:tcPr>
            <w:tcW w:w="2455" w:type="dxa"/>
            <w:tcBorders>
              <w:top w:val="nil"/>
              <w:bottom w:val="nil"/>
            </w:tcBorders>
            <w:vAlign w:val="center"/>
          </w:tcPr>
          <w:p w14:paraId="76F201AD" w14:textId="77777777" w:rsidR="003540C3" w:rsidRPr="000418A6" w:rsidRDefault="003540C3" w:rsidP="00674FBE">
            <w:pPr>
              <w:spacing w:line="276" w:lineRule="auto"/>
              <w:jc w:val="center"/>
              <w:rPr>
                <w:rFonts w:cs="Arial"/>
                <w:sz w:val="13"/>
                <w:szCs w:val="13"/>
                <w:lang w:val="en-US"/>
              </w:rPr>
            </w:pPr>
          </w:p>
        </w:tc>
        <w:tc>
          <w:tcPr>
            <w:tcW w:w="2455" w:type="dxa"/>
            <w:tcBorders>
              <w:top w:val="nil"/>
              <w:bottom w:val="nil"/>
            </w:tcBorders>
            <w:vAlign w:val="center"/>
          </w:tcPr>
          <w:p w14:paraId="3D3741CF" w14:textId="77777777" w:rsidR="003540C3" w:rsidRPr="000418A6" w:rsidRDefault="003540C3" w:rsidP="00674FBE">
            <w:pPr>
              <w:spacing w:line="276" w:lineRule="auto"/>
              <w:jc w:val="center"/>
              <w:rPr>
                <w:rFonts w:cs="Arial"/>
                <w:sz w:val="13"/>
                <w:szCs w:val="13"/>
                <w:lang w:val="en-US"/>
              </w:rPr>
            </w:pPr>
          </w:p>
        </w:tc>
      </w:tr>
      <w:tr w:rsidR="003540C3" w:rsidRPr="00272AEC" w14:paraId="307326B4" w14:textId="77777777" w:rsidTr="00674FBE">
        <w:tc>
          <w:tcPr>
            <w:tcW w:w="4106" w:type="dxa"/>
            <w:tcBorders>
              <w:top w:val="nil"/>
              <w:bottom w:val="nil"/>
            </w:tcBorders>
            <w:vAlign w:val="center"/>
          </w:tcPr>
          <w:p w14:paraId="565DA9FA" w14:textId="77777777" w:rsidR="003540C3" w:rsidRPr="00272AEC" w:rsidRDefault="003540C3" w:rsidP="00674FBE">
            <w:pPr>
              <w:spacing w:line="276" w:lineRule="auto"/>
              <w:rPr>
                <w:rFonts w:cs="Arial"/>
                <w:sz w:val="20"/>
                <w:szCs w:val="20"/>
                <w:lang w:val="en-US"/>
              </w:rPr>
            </w:pPr>
            <w:r w:rsidRPr="00272AEC">
              <w:rPr>
                <w:rFonts w:cs="Arial"/>
                <w:sz w:val="20"/>
                <w:szCs w:val="20"/>
                <w:lang w:val="en-US"/>
              </w:rPr>
              <w:t>Current financial situation</w:t>
            </w:r>
          </w:p>
        </w:tc>
        <w:tc>
          <w:tcPr>
            <w:tcW w:w="2455" w:type="dxa"/>
            <w:tcBorders>
              <w:top w:val="nil"/>
              <w:bottom w:val="nil"/>
            </w:tcBorders>
            <w:vAlign w:val="center"/>
          </w:tcPr>
          <w:p w14:paraId="624EC970" w14:textId="77777777" w:rsidR="003540C3" w:rsidRDefault="003540C3" w:rsidP="00674FBE">
            <w:pPr>
              <w:spacing w:line="276" w:lineRule="auto"/>
              <w:jc w:val="center"/>
              <w:rPr>
                <w:rFonts w:cs="Arial"/>
                <w:sz w:val="20"/>
                <w:szCs w:val="20"/>
                <w:lang w:val="en-US"/>
              </w:rPr>
            </w:pPr>
          </w:p>
        </w:tc>
        <w:tc>
          <w:tcPr>
            <w:tcW w:w="2455" w:type="dxa"/>
            <w:tcBorders>
              <w:top w:val="nil"/>
              <w:bottom w:val="nil"/>
            </w:tcBorders>
            <w:vAlign w:val="center"/>
          </w:tcPr>
          <w:p w14:paraId="0392C3EE" w14:textId="77777777" w:rsidR="003540C3" w:rsidRDefault="003540C3" w:rsidP="00674FBE">
            <w:pPr>
              <w:spacing w:line="276" w:lineRule="auto"/>
              <w:jc w:val="center"/>
              <w:rPr>
                <w:rFonts w:cs="Arial"/>
                <w:sz w:val="20"/>
                <w:szCs w:val="20"/>
                <w:lang w:val="en-US"/>
              </w:rPr>
            </w:pPr>
          </w:p>
        </w:tc>
      </w:tr>
      <w:tr w:rsidR="003540C3" w:rsidRPr="00272AEC" w14:paraId="334F3E87" w14:textId="77777777" w:rsidTr="00674FBE">
        <w:tc>
          <w:tcPr>
            <w:tcW w:w="4106" w:type="dxa"/>
            <w:tcBorders>
              <w:top w:val="nil"/>
              <w:bottom w:val="nil"/>
            </w:tcBorders>
            <w:vAlign w:val="center"/>
          </w:tcPr>
          <w:p w14:paraId="4CA0856E"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Very good</w:t>
            </w:r>
          </w:p>
        </w:tc>
        <w:tc>
          <w:tcPr>
            <w:tcW w:w="2455" w:type="dxa"/>
            <w:tcBorders>
              <w:top w:val="nil"/>
              <w:bottom w:val="nil"/>
            </w:tcBorders>
            <w:vAlign w:val="center"/>
          </w:tcPr>
          <w:p w14:paraId="452BB616" w14:textId="77777777" w:rsidR="003540C3" w:rsidRDefault="003540C3" w:rsidP="00674FBE">
            <w:pPr>
              <w:spacing w:line="276" w:lineRule="auto"/>
              <w:jc w:val="center"/>
              <w:rPr>
                <w:rFonts w:cs="Arial"/>
                <w:sz w:val="20"/>
                <w:szCs w:val="20"/>
                <w:lang w:val="en-US"/>
              </w:rPr>
            </w:pPr>
            <w:r>
              <w:rPr>
                <w:rFonts w:cs="Arial"/>
                <w:sz w:val="20"/>
                <w:szCs w:val="20"/>
                <w:lang w:val="en-US"/>
              </w:rPr>
              <w:t>59</w:t>
            </w:r>
          </w:p>
        </w:tc>
        <w:tc>
          <w:tcPr>
            <w:tcW w:w="2455" w:type="dxa"/>
            <w:tcBorders>
              <w:top w:val="nil"/>
              <w:bottom w:val="nil"/>
            </w:tcBorders>
            <w:vAlign w:val="center"/>
          </w:tcPr>
          <w:p w14:paraId="38F53DC3" w14:textId="77777777" w:rsidR="003540C3" w:rsidRDefault="003540C3" w:rsidP="00674FBE">
            <w:pPr>
              <w:spacing w:line="276" w:lineRule="auto"/>
              <w:jc w:val="center"/>
              <w:rPr>
                <w:rFonts w:cs="Arial"/>
                <w:sz w:val="20"/>
                <w:szCs w:val="20"/>
                <w:lang w:val="en-US"/>
              </w:rPr>
            </w:pPr>
            <w:r w:rsidRPr="00272AEC">
              <w:rPr>
                <w:rFonts w:cs="Arial"/>
                <w:sz w:val="20"/>
                <w:szCs w:val="20"/>
                <w:lang w:val="en-US"/>
              </w:rPr>
              <w:t>14.</w:t>
            </w:r>
            <w:r>
              <w:rPr>
                <w:rFonts w:cs="Arial"/>
                <w:sz w:val="20"/>
                <w:szCs w:val="20"/>
                <w:lang w:val="en-US"/>
              </w:rPr>
              <w:t>68</w:t>
            </w:r>
          </w:p>
        </w:tc>
      </w:tr>
      <w:tr w:rsidR="003540C3" w:rsidRPr="00272AEC" w14:paraId="7DA718C6" w14:textId="77777777" w:rsidTr="00674FBE">
        <w:tc>
          <w:tcPr>
            <w:tcW w:w="4106" w:type="dxa"/>
            <w:tcBorders>
              <w:top w:val="nil"/>
              <w:bottom w:val="nil"/>
            </w:tcBorders>
            <w:vAlign w:val="center"/>
          </w:tcPr>
          <w:p w14:paraId="021E8EF9"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Adequate</w:t>
            </w:r>
          </w:p>
        </w:tc>
        <w:tc>
          <w:tcPr>
            <w:tcW w:w="2455" w:type="dxa"/>
            <w:tcBorders>
              <w:top w:val="nil"/>
              <w:bottom w:val="nil"/>
            </w:tcBorders>
            <w:vAlign w:val="center"/>
          </w:tcPr>
          <w:p w14:paraId="695F9656" w14:textId="77777777" w:rsidR="003540C3" w:rsidRDefault="003540C3" w:rsidP="00674FBE">
            <w:pPr>
              <w:spacing w:line="276" w:lineRule="auto"/>
              <w:jc w:val="center"/>
              <w:rPr>
                <w:rFonts w:cs="Arial"/>
                <w:sz w:val="20"/>
                <w:szCs w:val="20"/>
                <w:lang w:val="en-US"/>
              </w:rPr>
            </w:pPr>
            <w:r w:rsidRPr="00272AEC">
              <w:rPr>
                <w:rFonts w:cs="Arial"/>
                <w:sz w:val="20"/>
                <w:szCs w:val="20"/>
                <w:lang w:val="en-US"/>
              </w:rPr>
              <w:t>26</w:t>
            </w:r>
            <w:r>
              <w:rPr>
                <w:rFonts w:cs="Arial"/>
                <w:sz w:val="20"/>
                <w:szCs w:val="20"/>
                <w:lang w:val="en-US"/>
              </w:rPr>
              <w:t>2</w:t>
            </w:r>
          </w:p>
        </w:tc>
        <w:tc>
          <w:tcPr>
            <w:tcW w:w="2455" w:type="dxa"/>
            <w:tcBorders>
              <w:top w:val="nil"/>
              <w:bottom w:val="nil"/>
            </w:tcBorders>
            <w:vAlign w:val="center"/>
          </w:tcPr>
          <w:p w14:paraId="13173DB6" w14:textId="77777777" w:rsidR="003540C3" w:rsidRDefault="003540C3" w:rsidP="00674FBE">
            <w:pPr>
              <w:spacing w:line="276" w:lineRule="auto"/>
              <w:jc w:val="center"/>
              <w:rPr>
                <w:rFonts w:cs="Arial"/>
                <w:sz w:val="20"/>
                <w:szCs w:val="20"/>
                <w:lang w:val="en-US"/>
              </w:rPr>
            </w:pPr>
            <w:r w:rsidRPr="00272AEC">
              <w:rPr>
                <w:rFonts w:cs="Arial"/>
                <w:sz w:val="20"/>
                <w:szCs w:val="20"/>
                <w:lang w:val="en-US"/>
              </w:rPr>
              <w:t>6</w:t>
            </w:r>
            <w:r>
              <w:rPr>
                <w:rFonts w:cs="Arial"/>
                <w:sz w:val="20"/>
                <w:szCs w:val="20"/>
                <w:lang w:val="en-US"/>
              </w:rPr>
              <w:t>5.17</w:t>
            </w:r>
          </w:p>
        </w:tc>
      </w:tr>
      <w:tr w:rsidR="003540C3" w:rsidRPr="00272AEC" w14:paraId="5DAAE958" w14:textId="77777777" w:rsidTr="00674FBE">
        <w:tc>
          <w:tcPr>
            <w:tcW w:w="4106" w:type="dxa"/>
            <w:tcBorders>
              <w:top w:val="nil"/>
              <w:bottom w:val="nil"/>
            </w:tcBorders>
            <w:vAlign w:val="center"/>
          </w:tcPr>
          <w:p w14:paraId="0E6E63D6"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Tight</w:t>
            </w:r>
          </w:p>
        </w:tc>
        <w:tc>
          <w:tcPr>
            <w:tcW w:w="2455" w:type="dxa"/>
            <w:tcBorders>
              <w:top w:val="nil"/>
              <w:bottom w:val="nil"/>
            </w:tcBorders>
            <w:vAlign w:val="center"/>
          </w:tcPr>
          <w:p w14:paraId="3BF8BE9E" w14:textId="77777777" w:rsidR="003540C3" w:rsidRDefault="003540C3" w:rsidP="00674FBE">
            <w:pPr>
              <w:spacing w:line="276" w:lineRule="auto"/>
              <w:jc w:val="center"/>
              <w:rPr>
                <w:rFonts w:cs="Arial"/>
                <w:sz w:val="20"/>
                <w:szCs w:val="20"/>
                <w:lang w:val="en-US"/>
              </w:rPr>
            </w:pPr>
            <w:r>
              <w:rPr>
                <w:rFonts w:cs="Arial"/>
                <w:sz w:val="20"/>
                <w:szCs w:val="20"/>
                <w:lang w:val="en-US"/>
              </w:rPr>
              <w:t>69</w:t>
            </w:r>
          </w:p>
        </w:tc>
        <w:tc>
          <w:tcPr>
            <w:tcW w:w="2455" w:type="dxa"/>
            <w:tcBorders>
              <w:top w:val="nil"/>
              <w:bottom w:val="nil"/>
            </w:tcBorders>
            <w:vAlign w:val="center"/>
          </w:tcPr>
          <w:p w14:paraId="50B57DE0" w14:textId="77777777" w:rsidR="003540C3" w:rsidRDefault="003540C3" w:rsidP="00674FBE">
            <w:pPr>
              <w:spacing w:line="276" w:lineRule="auto"/>
              <w:jc w:val="center"/>
              <w:rPr>
                <w:rFonts w:cs="Arial"/>
                <w:sz w:val="20"/>
                <w:szCs w:val="20"/>
                <w:lang w:val="en-US"/>
              </w:rPr>
            </w:pPr>
            <w:r w:rsidRPr="00272AEC">
              <w:rPr>
                <w:rFonts w:cs="Arial"/>
                <w:sz w:val="20"/>
                <w:szCs w:val="20"/>
                <w:lang w:val="en-US"/>
              </w:rPr>
              <w:t>17.</w:t>
            </w:r>
            <w:r>
              <w:rPr>
                <w:rFonts w:cs="Arial"/>
                <w:sz w:val="20"/>
                <w:szCs w:val="20"/>
                <w:lang w:val="en-US"/>
              </w:rPr>
              <w:t>16</w:t>
            </w:r>
          </w:p>
        </w:tc>
      </w:tr>
      <w:tr w:rsidR="003540C3" w:rsidRPr="00272AEC" w14:paraId="6BBAFA1E" w14:textId="77777777" w:rsidTr="00674FBE">
        <w:tc>
          <w:tcPr>
            <w:tcW w:w="4106" w:type="dxa"/>
            <w:tcBorders>
              <w:top w:val="nil"/>
              <w:bottom w:val="single" w:sz="4" w:space="0" w:color="auto"/>
            </w:tcBorders>
            <w:vAlign w:val="center"/>
          </w:tcPr>
          <w:p w14:paraId="00C6AF30"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Inadequate</w:t>
            </w:r>
          </w:p>
        </w:tc>
        <w:tc>
          <w:tcPr>
            <w:tcW w:w="2455" w:type="dxa"/>
            <w:tcBorders>
              <w:top w:val="nil"/>
              <w:bottom w:val="single" w:sz="4" w:space="0" w:color="auto"/>
            </w:tcBorders>
            <w:vAlign w:val="center"/>
          </w:tcPr>
          <w:p w14:paraId="613B6C39"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w:t>
            </w:r>
            <w:r>
              <w:rPr>
                <w:rFonts w:cs="Arial"/>
                <w:sz w:val="20"/>
                <w:szCs w:val="20"/>
                <w:lang w:val="en-US"/>
              </w:rPr>
              <w:t>2</w:t>
            </w:r>
          </w:p>
        </w:tc>
        <w:tc>
          <w:tcPr>
            <w:tcW w:w="2455" w:type="dxa"/>
            <w:tcBorders>
              <w:top w:val="nil"/>
              <w:bottom w:val="single" w:sz="4" w:space="0" w:color="auto"/>
            </w:tcBorders>
            <w:vAlign w:val="center"/>
          </w:tcPr>
          <w:p w14:paraId="3FB3B1DB"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2.99</w:t>
            </w:r>
          </w:p>
        </w:tc>
      </w:tr>
    </w:tbl>
    <w:p w14:paraId="2F726685" w14:textId="77777777" w:rsidR="003540C3" w:rsidRPr="00E27EC5" w:rsidRDefault="003540C3" w:rsidP="003540C3">
      <w:pPr>
        <w:spacing w:line="480" w:lineRule="auto"/>
        <w:rPr>
          <w:rFonts w:cs="Arial"/>
          <w:b/>
          <w:bCs/>
          <w:szCs w:val="22"/>
          <w:lang w:val="en-US"/>
        </w:rPr>
      </w:pPr>
      <w:r w:rsidRPr="005458E0">
        <w:rPr>
          <w:rFonts w:cs="Arial"/>
          <w:b/>
          <w:bCs/>
          <w:szCs w:val="22"/>
          <w:lang w:val="en-US"/>
        </w:rPr>
        <w:lastRenderedPageBreak/>
        <w:t xml:space="preserve">Table </w:t>
      </w:r>
      <w:r>
        <w:rPr>
          <w:rFonts w:cs="Arial"/>
          <w:b/>
          <w:bCs/>
          <w:szCs w:val="22"/>
          <w:lang w:val="en-US"/>
        </w:rPr>
        <w:t xml:space="preserve">A.1 </w:t>
      </w:r>
      <w:r w:rsidRPr="00E27EC5">
        <w:rPr>
          <w:rFonts w:cs="Arial"/>
          <w:i/>
          <w:iCs/>
          <w:szCs w:val="22"/>
          <w:lang w:val="en-US"/>
        </w:rPr>
        <w:t>(continued)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455"/>
        <w:gridCol w:w="2455"/>
      </w:tblGrid>
      <w:tr w:rsidR="003540C3" w:rsidRPr="00272AEC" w14:paraId="08B09556" w14:textId="77777777" w:rsidTr="00674FBE">
        <w:tc>
          <w:tcPr>
            <w:tcW w:w="4106" w:type="dxa"/>
            <w:tcBorders>
              <w:top w:val="single" w:sz="4" w:space="0" w:color="auto"/>
              <w:bottom w:val="single" w:sz="4" w:space="0" w:color="auto"/>
            </w:tcBorders>
            <w:vAlign w:val="center"/>
          </w:tcPr>
          <w:p w14:paraId="52D3DA33" w14:textId="77777777" w:rsidR="003540C3" w:rsidRPr="00272AEC" w:rsidRDefault="003540C3" w:rsidP="00674FBE">
            <w:pPr>
              <w:spacing w:line="276" w:lineRule="auto"/>
              <w:rPr>
                <w:rFonts w:cs="Arial"/>
                <w:sz w:val="20"/>
                <w:szCs w:val="20"/>
                <w:lang w:val="en-US"/>
              </w:rPr>
            </w:pPr>
            <w:r>
              <w:rPr>
                <w:rFonts w:cs="Arial"/>
                <w:sz w:val="20"/>
                <w:szCs w:val="20"/>
                <w:lang w:val="en-US"/>
              </w:rPr>
              <w:t xml:space="preserve">Demographic </w:t>
            </w:r>
            <w:r w:rsidRPr="00E2046E">
              <w:rPr>
                <w:rFonts w:cs="Arial"/>
                <w:sz w:val="20"/>
                <w:szCs w:val="20"/>
                <w:lang w:val="en-US"/>
              </w:rPr>
              <w:t>Variable</w:t>
            </w:r>
            <w:r>
              <w:rPr>
                <w:rFonts w:cs="Arial"/>
                <w:sz w:val="20"/>
                <w:szCs w:val="20"/>
                <w:lang w:val="en-US"/>
              </w:rPr>
              <w:t>s</w:t>
            </w:r>
          </w:p>
        </w:tc>
        <w:tc>
          <w:tcPr>
            <w:tcW w:w="2455" w:type="dxa"/>
            <w:tcBorders>
              <w:top w:val="single" w:sz="4" w:space="0" w:color="auto"/>
              <w:bottom w:val="single" w:sz="4" w:space="0" w:color="auto"/>
            </w:tcBorders>
            <w:vAlign w:val="center"/>
          </w:tcPr>
          <w:p w14:paraId="2466C739" w14:textId="77777777" w:rsidR="003540C3" w:rsidRPr="00272AEC" w:rsidRDefault="003540C3" w:rsidP="00674FBE">
            <w:pPr>
              <w:spacing w:line="276" w:lineRule="auto"/>
              <w:jc w:val="center"/>
              <w:rPr>
                <w:rFonts w:cs="Arial"/>
                <w:sz w:val="20"/>
                <w:szCs w:val="20"/>
                <w:lang w:val="en-US"/>
              </w:rPr>
            </w:pPr>
            <w:r w:rsidRPr="00E2046E">
              <w:rPr>
                <w:rFonts w:cs="Arial"/>
                <w:i/>
                <w:iCs/>
                <w:sz w:val="20"/>
                <w:szCs w:val="20"/>
                <w:lang w:val="en-US"/>
              </w:rPr>
              <w:t>n</w:t>
            </w:r>
          </w:p>
        </w:tc>
        <w:tc>
          <w:tcPr>
            <w:tcW w:w="2455" w:type="dxa"/>
            <w:tcBorders>
              <w:top w:val="single" w:sz="4" w:space="0" w:color="auto"/>
              <w:bottom w:val="single" w:sz="4" w:space="0" w:color="auto"/>
            </w:tcBorders>
            <w:vAlign w:val="center"/>
          </w:tcPr>
          <w:p w14:paraId="15F59061" w14:textId="77777777" w:rsidR="003540C3" w:rsidRPr="00272AEC" w:rsidRDefault="003540C3" w:rsidP="00674FBE">
            <w:pPr>
              <w:spacing w:line="276" w:lineRule="auto"/>
              <w:jc w:val="center"/>
              <w:rPr>
                <w:rFonts w:cs="Arial"/>
                <w:sz w:val="20"/>
                <w:szCs w:val="20"/>
                <w:lang w:val="en-US"/>
              </w:rPr>
            </w:pPr>
            <w:r w:rsidRPr="00E2046E">
              <w:rPr>
                <w:rFonts w:cs="Arial"/>
                <w:sz w:val="20"/>
                <w:szCs w:val="20"/>
                <w:lang w:val="en-US"/>
              </w:rPr>
              <w:t>%</w:t>
            </w:r>
          </w:p>
        </w:tc>
      </w:tr>
      <w:tr w:rsidR="003540C3" w:rsidRPr="00272AEC" w14:paraId="55B59089" w14:textId="77777777" w:rsidTr="00674FBE">
        <w:tc>
          <w:tcPr>
            <w:tcW w:w="4106" w:type="dxa"/>
            <w:tcBorders>
              <w:top w:val="single" w:sz="4" w:space="0" w:color="auto"/>
              <w:bottom w:val="nil"/>
            </w:tcBorders>
            <w:vAlign w:val="center"/>
          </w:tcPr>
          <w:p w14:paraId="795DAB47" w14:textId="77777777" w:rsidR="003540C3" w:rsidRPr="00272AEC" w:rsidRDefault="003540C3" w:rsidP="00674FBE">
            <w:pPr>
              <w:spacing w:line="276" w:lineRule="auto"/>
              <w:ind w:left="720"/>
              <w:jc w:val="left"/>
              <w:rPr>
                <w:rFonts w:cs="Arial"/>
                <w:sz w:val="20"/>
                <w:szCs w:val="20"/>
                <w:lang w:val="en-US"/>
              </w:rPr>
            </w:pPr>
            <w:r>
              <w:rPr>
                <w:rFonts w:cs="Arial"/>
                <w:sz w:val="20"/>
                <w:szCs w:val="20"/>
                <w:lang w:val="en-US"/>
              </w:rPr>
              <w:t>Small village: up to 1,000 inhabitants</w:t>
            </w:r>
          </w:p>
        </w:tc>
        <w:tc>
          <w:tcPr>
            <w:tcW w:w="2455" w:type="dxa"/>
            <w:tcBorders>
              <w:top w:val="single" w:sz="4" w:space="0" w:color="auto"/>
              <w:bottom w:val="nil"/>
            </w:tcBorders>
            <w:vAlign w:val="center"/>
          </w:tcPr>
          <w:p w14:paraId="1980B4FD"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27</w:t>
            </w:r>
          </w:p>
        </w:tc>
        <w:tc>
          <w:tcPr>
            <w:tcW w:w="2455" w:type="dxa"/>
            <w:tcBorders>
              <w:top w:val="single" w:sz="4" w:space="0" w:color="auto"/>
              <w:bottom w:val="nil"/>
            </w:tcBorders>
            <w:vAlign w:val="center"/>
          </w:tcPr>
          <w:p w14:paraId="79ABFA7D"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6.60</w:t>
            </w:r>
          </w:p>
        </w:tc>
      </w:tr>
      <w:tr w:rsidR="003540C3" w:rsidRPr="00272AEC" w14:paraId="6227E643" w14:textId="77777777" w:rsidTr="00674FBE">
        <w:tc>
          <w:tcPr>
            <w:tcW w:w="4106" w:type="dxa"/>
            <w:tcBorders>
              <w:top w:val="nil"/>
              <w:bottom w:val="nil"/>
            </w:tcBorders>
            <w:vAlign w:val="center"/>
          </w:tcPr>
          <w:p w14:paraId="3176ACAA" w14:textId="77777777" w:rsidR="003540C3" w:rsidRPr="00272AEC" w:rsidRDefault="003540C3" w:rsidP="00674FBE">
            <w:pPr>
              <w:spacing w:line="276" w:lineRule="auto"/>
              <w:ind w:left="720"/>
              <w:jc w:val="left"/>
              <w:rPr>
                <w:rFonts w:cs="Arial"/>
                <w:sz w:val="20"/>
                <w:szCs w:val="20"/>
                <w:lang w:val="en-US"/>
              </w:rPr>
            </w:pPr>
            <w:r>
              <w:rPr>
                <w:rFonts w:cs="Arial"/>
                <w:sz w:val="20"/>
                <w:szCs w:val="20"/>
                <w:lang w:val="en-US"/>
              </w:rPr>
              <w:t>Large village: 1,000 to 5,000 inhabitants</w:t>
            </w:r>
          </w:p>
        </w:tc>
        <w:tc>
          <w:tcPr>
            <w:tcW w:w="2455" w:type="dxa"/>
            <w:tcBorders>
              <w:top w:val="nil"/>
              <w:bottom w:val="nil"/>
            </w:tcBorders>
            <w:vAlign w:val="center"/>
          </w:tcPr>
          <w:p w14:paraId="30CAC7E1"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31</w:t>
            </w:r>
          </w:p>
        </w:tc>
        <w:tc>
          <w:tcPr>
            <w:tcW w:w="2455" w:type="dxa"/>
            <w:tcBorders>
              <w:top w:val="nil"/>
              <w:bottom w:val="nil"/>
            </w:tcBorders>
            <w:vAlign w:val="center"/>
          </w:tcPr>
          <w:p w14:paraId="6E62DF92"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7.58</w:t>
            </w:r>
          </w:p>
        </w:tc>
      </w:tr>
      <w:tr w:rsidR="003540C3" w:rsidRPr="00272AEC" w14:paraId="79714E5A" w14:textId="77777777" w:rsidTr="00674FBE">
        <w:tc>
          <w:tcPr>
            <w:tcW w:w="4106" w:type="dxa"/>
            <w:tcBorders>
              <w:top w:val="nil"/>
              <w:bottom w:val="nil"/>
            </w:tcBorders>
            <w:vAlign w:val="center"/>
          </w:tcPr>
          <w:p w14:paraId="2FB98CB4" w14:textId="77777777" w:rsidR="003540C3" w:rsidRPr="00272AEC" w:rsidRDefault="003540C3" w:rsidP="00674FBE">
            <w:pPr>
              <w:spacing w:line="276" w:lineRule="auto"/>
              <w:ind w:left="720"/>
              <w:jc w:val="left"/>
              <w:rPr>
                <w:rFonts w:cs="Arial"/>
                <w:sz w:val="20"/>
                <w:szCs w:val="20"/>
                <w:lang w:val="en-US"/>
              </w:rPr>
            </w:pPr>
            <w:r w:rsidRPr="00272AEC">
              <w:rPr>
                <w:rFonts w:cs="Arial"/>
                <w:sz w:val="20"/>
                <w:szCs w:val="20"/>
                <w:lang w:val="en-US"/>
              </w:rPr>
              <w:t>Small town: 5,000 to 20,000 inhabitants</w:t>
            </w:r>
          </w:p>
        </w:tc>
        <w:tc>
          <w:tcPr>
            <w:tcW w:w="2455" w:type="dxa"/>
            <w:tcBorders>
              <w:top w:val="nil"/>
              <w:bottom w:val="nil"/>
            </w:tcBorders>
            <w:vAlign w:val="center"/>
          </w:tcPr>
          <w:p w14:paraId="7C57B299"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5</w:t>
            </w:r>
            <w:r>
              <w:rPr>
                <w:rFonts w:cs="Arial"/>
                <w:sz w:val="20"/>
                <w:szCs w:val="20"/>
                <w:lang w:val="en-US"/>
              </w:rPr>
              <w:t>5</w:t>
            </w:r>
          </w:p>
        </w:tc>
        <w:tc>
          <w:tcPr>
            <w:tcW w:w="2455" w:type="dxa"/>
            <w:tcBorders>
              <w:top w:val="nil"/>
              <w:bottom w:val="nil"/>
            </w:tcBorders>
            <w:vAlign w:val="center"/>
          </w:tcPr>
          <w:p w14:paraId="4B6B9649"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13.</w:t>
            </w:r>
            <w:r>
              <w:rPr>
                <w:rFonts w:cs="Arial"/>
                <w:sz w:val="20"/>
                <w:szCs w:val="20"/>
                <w:lang w:val="en-US"/>
              </w:rPr>
              <w:t>45</w:t>
            </w:r>
          </w:p>
        </w:tc>
      </w:tr>
      <w:tr w:rsidR="003540C3" w:rsidRPr="00272AEC" w14:paraId="45B0B354" w14:textId="77777777" w:rsidTr="00674FBE">
        <w:tc>
          <w:tcPr>
            <w:tcW w:w="4106" w:type="dxa"/>
            <w:tcBorders>
              <w:top w:val="nil"/>
              <w:bottom w:val="nil"/>
            </w:tcBorders>
            <w:vAlign w:val="center"/>
          </w:tcPr>
          <w:p w14:paraId="0AD7B8C0" w14:textId="77777777" w:rsidR="003540C3" w:rsidRPr="00272AEC" w:rsidRDefault="003540C3" w:rsidP="00674FBE">
            <w:pPr>
              <w:spacing w:line="276" w:lineRule="auto"/>
              <w:ind w:left="720"/>
              <w:jc w:val="left"/>
              <w:rPr>
                <w:rFonts w:cs="Arial"/>
                <w:sz w:val="20"/>
                <w:szCs w:val="20"/>
                <w:lang w:val="en-US"/>
              </w:rPr>
            </w:pPr>
            <w:r w:rsidRPr="00272AEC">
              <w:rPr>
                <w:rFonts w:cs="Arial"/>
                <w:sz w:val="20"/>
                <w:szCs w:val="20"/>
                <w:lang w:val="en-US"/>
              </w:rPr>
              <w:t>Medium-sized town: 20,000 to 100,000 inhabitants</w:t>
            </w:r>
          </w:p>
        </w:tc>
        <w:tc>
          <w:tcPr>
            <w:tcW w:w="2455" w:type="dxa"/>
            <w:tcBorders>
              <w:top w:val="nil"/>
              <w:bottom w:val="nil"/>
            </w:tcBorders>
            <w:vAlign w:val="center"/>
          </w:tcPr>
          <w:p w14:paraId="10D7605D"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10</w:t>
            </w:r>
            <w:r>
              <w:rPr>
                <w:rFonts w:cs="Arial"/>
                <w:sz w:val="20"/>
                <w:szCs w:val="20"/>
                <w:lang w:val="en-US"/>
              </w:rPr>
              <w:t>4</w:t>
            </w:r>
          </w:p>
        </w:tc>
        <w:tc>
          <w:tcPr>
            <w:tcW w:w="2455" w:type="dxa"/>
            <w:tcBorders>
              <w:top w:val="nil"/>
              <w:bottom w:val="nil"/>
            </w:tcBorders>
            <w:vAlign w:val="center"/>
          </w:tcPr>
          <w:p w14:paraId="3198959F"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2</w:t>
            </w:r>
            <w:r>
              <w:rPr>
                <w:rFonts w:cs="Arial"/>
                <w:sz w:val="20"/>
                <w:szCs w:val="20"/>
                <w:lang w:val="en-US"/>
              </w:rPr>
              <w:t>5</w:t>
            </w:r>
            <w:r w:rsidRPr="00272AEC">
              <w:rPr>
                <w:rFonts w:cs="Arial"/>
                <w:sz w:val="20"/>
                <w:szCs w:val="20"/>
                <w:lang w:val="en-US"/>
              </w:rPr>
              <w:t>.</w:t>
            </w:r>
            <w:r>
              <w:rPr>
                <w:rFonts w:cs="Arial"/>
                <w:sz w:val="20"/>
                <w:szCs w:val="20"/>
                <w:lang w:val="en-US"/>
              </w:rPr>
              <w:t>43</w:t>
            </w:r>
          </w:p>
        </w:tc>
      </w:tr>
      <w:tr w:rsidR="003540C3" w:rsidRPr="00272AEC" w14:paraId="4C5AB61C" w14:textId="77777777" w:rsidTr="00674FBE">
        <w:tc>
          <w:tcPr>
            <w:tcW w:w="4106" w:type="dxa"/>
            <w:tcBorders>
              <w:top w:val="nil"/>
              <w:bottom w:val="nil"/>
            </w:tcBorders>
            <w:vAlign w:val="center"/>
          </w:tcPr>
          <w:p w14:paraId="26DC6AB2" w14:textId="77777777" w:rsidR="003540C3" w:rsidRPr="00272AEC" w:rsidRDefault="003540C3" w:rsidP="00674FBE">
            <w:pPr>
              <w:spacing w:line="276" w:lineRule="auto"/>
              <w:ind w:left="720"/>
              <w:jc w:val="left"/>
              <w:rPr>
                <w:rFonts w:cs="Arial"/>
                <w:sz w:val="20"/>
                <w:szCs w:val="20"/>
                <w:lang w:val="en-US"/>
              </w:rPr>
            </w:pPr>
            <w:r w:rsidRPr="00272AEC">
              <w:rPr>
                <w:rFonts w:cs="Arial"/>
                <w:sz w:val="20"/>
                <w:szCs w:val="20"/>
                <w:lang w:val="en-US"/>
              </w:rPr>
              <w:t>Large city: 100,000 to 1,000,000 inhabitants</w:t>
            </w:r>
          </w:p>
        </w:tc>
        <w:tc>
          <w:tcPr>
            <w:tcW w:w="2455" w:type="dxa"/>
            <w:tcBorders>
              <w:top w:val="nil"/>
              <w:bottom w:val="nil"/>
            </w:tcBorders>
            <w:vAlign w:val="center"/>
          </w:tcPr>
          <w:p w14:paraId="70F5E595"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14</w:t>
            </w:r>
            <w:r>
              <w:rPr>
                <w:rFonts w:cs="Arial"/>
                <w:sz w:val="20"/>
                <w:szCs w:val="20"/>
                <w:lang w:val="en-US"/>
              </w:rPr>
              <w:t>4</w:t>
            </w:r>
          </w:p>
        </w:tc>
        <w:tc>
          <w:tcPr>
            <w:tcW w:w="2455" w:type="dxa"/>
            <w:tcBorders>
              <w:top w:val="nil"/>
              <w:bottom w:val="nil"/>
            </w:tcBorders>
            <w:vAlign w:val="center"/>
          </w:tcPr>
          <w:p w14:paraId="24758ACE"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3</w:t>
            </w:r>
            <w:r>
              <w:rPr>
                <w:rFonts w:cs="Arial"/>
                <w:sz w:val="20"/>
                <w:szCs w:val="20"/>
                <w:lang w:val="en-US"/>
              </w:rPr>
              <w:t>5</w:t>
            </w:r>
            <w:r w:rsidRPr="00272AEC">
              <w:rPr>
                <w:rFonts w:cs="Arial"/>
                <w:sz w:val="20"/>
                <w:szCs w:val="20"/>
                <w:lang w:val="en-US"/>
              </w:rPr>
              <w:t>.</w:t>
            </w:r>
            <w:r>
              <w:rPr>
                <w:rFonts w:cs="Arial"/>
                <w:sz w:val="20"/>
                <w:szCs w:val="20"/>
                <w:lang w:val="en-US"/>
              </w:rPr>
              <w:t>21</w:t>
            </w:r>
          </w:p>
        </w:tc>
      </w:tr>
      <w:tr w:rsidR="003540C3" w:rsidRPr="00272AEC" w14:paraId="4601E4DE" w14:textId="77777777" w:rsidTr="00674FBE">
        <w:tc>
          <w:tcPr>
            <w:tcW w:w="4106" w:type="dxa"/>
            <w:tcBorders>
              <w:top w:val="nil"/>
              <w:bottom w:val="nil"/>
            </w:tcBorders>
            <w:vAlign w:val="center"/>
          </w:tcPr>
          <w:p w14:paraId="4F092FA1" w14:textId="77777777" w:rsidR="003540C3" w:rsidRPr="00272AEC" w:rsidRDefault="003540C3" w:rsidP="00674FBE">
            <w:pPr>
              <w:spacing w:line="276" w:lineRule="auto"/>
              <w:ind w:left="720"/>
              <w:jc w:val="left"/>
              <w:rPr>
                <w:rFonts w:cs="Arial"/>
                <w:sz w:val="20"/>
                <w:szCs w:val="20"/>
                <w:lang w:val="en-US"/>
              </w:rPr>
            </w:pPr>
            <w:r w:rsidRPr="00272AEC">
              <w:rPr>
                <w:rFonts w:cs="Arial"/>
                <w:sz w:val="20"/>
                <w:szCs w:val="20"/>
                <w:lang w:val="en-US"/>
              </w:rPr>
              <w:t>Metropolis: More than 1,000,000 inhabitants</w:t>
            </w:r>
          </w:p>
        </w:tc>
        <w:tc>
          <w:tcPr>
            <w:tcW w:w="2455" w:type="dxa"/>
            <w:tcBorders>
              <w:top w:val="nil"/>
              <w:bottom w:val="nil"/>
            </w:tcBorders>
            <w:vAlign w:val="center"/>
          </w:tcPr>
          <w:p w14:paraId="2E751D10"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48</w:t>
            </w:r>
          </w:p>
        </w:tc>
        <w:tc>
          <w:tcPr>
            <w:tcW w:w="2455" w:type="dxa"/>
            <w:tcBorders>
              <w:top w:val="nil"/>
              <w:bottom w:val="nil"/>
            </w:tcBorders>
            <w:vAlign w:val="center"/>
          </w:tcPr>
          <w:p w14:paraId="5DE8C607"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11.</w:t>
            </w:r>
            <w:r>
              <w:rPr>
                <w:rFonts w:cs="Arial"/>
                <w:sz w:val="20"/>
                <w:szCs w:val="20"/>
                <w:lang w:val="en-US"/>
              </w:rPr>
              <w:t>74</w:t>
            </w:r>
          </w:p>
        </w:tc>
      </w:tr>
      <w:tr w:rsidR="003540C3" w:rsidRPr="00320F57" w14:paraId="23BF35E3" w14:textId="77777777" w:rsidTr="00674FBE">
        <w:tc>
          <w:tcPr>
            <w:tcW w:w="4106" w:type="dxa"/>
            <w:tcBorders>
              <w:top w:val="nil"/>
              <w:bottom w:val="nil"/>
            </w:tcBorders>
            <w:vAlign w:val="center"/>
          </w:tcPr>
          <w:p w14:paraId="51B5E8D2" w14:textId="77777777" w:rsidR="003540C3" w:rsidRPr="00320F57" w:rsidRDefault="003540C3" w:rsidP="00674FBE">
            <w:pPr>
              <w:spacing w:line="276" w:lineRule="auto"/>
              <w:rPr>
                <w:rFonts w:cs="Arial"/>
                <w:sz w:val="13"/>
                <w:szCs w:val="13"/>
                <w:lang w:val="en-US"/>
              </w:rPr>
            </w:pPr>
          </w:p>
        </w:tc>
        <w:tc>
          <w:tcPr>
            <w:tcW w:w="2455" w:type="dxa"/>
            <w:tcBorders>
              <w:top w:val="nil"/>
              <w:bottom w:val="nil"/>
            </w:tcBorders>
            <w:vAlign w:val="center"/>
          </w:tcPr>
          <w:p w14:paraId="4AB1A7C4" w14:textId="77777777" w:rsidR="003540C3" w:rsidRPr="00320F57" w:rsidRDefault="003540C3" w:rsidP="00674FBE">
            <w:pPr>
              <w:spacing w:line="276" w:lineRule="auto"/>
              <w:jc w:val="center"/>
              <w:rPr>
                <w:rFonts w:cs="Arial"/>
                <w:sz w:val="13"/>
                <w:szCs w:val="13"/>
                <w:lang w:val="en-US"/>
              </w:rPr>
            </w:pPr>
          </w:p>
        </w:tc>
        <w:tc>
          <w:tcPr>
            <w:tcW w:w="2455" w:type="dxa"/>
            <w:tcBorders>
              <w:top w:val="nil"/>
              <w:bottom w:val="nil"/>
            </w:tcBorders>
            <w:vAlign w:val="center"/>
          </w:tcPr>
          <w:p w14:paraId="1C7DDE20" w14:textId="77777777" w:rsidR="003540C3" w:rsidRPr="00320F57" w:rsidRDefault="003540C3" w:rsidP="00674FBE">
            <w:pPr>
              <w:spacing w:line="276" w:lineRule="auto"/>
              <w:jc w:val="center"/>
              <w:rPr>
                <w:rFonts w:cs="Arial"/>
                <w:sz w:val="13"/>
                <w:szCs w:val="13"/>
                <w:lang w:val="en-US"/>
              </w:rPr>
            </w:pPr>
          </w:p>
        </w:tc>
      </w:tr>
      <w:tr w:rsidR="003540C3" w:rsidRPr="00272AEC" w14:paraId="244E6174" w14:textId="77777777" w:rsidTr="00674FBE">
        <w:tc>
          <w:tcPr>
            <w:tcW w:w="4106" w:type="dxa"/>
            <w:tcBorders>
              <w:top w:val="nil"/>
              <w:bottom w:val="nil"/>
            </w:tcBorders>
            <w:vAlign w:val="center"/>
          </w:tcPr>
          <w:p w14:paraId="79830B25" w14:textId="77777777" w:rsidR="003540C3" w:rsidRDefault="003540C3" w:rsidP="00674FBE">
            <w:pPr>
              <w:spacing w:line="276" w:lineRule="auto"/>
              <w:rPr>
                <w:rFonts w:cs="Arial"/>
                <w:sz w:val="20"/>
                <w:szCs w:val="20"/>
                <w:lang w:val="en-US"/>
              </w:rPr>
            </w:pPr>
            <w:r w:rsidRPr="00272AEC">
              <w:rPr>
                <w:rFonts w:cs="Arial"/>
                <w:sz w:val="20"/>
                <w:szCs w:val="20"/>
                <w:lang w:val="en-US"/>
              </w:rPr>
              <w:t>News consumption</w:t>
            </w:r>
          </w:p>
        </w:tc>
        <w:tc>
          <w:tcPr>
            <w:tcW w:w="2455" w:type="dxa"/>
            <w:tcBorders>
              <w:top w:val="nil"/>
              <w:bottom w:val="nil"/>
            </w:tcBorders>
            <w:vAlign w:val="center"/>
          </w:tcPr>
          <w:p w14:paraId="334F87CC" w14:textId="77777777" w:rsidR="003540C3" w:rsidRDefault="003540C3" w:rsidP="00674FBE">
            <w:pPr>
              <w:spacing w:line="276" w:lineRule="auto"/>
              <w:jc w:val="center"/>
              <w:rPr>
                <w:rFonts w:cs="Arial"/>
                <w:sz w:val="20"/>
                <w:szCs w:val="20"/>
                <w:lang w:val="en-US"/>
              </w:rPr>
            </w:pPr>
          </w:p>
        </w:tc>
        <w:tc>
          <w:tcPr>
            <w:tcW w:w="2455" w:type="dxa"/>
            <w:tcBorders>
              <w:top w:val="nil"/>
              <w:bottom w:val="nil"/>
            </w:tcBorders>
            <w:vAlign w:val="center"/>
          </w:tcPr>
          <w:p w14:paraId="0D19729B" w14:textId="77777777" w:rsidR="003540C3" w:rsidRDefault="003540C3" w:rsidP="00674FBE">
            <w:pPr>
              <w:spacing w:line="276" w:lineRule="auto"/>
              <w:jc w:val="center"/>
              <w:rPr>
                <w:rFonts w:cs="Arial"/>
                <w:sz w:val="20"/>
                <w:szCs w:val="20"/>
                <w:lang w:val="en-US"/>
              </w:rPr>
            </w:pPr>
          </w:p>
        </w:tc>
      </w:tr>
      <w:tr w:rsidR="003540C3" w:rsidRPr="00272AEC" w14:paraId="56485F65" w14:textId="77777777" w:rsidTr="00674FBE">
        <w:tc>
          <w:tcPr>
            <w:tcW w:w="4106" w:type="dxa"/>
            <w:tcBorders>
              <w:top w:val="nil"/>
              <w:bottom w:val="nil"/>
            </w:tcBorders>
            <w:vAlign w:val="center"/>
          </w:tcPr>
          <w:p w14:paraId="6DFD5B01"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Several times a day</w:t>
            </w:r>
          </w:p>
        </w:tc>
        <w:tc>
          <w:tcPr>
            <w:tcW w:w="2455" w:type="dxa"/>
            <w:tcBorders>
              <w:top w:val="nil"/>
              <w:bottom w:val="nil"/>
            </w:tcBorders>
            <w:vAlign w:val="center"/>
          </w:tcPr>
          <w:p w14:paraId="2B993A96" w14:textId="77777777" w:rsidR="003540C3" w:rsidRDefault="003540C3" w:rsidP="00674FBE">
            <w:pPr>
              <w:spacing w:line="276" w:lineRule="auto"/>
              <w:jc w:val="center"/>
              <w:rPr>
                <w:rFonts w:cs="Arial"/>
                <w:sz w:val="20"/>
                <w:szCs w:val="20"/>
                <w:lang w:val="en-US"/>
              </w:rPr>
            </w:pPr>
            <w:r w:rsidRPr="00272AEC">
              <w:rPr>
                <w:rFonts w:cs="Arial"/>
                <w:sz w:val="20"/>
                <w:szCs w:val="20"/>
                <w:lang w:val="en-US"/>
              </w:rPr>
              <w:t>1</w:t>
            </w:r>
            <w:r>
              <w:rPr>
                <w:rFonts w:cs="Arial"/>
                <w:sz w:val="20"/>
                <w:szCs w:val="20"/>
                <w:lang w:val="en-US"/>
              </w:rPr>
              <w:t>40</w:t>
            </w:r>
          </w:p>
        </w:tc>
        <w:tc>
          <w:tcPr>
            <w:tcW w:w="2455" w:type="dxa"/>
            <w:tcBorders>
              <w:top w:val="nil"/>
              <w:bottom w:val="nil"/>
            </w:tcBorders>
            <w:vAlign w:val="center"/>
          </w:tcPr>
          <w:p w14:paraId="306964AF" w14:textId="77777777" w:rsidR="003540C3" w:rsidRDefault="003540C3" w:rsidP="00674FBE">
            <w:pPr>
              <w:spacing w:line="276" w:lineRule="auto"/>
              <w:jc w:val="center"/>
              <w:rPr>
                <w:rFonts w:cs="Arial"/>
                <w:sz w:val="20"/>
                <w:szCs w:val="20"/>
                <w:lang w:val="en-US"/>
              </w:rPr>
            </w:pPr>
            <w:r w:rsidRPr="00272AEC">
              <w:rPr>
                <w:rFonts w:cs="Arial"/>
                <w:sz w:val="20"/>
                <w:szCs w:val="20"/>
                <w:lang w:val="en-US"/>
              </w:rPr>
              <w:t>33.</w:t>
            </w:r>
            <w:r>
              <w:rPr>
                <w:rFonts w:cs="Arial"/>
                <w:sz w:val="20"/>
                <w:szCs w:val="20"/>
                <w:lang w:val="en-US"/>
              </w:rPr>
              <w:t>90</w:t>
            </w:r>
          </w:p>
        </w:tc>
      </w:tr>
      <w:tr w:rsidR="003540C3" w:rsidRPr="00272AEC" w14:paraId="00125DC2" w14:textId="77777777" w:rsidTr="00674FBE">
        <w:tc>
          <w:tcPr>
            <w:tcW w:w="4106" w:type="dxa"/>
            <w:tcBorders>
              <w:top w:val="nil"/>
              <w:bottom w:val="nil"/>
            </w:tcBorders>
            <w:vAlign w:val="center"/>
          </w:tcPr>
          <w:p w14:paraId="31808D05"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 xml:space="preserve">Once a day </w:t>
            </w:r>
          </w:p>
        </w:tc>
        <w:tc>
          <w:tcPr>
            <w:tcW w:w="2455" w:type="dxa"/>
            <w:tcBorders>
              <w:top w:val="nil"/>
              <w:bottom w:val="nil"/>
            </w:tcBorders>
            <w:vAlign w:val="center"/>
          </w:tcPr>
          <w:p w14:paraId="2BAEBECD"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91</w:t>
            </w:r>
          </w:p>
        </w:tc>
        <w:tc>
          <w:tcPr>
            <w:tcW w:w="2455" w:type="dxa"/>
            <w:tcBorders>
              <w:top w:val="nil"/>
              <w:bottom w:val="nil"/>
            </w:tcBorders>
            <w:vAlign w:val="center"/>
          </w:tcPr>
          <w:p w14:paraId="69DA8AF9"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2</w:t>
            </w:r>
            <w:r>
              <w:rPr>
                <w:rFonts w:cs="Arial"/>
                <w:sz w:val="20"/>
                <w:szCs w:val="20"/>
                <w:lang w:val="en-US"/>
              </w:rPr>
              <w:t>2.03</w:t>
            </w:r>
          </w:p>
        </w:tc>
      </w:tr>
      <w:tr w:rsidR="003540C3" w:rsidRPr="00272AEC" w14:paraId="65E65A2E" w14:textId="77777777" w:rsidTr="00674FBE">
        <w:tc>
          <w:tcPr>
            <w:tcW w:w="4106" w:type="dxa"/>
            <w:tcBorders>
              <w:top w:val="nil"/>
              <w:bottom w:val="nil"/>
            </w:tcBorders>
            <w:vAlign w:val="center"/>
          </w:tcPr>
          <w:p w14:paraId="5BA39326"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A few times a week</w:t>
            </w:r>
          </w:p>
        </w:tc>
        <w:tc>
          <w:tcPr>
            <w:tcW w:w="2455" w:type="dxa"/>
            <w:tcBorders>
              <w:top w:val="nil"/>
              <w:bottom w:val="nil"/>
            </w:tcBorders>
            <w:vAlign w:val="center"/>
          </w:tcPr>
          <w:p w14:paraId="2D50F113" w14:textId="77777777" w:rsidR="003540C3" w:rsidRDefault="003540C3" w:rsidP="00674FBE">
            <w:pPr>
              <w:spacing w:line="276" w:lineRule="auto"/>
              <w:jc w:val="center"/>
              <w:rPr>
                <w:rFonts w:cs="Arial"/>
                <w:sz w:val="20"/>
                <w:szCs w:val="20"/>
                <w:lang w:val="en-US"/>
              </w:rPr>
            </w:pPr>
            <w:r w:rsidRPr="00272AEC">
              <w:rPr>
                <w:rFonts w:cs="Arial"/>
                <w:sz w:val="20"/>
                <w:szCs w:val="20"/>
                <w:lang w:val="en-US"/>
              </w:rPr>
              <w:t>10</w:t>
            </w:r>
            <w:r>
              <w:rPr>
                <w:rFonts w:cs="Arial"/>
                <w:sz w:val="20"/>
                <w:szCs w:val="20"/>
                <w:lang w:val="en-US"/>
              </w:rPr>
              <w:t>7</w:t>
            </w:r>
          </w:p>
        </w:tc>
        <w:tc>
          <w:tcPr>
            <w:tcW w:w="2455" w:type="dxa"/>
            <w:tcBorders>
              <w:top w:val="nil"/>
              <w:bottom w:val="nil"/>
            </w:tcBorders>
            <w:vAlign w:val="center"/>
          </w:tcPr>
          <w:p w14:paraId="153D25F8"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25.</w:t>
            </w:r>
            <w:r>
              <w:rPr>
                <w:rFonts w:cs="Arial"/>
                <w:sz w:val="20"/>
                <w:szCs w:val="20"/>
                <w:lang w:val="en-US"/>
              </w:rPr>
              <w:t>91</w:t>
            </w:r>
          </w:p>
        </w:tc>
      </w:tr>
      <w:tr w:rsidR="003540C3" w:rsidRPr="00272AEC" w14:paraId="49999816" w14:textId="77777777" w:rsidTr="00674FBE">
        <w:tc>
          <w:tcPr>
            <w:tcW w:w="4106" w:type="dxa"/>
            <w:tcBorders>
              <w:top w:val="nil"/>
              <w:bottom w:val="nil"/>
            </w:tcBorders>
            <w:vAlign w:val="center"/>
          </w:tcPr>
          <w:p w14:paraId="511E94AA"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 xml:space="preserve">Once a week </w:t>
            </w:r>
          </w:p>
        </w:tc>
        <w:tc>
          <w:tcPr>
            <w:tcW w:w="2455" w:type="dxa"/>
            <w:tcBorders>
              <w:top w:val="nil"/>
              <w:bottom w:val="nil"/>
            </w:tcBorders>
            <w:vAlign w:val="center"/>
          </w:tcPr>
          <w:p w14:paraId="1D3A2490"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39</w:t>
            </w:r>
          </w:p>
        </w:tc>
        <w:tc>
          <w:tcPr>
            <w:tcW w:w="2455" w:type="dxa"/>
            <w:tcBorders>
              <w:top w:val="nil"/>
              <w:bottom w:val="nil"/>
            </w:tcBorders>
            <w:vAlign w:val="center"/>
          </w:tcPr>
          <w:p w14:paraId="5A9963E1"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9.</w:t>
            </w:r>
            <w:r>
              <w:rPr>
                <w:rFonts w:cs="Arial"/>
                <w:sz w:val="20"/>
                <w:szCs w:val="20"/>
                <w:lang w:val="en-US"/>
              </w:rPr>
              <w:t>44</w:t>
            </w:r>
          </w:p>
        </w:tc>
      </w:tr>
      <w:tr w:rsidR="003540C3" w:rsidRPr="00272AEC" w14:paraId="152E80FC" w14:textId="77777777" w:rsidTr="00674FBE">
        <w:tc>
          <w:tcPr>
            <w:tcW w:w="4106" w:type="dxa"/>
            <w:tcBorders>
              <w:top w:val="nil"/>
              <w:bottom w:val="nil"/>
            </w:tcBorders>
            <w:vAlign w:val="center"/>
          </w:tcPr>
          <w:p w14:paraId="246C6CAB"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 xml:space="preserve">Less than once a week </w:t>
            </w:r>
          </w:p>
        </w:tc>
        <w:tc>
          <w:tcPr>
            <w:tcW w:w="2455" w:type="dxa"/>
            <w:tcBorders>
              <w:top w:val="nil"/>
              <w:bottom w:val="nil"/>
            </w:tcBorders>
            <w:vAlign w:val="center"/>
          </w:tcPr>
          <w:p w14:paraId="6E91AC71"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3</w:t>
            </w:r>
            <w:r>
              <w:rPr>
                <w:rFonts w:cs="Arial"/>
                <w:sz w:val="20"/>
                <w:szCs w:val="20"/>
                <w:lang w:val="en-US"/>
              </w:rPr>
              <w:t>6</w:t>
            </w:r>
          </w:p>
        </w:tc>
        <w:tc>
          <w:tcPr>
            <w:tcW w:w="2455" w:type="dxa"/>
            <w:tcBorders>
              <w:top w:val="nil"/>
              <w:bottom w:val="nil"/>
            </w:tcBorders>
            <w:vAlign w:val="center"/>
          </w:tcPr>
          <w:p w14:paraId="65916076"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8.72</w:t>
            </w:r>
          </w:p>
        </w:tc>
      </w:tr>
      <w:tr w:rsidR="003540C3" w:rsidRPr="00320F57" w14:paraId="64093105" w14:textId="77777777" w:rsidTr="00674FBE">
        <w:tc>
          <w:tcPr>
            <w:tcW w:w="4106" w:type="dxa"/>
            <w:tcBorders>
              <w:top w:val="nil"/>
              <w:bottom w:val="nil"/>
            </w:tcBorders>
            <w:vAlign w:val="center"/>
          </w:tcPr>
          <w:p w14:paraId="34170F86" w14:textId="77777777" w:rsidR="003540C3" w:rsidRPr="00320F57" w:rsidRDefault="003540C3" w:rsidP="00674FBE">
            <w:pPr>
              <w:spacing w:line="276" w:lineRule="auto"/>
              <w:ind w:left="720"/>
              <w:rPr>
                <w:rFonts w:cs="Arial"/>
                <w:sz w:val="13"/>
                <w:szCs w:val="13"/>
                <w:lang w:val="en-US"/>
              </w:rPr>
            </w:pPr>
          </w:p>
        </w:tc>
        <w:tc>
          <w:tcPr>
            <w:tcW w:w="2455" w:type="dxa"/>
            <w:tcBorders>
              <w:top w:val="nil"/>
              <w:bottom w:val="nil"/>
            </w:tcBorders>
            <w:vAlign w:val="center"/>
          </w:tcPr>
          <w:p w14:paraId="73BB688F" w14:textId="77777777" w:rsidR="003540C3" w:rsidRPr="00320F57" w:rsidRDefault="003540C3" w:rsidP="00674FBE">
            <w:pPr>
              <w:spacing w:line="276" w:lineRule="auto"/>
              <w:jc w:val="center"/>
              <w:rPr>
                <w:rFonts w:cs="Arial"/>
                <w:sz w:val="13"/>
                <w:szCs w:val="13"/>
                <w:lang w:val="en-US"/>
              </w:rPr>
            </w:pPr>
          </w:p>
        </w:tc>
        <w:tc>
          <w:tcPr>
            <w:tcW w:w="2455" w:type="dxa"/>
            <w:tcBorders>
              <w:top w:val="nil"/>
              <w:bottom w:val="nil"/>
            </w:tcBorders>
            <w:vAlign w:val="center"/>
          </w:tcPr>
          <w:p w14:paraId="77A730D4" w14:textId="77777777" w:rsidR="003540C3" w:rsidRPr="00320F57" w:rsidRDefault="003540C3" w:rsidP="00674FBE">
            <w:pPr>
              <w:spacing w:line="276" w:lineRule="auto"/>
              <w:jc w:val="center"/>
              <w:rPr>
                <w:rFonts w:cs="Arial"/>
                <w:sz w:val="13"/>
                <w:szCs w:val="13"/>
                <w:lang w:val="en-US"/>
              </w:rPr>
            </w:pPr>
          </w:p>
        </w:tc>
      </w:tr>
      <w:tr w:rsidR="003540C3" w:rsidRPr="00997F60" w14:paraId="5ABD63D6" w14:textId="77777777" w:rsidTr="00674FBE">
        <w:tc>
          <w:tcPr>
            <w:tcW w:w="9016" w:type="dxa"/>
            <w:gridSpan w:val="3"/>
            <w:tcBorders>
              <w:top w:val="nil"/>
              <w:bottom w:val="nil"/>
            </w:tcBorders>
            <w:vAlign w:val="center"/>
          </w:tcPr>
          <w:p w14:paraId="4FAA7E55" w14:textId="77777777" w:rsidR="003540C3" w:rsidRPr="002A32F5" w:rsidRDefault="003540C3" w:rsidP="00674FBE">
            <w:pPr>
              <w:spacing w:line="276" w:lineRule="auto"/>
              <w:rPr>
                <w:rFonts w:cs="Arial"/>
                <w:sz w:val="20"/>
                <w:szCs w:val="20"/>
                <w:lang w:val="en-US"/>
              </w:rPr>
            </w:pPr>
            <w:r w:rsidRPr="002A32F5">
              <w:rPr>
                <w:rFonts w:cs="Arial"/>
                <w:sz w:val="20"/>
                <w:szCs w:val="20"/>
                <w:lang w:val="en-US"/>
              </w:rPr>
              <w:t>Frequency of Engagement in Climate Action</w:t>
            </w:r>
          </w:p>
        </w:tc>
      </w:tr>
      <w:tr w:rsidR="003540C3" w:rsidRPr="00272AEC" w14:paraId="0DEAF4F9" w14:textId="77777777" w:rsidTr="00674FBE">
        <w:tc>
          <w:tcPr>
            <w:tcW w:w="4106" w:type="dxa"/>
            <w:tcBorders>
              <w:top w:val="nil"/>
              <w:bottom w:val="nil"/>
            </w:tcBorders>
            <w:vAlign w:val="center"/>
          </w:tcPr>
          <w:p w14:paraId="2EABE43B"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Very often</w:t>
            </w:r>
          </w:p>
        </w:tc>
        <w:tc>
          <w:tcPr>
            <w:tcW w:w="2455" w:type="dxa"/>
            <w:tcBorders>
              <w:top w:val="nil"/>
              <w:bottom w:val="nil"/>
            </w:tcBorders>
            <w:vAlign w:val="center"/>
          </w:tcPr>
          <w:p w14:paraId="135F7CF5"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2</w:t>
            </w:r>
            <w:r>
              <w:rPr>
                <w:rFonts w:cs="Arial"/>
                <w:sz w:val="20"/>
                <w:szCs w:val="20"/>
                <w:lang w:val="en-US"/>
              </w:rPr>
              <w:t>3</w:t>
            </w:r>
          </w:p>
        </w:tc>
        <w:tc>
          <w:tcPr>
            <w:tcW w:w="2455" w:type="dxa"/>
            <w:tcBorders>
              <w:top w:val="nil"/>
              <w:bottom w:val="nil"/>
            </w:tcBorders>
            <w:vAlign w:val="center"/>
          </w:tcPr>
          <w:p w14:paraId="51498E75"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5.</w:t>
            </w:r>
            <w:r>
              <w:rPr>
                <w:rFonts w:cs="Arial"/>
                <w:sz w:val="20"/>
                <w:szCs w:val="20"/>
                <w:lang w:val="en-US"/>
              </w:rPr>
              <w:t>65</w:t>
            </w:r>
          </w:p>
        </w:tc>
      </w:tr>
      <w:tr w:rsidR="003540C3" w:rsidRPr="00272AEC" w14:paraId="53CE9AF0" w14:textId="77777777" w:rsidTr="00674FBE">
        <w:tc>
          <w:tcPr>
            <w:tcW w:w="4106" w:type="dxa"/>
            <w:tcBorders>
              <w:top w:val="nil"/>
              <w:bottom w:val="nil"/>
            </w:tcBorders>
            <w:vAlign w:val="center"/>
          </w:tcPr>
          <w:p w14:paraId="09C4BF77"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Often</w:t>
            </w:r>
          </w:p>
        </w:tc>
        <w:tc>
          <w:tcPr>
            <w:tcW w:w="2455" w:type="dxa"/>
            <w:tcBorders>
              <w:top w:val="nil"/>
              <w:bottom w:val="nil"/>
            </w:tcBorders>
            <w:vAlign w:val="center"/>
          </w:tcPr>
          <w:p w14:paraId="5BF1E4E3"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13</w:t>
            </w:r>
            <w:r>
              <w:rPr>
                <w:rFonts w:cs="Arial"/>
                <w:sz w:val="20"/>
                <w:szCs w:val="20"/>
                <w:lang w:val="en-US"/>
              </w:rPr>
              <w:t>2</w:t>
            </w:r>
          </w:p>
        </w:tc>
        <w:tc>
          <w:tcPr>
            <w:tcW w:w="2455" w:type="dxa"/>
            <w:tcBorders>
              <w:top w:val="nil"/>
              <w:bottom w:val="nil"/>
            </w:tcBorders>
            <w:vAlign w:val="center"/>
          </w:tcPr>
          <w:p w14:paraId="69E6BC31"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3</w:t>
            </w:r>
            <w:r>
              <w:rPr>
                <w:rFonts w:cs="Arial"/>
                <w:sz w:val="20"/>
                <w:szCs w:val="20"/>
                <w:lang w:val="en-US"/>
              </w:rPr>
              <w:t>2.43</w:t>
            </w:r>
          </w:p>
        </w:tc>
      </w:tr>
      <w:tr w:rsidR="003540C3" w:rsidRPr="00272AEC" w14:paraId="269ECEF1" w14:textId="77777777" w:rsidTr="00674FBE">
        <w:tc>
          <w:tcPr>
            <w:tcW w:w="4106" w:type="dxa"/>
            <w:tcBorders>
              <w:top w:val="nil"/>
              <w:bottom w:val="nil"/>
            </w:tcBorders>
            <w:vAlign w:val="center"/>
          </w:tcPr>
          <w:p w14:paraId="381ABBAF"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Sometimes</w:t>
            </w:r>
          </w:p>
        </w:tc>
        <w:tc>
          <w:tcPr>
            <w:tcW w:w="2455" w:type="dxa"/>
            <w:tcBorders>
              <w:top w:val="nil"/>
              <w:bottom w:val="nil"/>
            </w:tcBorders>
            <w:vAlign w:val="center"/>
          </w:tcPr>
          <w:p w14:paraId="749F01E3"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16</w:t>
            </w:r>
            <w:r>
              <w:rPr>
                <w:rFonts w:cs="Arial"/>
                <w:sz w:val="20"/>
                <w:szCs w:val="20"/>
                <w:lang w:val="en-US"/>
              </w:rPr>
              <w:t>2</w:t>
            </w:r>
          </w:p>
        </w:tc>
        <w:tc>
          <w:tcPr>
            <w:tcW w:w="2455" w:type="dxa"/>
            <w:tcBorders>
              <w:top w:val="nil"/>
              <w:bottom w:val="nil"/>
            </w:tcBorders>
            <w:vAlign w:val="center"/>
          </w:tcPr>
          <w:p w14:paraId="13184F17"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3</w:t>
            </w:r>
            <w:r>
              <w:rPr>
                <w:rFonts w:cs="Arial"/>
                <w:sz w:val="20"/>
                <w:szCs w:val="20"/>
                <w:lang w:val="en-US"/>
              </w:rPr>
              <w:t>9</w:t>
            </w:r>
            <w:r w:rsidRPr="00272AEC">
              <w:rPr>
                <w:rFonts w:cs="Arial"/>
                <w:sz w:val="20"/>
                <w:szCs w:val="20"/>
                <w:lang w:val="en-US"/>
              </w:rPr>
              <w:t>.</w:t>
            </w:r>
            <w:r>
              <w:rPr>
                <w:rFonts w:cs="Arial"/>
                <w:sz w:val="20"/>
                <w:szCs w:val="20"/>
                <w:lang w:val="en-US"/>
              </w:rPr>
              <w:t>80</w:t>
            </w:r>
          </w:p>
        </w:tc>
      </w:tr>
      <w:tr w:rsidR="003540C3" w:rsidRPr="00272AEC" w14:paraId="2371FAE4" w14:textId="77777777" w:rsidTr="00674FBE">
        <w:tc>
          <w:tcPr>
            <w:tcW w:w="4106" w:type="dxa"/>
            <w:tcBorders>
              <w:top w:val="nil"/>
              <w:bottom w:val="nil"/>
            </w:tcBorders>
            <w:vAlign w:val="center"/>
          </w:tcPr>
          <w:p w14:paraId="3575C61F"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Rarely</w:t>
            </w:r>
          </w:p>
        </w:tc>
        <w:tc>
          <w:tcPr>
            <w:tcW w:w="2455" w:type="dxa"/>
            <w:tcBorders>
              <w:top w:val="nil"/>
              <w:bottom w:val="nil"/>
            </w:tcBorders>
            <w:vAlign w:val="center"/>
          </w:tcPr>
          <w:p w14:paraId="023E738C"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59</w:t>
            </w:r>
          </w:p>
        </w:tc>
        <w:tc>
          <w:tcPr>
            <w:tcW w:w="2455" w:type="dxa"/>
            <w:tcBorders>
              <w:top w:val="nil"/>
              <w:bottom w:val="nil"/>
            </w:tcBorders>
            <w:vAlign w:val="center"/>
          </w:tcPr>
          <w:p w14:paraId="30E384FF"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w:t>
            </w:r>
            <w:r>
              <w:rPr>
                <w:rFonts w:cs="Arial"/>
                <w:sz w:val="20"/>
                <w:szCs w:val="20"/>
                <w:lang w:val="en-US"/>
              </w:rPr>
              <w:t>4</w:t>
            </w:r>
            <w:r w:rsidRPr="00272AEC">
              <w:rPr>
                <w:rFonts w:cs="Arial"/>
                <w:sz w:val="20"/>
                <w:szCs w:val="20"/>
                <w:lang w:val="en-US"/>
              </w:rPr>
              <w:t>.</w:t>
            </w:r>
            <w:r>
              <w:rPr>
                <w:rFonts w:cs="Arial"/>
                <w:sz w:val="20"/>
                <w:szCs w:val="20"/>
                <w:lang w:val="en-US"/>
              </w:rPr>
              <w:t>50</w:t>
            </w:r>
          </w:p>
        </w:tc>
      </w:tr>
      <w:tr w:rsidR="003540C3" w:rsidRPr="00272AEC" w14:paraId="508F8B64" w14:textId="77777777" w:rsidTr="00674FBE">
        <w:tc>
          <w:tcPr>
            <w:tcW w:w="4106" w:type="dxa"/>
            <w:tcBorders>
              <w:top w:val="nil"/>
              <w:bottom w:val="nil"/>
            </w:tcBorders>
            <w:vAlign w:val="center"/>
          </w:tcPr>
          <w:p w14:paraId="66B2B58C"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Never</w:t>
            </w:r>
          </w:p>
        </w:tc>
        <w:tc>
          <w:tcPr>
            <w:tcW w:w="2455" w:type="dxa"/>
            <w:tcBorders>
              <w:top w:val="nil"/>
              <w:bottom w:val="nil"/>
            </w:tcBorders>
            <w:vAlign w:val="center"/>
          </w:tcPr>
          <w:p w14:paraId="70EBA8F4" w14:textId="77777777" w:rsidR="003540C3" w:rsidRDefault="003540C3" w:rsidP="00674FBE">
            <w:pPr>
              <w:spacing w:line="276" w:lineRule="auto"/>
              <w:jc w:val="center"/>
              <w:rPr>
                <w:rFonts w:cs="Arial"/>
                <w:sz w:val="20"/>
                <w:szCs w:val="20"/>
                <w:lang w:val="en-US"/>
              </w:rPr>
            </w:pPr>
            <w:r w:rsidRPr="00272AEC">
              <w:rPr>
                <w:rFonts w:cs="Arial"/>
                <w:sz w:val="20"/>
                <w:szCs w:val="20"/>
                <w:lang w:val="en-US"/>
              </w:rPr>
              <w:t>3</w:t>
            </w:r>
            <w:r>
              <w:rPr>
                <w:rFonts w:cs="Arial"/>
                <w:sz w:val="20"/>
                <w:szCs w:val="20"/>
                <w:lang w:val="en-US"/>
              </w:rPr>
              <w:t>1</w:t>
            </w:r>
          </w:p>
        </w:tc>
        <w:tc>
          <w:tcPr>
            <w:tcW w:w="2455" w:type="dxa"/>
            <w:tcBorders>
              <w:top w:val="nil"/>
              <w:bottom w:val="nil"/>
            </w:tcBorders>
            <w:vAlign w:val="center"/>
          </w:tcPr>
          <w:p w14:paraId="1BBD8477"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7</w:t>
            </w:r>
            <w:r w:rsidRPr="00272AEC">
              <w:rPr>
                <w:rFonts w:cs="Arial"/>
                <w:sz w:val="20"/>
                <w:szCs w:val="20"/>
                <w:lang w:val="en-US"/>
              </w:rPr>
              <w:t>.</w:t>
            </w:r>
            <w:r>
              <w:rPr>
                <w:rFonts w:cs="Arial"/>
                <w:sz w:val="20"/>
                <w:szCs w:val="20"/>
                <w:lang w:val="en-US"/>
              </w:rPr>
              <w:t>62</w:t>
            </w:r>
          </w:p>
        </w:tc>
      </w:tr>
      <w:tr w:rsidR="003540C3" w:rsidRPr="00320F57" w14:paraId="1CEAD5CB" w14:textId="77777777" w:rsidTr="00674FBE">
        <w:tc>
          <w:tcPr>
            <w:tcW w:w="4106" w:type="dxa"/>
            <w:tcBorders>
              <w:top w:val="nil"/>
              <w:bottom w:val="nil"/>
            </w:tcBorders>
            <w:vAlign w:val="center"/>
          </w:tcPr>
          <w:p w14:paraId="2DE36414" w14:textId="77777777" w:rsidR="003540C3" w:rsidRPr="00320F57" w:rsidRDefault="003540C3" w:rsidP="00674FBE">
            <w:pPr>
              <w:spacing w:line="276" w:lineRule="auto"/>
              <w:ind w:left="720"/>
              <w:rPr>
                <w:rFonts w:cs="Arial"/>
                <w:sz w:val="13"/>
                <w:szCs w:val="13"/>
                <w:lang w:val="en-US"/>
              </w:rPr>
            </w:pPr>
          </w:p>
        </w:tc>
        <w:tc>
          <w:tcPr>
            <w:tcW w:w="2455" w:type="dxa"/>
            <w:tcBorders>
              <w:top w:val="nil"/>
              <w:bottom w:val="nil"/>
            </w:tcBorders>
            <w:vAlign w:val="center"/>
          </w:tcPr>
          <w:p w14:paraId="07832A90" w14:textId="77777777" w:rsidR="003540C3" w:rsidRPr="00320F57" w:rsidRDefault="003540C3" w:rsidP="00674FBE">
            <w:pPr>
              <w:spacing w:line="276" w:lineRule="auto"/>
              <w:jc w:val="center"/>
              <w:rPr>
                <w:rFonts w:cs="Arial"/>
                <w:sz w:val="13"/>
                <w:szCs w:val="13"/>
                <w:lang w:val="en-US"/>
              </w:rPr>
            </w:pPr>
          </w:p>
        </w:tc>
        <w:tc>
          <w:tcPr>
            <w:tcW w:w="2455" w:type="dxa"/>
            <w:tcBorders>
              <w:top w:val="nil"/>
              <w:bottom w:val="nil"/>
            </w:tcBorders>
            <w:vAlign w:val="center"/>
          </w:tcPr>
          <w:p w14:paraId="4E047AE1" w14:textId="77777777" w:rsidR="003540C3" w:rsidRPr="00320F57" w:rsidRDefault="003540C3" w:rsidP="00674FBE">
            <w:pPr>
              <w:spacing w:line="276" w:lineRule="auto"/>
              <w:jc w:val="center"/>
              <w:rPr>
                <w:rFonts w:cs="Arial"/>
                <w:sz w:val="13"/>
                <w:szCs w:val="13"/>
                <w:lang w:val="en-US"/>
              </w:rPr>
            </w:pPr>
          </w:p>
        </w:tc>
      </w:tr>
      <w:tr w:rsidR="003540C3" w:rsidRPr="00997F60" w14:paraId="61156431" w14:textId="77777777" w:rsidTr="00674FBE">
        <w:tc>
          <w:tcPr>
            <w:tcW w:w="9016" w:type="dxa"/>
            <w:gridSpan w:val="3"/>
            <w:tcBorders>
              <w:top w:val="nil"/>
              <w:bottom w:val="nil"/>
            </w:tcBorders>
            <w:vAlign w:val="center"/>
          </w:tcPr>
          <w:p w14:paraId="78188E3B" w14:textId="77777777" w:rsidR="003540C3" w:rsidRDefault="003540C3" w:rsidP="00674FBE">
            <w:pPr>
              <w:spacing w:line="276" w:lineRule="auto"/>
              <w:rPr>
                <w:rFonts w:cs="Arial"/>
                <w:sz w:val="20"/>
                <w:szCs w:val="20"/>
                <w:lang w:val="en-US"/>
              </w:rPr>
            </w:pPr>
            <w:r w:rsidRPr="00272AEC">
              <w:rPr>
                <w:rFonts w:cs="Arial"/>
                <w:sz w:val="20"/>
                <w:szCs w:val="20"/>
                <w:lang w:val="en-US"/>
              </w:rPr>
              <w:t>Discussions frequency about climate</w:t>
            </w:r>
            <w:r>
              <w:rPr>
                <w:rFonts w:cs="Arial"/>
                <w:sz w:val="20"/>
                <w:szCs w:val="20"/>
                <w:lang w:val="en-US"/>
              </w:rPr>
              <w:t xml:space="preserve"> </w:t>
            </w:r>
            <w:r w:rsidRPr="00272AEC">
              <w:rPr>
                <w:rFonts w:cs="Arial"/>
                <w:sz w:val="20"/>
                <w:szCs w:val="20"/>
                <w:lang w:val="en-US"/>
              </w:rPr>
              <w:t>change with others</w:t>
            </w:r>
          </w:p>
        </w:tc>
      </w:tr>
      <w:tr w:rsidR="003540C3" w:rsidRPr="00272AEC" w14:paraId="0FF1B57C" w14:textId="77777777" w:rsidTr="00674FBE">
        <w:tc>
          <w:tcPr>
            <w:tcW w:w="4106" w:type="dxa"/>
            <w:tcBorders>
              <w:top w:val="nil"/>
              <w:bottom w:val="nil"/>
            </w:tcBorders>
            <w:vAlign w:val="center"/>
          </w:tcPr>
          <w:p w14:paraId="0CB1A843" w14:textId="77777777" w:rsidR="003540C3" w:rsidRPr="00272AEC" w:rsidRDefault="003540C3" w:rsidP="00674FBE">
            <w:pPr>
              <w:spacing w:line="276" w:lineRule="auto"/>
              <w:ind w:left="720"/>
              <w:rPr>
                <w:rFonts w:cs="Arial"/>
                <w:sz w:val="20"/>
                <w:szCs w:val="20"/>
                <w:lang w:val="en-US"/>
              </w:rPr>
            </w:pPr>
            <w:r w:rsidRPr="00272AEC">
              <w:rPr>
                <w:rFonts w:cs="Arial"/>
                <w:sz w:val="20"/>
                <w:szCs w:val="20"/>
              </w:rPr>
              <w:t xml:space="preserve">Very </w:t>
            </w:r>
            <w:proofErr w:type="spellStart"/>
            <w:r w:rsidRPr="00272AEC">
              <w:rPr>
                <w:rFonts w:cs="Arial"/>
                <w:sz w:val="20"/>
                <w:szCs w:val="20"/>
              </w:rPr>
              <w:t>often</w:t>
            </w:r>
            <w:proofErr w:type="spellEnd"/>
          </w:p>
        </w:tc>
        <w:tc>
          <w:tcPr>
            <w:tcW w:w="2455" w:type="dxa"/>
            <w:tcBorders>
              <w:top w:val="nil"/>
              <w:bottom w:val="nil"/>
            </w:tcBorders>
            <w:vAlign w:val="center"/>
          </w:tcPr>
          <w:p w14:paraId="1690BA81"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20</w:t>
            </w:r>
          </w:p>
        </w:tc>
        <w:tc>
          <w:tcPr>
            <w:tcW w:w="2455" w:type="dxa"/>
            <w:tcBorders>
              <w:top w:val="nil"/>
              <w:bottom w:val="nil"/>
            </w:tcBorders>
            <w:vAlign w:val="center"/>
          </w:tcPr>
          <w:p w14:paraId="494FA820" w14:textId="77777777" w:rsidR="003540C3" w:rsidRDefault="003540C3" w:rsidP="00674FBE">
            <w:pPr>
              <w:spacing w:line="276" w:lineRule="auto"/>
              <w:jc w:val="center"/>
              <w:rPr>
                <w:rFonts w:cs="Arial"/>
                <w:sz w:val="20"/>
                <w:szCs w:val="20"/>
                <w:lang w:val="en-US"/>
              </w:rPr>
            </w:pPr>
            <w:r w:rsidRPr="00272AEC">
              <w:rPr>
                <w:rFonts w:cs="Arial"/>
                <w:sz w:val="20"/>
                <w:szCs w:val="20"/>
                <w:lang w:val="en-US"/>
              </w:rPr>
              <w:t>4.</w:t>
            </w:r>
            <w:r>
              <w:rPr>
                <w:rFonts w:cs="Arial"/>
                <w:sz w:val="20"/>
                <w:szCs w:val="20"/>
                <w:lang w:val="en-US"/>
              </w:rPr>
              <w:t>89</w:t>
            </w:r>
          </w:p>
        </w:tc>
      </w:tr>
      <w:tr w:rsidR="003540C3" w:rsidRPr="00272AEC" w14:paraId="3907D255" w14:textId="77777777" w:rsidTr="00674FBE">
        <w:tc>
          <w:tcPr>
            <w:tcW w:w="4106" w:type="dxa"/>
            <w:tcBorders>
              <w:top w:val="nil"/>
              <w:bottom w:val="nil"/>
            </w:tcBorders>
            <w:vAlign w:val="center"/>
          </w:tcPr>
          <w:p w14:paraId="46CC1210" w14:textId="77777777" w:rsidR="003540C3" w:rsidRPr="00272AEC" w:rsidRDefault="003540C3" w:rsidP="00674FBE">
            <w:pPr>
              <w:spacing w:line="276" w:lineRule="auto"/>
              <w:ind w:left="720"/>
              <w:rPr>
                <w:rFonts w:cs="Arial"/>
                <w:sz w:val="20"/>
                <w:szCs w:val="20"/>
              </w:rPr>
            </w:pPr>
            <w:r w:rsidRPr="00272AEC">
              <w:rPr>
                <w:rFonts w:cs="Arial"/>
                <w:sz w:val="20"/>
                <w:szCs w:val="20"/>
                <w:lang w:val="en-US"/>
              </w:rPr>
              <w:t>often</w:t>
            </w:r>
          </w:p>
        </w:tc>
        <w:tc>
          <w:tcPr>
            <w:tcW w:w="2455" w:type="dxa"/>
            <w:tcBorders>
              <w:top w:val="nil"/>
              <w:bottom w:val="nil"/>
            </w:tcBorders>
            <w:vAlign w:val="center"/>
          </w:tcPr>
          <w:p w14:paraId="1DDDDC9C" w14:textId="77777777" w:rsidR="003540C3" w:rsidRDefault="003540C3" w:rsidP="00674FBE">
            <w:pPr>
              <w:spacing w:line="276" w:lineRule="auto"/>
              <w:jc w:val="center"/>
              <w:rPr>
                <w:rFonts w:cs="Arial"/>
                <w:sz w:val="20"/>
                <w:szCs w:val="20"/>
                <w:lang w:val="en-US"/>
              </w:rPr>
            </w:pPr>
            <w:r w:rsidRPr="00272AEC">
              <w:rPr>
                <w:rFonts w:cs="Arial"/>
                <w:sz w:val="20"/>
                <w:szCs w:val="20"/>
                <w:lang w:val="en-US"/>
              </w:rPr>
              <w:t>10</w:t>
            </w:r>
            <w:r>
              <w:rPr>
                <w:rFonts w:cs="Arial"/>
                <w:sz w:val="20"/>
                <w:szCs w:val="20"/>
                <w:lang w:val="en-US"/>
              </w:rPr>
              <w:t>0</w:t>
            </w:r>
          </w:p>
        </w:tc>
        <w:tc>
          <w:tcPr>
            <w:tcW w:w="2455" w:type="dxa"/>
            <w:tcBorders>
              <w:top w:val="nil"/>
              <w:bottom w:val="nil"/>
            </w:tcBorders>
            <w:vAlign w:val="center"/>
          </w:tcPr>
          <w:p w14:paraId="63651C9E"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24.</w:t>
            </w:r>
            <w:r>
              <w:rPr>
                <w:rFonts w:cs="Arial"/>
                <w:sz w:val="20"/>
                <w:szCs w:val="20"/>
                <w:lang w:val="en-US"/>
              </w:rPr>
              <w:t>45</w:t>
            </w:r>
          </w:p>
        </w:tc>
      </w:tr>
      <w:tr w:rsidR="003540C3" w:rsidRPr="00272AEC" w14:paraId="459850B5" w14:textId="77777777" w:rsidTr="00674FBE">
        <w:tc>
          <w:tcPr>
            <w:tcW w:w="4106" w:type="dxa"/>
            <w:tcBorders>
              <w:top w:val="nil"/>
              <w:bottom w:val="nil"/>
            </w:tcBorders>
            <w:vAlign w:val="center"/>
          </w:tcPr>
          <w:p w14:paraId="7C1CE729"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Sometimes</w:t>
            </w:r>
          </w:p>
        </w:tc>
        <w:tc>
          <w:tcPr>
            <w:tcW w:w="2455" w:type="dxa"/>
            <w:tcBorders>
              <w:top w:val="nil"/>
              <w:bottom w:val="nil"/>
            </w:tcBorders>
            <w:vAlign w:val="center"/>
          </w:tcPr>
          <w:p w14:paraId="7BDCF964"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1</w:t>
            </w:r>
            <w:r>
              <w:rPr>
                <w:rFonts w:cs="Arial"/>
                <w:sz w:val="20"/>
                <w:szCs w:val="20"/>
                <w:lang w:val="en-US"/>
              </w:rPr>
              <w:t>77</w:t>
            </w:r>
          </w:p>
        </w:tc>
        <w:tc>
          <w:tcPr>
            <w:tcW w:w="2455" w:type="dxa"/>
            <w:tcBorders>
              <w:top w:val="nil"/>
              <w:bottom w:val="nil"/>
            </w:tcBorders>
            <w:vAlign w:val="center"/>
          </w:tcPr>
          <w:p w14:paraId="675867F0"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4</w:t>
            </w:r>
            <w:r>
              <w:rPr>
                <w:rFonts w:cs="Arial"/>
                <w:sz w:val="20"/>
                <w:szCs w:val="20"/>
                <w:lang w:val="en-US"/>
              </w:rPr>
              <w:t>3.28</w:t>
            </w:r>
          </w:p>
        </w:tc>
      </w:tr>
      <w:tr w:rsidR="003540C3" w:rsidRPr="00272AEC" w14:paraId="038F3321" w14:textId="77777777" w:rsidTr="00674FBE">
        <w:tc>
          <w:tcPr>
            <w:tcW w:w="4106" w:type="dxa"/>
            <w:tcBorders>
              <w:top w:val="nil"/>
              <w:bottom w:val="nil"/>
            </w:tcBorders>
            <w:vAlign w:val="center"/>
          </w:tcPr>
          <w:p w14:paraId="7F5D0684"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 xml:space="preserve">Rarely </w:t>
            </w:r>
          </w:p>
        </w:tc>
        <w:tc>
          <w:tcPr>
            <w:tcW w:w="2455" w:type="dxa"/>
            <w:tcBorders>
              <w:top w:val="nil"/>
              <w:bottom w:val="nil"/>
            </w:tcBorders>
            <w:vAlign w:val="center"/>
          </w:tcPr>
          <w:p w14:paraId="2ED00332"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9</w:t>
            </w:r>
            <w:r>
              <w:rPr>
                <w:rFonts w:cs="Arial"/>
                <w:sz w:val="20"/>
                <w:szCs w:val="20"/>
                <w:lang w:val="en-US"/>
              </w:rPr>
              <w:t>5</w:t>
            </w:r>
          </w:p>
        </w:tc>
        <w:tc>
          <w:tcPr>
            <w:tcW w:w="2455" w:type="dxa"/>
            <w:tcBorders>
              <w:top w:val="nil"/>
              <w:bottom w:val="nil"/>
            </w:tcBorders>
            <w:vAlign w:val="center"/>
          </w:tcPr>
          <w:p w14:paraId="7D1757C6"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2</w:t>
            </w:r>
            <w:r>
              <w:rPr>
                <w:rFonts w:cs="Arial"/>
                <w:sz w:val="20"/>
                <w:szCs w:val="20"/>
                <w:lang w:val="en-US"/>
              </w:rPr>
              <w:t>3.23</w:t>
            </w:r>
          </w:p>
        </w:tc>
      </w:tr>
      <w:tr w:rsidR="003540C3" w:rsidRPr="00272AEC" w14:paraId="696B6FEE" w14:textId="77777777" w:rsidTr="00674FBE">
        <w:tc>
          <w:tcPr>
            <w:tcW w:w="4106" w:type="dxa"/>
            <w:tcBorders>
              <w:top w:val="nil"/>
              <w:bottom w:val="single" w:sz="4" w:space="0" w:color="auto"/>
            </w:tcBorders>
          </w:tcPr>
          <w:p w14:paraId="27A9378E" w14:textId="77777777" w:rsidR="003540C3" w:rsidRPr="00272AEC" w:rsidRDefault="003540C3" w:rsidP="00674FBE">
            <w:pPr>
              <w:spacing w:line="276" w:lineRule="auto"/>
              <w:ind w:left="720"/>
              <w:rPr>
                <w:rFonts w:cs="Arial"/>
                <w:sz w:val="20"/>
                <w:szCs w:val="20"/>
                <w:lang w:val="en-US"/>
              </w:rPr>
            </w:pPr>
            <w:r w:rsidRPr="00272AEC">
              <w:rPr>
                <w:rFonts w:cs="Arial"/>
                <w:sz w:val="20"/>
                <w:szCs w:val="20"/>
                <w:lang w:val="en-US"/>
              </w:rPr>
              <w:t>Never</w:t>
            </w:r>
          </w:p>
        </w:tc>
        <w:tc>
          <w:tcPr>
            <w:tcW w:w="2455" w:type="dxa"/>
            <w:tcBorders>
              <w:top w:val="nil"/>
              <w:bottom w:val="single" w:sz="4" w:space="0" w:color="auto"/>
            </w:tcBorders>
          </w:tcPr>
          <w:p w14:paraId="21C50FC4" w14:textId="77777777" w:rsidR="003540C3" w:rsidRPr="00272AEC" w:rsidRDefault="003540C3" w:rsidP="00674FBE">
            <w:pPr>
              <w:spacing w:line="276" w:lineRule="auto"/>
              <w:jc w:val="center"/>
              <w:rPr>
                <w:rFonts w:cs="Arial"/>
                <w:sz w:val="20"/>
                <w:szCs w:val="20"/>
                <w:lang w:val="en-US"/>
              </w:rPr>
            </w:pPr>
            <w:r>
              <w:rPr>
                <w:rFonts w:cs="Arial"/>
                <w:sz w:val="20"/>
                <w:szCs w:val="20"/>
                <w:lang w:val="en-US"/>
              </w:rPr>
              <w:t>17</w:t>
            </w:r>
          </w:p>
        </w:tc>
        <w:tc>
          <w:tcPr>
            <w:tcW w:w="2455" w:type="dxa"/>
            <w:tcBorders>
              <w:top w:val="nil"/>
              <w:bottom w:val="single" w:sz="4" w:space="0" w:color="auto"/>
            </w:tcBorders>
          </w:tcPr>
          <w:p w14:paraId="1FFA8921" w14:textId="77777777" w:rsidR="003540C3" w:rsidRPr="00272AEC" w:rsidRDefault="003540C3" w:rsidP="00674FBE">
            <w:pPr>
              <w:spacing w:line="276" w:lineRule="auto"/>
              <w:jc w:val="center"/>
              <w:rPr>
                <w:rFonts w:cs="Arial"/>
                <w:sz w:val="20"/>
                <w:szCs w:val="20"/>
                <w:lang w:val="en-US"/>
              </w:rPr>
            </w:pPr>
            <w:r w:rsidRPr="00272AEC">
              <w:rPr>
                <w:rFonts w:cs="Arial"/>
                <w:sz w:val="20"/>
                <w:szCs w:val="20"/>
                <w:lang w:val="en-US"/>
              </w:rPr>
              <w:t>4.</w:t>
            </w:r>
            <w:r>
              <w:rPr>
                <w:rFonts w:cs="Arial"/>
                <w:sz w:val="20"/>
                <w:szCs w:val="20"/>
                <w:lang w:val="en-US"/>
              </w:rPr>
              <w:t>16</w:t>
            </w:r>
          </w:p>
        </w:tc>
      </w:tr>
    </w:tbl>
    <w:p w14:paraId="59B1FF76" w14:textId="77777777" w:rsidR="003540C3" w:rsidRDefault="003540C3" w:rsidP="003540C3">
      <w:pPr>
        <w:spacing w:line="360" w:lineRule="auto"/>
        <w:jc w:val="left"/>
        <w:rPr>
          <w:rFonts w:cs="Arial"/>
          <w:sz w:val="20"/>
          <w:szCs w:val="20"/>
          <w:lang w:val="en-US"/>
        </w:rPr>
      </w:pPr>
      <w:bookmarkStart w:id="3" w:name="OLE_LINK4"/>
      <w:r w:rsidRPr="00C2172F">
        <w:rPr>
          <w:rFonts w:cs="Arial"/>
          <w:i/>
          <w:iCs/>
          <w:sz w:val="20"/>
          <w:szCs w:val="20"/>
          <w:lang w:val="en-US"/>
        </w:rPr>
        <w:t>Note</w:t>
      </w:r>
      <w:r w:rsidRPr="00C2172F">
        <w:rPr>
          <w:rFonts w:cs="Arial"/>
          <w:sz w:val="20"/>
          <w:szCs w:val="20"/>
          <w:lang w:val="en-US"/>
        </w:rPr>
        <w:t xml:space="preserve">. </w:t>
      </w:r>
      <w:r w:rsidRPr="00E46A8A">
        <w:rPr>
          <w:rFonts w:cs="Arial"/>
          <w:i/>
          <w:iCs/>
          <w:sz w:val="20"/>
          <w:szCs w:val="20"/>
          <w:lang w:val="en-US"/>
        </w:rPr>
        <w:t>N</w:t>
      </w:r>
      <w:r>
        <w:rPr>
          <w:rFonts w:cs="Arial"/>
          <w:sz w:val="20"/>
          <w:szCs w:val="20"/>
          <w:lang w:val="en-US"/>
        </w:rPr>
        <w:t xml:space="preserve"> = 413. </w:t>
      </w:r>
      <w:r w:rsidRPr="00C2172F">
        <w:rPr>
          <w:rFonts w:cs="Arial"/>
          <w:sz w:val="20"/>
          <w:szCs w:val="20"/>
          <w:lang w:val="en-US"/>
        </w:rPr>
        <w:t>*: German middle school = “</w:t>
      </w:r>
      <w:proofErr w:type="spellStart"/>
      <w:r w:rsidRPr="00C2172F">
        <w:rPr>
          <w:rFonts w:cs="Arial"/>
          <w:sz w:val="20"/>
          <w:szCs w:val="20"/>
          <w:lang w:val="en-US"/>
        </w:rPr>
        <w:t>Mittelschule</w:t>
      </w:r>
      <w:proofErr w:type="spellEnd"/>
      <w:r w:rsidRPr="00C2172F">
        <w:rPr>
          <w:rFonts w:cs="Arial"/>
          <w:sz w:val="20"/>
          <w:szCs w:val="20"/>
          <w:lang w:val="en-US"/>
        </w:rPr>
        <w:t>” (Grade 5-9</w:t>
      </w:r>
      <w:r>
        <w:rPr>
          <w:rFonts w:cs="Arial"/>
          <w:sz w:val="20"/>
          <w:szCs w:val="20"/>
          <w:lang w:val="en-US"/>
        </w:rPr>
        <w:t xml:space="preserve">). </w:t>
      </w:r>
      <w:r w:rsidRPr="00205590">
        <w:rPr>
          <w:rFonts w:cs="Arial"/>
          <w:sz w:val="20"/>
          <w:szCs w:val="20"/>
          <w:lang w:val="en-US"/>
        </w:rPr>
        <w:t>Race and ethnicity were not assessed, as German ethics committees limit their measurement when they are not primary variables of interest</w:t>
      </w:r>
      <w:r>
        <w:rPr>
          <w:rFonts w:cs="Arial"/>
          <w:sz w:val="20"/>
          <w:szCs w:val="20"/>
          <w:lang w:val="en-US"/>
        </w:rPr>
        <w:t xml:space="preserve">. </w:t>
      </w:r>
      <w:bookmarkEnd w:id="3"/>
    </w:p>
    <w:p w14:paraId="37C4F503" w14:textId="7CB50D98" w:rsidR="003540C3" w:rsidRDefault="003540C3" w:rsidP="009F2B95">
      <w:pPr>
        <w:spacing w:line="480" w:lineRule="auto"/>
        <w:jc w:val="left"/>
        <w:rPr>
          <w:lang w:val="en-US"/>
        </w:rPr>
      </w:pPr>
    </w:p>
    <w:p w14:paraId="659EB775" w14:textId="77777777" w:rsidR="003540C3" w:rsidRDefault="003540C3" w:rsidP="009F2B95">
      <w:pPr>
        <w:spacing w:line="480" w:lineRule="auto"/>
        <w:jc w:val="left"/>
        <w:rPr>
          <w:lang w:val="en-US"/>
        </w:rPr>
      </w:pPr>
    </w:p>
    <w:p w14:paraId="3BF0E639" w14:textId="19F84C95" w:rsidR="00D83FFE" w:rsidRDefault="00D83FFE" w:rsidP="009F2B95">
      <w:pPr>
        <w:spacing w:line="480" w:lineRule="auto"/>
        <w:jc w:val="left"/>
        <w:rPr>
          <w:lang w:val="en-US"/>
        </w:rPr>
        <w:sectPr w:rsidR="00D83FFE" w:rsidSect="003540C3">
          <w:pgSz w:w="11906" w:h="16838"/>
          <w:pgMar w:top="1418" w:right="1418" w:bottom="1418" w:left="1418" w:header="708" w:footer="708" w:gutter="0"/>
          <w:cols w:space="708"/>
          <w:docGrid w:linePitch="360"/>
        </w:sectPr>
      </w:pPr>
      <w:r>
        <w:rPr>
          <w:lang w:val="en-US"/>
        </w:rPr>
        <w:t>.</w:t>
      </w:r>
    </w:p>
    <w:p w14:paraId="7A8E7AC9" w14:textId="77777777" w:rsidR="003540C3" w:rsidRPr="003540C3" w:rsidRDefault="003540C3" w:rsidP="003540C3">
      <w:pPr>
        <w:pStyle w:val="Heading3"/>
        <w:spacing w:line="480" w:lineRule="auto"/>
        <w:rPr>
          <w:rFonts w:cs="Arial"/>
          <w:b/>
          <w:bCs/>
          <w:color w:val="000000" w:themeColor="text1"/>
          <w:sz w:val="22"/>
          <w:szCs w:val="22"/>
          <w:lang w:val="en-US"/>
        </w:rPr>
      </w:pPr>
      <w:bookmarkStart w:id="4" w:name="_Toc237170869"/>
      <w:r w:rsidRPr="003540C3">
        <w:rPr>
          <w:rFonts w:cs="Arial"/>
          <w:b/>
          <w:bCs/>
          <w:color w:val="000000" w:themeColor="text1"/>
          <w:sz w:val="22"/>
          <w:szCs w:val="22"/>
          <w:lang w:val="en-US"/>
        </w:rPr>
        <w:lastRenderedPageBreak/>
        <w:t>Table A.2</w:t>
      </w:r>
      <w:bookmarkEnd w:id="4"/>
    </w:p>
    <w:p w14:paraId="47096190" w14:textId="77777777" w:rsidR="003540C3" w:rsidRPr="00D21E88" w:rsidRDefault="003540C3" w:rsidP="003540C3">
      <w:pPr>
        <w:spacing w:line="480" w:lineRule="auto"/>
        <w:rPr>
          <w:rFonts w:cs="Arial"/>
          <w:i/>
          <w:iCs/>
          <w:szCs w:val="22"/>
          <w:lang w:val="en-US"/>
        </w:rPr>
      </w:pPr>
      <w:r>
        <w:rPr>
          <w:rFonts w:cs="Arial"/>
          <w:i/>
          <w:iCs/>
          <w:szCs w:val="22"/>
          <w:lang w:val="en-US"/>
        </w:rPr>
        <w:t>Means, Standard Deviations, and Correlations with 95% Confidence Intervals</w:t>
      </w:r>
    </w:p>
    <w:tbl>
      <w:tblPr>
        <w:tblStyle w:val="TableGrid"/>
        <w:tblpPr w:leftFromText="180" w:rightFromText="180" w:tblpY="1143"/>
        <w:tblW w:w="1417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5"/>
        <w:gridCol w:w="1383"/>
        <w:gridCol w:w="949"/>
        <w:gridCol w:w="950"/>
        <w:gridCol w:w="950"/>
        <w:gridCol w:w="949"/>
        <w:gridCol w:w="950"/>
        <w:gridCol w:w="950"/>
        <w:gridCol w:w="949"/>
        <w:gridCol w:w="950"/>
        <w:gridCol w:w="950"/>
        <w:gridCol w:w="950"/>
      </w:tblGrid>
      <w:tr w:rsidR="003540C3" w14:paraId="4F7D3EFE" w14:textId="77777777" w:rsidTr="00674FBE">
        <w:tc>
          <w:tcPr>
            <w:tcW w:w="3295" w:type="dxa"/>
            <w:tcBorders>
              <w:top w:val="single" w:sz="4" w:space="0" w:color="auto"/>
              <w:bottom w:val="single" w:sz="4" w:space="0" w:color="auto"/>
            </w:tcBorders>
            <w:vAlign w:val="center"/>
          </w:tcPr>
          <w:p w14:paraId="4DF0A468" w14:textId="77777777" w:rsidR="003540C3" w:rsidRPr="008D2B81" w:rsidRDefault="003540C3" w:rsidP="00674FBE">
            <w:pPr>
              <w:spacing w:line="360" w:lineRule="auto"/>
              <w:rPr>
                <w:rFonts w:cs="Arial"/>
                <w:sz w:val="16"/>
                <w:szCs w:val="16"/>
                <w:lang w:val="en-US"/>
              </w:rPr>
            </w:pPr>
            <w:r w:rsidRPr="008D2B81">
              <w:rPr>
                <w:rFonts w:cs="Arial"/>
                <w:sz w:val="16"/>
                <w:szCs w:val="16"/>
                <w:lang w:val="en-US"/>
              </w:rPr>
              <w:t>Variable</w:t>
            </w:r>
          </w:p>
        </w:tc>
        <w:tc>
          <w:tcPr>
            <w:tcW w:w="1383" w:type="dxa"/>
            <w:tcBorders>
              <w:top w:val="single" w:sz="4" w:space="0" w:color="auto"/>
              <w:bottom w:val="single" w:sz="4" w:space="0" w:color="auto"/>
            </w:tcBorders>
          </w:tcPr>
          <w:p w14:paraId="23E0147B" w14:textId="77777777" w:rsidR="003540C3" w:rsidRPr="008D2B81" w:rsidRDefault="003540C3" w:rsidP="00674FBE">
            <w:pPr>
              <w:spacing w:line="360" w:lineRule="auto"/>
              <w:jc w:val="center"/>
              <w:rPr>
                <w:rFonts w:cs="Arial"/>
                <w:sz w:val="16"/>
                <w:szCs w:val="16"/>
                <w:lang w:val="en-US"/>
              </w:rPr>
            </w:pPr>
            <w:r w:rsidRPr="008D2B81">
              <w:rPr>
                <w:rFonts w:cs="Arial"/>
                <w:i/>
                <w:iCs/>
                <w:sz w:val="16"/>
                <w:szCs w:val="16"/>
                <w:lang w:val="en-US"/>
              </w:rPr>
              <w:t>M</w:t>
            </w:r>
            <w:r w:rsidRPr="008D2B81">
              <w:rPr>
                <w:rFonts w:cs="Arial"/>
                <w:sz w:val="16"/>
                <w:szCs w:val="16"/>
                <w:lang w:val="en-US"/>
              </w:rPr>
              <w:t xml:space="preserve"> (</w:t>
            </w:r>
            <w:r w:rsidRPr="008D2B81">
              <w:rPr>
                <w:rFonts w:cs="Arial"/>
                <w:i/>
                <w:iCs/>
                <w:sz w:val="16"/>
                <w:szCs w:val="16"/>
                <w:lang w:val="en-US"/>
              </w:rPr>
              <w:t>SD</w:t>
            </w:r>
            <w:r w:rsidRPr="008D2B81">
              <w:rPr>
                <w:rFonts w:cs="Arial"/>
                <w:sz w:val="16"/>
                <w:szCs w:val="16"/>
                <w:lang w:val="en-US"/>
              </w:rPr>
              <w:t>)</w:t>
            </w:r>
          </w:p>
        </w:tc>
        <w:tc>
          <w:tcPr>
            <w:tcW w:w="949" w:type="dxa"/>
            <w:tcBorders>
              <w:top w:val="single" w:sz="4" w:space="0" w:color="auto"/>
              <w:bottom w:val="single" w:sz="4" w:space="0" w:color="auto"/>
            </w:tcBorders>
            <w:vAlign w:val="center"/>
          </w:tcPr>
          <w:p w14:paraId="667E7F55"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w:t>
            </w:r>
          </w:p>
        </w:tc>
        <w:tc>
          <w:tcPr>
            <w:tcW w:w="950" w:type="dxa"/>
            <w:tcBorders>
              <w:top w:val="single" w:sz="4" w:space="0" w:color="auto"/>
              <w:bottom w:val="single" w:sz="4" w:space="0" w:color="auto"/>
            </w:tcBorders>
            <w:vAlign w:val="center"/>
          </w:tcPr>
          <w:p w14:paraId="1DE7D91E"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2</w:t>
            </w:r>
          </w:p>
        </w:tc>
        <w:tc>
          <w:tcPr>
            <w:tcW w:w="950" w:type="dxa"/>
            <w:tcBorders>
              <w:top w:val="single" w:sz="4" w:space="0" w:color="auto"/>
              <w:bottom w:val="single" w:sz="4" w:space="0" w:color="auto"/>
            </w:tcBorders>
            <w:vAlign w:val="center"/>
          </w:tcPr>
          <w:p w14:paraId="62810354"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3</w:t>
            </w:r>
          </w:p>
        </w:tc>
        <w:tc>
          <w:tcPr>
            <w:tcW w:w="949" w:type="dxa"/>
            <w:tcBorders>
              <w:top w:val="single" w:sz="4" w:space="0" w:color="auto"/>
              <w:bottom w:val="single" w:sz="4" w:space="0" w:color="auto"/>
            </w:tcBorders>
            <w:vAlign w:val="center"/>
          </w:tcPr>
          <w:p w14:paraId="0A698689"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4</w:t>
            </w:r>
          </w:p>
        </w:tc>
        <w:tc>
          <w:tcPr>
            <w:tcW w:w="950" w:type="dxa"/>
            <w:tcBorders>
              <w:top w:val="single" w:sz="4" w:space="0" w:color="auto"/>
              <w:bottom w:val="single" w:sz="4" w:space="0" w:color="auto"/>
            </w:tcBorders>
            <w:vAlign w:val="center"/>
          </w:tcPr>
          <w:p w14:paraId="0D5AE128"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5</w:t>
            </w:r>
          </w:p>
        </w:tc>
        <w:tc>
          <w:tcPr>
            <w:tcW w:w="950" w:type="dxa"/>
            <w:tcBorders>
              <w:top w:val="single" w:sz="4" w:space="0" w:color="auto"/>
              <w:bottom w:val="single" w:sz="4" w:space="0" w:color="auto"/>
            </w:tcBorders>
            <w:vAlign w:val="center"/>
          </w:tcPr>
          <w:p w14:paraId="727C7586"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6</w:t>
            </w:r>
          </w:p>
        </w:tc>
        <w:tc>
          <w:tcPr>
            <w:tcW w:w="949" w:type="dxa"/>
            <w:tcBorders>
              <w:top w:val="single" w:sz="4" w:space="0" w:color="auto"/>
              <w:bottom w:val="single" w:sz="4" w:space="0" w:color="auto"/>
            </w:tcBorders>
            <w:vAlign w:val="center"/>
          </w:tcPr>
          <w:p w14:paraId="2BB58626"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7</w:t>
            </w:r>
          </w:p>
        </w:tc>
        <w:tc>
          <w:tcPr>
            <w:tcW w:w="950" w:type="dxa"/>
            <w:tcBorders>
              <w:top w:val="single" w:sz="4" w:space="0" w:color="auto"/>
              <w:bottom w:val="single" w:sz="4" w:space="0" w:color="auto"/>
            </w:tcBorders>
            <w:vAlign w:val="center"/>
          </w:tcPr>
          <w:p w14:paraId="6DE82C01"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8</w:t>
            </w:r>
          </w:p>
        </w:tc>
        <w:tc>
          <w:tcPr>
            <w:tcW w:w="950" w:type="dxa"/>
            <w:tcBorders>
              <w:top w:val="single" w:sz="4" w:space="0" w:color="auto"/>
              <w:bottom w:val="single" w:sz="4" w:space="0" w:color="auto"/>
            </w:tcBorders>
            <w:vAlign w:val="center"/>
          </w:tcPr>
          <w:p w14:paraId="7EED1826"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9</w:t>
            </w:r>
          </w:p>
        </w:tc>
        <w:tc>
          <w:tcPr>
            <w:tcW w:w="950" w:type="dxa"/>
            <w:tcBorders>
              <w:top w:val="single" w:sz="4" w:space="0" w:color="auto"/>
              <w:bottom w:val="single" w:sz="4" w:space="0" w:color="auto"/>
            </w:tcBorders>
            <w:vAlign w:val="center"/>
          </w:tcPr>
          <w:p w14:paraId="68C45852"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10</w:t>
            </w:r>
          </w:p>
        </w:tc>
      </w:tr>
      <w:tr w:rsidR="003540C3" w14:paraId="68689E2D" w14:textId="77777777" w:rsidTr="00674FBE">
        <w:tc>
          <w:tcPr>
            <w:tcW w:w="3295" w:type="dxa"/>
            <w:tcBorders>
              <w:top w:val="nil"/>
            </w:tcBorders>
            <w:vAlign w:val="center"/>
          </w:tcPr>
          <w:p w14:paraId="12E6841F" w14:textId="77777777" w:rsidR="003540C3" w:rsidRPr="008D2B81" w:rsidRDefault="003540C3" w:rsidP="00674FBE">
            <w:pPr>
              <w:spacing w:line="360" w:lineRule="auto"/>
              <w:jc w:val="left"/>
              <w:rPr>
                <w:rFonts w:cs="Arial"/>
                <w:sz w:val="16"/>
                <w:szCs w:val="16"/>
                <w:lang w:val="en-US"/>
              </w:rPr>
            </w:pPr>
            <w:r w:rsidRPr="008D2B81">
              <w:rPr>
                <w:rFonts w:cs="Arial"/>
                <w:sz w:val="16"/>
                <w:szCs w:val="16"/>
                <w:lang w:val="en-US"/>
              </w:rPr>
              <w:t>1. Affective Symptoms</w:t>
            </w:r>
          </w:p>
        </w:tc>
        <w:tc>
          <w:tcPr>
            <w:tcW w:w="1383" w:type="dxa"/>
            <w:tcBorders>
              <w:top w:val="nil"/>
            </w:tcBorders>
            <w:vAlign w:val="center"/>
          </w:tcPr>
          <w:p w14:paraId="306757AE"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0.72 (0.63)</w:t>
            </w:r>
          </w:p>
        </w:tc>
        <w:tc>
          <w:tcPr>
            <w:tcW w:w="949" w:type="dxa"/>
            <w:tcBorders>
              <w:top w:val="nil"/>
            </w:tcBorders>
            <w:vAlign w:val="center"/>
          </w:tcPr>
          <w:p w14:paraId="079B6D74"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w:t>
            </w:r>
          </w:p>
        </w:tc>
        <w:tc>
          <w:tcPr>
            <w:tcW w:w="950" w:type="dxa"/>
            <w:tcBorders>
              <w:top w:val="nil"/>
            </w:tcBorders>
            <w:vAlign w:val="center"/>
          </w:tcPr>
          <w:p w14:paraId="70C2BA4D" w14:textId="77777777" w:rsidR="003540C3" w:rsidRPr="008D2B81" w:rsidRDefault="003540C3" w:rsidP="00674FBE">
            <w:pPr>
              <w:spacing w:line="360" w:lineRule="auto"/>
              <w:jc w:val="center"/>
              <w:rPr>
                <w:rFonts w:cs="Arial"/>
                <w:sz w:val="16"/>
                <w:szCs w:val="16"/>
                <w:lang w:val="en-US"/>
              </w:rPr>
            </w:pPr>
          </w:p>
        </w:tc>
        <w:tc>
          <w:tcPr>
            <w:tcW w:w="950" w:type="dxa"/>
            <w:tcBorders>
              <w:top w:val="nil"/>
            </w:tcBorders>
            <w:vAlign w:val="center"/>
          </w:tcPr>
          <w:p w14:paraId="797220E4" w14:textId="77777777" w:rsidR="003540C3" w:rsidRPr="008D2B81" w:rsidRDefault="003540C3" w:rsidP="00674FBE">
            <w:pPr>
              <w:spacing w:line="360" w:lineRule="auto"/>
              <w:jc w:val="center"/>
              <w:rPr>
                <w:rFonts w:cs="Arial"/>
                <w:sz w:val="16"/>
                <w:szCs w:val="16"/>
                <w:lang w:val="en-US"/>
              </w:rPr>
            </w:pPr>
          </w:p>
        </w:tc>
        <w:tc>
          <w:tcPr>
            <w:tcW w:w="949" w:type="dxa"/>
            <w:tcBorders>
              <w:top w:val="nil"/>
            </w:tcBorders>
            <w:vAlign w:val="center"/>
          </w:tcPr>
          <w:p w14:paraId="2A64D3E0" w14:textId="77777777" w:rsidR="003540C3" w:rsidRPr="008D2B81" w:rsidRDefault="003540C3" w:rsidP="00674FBE">
            <w:pPr>
              <w:spacing w:line="360" w:lineRule="auto"/>
              <w:jc w:val="center"/>
              <w:rPr>
                <w:rFonts w:cs="Arial"/>
                <w:sz w:val="16"/>
                <w:szCs w:val="16"/>
                <w:lang w:val="en-US"/>
              </w:rPr>
            </w:pPr>
          </w:p>
        </w:tc>
        <w:tc>
          <w:tcPr>
            <w:tcW w:w="950" w:type="dxa"/>
            <w:tcBorders>
              <w:top w:val="nil"/>
            </w:tcBorders>
            <w:vAlign w:val="center"/>
          </w:tcPr>
          <w:p w14:paraId="7920F464" w14:textId="77777777" w:rsidR="003540C3" w:rsidRPr="008D2B81" w:rsidRDefault="003540C3" w:rsidP="00674FBE">
            <w:pPr>
              <w:spacing w:line="360" w:lineRule="auto"/>
              <w:jc w:val="center"/>
              <w:rPr>
                <w:rFonts w:cs="Arial"/>
                <w:sz w:val="16"/>
                <w:szCs w:val="16"/>
                <w:lang w:val="en-US"/>
              </w:rPr>
            </w:pPr>
          </w:p>
        </w:tc>
        <w:tc>
          <w:tcPr>
            <w:tcW w:w="950" w:type="dxa"/>
            <w:tcBorders>
              <w:top w:val="nil"/>
            </w:tcBorders>
            <w:vAlign w:val="center"/>
          </w:tcPr>
          <w:p w14:paraId="004C8D21" w14:textId="77777777" w:rsidR="003540C3" w:rsidRPr="008D2B81" w:rsidRDefault="003540C3" w:rsidP="00674FBE">
            <w:pPr>
              <w:spacing w:line="360" w:lineRule="auto"/>
              <w:jc w:val="center"/>
              <w:rPr>
                <w:rFonts w:cs="Arial"/>
                <w:sz w:val="16"/>
                <w:szCs w:val="16"/>
                <w:lang w:val="en-US"/>
              </w:rPr>
            </w:pPr>
          </w:p>
        </w:tc>
        <w:tc>
          <w:tcPr>
            <w:tcW w:w="949" w:type="dxa"/>
            <w:tcBorders>
              <w:top w:val="nil"/>
            </w:tcBorders>
            <w:vAlign w:val="center"/>
          </w:tcPr>
          <w:p w14:paraId="13CED494" w14:textId="77777777" w:rsidR="003540C3" w:rsidRPr="008D2B81" w:rsidRDefault="003540C3" w:rsidP="00674FBE">
            <w:pPr>
              <w:spacing w:line="360" w:lineRule="auto"/>
              <w:jc w:val="center"/>
              <w:rPr>
                <w:rFonts w:cs="Arial"/>
                <w:sz w:val="16"/>
                <w:szCs w:val="16"/>
                <w:lang w:val="en-US"/>
              </w:rPr>
            </w:pPr>
          </w:p>
        </w:tc>
        <w:tc>
          <w:tcPr>
            <w:tcW w:w="950" w:type="dxa"/>
            <w:tcBorders>
              <w:top w:val="nil"/>
            </w:tcBorders>
            <w:vAlign w:val="center"/>
          </w:tcPr>
          <w:p w14:paraId="00BDDDFB" w14:textId="77777777" w:rsidR="003540C3" w:rsidRPr="008D2B81" w:rsidRDefault="003540C3" w:rsidP="00674FBE">
            <w:pPr>
              <w:spacing w:line="360" w:lineRule="auto"/>
              <w:jc w:val="center"/>
              <w:rPr>
                <w:rFonts w:cs="Arial"/>
                <w:sz w:val="16"/>
                <w:szCs w:val="16"/>
                <w:lang w:val="en-US"/>
              </w:rPr>
            </w:pPr>
          </w:p>
        </w:tc>
        <w:tc>
          <w:tcPr>
            <w:tcW w:w="950" w:type="dxa"/>
            <w:tcBorders>
              <w:top w:val="nil"/>
            </w:tcBorders>
            <w:vAlign w:val="center"/>
          </w:tcPr>
          <w:p w14:paraId="0EF9881C" w14:textId="77777777" w:rsidR="003540C3" w:rsidRPr="008D2B81" w:rsidRDefault="003540C3" w:rsidP="00674FBE">
            <w:pPr>
              <w:spacing w:line="360" w:lineRule="auto"/>
              <w:jc w:val="center"/>
              <w:rPr>
                <w:rFonts w:cs="Arial"/>
                <w:sz w:val="16"/>
                <w:szCs w:val="16"/>
                <w:lang w:val="en-US"/>
              </w:rPr>
            </w:pPr>
          </w:p>
        </w:tc>
        <w:tc>
          <w:tcPr>
            <w:tcW w:w="950" w:type="dxa"/>
            <w:tcBorders>
              <w:top w:val="nil"/>
            </w:tcBorders>
            <w:vAlign w:val="center"/>
          </w:tcPr>
          <w:p w14:paraId="15E7605D" w14:textId="77777777" w:rsidR="003540C3" w:rsidRPr="008D2B81" w:rsidRDefault="003540C3" w:rsidP="00674FBE">
            <w:pPr>
              <w:spacing w:line="360" w:lineRule="auto"/>
              <w:jc w:val="center"/>
              <w:rPr>
                <w:rFonts w:cs="Arial"/>
                <w:sz w:val="16"/>
                <w:szCs w:val="16"/>
                <w:lang w:val="en-US"/>
              </w:rPr>
            </w:pPr>
          </w:p>
        </w:tc>
      </w:tr>
      <w:tr w:rsidR="003540C3" w14:paraId="573B79C4" w14:textId="77777777" w:rsidTr="00674FBE">
        <w:tc>
          <w:tcPr>
            <w:tcW w:w="3295" w:type="dxa"/>
            <w:vAlign w:val="center"/>
          </w:tcPr>
          <w:p w14:paraId="10891C8E" w14:textId="77777777" w:rsidR="003540C3" w:rsidRPr="008D2B81" w:rsidRDefault="003540C3" w:rsidP="00674FBE">
            <w:pPr>
              <w:spacing w:line="360" w:lineRule="auto"/>
              <w:jc w:val="left"/>
              <w:rPr>
                <w:rFonts w:cs="Arial"/>
                <w:sz w:val="16"/>
                <w:szCs w:val="16"/>
                <w:lang w:val="en-US"/>
              </w:rPr>
            </w:pPr>
            <w:r w:rsidRPr="008D2B81">
              <w:rPr>
                <w:rFonts w:cs="Arial"/>
                <w:sz w:val="16"/>
                <w:szCs w:val="16"/>
                <w:lang w:val="en-US"/>
              </w:rPr>
              <w:t>2. Rumination</w:t>
            </w:r>
          </w:p>
        </w:tc>
        <w:tc>
          <w:tcPr>
            <w:tcW w:w="1383" w:type="dxa"/>
            <w:vAlign w:val="center"/>
          </w:tcPr>
          <w:p w14:paraId="77192CAE" w14:textId="77777777" w:rsidR="003540C3" w:rsidRPr="008D2B81" w:rsidRDefault="003540C3" w:rsidP="00674FBE">
            <w:pPr>
              <w:spacing w:line="360" w:lineRule="auto"/>
              <w:jc w:val="center"/>
              <w:rPr>
                <w:rFonts w:cs="Arial"/>
                <w:sz w:val="16"/>
                <w:szCs w:val="16"/>
                <w:lang w:val="en-US"/>
              </w:rPr>
            </w:pPr>
            <w:r>
              <w:rPr>
                <w:rFonts w:cs="Arial"/>
                <w:sz w:val="16"/>
                <w:szCs w:val="16"/>
                <w:lang w:val="en-US"/>
              </w:rPr>
              <w:t>0.58 (0.63)</w:t>
            </w:r>
          </w:p>
        </w:tc>
        <w:tc>
          <w:tcPr>
            <w:tcW w:w="949" w:type="dxa"/>
            <w:vAlign w:val="center"/>
          </w:tcPr>
          <w:p w14:paraId="1BD3F8CA"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.65**</w:t>
            </w:r>
          </w:p>
          <w:p w14:paraId="2DFC0E50"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 xml:space="preserve">[.59, .70] </w:t>
            </w:r>
          </w:p>
        </w:tc>
        <w:tc>
          <w:tcPr>
            <w:tcW w:w="950" w:type="dxa"/>
            <w:vAlign w:val="center"/>
          </w:tcPr>
          <w:p w14:paraId="39BDDDFE"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w:t>
            </w:r>
          </w:p>
        </w:tc>
        <w:tc>
          <w:tcPr>
            <w:tcW w:w="950" w:type="dxa"/>
            <w:vAlign w:val="center"/>
          </w:tcPr>
          <w:p w14:paraId="43FA2553" w14:textId="77777777" w:rsidR="003540C3" w:rsidRPr="008D2B81" w:rsidRDefault="003540C3" w:rsidP="00674FBE">
            <w:pPr>
              <w:spacing w:line="360" w:lineRule="auto"/>
              <w:jc w:val="center"/>
              <w:rPr>
                <w:rFonts w:cs="Arial"/>
                <w:sz w:val="16"/>
                <w:szCs w:val="16"/>
                <w:lang w:val="en-US"/>
              </w:rPr>
            </w:pPr>
          </w:p>
        </w:tc>
        <w:tc>
          <w:tcPr>
            <w:tcW w:w="949" w:type="dxa"/>
            <w:vAlign w:val="center"/>
          </w:tcPr>
          <w:p w14:paraId="6E76C900"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5E09FBC3"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400C3DEF" w14:textId="77777777" w:rsidR="003540C3" w:rsidRPr="008D2B81" w:rsidRDefault="003540C3" w:rsidP="00674FBE">
            <w:pPr>
              <w:spacing w:line="360" w:lineRule="auto"/>
              <w:jc w:val="center"/>
              <w:rPr>
                <w:rFonts w:cs="Arial"/>
                <w:sz w:val="16"/>
                <w:szCs w:val="16"/>
                <w:lang w:val="en-US"/>
              </w:rPr>
            </w:pPr>
          </w:p>
        </w:tc>
        <w:tc>
          <w:tcPr>
            <w:tcW w:w="949" w:type="dxa"/>
            <w:vAlign w:val="center"/>
          </w:tcPr>
          <w:p w14:paraId="30B0C85A"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0902E5F6"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4F3CC9DC"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6A18DF4D" w14:textId="77777777" w:rsidR="003540C3" w:rsidRPr="008D2B81" w:rsidRDefault="003540C3" w:rsidP="00674FBE">
            <w:pPr>
              <w:spacing w:line="360" w:lineRule="auto"/>
              <w:jc w:val="center"/>
              <w:rPr>
                <w:rFonts w:cs="Arial"/>
                <w:sz w:val="16"/>
                <w:szCs w:val="16"/>
                <w:lang w:val="en-US"/>
              </w:rPr>
            </w:pPr>
          </w:p>
        </w:tc>
      </w:tr>
      <w:tr w:rsidR="003540C3" w14:paraId="66724A6A" w14:textId="77777777" w:rsidTr="00674FBE">
        <w:tc>
          <w:tcPr>
            <w:tcW w:w="3295" w:type="dxa"/>
            <w:vAlign w:val="center"/>
          </w:tcPr>
          <w:p w14:paraId="1FBB4A84" w14:textId="77777777" w:rsidR="003540C3" w:rsidRPr="008D2B81" w:rsidRDefault="003540C3" w:rsidP="00674FBE">
            <w:pPr>
              <w:spacing w:line="360" w:lineRule="auto"/>
              <w:jc w:val="left"/>
              <w:rPr>
                <w:rFonts w:cs="Arial"/>
                <w:sz w:val="16"/>
                <w:szCs w:val="16"/>
                <w:lang w:val="en-US"/>
              </w:rPr>
            </w:pPr>
            <w:r w:rsidRPr="008D2B81">
              <w:rPr>
                <w:rFonts w:cs="Arial"/>
                <w:sz w:val="16"/>
                <w:szCs w:val="16"/>
                <w:lang w:val="en-US"/>
              </w:rPr>
              <w:t>3. Behavioral Symptoms</w:t>
            </w:r>
          </w:p>
        </w:tc>
        <w:tc>
          <w:tcPr>
            <w:tcW w:w="1383" w:type="dxa"/>
            <w:vAlign w:val="center"/>
          </w:tcPr>
          <w:p w14:paraId="6F267C86" w14:textId="77777777" w:rsidR="003540C3" w:rsidRPr="008D2B81" w:rsidRDefault="003540C3" w:rsidP="00674FBE">
            <w:pPr>
              <w:spacing w:line="360" w:lineRule="auto"/>
              <w:jc w:val="center"/>
              <w:rPr>
                <w:rFonts w:cs="Arial"/>
                <w:sz w:val="16"/>
                <w:szCs w:val="16"/>
                <w:lang w:val="en-US"/>
              </w:rPr>
            </w:pPr>
            <w:r>
              <w:rPr>
                <w:rFonts w:cs="Arial"/>
                <w:sz w:val="16"/>
                <w:szCs w:val="16"/>
                <w:lang w:val="en-US"/>
              </w:rPr>
              <w:t>0.43 (0.60)</w:t>
            </w:r>
          </w:p>
        </w:tc>
        <w:tc>
          <w:tcPr>
            <w:tcW w:w="949" w:type="dxa"/>
            <w:vAlign w:val="center"/>
          </w:tcPr>
          <w:p w14:paraId="328400F7"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.48**</w:t>
            </w:r>
          </w:p>
          <w:p w14:paraId="0D25C6F2"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[.40, .55]</w:t>
            </w:r>
          </w:p>
        </w:tc>
        <w:tc>
          <w:tcPr>
            <w:tcW w:w="950" w:type="dxa"/>
            <w:vAlign w:val="center"/>
          </w:tcPr>
          <w:p w14:paraId="7D4DE2C4"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.33**</w:t>
            </w:r>
          </w:p>
          <w:p w14:paraId="30016387"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[.24, .42]</w:t>
            </w:r>
          </w:p>
        </w:tc>
        <w:tc>
          <w:tcPr>
            <w:tcW w:w="950" w:type="dxa"/>
            <w:vAlign w:val="center"/>
          </w:tcPr>
          <w:p w14:paraId="4054024B"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w:t>
            </w:r>
          </w:p>
        </w:tc>
        <w:tc>
          <w:tcPr>
            <w:tcW w:w="949" w:type="dxa"/>
            <w:vAlign w:val="center"/>
          </w:tcPr>
          <w:p w14:paraId="71E8BF53"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0900C951"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7E37ED22" w14:textId="77777777" w:rsidR="003540C3" w:rsidRPr="008D2B81" w:rsidRDefault="003540C3" w:rsidP="00674FBE">
            <w:pPr>
              <w:spacing w:line="360" w:lineRule="auto"/>
              <w:jc w:val="center"/>
              <w:rPr>
                <w:rFonts w:cs="Arial"/>
                <w:sz w:val="16"/>
                <w:szCs w:val="16"/>
                <w:lang w:val="en-US"/>
              </w:rPr>
            </w:pPr>
          </w:p>
        </w:tc>
        <w:tc>
          <w:tcPr>
            <w:tcW w:w="949" w:type="dxa"/>
            <w:vAlign w:val="center"/>
          </w:tcPr>
          <w:p w14:paraId="429120D8"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54A5E319"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7B060DBF"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324A4628" w14:textId="77777777" w:rsidR="003540C3" w:rsidRPr="008D2B81" w:rsidRDefault="003540C3" w:rsidP="00674FBE">
            <w:pPr>
              <w:spacing w:line="360" w:lineRule="auto"/>
              <w:jc w:val="center"/>
              <w:rPr>
                <w:rFonts w:cs="Arial"/>
                <w:sz w:val="16"/>
                <w:szCs w:val="16"/>
                <w:lang w:val="en-US"/>
              </w:rPr>
            </w:pPr>
          </w:p>
        </w:tc>
      </w:tr>
      <w:tr w:rsidR="003540C3" w14:paraId="3671D9D8" w14:textId="77777777" w:rsidTr="00674FBE">
        <w:tc>
          <w:tcPr>
            <w:tcW w:w="3295" w:type="dxa"/>
            <w:vAlign w:val="center"/>
          </w:tcPr>
          <w:p w14:paraId="499DB533" w14:textId="77777777" w:rsidR="003540C3" w:rsidRPr="008D2B81" w:rsidRDefault="003540C3" w:rsidP="00674FBE">
            <w:pPr>
              <w:spacing w:line="360" w:lineRule="auto"/>
              <w:jc w:val="left"/>
              <w:rPr>
                <w:rFonts w:cs="Arial"/>
                <w:sz w:val="16"/>
                <w:szCs w:val="16"/>
                <w:lang w:val="en-US"/>
              </w:rPr>
            </w:pPr>
            <w:r w:rsidRPr="008D2B81">
              <w:rPr>
                <w:rFonts w:cs="Arial"/>
                <w:sz w:val="16"/>
                <w:szCs w:val="16"/>
                <w:lang w:val="en-US"/>
              </w:rPr>
              <w:t>4. Anxiety about Personal Impact</w:t>
            </w:r>
          </w:p>
        </w:tc>
        <w:tc>
          <w:tcPr>
            <w:tcW w:w="1383" w:type="dxa"/>
            <w:vAlign w:val="center"/>
          </w:tcPr>
          <w:p w14:paraId="423D468F"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1.11 (0.81)</w:t>
            </w:r>
          </w:p>
        </w:tc>
        <w:tc>
          <w:tcPr>
            <w:tcW w:w="949" w:type="dxa"/>
            <w:vAlign w:val="center"/>
          </w:tcPr>
          <w:p w14:paraId="43C8BE68"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.56**</w:t>
            </w:r>
          </w:p>
          <w:p w14:paraId="073D6930"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[.49, .63]</w:t>
            </w:r>
          </w:p>
        </w:tc>
        <w:tc>
          <w:tcPr>
            <w:tcW w:w="950" w:type="dxa"/>
            <w:vAlign w:val="center"/>
          </w:tcPr>
          <w:p w14:paraId="59F8FBE7"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.54**</w:t>
            </w:r>
          </w:p>
          <w:p w14:paraId="3FE49FDD"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[.46, .60]</w:t>
            </w:r>
          </w:p>
        </w:tc>
        <w:tc>
          <w:tcPr>
            <w:tcW w:w="950" w:type="dxa"/>
            <w:vAlign w:val="center"/>
          </w:tcPr>
          <w:p w14:paraId="40D5BE0C"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.31**</w:t>
            </w:r>
          </w:p>
          <w:p w14:paraId="62E8A740"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[.22, .39]</w:t>
            </w:r>
          </w:p>
        </w:tc>
        <w:tc>
          <w:tcPr>
            <w:tcW w:w="949" w:type="dxa"/>
            <w:vAlign w:val="center"/>
          </w:tcPr>
          <w:p w14:paraId="12653ABD"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w:t>
            </w:r>
          </w:p>
        </w:tc>
        <w:tc>
          <w:tcPr>
            <w:tcW w:w="950" w:type="dxa"/>
            <w:vAlign w:val="center"/>
          </w:tcPr>
          <w:p w14:paraId="508B1B22"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039CC338" w14:textId="77777777" w:rsidR="003540C3" w:rsidRPr="008D2B81" w:rsidRDefault="003540C3" w:rsidP="00674FBE">
            <w:pPr>
              <w:spacing w:line="360" w:lineRule="auto"/>
              <w:jc w:val="center"/>
              <w:rPr>
                <w:rFonts w:cs="Arial"/>
                <w:sz w:val="16"/>
                <w:szCs w:val="16"/>
                <w:lang w:val="en-US"/>
              </w:rPr>
            </w:pPr>
          </w:p>
        </w:tc>
        <w:tc>
          <w:tcPr>
            <w:tcW w:w="949" w:type="dxa"/>
            <w:vAlign w:val="center"/>
          </w:tcPr>
          <w:p w14:paraId="2FF9E2FB"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20859466"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3F9ABF08"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2E9F75AA" w14:textId="77777777" w:rsidR="003540C3" w:rsidRPr="008D2B81" w:rsidRDefault="003540C3" w:rsidP="00674FBE">
            <w:pPr>
              <w:spacing w:line="360" w:lineRule="auto"/>
              <w:jc w:val="center"/>
              <w:rPr>
                <w:rFonts w:cs="Arial"/>
                <w:sz w:val="16"/>
                <w:szCs w:val="16"/>
                <w:lang w:val="en-US"/>
              </w:rPr>
            </w:pPr>
          </w:p>
        </w:tc>
      </w:tr>
      <w:tr w:rsidR="003540C3" w14:paraId="4DB7A390" w14:textId="77777777" w:rsidTr="00674FBE">
        <w:tc>
          <w:tcPr>
            <w:tcW w:w="3295" w:type="dxa"/>
            <w:vAlign w:val="center"/>
          </w:tcPr>
          <w:p w14:paraId="48BEFA33" w14:textId="77777777" w:rsidR="003540C3" w:rsidRPr="008D2B81" w:rsidRDefault="003540C3" w:rsidP="00674FBE">
            <w:pPr>
              <w:spacing w:line="360" w:lineRule="auto"/>
              <w:jc w:val="left"/>
              <w:rPr>
                <w:rFonts w:cs="Arial"/>
                <w:sz w:val="16"/>
                <w:szCs w:val="16"/>
                <w:lang w:val="en-US"/>
              </w:rPr>
            </w:pPr>
            <w:r w:rsidRPr="008D2B81">
              <w:rPr>
                <w:rFonts w:cs="Arial"/>
                <w:sz w:val="16"/>
                <w:szCs w:val="16"/>
                <w:lang w:val="en-US"/>
              </w:rPr>
              <w:t>5. Depression</w:t>
            </w:r>
          </w:p>
        </w:tc>
        <w:tc>
          <w:tcPr>
            <w:tcW w:w="1383" w:type="dxa"/>
            <w:vAlign w:val="center"/>
          </w:tcPr>
          <w:p w14:paraId="61916259" w14:textId="77777777" w:rsidR="003540C3" w:rsidRPr="008D2B81" w:rsidRDefault="003540C3" w:rsidP="00674FBE">
            <w:pPr>
              <w:spacing w:line="360" w:lineRule="auto"/>
              <w:jc w:val="center"/>
              <w:rPr>
                <w:rFonts w:cs="Arial"/>
                <w:sz w:val="16"/>
                <w:szCs w:val="16"/>
                <w:lang w:val="en-US"/>
              </w:rPr>
            </w:pPr>
            <w:r>
              <w:rPr>
                <w:rFonts w:cs="Arial"/>
                <w:sz w:val="16"/>
                <w:szCs w:val="16"/>
                <w:lang w:val="en-US"/>
              </w:rPr>
              <w:t>6.40 (5.15)</w:t>
            </w:r>
          </w:p>
        </w:tc>
        <w:tc>
          <w:tcPr>
            <w:tcW w:w="949" w:type="dxa"/>
            <w:vAlign w:val="center"/>
          </w:tcPr>
          <w:p w14:paraId="2176D8C9"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.43**</w:t>
            </w:r>
          </w:p>
          <w:p w14:paraId="67675270"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[.35, .51]</w:t>
            </w:r>
          </w:p>
        </w:tc>
        <w:tc>
          <w:tcPr>
            <w:tcW w:w="950" w:type="dxa"/>
            <w:vAlign w:val="center"/>
          </w:tcPr>
          <w:p w14:paraId="01D26E1B"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.24**</w:t>
            </w:r>
          </w:p>
          <w:p w14:paraId="00D6A601"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[.15, .33]</w:t>
            </w:r>
          </w:p>
        </w:tc>
        <w:tc>
          <w:tcPr>
            <w:tcW w:w="950" w:type="dxa"/>
            <w:vAlign w:val="center"/>
          </w:tcPr>
          <w:p w14:paraId="45AB1D93"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.37**</w:t>
            </w:r>
          </w:p>
          <w:p w14:paraId="509A7D7E"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[.28, .45]</w:t>
            </w:r>
          </w:p>
        </w:tc>
        <w:tc>
          <w:tcPr>
            <w:tcW w:w="949" w:type="dxa"/>
            <w:vAlign w:val="center"/>
          </w:tcPr>
          <w:p w14:paraId="51CD237D"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.27**</w:t>
            </w:r>
          </w:p>
          <w:p w14:paraId="45D74EA6"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[.17, .35]</w:t>
            </w:r>
          </w:p>
        </w:tc>
        <w:tc>
          <w:tcPr>
            <w:tcW w:w="950" w:type="dxa"/>
            <w:vAlign w:val="center"/>
          </w:tcPr>
          <w:p w14:paraId="6FF100C8"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w:t>
            </w:r>
          </w:p>
        </w:tc>
        <w:tc>
          <w:tcPr>
            <w:tcW w:w="950" w:type="dxa"/>
            <w:vAlign w:val="center"/>
          </w:tcPr>
          <w:p w14:paraId="0BB7E7A1" w14:textId="77777777" w:rsidR="003540C3" w:rsidRPr="008D2B81" w:rsidRDefault="003540C3" w:rsidP="00674FBE">
            <w:pPr>
              <w:spacing w:line="360" w:lineRule="auto"/>
              <w:jc w:val="center"/>
              <w:rPr>
                <w:rFonts w:cs="Arial"/>
                <w:sz w:val="16"/>
                <w:szCs w:val="16"/>
                <w:lang w:val="en-US"/>
              </w:rPr>
            </w:pPr>
          </w:p>
        </w:tc>
        <w:tc>
          <w:tcPr>
            <w:tcW w:w="949" w:type="dxa"/>
            <w:vAlign w:val="center"/>
          </w:tcPr>
          <w:p w14:paraId="293DBF6A"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40E51AA0"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303B5327"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6EF1CFA3" w14:textId="77777777" w:rsidR="003540C3" w:rsidRPr="008D2B81" w:rsidRDefault="003540C3" w:rsidP="00674FBE">
            <w:pPr>
              <w:spacing w:line="360" w:lineRule="auto"/>
              <w:jc w:val="center"/>
              <w:rPr>
                <w:rFonts w:cs="Arial"/>
                <w:sz w:val="16"/>
                <w:szCs w:val="16"/>
                <w:lang w:val="en-US"/>
              </w:rPr>
            </w:pPr>
          </w:p>
        </w:tc>
      </w:tr>
      <w:tr w:rsidR="003540C3" w14:paraId="257C60EF" w14:textId="77777777" w:rsidTr="00674FBE">
        <w:tc>
          <w:tcPr>
            <w:tcW w:w="3295" w:type="dxa"/>
            <w:vAlign w:val="center"/>
          </w:tcPr>
          <w:p w14:paraId="190AB530" w14:textId="77777777" w:rsidR="003540C3" w:rsidRPr="008D2B81" w:rsidRDefault="003540C3" w:rsidP="00674FBE">
            <w:pPr>
              <w:spacing w:line="360" w:lineRule="auto"/>
              <w:jc w:val="left"/>
              <w:rPr>
                <w:rFonts w:cs="Arial"/>
                <w:sz w:val="16"/>
                <w:szCs w:val="16"/>
                <w:lang w:val="en-US"/>
              </w:rPr>
            </w:pPr>
            <w:r w:rsidRPr="008D2B81">
              <w:rPr>
                <w:rFonts w:cs="Arial"/>
                <w:sz w:val="16"/>
                <w:szCs w:val="16"/>
                <w:lang w:val="en-US"/>
              </w:rPr>
              <w:t>6. Anxiety</w:t>
            </w:r>
          </w:p>
        </w:tc>
        <w:tc>
          <w:tcPr>
            <w:tcW w:w="1383" w:type="dxa"/>
            <w:vAlign w:val="center"/>
          </w:tcPr>
          <w:p w14:paraId="4AD5BF2A" w14:textId="77777777" w:rsidR="003540C3" w:rsidRPr="008D2B81" w:rsidRDefault="003540C3" w:rsidP="00674FBE">
            <w:pPr>
              <w:spacing w:line="360" w:lineRule="auto"/>
              <w:jc w:val="center"/>
              <w:rPr>
                <w:rFonts w:cs="Arial"/>
                <w:sz w:val="16"/>
                <w:szCs w:val="16"/>
                <w:lang w:val="en-US"/>
              </w:rPr>
            </w:pPr>
            <w:r>
              <w:rPr>
                <w:rFonts w:cs="Arial"/>
                <w:sz w:val="16"/>
                <w:szCs w:val="16"/>
                <w:lang w:val="en-US"/>
              </w:rPr>
              <w:t>5.15 (4.74)</w:t>
            </w:r>
          </w:p>
        </w:tc>
        <w:tc>
          <w:tcPr>
            <w:tcW w:w="949" w:type="dxa"/>
            <w:vAlign w:val="center"/>
          </w:tcPr>
          <w:p w14:paraId="0513881A"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.49**</w:t>
            </w:r>
          </w:p>
          <w:p w14:paraId="5958F8C1"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[.41, .56]</w:t>
            </w:r>
          </w:p>
        </w:tc>
        <w:tc>
          <w:tcPr>
            <w:tcW w:w="950" w:type="dxa"/>
            <w:vAlign w:val="center"/>
          </w:tcPr>
          <w:p w14:paraId="454BDD81"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.34**</w:t>
            </w:r>
          </w:p>
          <w:p w14:paraId="0A7D6C18"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[.25, .42]</w:t>
            </w:r>
          </w:p>
        </w:tc>
        <w:tc>
          <w:tcPr>
            <w:tcW w:w="950" w:type="dxa"/>
            <w:vAlign w:val="center"/>
          </w:tcPr>
          <w:p w14:paraId="08A87A1D"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.41**</w:t>
            </w:r>
          </w:p>
          <w:p w14:paraId="42615026"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[.33, .49]</w:t>
            </w:r>
          </w:p>
        </w:tc>
        <w:tc>
          <w:tcPr>
            <w:tcW w:w="949" w:type="dxa"/>
            <w:vAlign w:val="center"/>
          </w:tcPr>
          <w:p w14:paraId="2A4CA2B0"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.29**</w:t>
            </w:r>
          </w:p>
          <w:p w14:paraId="590A0E75"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[.20, .38]</w:t>
            </w:r>
          </w:p>
        </w:tc>
        <w:tc>
          <w:tcPr>
            <w:tcW w:w="950" w:type="dxa"/>
            <w:vAlign w:val="center"/>
          </w:tcPr>
          <w:p w14:paraId="71D97425"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.67**</w:t>
            </w:r>
          </w:p>
          <w:p w14:paraId="3E49A0E2"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[.62, .72]</w:t>
            </w:r>
          </w:p>
        </w:tc>
        <w:tc>
          <w:tcPr>
            <w:tcW w:w="950" w:type="dxa"/>
            <w:vAlign w:val="center"/>
          </w:tcPr>
          <w:p w14:paraId="29ADD818"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w:t>
            </w:r>
          </w:p>
        </w:tc>
        <w:tc>
          <w:tcPr>
            <w:tcW w:w="949" w:type="dxa"/>
            <w:vAlign w:val="center"/>
          </w:tcPr>
          <w:p w14:paraId="0D47C9F8"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161BD9E1"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45825BB6"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35054031" w14:textId="77777777" w:rsidR="003540C3" w:rsidRPr="008D2B81" w:rsidRDefault="003540C3" w:rsidP="00674FBE">
            <w:pPr>
              <w:spacing w:line="360" w:lineRule="auto"/>
              <w:jc w:val="center"/>
              <w:rPr>
                <w:rFonts w:cs="Arial"/>
                <w:sz w:val="16"/>
                <w:szCs w:val="16"/>
                <w:lang w:val="en-US"/>
              </w:rPr>
            </w:pPr>
          </w:p>
        </w:tc>
      </w:tr>
      <w:tr w:rsidR="003540C3" w14:paraId="57C8D4DA" w14:textId="77777777" w:rsidTr="00674FBE">
        <w:tc>
          <w:tcPr>
            <w:tcW w:w="3295" w:type="dxa"/>
            <w:vAlign w:val="center"/>
          </w:tcPr>
          <w:p w14:paraId="2F9F6F17" w14:textId="77777777" w:rsidR="003540C3" w:rsidRPr="008D2B81" w:rsidRDefault="003540C3" w:rsidP="00674FBE">
            <w:pPr>
              <w:spacing w:line="360" w:lineRule="auto"/>
              <w:jc w:val="left"/>
              <w:rPr>
                <w:rFonts w:cs="Arial"/>
                <w:sz w:val="16"/>
                <w:szCs w:val="16"/>
                <w:lang w:val="en-US"/>
              </w:rPr>
            </w:pPr>
            <w:r w:rsidRPr="008D2B81">
              <w:rPr>
                <w:rFonts w:cs="Arial"/>
                <w:sz w:val="16"/>
                <w:szCs w:val="16"/>
                <w:lang w:val="en-US"/>
              </w:rPr>
              <w:t>7. Stress</w:t>
            </w:r>
          </w:p>
        </w:tc>
        <w:tc>
          <w:tcPr>
            <w:tcW w:w="1383" w:type="dxa"/>
            <w:vAlign w:val="center"/>
          </w:tcPr>
          <w:p w14:paraId="12759D06" w14:textId="77777777" w:rsidR="003540C3" w:rsidRPr="008D2B81" w:rsidRDefault="003540C3" w:rsidP="00674FBE">
            <w:pPr>
              <w:spacing w:line="360" w:lineRule="auto"/>
              <w:jc w:val="center"/>
              <w:rPr>
                <w:rFonts w:cs="Arial"/>
                <w:sz w:val="16"/>
                <w:szCs w:val="16"/>
                <w:lang w:val="en-US"/>
              </w:rPr>
            </w:pPr>
            <w:r>
              <w:rPr>
                <w:rFonts w:cs="Arial"/>
                <w:sz w:val="16"/>
                <w:szCs w:val="16"/>
                <w:lang w:val="en-US"/>
              </w:rPr>
              <w:t>7.58 (5.01)</w:t>
            </w:r>
          </w:p>
        </w:tc>
        <w:tc>
          <w:tcPr>
            <w:tcW w:w="949" w:type="dxa"/>
            <w:vAlign w:val="center"/>
          </w:tcPr>
          <w:p w14:paraId="4515B696"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.42**</w:t>
            </w:r>
          </w:p>
          <w:p w14:paraId="6D0A764D"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[.34, .50]</w:t>
            </w:r>
          </w:p>
        </w:tc>
        <w:tc>
          <w:tcPr>
            <w:tcW w:w="950" w:type="dxa"/>
            <w:vAlign w:val="center"/>
          </w:tcPr>
          <w:p w14:paraId="456951B2"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.25**</w:t>
            </w:r>
          </w:p>
          <w:p w14:paraId="746FFEE4"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[.16, .34]</w:t>
            </w:r>
          </w:p>
        </w:tc>
        <w:tc>
          <w:tcPr>
            <w:tcW w:w="950" w:type="dxa"/>
            <w:vAlign w:val="center"/>
          </w:tcPr>
          <w:p w14:paraId="079259E2"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.34**</w:t>
            </w:r>
          </w:p>
          <w:p w14:paraId="148ED98B"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[.26, .43]</w:t>
            </w:r>
          </w:p>
        </w:tc>
        <w:tc>
          <w:tcPr>
            <w:tcW w:w="949" w:type="dxa"/>
            <w:vAlign w:val="center"/>
          </w:tcPr>
          <w:p w14:paraId="473C63F1"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.27**</w:t>
            </w:r>
          </w:p>
          <w:p w14:paraId="72D2E219"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[.18, .36]</w:t>
            </w:r>
          </w:p>
        </w:tc>
        <w:tc>
          <w:tcPr>
            <w:tcW w:w="950" w:type="dxa"/>
            <w:vAlign w:val="center"/>
          </w:tcPr>
          <w:p w14:paraId="1F38D936"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.71**</w:t>
            </w:r>
          </w:p>
          <w:p w14:paraId="62F1B752"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[.66, .76]</w:t>
            </w:r>
          </w:p>
        </w:tc>
        <w:tc>
          <w:tcPr>
            <w:tcW w:w="950" w:type="dxa"/>
            <w:vAlign w:val="center"/>
          </w:tcPr>
          <w:p w14:paraId="6E12A24C"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.72**</w:t>
            </w:r>
          </w:p>
          <w:p w14:paraId="5BE931D2"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[.67, .76]</w:t>
            </w:r>
          </w:p>
        </w:tc>
        <w:tc>
          <w:tcPr>
            <w:tcW w:w="949" w:type="dxa"/>
            <w:vAlign w:val="center"/>
          </w:tcPr>
          <w:p w14:paraId="1C293B01"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w:t>
            </w:r>
          </w:p>
        </w:tc>
        <w:tc>
          <w:tcPr>
            <w:tcW w:w="950" w:type="dxa"/>
            <w:vAlign w:val="center"/>
          </w:tcPr>
          <w:p w14:paraId="74C9568C"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6B0A3A1C"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02642AC1" w14:textId="77777777" w:rsidR="003540C3" w:rsidRPr="008D2B81" w:rsidRDefault="003540C3" w:rsidP="00674FBE">
            <w:pPr>
              <w:spacing w:line="360" w:lineRule="auto"/>
              <w:jc w:val="center"/>
              <w:rPr>
                <w:rFonts w:cs="Arial"/>
                <w:sz w:val="16"/>
                <w:szCs w:val="16"/>
                <w:lang w:val="en-US"/>
              </w:rPr>
            </w:pPr>
          </w:p>
        </w:tc>
      </w:tr>
      <w:tr w:rsidR="003540C3" w14:paraId="5FE00471" w14:textId="77777777" w:rsidTr="00674FBE">
        <w:tc>
          <w:tcPr>
            <w:tcW w:w="3295" w:type="dxa"/>
            <w:vAlign w:val="center"/>
          </w:tcPr>
          <w:p w14:paraId="4E9A8584" w14:textId="77777777" w:rsidR="003540C3" w:rsidRPr="008D2B81" w:rsidRDefault="003540C3" w:rsidP="00674FBE">
            <w:pPr>
              <w:spacing w:line="360" w:lineRule="auto"/>
              <w:jc w:val="left"/>
              <w:rPr>
                <w:rFonts w:cs="Arial"/>
                <w:sz w:val="16"/>
                <w:szCs w:val="16"/>
                <w:lang w:val="en-US"/>
              </w:rPr>
            </w:pPr>
            <w:r w:rsidRPr="008D2B81">
              <w:rPr>
                <w:rFonts w:cs="Arial"/>
                <w:sz w:val="16"/>
                <w:szCs w:val="16"/>
                <w:lang w:val="en-US"/>
              </w:rPr>
              <w:t>8. Meaning- and Problem-Focused Coping</w:t>
            </w:r>
          </w:p>
        </w:tc>
        <w:tc>
          <w:tcPr>
            <w:tcW w:w="1383" w:type="dxa"/>
            <w:vAlign w:val="center"/>
          </w:tcPr>
          <w:p w14:paraId="1900ED06" w14:textId="77777777" w:rsidR="003540C3" w:rsidRPr="008D2B81" w:rsidRDefault="003540C3" w:rsidP="00674FBE">
            <w:pPr>
              <w:spacing w:line="360" w:lineRule="auto"/>
              <w:jc w:val="center"/>
              <w:rPr>
                <w:rFonts w:cs="Arial"/>
                <w:sz w:val="16"/>
                <w:szCs w:val="16"/>
                <w:lang w:val="en-US"/>
              </w:rPr>
            </w:pPr>
            <w:r>
              <w:rPr>
                <w:rFonts w:cs="Arial"/>
                <w:sz w:val="16"/>
                <w:szCs w:val="16"/>
                <w:lang w:val="en-US"/>
              </w:rPr>
              <w:t>2.45 (0.57)</w:t>
            </w:r>
          </w:p>
        </w:tc>
        <w:tc>
          <w:tcPr>
            <w:tcW w:w="949" w:type="dxa"/>
            <w:vAlign w:val="center"/>
          </w:tcPr>
          <w:p w14:paraId="5391D160"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.24**</w:t>
            </w:r>
          </w:p>
          <w:p w14:paraId="1C1A33AF"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[.15, .33]</w:t>
            </w:r>
          </w:p>
        </w:tc>
        <w:tc>
          <w:tcPr>
            <w:tcW w:w="950" w:type="dxa"/>
            <w:vAlign w:val="center"/>
          </w:tcPr>
          <w:p w14:paraId="343D71F4"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.29**</w:t>
            </w:r>
          </w:p>
          <w:p w14:paraId="34496C04"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[.20, .38]</w:t>
            </w:r>
          </w:p>
        </w:tc>
        <w:tc>
          <w:tcPr>
            <w:tcW w:w="950" w:type="dxa"/>
            <w:vAlign w:val="center"/>
          </w:tcPr>
          <w:p w14:paraId="7FC1AF24"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.13**</w:t>
            </w:r>
          </w:p>
          <w:p w14:paraId="4468E22D"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[.04, .23]</w:t>
            </w:r>
          </w:p>
        </w:tc>
        <w:tc>
          <w:tcPr>
            <w:tcW w:w="949" w:type="dxa"/>
            <w:vAlign w:val="center"/>
          </w:tcPr>
          <w:p w14:paraId="06B9B9FC"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.36**</w:t>
            </w:r>
          </w:p>
          <w:p w14:paraId="1E209FA9"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[.27, .44]</w:t>
            </w:r>
          </w:p>
        </w:tc>
        <w:tc>
          <w:tcPr>
            <w:tcW w:w="950" w:type="dxa"/>
            <w:vAlign w:val="center"/>
          </w:tcPr>
          <w:p w14:paraId="6499E930"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-.02</w:t>
            </w:r>
          </w:p>
          <w:p w14:paraId="7F93CB9F"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[-.12, .08]</w:t>
            </w:r>
          </w:p>
        </w:tc>
        <w:tc>
          <w:tcPr>
            <w:tcW w:w="950" w:type="dxa"/>
            <w:vAlign w:val="center"/>
          </w:tcPr>
          <w:p w14:paraId="63F79642"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.02</w:t>
            </w:r>
          </w:p>
          <w:p w14:paraId="2C4C59CA"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[-.08, .11]</w:t>
            </w:r>
          </w:p>
        </w:tc>
        <w:tc>
          <w:tcPr>
            <w:tcW w:w="949" w:type="dxa"/>
            <w:vAlign w:val="center"/>
          </w:tcPr>
          <w:p w14:paraId="081D5EDF"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-.01</w:t>
            </w:r>
          </w:p>
          <w:p w14:paraId="69CD453C"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[-.10, .09]</w:t>
            </w:r>
          </w:p>
        </w:tc>
        <w:tc>
          <w:tcPr>
            <w:tcW w:w="950" w:type="dxa"/>
            <w:vAlign w:val="center"/>
          </w:tcPr>
          <w:p w14:paraId="02E5FFCB"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4C92BEED"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34B35C13" w14:textId="77777777" w:rsidR="003540C3" w:rsidRPr="008D2B81" w:rsidRDefault="003540C3" w:rsidP="00674FBE">
            <w:pPr>
              <w:spacing w:line="360" w:lineRule="auto"/>
              <w:jc w:val="center"/>
              <w:rPr>
                <w:rFonts w:cs="Arial"/>
                <w:sz w:val="16"/>
                <w:szCs w:val="16"/>
                <w:lang w:val="en-US"/>
              </w:rPr>
            </w:pPr>
          </w:p>
        </w:tc>
      </w:tr>
      <w:tr w:rsidR="003540C3" w14:paraId="67E87324" w14:textId="77777777" w:rsidTr="00674FBE">
        <w:tc>
          <w:tcPr>
            <w:tcW w:w="3295" w:type="dxa"/>
            <w:vAlign w:val="center"/>
          </w:tcPr>
          <w:p w14:paraId="30173E17" w14:textId="77777777" w:rsidR="003540C3" w:rsidRPr="008D2B81" w:rsidRDefault="003540C3" w:rsidP="00674FBE">
            <w:pPr>
              <w:spacing w:line="360" w:lineRule="auto"/>
              <w:jc w:val="left"/>
              <w:rPr>
                <w:rFonts w:cs="Arial"/>
                <w:sz w:val="16"/>
                <w:szCs w:val="16"/>
                <w:lang w:val="en-US"/>
              </w:rPr>
            </w:pPr>
            <w:r w:rsidRPr="008D2B81">
              <w:rPr>
                <w:rFonts w:cs="Arial"/>
                <w:sz w:val="16"/>
                <w:szCs w:val="16"/>
                <w:lang w:val="en-US"/>
              </w:rPr>
              <w:t>9. Climate-</w:t>
            </w:r>
            <w:r>
              <w:rPr>
                <w:rFonts w:cs="Arial"/>
                <w:sz w:val="16"/>
                <w:szCs w:val="16"/>
                <w:lang w:val="en-US"/>
              </w:rPr>
              <w:t>Policy-</w:t>
            </w:r>
            <w:r w:rsidRPr="008D2B81">
              <w:rPr>
                <w:rFonts w:cs="Arial"/>
                <w:sz w:val="16"/>
                <w:szCs w:val="16"/>
                <w:lang w:val="en-US"/>
              </w:rPr>
              <w:t>Related Conspiracy Beliefs</w:t>
            </w:r>
          </w:p>
        </w:tc>
        <w:tc>
          <w:tcPr>
            <w:tcW w:w="1383" w:type="dxa"/>
            <w:vAlign w:val="center"/>
          </w:tcPr>
          <w:p w14:paraId="06B5C66F" w14:textId="77777777" w:rsidR="003540C3" w:rsidRPr="008D2B81" w:rsidRDefault="003540C3" w:rsidP="00674FBE">
            <w:pPr>
              <w:spacing w:line="360" w:lineRule="auto"/>
              <w:jc w:val="center"/>
              <w:rPr>
                <w:rFonts w:cs="Arial"/>
                <w:sz w:val="16"/>
                <w:szCs w:val="16"/>
                <w:lang w:val="en-US"/>
              </w:rPr>
            </w:pPr>
            <w:r>
              <w:rPr>
                <w:rFonts w:cs="Arial"/>
                <w:sz w:val="16"/>
                <w:szCs w:val="16"/>
                <w:lang w:val="en-US"/>
              </w:rPr>
              <w:t>318.84 (97.36)</w:t>
            </w:r>
          </w:p>
        </w:tc>
        <w:tc>
          <w:tcPr>
            <w:tcW w:w="949" w:type="dxa"/>
            <w:vAlign w:val="center"/>
          </w:tcPr>
          <w:p w14:paraId="068A4E25"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.28**</w:t>
            </w:r>
          </w:p>
          <w:p w14:paraId="02E48F4D"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[.18, .36]</w:t>
            </w:r>
          </w:p>
        </w:tc>
        <w:tc>
          <w:tcPr>
            <w:tcW w:w="950" w:type="dxa"/>
            <w:vAlign w:val="center"/>
          </w:tcPr>
          <w:p w14:paraId="155A36BF"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.25**</w:t>
            </w:r>
          </w:p>
          <w:p w14:paraId="40F2F297"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[.16, .34]</w:t>
            </w:r>
          </w:p>
        </w:tc>
        <w:tc>
          <w:tcPr>
            <w:tcW w:w="950" w:type="dxa"/>
            <w:vAlign w:val="center"/>
          </w:tcPr>
          <w:p w14:paraId="435153FC"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.13**</w:t>
            </w:r>
          </w:p>
          <w:p w14:paraId="220FCF2D"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[.04, .23]</w:t>
            </w:r>
          </w:p>
        </w:tc>
        <w:tc>
          <w:tcPr>
            <w:tcW w:w="949" w:type="dxa"/>
            <w:vAlign w:val="center"/>
          </w:tcPr>
          <w:p w14:paraId="538BC903"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.24**</w:t>
            </w:r>
          </w:p>
          <w:p w14:paraId="34AB65DC"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[.15, .33]</w:t>
            </w:r>
          </w:p>
        </w:tc>
        <w:tc>
          <w:tcPr>
            <w:tcW w:w="950" w:type="dxa"/>
            <w:vAlign w:val="center"/>
          </w:tcPr>
          <w:p w14:paraId="2E6F86BC"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.13**</w:t>
            </w:r>
          </w:p>
          <w:p w14:paraId="07909DA9"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[.03, .22]</w:t>
            </w:r>
          </w:p>
        </w:tc>
        <w:tc>
          <w:tcPr>
            <w:tcW w:w="950" w:type="dxa"/>
            <w:vAlign w:val="center"/>
          </w:tcPr>
          <w:p w14:paraId="51FD1B2F"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.15**</w:t>
            </w:r>
          </w:p>
          <w:p w14:paraId="7608BC27"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[.06, .25]</w:t>
            </w:r>
          </w:p>
        </w:tc>
        <w:tc>
          <w:tcPr>
            <w:tcW w:w="949" w:type="dxa"/>
            <w:vAlign w:val="center"/>
          </w:tcPr>
          <w:p w14:paraId="48271B74"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.15**</w:t>
            </w:r>
          </w:p>
          <w:p w14:paraId="1F551193"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[.05, .24]</w:t>
            </w:r>
          </w:p>
        </w:tc>
        <w:tc>
          <w:tcPr>
            <w:tcW w:w="950" w:type="dxa"/>
            <w:vAlign w:val="center"/>
          </w:tcPr>
          <w:p w14:paraId="1D90057A"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.17**</w:t>
            </w:r>
          </w:p>
          <w:p w14:paraId="392EE154"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[.07, .26]</w:t>
            </w:r>
          </w:p>
        </w:tc>
        <w:tc>
          <w:tcPr>
            <w:tcW w:w="950" w:type="dxa"/>
            <w:vAlign w:val="center"/>
          </w:tcPr>
          <w:p w14:paraId="56871C58" w14:textId="77777777" w:rsidR="003540C3" w:rsidRPr="008D2B81" w:rsidRDefault="003540C3" w:rsidP="00674FBE">
            <w:pPr>
              <w:spacing w:line="360" w:lineRule="auto"/>
              <w:jc w:val="center"/>
              <w:rPr>
                <w:rFonts w:cs="Arial"/>
                <w:sz w:val="16"/>
                <w:szCs w:val="16"/>
                <w:lang w:val="en-US"/>
              </w:rPr>
            </w:pPr>
          </w:p>
        </w:tc>
        <w:tc>
          <w:tcPr>
            <w:tcW w:w="950" w:type="dxa"/>
            <w:vAlign w:val="center"/>
          </w:tcPr>
          <w:p w14:paraId="18574B17" w14:textId="77777777" w:rsidR="003540C3" w:rsidRPr="008D2B81" w:rsidRDefault="003540C3" w:rsidP="00674FBE">
            <w:pPr>
              <w:spacing w:line="360" w:lineRule="auto"/>
              <w:jc w:val="center"/>
              <w:rPr>
                <w:rFonts w:cs="Arial"/>
                <w:sz w:val="16"/>
                <w:szCs w:val="16"/>
                <w:lang w:val="en-US"/>
              </w:rPr>
            </w:pPr>
          </w:p>
        </w:tc>
      </w:tr>
      <w:tr w:rsidR="003540C3" w14:paraId="742730B4" w14:textId="77777777" w:rsidTr="00674FBE">
        <w:tc>
          <w:tcPr>
            <w:tcW w:w="3295" w:type="dxa"/>
            <w:vAlign w:val="center"/>
          </w:tcPr>
          <w:p w14:paraId="5B961859" w14:textId="77777777" w:rsidR="003540C3" w:rsidRPr="008D2B81" w:rsidRDefault="003540C3" w:rsidP="00674FBE">
            <w:pPr>
              <w:spacing w:line="360" w:lineRule="auto"/>
              <w:jc w:val="left"/>
              <w:rPr>
                <w:rFonts w:cs="Arial"/>
                <w:sz w:val="16"/>
                <w:szCs w:val="16"/>
                <w:lang w:val="en-US"/>
              </w:rPr>
            </w:pPr>
            <w:r w:rsidRPr="008D2B81">
              <w:rPr>
                <w:rFonts w:cs="Arial"/>
                <w:sz w:val="16"/>
                <w:szCs w:val="16"/>
                <w:lang w:val="en-US"/>
              </w:rPr>
              <w:t>10. Conspiracy Mentality</w:t>
            </w:r>
          </w:p>
        </w:tc>
        <w:tc>
          <w:tcPr>
            <w:tcW w:w="1383" w:type="dxa"/>
            <w:vAlign w:val="center"/>
          </w:tcPr>
          <w:p w14:paraId="2830FA3B" w14:textId="77777777" w:rsidR="003540C3" w:rsidRPr="008D2B81" w:rsidRDefault="003540C3" w:rsidP="00674FBE">
            <w:pPr>
              <w:spacing w:line="360" w:lineRule="auto"/>
              <w:jc w:val="center"/>
              <w:rPr>
                <w:rFonts w:cs="Arial"/>
                <w:sz w:val="16"/>
                <w:szCs w:val="16"/>
                <w:lang w:val="en-US"/>
              </w:rPr>
            </w:pPr>
            <w:r>
              <w:rPr>
                <w:rFonts w:cs="Arial"/>
                <w:sz w:val="16"/>
                <w:szCs w:val="16"/>
                <w:lang w:val="en-US"/>
              </w:rPr>
              <w:t>225.08 (97.41)</w:t>
            </w:r>
          </w:p>
        </w:tc>
        <w:tc>
          <w:tcPr>
            <w:tcW w:w="949" w:type="dxa"/>
            <w:vAlign w:val="center"/>
          </w:tcPr>
          <w:p w14:paraId="79FC727C"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.11*</w:t>
            </w:r>
          </w:p>
          <w:p w14:paraId="64C10312"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[.02, .21]</w:t>
            </w:r>
          </w:p>
        </w:tc>
        <w:tc>
          <w:tcPr>
            <w:tcW w:w="950" w:type="dxa"/>
            <w:vAlign w:val="center"/>
          </w:tcPr>
          <w:p w14:paraId="5B9FA553"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.23**</w:t>
            </w:r>
          </w:p>
          <w:p w14:paraId="16964E8D"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[.13, .32]</w:t>
            </w:r>
          </w:p>
        </w:tc>
        <w:tc>
          <w:tcPr>
            <w:tcW w:w="950" w:type="dxa"/>
            <w:vAlign w:val="center"/>
          </w:tcPr>
          <w:p w14:paraId="1F503232"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.17**</w:t>
            </w:r>
          </w:p>
          <w:p w14:paraId="62A259C4"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[.08, .26]</w:t>
            </w:r>
          </w:p>
        </w:tc>
        <w:tc>
          <w:tcPr>
            <w:tcW w:w="949" w:type="dxa"/>
            <w:vAlign w:val="center"/>
          </w:tcPr>
          <w:p w14:paraId="095A977D"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-.03</w:t>
            </w:r>
          </w:p>
          <w:p w14:paraId="73723D5F"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[-.13, .06]</w:t>
            </w:r>
          </w:p>
        </w:tc>
        <w:tc>
          <w:tcPr>
            <w:tcW w:w="950" w:type="dxa"/>
            <w:vAlign w:val="center"/>
          </w:tcPr>
          <w:p w14:paraId="00A950BD"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.14**</w:t>
            </w:r>
          </w:p>
          <w:p w14:paraId="7A8B136F"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[.04, .23]</w:t>
            </w:r>
          </w:p>
        </w:tc>
        <w:tc>
          <w:tcPr>
            <w:tcW w:w="950" w:type="dxa"/>
            <w:vAlign w:val="center"/>
          </w:tcPr>
          <w:p w14:paraId="4475930B"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.20**</w:t>
            </w:r>
          </w:p>
          <w:p w14:paraId="6D96ECD4"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[.10, .29]</w:t>
            </w:r>
          </w:p>
        </w:tc>
        <w:tc>
          <w:tcPr>
            <w:tcW w:w="949" w:type="dxa"/>
            <w:vAlign w:val="center"/>
          </w:tcPr>
          <w:p w14:paraId="52086711"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.16**</w:t>
            </w:r>
          </w:p>
          <w:p w14:paraId="2766E027"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[.06, .25]</w:t>
            </w:r>
          </w:p>
        </w:tc>
        <w:tc>
          <w:tcPr>
            <w:tcW w:w="950" w:type="dxa"/>
            <w:vAlign w:val="center"/>
          </w:tcPr>
          <w:p w14:paraId="30B1FE01"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.06</w:t>
            </w:r>
          </w:p>
          <w:p w14:paraId="376A2AEE"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[-.04, .15]</w:t>
            </w:r>
          </w:p>
        </w:tc>
        <w:tc>
          <w:tcPr>
            <w:tcW w:w="950" w:type="dxa"/>
            <w:vAlign w:val="center"/>
          </w:tcPr>
          <w:p w14:paraId="7EFDB9A2" w14:textId="77777777" w:rsidR="003540C3" w:rsidRPr="008D2B81" w:rsidRDefault="003540C3" w:rsidP="00674FBE">
            <w:pPr>
              <w:spacing w:line="360" w:lineRule="auto"/>
              <w:jc w:val="center"/>
              <w:rPr>
                <w:rFonts w:cs="Arial"/>
                <w:b/>
                <w:bCs/>
                <w:sz w:val="16"/>
                <w:szCs w:val="16"/>
                <w:lang w:val="en-US"/>
              </w:rPr>
            </w:pPr>
            <w:r w:rsidRPr="008D2B81">
              <w:rPr>
                <w:rFonts w:cs="Arial"/>
                <w:b/>
                <w:bCs/>
                <w:sz w:val="16"/>
                <w:szCs w:val="16"/>
                <w:lang w:val="en-US"/>
              </w:rPr>
              <w:t>.49**</w:t>
            </w:r>
          </w:p>
          <w:p w14:paraId="66C77F80"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[.41, .56]</w:t>
            </w:r>
          </w:p>
        </w:tc>
        <w:tc>
          <w:tcPr>
            <w:tcW w:w="950" w:type="dxa"/>
            <w:vAlign w:val="center"/>
          </w:tcPr>
          <w:p w14:paraId="0E7330E3" w14:textId="77777777" w:rsidR="003540C3" w:rsidRPr="008D2B81" w:rsidRDefault="003540C3" w:rsidP="00674FBE">
            <w:pPr>
              <w:spacing w:line="360" w:lineRule="auto"/>
              <w:jc w:val="center"/>
              <w:rPr>
                <w:rFonts w:cs="Arial"/>
                <w:sz w:val="16"/>
                <w:szCs w:val="16"/>
                <w:lang w:val="en-US"/>
              </w:rPr>
            </w:pPr>
          </w:p>
        </w:tc>
      </w:tr>
      <w:tr w:rsidR="003540C3" w14:paraId="0A3D7D3F" w14:textId="77777777" w:rsidTr="00674FBE">
        <w:tc>
          <w:tcPr>
            <w:tcW w:w="3295" w:type="dxa"/>
            <w:vAlign w:val="center"/>
          </w:tcPr>
          <w:p w14:paraId="1E846B18" w14:textId="77777777" w:rsidR="003540C3" w:rsidRPr="008D2B81" w:rsidRDefault="003540C3" w:rsidP="00674FBE">
            <w:pPr>
              <w:spacing w:line="360" w:lineRule="auto"/>
              <w:jc w:val="left"/>
              <w:rPr>
                <w:rFonts w:cs="Arial"/>
                <w:sz w:val="16"/>
                <w:szCs w:val="16"/>
                <w:lang w:val="en-US"/>
              </w:rPr>
            </w:pPr>
            <w:r w:rsidRPr="008D2B81">
              <w:rPr>
                <w:rFonts w:cs="Arial"/>
                <w:sz w:val="16"/>
                <w:szCs w:val="16"/>
                <w:lang w:val="en-US"/>
              </w:rPr>
              <w:t xml:space="preserve">11. Belief in Science </w:t>
            </w:r>
          </w:p>
        </w:tc>
        <w:tc>
          <w:tcPr>
            <w:tcW w:w="1383" w:type="dxa"/>
            <w:vAlign w:val="center"/>
          </w:tcPr>
          <w:p w14:paraId="590D3B61" w14:textId="77777777" w:rsidR="003540C3" w:rsidRPr="008D2B81" w:rsidRDefault="003540C3" w:rsidP="00674FBE">
            <w:pPr>
              <w:spacing w:line="360" w:lineRule="auto"/>
              <w:jc w:val="center"/>
              <w:rPr>
                <w:rFonts w:cs="Arial"/>
                <w:sz w:val="16"/>
                <w:szCs w:val="16"/>
                <w:lang w:val="en-US"/>
              </w:rPr>
            </w:pPr>
            <w:r>
              <w:rPr>
                <w:rFonts w:cs="Arial"/>
                <w:sz w:val="16"/>
                <w:szCs w:val="16"/>
                <w:lang w:val="en-US"/>
              </w:rPr>
              <w:t>614.21 (198.60)</w:t>
            </w:r>
          </w:p>
        </w:tc>
        <w:tc>
          <w:tcPr>
            <w:tcW w:w="949" w:type="dxa"/>
            <w:vAlign w:val="center"/>
          </w:tcPr>
          <w:p w14:paraId="6BABD2E6"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-.00</w:t>
            </w:r>
          </w:p>
          <w:p w14:paraId="39C6B984"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[-.10, .09]</w:t>
            </w:r>
          </w:p>
        </w:tc>
        <w:tc>
          <w:tcPr>
            <w:tcW w:w="950" w:type="dxa"/>
            <w:vAlign w:val="center"/>
          </w:tcPr>
          <w:p w14:paraId="17C7CF74"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-.00</w:t>
            </w:r>
          </w:p>
          <w:p w14:paraId="676E4817"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[-.10, .09]</w:t>
            </w:r>
          </w:p>
        </w:tc>
        <w:tc>
          <w:tcPr>
            <w:tcW w:w="950" w:type="dxa"/>
            <w:vAlign w:val="center"/>
          </w:tcPr>
          <w:p w14:paraId="0CD087FB"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-.04</w:t>
            </w:r>
          </w:p>
          <w:p w14:paraId="36FD51B2"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[-.13, .06]</w:t>
            </w:r>
          </w:p>
        </w:tc>
        <w:tc>
          <w:tcPr>
            <w:tcW w:w="949" w:type="dxa"/>
            <w:vAlign w:val="center"/>
          </w:tcPr>
          <w:p w14:paraId="2F33E545"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-.06</w:t>
            </w:r>
          </w:p>
          <w:p w14:paraId="74EF461B"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[-.15, .04]</w:t>
            </w:r>
          </w:p>
        </w:tc>
        <w:tc>
          <w:tcPr>
            <w:tcW w:w="950" w:type="dxa"/>
            <w:vAlign w:val="center"/>
          </w:tcPr>
          <w:p w14:paraId="1A6162F0"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-.05</w:t>
            </w:r>
          </w:p>
          <w:p w14:paraId="251D3EAC"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[-.15, .05]</w:t>
            </w:r>
          </w:p>
        </w:tc>
        <w:tc>
          <w:tcPr>
            <w:tcW w:w="950" w:type="dxa"/>
            <w:vAlign w:val="center"/>
          </w:tcPr>
          <w:p w14:paraId="6DFA09C6"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-.04</w:t>
            </w:r>
          </w:p>
          <w:p w14:paraId="2C55E119"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[-.13, .06]</w:t>
            </w:r>
          </w:p>
        </w:tc>
        <w:tc>
          <w:tcPr>
            <w:tcW w:w="949" w:type="dxa"/>
            <w:vAlign w:val="center"/>
          </w:tcPr>
          <w:p w14:paraId="75A952C5"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-.07</w:t>
            </w:r>
          </w:p>
          <w:p w14:paraId="7BD955D6"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[-.17, .02]</w:t>
            </w:r>
          </w:p>
        </w:tc>
        <w:tc>
          <w:tcPr>
            <w:tcW w:w="950" w:type="dxa"/>
            <w:vAlign w:val="center"/>
          </w:tcPr>
          <w:p w14:paraId="5BBEDFC3"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.02</w:t>
            </w:r>
          </w:p>
          <w:p w14:paraId="449B20C5"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[-.08, .11]</w:t>
            </w:r>
          </w:p>
        </w:tc>
        <w:tc>
          <w:tcPr>
            <w:tcW w:w="950" w:type="dxa"/>
            <w:vAlign w:val="center"/>
          </w:tcPr>
          <w:p w14:paraId="0E44F2BF"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.12*</w:t>
            </w:r>
          </w:p>
          <w:p w14:paraId="06214050"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[.02, .21]</w:t>
            </w:r>
          </w:p>
        </w:tc>
        <w:tc>
          <w:tcPr>
            <w:tcW w:w="950" w:type="dxa"/>
            <w:vAlign w:val="center"/>
          </w:tcPr>
          <w:p w14:paraId="44ACF602"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-.10*</w:t>
            </w:r>
          </w:p>
          <w:p w14:paraId="3A66865D" w14:textId="77777777" w:rsidR="003540C3" w:rsidRPr="008D2B81" w:rsidRDefault="003540C3" w:rsidP="00674FBE">
            <w:pPr>
              <w:spacing w:line="360" w:lineRule="auto"/>
              <w:jc w:val="center"/>
              <w:rPr>
                <w:rFonts w:cs="Arial"/>
                <w:sz w:val="16"/>
                <w:szCs w:val="16"/>
                <w:lang w:val="en-US"/>
              </w:rPr>
            </w:pPr>
            <w:r w:rsidRPr="008D2B81">
              <w:rPr>
                <w:rFonts w:cs="Arial"/>
                <w:sz w:val="16"/>
                <w:szCs w:val="16"/>
                <w:lang w:val="en-US"/>
              </w:rPr>
              <w:t>[-.20, -.00]</w:t>
            </w:r>
          </w:p>
        </w:tc>
      </w:tr>
    </w:tbl>
    <w:p w14:paraId="1B179F0E" w14:textId="43D19B6B" w:rsidR="003540C3" w:rsidRPr="003540C3" w:rsidRDefault="003540C3" w:rsidP="003540C3">
      <w:pPr>
        <w:spacing w:line="360" w:lineRule="auto"/>
        <w:jc w:val="left"/>
        <w:rPr>
          <w:rFonts w:cs="Arial"/>
          <w:i/>
          <w:iCs/>
          <w:sz w:val="20"/>
          <w:szCs w:val="20"/>
          <w:lang w:val="en-US"/>
        </w:rPr>
      </w:pPr>
      <w:r w:rsidRPr="00EF6125">
        <w:rPr>
          <w:rFonts w:cs="Arial"/>
          <w:i/>
          <w:iCs/>
          <w:sz w:val="20"/>
          <w:szCs w:val="20"/>
          <w:lang w:val="en-US"/>
        </w:rPr>
        <w:t>Note.</w:t>
      </w:r>
      <w:r w:rsidRPr="00F65D99">
        <w:rPr>
          <w:i/>
          <w:iCs/>
          <w:lang w:val="en-US"/>
        </w:rPr>
        <w:t xml:space="preserve"> </w:t>
      </w:r>
      <w:r w:rsidRPr="00F65D99">
        <w:rPr>
          <w:i/>
          <w:iCs/>
          <w:sz w:val="20"/>
          <w:szCs w:val="20"/>
          <w:lang w:val="en-US"/>
        </w:rPr>
        <w:t>N</w:t>
      </w:r>
      <w:r w:rsidRPr="00F65D99">
        <w:rPr>
          <w:sz w:val="20"/>
          <w:szCs w:val="20"/>
          <w:lang w:val="en-US"/>
        </w:rPr>
        <w:t xml:space="preserve"> = 413.</w:t>
      </w:r>
      <w:r w:rsidRPr="00F65D99">
        <w:rPr>
          <w:rFonts w:cs="Arial"/>
          <w:i/>
          <w:iCs/>
          <w:sz w:val="20"/>
          <w:szCs w:val="20"/>
          <w:lang w:val="en-US"/>
        </w:rPr>
        <w:t xml:space="preserve"> </w:t>
      </w:r>
      <w:r w:rsidRPr="00F65D99">
        <w:rPr>
          <w:rFonts w:cs="Arial"/>
          <w:sz w:val="20"/>
          <w:szCs w:val="20"/>
          <w:lang w:val="en-US"/>
        </w:rPr>
        <w:t xml:space="preserve">Estimated correlations based on bivariate Pearson correlation coefficients; </w:t>
      </w:r>
      <w:r w:rsidRPr="00F65D99">
        <w:rPr>
          <w:rFonts w:cs="Arial"/>
          <w:sz w:val="20"/>
          <w:szCs w:val="20"/>
          <w:lang w:val="en-GB"/>
        </w:rPr>
        <w:t>*</w:t>
      </w:r>
      <w:r w:rsidRPr="00F65D99">
        <w:rPr>
          <w:rFonts w:cs="Arial"/>
          <w:i/>
          <w:iCs/>
          <w:sz w:val="20"/>
          <w:szCs w:val="20"/>
          <w:lang w:val="en-GB"/>
        </w:rPr>
        <w:t xml:space="preserve">p </w:t>
      </w:r>
      <w:r w:rsidRPr="00F65D99">
        <w:rPr>
          <w:rFonts w:cs="Arial"/>
          <w:sz w:val="20"/>
          <w:szCs w:val="20"/>
          <w:lang w:val="en-GB"/>
        </w:rPr>
        <w:t>&lt; .05. **</w:t>
      </w:r>
      <w:r w:rsidRPr="00F65D99">
        <w:rPr>
          <w:rFonts w:cs="Arial"/>
          <w:i/>
          <w:iCs/>
          <w:sz w:val="20"/>
          <w:szCs w:val="20"/>
          <w:lang w:val="en-GB"/>
        </w:rPr>
        <w:t>p</w:t>
      </w:r>
      <w:r w:rsidRPr="00F65D99">
        <w:rPr>
          <w:rFonts w:cs="Arial"/>
          <w:sz w:val="20"/>
          <w:szCs w:val="20"/>
          <w:lang w:val="en-GB"/>
        </w:rPr>
        <w:t xml:space="preserve"> &lt; .01.</w:t>
      </w:r>
      <w:r w:rsidRPr="00F65D99">
        <w:rPr>
          <w:rFonts w:cs="Arial"/>
          <w:sz w:val="20"/>
          <w:szCs w:val="20"/>
          <w:lang w:val="en-US"/>
        </w:rPr>
        <w:t xml:space="preserve"> </w:t>
      </w:r>
      <w:r w:rsidRPr="00F65D99">
        <w:rPr>
          <w:rFonts w:cs="Arial"/>
          <w:b/>
          <w:bCs/>
          <w:sz w:val="20"/>
          <w:szCs w:val="20"/>
          <w:lang w:val="en-US"/>
        </w:rPr>
        <w:t>Bold</w:t>
      </w:r>
      <w:r w:rsidRPr="00F65D99">
        <w:rPr>
          <w:rFonts w:cs="Arial"/>
          <w:sz w:val="20"/>
          <w:szCs w:val="20"/>
          <w:lang w:val="en-US"/>
        </w:rPr>
        <w:t xml:space="preserve">: Bonferroni-corrected significance level </w:t>
      </w:r>
      <w:r w:rsidRPr="00F65D99">
        <w:rPr>
          <w:rFonts w:cs="Arial"/>
          <w:i/>
          <w:iCs/>
          <w:sz w:val="20"/>
          <w:szCs w:val="20"/>
          <w:lang w:val="en-US"/>
        </w:rPr>
        <w:t>p</w:t>
      </w:r>
      <w:r w:rsidRPr="00F65D99">
        <w:rPr>
          <w:rFonts w:cs="Arial"/>
          <w:sz w:val="20"/>
          <w:szCs w:val="20"/>
          <w:lang w:val="en-US"/>
        </w:rPr>
        <w:t xml:space="preserve"> &lt; .001. Values in square brackets indicate the 95% confidence interval for each correlation</w:t>
      </w:r>
      <w:r>
        <w:rPr>
          <w:rFonts w:cs="Arial"/>
          <w:sz w:val="20"/>
          <w:szCs w:val="20"/>
          <w:lang w:val="en-US"/>
        </w:rPr>
        <w:t xml:space="preserve">. </w:t>
      </w:r>
    </w:p>
    <w:p w14:paraId="160EC502" w14:textId="77777777" w:rsidR="003540C3" w:rsidRPr="003540C3" w:rsidRDefault="003540C3" w:rsidP="003540C3">
      <w:pPr>
        <w:rPr>
          <w:lang w:val="en-US"/>
        </w:rPr>
        <w:sectPr w:rsidR="003540C3" w:rsidRPr="003540C3" w:rsidSect="003540C3">
          <w:pgSz w:w="16838" w:h="11906" w:orient="landscape"/>
          <w:pgMar w:top="1418" w:right="1418" w:bottom="1418" w:left="1418" w:header="708" w:footer="708" w:gutter="0"/>
          <w:cols w:space="708"/>
          <w:docGrid w:linePitch="360"/>
        </w:sectPr>
      </w:pPr>
    </w:p>
    <w:p w14:paraId="71D1AE83" w14:textId="459F79FD" w:rsidR="003540C3" w:rsidRPr="003540C3" w:rsidRDefault="003540C3" w:rsidP="003540C3">
      <w:pPr>
        <w:pStyle w:val="Heading3"/>
        <w:spacing w:line="480" w:lineRule="auto"/>
        <w:rPr>
          <w:rFonts w:cs="Arial"/>
          <w:b/>
          <w:bCs/>
          <w:color w:val="000000" w:themeColor="text1"/>
          <w:sz w:val="22"/>
          <w:szCs w:val="22"/>
          <w:lang w:val="en-US"/>
        </w:rPr>
      </w:pPr>
      <w:bookmarkStart w:id="5" w:name="_Toc237170870"/>
      <w:r w:rsidRPr="003540C3">
        <w:rPr>
          <w:rFonts w:cs="Arial"/>
          <w:b/>
          <w:bCs/>
          <w:color w:val="000000" w:themeColor="text1"/>
          <w:sz w:val="22"/>
          <w:szCs w:val="22"/>
          <w:lang w:val="en-US"/>
        </w:rPr>
        <w:lastRenderedPageBreak/>
        <w:t>Table A.</w:t>
      </w:r>
      <w:r>
        <w:rPr>
          <w:rFonts w:cs="Arial"/>
          <w:b/>
          <w:bCs/>
          <w:color w:val="000000" w:themeColor="text1"/>
          <w:sz w:val="22"/>
          <w:szCs w:val="22"/>
          <w:lang w:val="en-US"/>
        </w:rPr>
        <w:t>3</w:t>
      </w:r>
      <w:bookmarkEnd w:id="5"/>
    </w:p>
    <w:p w14:paraId="70052FFB" w14:textId="77777777" w:rsidR="003540C3" w:rsidRDefault="003540C3" w:rsidP="003540C3">
      <w:pPr>
        <w:spacing w:line="480" w:lineRule="auto"/>
        <w:rPr>
          <w:i/>
          <w:iCs/>
          <w:lang w:val="en-US"/>
        </w:rPr>
      </w:pPr>
      <w:r w:rsidRPr="000A43E8">
        <w:rPr>
          <w:i/>
          <w:iCs/>
          <w:lang w:val="en-US"/>
        </w:rPr>
        <w:t xml:space="preserve">Hierarchical Regression Results </w:t>
      </w:r>
      <w:r>
        <w:rPr>
          <w:i/>
          <w:iCs/>
          <w:lang w:val="en-US"/>
        </w:rPr>
        <w:t>for Anxiety, Conspiracy Mentality, and Belief in Science Predicting Climate-Policy-Related Conspiracy Beliefs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989"/>
        <w:gridCol w:w="1822"/>
        <w:gridCol w:w="767"/>
        <w:gridCol w:w="1260"/>
        <w:gridCol w:w="522"/>
        <w:gridCol w:w="771"/>
      </w:tblGrid>
      <w:tr w:rsidR="003540C3" w14:paraId="28904E38" w14:textId="77777777" w:rsidTr="00674FBE">
        <w:trPr>
          <w:trHeight w:val="506"/>
        </w:trPr>
        <w:tc>
          <w:tcPr>
            <w:tcW w:w="2939" w:type="dxa"/>
            <w:tcBorders>
              <w:top w:val="single" w:sz="4" w:space="0" w:color="auto"/>
              <w:bottom w:val="single" w:sz="4" w:space="0" w:color="auto"/>
            </w:tcBorders>
          </w:tcPr>
          <w:p w14:paraId="120EA5F9"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Variable</w:t>
            </w:r>
          </w:p>
        </w:tc>
        <w:tc>
          <w:tcPr>
            <w:tcW w:w="989" w:type="dxa"/>
            <w:tcBorders>
              <w:top w:val="single" w:sz="4" w:space="0" w:color="auto"/>
              <w:bottom w:val="single" w:sz="4" w:space="0" w:color="auto"/>
            </w:tcBorders>
          </w:tcPr>
          <w:p w14:paraId="5702099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B</w:t>
            </w:r>
          </w:p>
        </w:tc>
        <w:tc>
          <w:tcPr>
            <w:tcW w:w="1822" w:type="dxa"/>
            <w:tcBorders>
              <w:top w:val="single" w:sz="4" w:space="0" w:color="auto"/>
              <w:bottom w:val="single" w:sz="4" w:space="0" w:color="auto"/>
            </w:tcBorders>
          </w:tcPr>
          <w:p w14:paraId="0437A2C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 xml:space="preserve">95% CI </w:t>
            </w:r>
          </w:p>
        </w:tc>
        <w:tc>
          <w:tcPr>
            <w:tcW w:w="767" w:type="dxa"/>
            <w:tcBorders>
              <w:top w:val="single" w:sz="4" w:space="0" w:color="auto"/>
              <w:bottom w:val="single" w:sz="4" w:space="0" w:color="auto"/>
            </w:tcBorders>
          </w:tcPr>
          <w:p w14:paraId="656D795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SE</w:t>
            </w:r>
          </w:p>
        </w:tc>
        <w:tc>
          <w:tcPr>
            <w:tcW w:w="1260" w:type="dxa"/>
            <w:tcBorders>
              <w:top w:val="single" w:sz="4" w:space="0" w:color="auto"/>
              <w:bottom w:val="single" w:sz="4" w:space="0" w:color="auto"/>
            </w:tcBorders>
          </w:tcPr>
          <w:p w14:paraId="33D5343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t</w:t>
            </w:r>
          </w:p>
        </w:tc>
        <w:tc>
          <w:tcPr>
            <w:tcW w:w="522" w:type="dxa"/>
            <w:tcBorders>
              <w:top w:val="single" w:sz="4" w:space="0" w:color="auto"/>
              <w:bottom w:val="single" w:sz="4" w:space="0" w:color="auto"/>
            </w:tcBorders>
          </w:tcPr>
          <w:p w14:paraId="1541A0AA" w14:textId="77777777" w:rsidR="003540C3" w:rsidRPr="0070356F" w:rsidRDefault="003540C3" w:rsidP="00674FBE">
            <w:pPr>
              <w:spacing w:line="480" w:lineRule="auto"/>
              <w:jc w:val="center"/>
              <w:rPr>
                <w:rFonts w:cs="Arial"/>
                <w:sz w:val="20"/>
                <w:szCs w:val="20"/>
                <w:vertAlign w:val="superscript"/>
                <w:lang w:val="en-US"/>
              </w:rPr>
            </w:pPr>
            <w:r w:rsidRPr="0070356F">
              <w:rPr>
                <w:rFonts w:cs="Arial"/>
                <w:sz w:val="20"/>
                <w:szCs w:val="20"/>
                <w:lang w:val="en-US"/>
              </w:rPr>
              <w:t>R</w:t>
            </w:r>
            <w:r w:rsidRPr="0070356F">
              <w:rPr>
                <w:rFonts w:cs="Arial"/>
                <w:sz w:val="20"/>
                <w:szCs w:val="20"/>
                <w:vertAlign w:val="superscript"/>
                <w:lang w:val="en-US"/>
              </w:rPr>
              <w:t>2</w:t>
            </w:r>
          </w:p>
        </w:tc>
        <w:tc>
          <w:tcPr>
            <w:tcW w:w="771" w:type="dxa"/>
            <w:tcBorders>
              <w:top w:val="single" w:sz="4" w:space="0" w:color="auto"/>
              <w:bottom w:val="single" w:sz="4" w:space="0" w:color="auto"/>
            </w:tcBorders>
          </w:tcPr>
          <w:p w14:paraId="11BD5C7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ΔR</w:t>
            </w:r>
            <w:r w:rsidRPr="0070356F">
              <w:rPr>
                <w:rFonts w:cs="Arial"/>
                <w:sz w:val="20"/>
                <w:szCs w:val="20"/>
                <w:vertAlign w:val="superscript"/>
                <w:lang w:val="en-US"/>
              </w:rPr>
              <w:t>2</w:t>
            </w:r>
          </w:p>
        </w:tc>
      </w:tr>
      <w:tr w:rsidR="003540C3" w14:paraId="38DA8993" w14:textId="77777777" w:rsidTr="00674FBE">
        <w:trPr>
          <w:trHeight w:val="506"/>
        </w:trPr>
        <w:tc>
          <w:tcPr>
            <w:tcW w:w="2939" w:type="dxa"/>
          </w:tcPr>
          <w:p w14:paraId="431574CA"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Step 1</w:t>
            </w:r>
          </w:p>
        </w:tc>
        <w:tc>
          <w:tcPr>
            <w:tcW w:w="989" w:type="dxa"/>
          </w:tcPr>
          <w:p w14:paraId="292E36EF" w14:textId="77777777" w:rsidR="003540C3" w:rsidRPr="0070356F" w:rsidRDefault="003540C3" w:rsidP="00674FBE">
            <w:pPr>
              <w:spacing w:line="480" w:lineRule="auto"/>
              <w:jc w:val="center"/>
              <w:rPr>
                <w:rFonts w:cs="Arial"/>
                <w:sz w:val="20"/>
                <w:szCs w:val="20"/>
                <w:lang w:val="en-US"/>
              </w:rPr>
            </w:pPr>
          </w:p>
        </w:tc>
        <w:tc>
          <w:tcPr>
            <w:tcW w:w="1822" w:type="dxa"/>
          </w:tcPr>
          <w:p w14:paraId="6CFE4896" w14:textId="77777777" w:rsidR="003540C3" w:rsidRPr="0070356F" w:rsidRDefault="003540C3" w:rsidP="00674FBE">
            <w:pPr>
              <w:spacing w:line="480" w:lineRule="auto"/>
              <w:jc w:val="center"/>
              <w:rPr>
                <w:rFonts w:cs="Arial"/>
                <w:sz w:val="20"/>
                <w:szCs w:val="20"/>
                <w:lang w:val="en-US"/>
              </w:rPr>
            </w:pPr>
          </w:p>
        </w:tc>
        <w:tc>
          <w:tcPr>
            <w:tcW w:w="767" w:type="dxa"/>
          </w:tcPr>
          <w:p w14:paraId="7233938E" w14:textId="77777777" w:rsidR="003540C3" w:rsidRPr="0070356F" w:rsidRDefault="003540C3" w:rsidP="00674FBE">
            <w:pPr>
              <w:spacing w:line="480" w:lineRule="auto"/>
              <w:jc w:val="center"/>
              <w:rPr>
                <w:rFonts w:cs="Arial"/>
                <w:sz w:val="20"/>
                <w:szCs w:val="20"/>
                <w:lang w:val="en-US"/>
              </w:rPr>
            </w:pPr>
          </w:p>
        </w:tc>
        <w:tc>
          <w:tcPr>
            <w:tcW w:w="1260" w:type="dxa"/>
          </w:tcPr>
          <w:p w14:paraId="3FB0B289" w14:textId="77777777" w:rsidR="003540C3" w:rsidRPr="0070356F" w:rsidRDefault="003540C3" w:rsidP="00674FBE">
            <w:pPr>
              <w:spacing w:line="480" w:lineRule="auto"/>
              <w:jc w:val="center"/>
              <w:rPr>
                <w:rFonts w:cs="Arial"/>
                <w:sz w:val="20"/>
                <w:szCs w:val="20"/>
                <w:lang w:val="en-US"/>
              </w:rPr>
            </w:pPr>
          </w:p>
        </w:tc>
        <w:tc>
          <w:tcPr>
            <w:tcW w:w="522" w:type="dxa"/>
          </w:tcPr>
          <w:p w14:paraId="78BE06A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.27</w:t>
            </w:r>
          </w:p>
        </w:tc>
        <w:tc>
          <w:tcPr>
            <w:tcW w:w="771" w:type="dxa"/>
          </w:tcPr>
          <w:p w14:paraId="2D1279E1" w14:textId="77777777" w:rsidR="003540C3" w:rsidRPr="0070356F" w:rsidRDefault="003540C3" w:rsidP="00674FBE">
            <w:pPr>
              <w:spacing w:line="480" w:lineRule="auto"/>
              <w:jc w:val="center"/>
              <w:rPr>
                <w:rFonts w:cs="Arial"/>
                <w:sz w:val="20"/>
                <w:szCs w:val="20"/>
                <w:lang w:val="en-US"/>
              </w:rPr>
            </w:pPr>
          </w:p>
        </w:tc>
      </w:tr>
      <w:tr w:rsidR="003540C3" w14:paraId="14FE2F6B" w14:textId="77777777" w:rsidTr="00674FBE">
        <w:trPr>
          <w:trHeight w:val="506"/>
        </w:trPr>
        <w:tc>
          <w:tcPr>
            <w:tcW w:w="2939" w:type="dxa"/>
          </w:tcPr>
          <w:p w14:paraId="32DCA844" w14:textId="77777777" w:rsidR="003540C3" w:rsidRPr="0070356F" w:rsidRDefault="003540C3" w:rsidP="00674FBE">
            <w:pPr>
              <w:spacing w:line="480" w:lineRule="auto"/>
              <w:ind w:firstLine="181"/>
              <w:rPr>
                <w:rFonts w:cs="Arial"/>
                <w:sz w:val="20"/>
                <w:szCs w:val="20"/>
                <w:vertAlign w:val="superscript"/>
                <w:lang w:val="en-US"/>
              </w:rPr>
            </w:pPr>
            <w:r w:rsidRPr="0070356F">
              <w:rPr>
                <w:rFonts w:cs="Arial"/>
                <w:sz w:val="20"/>
                <w:szCs w:val="20"/>
                <w:lang w:val="en-US"/>
              </w:rPr>
              <w:t>Constant</w:t>
            </w:r>
          </w:p>
        </w:tc>
        <w:tc>
          <w:tcPr>
            <w:tcW w:w="989" w:type="dxa"/>
          </w:tcPr>
          <w:p w14:paraId="563006B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157.44</w:t>
            </w:r>
          </w:p>
        </w:tc>
        <w:tc>
          <w:tcPr>
            <w:tcW w:w="1822" w:type="dxa"/>
          </w:tcPr>
          <w:p w14:paraId="0B7E049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[123.41, 191.48]</w:t>
            </w:r>
          </w:p>
        </w:tc>
        <w:tc>
          <w:tcPr>
            <w:tcW w:w="767" w:type="dxa"/>
          </w:tcPr>
          <w:p w14:paraId="7C83604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17.31</w:t>
            </w:r>
          </w:p>
        </w:tc>
        <w:tc>
          <w:tcPr>
            <w:tcW w:w="1260" w:type="dxa"/>
          </w:tcPr>
          <w:p w14:paraId="5711B04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9.09***</w:t>
            </w:r>
          </w:p>
        </w:tc>
        <w:tc>
          <w:tcPr>
            <w:tcW w:w="522" w:type="dxa"/>
          </w:tcPr>
          <w:p w14:paraId="5CA472E0" w14:textId="77777777" w:rsidR="003540C3" w:rsidRPr="0070356F" w:rsidRDefault="003540C3" w:rsidP="00674FBE">
            <w:pPr>
              <w:spacing w:line="480" w:lineRule="auto"/>
              <w:jc w:val="center"/>
              <w:rPr>
                <w:rFonts w:cs="Arial"/>
                <w:sz w:val="20"/>
                <w:szCs w:val="20"/>
                <w:lang w:val="en-US"/>
              </w:rPr>
            </w:pPr>
          </w:p>
        </w:tc>
        <w:tc>
          <w:tcPr>
            <w:tcW w:w="771" w:type="dxa"/>
          </w:tcPr>
          <w:p w14:paraId="2BD7E879" w14:textId="77777777" w:rsidR="003540C3" w:rsidRPr="0070356F" w:rsidRDefault="003540C3" w:rsidP="00674FBE">
            <w:pPr>
              <w:spacing w:line="480" w:lineRule="auto"/>
              <w:jc w:val="center"/>
              <w:rPr>
                <w:rFonts w:cs="Arial"/>
                <w:sz w:val="20"/>
                <w:szCs w:val="20"/>
                <w:lang w:val="en-US"/>
              </w:rPr>
            </w:pPr>
          </w:p>
        </w:tc>
      </w:tr>
      <w:tr w:rsidR="003540C3" w14:paraId="5D6678FC" w14:textId="77777777" w:rsidTr="00674FBE">
        <w:trPr>
          <w:trHeight w:val="506"/>
        </w:trPr>
        <w:tc>
          <w:tcPr>
            <w:tcW w:w="2939" w:type="dxa"/>
          </w:tcPr>
          <w:p w14:paraId="766DDDF4" w14:textId="77777777" w:rsidR="003540C3" w:rsidRPr="0070356F" w:rsidRDefault="003540C3" w:rsidP="00674FBE">
            <w:pPr>
              <w:spacing w:line="480" w:lineRule="auto"/>
              <w:ind w:left="181"/>
              <w:rPr>
                <w:rFonts w:cs="Arial"/>
                <w:sz w:val="20"/>
                <w:szCs w:val="20"/>
                <w:lang w:val="en-US"/>
              </w:rPr>
            </w:pPr>
            <w:r w:rsidRPr="0070356F">
              <w:rPr>
                <w:rFonts w:cs="Arial"/>
                <w:sz w:val="20"/>
                <w:szCs w:val="20"/>
                <w:lang w:val="en-US"/>
              </w:rPr>
              <w:t>Anxiety</w:t>
            </w:r>
          </w:p>
        </w:tc>
        <w:tc>
          <w:tcPr>
            <w:tcW w:w="989" w:type="dxa"/>
          </w:tcPr>
          <w:p w14:paraId="6FE8E1C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1.30</w:t>
            </w:r>
          </w:p>
        </w:tc>
        <w:tc>
          <w:tcPr>
            <w:tcW w:w="1822" w:type="dxa"/>
          </w:tcPr>
          <w:p w14:paraId="542AB78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[-0.44, 3.04]</w:t>
            </w:r>
          </w:p>
        </w:tc>
        <w:tc>
          <w:tcPr>
            <w:tcW w:w="767" w:type="dxa"/>
          </w:tcPr>
          <w:p w14:paraId="05CEC7D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0.89</w:t>
            </w:r>
          </w:p>
        </w:tc>
        <w:tc>
          <w:tcPr>
            <w:tcW w:w="1260" w:type="dxa"/>
          </w:tcPr>
          <w:p w14:paraId="68D4BC1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1.47</w:t>
            </w:r>
          </w:p>
        </w:tc>
        <w:tc>
          <w:tcPr>
            <w:tcW w:w="522" w:type="dxa"/>
          </w:tcPr>
          <w:p w14:paraId="443FF740" w14:textId="77777777" w:rsidR="003540C3" w:rsidRPr="0070356F" w:rsidRDefault="003540C3" w:rsidP="00674FBE">
            <w:pPr>
              <w:spacing w:line="480" w:lineRule="auto"/>
              <w:jc w:val="center"/>
              <w:rPr>
                <w:rFonts w:cs="Arial"/>
                <w:sz w:val="20"/>
                <w:szCs w:val="20"/>
                <w:lang w:val="en-US"/>
              </w:rPr>
            </w:pPr>
          </w:p>
        </w:tc>
        <w:tc>
          <w:tcPr>
            <w:tcW w:w="771" w:type="dxa"/>
          </w:tcPr>
          <w:p w14:paraId="64FD1DA0" w14:textId="77777777" w:rsidR="003540C3" w:rsidRPr="0070356F" w:rsidRDefault="003540C3" w:rsidP="00674FBE">
            <w:pPr>
              <w:spacing w:line="480" w:lineRule="auto"/>
              <w:jc w:val="center"/>
              <w:rPr>
                <w:rFonts w:cs="Arial"/>
                <w:sz w:val="20"/>
                <w:szCs w:val="20"/>
                <w:lang w:val="en-US"/>
              </w:rPr>
            </w:pPr>
          </w:p>
        </w:tc>
      </w:tr>
      <w:tr w:rsidR="003540C3" w14:paraId="5E2B9856" w14:textId="77777777" w:rsidTr="00674FBE">
        <w:trPr>
          <w:trHeight w:val="506"/>
        </w:trPr>
        <w:tc>
          <w:tcPr>
            <w:tcW w:w="2939" w:type="dxa"/>
          </w:tcPr>
          <w:p w14:paraId="3F3C5109" w14:textId="77777777" w:rsidR="003540C3" w:rsidRPr="0070356F" w:rsidRDefault="003540C3" w:rsidP="00674FBE">
            <w:pPr>
              <w:spacing w:line="480" w:lineRule="auto"/>
              <w:ind w:left="181"/>
              <w:rPr>
                <w:rFonts w:cs="Arial"/>
                <w:sz w:val="20"/>
                <w:szCs w:val="20"/>
                <w:lang w:val="en-US"/>
              </w:rPr>
            </w:pPr>
            <w:r w:rsidRPr="0070356F">
              <w:rPr>
                <w:rFonts w:cs="Arial"/>
                <w:sz w:val="20"/>
                <w:szCs w:val="20"/>
                <w:lang w:val="en-US"/>
              </w:rPr>
              <w:t>Conspiracy Mentality</w:t>
            </w:r>
          </w:p>
        </w:tc>
        <w:tc>
          <w:tcPr>
            <w:tcW w:w="989" w:type="dxa"/>
          </w:tcPr>
          <w:p w14:paraId="07FD98E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0.49</w:t>
            </w:r>
          </w:p>
        </w:tc>
        <w:tc>
          <w:tcPr>
            <w:tcW w:w="1822" w:type="dxa"/>
          </w:tcPr>
          <w:p w14:paraId="26E0304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[0.41, 0.58]</w:t>
            </w:r>
          </w:p>
        </w:tc>
        <w:tc>
          <w:tcPr>
            <w:tcW w:w="767" w:type="dxa"/>
          </w:tcPr>
          <w:p w14:paraId="01A8395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60" w:type="dxa"/>
          </w:tcPr>
          <w:p w14:paraId="2DAD28A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11.32***</w:t>
            </w:r>
          </w:p>
        </w:tc>
        <w:tc>
          <w:tcPr>
            <w:tcW w:w="522" w:type="dxa"/>
          </w:tcPr>
          <w:p w14:paraId="66FE8622" w14:textId="77777777" w:rsidR="003540C3" w:rsidRPr="0070356F" w:rsidRDefault="003540C3" w:rsidP="00674FBE">
            <w:pPr>
              <w:spacing w:line="480" w:lineRule="auto"/>
              <w:jc w:val="center"/>
              <w:rPr>
                <w:rFonts w:cs="Arial"/>
                <w:sz w:val="20"/>
                <w:szCs w:val="20"/>
                <w:lang w:val="en-US"/>
              </w:rPr>
            </w:pPr>
          </w:p>
        </w:tc>
        <w:tc>
          <w:tcPr>
            <w:tcW w:w="771" w:type="dxa"/>
          </w:tcPr>
          <w:p w14:paraId="4D6CB369" w14:textId="77777777" w:rsidR="003540C3" w:rsidRPr="0070356F" w:rsidRDefault="003540C3" w:rsidP="00674FBE">
            <w:pPr>
              <w:spacing w:line="480" w:lineRule="auto"/>
              <w:jc w:val="center"/>
              <w:rPr>
                <w:rFonts w:cs="Arial"/>
                <w:sz w:val="20"/>
                <w:szCs w:val="20"/>
                <w:lang w:val="en-US"/>
              </w:rPr>
            </w:pPr>
          </w:p>
        </w:tc>
      </w:tr>
      <w:tr w:rsidR="003540C3" w14:paraId="25097772" w14:textId="77777777" w:rsidTr="00674FBE">
        <w:trPr>
          <w:trHeight w:val="506"/>
        </w:trPr>
        <w:tc>
          <w:tcPr>
            <w:tcW w:w="2939" w:type="dxa"/>
          </w:tcPr>
          <w:p w14:paraId="4980093D" w14:textId="77777777" w:rsidR="003540C3" w:rsidRPr="0070356F" w:rsidRDefault="003540C3" w:rsidP="00674FBE">
            <w:pPr>
              <w:spacing w:line="480" w:lineRule="auto"/>
              <w:ind w:left="181"/>
              <w:rPr>
                <w:rFonts w:cs="Arial"/>
                <w:sz w:val="20"/>
                <w:szCs w:val="20"/>
                <w:lang w:val="en-US"/>
              </w:rPr>
            </w:pPr>
            <w:r w:rsidRPr="0070356F">
              <w:rPr>
                <w:rFonts w:cs="Arial"/>
                <w:sz w:val="20"/>
                <w:szCs w:val="20"/>
                <w:lang w:val="en-US"/>
              </w:rPr>
              <w:t>Belief in Science</w:t>
            </w:r>
          </w:p>
        </w:tc>
        <w:tc>
          <w:tcPr>
            <w:tcW w:w="989" w:type="dxa"/>
          </w:tcPr>
          <w:p w14:paraId="4FEF358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0.08</w:t>
            </w:r>
          </w:p>
        </w:tc>
        <w:tc>
          <w:tcPr>
            <w:tcW w:w="1822" w:type="dxa"/>
          </w:tcPr>
          <w:p w14:paraId="26E4BFF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 0.12]</w:t>
            </w:r>
          </w:p>
        </w:tc>
        <w:tc>
          <w:tcPr>
            <w:tcW w:w="767" w:type="dxa"/>
          </w:tcPr>
          <w:p w14:paraId="30A4B38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60" w:type="dxa"/>
          </w:tcPr>
          <w:p w14:paraId="3989261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3.98***</w:t>
            </w:r>
          </w:p>
        </w:tc>
        <w:tc>
          <w:tcPr>
            <w:tcW w:w="522" w:type="dxa"/>
          </w:tcPr>
          <w:p w14:paraId="5D879347" w14:textId="77777777" w:rsidR="003540C3" w:rsidRPr="0070356F" w:rsidRDefault="003540C3" w:rsidP="00674FBE">
            <w:pPr>
              <w:spacing w:line="480" w:lineRule="auto"/>
              <w:jc w:val="center"/>
              <w:rPr>
                <w:rFonts w:cs="Arial"/>
                <w:sz w:val="20"/>
                <w:szCs w:val="20"/>
                <w:lang w:val="en-US"/>
              </w:rPr>
            </w:pPr>
          </w:p>
        </w:tc>
        <w:tc>
          <w:tcPr>
            <w:tcW w:w="771" w:type="dxa"/>
          </w:tcPr>
          <w:p w14:paraId="3529F0D9" w14:textId="77777777" w:rsidR="003540C3" w:rsidRPr="0070356F" w:rsidRDefault="003540C3" w:rsidP="00674FBE">
            <w:pPr>
              <w:spacing w:line="480" w:lineRule="auto"/>
              <w:jc w:val="center"/>
              <w:rPr>
                <w:rFonts w:cs="Arial"/>
                <w:sz w:val="20"/>
                <w:szCs w:val="20"/>
                <w:lang w:val="en-US"/>
              </w:rPr>
            </w:pPr>
          </w:p>
        </w:tc>
      </w:tr>
      <w:tr w:rsidR="003540C3" w14:paraId="6D690610" w14:textId="77777777" w:rsidTr="00674FBE">
        <w:tc>
          <w:tcPr>
            <w:tcW w:w="2939" w:type="dxa"/>
            <w:tcBorders>
              <w:top w:val="single" w:sz="4" w:space="0" w:color="auto"/>
            </w:tcBorders>
          </w:tcPr>
          <w:p w14:paraId="7738163F"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Step 2</w:t>
            </w:r>
          </w:p>
        </w:tc>
        <w:tc>
          <w:tcPr>
            <w:tcW w:w="989" w:type="dxa"/>
            <w:tcBorders>
              <w:top w:val="single" w:sz="4" w:space="0" w:color="auto"/>
            </w:tcBorders>
          </w:tcPr>
          <w:p w14:paraId="3DBA53D1" w14:textId="77777777" w:rsidR="003540C3" w:rsidRPr="0070356F" w:rsidRDefault="003540C3" w:rsidP="00674FBE">
            <w:pPr>
              <w:spacing w:line="480" w:lineRule="auto"/>
              <w:jc w:val="center"/>
              <w:rPr>
                <w:rFonts w:cs="Arial"/>
                <w:sz w:val="20"/>
                <w:szCs w:val="20"/>
                <w:lang w:val="en-US"/>
              </w:rPr>
            </w:pPr>
          </w:p>
        </w:tc>
        <w:tc>
          <w:tcPr>
            <w:tcW w:w="1822" w:type="dxa"/>
            <w:tcBorders>
              <w:top w:val="single" w:sz="4" w:space="0" w:color="auto"/>
            </w:tcBorders>
          </w:tcPr>
          <w:p w14:paraId="302E462E" w14:textId="77777777" w:rsidR="003540C3" w:rsidRPr="0070356F" w:rsidRDefault="003540C3" w:rsidP="00674FBE">
            <w:pPr>
              <w:spacing w:line="480" w:lineRule="auto"/>
              <w:jc w:val="center"/>
              <w:rPr>
                <w:rFonts w:cs="Arial"/>
                <w:sz w:val="20"/>
                <w:szCs w:val="20"/>
                <w:lang w:val="en-US"/>
              </w:rPr>
            </w:pPr>
          </w:p>
        </w:tc>
        <w:tc>
          <w:tcPr>
            <w:tcW w:w="767" w:type="dxa"/>
            <w:tcBorders>
              <w:top w:val="single" w:sz="4" w:space="0" w:color="auto"/>
            </w:tcBorders>
          </w:tcPr>
          <w:p w14:paraId="7A471099" w14:textId="77777777" w:rsidR="003540C3" w:rsidRPr="0070356F" w:rsidRDefault="003540C3" w:rsidP="00674FBE">
            <w:pPr>
              <w:spacing w:line="480" w:lineRule="auto"/>
              <w:jc w:val="center"/>
              <w:rPr>
                <w:rFonts w:cs="Arial"/>
                <w:sz w:val="20"/>
                <w:szCs w:val="20"/>
                <w:lang w:val="en-US"/>
              </w:rPr>
            </w:pPr>
          </w:p>
        </w:tc>
        <w:tc>
          <w:tcPr>
            <w:tcW w:w="1260" w:type="dxa"/>
            <w:tcBorders>
              <w:top w:val="single" w:sz="4" w:space="0" w:color="auto"/>
            </w:tcBorders>
          </w:tcPr>
          <w:p w14:paraId="1354BF23" w14:textId="77777777" w:rsidR="003540C3" w:rsidRPr="0070356F" w:rsidRDefault="003540C3" w:rsidP="00674FBE">
            <w:pPr>
              <w:spacing w:line="480" w:lineRule="auto"/>
              <w:jc w:val="center"/>
              <w:rPr>
                <w:rFonts w:cs="Arial"/>
                <w:sz w:val="20"/>
                <w:szCs w:val="20"/>
                <w:lang w:val="en-US"/>
              </w:rPr>
            </w:pPr>
          </w:p>
        </w:tc>
        <w:tc>
          <w:tcPr>
            <w:tcW w:w="522" w:type="dxa"/>
            <w:tcBorders>
              <w:top w:val="single" w:sz="4" w:space="0" w:color="auto"/>
            </w:tcBorders>
          </w:tcPr>
          <w:p w14:paraId="3535577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.27</w:t>
            </w:r>
          </w:p>
        </w:tc>
        <w:tc>
          <w:tcPr>
            <w:tcW w:w="771" w:type="dxa"/>
            <w:tcBorders>
              <w:top w:val="single" w:sz="4" w:space="0" w:color="auto"/>
            </w:tcBorders>
          </w:tcPr>
          <w:p w14:paraId="5A68469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w:t>
            </w:r>
          </w:p>
        </w:tc>
      </w:tr>
      <w:tr w:rsidR="003540C3" w14:paraId="3A29D9EB" w14:textId="77777777" w:rsidTr="00674FBE">
        <w:tc>
          <w:tcPr>
            <w:tcW w:w="2939" w:type="dxa"/>
          </w:tcPr>
          <w:p w14:paraId="711A93A3" w14:textId="77777777" w:rsidR="003540C3" w:rsidRPr="0070356F" w:rsidRDefault="003540C3" w:rsidP="00674FBE">
            <w:pPr>
              <w:spacing w:line="480" w:lineRule="auto"/>
              <w:ind w:left="181"/>
              <w:jc w:val="left"/>
              <w:rPr>
                <w:rFonts w:cs="Arial"/>
                <w:sz w:val="20"/>
                <w:szCs w:val="20"/>
                <w:vertAlign w:val="superscript"/>
                <w:lang w:val="en-US"/>
              </w:rPr>
            </w:pPr>
            <w:r w:rsidRPr="0070356F">
              <w:rPr>
                <w:rFonts w:cs="Arial"/>
                <w:sz w:val="20"/>
                <w:szCs w:val="20"/>
                <w:lang w:val="en-US"/>
              </w:rPr>
              <w:t>Constant</w:t>
            </w:r>
          </w:p>
        </w:tc>
        <w:tc>
          <w:tcPr>
            <w:tcW w:w="989" w:type="dxa"/>
          </w:tcPr>
          <w:p w14:paraId="239ECFC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158.97</w:t>
            </w:r>
          </w:p>
        </w:tc>
        <w:tc>
          <w:tcPr>
            <w:tcW w:w="1822" w:type="dxa"/>
          </w:tcPr>
          <w:p w14:paraId="1E95A6A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[124.57, 193.37]</w:t>
            </w:r>
          </w:p>
        </w:tc>
        <w:tc>
          <w:tcPr>
            <w:tcW w:w="767" w:type="dxa"/>
          </w:tcPr>
          <w:p w14:paraId="6E268E8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17.50</w:t>
            </w:r>
          </w:p>
        </w:tc>
        <w:tc>
          <w:tcPr>
            <w:tcW w:w="1260" w:type="dxa"/>
          </w:tcPr>
          <w:p w14:paraId="5836F70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9.09**</w:t>
            </w:r>
          </w:p>
        </w:tc>
        <w:tc>
          <w:tcPr>
            <w:tcW w:w="522" w:type="dxa"/>
          </w:tcPr>
          <w:p w14:paraId="4FAEEE74" w14:textId="77777777" w:rsidR="003540C3" w:rsidRPr="0070356F" w:rsidRDefault="003540C3" w:rsidP="00674FBE">
            <w:pPr>
              <w:spacing w:line="480" w:lineRule="auto"/>
              <w:jc w:val="center"/>
              <w:rPr>
                <w:rFonts w:cs="Arial"/>
                <w:sz w:val="20"/>
                <w:szCs w:val="20"/>
                <w:lang w:val="en-US"/>
              </w:rPr>
            </w:pPr>
          </w:p>
        </w:tc>
        <w:tc>
          <w:tcPr>
            <w:tcW w:w="771" w:type="dxa"/>
          </w:tcPr>
          <w:p w14:paraId="04FEB31C" w14:textId="77777777" w:rsidR="003540C3" w:rsidRPr="0070356F" w:rsidRDefault="003540C3" w:rsidP="00674FBE">
            <w:pPr>
              <w:spacing w:line="480" w:lineRule="auto"/>
              <w:jc w:val="center"/>
              <w:rPr>
                <w:rFonts w:cs="Arial"/>
                <w:sz w:val="20"/>
                <w:szCs w:val="20"/>
                <w:lang w:val="en-US"/>
              </w:rPr>
            </w:pPr>
          </w:p>
        </w:tc>
      </w:tr>
      <w:tr w:rsidR="003540C3" w14:paraId="2DBEEC2A" w14:textId="77777777" w:rsidTr="00674FBE">
        <w:tc>
          <w:tcPr>
            <w:tcW w:w="2939" w:type="dxa"/>
          </w:tcPr>
          <w:p w14:paraId="7299CE4E"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Anxiety</w:t>
            </w:r>
          </w:p>
        </w:tc>
        <w:tc>
          <w:tcPr>
            <w:tcW w:w="989" w:type="dxa"/>
          </w:tcPr>
          <w:p w14:paraId="118C808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1.81</w:t>
            </w:r>
          </w:p>
        </w:tc>
        <w:tc>
          <w:tcPr>
            <w:tcW w:w="1822" w:type="dxa"/>
          </w:tcPr>
          <w:p w14:paraId="562C383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[-0.56, 4.18]</w:t>
            </w:r>
          </w:p>
        </w:tc>
        <w:tc>
          <w:tcPr>
            <w:tcW w:w="767" w:type="dxa"/>
          </w:tcPr>
          <w:p w14:paraId="7975D9D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1.50</w:t>
            </w:r>
          </w:p>
        </w:tc>
        <w:tc>
          <w:tcPr>
            <w:tcW w:w="1260" w:type="dxa"/>
          </w:tcPr>
          <w:p w14:paraId="393305F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0.13</w:t>
            </w:r>
          </w:p>
        </w:tc>
        <w:tc>
          <w:tcPr>
            <w:tcW w:w="522" w:type="dxa"/>
          </w:tcPr>
          <w:p w14:paraId="7578AE1E" w14:textId="77777777" w:rsidR="003540C3" w:rsidRPr="0070356F" w:rsidRDefault="003540C3" w:rsidP="00674FBE">
            <w:pPr>
              <w:spacing w:line="480" w:lineRule="auto"/>
              <w:jc w:val="center"/>
              <w:rPr>
                <w:rFonts w:cs="Arial"/>
                <w:sz w:val="20"/>
                <w:szCs w:val="20"/>
                <w:lang w:val="en-US"/>
              </w:rPr>
            </w:pPr>
          </w:p>
        </w:tc>
        <w:tc>
          <w:tcPr>
            <w:tcW w:w="771" w:type="dxa"/>
          </w:tcPr>
          <w:p w14:paraId="31BCA97D" w14:textId="77777777" w:rsidR="003540C3" w:rsidRPr="0070356F" w:rsidRDefault="003540C3" w:rsidP="00674FBE">
            <w:pPr>
              <w:spacing w:line="480" w:lineRule="auto"/>
              <w:jc w:val="center"/>
              <w:rPr>
                <w:rFonts w:cs="Arial"/>
                <w:sz w:val="20"/>
                <w:szCs w:val="20"/>
                <w:lang w:val="en-US"/>
              </w:rPr>
            </w:pPr>
          </w:p>
        </w:tc>
      </w:tr>
      <w:tr w:rsidR="003540C3" w14:paraId="325364AF" w14:textId="77777777" w:rsidTr="00674FBE">
        <w:tc>
          <w:tcPr>
            <w:tcW w:w="2939" w:type="dxa"/>
          </w:tcPr>
          <w:p w14:paraId="1076D33D"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Anxiety (quadratic)</w:t>
            </w:r>
          </w:p>
        </w:tc>
        <w:tc>
          <w:tcPr>
            <w:tcW w:w="989" w:type="dxa"/>
          </w:tcPr>
          <w:p w14:paraId="399285A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-0.10</w:t>
            </w:r>
          </w:p>
        </w:tc>
        <w:tc>
          <w:tcPr>
            <w:tcW w:w="1822" w:type="dxa"/>
          </w:tcPr>
          <w:p w14:paraId="451F38B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[-0.42, 0.22]</w:t>
            </w:r>
          </w:p>
        </w:tc>
        <w:tc>
          <w:tcPr>
            <w:tcW w:w="767" w:type="dxa"/>
          </w:tcPr>
          <w:p w14:paraId="59D0339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0.16</w:t>
            </w:r>
          </w:p>
        </w:tc>
        <w:tc>
          <w:tcPr>
            <w:tcW w:w="1260" w:type="dxa"/>
          </w:tcPr>
          <w:p w14:paraId="23577FD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-0.63</w:t>
            </w:r>
          </w:p>
        </w:tc>
        <w:tc>
          <w:tcPr>
            <w:tcW w:w="522" w:type="dxa"/>
          </w:tcPr>
          <w:p w14:paraId="6ED05B75" w14:textId="77777777" w:rsidR="003540C3" w:rsidRPr="0070356F" w:rsidRDefault="003540C3" w:rsidP="00674FBE">
            <w:pPr>
              <w:spacing w:line="480" w:lineRule="auto"/>
              <w:jc w:val="center"/>
              <w:rPr>
                <w:rFonts w:cs="Arial"/>
                <w:sz w:val="20"/>
                <w:szCs w:val="20"/>
                <w:lang w:val="en-US"/>
              </w:rPr>
            </w:pPr>
          </w:p>
        </w:tc>
        <w:tc>
          <w:tcPr>
            <w:tcW w:w="771" w:type="dxa"/>
          </w:tcPr>
          <w:p w14:paraId="4A51771D" w14:textId="77777777" w:rsidR="003540C3" w:rsidRPr="0070356F" w:rsidRDefault="003540C3" w:rsidP="00674FBE">
            <w:pPr>
              <w:spacing w:line="480" w:lineRule="auto"/>
              <w:jc w:val="center"/>
              <w:rPr>
                <w:rFonts w:cs="Arial"/>
                <w:sz w:val="20"/>
                <w:szCs w:val="20"/>
                <w:lang w:val="en-US"/>
              </w:rPr>
            </w:pPr>
          </w:p>
        </w:tc>
      </w:tr>
      <w:tr w:rsidR="003540C3" w14:paraId="15136D41" w14:textId="77777777" w:rsidTr="00674FBE">
        <w:tc>
          <w:tcPr>
            <w:tcW w:w="2939" w:type="dxa"/>
          </w:tcPr>
          <w:p w14:paraId="444A5C8C"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Conspiracy Mentality</w:t>
            </w:r>
          </w:p>
        </w:tc>
        <w:tc>
          <w:tcPr>
            <w:tcW w:w="989" w:type="dxa"/>
          </w:tcPr>
          <w:p w14:paraId="73CD51E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0.49</w:t>
            </w:r>
          </w:p>
        </w:tc>
        <w:tc>
          <w:tcPr>
            <w:tcW w:w="1822" w:type="dxa"/>
          </w:tcPr>
          <w:p w14:paraId="26CD06F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[0.41, 0.58]</w:t>
            </w:r>
          </w:p>
        </w:tc>
        <w:tc>
          <w:tcPr>
            <w:tcW w:w="767" w:type="dxa"/>
          </w:tcPr>
          <w:p w14:paraId="2290A34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60" w:type="dxa"/>
          </w:tcPr>
          <w:p w14:paraId="21D465B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11.32**</w:t>
            </w:r>
          </w:p>
        </w:tc>
        <w:tc>
          <w:tcPr>
            <w:tcW w:w="522" w:type="dxa"/>
          </w:tcPr>
          <w:p w14:paraId="6C4FA4B3" w14:textId="77777777" w:rsidR="003540C3" w:rsidRPr="0070356F" w:rsidRDefault="003540C3" w:rsidP="00674FBE">
            <w:pPr>
              <w:spacing w:line="480" w:lineRule="auto"/>
              <w:jc w:val="center"/>
              <w:rPr>
                <w:rFonts w:cs="Arial"/>
                <w:sz w:val="20"/>
                <w:szCs w:val="20"/>
                <w:lang w:val="en-US"/>
              </w:rPr>
            </w:pPr>
          </w:p>
        </w:tc>
        <w:tc>
          <w:tcPr>
            <w:tcW w:w="771" w:type="dxa"/>
          </w:tcPr>
          <w:p w14:paraId="466E6B33" w14:textId="77777777" w:rsidR="003540C3" w:rsidRPr="0070356F" w:rsidRDefault="003540C3" w:rsidP="00674FBE">
            <w:pPr>
              <w:spacing w:line="480" w:lineRule="auto"/>
              <w:jc w:val="center"/>
              <w:rPr>
                <w:rFonts w:cs="Arial"/>
                <w:sz w:val="20"/>
                <w:szCs w:val="20"/>
                <w:lang w:val="en-US"/>
              </w:rPr>
            </w:pPr>
          </w:p>
        </w:tc>
      </w:tr>
      <w:tr w:rsidR="003540C3" w14:paraId="0DE869E3" w14:textId="77777777" w:rsidTr="00674FBE">
        <w:tc>
          <w:tcPr>
            <w:tcW w:w="2939" w:type="dxa"/>
            <w:tcBorders>
              <w:bottom w:val="single" w:sz="4" w:space="0" w:color="auto"/>
            </w:tcBorders>
          </w:tcPr>
          <w:p w14:paraId="25531568"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Belief in Science</w:t>
            </w:r>
          </w:p>
        </w:tc>
        <w:tc>
          <w:tcPr>
            <w:tcW w:w="989" w:type="dxa"/>
            <w:tcBorders>
              <w:bottom w:val="single" w:sz="4" w:space="0" w:color="auto"/>
            </w:tcBorders>
          </w:tcPr>
          <w:p w14:paraId="7F68F27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0.08</w:t>
            </w:r>
          </w:p>
        </w:tc>
        <w:tc>
          <w:tcPr>
            <w:tcW w:w="1822" w:type="dxa"/>
            <w:tcBorders>
              <w:bottom w:val="single" w:sz="4" w:space="0" w:color="auto"/>
            </w:tcBorders>
          </w:tcPr>
          <w:p w14:paraId="782BE96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 0.13]</w:t>
            </w:r>
          </w:p>
        </w:tc>
        <w:tc>
          <w:tcPr>
            <w:tcW w:w="767" w:type="dxa"/>
            <w:tcBorders>
              <w:bottom w:val="single" w:sz="4" w:space="0" w:color="auto"/>
            </w:tcBorders>
          </w:tcPr>
          <w:p w14:paraId="47A6B4A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60" w:type="dxa"/>
            <w:tcBorders>
              <w:bottom w:val="single" w:sz="4" w:space="0" w:color="auto"/>
            </w:tcBorders>
          </w:tcPr>
          <w:p w14:paraId="616DD54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4.02**</w:t>
            </w:r>
          </w:p>
        </w:tc>
        <w:tc>
          <w:tcPr>
            <w:tcW w:w="522" w:type="dxa"/>
            <w:tcBorders>
              <w:bottom w:val="single" w:sz="4" w:space="0" w:color="auto"/>
            </w:tcBorders>
          </w:tcPr>
          <w:p w14:paraId="4D9B870A" w14:textId="77777777" w:rsidR="003540C3" w:rsidRPr="0070356F" w:rsidRDefault="003540C3" w:rsidP="00674FBE">
            <w:pPr>
              <w:spacing w:line="480" w:lineRule="auto"/>
              <w:jc w:val="center"/>
              <w:rPr>
                <w:rFonts w:cs="Arial"/>
                <w:sz w:val="20"/>
                <w:szCs w:val="20"/>
                <w:lang w:val="en-US"/>
              </w:rPr>
            </w:pPr>
          </w:p>
        </w:tc>
        <w:tc>
          <w:tcPr>
            <w:tcW w:w="771" w:type="dxa"/>
            <w:tcBorders>
              <w:bottom w:val="single" w:sz="4" w:space="0" w:color="auto"/>
            </w:tcBorders>
          </w:tcPr>
          <w:p w14:paraId="629875B4" w14:textId="77777777" w:rsidR="003540C3" w:rsidRPr="0070356F" w:rsidRDefault="003540C3" w:rsidP="00674FBE">
            <w:pPr>
              <w:spacing w:line="480" w:lineRule="auto"/>
              <w:jc w:val="center"/>
              <w:rPr>
                <w:rFonts w:cs="Arial"/>
                <w:sz w:val="20"/>
                <w:szCs w:val="20"/>
                <w:lang w:val="en-US"/>
              </w:rPr>
            </w:pPr>
          </w:p>
        </w:tc>
      </w:tr>
    </w:tbl>
    <w:p w14:paraId="2832E7BB" w14:textId="77777777" w:rsidR="003540C3" w:rsidRDefault="003540C3" w:rsidP="003540C3">
      <w:pPr>
        <w:spacing w:line="480" w:lineRule="auto"/>
        <w:jc w:val="left"/>
        <w:rPr>
          <w:lang w:val="en-US"/>
        </w:rPr>
      </w:pPr>
      <w:r w:rsidRPr="00945C8B">
        <w:rPr>
          <w:i/>
          <w:iCs/>
          <w:lang w:val="en-US"/>
        </w:rPr>
        <w:t>Note</w:t>
      </w:r>
      <w:r>
        <w:rPr>
          <w:lang w:val="en-US"/>
        </w:rPr>
        <w:t xml:space="preserve">. </w:t>
      </w:r>
      <w:r w:rsidRPr="00C64E73">
        <w:rPr>
          <w:i/>
          <w:iCs/>
          <w:lang w:val="en-US"/>
        </w:rPr>
        <w:t>N</w:t>
      </w:r>
      <w:r>
        <w:rPr>
          <w:lang w:val="en-US"/>
        </w:rPr>
        <w:t xml:space="preserve"> = 413. </w:t>
      </w:r>
      <w:r w:rsidRPr="00936EEA">
        <w:rPr>
          <w:rFonts w:cs="Arial"/>
          <w:szCs w:val="22"/>
          <w:lang w:val="en-US"/>
        </w:rPr>
        <w:t xml:space="preserve">CI = 95% confidence interval </w:t>
      </w:r>
      <w:r>
        <w:rPr>
          <w:rFonts w:cs="Arial"/>
          <w:szCs w:val="22"/>
          <w:lang w:val="en-US"/>
        </w:rPr>
        <w:t>of B</w:t>
      </w:r>
      <w:r>
        <w:rPr>
          <w:lang w:val="en-US"/>
        </w:rPr>
        <w:t>. In model 1, anxiety, conspiracy mentality, and belief in science were entered to examine their relationship to climate-policy-related conspiracy beliefs. In model 2, the quadratic</w:t>
      </w:r>
      <w:r w:rsidRPr="00C64E73">
        <w:rPr>
          <w:lang w:val="en-US"/>
        </w:rPr>
        <w:t xml:space="preserve"> term </w:t>
      </w:r>
      <w:r>
        <w:rPr>
          <w:lang w:val="en-US"/>
        </w:rPr>
        <w:t xml:space="preserve">of anxiety </w:t>
      </w:r>
      <w:r w:rsidRPr="00C64E73">
        <w:rPr>
          <w:lang w:val="en-US"/>
        </w:rPr>
        <w:t>w</w:t>
      </w:r>
      <w:r>
        <w:rPr>
          <w:lang w:val="en-US"/>
        </w:rPr>
        <w:t>as</w:t>
      </w:r>
      <w:r w:rsidRPr="00C64E73">
        <w:rPr>
          <w:lang w:val="en-US"/>
        </w:rPr>
        <w:t xml:space="preserve"> added</w:t>
      </w:r>
      <w:r>
        <w:rPr>
          <w:lang w:val="en-US"/>
        </w:rPr>
        <w:t xml:space="preserve">. </w:t>
      </w:r>
    </w:p>
    <w:p w14:paraId="43F0C89A" w14:textId="77777777" w:rsidR="003540C3" w:rsidRDefault="003540C3" w:rsidP="003540C3">
      <w:pPr>
        <w:spacing w:line="480" w:lineRule="auto"/>
        <w:jc w:val="left"/>
        <w:rPr>
          <w:lang w:val="en-US"/>
        </w:rPr>
        <w:sectPr w:rsidR="003540C3" w:rsidSect="003540C3">
          <w:pgSz w:w="11906" w:h="16838"/>
          <w:pgMar w:top="1418" w:right="1418" w:bottom="1418" w:left="1418" w:header="709" w:footer="709" w:gutter="0"/>
          <w:lnNumType w:countBy="1" w:restart="continuous"/>
          <w:cols w:space="708"/>
          <w:docGrid w:linePitch="360"/>
        </w:sectPr>
      </w:pPr>
      <w:r>
        <w:rPr>
          <w:lang w:val="en-US"/>
        </w:rPr>
        <w:t>*</w:t>
      </w:r>
      <w:r w:rsidRPr="00C64E73">
        <w:rPr>
          <w:i/>
          <w:iCs/>
          <w:lang w:val="en-US"/>
        </w:rPr>
        <w:t>p</w:t>
      </w:r>
      <w:r>
        <w:rPr>
          <w:lang w:val="en-US"/>
        </w:rPr>
        <w:t xml:space="preserve"> &lt; .05. **</w:t>
      </w:r>
      <w:r w:rsidRPr="00C64E73">
        <w:rPr>
          <w:i/>
          <w:iCs/>
          <w:lang w:val="en-US"/>
        </w:rPr>
        <w:t>p</w:t>
      </w:r>
      <w:r>
        <w:rPr>
          <w:lang w:val="en-US"/>
        </w:rPr>
        <w:t xml:space="preserve"> &lt; .01. ***</w:t>
      </w:r>
      <w:r w:rsidRPr="00C64E73">
        <w:rPr>
          <w:i/>
          <w:iCs/>
          <w:lang w:val="en-US"/>
        </w:rPr>
        <w:t>p</w:t>
      </w:r>
      <w:r>
        <w:rPr>
          <w:lang w:val="en-US"/>
        </w:rPr>
        <w:t xml:space="preserve"> &lt; .001.</w:t>
      </w:r>
    </w:p>
    <w:p w14:paraId="18E220A1" w14:textId="2B78749A" w:rsidR="003540C3" w:rsidRPr="003540C3" w:rsidRDefault="003540C3" w:rsidP="003540C3">
      <w:pPr>
        <w:pStyle w:val="Heading3"/>
        <w:spacing w:line="480" w:lineRule="auto"/>
        <w:rPr>
          <w:rFonts w:cs="Arial"/>
          <w:b/>
          <w:bCs/>
          <w:color w:val="000000" w:themeColor="text1"/>
          <w:sz w:val="22"/>
          <w:szCs w:val="22"/>
          <w:lang w:val="en-US"/>
        </w:rPr>
      </w:pPr>
      <w:bookmarkStart w:id="6" w:name="_Toc237170871"/>
      <w:r w:rsidRPr="003540C3">
        <w:rPr>
          <w:rFonts w:cs="Arial"/>
          <w:b/>
          <w:bCs/>
          <w:color w:val="000000" w:themeColor="text1"/>
          <w:sz w:val="22"/>
          <w:szCs w:val="22"/>
          <w:lang w:val="en-US"/>
        </w:rPr>
        <w:lastRenderedPageBreak/>
        <w:t>Table A.</w:t>
      </w:r>
      <w:r>
        <w:rPr>
          <w:rFonts w:cs="Arial"/>
          <w:b/>
          <w:bCs/>
          <w:color w:val="000000" w:themeColor="text1"/>
          <w:sz w:val="22"/>
          <w:szCs w:val="22"/>
          <w:lang w:val="en-US"/>
        </w:rPr>
        <w:t>4</w:t>
      </w:r>
      <w:bookmarkEnd w:id="6"/>
    </w:p>
    <w:p w14:paraId="7CA06C1D" w14:textId="77777777" w:rsidR="003540C3" w:rsidRDefault="003540C3" w:rsidP="003540C3">
      <w:pPr>
        <w:spacing w:line="480" w:lineRule="auto"/>
        <w:rPr>
          <w:i/>
          <w:iCs/>
          <w:lang w:val="en-US"/>
        </w:rPr>
      </w:pPr>
      <w:r w:rsidRPr="000A43E8">
        <w:rPr>
          <w:i/>
          <w:iCs/>
          <w:lang w:val="en-US"/>
        </w:rPr>
        <w:t xml:space="preserve">Hierarchical Regression Results </w:t>
      </w:r>
      <w:r>
        <w:rPr>
          <w:i/>
          <w:iCs/>
          <w:lang w:val="en-US"/>
        </w:rPr>
        <w:t>for Affective Symptoms, Conspiracy Mentality, and Belief in Science Predicting Climate-Policy-Related Conspiracy Beliefs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989"/>
        <w:gridCol w:w="1822"/>
        <w:gridCol w:w="767"/>
        <w:gridCol w:w="1260"/>
        <w:gridCol w:w="522"/>
        <w:gridCol w:w="771"/>
      </w:tblGrid>
      <w:tr w:rsidR="003540C3" w:rsidRPr="0070356F" w14:paraId="7F1C186B" w14:textId="77777777" w:rsidTr="00674FBE">
        <w:trPr>
          <w:trHeight w:val="506"/>
        </w:trPr>
        <w:tc>
          <w:tcPr>
            <w:tcW w:w="2939" w:type="dxa"/>
            <w:tcBorders>
              <w:top w:val="single" w:sz="4" w:space="0" w:color="auto"/>
              <w:bottom w:val="single" w:sz="4" w:space="0" w:color="auto"/>
            </w:tcBorders>
          </w:tcPr>
          <w:p w14:paraId="3160956A"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Variable</w:t>
            </w:r>
          </w:p>
        </w:tc>
        <w:tc>
          <w:tcPr>
            <w:tcW w:w="989" w:type="dxa"/>
            <w:tcBorders>
              <w:top w:val="single" w:sz="4" w:space="0" w:color="auto"/>
              <w:bottom w:val="single" w:sz="4" w:space="0" w:color="auto"/>
            </w:tcBorders>
          </w:tcPr>
          <w:p w14:paraId="6150C72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B</w:t>
            </w:r>
          </w:p>
        </w:tc>
        <w:tc>
          <w:tcPr>
            <w:tcW w:w="1822" w:type="dxa"/>
            <w:tcBorders>
              <w:top w:val="single" w:sz="4" w:space="0" w:color="auto"/>
              <w:bottom w:val="single" w:sz="4" w:space="0" w:color="auto"/>
            </w:tcBorders>
          </w:tcPr>
          <w:p w14:paraId="72F5974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 xml:space="preserve">95% CI </w:t>
            </w:r>
          </w:p>
        </w:tc>
        <w:tc>
          <w:tcPr>
            <w:tcW w:w="767" w:type="dxa"/>
            <w:tcBorders>
              <w:top w:val="single" w:sz="4" w:space="0" w:color="auto"/>
              <w:bottom w:val="single" w:sz="4" w:space="0" w:color="auto"/>
            </w:tcBorders>
          </w:tcPr>
          <w:p w14:paraId="52B99D1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SE</w:t>
            </w:r>
          </w:p>
        </w:tc>
        <w:tc>
          <w:tcPr>
            <w:tcW w:w="1260" w:type="dxa"/>
            <w:tcBorders>
              <w:top w:val="single" w:sz="4" w:space="0" w:color="auto"/>
              <w:bottom w:val="single" w:sz="4" w:space="0" w:color="auto"/>
            </w:tcBorders>
          </w:tcPr>
          <w:p w14:paraId="35CD5A6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t</w:t>
            </w:r>
          </w:p>
        </w:tc>
        <w:tc>
          <w:tcPr>
            <w:tcW w:w="522" w:type="dxa"/>
            <w:tcBorders>
              <w:top w:val="single" w:sz="4" w:space="0" w:color="auto"/>
              <w:bottom w:val="single" w:sz="4" w:space="0" w:color="auto"/>
            </w:tcBorders>
          </w:tcPr>
          <w:p w14:paraId="2211AE02" w14:textId="77777777" w:rsidR="003540C3" w:rsidRPr="0070356F" w:rsidRDefault="003540C3" w:rsidP="00674FBE">
            <w:pPr>
              <w:spacing w:line="480" w:lineRule="auto"/>
              <w:jc w:val="center"/>
              <w:rPr>
                <w:rFonts w:cs="Arial"/>
                <w:sz w:val="20"/>
                <w:szCs w:val="20"/>
                <w:vertAlign w:val="superscript"/>
                <w:lang w:val="en-US"/>
              </w:rPr>
            </w:pPr>
            <w:r w:rsidRPr="0070356F">
              <w:rPr>
                <w:rFonts w:cs="Arial"/>
                <w:sz w:val="20"/>
                <w:szCs w:val="20"/>
                <w:lang w:val="en-US"/>
              </w:rPr>
              <w:t>R</w:t>
            </w:r>
            <w:r w:rsidRPr="0070356F">
              <w:rPr>
                <w:rFonts w:cs="Arial"/>
                <w:sz w:val="20"/>
                <w:szCs w:val="20"/>
                <w:vertAlign w:val="superscript"/>
                <w:lang w:val="en-US"/>
              </w:rPr>
              <w:t>2</w:t>
            </w:r>
          </w:p>
        </w:tc>
        <w:tc>
          <w:tcPr>
            <w:tcW w:w="771" w:type="dxa"/>
            <w:tcBorders>
              <w:top w:val="single" w:sz="4" w:space="0" w:color="auto"/>
              <w:bottom w:val="single" w:sz="4" w:space="0" w:color="auto"/>
            </w:tcBorders>
          </w:tcPr>
          <w:p w14:paraId="1B4D49F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ΔR</w:t>
            </w:r>
            <w:r w:rsidRPr="0070356F">
              <w:rPr>
                <w:rFonts w:cs="Arial"/>
                <w:sz w:val="20"/>
                <w:szCs w:val="20"/>
                <w:vertAlign w:val="superscript"/>
                <w:lang w:val="en-US"/>
              </w:rPr>
              <w:t>2</w:t>
            </w:r>
          </w:p>
        </w:tc>
      </w:tr>
      <w:tr w:rsidR="003540C3" w:rsidRPr="0070356F" w14:paraId="16A8F687" w14:textId="77777777" w:rsidTr="00674FBE">
        <w:trPr>
          <w:trHeight w:val="506"/>
        </w:trPr>
        <w:tc>
          <w:tcPr>
            <w:tcW w:w="2939" w:type="dxa"/>
          </w:tcPr>
          <w:p w14:paraId="73E1B2D6"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Step 1</w:t>
            </w:r>
          </w:p>
        </w:tc>
        <w:tc>
          <w:tcPr>
            <w:tcW w:w="989" w:type="dxa"/>
          </w:tcPr>
          <w:p w14:paraId="3496A039" w14:textId="77777777" w:rsidR="003540C3" w:rsidRPr="0070356F" w:rsidRDefault="003540C3" w:rsidP="00674FBE">
            <w:pPr>
              <w:spacing w:line="480" w:lineRule="auto"/>
              <w:jc w:val="center"/>
              <w:rPr>
                <w:rFonts w:cs="Arial"/>
                <w:sz w:val="20"/>
                <w:szCs w:val="20"/>
                <w:lang w:val="en-US"/>
              </w:rPr>
            </w:pPr>
          </w:p>
        </w:tc>
        <w:tc>
          <w:tcPr>
            <w:tcW w:w="1822" w:type="dxa"/>
          </w:tcPr>
          <w:p w14:paraId="118D7484" w14:textId="77777777" w:rsidR="003540C3" w:rsidRPr="0070356F" w:rsidRDefault="003540C3" w:rsidP="00674FBE">
            <w:pPr>
              <w:spacing w:line="480" w:lineRule="auto"/>
              <w:jc w:val="center"/>
              <w:rPr>
                <w:rFonts w:cs="Arial"/>
                <w:sz w:val="20"/>
                <w:szCs w:val="20"/>
                <w:lang w:val="en-US"/>
              </w:rPr>
            </w:pPr>
          </w:p>
        </w:tc>
        <w:tc>
          <w:tcPr>
            <w:tcW w:w="767" w:type="dxa"/>
          </w:tcPr>
          <w:p w14:paraId="7ABB9C34" w14:textId="77777777" w:rsidR="003540C3" w:rsidRPr="0070356F" w:rsidRDefault="003540C3" w:rsidP="00674FBE">
            <w:pPr>
              <w:spacing w:line="480" w:lineRule="auto"/>
              <w:jc w:val="center"/>
              <w:rPr>
                <w:rFonts w:cs="Arial"/>
                <w:sz w:val="20"/>
                <w:szCs w:val="20"/>
                <w:lang w:val="en-US"/>
              </w:rPr>
            </w:pPr>
          </w:p>
        </w:tc>
        <w:tc>
          <w:tcPr>
            <w:tcW w:w="1260" w:type="dxa"/>
          </w:tcPr>
          <w:p w14:paraId="0A647633" w14:textId="77777777" w:rsidR="003540C3" w:rsidRPr="0070356F" w:rsidRDefault="003540C3" w:rsidP="00674FBE">
            <w:pPr>
              <w:spacing w:line="480" w:lineRule="auto"/>
              <w:jc w:val="center"/>
              <w:rPr>
                <w:rFonts w:cs="Arial"/>
                <w:sz w:val="20"/>
                <w:szCs w:val="20"/>
                <w:lang w:val="en-US"/>
              </w:rPr>
            </w:pPr>
          </w:p>
        </w:tc>
        <w:tc>
          <w:tcPr>
            <w:tcW w:w="522" w:type="dxa"/>
          </w:tcPr>
          <w:p w14:paraId="4B17270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.31</w:t>
            </w:r>
          </w:p>
        </w:tc>
        <w:tc>
          <w:tcPr>
            <w:tcW w:w="771" w:type="dxa"/>
          </w:tcPr>
          <w:p w14:paraId="5240AFE6" w14:textId="77777777" w:rsidR="003540C3" w:rsidRPr="0070356F" w:rsidRDefault="003540C3" w:rsidP="00674FBE">
            <w:pPr>
              <w:spacing w:line="480" w:lineRule="auto"/>
              <w:jc w:val="center"/>
              <w:rPr>
                <w:rFonts w:cs="Arial"/>
                <w:sz w:val="20"/>
                <w:szCs w:val="20"/>
                <w:lang w:val="en-US"/>
              </w:rPr>
            </w:pPr>
          </w:p>
        </w:tc>
      </w:tr>
      <w:tr w:rsidR="003540C3" w:rsidRPr="0070356F" w14:paraId="27ECF54C" w14:textId="77777777" w:rsidTr="00674FBE">
        <w:trPr>
          <w:trHeight w:val="506"/>
        </w:trPr>
        <w:tc>
          <w:tcPr>
            <w:tcW w:w="2939" w:type="dxa"/>
          </w:tcPr>
          <w:p w14:paraId="6B066910" w14:textId="77777777" w:rsidR="003540C3" w:rsidRPr="0070356F" w:rsidRDefault="003540C3" w:rsidP="00674FBE">
            <w:pPr>
              <w:spacing w:line="480" w:lineRule="auto"/>
              <w:ind w:firstLine="181"/>
              <w:rPr>
                <w:rFonts w:cs="Arial"/>
                <w:sz w:val="20"/>
                <w:szCs w:val="20"/>
                <w:vertAlign w:val="superscript"/>
                <w:lang w:val="en-US"/>
              </w:rPr>
            </w:pPr>
            <w:r w:rsidRPr="0070356F">
              <w:rPr>
                <w:rFonts w:cs="Arial"/>
                <w:sz w:val="20"/>
                <w:szCs w:val="20"/>
                <w:lang w:val="en-US"/>
              </w:rPr>
              <w:t>Constant</w:t>
            </w:r>
          </w:p>
        </w:tc>
        <w:tc>
          <w:tcPr>
            <w:tcW w:w="989" w:type="dxa"/>
          </w:tcPr>
          <w:p w14:paraId="6FF98AB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161.18</w:t>
            </w:r>
          </w:p>
        </w:tc>
        <w:tc>
          <w:tcPr>
            <w:tcW w:w="1822" w:type="dxa"/>
          </w:tcPr>
          <w:p w14:paraId="534B6AB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[128.28, 194.07]</w:t>
            </w:r>
          </w:p>
        </w:tc>
        <w:tc>
          <w:tcPr>
            <w:tcW w:w="767" w:type="dxa"/>
          </w:tcPr>
          <w:p w14:paraId="0F49DF6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16.73</w:t>
            </w:r>
          </w:p>
        </w:tc>
        <w:tc>
          <w:tcPr>
            <w:tcW w:w="1260" w:type="dxa"/>
          </w:tcPr>
          <w:p w14:paraId="200C1BA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9.63***</w:t>
            </w:r>
          </w:p>
        </w:tc>
        <w:tc>
          <w:tcPr>
            <w:tcW w:w="522" w:type="dxa"/>
          </w:tcPr>
          <w:p w14:paraId="0B8CC596" w14:textId="77777777" w:rsidR="003540C3" w:rsidRPr="0070356F" w:rsidRDefault="003540C3" w:rsidP="00674FBE">
            <w:pPr>
              <w:spacing w:line="480" w:lineRule="auto"/>
              <w:jc w:val="center"/>
              <w:rPr>
                <w:rFonts w:cs="Arial"/>
                <w:sz w:val="20"/>
                <w:szCs w:val="20"/>
                <w:lang w:val="en-US"/>
              </w:rPr>
            </w:pPr>
          </w:p>
        </w:tc>
        <w:tc>
          <w:tcPr>
            <w:tcW w:w="771" w:type="dxa"/>
          </w:tcPr>
          <w:p w14:paraId="3284B3A8" w14:textId="77777777" w:rsidR="003540C3" w:rsidRPr="0070356F" w:rsidRDefault="003540C3" w:rsidP="00674FBE">
            <w:pPr>
              <w:spacing w:line="480" w:lineRule="auto"/>
              <w:jc w:val="center"/>
              <w:rPr>
                <w:rFonts w:cs="Arial"/>
                <w:sz w:val="20"/>
                <w:szCs w:val="20"/>
                <w:lang w:val="en-US"/>
              </w:rPr>
            </w:pPr>
          </w:p>
        </w:tc>
      </w:tr>
      <w:tr w:rsidR="003540C3" w:rsidRPr="0070356F" w14:paraId="2DA18830" w14:textId="77777777" w:rsidTr="00674FBE">
        <w:trPr>
          <w:trHeight w:val="506"/>
        </w:trPr>
        <w:tc>
          <w:tcPr>
            <w:tcW w:w="2939" w:type="dxa"/>
          </w:tcPr>
          <w:p w14:paraId="488B201A" w14:textId="77777777" w:rsidR="003540C3" w:rsidRPr="0070356F" w:rsidRDefault="003540C3" w:rsidP="00674FBE">
            <w:pPr>
              <w:spacing w:line="480" w:lineRule="auto"/>
              <w:ind w:left="181"/>
              <w:rPr>
                <w:rFonts w:cs="Arial"/>
                <w:sz w:val="20"/>
                <w:szCs w:val="20"/>
                <w:lang w:val="en-US"/>
              </w:rPr>
            </w:pPr>
            <w:r w:rsidRPr="0070356F">
              <w:rPr>
                <w:rFonts w:cs="Arial"/>
                <w:sz w:val="20"/>
                <w:szCs w:val="20"/>
                <w:lang w:val="en-US"/>
              </w:rPr>
              <w:t>Affective Symptoms</w:t>
            </w:r>
          </w:p>
        </w:tc>
        <w:tc>
          <w:tcPr>
            <w:tcW w:w="989" w:type="dxa"/>
          </w:tcPr>
          <w:p w14:paraId="1C5B67D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34.33</w:t>
            </w:r>
          </w:p>
        </w:tc>
        <w:tc>
          <w:tcPr>
            <w:tcW w:w="1822" w:type="dxa"/>
          </w:tcPr>
          <w:p w14:paraId="79AAF67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[21.82, 46.84]</w:t>
            </w:r>
          </w:p>
        </w:tc>
        <w:tc>
          <w:tcPr>
            <w:tcW w:w="767" w:type="dxa"/>
          </w:tcPr>
          <w:p w14:paraId="2EBD69B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6.36</w:t>
            </w:r>
          </w:p>
        </w:tc>
        <w:tc>
          <w:tcPr>
            <w:tcW w:w="1260" w:type="dxa"/>
          </w:tcPr>
          <w:p w14:paraId="338DD73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5.39***</w:t>
            </w:r>
          </w:p>
        </w:tc>
        <w:tc>
          <w:tcPr>
            <w:tcW w:w="522" w:type="dxa"/>
          </w:tcPr>
          <w:p w14:paraId="6386403B" w14:textId="77777777" w:rsidR="003540C3" w:rsidRPr="0070356F" w:rsidRDefault="003540C3" w:rsidP="00674FBE">
            <w:pPr>
              <w:spacing w:line="480" w:lineRule="auto"/>
              <w:jc w:val="center"/>
              <w:rPr>
                <w:rFonts w:cs="Arial"/>
                <w:sz w:val="20"/>
                <w:szCs w:val="20"/>
                <w:lang w:val="en-US"/>
              </w:rPr>
            </w:pPr>
          </w:p>
        </w:tc>
        <w:tc>
          <w:tcPr>
            <w:tcW w:w="771" w:type="dxa"/>
          </w:tcPr>
          <w:p w14:paraId="305AFCD0" w14:textId="77777777" w:rsidR="003540C3" w:rsidRPr="0070356F" w:rsidRDefault="003540C3" w:rsidP="00674FBE">
            <w:pPr>
              <w:spacing w:line="480" w:lineRule="auto"/>
              <w:jc w:val="center"/>
              <w:rPr>
                <w:rFonts w:cs="Arial"/>
                <w:sz w:val="20"/>
                <w:szCs w:val="20"/>
                <w:lang w:val="en-US"/>
              </w:rPr>
            </w:pPr>
          </w:p>
        </w:tc>
      </w:tr>
      <w:tr w:rsidR="003540C3" w:rsidRPr="0070356F" w14:paraId="4B266C4F" w14:textId="77777777" w:rsidTr="00674FBE">
        <w:trPr>
          <w:trHeight w:val="506"/>
        </w:trPr>
        <w:tc>
          <w:tcPr>
            <w:tcW w:w="2939" w:type="dxa"/>
          </w:tcPr>
          <w:p w14:paraId="28F25E00" w14:textId="77777777" w:rsidR="003540C3" w:rsidRPr="0070356F" w:rsidRDefault="003540C3" w:rsidP="00674FBE">
            <w:pPr>
              <w:spacing w:line="480" w:lineRule="auto"/>
              <w:ind w:left="181"/>
              <w:rPr>
                <w:rFonts w:cs="Arial"/>
                <w:sz w:val="20"/>
                <w:szCs w:val="20"/>
                <w:lang w:val="en-US"/>
              </w:rPr>
            </w:pPr>
            <w:r w:rsidRPr="0070356F">
              <w:rPr>
                <w:rFonts w:cs="Arial"/>
                <w:sz w:val="20"/>
                <w:szCs w:val="20"/>
                <w:lang w:val="en-US"/>
              </w:rPr>
              <w:t>Conspiracy Mentality</w:t>
            </w:r>
          </w:p>
        </w:tc>
        <w:tc>
          <w:tcPr>
            <w:tcW w:w="989" w:type="dxa"/>
          </w:tcPr>
          <w:p w14:paraId="750CE13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0.48</w:t>
            </w:r>
          </w:p>
        </w:tc>
        <w:tc>
          <w:tcPr>
            <w:tcW w:w="1822" w:type="dxa"/>
          </w:tcPr>
          <w:p w14:paraId="0A2801A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[0.40, 0.56]</w:t>
            </w:r>
          </w:p>
        </w:tc>
        <w:tc>
          <w:tcPr>
            <w:tcW w:w="767" w:type="dxa"/>
          </w:tcPr>
          <w:p w14:paraId="3BD4FA7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60" w:type="dxa"/>
          </w:tcPr>
          <w:p w14:paraId="7499EFB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11.54***</w:t>
            </w:r>
          </w:p>
        </w:tc>
        <w:tc>
          <w:tcPr>
            <w:tcW w:w="522" w:type="dxa"/>
          </w:tcPr>
          <w:p w14:paraId="508F0232" w14:textId="77777777" w:rsidR="003540C3" w:rsidRPr="0070356F" w:rsidRDefault="003540C3" w:rsidP="00674FBE">
            <w:pPr>
              <w:spacing w:line="480" w:lineRule="auto"/>
              <w:jc w:val="center"/>
              <w:rPr>
                <w:rFonts w:cs="Arial"/>
                <w:sz w:val="20"/>
                <w:szCs w:val="20"/>
                <w:lang w:val="en-US"/>
              </w:rPr>
            </w:pPr>
          </w:p>
        </w:tc>
        <w:tc>
          <w:tcPr>
            <w:tcW w:w="771" w:type="dxa"/>
          </w:tcPr>
          <w:p w14:paraId="19541E98" w14:textId="77777777" w:rsidR="003540C3" w:rsidRPr="0070356F" w:rsidRDefault="003540C3" w:rsidP="00674FBE">
            <w:pPr>
              <w:spacing w:line="480" w:lineRule="auto"/>
              <w:jc w:val="center"/>
              <w:rPr>
                <w:rFonts w:cs="Arial"/>
                <w:sz w:val="20"/>
                <w:szCs w:val="20"/>
                <w:lang w:val="en-US"/>
              </w:rPr>
            </w:pPr>
          </w:p>
        </w:tc>
      </w:tr>
      <w:tr w:rsidR="003540C3" w:rsidRPr="0070356F" w14:paraId="7EE4E708" w14:textId="77777777" w:rsidTr="00674FBE">
        <w:trPr>
          <w:trHeight w:val="506"/>
        </w:trPr>
        <w:tc>
          <w:tcPr>
            <w:tcW w:w="2939" w:type="dxa"/>
          </w:tcPr>
          <w:p w14:paraId="1C15EA4B" w14:textId="77777777" w:rsidR="003540C3" w:rsidRPr="0070356F" w:rsidRDefault="003540C3" w:rsidP="00674FBE">
            <w:pPr>
              <w:spacing w:line="480" w:lineRule="auto"/>
              <w:ind w:left="181"/>
              <w:rPr>
                <w:rFonts w:cs="Arial"/>
                <w:sz w:val="20"/>
                <w:szCs w:val="20"/>
                <w:lang w:val="en-US"/>
              </w:rPr>
            </w:pPr>
            <w:r w:rsidRPr="0070356F">
              <w:rPr>
                <w:rFonts w:cs="Arial"/>
                <w:sz w:val="20"/>
                <w:szCs w:val="20"/>
                <w:lang w:val="en-US"/>
              </w:rPr>
              <w:t>Belief in Science</w:t>
            </w:r>
          </w:p>
        </w:tc>
        <w:tc>
          <w:tcPr>
            <w:tcW w:w="989" w:type="dxa"/>
          </w:tcPr>
          <w:p w14:paraId="0FC9FFB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0.08</w:t>
            </w:r>
          </w:p>
        </w:tc>
        <w:tc>
          <w:tcPr>
            <w:tcW w:w="1822" w:type="dxa"/>
          </w:tcPr>
          <w:p w14:paraId="5362BE8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 0.12]</w:t>
            </w:r>
          </w:p>
        </w:tc>
        <w:tc>
          <w:tcPr>
            <w:tcW w:w="767" w:type="dxa"/>
          </w:tcPr>
          <w:p w14:paraId="0E33443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60" w:type="dxa"/>
          </w:tcPr>
          <w:p w14:paraId="5FCCB44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4.04***</w:t>
            </w:r>
          </w:p>
        </w:tc>
        <w:tc>
          <w:tcPr>
            <w:tcW w:w="522" w:type="dxa"/>
          </w:tcPr>
          <w:p w14:paraId="4B2D7192" w14:textId="77777777" w:rsidR="003540C3" w:rsidRPr="0070356F" w:rsidRDefault="003540C3" w:rsidP="00674FBE">
            <w:pPr>
              <w:spacing w:line="480" w:lineRule="auto"/>
              <w:jc w:val="center"/>
              <w:rPr>
                <w:rFonts w:cs="Arial"/>
                <w:sz w:val="20"/>
                <w:szCs w:val="20"/>
                <w:lang w:val="en-US"/>
              </w:rPr>
            </w:pPr>
          </w:p>
        </w:tc>
        <w:tc>
          <w:tcPr>
            <w:tcW w:w="771" w:type="dxa"/>
          </w:tcPr>
          <w:p w14:paraId="296ABD17" w14:textId="77777777" w:rsidR="003540C3" w:rsidRPr="0070356F" w:rsidRDefault="003540C3" w:rsidP="00674FBE">
            <w:pPr>
              <w:spacing w:line="480" w:lineRule="auto"/>
              <w:jc w:val="center"/>
              <w:rPr>
                <w:rFonts w:cs="Arial"/>
                <w:sz w:val="20"/>
                <w:szCs w:val="20"/>
                <w:lang w:val="en-US"/>
              </w:rPr>
            </w:pPr>
          </w:p>
        </w:tc>
      </w:tr>
      <w:tr w:rsidR="003540C3" w:rsidRPr="0070356F" w14:paraId="27318D4E" w14:textId="77777777" w:rsidTr="00674FBE">
        <w:tc>
          <w:tcPr>
            <w:tcW w:w="2939" w:type="dxa"/>
            <w:tcBorders>
              <w:top w:val="single" w:sz="4" w:space="0" w:color="auto"/>
            </w:tcBorders>
          </w:tcPr>
          <w:p w14:paraId="2E800948"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Step 2</w:t>
            </w:r>
          </w:p>
        </w:tc>
        <w:tc>
          <w:tcPr>
            <w:tcW w:w="989" w:type="dxa"/>
            <w:tcBorders>
              <w:top w:val="single" w:sz="4" w:space="0" w:color="auto"/>
            </w:tcBorders>
          </w:tcPr>
          <w:p w14:paraId="00F0CDE0" w14:textId="77777777" w:rsidR="003540C3" w:rsidRPr="0070356F" w:rsidRDefault="003540C3" w:rsidP="00674FBE">
            <w:pPr>
              <w:spacing w:line="480" w:lineRule="auto"/>
              <w:jc w:val="center"/>
              <w:rPr>
                <w:rFonts w:cs="Arial"/>
                <w:sz w:val="20"/>
                <w:szCs w:val="20"/>
                <w:lang w:val="en-US"/>
              </w:rPr>
            </w:pPr>
          </w:p>
        </w:tc>
        <w:tc>
          <w:tcPr>
            <w:tcW w:w="1822" w:type="dxa"/>
            <w:tcBorders>
              <w:top w:val="single" w:sz="4" w:space="0" w:color="auto"/>
            </w:tcBorders>
          </w:tcPr>
          <w:p w14:paraId="3116BF20" w14:textId="77777777" w:rsidR="003540C3" w:rsidRPr="0070356F" w:rsidRDefault="003540C3" w:rsidP="00674FBE">
            <w:pPr>
              <w:spacing w:line="480" w:lineRule="auto"/>
              <w:jc w:val="center"/>
              <w:rPr>
                <w:rFonts w:cs="Arial"/>
                <w:sz w:val="20"/>
                <w:szCs w:val="20"/>
                <w:lang w:val="en-US"/>
              </w:rPr>
            </w:pPr>
          </w:p>
        </w:tc>
        <w:tc>
          <w:tcPr>
            <w:tcW w:w="767" w:type="dxa"/>
            <w:tcBorders>
              <w:top w:val="single" w:sz="4" w:space="0" w:color="auto"/>
            </w:tcBorders>
          </w:tcPr>
          <w:p w14:paraId="50AF03AB" w14:textId="77777777" w:rsidR="003540C3" w:rsidRPr="0070356F" w:rsidRDefault="003540C3" w:rsidP="00674FBE">
            <w:pPr>
              <w:spacing w:line="480" w:lineRule="auto"/>
              <w:jc w:val="center"/>
              <w:rPr>
                <w:rFonts w:cs="Arial"/>
                <w:sz w:val="20"/>
                <w:szCs w:val="20"/>
                <w:lang w:val="en-US"/>
              </w:rPr>
            </w:pPr>
          </w:p>
        </w:tc>
        <w:tc>
          <w:tcPr>
            <w:tcW w:w="1260" w:type="dxa"/>
            <w:tcBorders>
              <w:top w:val="single" w:sz="4" w:space="0" w:color="auto"/>
            </w:tcBorders>
          </w:tcPr>
          <w:p w14:paraId="652CA2AE" w14:textId="77777777" w:rsidR="003540C3" w:rsidRPr="0070356F" w:rsidRDefault="003540C3" w:rsidP="00674FBE">
            <w:pPr>
              <w:spacing w:line="480" w:lineRule="auto"/>
              <w:jc w:val="center"/>
              <w:rPr>
                <w:rFonts w:cs="Arial"/>
                <w:sz w:val="20"/>
                <w:szCs w:val="20"/>
                <w:lang w:val="en-US"/>
              </w:rPr>
            </w:pPr>
          </w:p>
        </w:tc>
        <w:tc>
          <w:tcPr>
            <w:tcW w:w="522" w:type="dxa"/>
            <w:tcBorders>
              <w:top w:val="single" w:sz="4" w:space="0" w:color="auto"/>
            </w:tcBorders>
          </w:tcPr>
          <w:p w14:paraId="7C69D07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.32</w:t>
            </w:r>
          </w:p>
        </w:tc>
        <w:tc>
          <w:tcPr>
            <w:tcW w:w="771" w:type="dxa"/>
            <w:tcBorders>
              <w:top w:val="single" w:sz="4" w:space="0" w:color="auto"/>
            </w:tcBorders>
          </w:tcPr>
          <w:p w14:paraId="02703F1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.01*</w:t>
            </w:r>
          </w:p>
        </w:tc>
      </w:tr>
      <w:tr w:rsidR="003540C3" w:rsidRPr="0070356F" w14:paraId="2BD7845D" w14:textId="77777777" w:rsidTr="00674FBE">
        <w:tc>
          <w:tcPr>
            <w:tcW w:w="2939" w:type="dxa"/>
          </w:tcPr>
          <w:p w14:paraId="3306C068" w14:textId="77777777" w:rsidR="003540C3" w:rsidRPr="0070356F" w:rsidRDefault="003540C3" w:rsidP="00674FBE">
            <w:pPr>
              <w:spacing w:line="480" w:lineRule="auto"/>
              <w:ind w:left="181"/>
              <w:jc w:val="left"/>
              <w:rPr>
                <w:rFonts w:cs="Arial"/>
                <w:sz w:val="20"/>
                <w:szCs w:val="20"/>
                <w:vertAlign w:val="superscript"/>
                <w:lang w:val="en-US"/>
              </w:rPr>
            </w:pPr>
            <w:r w:rsidRPr="0070356F">
              <w:rPr>
                <w:rFonts w:cs="Arial"/>
                <w:sz w:val="20"/>
                <w:szCs w:val="20"/>
                <w:lang w:val="en-US"/>
              </w:rPr>
              <w:t>Constant</w:t>
            </w:r>
          </w:p>
        </w:tc>
        <w:tc>
          <w:tcPr>
            <w:tcW w:w="989" w:type="dxa"/>
          </w:tcPr>
          <w:p w14:paraId="251022C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163.53</w:t>
            </w:r>
          </w:p>
        </w:tc>
        <w:tc>
          <w:tcPr>
            <w:tcW w:w="1822" w:type="dxa"/>
          </w:tcPr>
          <w:p w14:paraId="77142E8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[130.80, 196.25]</w:t>
            </w:r>
          </w:p>
        </w:tc>
        <w:tc>
          <w:tcPr>
            <w:tcW w:w="767" w:type="dxa"/>
          </w:tcPr>
          <w:p w14:paraId="5C4A986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16.65</w:t>
            </w:r>
          </w:p>
        </w:tc>
        <w:tc>
          <w:tcPr>
            <w:tcW w:w="1260" w:type="dxa"/>
          </w:tcPr>
          <w:p w14:paraId="34C5CF0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9.82***</w:t>
            </w:r>
          </w:p>
        </w:tc>
        <w:tc>
          <w:tcPr>
            <w:tcW w:w="522" w:type="dxa"/>
          </w:tcPr>
          <w:p w14:paraId="23A44C69" w14:textId="77777777" w:rsidR="003540C3" w:rsidRPr="0070356F" w:rsidRDefault="003540C3" w:rsidP="00674FBE">
            <w:pPr>
              <w:spacing w:line="480" w:lineRule="auto"/>
              <w:jc w:val="center"/>
              <w:rPr>
                <w:rFonts w:cs="Arial"/>
                <w:sz w:val="20"/>
                <w:szCs w:val="20"/>
                <w:lang w:val="en-US"/>
              </w:rPr>
            </w:pPr>
          </w:p>
        </w:tc>
        <w:tc>
          <w:tcPr>
            <w:tcW w:w="771" w:type="dxa"/>
          </w:tcPr>
          <w:p w14:paraId="71141E33" w14:textId="77777777" w:rsidR="003540C3" w:rsidRPr="0070356F" w:rsidRDefault="003540C3" w:rsidP="00674FBE">
            <w:pPr>
              <w:spacing w:line="480" w:lineRule="auto"/>
              <w:jc w:val="center"/>
              <w:rPr>
                <w:rFonts w:cs="Arial"/>
                <w:sz w:val="20"/>
                <w:szCs w:val="20"/>
                <w:lang w:val="en-US"/>
              </w:rPr>
            </w:pPr>
          </w:p>
        </w:tc>
      </w:tr>
      <w:tr w:rsidR="003540C3" w:rsidRPr="0070356F" w14:paraId="2D753675" w14:textId="77777777" w:rsidTr="00674FBE">
        <w:tc>
          <w:tcPr>
            <w:tcW w:w="2939" w:type="dxa"/>
          </w:tcPr>
          <w:p w14:paraId="05FDA49A"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Affective Symptoms</w:t>
            </w:r>
          </w:p>
        </w:tc>
        <w:tc>
          <w:tcPr>
            <w:tcW w:w="989" w:type="dxa"/>
          </w:tcPr>
          <w:p w14:paraId="6EA05FF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47.53</w:t>
            </w:r>
          </w:p>
        </w:tc>
        <w:tc>
          <w:tcPr>
            <w:tcW w:w="1822" w:type="dxa"/>
          </w:tcPr>
          <w:p w14:paraId="198F680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[31.53, 63.54]</w:t>
            </w:r>
          </w:p>
        </w:tc>
        <w:tc>
          <w:tcPr>
            <w:tcW w:w="767" w:type="dxa"/>
          </w:tcPr>
          <w:p w14:paraId="2D964C1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8.14</w:t>
            </w:r>
          </w:p>
        </w:tc>
        <w:tc>
          <w:tcPr>
            <w:tcW w:w="1260" w:type="dxa"/>
          </w:tcPr>
          <w:p w14:paraId="79F160F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5.84***</w:t>
            </w:r>
          </w:p>
        </w:tc>
        <w:tc>
          <w:tcPr>
            <w:tcW w:w="522" w:type="dxa"/>
          </w:tcPr>
          <w:p w14:paraId="3C212145" w14:textId="77777777" w:rsidR="003540C3" w:rsidRPr="0070356F" w:rsidRDefault="003540C3" w:rsidP="00674FBE">
            <w:pPr>
              <w:spacing w:line="480" w:lineRule="auto"/>
              <w:jc w:val="center"/>
              <w:rPr>
                <w:rFonts w:cs="Arial"/>
                <w:sz w:val="20"/>
                <w:szCs w:val="20"/>
                <w:lang w:val="en-US"/>
              </w:rPr>
            </w:pPr>
          </w:p>
        </w:tc>
        <w:tc>
          <w:tcPr>
            <w:tcW w:w="771" w:type="dxa"/>
          </w:tcPr>
          <w:p w14:paraId="5E06298F" w14:textId="77777777" w:rsidR="003540C3" w:rsidRPr="0070356F" w:rsidRDefault="003540C3" w:rsidP="00674FBE">
            <w:pPr>
              <w:spacing w:line="480" w:lineRule="auto"/>
              <w:jc w:val="center"/>
              <w:rPr>
                <w:rFonts w:cs="Arial"/>
                <w:sz w:val="20"/>
                <w:szCs w:val="20"/>
                <w:lang w:val="en-US"/>
              </w:rPr>
            </w:pPr>
          </w:p>
        </w:tc>
      </w:tr>
      <w:tr w:rsidR="003540C3" w:rsidRPr="0070356F" w14:paraId="383102C1" w14:textId="77777777" w:rsidTr="00674FBE">
        <w:tc>
          <w:tcPr>
            <w:tcW w:w="2939" w:type="dxa"/>
          </w:tcPr>
          <w:p w14:paraId="04B6E260"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Affective Symptoms (quadratic)</w:t>
            </w:r>
          </w:p>
        </w:tc>
        <w:tc>
          <w:tcPr>
            <w:tcW w:w="989" w:type="dxa"/>
          </w:tcPr>
          <w:p w14:paraId="7717355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-19.54</w:t>
            </w:r>
          </w:p>
        </w:tc>
        <w:tc>
          <w:tcPr>
            <w:tcW w:w="1822" w:type="dxa"/>
          </w:tcPr>
          <w:p w14:paraId="506755B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[-34.47, -4.61]</w:t>
            </w:r>
          </w:p>
        </w:tc>
        <w:tc>
          <w:tcPr>
            <w:tcW w:w="767" w:type="dxa"/>
          </w:tcPr>
          <w:p w14:paraId="274FAC4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7.59</w:t>
            </w:r>
          </w:p>
        </w:tc>
        <w:tc>
          <w:tcPr>
            <w:tcW w:w="1260" w:type="dxa"/>
          </w:tcPr>
          <w:p w14:paraId="36915AD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-2.57*</w:t>
            </w:r>
          </w:p>
        </w:tc>
        <w:tc>
          <w:tcPr>
            <w:tcW w:w="522" w:type="dxa"/>
          </w:tcPr>
          <w:p w14:paraId="0155C5CB" w14:textId="77777777" w:rsidR="003540C3" w:rsidRPr="0070356F" w:rsidRDefault="003540C3" w:rsidP="00674FBE">
            <w:pPr>
              <w:spacing w:line="480" w:lineRule="auto"/>
              <w:jc w:val="center"/>
              <w:rPr>
                <w:rFonts w:cs="Arial"/>
                <w:sz w:val="20"/>
                <w:szCs w:val="20"/>
                <w:lang w:val="en-US"/>
              </w:rPr>
            </w:pPr>
          </w:p>
        </w:tc>
        <w:tc>
          <w:tcPr>
            <w:tcW w:w="771" w:type="dxa"/>
          </w:tcPr>
          <w:p w14:paraId="5291A342" w14:textId="77777777" w:rsidR="003540C3" w:rsidRPr="0070356F" w:rsidRDefault="003540C3" w:rsidP="00674FBE">
            <w:pPr>
              <w:spacing w:line="480" w:lineRule="auto"/>
              <w:jc w:val="center"/>
              <w:rPr>
                <w:rFonts w:cs="Arial"/>
                <w:sz w:val="20"/>
                <w:szCs w:val="20"/>
                <w:lang w:val="en-US"/>
              </w:rPr>
            </w:pPr>
          </w:p>
        </w:tc>
      </w:tr>
      <w:tr w:rsidR="003540C3" w:rsidRPr="0070356F" w14:paraId="158C3ADE" w14:textId="77777777" w:rsidTr="00674FBE">
        <w:tc>
          <w:tcPr>
            <w:tcW w:w="2939" w:type="dxa"/>
          </w:tcPr>
          <w:p w14:paraId="4B437B02"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Conspiracy Mentality</w:t>
            </w:r>
          </w:p>
        </w:tc>
        <w:tc>
          <w:tcPr>
            <w:tcW w:w="989" w:type="dxa"/>
          </w:tcPr>
          <w:p w14:paraId="76D2CDD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0.49</w:t>
            </w:r>
          </w:p>
        </w:tc>
        <w:tc>
          <w:tcPr>
            <w:tcW w:w="1822" w:type="dxa"/>
          </w:tcPr>
          <w:p w14:paraId="102FDAA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[0.41, 0.57]</w:t>
            </w:r>
          </w:p>
        </w:tc>
        <w:tc>
          <w:tcPr>
            <w:tcW w:w="767" w:type="dxa"/>
          </w:tcPr>
          <w:p w14:paraId="16E4AE1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60" w:type="dxa"/>
          </w:tcPr>
          <w:p w14:paraId="5DF64A6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11.86***</w:t>
            </w:r>
          </w:p>
        </w:tc>
        <w:tc>
          <w:tcPr>
            <w:tcW w:w="522" w:type="dxa"/>
          </w:tcPr>
          <w:p w14:paraId="4C91C3F6" w14:textId="77777777" w:rsidR="003540C3" w:rsidRPr="0070356F" w:rsidRDefault="003540C3" w:rsidP="00674FBE">
            <w:pPr>
              <w:spacing w:line="480" w:lineRule="auto"/>
              <w:jc w:val="center"/>
              <w:rPr>
                <w:rFonts w:cs="Arial"/>
                <w:sz w:val="20"/>
                <w:szCs w:val="20"/>
                <w:lang w:val="en-US"/>
              </w:rPr>
            </w:pPr>
          </w:p>
        </w:tc>
        <w:tc>
          <w:tcPr>
            <w:tcW w:w="771" w:type="dxa"/>
          </w:tcPr>
          <w:p w14:paraId="0F178D16" w14:textId="77777777" w:rsidR="003540C3" w:rsidRPr="0070356F" w:rsidRDefault="003540C3" w:rsidP="00674FBE">
            <w:pPr>
              <w:spacing w:line="480" w:lineRule="auto"/>
              <w:jc w:val="center"/>
              <w:rPr>
                <w:rFonts w:cs="Arial"/>
                <w:sz w:val="20"/>
                <w:szCs w:val="20"/>
                <w:lang w:val="en-US"/>
              </w:rPr>
            </w:pPr>
          </w:p>
        </w:tc>
      </w:tr>
      <w:tr w:rsidR="003540C3" w:rsidRPr="0070356F" w14:paraId="01ED7D93" w14:textId="77777777" w:rsidTr="00674FBE">
        <w:tc>
          <w:tcPr>
            <w:tcW w:w="2939" w:type="dxa"/>
            <w:tcBorders>
              <w:bottom w:val="single" w:sz="4" w:space="0" w:color="auto"/>
            </w:tcBorders>
          </w:tcPr>
          <w:p w14:paraId="3FBB2121"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Belief in Science</w:t>
            </w:r>
          </w:p>
        </w:tc>
        <w:tc>
          <w:tcPr>
            <w:tcW w:w="989" w:type="dxa"/>
            <w:tcBorders>
              <w:bottom w:val="single" w:sz="4" w:space="0" w:color="auto"/>
            </w:tcBorders>
          </w:tcPr>
          <w:p w14:paraId="08F2B79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0.08</w:t>
            </w:r>
          </w:p>
        </w:tc>
        <w:tc>
          <w:tcPr>
            <w:tcW w:w="1822" w:type="dxa"/>
            <w:tcBorders>
              <w:bottom w:val="single" w:sz="4" w:space="0" w:color="auto"/>
            </w:tcBorders>
          </w:tcPr>
          <w:p w14:paraId="627A1C6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[0.05, 0.12]</w:t>
            </w:r>
          </w:p>
        </w:tc>
        <w:tc>
          <w:tcPr>
            <w:tcW w:w="767" w:type="dxa"/>
            <w:tcBorders>
              <w:bottom w:val="single" w:sz="4" w:space="0" w:color="auto"/>
            </w:tcBorders>
          </w:tcPr>
          <w:p w14:paraId="01A19C7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60" w:type="dxa"/>
            <w:tcBorders>
              <w:bottom w:val="single" w:sz="4" w:space="0" w:color="auto"/>
            </w:tcBorders>
          </w:tcPr>
          <w:p w14:paraId="2FFCB91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4.23***</w:t>
            </w:r>
          </w:p>
        </w:tc>
        <w:tc>
          <w:tcPr>
            <w:tcW w:w="522" w:type="dxa"/>
            <w:tcBorders>
              <w:bottom w:val="single" w:sz="4" w:space="0" w:color="auto"/>
            </w:tcBorders>
          </w:tcPr>
          <w:p w14:paraId="0D5610E9" w14:textId="77777777" w:rsidR="003540C3" w:rsidRPr="0070356F" w:rsidRDefault="003540C3" w:rsidP="00674FBE">
            <w:pPr>
              <w:spacing w:line="480" w:lineRule="auto"/>
              <w:jc w:val="center"/>
              <w:rPr>
                <w:rFonts w:cs="Arial"/>
                <w:sz w:val="20"/>
                <w:szCs w:val="20"/>
                <w:lang w:val="en-US"/>
              </w:rPr>
            </w:pPr>
          </w:p>
        </w:tc>
        <w:tc>
          <w:tcPr>
            <w:tcW w:w="771" w:type="dxa"/>
            <w:tcBorders>
              <w:bottom w:val="single" w:sz="4" w:space="0" w:color="auto"/>
            </w:tcBorders>
          </w:tcPr>
          <w:p w14:paraId="39D3804B" w14:textId="77777777" w:rsidR="003540C3" w:rsidRPr="0070356F" w:rsidRDefault="003540C3" w:rsidP="00674FBE">
            <w:pPr>
              <w:spacing w:line="480" w:lineRule="auto"/>
              <w:jc w:val="center"/>
              <w:rPr>
                <w:rFonts w:cs="Arial"/>
                <w:sz w:val="20"/>
                <w:szCs w:val="20"/>
                <w:lang w:val="en-US"/>
              </w:rPr>
            </w:pPr>
          </w:p>
        </w:tc>
      </w:tr>
    </w:tbl>
    <w:p w14:paraId="0EF734BE" w14:textId="77777777" w:rsidR="003540C3" w:rsidRDefault="003540C3" w:rsidP="003540C3">
      <w:pPr>
        <w:spacing w:line="480" w:lineRule="auto"/>
        <w:jc w:val="left"/>
        <w:rPr>
          <w:lang w:val="en-US"/>
        </w:rPr>
      </w:pPr>
      <w:r w:rsidRPr="00945C8B">
        <w:rPr>
          <w:i/>
          <w:iCs/>
          <w:lang w:val="en-US"/>
        </w:rPr>
        <w:t>Note</w:t>
      </w:r>
      <w:r>
        <w:rPr>
          <w:lang w:val="en-US"/>
        </w:rPr>
        <w:t xml:space="preserve">. </w:t>
      </w:r>
      <w:r w:rsidRPr="00C64E73">
        <w:rPr>
          <w:i/>
          <w:iCs/>
          <w:lang w:val="en-US"/>
        </w:rPr>
        <w:t>N</w:t>
      </w:r>
      <w:r>
        <w:rPr>
          <w:lang w:val="en-US"/>
        </w:rPr>
        <w:t xml:space="preserve"> = 413. </w:t>
      </w:r>
      <w:r w:rsidRPr="00936EEA">
        <w:rPr>
          <w:rFonts w:cs="Arial"/>
          <w:szCs w:val="22"/>
          <w:lang w:val="en-US"/>
        </w:rPr>
        <w:t xml:space="preserve">CI = 95% confidence interval </w:t>
      </w:r>
      <w:r>
        <w:rPr>
          <w:rFonts w:cs="Arial"/>
          <w:szCs w:val="22"/>
          <w:lang w:val="en-US"/>
        </w:rPr>
        <w:t>of B</w:t>
      </w:r>
      <w:r>
        <w:rPr>
          <w:lang w:val="en-US"/>
        </w:rPr>
        <w:t>. In model 1, affective symptoms, conspiracy mentality, and belief in science were entered to examine their relationship to climate-policy-related conspiracy beliefs. In model 2, the quadratic</w:t>
      </w:r>
      <w:r w:rsidRPr="00C64E73">
        <w:rPr>
          <w:lang w:val="en-US"/>
        </w:rPr>
        <w:t xml:space="preserve"> term </w:t>
      </w:r>
      <w:r>
        <w:rPr>
          <w:lang w:val="en-US"/>
        </w:rPr>
        <w:t>of affective symptoms</w:t>
      </w:r>
      <w:r w:rsidRPr="00C64E73">
        <w:rPr>
          <w:lang w:val="en-US"/>
        </w:rPr>
        <w:t xml:space="preserve"> w</w:t>
      </w:r>
      <w:r>
        <w:rPr>
          <w:lang w:val="en-US"/>
        </w:rPr>
        <w:t>as</w:t>
      </w:r>
      <w:r w:rsidRPr="00C64E73">
        <w:rPr>
          <w:lang w:val="en-US"/>
        </w:rPr>
        <w:t xml:space="preserve"> added</w:t>
      </w:r>
      <w:r>
        <w:rPr>
          <w:lang w:val="en-US"/>
        </w:rPr>
        <w:t xml:space="preserve">. </w:t>
      </w:r>
    </w:p>
    <w:p w14:paraId="3CAF0351" w14:textId="77777777" w:rsidR="003540C3" w:rsidRDefault="003540C3" w:rsidP="003540C3">
      <w:pPr>
        <w:spacing w:line="480" w:lineRule="auto"/>
        <w:jc w:val="left"/>
        <w:rPr>
          <w:lang w:val="en-US"/>
        </w:rPr>
        <w:sectPr w:rsidR="003540C3" w:rsidSect="003540C3">
          <w:pgSz w:w="11906" w:h="16838"/>
          <w:pgMar w:top="1418" w:right="1418" w:bottom="1418" w:left="1418" w:header="709" w:footer="709" w:gutter="0"/>
          <w:lnNumType w:countBy="1" w:restart="continuous"/>
          <w:cols w:space="708"/>
          <w:docGrid w:linePitch="360"/>
        </w:sectPr>
      </w:pPr>
      <w:r>
        <w:rPr>
          <w:lang w:val="en-US"/>
        </w:rPr>
        <w:t>*</w:t>
      </w:r>
      <w:r w:rsidRPr="00C64E73">
        <w:rPr>
          <w:i/>
          <w:iCs/>
          <w:lang w:val="en-US"/>
        </w:rPr>
        <w:t>p</w:t>
      </w:r>
      <w:r>
        <w:rPr>
          <w:lang w:val="en-US"/>
        </w:rPr>
        <w:t xml:space="preserve"> &lt; .05. **</w:t>
      </w:r>
      <w:r w:rsidRPr="00C64E73">
        <w:rPr>
          <w:i/>
          <w:iCs/>
          <w:lang w:val="en-US"/>
        </w:rPr>
        <w:t>p</w:t>
      </w:r>
      <w:r>
        <w:rPr>
          <w:lang w:val="en-US"/>
        </w:rPr>
        <w:t xml:space="preserve"> &lt; .01. ***</w:t>
      </w:r>
      <w:r w:rsidRPr="00C64E73">
        <w:rPr>
          <w:i/>
          <w:iCs/>
          <w:lang w:val="en-US"/>
        </w:rPr>
        <w:t>p</w:t>
      </w:r>
      <w:r>
        <w:rPr>
          <w:lang w:val="en-US"/>
        </w:rPr>
        <w:t xml:space="preserve"> &lt; .001. </w:t>
      </w:r>
    </w:p>
    <w:p w14:paraId="2EE634AB" w14:textId="09F92008" w:rsidR="003540C3" w:rsidRPr="003540C3" w:rsidRDefault="003540C3" w:rsidP="003540C3">
      <w:pPr>
        <w:pStyle w:val="Heading3"/>
        <w:spacing w:line="480" w:lineRule="auto"/>
        <w:rPr>
          <w:rFonts w:cs="Arial"/>
          <w:b/>
          <w:bCs/>
          <w:color w:val="000000" w:themeColor="text1"/>
          <w:sz w:val="22"/>
          <w:szCs w:val="22"/>
          <w:lang w:val="en-US"/>
        </w:rPr>
      </w:pPr>
      <w:bookmarkStart w:id="7" w:name="_Toc237170872"/>
      <w:r w:rsidRPr="003540C3">
        <w:rPr>
          <w:rFonts w:cs="Arial"/>
          <w:b/>
          <w:bCs/>
          <w:color w:val="000000" w:themeColor="text1"/>
          <w:sz w:val="22"/>
          <w:szCs w:val="22"/>
          <w:lang w:val="en-US"/>
        </w:rPr>
        <w:lastRenderedPageBreak/>
        <w:t>Table A.</w:t>
      </w:r>
      <w:r>
        <w:rPr>
          <w:rFonts w:cs="Arial"/>
          <w:b/>
          <w:bCs/>
          <w:color w:val="000000" w:themeColor="text1"/>
          <w:sz w:val="22"/>
          <w:szCs w:val="22"/>
          <w:lang w:val="en-US"/>
        </w:rPr>
        <w:t>5</w:t>
      </w:r>
      <w:bookmarkEnd w:id="7"/>
    </w:p>
    <w:p w14:paraId="0C316DB8" w14:textId="77777777" w:rsidR="003540C3" w:rsidRDefault="003540C3" w:rsidP="003540C3">
      <w:pPr>
        <w:spacing w:line="480" w:lineRule="auto"/>
        <w:rPr>
          <w:i/>
          <w:iCs/>
          <w:lang w:val="en-US"/>
        </w:rPr>
      </w:pPr>
      <w:r w:rsidRPr="000A43E8">
        <w:rPr>
          <w:i/>
          <w:iCs/>
          <w:lang w:val="en-US"/>
        </w:rPr>
        <w:t xml:space="preserve">Hierarchical Regression Results </w:t>
      </w:r>
      <w:r>
        <w:rPr>
          <w:i/>
          <w:iCs/>
          <w:lang w:val="en-US"/>
        </w:rPr>
        <w:t>for Rumination, Conspiracy Mentality, and Belief in Science Predicting Climate-Policy-Related Conspiracy Beliefs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gridCol w:w="985"/>
        <w:gridCol w:w="1786"/>
        <w:gridCol w:w="767"/>
        <w:gridCol w:w="1249"/>
        <w:gridCol w:w="645"/>
        <w:gridCol w:w="764"/>
      </w:tblGrid>
      <w:tr w:rsidR="003540C3" w:rsidRPr="0070356F" w14:paraId="5BF9E799" w14:textId="77777777" w:rsidTr="00674FBE">
        <w:trPr>
          <w:trHeight w:val="506"/>
        </w:trPr>
        <w:tc>
          <w:tcPr>
            <w:tcW w:w="2874" w:type="dxa"/>
            <w:tcBorders>
              <w:top w:val="single" w:sz="4" w:space="0" w:color="auto"/>
              <w:bottom w:val="single" w:sz="4" w:space="0" w:color="auto"/>
            </w:tcBorders>
          </w:tcPr>
          <w:p w14:paraId="5F4AEB88"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Variable</w:t>
            </w:r>
          </w:p>
        </w:tc>
        <w:tc>
          <w:tcPr>
            <w:tcW w:w="985" w:type="dxa"/>
            <w:tcBorders>
              <w:top w:val="single" w:sz="4" w:space="0" w:color="auto"/>
              <w:bottom w:val="single" w:sz="4" w:space="0" w:color="auto"/>
            </w:tcBorders>
          </w:tcPr>
          <w:p w14:paraId="583AA96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B</w:t>
            </w:r>
          </w:p>
        </w:tc>
        <w:tc>
          <w:tcPr>
            <w:tcW w:w="1786" w:type="dxa"/>
            <w:tcBorders>
              <w:top w:val="single" w:sz="4" w:space="0" w:color="auto"/>
              <w:bottom w:val="single" w:sz="4" w:space="0" w:color="auto"/>
            </w:tcBorders>
          </w:tcPr>
          <w:p w14:paraId="5D80DA6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 xml:space="preserve">95% CI </w:t>
            </w:r>
          </w:p>
        </w:tc>
        <w:tc>
          <w:tcPr>
            <w:tcW w:w="767" w:type="dxa"/>
            <w:tcBorders>
              <w:top w:val="single" w:sz="4" w:space="0" w:color="auto"/>
              <w:bottom w:val="single" w:sz="4" w:space="0" w:color="auto"/>
            </w:tcBorders>
          </w:tcPr>
          <w:p w14:paraId="3348B94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SE</w:t>
            </w:r>
          </w:p>
        </w:tc>
        <w:tc>
          <w:tcPr>
            <w:tcW w:w="1249" w:type="dxa"/>
            <w:tcBorders>
              <w:top w:val="single" w:sz="4" w:space="0" w:color="auto"/>
              <w:bottom w:val="single" w:sz="4" w:space="0" w:color="auto"/>
            </w:tcBorders>
          </w:tcPr>
          <w:p w14:paraId="07F7BFC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t</w:t>
            </w:r>
          </w:p>
        </w:tc>
        <w:tc>
          <w:tcPr>
            <w:tcW w:w="645" w:type="dxa"/>
            <w:tcBorders>
              <w:top w:val="single" w:sz="4" w:space="0" w:color="auto"/>
              <w:bottom w:val="single" w:sz="4" w:space="0" w:color="auto"/>
            </w:tcBorders>
          </w:tcPr>
          <w:p w14:paraId="468585AB" w14:textId="77777777" w:rsidR="003540C3" w:rsidRPr="0070356F" w:rsidRDefault="003540C3" w:rsidP="00674FBE">
            <w:pPr>
              <w:spacing w:line="480" w:lineRule="auto"/>
              <w:jc w:val="center"/>
              <w:rPr>
                <w:rFonts w:cs="Arial"/>
                <w:sz w:val="20"/>
                <w:szCs w:val="20"/>
                <w:vertAlign w:val="superscript"/>
                <w:lang w:val="en-US"/>
              </w:rPr>
            </w:pPr>
            <w:r w:rsidRPr="0070356F">
              <w:rPr>
                <w:rFonts w:cs="Arial"/>
                <w:sz w:val="20"/>
                <w:szCs w:val="20"/>
                <w:lang w:val="en-US"/>
              </w:rPr>
              <w:t>R</w:t>
            </w:r>
            <w:r w:rsidRPr="0070356F">
              <w:rPr>
                <w:rFonts w:cs="Arial"/>
                <w:sz w:val="20"/>
                <w:szCs w:val="20"/>
                <w:vertAlign w:val="superscript"/>
                <w:lang w:val="en-US"/>
              </w:rPr>
              <w:t>2</w:t>
            </w:r>
          </w:p>
        </w:tc>
        <w:tc>
          <w:tcPr>
            <w:tcW w:w="764" w:type="dxa"/>
            <w:tcBorders>
              <w:top w:val="single" w:sz="4" w:space="0" w:color="auto"/>
              <w:bottom w:val="single" w:sz="4" w:space="0" w:color="auto"/>
            </w:tcBorders>
          </w:tcPr>
          <w:p w14:paraId="0B65D06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ΔR</w:t>
            </w:r>
            <w:r w:rsidRPr="0070356F">
              <w:rPr>
                <w:rFonts w:cs="Arial"/>
                <w:sz w:val="20"/>
                <w:szCs w:val="20"/>
                <w:vertAlign w:val="superscript"/>
                <w:lang w:val="en-US"/>
              </w:rPr>
              <w:t>2</w:t>
            </w:r>
          </w:p>
        </w:tc>
      </w:tr>
      <w:tr w:rsidR="003540C3" w:rsidRPr="0070356F" w14:paraId="2013CD80" w14:textId="77777777" w:rsidTr="00674FBE">
        <w:trPr>
          <w:trHeight w:val="506"/>
        </w:trPr>
        <w:tc>
          <w:tcPr>
            <w:tcW w:w="2874" w:type="dxa"/>
          </w:tcPr>
          <w:p w14:paraId="1D36B80B"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Step 1</w:t>
            </w:r>
          </w:p>
        </w:tc>
        <w:tc>
          <w:tcPr>
            <w:tcW w:w="985" w:type="dxa"/>
          </w:tcPr>
          <w:p w14:paraId="573F4135" w14:textId="77777777" w:rsidR="003540C3" w:rsidRPr="0070356F" w:rsidRDefault="003540C3" w:rsidP="00674FBE">
            <w:pPr>
              <w:spacing w:line="480" w:lineRule="auto"/>
              <w:jc w:val="center"/>
              <w:rPr>
                <w:rFonts w:cs="Arial"/>
                <w:sz w:val="20"/>
                <w:szCs w:val="20"/>
                <w:lang w:val="en-US"/>
              </w:rPr>
            </w:pPr>
          </w:p>
        </w:tc>
        <w:tc>
          <w:tcPr>
            <w:tcW w:w="1786" w:type="dxa"/>
          </w:tcPr>
          <w:p w14:paraId="30B56579" w14:textId="77777777" w:rsidR="003540C3" w:rsidRPr="0070356F" w:rsidRDefault="003540C3" w:rsidP="00674FBE">
            <w:pPr>
              <w:spacing w:line="480" w:lineRule="auto"/>
              <w:jc w:val="center"/>
              <w:rPr>
                <w:rFonts w:cs="Arial"/>
                <w:sz w:val="20"/>
                <w:szCs w:val="20"/>
                <w:lang w:val="en-US"/>
              </w:rPr>
            </w:pPr>
          </w:p>
        </w:tc>
        <w:tc>
          <w:tcPr>
            <w:tcW w:w="767" w:type="dxa"/>
          </w:tcPr>
          <w:p w14:paraId="3A0296EB" w14:textId="77777777" w:rsidR="003540C3" w:rsidRPr="0070356F" w:rsidRDefault="003540C3" w:rsidP="00674FBE">
            <w:pPr>
              <w:spacing w:line="480" w:lineRule="auto"/>
              <w:jc w:val="center"/>
              <w:rPr>
                <w:rFonts w:cs="Arial"/>
                <w:sz w:val="20"/>
                <w:szCs w:val="20"/>
                <w:lang w:val="en-US"/>
              </w:rPr>
            </w:pPr>
          </w:p>
        </w:tc>
        <w:tc>
          <w:tcPr>
            <w:tcW w:w="1249" w:type="dxa"/>
          </w:tcPr>
          <w:p w14:paraId="1064858C" w14:textId="77777777" w:rsidR="003540C3" w:rsidRPr="0070356F" w:rsidRDefault="003540C3" w:rsidP="00674FBE">
            <w:pPr>
              <w:spacing w:line="480" w:lineRule="auto"/>
              <w:jc w:val="center"/>
              <w:rPr>
                <w:rFonts w:cs="Arial"/>
                <w:sz w:val="20"/>
                <w:szCs w:val="20"/>
                <w:lang w:val="en-US"/>
              </w:rPr>
            </w:pPr>
          </w:p>
        </w:tc>
        <w:tc>
          <w:tcPr>
            <w:tcW w:w="645" w:type="dxa"/>
          </w:tcPr>
          <w:p w14:paraId="7B640CF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.285</w:t>
            </w:r>
          </w:p>
        </w:tc>
        <w:tc>
          <w:tcPr>
            <w:tcW w:w="764" w:type="dxa"/>
          </w:tcPr>
          <w:p w14:paraId="48528060" w14:textId="77777777" w:rsidR="003540C3" w:rsidRPr="0070356F" w:rsidRDefault="003540C3" w:rsidP="00674FBE">
            <w:pPr>
              <w:spacing w:line="480" w:lineRule="auto"/>
              <w:jc w:val="center"/>
              <w:rPr>
                <w:rFonts w:cs="Arial"/>
                <w:sz w:val="20"/>
                <w:szCs w:val="20"/>
                <w:lang w:val="en-US"/>
              </w:rPr>
            </w:pPr>
          </w:p>
        </w:tc>
      </w:tr>
      <w:tr w:rsidR="003540C3" w:rsidRPr="0070356F" w14:paraId="5796EE3A" w14:textId="77777777" w:rsidTr="00674FBE">
        <w:trPr>
          <w:trHeight w:val="506"/>
        </w:trPr>
        <w:tc>
          <w:tcPr>
            <w:tcW w:w="2874" w:type="dxa"/>
          </w:tcPr>
          <w:p w14:paraId="32BF6D2F" w14:textId="77777777" w:rsidR="003540C3" w:rsidRPr="0070356F" w:rsidRDefault="003540C3" w:rsidP="00674FBE">
            <w:pPr>
              <w:spacing w:line="480" w:lineRule="auto"/>
              <w:ind w:firstLine="181"/>
              <w:rPr>
                <w:rFonts w:cs="Arial"/>
                <w:sz w:val="20"/>
                <w:szCs w:val="20"/>
                <w:vertAlign w:val="superscript"/>
                <w:lang w:val="en-US"/>
              </w:rPr>
            </w:pPr>
            <w:r w:rsidRPr="0070356F">
              <w:rPr>
                <w:rFonts w:cs="Arial"/>
                <w:sz w:val="20"/>
                <w:szCs w:val="20"/>
                <w:lang w:val="en-US"/>
              </w:rPr>
              <w:t>Constant</w:t>
            </w:r>
          </w:p>
        </w:tc>
        <w:tc>
          <w:tcPr>
            <w:tcW w:w="985" w:type="dxa"/>
          </w:tcPr>
          <w:p w14:paraId="74CC7B1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163.45</w:t>
            </w:r>
          </w:p>
        </w:tc>
        <w:tc>
          <w:tcPr>
            <w:tcW w:w="1786" w:type="dxa"/>
          </w:tcPr>
          <w:p w14:paraId="639A109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[129.62, 197.28]</w:t>
            </w:r>
          </w:p>
        </w:tc>
        <w:tc>
          <w:tcPr>
            <w:tcW w:w="767" w:type="dxa"/>
          </w:tcPr>
          <w:p w14:paraId="287B73C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17.21</w:t>
            </w:r>
          </w:p>
        </w:tc>
        <w:tc>
          <w:tcPr>
            <w:tcW w:w="1249" w:type="dxa"/>
          </w:tcPr>
          <w:p w14:paraId="2314997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9.50***</w:t>
            </w:r>
          </w:p>
        </w:tc>
        <w:tc>
          <w:tcPr>
            <w:tcW w:w="645" w:type="dxa"/>
          </w:tcPr>
          <w:p w14:paraId="685048B7" w14:textId="77777777" w:rsidR="003540C3" w:rsidRPr="0070356F" w:rsidRDefault="003540C3" w:rsidP="00674FBE">
            <w:pPr>
              <w:spacing w:line="480" w:lineRule="auto"/>
              <w:jc w:val="center"/>
              <w:rPr>
                <w:rFonts w:cs="Arial"/>
                <w:sz w:val="20"/>
                <w:szCs w:val="20"/>
                <w:lang w:val="en-US"/>
              </w:rPr>
            </w:pPr>
          </w:p>
        </w:tc>
        <w:tc>
          <w:tcPr>
            <w:tcW w:w="764" w:type="dxa"/>
          </w:tcPr>
          <w:p w14:paraId="6B027031" w14:textId="77777777" w:rsidR="003540C3" w:rsidRPr="0070356F" w:rsidRDefault="003540C3" w:rsidP="00674FBE">
            <w:pPr>
              <w:spacing w:line="480" w:lineRule="auto"/>
              <w:jc w:val="center"/>
              <w:rPr>
                <w:rFonts w:cs="Arial"/>
                <w:sz w:val="20"/>
                <w:szCs w:val="20"/>
                <w:lang w:val="en-US"/>
              </w:rPr>
            </w:pPr>
          </w:p>
        </w:tc>
      </w:tr>
      <w:tr w:rsidR="003540C3" w:rsidRPr="0070356F" w14:paraId="6EFC5EE4" w14:textId="77777777" w:rsidTr="00674FBE">
        <w:trPr>
          <w:trHeight w:val="506"/>
        </w:trPr>
        <w:tc>
          <w:tcPr>
            <w:tcW w:w="2874" w:type="dxa"/>
          </w:tcPr>
          <w:p w14:paraId="543E0C99" w14:textId="77777777" w:rsidR="003540C3" w:rsidRPr="0070356F" w:rsidRDefault="003540C3" w:rsidP="00674FBE">
            <w:pPr>
              <w:spacing w:line="480" w:lineRule="auto"/>
              <w:ind w:left="181"/>
              <w:rPr>
                <w:rFonts w:cs="Arial"/>
                <w:sz w:val="20"/>
                <w:szCs w:val="20"/>
                <w:lang w:val="en-US"/>
              </w:rPr>
            </w:pPr>
            <w:r w:rsidRPr="0070356F">
              <w:rPr>
                <w:rFonts w:cs="Arial"/>
                <w:sz w:val="20"/>
                <w:szCs w:val="20"/>
                <w:lang w:val="en-US"/>
              </w:rPr>
              <w:t>Rumination</w:t>
            </w:r>
          </w:p>
        </w:tc>
        <w:tc>
          <w:tcPr>
            <w:tcW w:w="985" w:type="dxa"/>
          </w:tcPr>
          <w:p w14:paraId="6B76282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22.69</w:t>
            </w:r>
          </w:p>
        </w:tc>
        <w:tc>
          <w:tcPr>
            <w:tcW w:w="1786" w:type="dxa"/>
          </w:tcPr>
          <w:p w14:paraId="2EEECFC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[9.74, 35.64]</w:t>
            </w:r>
          </w:p>
        </w:tc>
        <w:tc>
          <w:tcPr>
            <w:tcW w:w="767" w:type="dxa"/>
          </w:tcPr>
          <w:p w14:paraId="1AA527D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6.59</w:t>
            </w:r>
          </w:p>
        </w:tc>
        <w:tc>
          <w:tcPr>
            <w:tcW w:w="1249" w:type="dxa"/>
          </w:tcPr>
          <w:p w14:paraId="4CF6E95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3.45***</w:t>
            </w:r>
          </w:p>
        </w:tc>
        <w:tc>
          <w:tcPr>
            <w:tcW w:w="645" w:type="dxa"/>
          </w:tcPr>
          <w:p w14:paraId="37631802" w14:textId="77777777" w:rsidR="003540C3" w:rsidRPr="0070356F" w:rsidRDefault="003540C3" w:rsidP="00674FBE">
            <w:pPr>
              <w:spacing w:line="480" w:lineRule="auto"/>
              <w:jc w:val="center"/>
              <w:rPr>
                <w:rFonts w:cs="Arial"/>
                <w:sz w:val="20"/>
                <w:szCs w:val="20"/>
                <w:lang w:val="en-US"/>
              </w:rPr>
            </w:pPr>
          </w:p>
        </w:tc>
        <w:tc>
          <w:tcPr>
            <w:tcW w:w="764" w:type="dxa"/>
          </w:tcPr>
          <w:p w14:paraId="6F9CD74C" w14:textId="77777777" w:rsidR="003540C3" w:rsidRPr="0070356F" w:rsidRDefault="003540C3" w:rsidP="00674FBE">
            <w:pPr>
              <w:spacing w:line="480" w:lineRule="auto"/>
              <w:jc w:val="center"/>
              <w:rPr>
                <w:rFonts w:cs="Arial"/>
                <w:sz w:val="20"/>
                <w:szCs w:val="20"/>
                <w:lang w:val="en-US"/>
              </w:rPr>
            </w:pPr>
          </w:p>
        </w:tc>
      </w:tr>
      <w:tr w:rsidR="003540C3" w:rsidRPr="0070356F" w14:paraId="3946C689" w14:textId="77777777" w:rsidTr="00674FBE">
        <w:trPr>
          <w:trHeight w:val="506"/>
        </w:trPr>
        <w:tc>
          <w:tcPr>
            <w:tcW w:w="2874" w:type="dxa"/>
          </w:tcPr>
          <w:p w14:paraId="62D13A66" w14:textId="77777777" w:rsidR="003540C3" w:rsidRPr="0070356F" w:rsidRDefault="003540C3" w:rsidP="00674FBE">
            <w:pPr>
              <w:spacing w:line="480" w:lineRule="auto"/>
              <w:ind w:left="181"/>
              <w:rPr>
                <w:rFonts w:cs="Arial"/>
                <w:sz w:val="20"/>
                <w:szCs w:val="20"/>
                <w:lang w:val="en-US"/>
              </w:rPr>
            </w:pPr>
            <w:r w:rsidRPr="0070356F">
              <w:rPr>
                <w:rFonts w:cs="Arial"/>
                <w:sz w:val="20"/>
                <w:szCs w:val="20"/>
                <w:lang w:val="en-US"/>
              </w:rPr>
              <w:t>Conspiracy Mentality</w:t>
            </w:r>
          </w:p>
        </w:tc>
        <w:tc>
          <w:tcPr>
            <w:tcW w:w="985" w:type="dxa"/>
          </w:tcPr>
          <w:p w14:paraId="0FBA58B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0.47</w:t>
            </w:r>
          </w:p>
        </w:tc>
        <w:tc>
          <w:tcPr>
            <w:tcW w:w="1786" w:type="dxa"/>
          </w:tcPr>
          <w:p w14:paraId="7AEA090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[0.38, 0.55]</w:t>
            </w:r>
          </w:p>
        </w:tc>
        <w:tc>
          <w:tcPr>
            <w:tcW w:w="767" w:type="dxa"/>
          </w:tcPr>
          <w:p w14:paraId="7F69DD6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49" w:type="dxa"/>
          </w:tcPr>
          <w:p w14:paraId="1B5FED1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10.89***</w:t>
            </w:r>
          </w:p>
        </w:tc>
        <w:tc>
          <w:tcPr>
            <w:tcW w:w="645" w:type="dxa"/>
          </w:tcPr>
          <w:p w14:paraId="4A16A2FB" w14:textId="77777777" w:rsidR="003540C3" w:rsidRPr="0070356F" w:rsidRDefault="003540C3" w:rsidP="00674FBE">
            <w:pPr>
              <w:spacing w:line="480" w:lineRule="auto"/>
              <w:jc w:val="center"/>
              <w:rPr>
                <w:rFonts w:cs="Arial"/>
                <w:sz w:val="20"/>
                <w:szCs w:val="20"/>
                <w:lang w:val="en-US"/>
              </w:rPr>
            </w:pPr>
          </w:p>
        </w:tc>
        <w:tc>
          <w:tcPr>
            <w:tcW w:w="764" w:type="dxa"/>
          </w:tcPr>
          <w:p w14:paraId="6177500C" w14:textId="77777777" w:rsidR="003540C3" w:rsidRPr="0070356F" w:rsidRDefault="003540C3" w:rsidP="00674FBE">
            <w:pPr>
              <w:spacing w:line="480" w:lineRule="auto"/>
              <w:jc w:val="center"/>
              <w:rPr>
                <w:rFonts w:cs="Arial"/>
                <w:sz w:val="20"/>
                <w:szCs w:val="20"/>
                <w:lang w:val="en-US"/>
              </w:rPr>
            </w:pPr>
          </w:p>
        </w:tc>
      </w:tr>
      <w:tr w:rsidR="003540C3" w:rsidRPr="0070356F" w14:paraId="297B5555" w14:textId="77777777" w:rsidTr="00674FBE">
        <w:trPr>
          <w:trHeight w:val="506"/>
        </w:trPr>
        <w:tc>
          <w:tcPr>
            <w:tcW w:w="2874" w:type="dxa"/>
          </w:tcPr>
          <w:p w14:paraId="6B3B3801" w14:textId="77777777" w:rsidR="003540C3" w:rsidRPr="0070356F" w:rsidRDefault="003540C3" w:rsidP="00674FBE">
            <w:pPr>
              <w:spacing w:line="480" w:lineRule="auto"/>
              <w:ind w:left="181"/>
              <w:rPr>
                <w:rFonts w:cs="Arial"/>
                <w:sz w:val="20"/>
                <w:szCs w:val="20"/>
                <w:lang w:val="en-US"/>
              </w:rPr>
            </w:pPr>
            <w:r w:rsidRPr="0070356F">
              <w:rPr>
                <w:rFonts w:cs="Arial"/>
                <w:sz w:val="20"/>
                <w:szCs w:val="20"/>
                <w:lang w:val="en-US"/>
              </w:rPr>
              <w:t>Belief in Science</w:t>
            </w:r>
          </w:p>
        </w:tc>
        <w:tc>
          <w:tcPr>
            <w:tcW w:w="985" w:type="dxa"/>
          </w:tcPr>
          <w:p w14:paraId="59E06E1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0.08</w:t>
            </w:r>
          </w:p>
        </w:tc>
        <w:tc>
          <w:tcPr>
            <w:tcW w:w="1786" w:type="dxa"/>
          </w:tcPr>
          <w:p w14:paraId="11EBEEE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 0.12]</w:t>
            </w:r>
          </w:p>
        </w:tc>
        <w:tc>
          <w:tcPr>
            <w:tcW w:w="767" w:type="dxa"/>
          </w:tcPr>
          <w:p w14:paraId="2337D9A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49" w:type="dxa"/>
          </w:tcPr>
          <w:p w14:paraId="30A579B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3.93***</w:t>
            </w:r>
          </w:p>
        </w:tc>
        <w:tc>
          <w:tcPr>
            <w:tcW w:w="645" w:type="dxa"/>
          </w:tcPr>
          <w:p w14:paraId="573B3519" w14:textId="77777777" w:rsidR="003540C3" w:rsidRPr="0070356F" w:rsidRDefault="003540C3" w:rsidP="00674FBE">
            <w:pPr>
              <w:spacing w:line="480" w:lineRule="auto"/>
              <w:jc w:val="center"/>
              <w:rPr>
                <w:rFonts w:cs="Arial"/>
                <w:sz w:val="20"/>
                <w:szCs w:val="20"/>
                <w:lang w:val="en-US"/>
              </w:rPr>
            </w:pPr>
          </w:p>
        </w:tc>
        <w:tc>
          <w:tcPr>
            <w:tcW w:w="764" w:type="dxa"/>
          </w:tcPr>
          <w:p w14:paraId="1570F533" w14:textId="77777777" w:rsidR="003540C3" w:rsidRPr="0070356F" w:rsidRDefault="003540C3" w:rsidP="00674FBE">
            <w:pPr>
              <w:spacing w:line="480" w:lineRule="auto"/>
              <w:jc w:val="center"/>
              <w:rPr>
                <w:rFonts w:cs="Arial"/>
                <w:sz w:val="20"/>
                <w:szCs w:val="20"/>
                <w:lang w:val="en-US"/>
              </w:rPr>
            </w:pPr>
          </w:p>
        </w:tc>
      </w:tr>
      <w:tr w:rsidR="003540C3" w:rsidRPr="0070356F" w14:paraId="7E479A08" w14:textId="77777777" w:rsidTr="00674FBE">
        <w:tc>
          <w:tcPr>
            <w:tcW w:w="2874" w:type="dxa"/>
            <w:tcBorders>
              <w:top w:val="single" w:sz="4" w:space="0" w:color="auto"/>
            </w:tcBorders>
          </w:tcPr>
          <w:p w14:paraId="7B85735E"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Step 2</w:t>
            </w:r>
          </w:p>
        </w:tc>
        <w:tc>
          <w:tcPr>
            <w:tcW w:w="985" w:type="dxa"/>
            <w:tcBorders>
              <w:top w:val="single" w:sz="4" w:space="0" w:color="auto"/>
            </w:tcBorders>
          </w:tcPr>
          <w:p w14:paraId="49A7E704" w14:textId="77777777" w:rsidR="003540C3" w:rsidRPr="0070356F" w:rsidRDefault="003540C3" w:rsidP="00674FBE">
            <w:pPr>
              <w:spacing w:line="480" w:lineRule="auto"/>
              <w:jc w:val="center"/>
              <w:rPr>
                <w:rFonts w:cs="Arial"/>
                <w:sz w:val="20"/>
                <w:szCs w:val="20"/>
                <w:lang w:val="en-US"/>
              </w:rPr>
            </w:pPr>
          </w:p>
        </w:tc>
        <w:tc>
          <w:tcPr>
            <w:tcW w:w="1786" w:type="dxa"/>
            <w:tcBorders>
              <w:top w:val="single" w:sz="4" w:space="0" w:color="auto"/>
            </w:tcBorders>
          </w:tcPr>
          <w:p w14:paraId="495666AF" w14:textId="77777777" w:rsidR="003540C3" w:rsidRPr="0070356F" w:rsidRDefault="003540C3" w:rsidP="00674FBE">
            <w:pPr>
              <w:spacing w:line="480" w:lineRule="auto"/>
              <w:jc w:val="center"/>
              <w:rPr>
                <w:rFonts w:cs="Arial"/>
                <w:sz w:val="20"/>
                <w:szCs w:val="20"/>
                <w:lang w:val="en-US"/>
              </w:rPr>
            </w:pPr>
          </w:p>
        </w:tc>
        <w:tc>
          <w:tcPr>
            <w:tcW w:w="767" w:type="dxa"/>
            <w:tcBorders>
              <w:top w:val="single" w:sz="4" w:space="0" w:color="auto"/>
            </w:tcBorders>
          </w:tcPr>
          <w:p w14:paraId="12AE2670" w14:textId="77777777" w:rsidR="003540C3" w:rsidRPr="0070356F" w:rsidRDefault="003540C3" w:rsidP="00674FBE">
            <w:pPr>
              <w:spacing w:line="480" w:lineRule="auto"/>
              <w:jc w:val="center"/>
              <w:rPr>
                <w:rFonts w:cs="Arial"/>
                <w:sz w:val="20"/>
                <w:szCs w:val="20"/>
                <w:lang w:val="en-US"/>
              </w:rPr>
            </w:pPr>
          </w:p>
        </w:tc>
        <w:tc>
          <w:tcPr>
            <w:tcW w:w="1249" w:type="dxa"/>
            <w:tcBorders>
              <w:top w:val="single" w:sz="4" w:space="0" w:color="auto"/>
            </w:tcBorders>
          </w:tcPr>
          <w:p w14:paraId="3E054884" w14:textId="77777777" w:rsidR="003540C3" w:rsidRPr="0070356F" w:rsidRDefault="003540C3" w:rsidP="00674FBE">
            <w:pPr>
              <w:spacing w:line="480" w:lineRule="auto"/>
              <w:jc w:val="center"/>
              <w:rPr>
                <w:rFonts w:cs="Arial"/>
                <w:sz w:val="20"/>
                <w:szCs w:val="20"/>
                <w:lang w:val="en-US"/>
              </w:rPr>
            </w:pPr>
          </w:p>
        </w:tc>
        <w:tc>
          <w:tcPr>
            <w:tcW w:w="645" w:type="dxa"/>
            <w:tcBorders>
              <w:top w:val="single" w:sz="4" w:space="0" w:color="auto"/>
            </w:tcBorders>
          </w:tcPr>
          <w:p w14:paraId="6BBBC1C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.29</w:t>
            </w:r>
          </w:p>
        </w:tc>
        <w:tc>
          <w:tcPr>
            <w:tcW w:w="764" w:type="dxa"/>
            <w:tcBorders>
              <w:top w:val="single" w:sz="4" w:space="0" w:color="auto"/>
            </w:tcBorders>
          </w:tcPr>
          <w:p w14:paraId="1D05B04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.005*</w:t>
            </w:r>
          </w:p>
        </w:tc>
      </w:tr>
      <w:tr w:rsidR="003540C3" w:rsidRPr="0070356F" w14:paraId="62390C34" w14:textId="77777777" w:rsidTr="00674FBE">
        <w:tc>
          <w:tcPr>
            <w:tcW w:w="2874" w:type="dxa"/>
          </w:tcPr>
          <w:p w14:paraId="1BED1EBE" w14:textId="77777777" w:rsidR="003540C3" w:rsidRPr="0070356F" w:rsidRDefault="003540C3" w:rsidP="00674FBE">
            <w:pPr>
              <w:spacing w:line="480" w:lineRule="auto"/>
              <w:ind w:left="181"/>
              <w:jc w:val="left"/>
              <w:rPr>
                <w:rFonts w:cs="Arial"/>
                <w:sz w:val="20"/>
                <w:szCs w:val="20"/>
                <w:vertAlign w:val="superscript"/>
                <w:lang w:val="en-US"/>
              </w:rPr>
            </w:pPr>
            <w:r w:rsidRPr="0070356F">
              <w:rPr>
                <w:rFonts w:cs="Arial"/>
                <w:sz w:val="20"/>
                <w:szCs w:val="20"/>
                <w:lang w:val="en-US"/>
              </w:rPr>
              <w:t>Constant</w:t>
            </w:r>
          </w:p>
        </w:tc>
        <w:tc>
          <w:tcPr>
            <w:tcW w:w="985" w:type="dxa"/>
          </w:tcPr>
          <w:p w14:paraId="72C11FD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166.41</w:t>
            </w:r>
          </w:p>
        </w:tc>
        <w:tc>
          <w:tcPr>
            <w:tcW w:w="1786" w:type="dxa"/>
          </w:tcPr>
          <w:p w14:paraId="75EF332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[132.58, 200.25]</w:t>
            </w:r>
          </w:p>
        </w:tc>
        <w:tc>
          <w:tcPr>
            <w:tcW w:w="767" w:type="dxa"/>
          </w:tcPr>
          <w:p w14:paraId="748A33E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17.21</w:t>
            </w:r>
          </w:p>
        </w:tc>
        <w:tc>
          <w:tcPr>
            <w:tcW w:w="1249" w:type="dxa"/>
          </w:tcPr>
          <w:p w14:paraId="74F65C4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9.67***</w:t>
            </w:r>
          </w:p>
        </w:tc>
        <w:tc>
          <w:tcPr>
            <w:tcW w:w="645" w:type="dxa"/>
          </w:tcPr>
          <w:p w14:paraId="2A3E88D4" w14:textId="77777777" w:rsidR="003540C3" w:rsidRPr="0070356F" w:rsidRDefault="003540C3" w:rsidP="00674FBE">
            <w:pPr>
              <w:spacing w:line="480" w:lineRule="auto"/>
              <w:jc w:val="center"/>
              <w:rPr>
                <w:rFonts w:cs="Arial"/>
                <w:sz w:val="20"/>
                <w:szCs w:val="20"/>
                <w:lang w:val="en-US"/>
              </w:rPr>
            </w:pPr>
          </w:p>
        </w:tc>
        <w:tc>
          <w:tcPr>
            <w:tcW w:w="764" w:type="dxa"/>
          </w:tcPr>
          <w:p w14:paraId="3C13E4B0" w14:textId="77777777" w:rsidR="003540C3" w:rsidRPr="0070356F" w:rsidRDefault="003540C3" w:rsidP="00674FBE">
            <w:pPr>
              <w:spacing w:line="480" w:lineRule="auto"/>
              <w:jc w:val="center"/>
              <w:rPr>
                <w:rFonts w:cs="Arial"/>
                <w:sz w:val="20"/>
                <w:szCs w:val="20"/>
                <w:lang w:val="en-US"/>
              </w:rPr>
            </w:pPr>
          </w:p>
        </w:tc>
      </w:tr>
      <w:tr w:rsidR="003540C3" w:rsidRPr="0070356F" w14:paraId="2962E6B7" w14:textId="77777777" w:rsidTr="00674FBE">
        <w:tc>
          <w:tcPr>
            <w:tcW w:w="2874" w:type="dxa"/>
          </w:tcPr>
          <w:p w14:paraId="4195FFAE"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Rumination</w:t>
            </w:r>
          </w:p>
        </w:tc>
        <w:tc>
          <w:tcPr>
            <w:tcW w:w="985" w:type="dxa"/>
          </w:tcPr>
          <w:p w14:paraId="327E996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33.85</w:t>
            </w:r>
          </w:p>
        </w:tc>
        <w:tc>
          <w:tcPr>
            <w:tcW w:w="1786" w:type="dxa"/>
          </w:tcPr>
          <w:p w14:paraId="3DD0643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[16.87, 50.83]</w:t>
            </w:r>
          </w:p>
        </w:tc>
        <w:tc>
          <w:tcPr>
            <w:tcW w:w="767" w:type="dxa"/>
          </w:tcPr>
          <w:p w14:paraId="7EA1F46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8.64</w:t>
            </w:r>
          </w:p>
        </w:tc>
        <w:tc>
          <w:tcPr>
            <w:tcW w:w="1249" w:type="dxa"/>
          </w:tcPr>
          <w:p w14:paraId="262A5D3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3.92***</w:t>
            </w:r>
          </w:p>
        </w:tc>
        <w:tc>
          <w:tcPr>
            <w:tcW w:w="645" w:type="dxa"/>
          </w:tcPr>
          <w:p w14:paraId="42464D83" w14:textId="77777777" w:rsidR="003540C3" w:rsidRPr="0070356F" w:rsidRDefault="003540C3" w:rsidP="00674FBE">
            <w:pPr>
              <w:spacing w:line="480" w:lineRule="auto"/>
              <w:jc w:val="center"/>
              <w:rPr>
                <w:rFonts w:cs="Arial"/>
                <w:sz w:val="20"/>
                <w:szCs w:val="20"/>
                <w:lang w:val="en-US"/>
              </w:rPr>
            </w:pPr>
          </w:p>
        </w:tc>
        <w:tc>
          <w:tcPr>
            <w:tcW w:w="764" w:type="dxa"/>
          </w:tcPr>
          <w:p w14:paraId="1E186838" w14:textId="77777777" w:rsidR="003540C3" w:rsidRPr="0070356F" w:rsidRDefault="003540C3" w:rsidP="00674FBE">
            <w:pPr>
              <w:spacing w:line="480" w:lineRule="auto"/>
              <w:jc w:val="center"/>
              <w:rPr>
                <w:rFonts w:cs="Arial"/>
                <w:sz w:val="20"/>
                <w:szCs w:val="20"/>
                <w:lang w:val="en-US"/>
              </w:rPr>
            </w:pPr>
          </w:p>
        </w:tc>
      </w:tr>
      <w:tr w:rsidR="003540C3" w:rsidRPr="0070356F" w14:paraId="61774CE5" w14:textId="77777777" w:rsidTr="00674FBE">
        <w:tc>
          <w:tcPr>
            <w:tcW w:w="2874" w:type="dxa"/>
          </w:tcPr>
          <w:p w14:paraId="5239C110"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Rumination (quadratic)</w:t>
            </w:r>
          </w:p>
        </w:tc>
        <w:tc>
          <w:tcPr>
            <w:tcW w:w="985" w:type="dxa"/>
          </w:tcPr>
          <w:p w14:paraId="0CB060B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-15.92</w:t>
            </w:r>
          </w:p>
        </w:tc>
        <w:tc>
          <w:tcPr>
            <w:tcW w:w="1786" w:type="dxa"/>
          </w:tcPr>
          <w:p w14:paraId="657A7D5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[-31.67, -0.17]</w:t>
            </w:r>
          </w:p>
        </w:tc>
        <w:tc>
          <w:tcPr>
            <w:tcW w:w="767" w:type="dxa"/>
          </w:tcPr>
          <w:p w14:paraId="2727ED1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8.01</w:t>
            </w:r>
          </w:p>
        </w:tc>
        <w:tc>
          <w:tcPr>
            <w:tcW w:w="1249" w:type="dxa"/>
          </w:tcPr>
          <w:p w14:paraId="41BF6DD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-1.99*</w:t>
            </w:r>
          </w:p>
        </w:tc>
        <w:tc>
          <w:tcPr>
            <w:tcW w:w="645" w:type="dxa"/>
          </w:tcPr>
          <w:p w14:paraId="67E491F6" w14:textId="77777777" w:rsidR="003540C3" w:rsidRPr="0070356F" w:rsidRDefault="003540C3" w:rsidP="00674FBE">
            <w:pPr>
              <w:spacing w:line="480" w:lineRule="auto"/>
              <w:jc w:val="center"/>
              <w:rPr>
                <w:rFonts w:cs="Arial"/>
                <w:sz w:val="20"/>
                <w:szCs w:val="20"/>
                <w:lang w:val="en-US"/>
              </w:rPr>
            </w:pPr>
          </w:p>
        </w:tc>
        <w:tc>
          <w:tcPr>
            <w:tcW w:w="764" w:type="dxa"/>
          </w:tcPr>
          <w:p w14:paraId="46C07C8F" w14:textId="77777777" w:rsidR="003540C3" w:rsidRPr="0070356F" w:rsidRDefault="003540C3" w:rsidP="00674FBE">
            <w:pPr>
              <w:spacing w:line="480" w:lineRule="auto"/>
              <w:jc w:val="center"/>
              <w:rPr>
                <w:rFonts w:cs="Arial"/>
                <w:sz w:val="20"/>
                <w:szCs w:val="20"/>
                <w:lang w:val="en-US"/>
              </w:rPr>
            </w:pPr>
          </w:p>
        </w:tc>
      </w:tr>
      <w:tr w:rsidR="003540C3" w:rsidRPr="0070356F" w14:paraId="3EA330EF" w14:textId="77777777" w:rsidTr="00674FBE">
        <w:tc>
          <w:tcPr>
            <w:tcW w:w="2874" w:type="dxa"/>
          </w:tcPr>
          <w:p w14:paraId="38CDC9F4"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Conspiracy Mentality</w:t>
            </w:r>
          </w:p>
        </w:tc>
        <w:tc>
          <w:tcPr>
            <w:tcW w:w="985" w:type="dxa"/>
          </w:tcPr>
          <w:p w14:paraId="49C96A8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0.47</w:t>
            </w:r>
          </w:p>
        </w:tc>
        <w:tc>
          <w:tcPr>
            <w:tcW w:w="1786" w:type="dxa"/>
          </w:tcPr>
          <w:p w14:paraId="4F08DBE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[0.39, 0.56]</w:t>
            </w:r>
          </w:p>
        </w:tc>
        <w:tc>
          <w:tcPr>
            <w:tcW w:w="767" w:type="dxa"/>
          </w:tcPr>
          <w:p w14:paraId="21E896A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49" w:type="dxa"/>
          </w:tcPr>
          <w:p w14:paraId="72E8D39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10.99***</w:t>
            </w:r>
          </w:p>
        </w:tc>
        <w:tc>
          <w:tcPr>
            <w:tcW w:w="645" w:type="dxa"/>
          </w:tcPr>
          <w:p w14:paraId="690B48C3" w14:textId="77777777" w:rsidR="003540C3" w:rsidRPr="0070356F" w:rsidRDefault="003540C3" w:rsidP="00674FBE">
            <w:pPr>
              <w:spacing w:line="480" w:lineRule="auto"/>
              <w:jc w:val="center"/>
              <w:rPr>
                <w:rFonts w:cs="Arial"/>
                <w:sz w:val="20"/>
                <w:szCs w:val="20"/>
                <w:lang w:val="en-US"/>
              </w:rPr>
            </w:pPr>
          </w:p>
        </w:tc>
        <w:tc>
          <w:tcPr>
            <w:tcW w:w="764" w:type="dxa"/>
          </w:tcPr>
          <w:p w14:paraId="70F33E1F" w14:textId="77777777" w:rsidR="003540C3" w:rsidRPr="0070356F" w:rsidRDefault="003540C3" w:rsidP="00674FBE">
            <w:pPr>
              <w:spacing w:line="480" w:lineRule="auto"/>
              <w:jc w:val="center"/>
              <w:rPr>
                <w:rFonts w:cs="Arial"/>
                <w:sz w:val="20"/>
                <w:szCs w:val="20"/>
                <w:lang w:val="en-US"/>
              </w:rPr>
            </w:pPr>
          </w:p>
        </w:tc>
      </w:tr>
      <w:tr w:rsidR="003540C3" w:rsidRPr="0070356F" w14:paraId="77320981" w14:textId="77777777" w:rsidTr="00674FBE">
        <w:tc>
          <w:tcPr>
            <w:tcW w:w="2874" w:type="dxa"/>
            <w:tcBorders>
              <w:bottom w:val="single" w:sz="4" w:space="0" w:color="auto"/>
            </w:tcBorders>
          </w:tcPr>
          <w:p w14:paraId="15991C77"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Belief in Science</w:t>
            </w:r>
          </w:p>
        </w:tc>
        <w:tc>
          <w:tcPr>
            <w:tcW w:w="985" w:type="dxa"/>
            <w:tcBorders>
              <w:bottom w:val="single" w:sz="4" w:space="0" w:color="auto"/>
            </w:tcBorders>
          </w:tcPr>
          <w:p w14:paraId="2DE5BA5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0.09</w:t>
            </w:r>
          </w:p>
        </w:tc>
        <w:tc>
          <w:tcPr>
            <w:tcW w:w="1786" w:type="dxa"/>
            <w:tcBorders>
              <w:bottom w:val="single" w:sz="4" w:space="0" w:color="auto"/>
            </w:tcBorders>
          </w:tcPr>
          <w:p w14:paraId="6129EBB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 0.13]</w:t>
            </w:r>
          </w:p>
        </w:tc>
        <w:tc>
          <w:tcPr>
            <w:tcW w:w="767" w:type="dxa"/>
            <w:tcBorders>
              <w:bottom w:val="single" w:sz="4" w:space="0" w:color="auto"/>
            </w:tcBorders>
          </w:tcPr>
          <w:p w14:paraId="204515C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49" w:type="dxa"/>
            <w:tcBorders>
              <w:bottom w:val="single" w:sz="4" w:space="0" w:color="auto"/>
            </w:tcBorders>
          </w:tcPr>
          <w:p w14:paraId="1561AA5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4.13***</w:t>
            </w:r>
          </w:p>
        </w:tc>
        <w:tc>
          <w:tcPr>
            <w:tcW w:w="645" w:type="dxa"/>
            <w:tcBorders>
              <w:bottom w:val="single" w:sz="4" w:space="0" w:color="auto"/>
            </w:tcBorders>
          </w:tcPr>
          <w:p w14:paraId="5ED0C224" w14:textId="77777777" w:rsidR="003540C3" w:rsidRPr="0070356F" w:rsidRDefault="003540C3" w:rsidP="00674FBE">
            <w:pPr>
              <w:spacing w:line="480" w:lineRule="auto"/>
              <w:jc w:val="center"/>
              <w:rPr>
                <w:rFonts w:cs="Arial"/>
                <w:sz w:val="20"/>
                <w:szCs w:val="20"/>
                <w:lang w:val="en-US"/>
              </w:rPr>
            </w:pPr>
          </w:p>
        </w:tc>
        <w:tc>
          <w:tcPr>
            <w:tcW w:w="764" w:type="dxa"/>
            <w:tcBorders>
              <w:bottom w:val="single" w:sz="4" w:space="0" w:color="auto"/>
            </w:tcBorders>
          </w:tcPr>
          <w:p w14:paraId="09B4C68F" w14:textId="77777777" w:rsidR="003540C3" w:rsidRPr="0070356F" w:rsidRDefault="003540C3" w:rsidP="00674FBE">
            <w:pPr>
              <w:spacing w:line="480" w:lineRule="auto"/>
              <w:jc w:val="center"/>
              <w:rPr>
                <w:rFonts w:cs="Arial"/>
                <w:sz w:val="20"/>
                <w:szCs w:val="20"/>
                <w:lang w:val="en-US"/>
              </w:rPr>
            </w:pPr>
          </w:p>
        </w:tc>
      </w:tr>
    </w:tbl>
    <w:p w14:paraId="55A3847C" w14:textId="77777777" w:rsidR="003540C3" w:rsidRDefault="003540C3" w:rsidP="003540C3">
      <w:pPr>
        <w:spacing w:line="480" w:lineRule="auto"/>
        <w:jc w:val="left"/>
        <w:rPr>
          <w:lang w:val="en-US"/>
        </w:rPr>
      </w:pPr>
      <w:r w:rsidRPr="00945C8B">
        <w:rPr>
          <w:i/>
          <w:iCs/>
          <w:lang w:val="en-US"/>
        </w:rPr>
        <w:t>Note</w:t>
      </w:r>
      <w:r>
        <w:rPr>
          <w:lang w:val="en-US"/>
        </w:rPr>
        <w:t xml:space="preserve">. </w:t>
      </w:r>
      <w:r w:rsidRPr="00C64E73">
        <w:rPr>
          <w:i/>
          <w:iCs/>
          <w:lang w:val="en-US"/>
        </w:rPr>
        <w:t>N</w:t>
      </w:r>
      <w:r>
        <w:rPr>
          <w:lang w:val="en-US"/>
        </w:rPr>
        <w:t xml:space="preserve"> = 413. </w:t>
      </w:r>
      <w:r w:rsidRPr="00936EEA">
        <w:rPr>
          <w:rFonts w:cs="Arial"/>
          <w:szCs w:val="22"/>
          <w:lang w:val="en-US"/>
        </w:rPr>
        <w:t xml:space="preserve">CI = 95% confidence interval </w:t>
      </w:r>
      <w:r>
        <w:rPr>
          <w:rFonts w:cs="Arial"/>
          <w:szCs w:val="22"/>
          <w:lang w:val="en-US"/>
        </w:rPr>
        <w:t>of B</w:t>
      </w:r>
      <w:r>
        <w:rPr>
          <w:lang w:val="en-US"/>
        </w:rPr>
        <w:t>. In model 1, rumination, conspiracy mentality, and belief in science were entered to examine their relationship to climate-policy-related conspiracy beliefs. In model 2, the quadratic</w:t>
      </w:r>
      <w:r w:rsidRPr="00C64E73">
        <w:rPr>
          <w:lang w:val="en-US"/>
        </w:rPr>
        <w:t xml:space="preserve"> term </w:t>
      </w:r>
      <w:r>
        <w:rPr>
          <w:lang w:val="en-US"/>
        </w:rPr>
        <w:t>of rumination</w:t>
      </w:r>
      <w:r w:rsidRPr="00C64E73">
        <w:rPr>
          <w:lang w:val="en-US"/>
        </w:rPr>
        <w:t xml:space="preserve"> w</w:t>
      </w:r>
      <w:r>
        <w:rPr>
          <w:lang w:val="en-US"/>
        </w:rPr>
        <w:t>as</w:t>
      </w:r>
      <w:r w:rsidRPr="00C64E73">
        <w:rPr>
          <w:lang w:val="en-US"/>
        </w:rPr>
        <w:t xml:space="preserve"> added</w:t>
      </w:r>
      <w:r>
        <w:rPr>
          <w:lang w:val="en-US"/>
        </w:rPr>
        <w:t xml:space="preserve">. </w:t>
      </w:r>
    </w:p>
    <w:p w14:paraId="0212E3EC" w14:textId="77777777" w:rsidR="003540C3" w:rsidRDefault="003540C3" w:rsidP="003540C3">
      <w:pPr>
        <w:spacing w:line="480" w:lineRule="auto"/>
        <w:jc w:val="left"/>
        <w:rPr>
          <w:lang w:val="en-US"/>
        </w:rPr>
        <w:sectPr w:rsidR="003540C3" w:rsidSect="00D83FFE">
          <w:pgSz w:w="11906" w:h="16838"/>
          <w:pgMar w:top="1418" w:right="1418" w:bottom="1418" w:left="1418" w:header="708" w:footer="708" w:gutter="0"/>
          <w:cols w:space="708"/>
          <w:docGrid w:linePitch="360"/>
        </w:sectPr>
      </w:pPr>
      <w:r>
        <w:rPr>
          <w:lang w:val="en-US"/>
        </w:rPr>
        <w:t>*</w:t>
      </w:r>
      <w:r w:rsidRPr="00C64E73">
        <w:rPr>
          <w:i/>
          <w:iCs/>
          <w:lang w:val="en-US"/>
        </w:rPr>
        <w:t>p</w:t>
      </w:r>
      <w:r>
        <w:rPr>
          <w:lang w:val="en-US"/>
        </w:rPr>
        <w:t xml:space="preserve"> &lt; .05. **</w:t>
      </w:r>
      <w:r w:rsidRPr="00C64E73">
        <w:rPr>
          <w:i/>
          <w:iCs/>
          <w:lang w:val="en-US"/>
        </w:rPr>
        <w:t>p</w:t>
      </w:r>
      <w:r>
        <w:rPr>
          <w:lang w:val="en-US"/>
        </w:rPr>
        <w:t xml:space="preserve"> &lt; .01. ***</w:t>
      </w:r>
      <w:r w:rsidRPr="00C64E73">
        <w:rPr>
          <w:i/>
          <w:iCs/>
          <w:lang w:val="en-US"/>
        </w:rPr>
        <w:t>p</w:t>
      </w:r>
      <w:r>
        <w:rPr>
          <w:lang w:val="en-US"/>
        </w:rPr>
        <w:t xml:space="preserve"> &lt; .001.</w:t>
      </w:r>
    </w:p>
    <w:p w14:paraId="354E7A65" w14:textId="463AD7AB" w:rsidR="003540C3" w:rsidRPr="003540C3" w:rsidRDefault="003540C3" w:rsidP="003540C3">
      <w:pPr>
        <w:pStyle w:val="Heading3"/>
        <w:spacing w:line="480" w:lineRule="auto"/>
        <w:rPr>
          <w:rFonts w:cs="Arial"/>
          <w:b/>
          <w:bCs/>
          <w:color w:val="000000" w:themeColor="text1"/>
          <w:sz w:val="22"/>
          <w:szCs w:val="22"/>
          <w:lang w:val="en-US"/>
        </w:rPr>
      </w:pPr>
      <w:bookmarkStart w:id="8" w:name="_Toc237170873"/>
      <w:r w:rsidRPr="003540C3">
        <w:rPr>
          <w:rFonts w:cs="Arial"/>
          <w:b/>
          <w:bCs/>
          <w:color w:val="000000" w:themeColor="text1"/>
          <w:sz w:val="22"/>
          <w:szCs w:val="22"/>
          <w:lang w:val="en-US"/>
        </w:rPr>
        <w:lastRenderedPageBreak/>
        <w:t>Table A.</w:t>
      </w:r>
      <w:r>
        <w:rPr>
          <w:rFonts w:cs="Arial"/>
          <w:b/>
          <w:bCs/>
          <w:color w:val="000000" w:themeColor="text1"/>
          <w:sz w:val="22"/>
          <w:szCs w:val="22"/>
          <w:lang w:val="en-US"/>
        </w:rPr>
        <w:t>6</w:t>
      </w:r>
      <w:bookmarkEnd w:id="8"/>
    </w:p>
    <w:p w14:paraId="5AAEC963" w14:textId="77777777" w:rsidR="003540C3" w:rsidRDefault="003540C3" w:rsidP="003540C3">
      <w:pPr>
        <w:spacing w:line="480" w:lineRule="auto"/>
        <w:rPr>
          <w:i/>
          <w:iCs/>
          <w:lang w:val="en-US"/>
        </w:rPr>
      </w:pPr>
      <w:r w:rsidRPr="000A43E8">
        <w:rPr>
          <w:i/>
          <w:iCs/>
          <w:lang w:val="en-US"/>
        </w:rPr>
        <w:t xml:space="preserve">Hierarchical Regression Results </w:t>
      </w:r>
      <w:r>
        <w:rPr>
          <w:i/>
          <w:iCs/>
          <w:lang w:val="en-US"/>
        </w:rPr>
        <w:t>for Behavioral Symptoms, Conspiracy Mentality, and Belief in Science Predicting Climate-Policy-Related Conspiracy Beliefs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989"/>
        <w:gridCol w:w="1822"/>
        <w:gridCol w:w="767"/>
        <w:gridCol w:w="1260"/>
        <w:gridCol w:w="522"/>
        <w:gridCol w:w="771"/>
      </w:tblGrid>
      <w:tr w:rsidR="003540C3" w:rsidRPr="0070356F" w14:paraId="56248313" w14:textId="77777777" w:rsidTr="00674FBE">
        <w:trPr>
          <w:trHeight w:val="506"/>
        </w:trPr>
        <w:tc>
          <w:tcPr>
            <w:tcW w:w="2939" w:type="dxa"/>
            <w:tcBorders>
              <w:top w:val="single" w:sz="4" w:space="0" w:color="auto"/>
              <w:bottom w:val="single" w:sz="4" w:space="0" w:color="auto"/>
            </w:tcBorders>
          </w:tcPr>
          <w:p w14:paraId="7E70B9E5"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Variable</w:t>
            </w:r>
          </w:p>
        </w:tc>
        <w:tc>
          <w:tcPr>
            <w:tcW w:w="989" w:type="dxa"/>
            <w:tcBorders>
              <w:top w:val="single" w:sz="4" w:space="0" w:color="auto"/>
              <w:bottom w:val="single" w:sz="4" w:space="0" w:color="auto"/>
            </w:tcBorders>
          </w:tcPr>
          <w:p w14:paraId="45988BB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B</w:t>
            </w:r>
          </w:p>
        </w:tc>
        <w:tc>
          <w:tcPr>
            <w:tcW w:w="1822" w:type="dxa"/>
            <w:tcBorders>
              <w:top w:val="single" w:sz="4" w:space="0" w:color="auto"/>
              <w:bottom w:val="single" w:sz="4" w:space="0" w:color="auto"/>
            </w:tcBorders>
          </w:tcPr>
          <w:p w14:paraId="0834B92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 xml:space="preserve">95% CI </w:t>
            </w:r>
          </w:p>
        </w:tc>
        <w:tc>
          <w:tcPr>
            <w:tcW w:w="767" w:type="dxa"/>
            <w:tcBorders>
              <w:top w:val="single" w:sz="4" w:space="0" w:color="auto"/>
              <w:bottom w:val="single" w:sz="4" w:space="0" w:color="auto"/>
            </w:tcBorders>
          </w:tcPr>
          <w:p w14:paraId="69B1016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SE</w:t>
            </w:r>
          </w:p>
        </w:tc>
        <w:tc>
          <w:tcPr>
            <w:tcW w:w="1260" w:type="dxa"/>
            <w:tcBorders>
              <w:top w:val="single" w:sz="4" w:space="0" w:color="auto"/>
              <w:bottom w:val="single" w:sz="4" w:space="0" w:color="auto"/>
            </w:tcBorders>
          </w:tcPr>
          <w:p w14:paraId="469001F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t</w:t>
            </w:r>
          </w:p>
        </w:tc>
        <w:tc>
          <w:tcPr>
            <w:tcW w:w="522" w:type="dxa"/>
            <w:tcBorders>
              <w:top w:val="single" w:sz="4" w:space="0" w:color="auto"/>
              <w:bottom w:val="single" w:sz="4" w:space="0" w:color="auto"/>
            </w:tcBorders>
          </w:tcPr>
          <w:p w14:paraId="1DA8655B" w14:textId="77777777" w:rsidR="003540C3" w:rsidRPr="0070356F" w:rsidRDefault="003540C3" w:rsidP="00674FBE">
            <w:pPr>
              <w:spacing w:line="480" w:lineRule="auto"/>
              <w:jc w:val="center"/>
              <w:rPr>
                <w:rFonts w:cs="Arial"/>
                <w:sz w:val="20"/>
                <w:szCs w:val="20"/>
                <w:vertAlign w:val="superscript"/>
                <w:lang w:val="en-US"/>
              </w:rPr>
            </w:pPr>
            <w:r w:rsidRPr="0070356F">
              <w:rPr>
                <w:rFonts w:cs="Arial"/>
                <w:sz w:val="20"/>
                <w:szCs w:val="20"/>
                <w:lang w:val="en-US"/>
              </w:rPr>
              <w:t>R</w:t>
            </w:r>
            <w:r w:rsidRPr="0070356F">
              <w:rPr>
                <w:rFonts w:cs="Arial"/>
                <w:sz w:val="20"/>
                <w:szCs w:val="20"/>
                <w:vertAlign w:val="superscript"/>
                <w:lang w:val="en-US"/>
              </w:rPr>
              <w:t>2</w:t>
            </w:r>
          </w:p>
        </w:tc>
        <w:tc>
          <w:tcPr>
            <w:tcW w:w="771" w:type="dxa"/>
            <w:tcBorders>
              <w:top w:val="single" w:sz="4" w:space="0" w:color="auto"/>
              <w:bottom w:val="single" w:sz="4" w:space="0" w:color="auto"/>
            </w:tcBorders>
          </w:tcPr>
          <w:p w14:paraId="60451AD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ΔR</w:t>
            </w:r>
            <w:r w:rsidRPr="0070356F">
              <w:rPr>
                <w:rFonts w:cs="Arial"/>
                <w:sz w:val="20"/>
                <w:szCs w:val="20"/>
                <w:vertAlign w:val="superscript"/>
                <w:lang w:val="en-US"/>
              </w:rPr>
              <w:t>2</w:t>
            </w:r>
          </w:p>
        </w:tc>
      </w:tr>
      <w:tr w:rsidR="003540C3" w:rsidRPr="0070356F" w14:paraId="4A736D3A" w14:textId="77777777" w:rsidTr="00674FBE">
        <w:trPr>
          <w:trHeight w:val="506"/>
        </w:trPr>
        <w:tc>
          <w:tcPr>
            <w:tcW w:w="2939" w:type="dxa"/>
          </w:tcPr>
          <w:p w14:paraId="51C5543B"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Step 1</w:t>
            </w:r>
          </w:p>
        </w:tc>
        <w:tc>
          <w:tcPr>
            <w:tcW w:w="989" w:type="dxa"/>
          </w:tcPr>
          <w:p w14:paraId="1A3D3D98" w14:textId="77777777" w:rsidR="003540C3" w:rsidRPr="0070356F" w:rsidRDefault="003540C3" w:rsidP="00674FBE">
            <w:pPr>
              <w:spacing w:line="480" w:lineRule="auto"/>
              <w:jc w:val="center"/>
              <w:rPr>
                <w:rFonts w:cs="Arial"/>
                <w:sz w:val="20"/>
                <w:szCs w:val="20"/>
                <w:lang w:val="en-US"/>
              </w:rPr>
            </w:pPr>
          </w:p>
        </w:tc>
        <w:tc>
          <w:tcPr>
            <w:tcW w:w="1822" w:type="dxa"/>
          </w:tcPr>
          <w:p w14:paraId="3A70A1BF" w14:textId="77777777" w:rsidR="003540C3" w:rsidRPr="0070356F" w:rsidRDefault="003540C3" w:rsidP="00674FBE">
            <w:pPr>
              <w:spacing w:line="480" w:lineRule="auto"/>
              <w:jc w:val="center"/>
              <w:rPr>
                <w:rFonts w:cs="Arial"/>
                <w:sz w:val="20"/>
                <w:szCs w:val="20"/>
                <w:lang w:val="en-US"/>
              </w:rPr>
            </w:pPr>
          </w:p>
        </w:tc>
        <w:tc>
          <w:tcPr>
            <w:tcW w:w="767" w:type="dxa"/>
          </w:tcPr>
          <w:p w14:paraId="0DF9F8B4" w14:textId="77777777" w:rsidR="003540C3" w:rsidRPr="0070356F" w:rsidRDefault="003540C3" w:rsidP="00674FBE">
            <w:pPr>
              <w:spacing w:line="480" w:lineRule="auto"/>
              <w:jc w:val="center"/>
              <w:rPr>
                <w:rFonts w:cs="Arial"/>
                <w:sz w:val="20"/>
                <w:szCs w:val="20"/>
                <w:lang w:val="en-US"/>
              </w:rPr>
            </w:pPr>
          </w:p>
        </w:tc>
        <w:tc>
          <w:tcPr>
            <w:tcW w:w="1260" w:type="dxa"/>
          </w:tcPr>
          <w:p w14:paraId="49C6BC79" w14:textId="77777777" w:rsidR="003540C3" w:rsidRPr="0070356F" w:rsidRDefault="003540C3" w:rsidP="00674FBE">
            <w:pPr>
              <w:spacing w:line="480" w:lineRule="auto"/>
              <w:jc w:val="center"/>
              <w:rPr>
                <w:rFonts w:cs="Arial"/>
                <w:sz w:val="20"/>
                <w:szCs w:val="20"/>
                <w:lang w:val="en-US"/>
              </w:rPr>
            </w:pPr>
          </w:p>
        </w:tc>
        <w:tc>
          <w:tcPr>
            <w:tcW w:w="522" w:type="dxa"/>
          </w:tcPr>
          <w:p w14:paraId="683958C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.27</w:t>
            </w:r>
          </w:p>
        </w:tc>
        <w:tc>
          <w:tcPr>
            <w:tcW w:w="771" w:type="dxa"/>
          </w:tcPr>
          <w:p w14:paraId="7B10B16C" w14:textId="77777777" w:rsidR="003540C3" w:rsidRPr="0070356F" w:rsidRDefault="003540C3" w:rsidP="00674FBE">
            <w:pPr>
              <w:spacing w:line="480" w:lineRule="auto"/>
              <w:jc w:val="center"/>
              <w:rPr>
                <w:rFonts w:cs="Arial"/>
                <w:sz w:val="20"/>
                <w:szCs w:val="20"/>
                <w:lang w:val="en-US"/>
              </w:rPr>
            </w:pPr>
          </w:p>
        </w:tc>
      </w:tr>
      <w:tr w:rsidR="003540C3" w:rsidRPr="0070356F" w14:paraId="32F04DE7" w14:textId="77777777" w:rsidTr="00674FBE">
        <w:trPr>
          <w:trHeight w:val="506"/>
        </w:trPr>
        <w:tc>
          <w:tcPr>
            <w:tcW w:w="2939" w:type="dxa"/>
          </w:tcPr>
          <w:p w14:paraId="4932209D" w14:textId="77777777" w:rsidR="003540C3" w:rsidRPr="0070356F" w:rsidRDefault="003540C3" w:rsidP="00674FBE">
            <w:pPr>
              <w:spacing w:line="480" w:lineRule="auto"/>
              <w:ind w:firstLine="181"/>
              <w:rPr>
                <w:rFonts w:cs="Arial"/>
                <w:sz w:val="20"/>
                <w:szCs w:val="20"/>
                <w:vertAlign w:val="superscript"/>
                <w:lang w:val="en-US"/>
              </w:rPr>
            </w:pPr>
            <w:r w:rsidRPr="0070356F">
              <w:rPr>
                <w:rFonts w:cs="Arial"/>
                <w:sz w:val="20"/>
                <w:szCs w:val="20"/>
                <w:lang w:val="en-US"/>
              </w:rPr>
              <w:t>Constant</w:t>
            </w:r>
          </w:p>
        </w:tc>
        <w:tc>
          <w:tcPr>
            <w:tcW w:w="989" w:type="dxa"/>
          </w:tcPr>
          <w:p w14:paraId="2319F90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156.77</w:t>
            </w:r>
          </w:p>
        </w:tc>
        <w:tc>
          <w:tcPr>
            <w:tcW w:w="1822" w:type="dxa"/>
          </w:tcPr>
          <w:p w14:paraId="367290A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[122.77, 190.77]</w:t>
            </w:r>
          </w:p>
        </w:tc>
        <w:tc>
          <w:tcPr>
            <w:tcW w:w="767" w:type="dxa"/>
          </w:tcPr>
          <w:p w14:paraId="64232E3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17.30</w:t>
            </w:r>
          </w:p>
        </w:tc>
        <w:tc>
          <w:tcPr>
            <w:tcW w:w="1260" w:type="dxa"/>
          </w:tcPr>
          <w:p w14:paraId="34B15AB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9.06***</w:t>
            </w:r>
          </w:p>
        </w:tc>
        <w:tc>
          <w:tcPr>
            <w:tcW w:w="522" w:type="dxa"/>
          </w:tcPr>
          <w:p w14:paraId="12F0CFD5" w14:textId="77777777" w:rsidR="003540C3" w:rsidRPr="0070356F" w:rsidRDefault="003540C3" w:rsidP="00674FBE">
            <w:pPr>
              <w:spacing w:line="480" w:lineRule="auto"/>
              <w:jc w:val="center"/>
              <w:rPr>
                <w:rFonts w:cs="Arial"/>
                <w:sz w:val="20"/>
                <w:szCs w:val="20"/>
                <w:lang w:val="en-US"/>
              </w:rPr>
            </w:pPr>
          </w:p>
        </w:tc>
        <w:tc>
          <w:tcPr>
            <w:tcW w:w="771" w:type="dxa"/>
          </w:tcPr>
          <w:p w14:paraId="3B61D334" w14:textId="77777777" w:rsidR="003540C3" w:rsidRPr="0070356F" w:rsidRDefault="003540C3" w:rsidP="00674FBE">
            <w:pPr>
              <w:spacing w:line="480" w:lineRule="auto"/>
              <w:jc w:val="center"/>
              <w:rPr>
                <w:rFonts w:cs="Arial"/>
                <w:sz w:val="20"/>
                <w:szCs w:val="20"/>
                <w:lang w:val="en-US"/>
              </w:rPr>
            </w:pPr>
          </w:p>
        </w:tc>
      </w:tr>
      <w:tr w:rsidR="003540C3" w:rsidRPr="0070356F" w14:paraId="760BAD76" w14:textId="77777777" w:rsidTr="00674FBE">
        <w:trPr>
          <w:trHeight w:val="506"/>
        </w:trPr>
        <w:tc>
          <w:tcPr>
            <w:tcW w:w="2939" w:type="dxa"/>
          </w:tcPr>
          <w:p w14:paraId="47E972DB" w14:textId="77777777" w:rsidR="003540C3" w:rsidRPr="0070356F" w:rsidRDefault="003540C3" w:rsidP="00674FBE">
            <w:pPr>
              <w:spacing w:line="480" w:lineRule="auto"/>
              <w:ind w:left="181"/>
              <w:rPr>
                <w:rFonts w:cs="Arial"/>
                <w:sz w:val="20"/>
                <w:szCs w:val="20"/>
                <w:lang w:val="en-US"/>
              </w:rPr>
            </w:pPr>
            <w:r w:rsidRPr="0070356F">
              <w:rPr>
                <w:rFonts w:cs="Arial"/>
                <w:sz w:val="20"/>
                <w:szCs w:val="20"/>
                <w:lang w:val="en-US"/>
              </w:rPr>
              <w:t>Behavioral Symptoms</w:t>
            </w:r>
          </w:p>
        </w:tc>
        <w:tc>
          <w:tcPr>
            <w:tcW w:w="989" w:type="dxa"/>
          </w:tcPr>
          <w:p w14:paraId="61E8108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9.07</w:t>
            </w:r>
          </w:p>
        </w:tc>
        <w:tc>
          <w:tcPr>
            <w:tcW w:w="1822" w:type="dxa"/>
          </w:tcPr>
          <w:p w14:paraId="1ECEE42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[-4.52, 22.66]</w:t>
            </w:r>
          </w:p>
        </w:tc>
        <w:tc>
          <w:tcPr>
            <w:tcW w:w="767" w:type="dxa"/>
          </w:tcPr>
          <w:p w14:paraId="0212C51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6.91</w:t>
            </w:r>
          </w:p>
        </w:tc>
        <w:tc>
          <w:tcPr>
            <w:tcW w:w="1260" w:type="dxa"/>
          </w:tcPr>
          <w:p w14:paraId="251EF96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1.31</w:t>
            </w:r>
          </w:p>
        </w:tc>
        <w:tc>
          <w:tcPr>
            <w:tcW w:w="522" w:type="dxa"/>
          </w:tcPr>
          <w:p w14:paraId="305321FD" w14:textId="77777777" w:rsidR="003540C3" w:rsidRPr="0070356F" w:rsidRDefault="003540C3" w:rsidP="00674FBE">
            <w:pPr>
              <w:spacing w:line="480" w:lineRule="auto"/>
              <w:jc w:val="center"/>
              <w:rPr>
                <w:rFonts w:cs="Arial"/>
                <w:sz w:val="20"/>
                <w:szCs w:val="20"/>
                <w:lang w:val="en-US"/>
              </w:rPr>
            </w:pPr>
          </w:p>
        </w:tc>
        <w:tc>
          <w:tcPr>
            <w:tcW w:w="771" w:type="dxa"/>
          </w:tcPr>
          <w:p w14:paraId="004BC686" w14:textId="77777777" w:rsidR="003540C3" w:rsidRPr="0070356F" w:rsidRDefault="003540C3" w:rsidP="00674FBE">
            <w:pPr>
              <w:spacing w:line="480" w:lineRule="auto"/>
              <w:jc w:val="center"/>
              <w:rPr>
                <w:rFonts w:cs="Arial"/>
                <w:sz w:val="20"/>
                <w:szCs w:val="20"/>
                <w:lang w:val="en-US"/>
              </w:rPr>
            </w:pPr>
          </w:p>
        </w:tc>
      </w:tr>
      <w:tr w:rsidR="003540C3" w:rsidRPr="0070356F" w14:paraId="01EC8910" w14:textId="77777777" w:rsidTr="00674FBE">
        <w:trPr>
          <w:trHeight w:val="506"/>
        </w:trPr>
        <w:tc>
          <w:tcPr>
            <w:tcW w:w="2939" w:type="dxa"/>
          </w:tcPr>
          <w:p w14:paraId="390A7D35" w14:textId="77777777" w:rsidR="003540C3" w:rsidRPr="0070356F" w:rsidRDefault="003540C3" w:rsidP="00674FBE">
            <w:pPr>
              <w:spacing w:line="480" w:lineRule="auto"/>
              <w:ind w:left="181"/>
              <w:rPr>
                <w:rFonts w:cs="Arial"/>
                <w:sz w:val="20"/>
                <w:szCs w:val="20"/>
                <w:lang w:val="en-US"/>
              </w:rPr>
            </w:pPr>
            <w:r w:rsidRPr="0070356F">
              <w:rPr>
                <w:rFonts w:cs="Arial"/>
                <w:sz w:val="20"/>
                <w:szCs w:val="20"/>
                <w:lang w:val="en-US"/>
              </w:rPr>
              <w:t>Conspiracy Mentality</w:t>
            </w:r>
          </w:p>
        </w:tc>
        <w:tc>
          <w:tcPr>
            <w:tcW w:w="989" w:type="dxa"/>
          </w:tcPr>
          <w:p w14:paraId="62722D5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0.49</w:t>
            </w:r>
          </w:p>
        </w:tc>
        <w:tc>
          <w:tcPr>
            <w:tcW w:w="1822" w:type="dxa"/>
          </w:tcPr>
          <w:p w14:paraId="51429A0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[0.41, 0.58]</w:t>
            </w:r>
          </w:p>
        </w:tc>
        <w:tc>
          <w:tcPr>
            <w:tcW w:w="767" w:type="dxa"/>
          </w:tcPr>
          <w:p w14:paraId="031BF19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60" w:type="dxa"/>
          </w:tcPr>
          <w:p w14:paraId="620ECDD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11.45***</w:t>
            </w:r>
          </w:p>
        </w:tc>
        <w:tc>
          <w:tcPr>
            <w:tcW w:w="522" w:type="dxa"/>
          </w:tcPr>
          <w:p w14:paraId="6CFAC715" w14:textId="77777777" w:rsidR="003540C3" w:rsidRPr="0070356F" w:rsidRDefault="003540C3" w:rsidP="00674FBE">
            <w:pPr>
              <w:spacing w:line="480" w:lineRule="auto"/>
              <w:jc w:val="center"/>
              <w:rPr>
                <w:rFonts w:cs="Arial"/>
                <w:sz w:val="20"/>
                <w:szCs w:val="20"/>
                <w:lang w:val="en-US"/>
              </w:rPr>
            </w:pPr>
          </w:p>
        </w:tc>
        <w:tc>
          <w:tcPr>
            <w:tcW w:w="771" w:type="dxa"/>
          </w:tcPr>
          <w:p w14:paraId="6BB460A5" w14:textId="77777777" w:rsidR="003540C3" w:rsidRPr="0070356F" w:rsidRDefault="003540C3" w:rsidP="00674FBE">
            <w:pPr>
              <w:spacing w:line="480" w:lineRule="auto"/>
              <w:jc w:val="center"/>
              <w:rPr>
                <w:rFonts w:cs="Arial"/>
                <w:sz w:val="20"/>
                <w:szCs w:val="20"/>
                <w:lang w:val="en-US"/>
              </w:rPr>
            </w:pPr>
          </w:p>
        </w:tc>
      </w:tr>
      <w:tr w:rsidR="003540C3" w:rsidRPr="0070356F" w14:paraId="46057D31" w14:textId="77777777" w:rsidTr="00674FBE">
        <w:trPr>
          <w:trHeight w:val="506"/>
        </w:trPr>
        <w:tc>
          <w:tcPr>
            <w:tcW w:w="2939" w:type="dxa"/>
          </w:tcPr>
          <w:p w14:paraId="6A52ECAC" w14:textId="77777777" w:rsidR="003540C3" w:rsidRPr="0070356F" w:rsidRDefault="003540C3" w:rsidP="00674FBE">
            <w:pPr>
              <w:spacing w:line="480" w:lineRule="auto"/>
              <w:ind w:left="181"/>
              <w:rPr>
                <w:rFonts w:cs="Arial"/>
                <w:sz w:val="20"/>
                <w:szCs w:val="20"/>
                <w:lang w:val="en-US"/>
              </w:rPr>
            </w:pPr>
            <w:r w:rsidRPr="0070356F">
              <w:rPr>
                <w:rFonts w:cs="Arial"/>
                <w:sz w:val="20"/>
                <w:szCs w:val="20"/>
                <w:lang w:val="en-US"/>
              </w:rPr>
              <w:t>Belief in Science</w:t>
            </w:r>
          </w:p>
        </w:tc>
        <w:tc>
          <w:tcPr>
            <w:tcW w:w="989" w:type="dxa"/>
          </w:tcPr>
          <w:p w14:paraId="0A4E75B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0.08</w:t>
            </w:r>
          </w:p>
        </w:tc>
        <w:tc>
          <w:tcPr>
            <w:tcW w:w="1822" w:type="dxa"/>
          </w:tcPr>
          <w:p w14:paraId="7F0738F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 0.12]</w:t>
            </w:r>
          </w:p>
        </w:tc>
        <w:tc>
          <w:tcPr>
            <w:tcW w:w="767" w:type="dxa"/>
          </w:tcPr>
          <w:p w14:paraId="5322024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60" w:type="dxa"/>
          </w:tcPr>
          <w:p w14:paraId="5ABE127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3.98***</w:t>
            </w:r>
          </w:p>
        </w:tc>
        <w:tc>
          <w:tcPr>
            <w:tcW w:w="522" w:type="dxa"/>
          </w:tcPr>
          <w:p w14:paraId="48D753AB" w14:textId="77777777" w:rsidR="003540C3" w:rsidRPr="0070356F" w:rsidRDefault="003540C3" w:rsidP="00674FBE">
            <w:pPr>
              <w:spacing w:line="480" w:lineRule="auto"/>
              <w:jc w:val="center"/>
              <w:rPr>
                <w:rFonts w:cs="Arial"/>
                <w:sz w:val="20"/>
                <w:szCs w:val="20"/>
                <w:lang w:val="en-US"/>
              </w:rPr>
            </w:pPr>
          </w:p>
        </w:tc>
        <w:tc>
          <w:tcPr>
            <w:tcW w:w="771" w:type="dxa"/>
          </w:tcPr>
          <w:p w14:paraId="07B1AB4E" w14:textId="77777777" w:rsidR="003540C3" w:rsidRPr="0070356F" w:rsidRDefault="003540C3" w:rsidP="00674FBE">
            <w:pPr>
              <w:spacing w:line="480" w:lineRule="auto"/>
              <w:jc w:val="center"/>
              <w:rPr>
                <w:rFonts w:cs="Arial"/>
                <w:sz w:val="20"/>
                <w:szCs w:val="20"/>
                <w:lang w:val="en-US"/>
              </w:rPr>
            </w:pPr>
          </w:p>
        </w:tc>
      </w:tr>
      <w:tr w:rsidR="003540C3" w:rsidRPr="0070356F" w14:paraId="24FA3667" w14:textId="77777777" w:rsidTr="00674FBE">
        <w:tc>
          <w:tcPr>
            <w:tcW w:w="2939" w:type="dxa"/>
            <w:tcBorders>
              <w:top w:val="single" w:sz="4" w:space="0" w:color="auto"/>
            </w:tcBorders>
          </w:tcPr>
          <w:p w14:paraId="5BA0A0EF"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Step 2</w:t>
            </w:r>
          </w:p>
        </w:tc>
        <w:tc>
          <w:tcPr>
            <w:tcW w:w="989" w:type="dxa"/>
            <w:tcBorders>
              <w:top w:val="single" w:sz="4" w:space="0" w:color="auto"/>
            </w:tcBorders>
          </w:tcPr>
          <w:p w14:paraId="3C4ACC63" w14:textId="77777777" w:rsidR="003540C3" w:rsidRPr="0070356F" w:rsidRDefault="003540C3" w:rsidP="00674FBE">
            <w:pPr>
              <w:spacing w:line="480" w:lineRule="auto"/>
              <w:jc w:val="center"/>
              <w:rPr>
                <w:rFonts w:cs="Arial"/>
                <w:sz w:val="20"/>
                <w:szCs w:val="20"/>
                <w:lang w:val="en-US"/>
              </w:rPr>
            </w:pPr>
          </w:p>
        </w:tc>
        <w:tc>
          <w:tcPr>
            <w:tcW w:w="1822" w:type="dxa"/>
            <w:tcBorders>
              <w:top w:val="single" w:sz="4" w:space="0" w:color="auto"/>
            </w:tcBorders>
          </w:tcPr>
          <w:p w14:paraId="1C8FCA75" w14:textId="77777777" w:rsidR="003540C3" w:rsidRPr="0070356F" w:rsidRDefault="003540C3" w:rsidP="00674FBE">
            <w:pPr>
              <w:spacing w:line="480" w:lineRule="auto"/>
              <w:jc w:val="center"/>
              <w:rPr>
                <w:rFonts w:cs="Arial"/>
                <w:sz w:val="20"/>
                <w:szCs w:val="20"/>
                <w:lang w:val="en-US"/>
              </w:rPr>
            </w:pPr>
          </w:p>
        </w:tc>
        <w:tc>
          <w:tcPr>
            <w:tcW w:w="767" w:type="dxa"/>
            <w:tcBorders>
              <w:top w:val="single" w:sz="4" w:space="0" w:color="auto"/>
            </w:tcBorders>
          </w:tcPr>
          <w:p w14:paraId="5356B1D6" w14:textId="77777777" w:rsidR="003540C3" w:rsidRPr="0070356F" w:rsidRDefault="003540C3" w:rsidP="00674FBE">
            <w:pPr>
              <w:spacing w:line="480" w:lineRule="auto"/>
              <w:jc w:val="center"/>
              <w:rPr>
                <w:rFonts w:cs="Arial"/>
                <w:sz w:val="20"/>
                <w:szCs w:val="20"/>
                <w:lang w:val="en-US"/>
              </w:rPr>
            </w:pPr>
          </w:p>
        </w:tc>
        <w:tc>
          <w:tcPr>
            <w:tcW w:w="1260" w:type="dxa"/>
            <w:tcBorders>
              <w:top w:val="single" w:sz="4" w:space="0" w:color="auto"/>
            </w:tcBorders>
          </w:tcPr>
          <w:p w14:paraId="3FF13596" w14:textId="77777777" w:rsidR="003540C3" w:rsidRPr="0070356F" w:rsidRDefault="003540C3" w:rsidP="00674FBE">
            <w:pPr>
              <w:spacing w:line="480" w:lineRule="auto"/>
              <w:jc w:val="center"/>
              <w:rPr>
                <w:rFonts w:cs="Arial"/>
                <w:sz w:val="20"/>
                <w:szCs w:val="20"/>
                <w:lang w:val="en-US"/>
              </w:rPr>
            </w:pPr>
          </w:p>
        </w:tc>
        <w:tc>
          <w:tcPr>
            <w:tcW w:w="522" w:type="dxa"/>
            <w:tcBorders>
              <w:top w:val="single" w:sz="4" w:space="0" w:color="auto"/>
            </w:tcBorders>
          </w:tcPr>
          <w:p w14:paraId="23A182F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.27</w:t>
            </w:r>
          </w:p>
        </w:tc>
        <w:tc>
          <w:tcPr>
            <w:tcW w:w="771" w:type="dxa"/>
            <w:tcBorders>
              <w:top w:val="single" w:sz="4" w:space="0" w:color="auto"/>
            </w:tcBorders>
          </w:tcPr>
          <w:p w14:paraId="062A6F3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w:t>
            </w:r>
          </w:p>
        </w:tc>
      </w:tr>
      <w:tr w:rsidR="003540C3" w:rsidRPr="0070356F" w14:paraId="32437516" w14:textId="77777777" w:rsidTr="00674FBE">
        <w:tc>
          <w:tcPr>
            <w:tcW w:w="2939" w:type="dxa"/>
          </w:tcPr>
          <w:p w14:paraId="2E05CC95" w14:textId="77777777" w:rsidR="003540C3" w:rsidRPr="0070356F" w:rsidRDefault="003540C3" w:rsidP="00674FBE">
            <w:pPr>
              <w:spacing w:line="480" w:lineRule="auto"/>
              <w:ind w:left="181"/>
              <w:jc w:val="left"/>
              <w:rPr>
                <w:rFonts w:cs="Arial"/>
                <w:sz w:val="20"/>
                <w:szCs w:val="20"/>
                <w:vertAlign w:val="superscript"/>
                <w:lang w:val="en-US"/>
              </w:rPr>
            </w:pPr>
            <w:r w:rsidRPr="0070356F">
              <w:rPr>
                <w:rFonts w:cs="Arial"/>
                <w:sz w:val="20"/>
                <w:szCs w:val="20"/>
                <w:lang w:val="en-US"/>
              </w:rPr>
              <w:t>Constant</w:t>
            </w:r>
          </w:p>
        </w:tc>
        <w:tc>
          <w:tcPr>
            <w:tcW w:w="989" w:type="dxa"/>
          </w:tcPr>
          <w:p w14:paraId="2F864EB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160.44</w:t>
            </w:r>
          </w:p>
        </w:tc>
        <w:tc>
          <w:tcPr>
            <w:tcW w:w="1822" w:type="dxa"/>
          </w:tcPr>
          <w:p w14:paraId="4E85989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[126.12, 194.75]</w:t>
            </w:r>
          </w:p>
        </w:tc>
        <w:tc>
          <w:tcPr>
            <w:tcW w:w="767" w:type="dxa"/>
          </w:tcPr>
          <w:p w14:paraId="763CC7B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17.46</w:t>
            </w:r>
          </w:p>
        </w:tc>
        <w:tc>
          <w:tcPr>
            <w:tcW w:w="1260" w:type="dxa"/>
          </w:tcPr>
          <w:p w14:paraId="14C62A3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9.19***</w:t>
            </w:r>
          </w:p>
        </w:tc>
        <w:tc>
          <w:tcPr>
            <w:tcW w:w="522" w:type="dxa"/>
          </w:tcPr>
          <w:p w14:paraId="114E7A7E" w14:textId="77777777" w:rsidR="003540C3" w:rsidRPr="0070356F" w:rsidRDefault="003540C3" w:rsidP="00674FBE">
            <w:pPr>
              <w:spacing w:line="480" w:lineRule="auto"/>
              <w:jc w:val="center"/>
              <w:rPr>
                <w:rFonts w:cs="Arial"/>
                <w:sz w:val="20"/>
                <w:szCs w:val="20"/>
                <w:lang w:val="en-US"/>
              </w:rPr>
            </w:pPr>
          </w:p>
        </w:tc>
        <w:tc>
          <w:tcPr>
            <w:tcW w:w="771" w:type="dxa"/>
          </w:tcPr>
          <w:p w14:paraId="0ABDE694" w14:textId="77777777" w:rsidR="003540C3" w:rsidRPr="0070356F" w:rsidRDefault="003540C3" w:rsidP="00674FBE">
            <w:pPr>
              <w:spacing w:line="480" w:lineRule="auto"/>
              <w:jc w:val="center"/>
              <w:rPr>
                <w:rFonts w:cs="Arial"/>
                <w:sz w:val="20"/>
                <w:szCs w:val="20"/>
                <w:lang w:val="en-US"/>
              </w:rPr>
            </w:pPr>
          </w:p>
        </w:tc>
      </w:tr>
      <w:tr w:rsidR="003540C3" w:rsidRPr="0070356F" w14:paraId="0B2C0EA7" w14:textId="77777777" w:rsidTr="00674FBE">
        <w:tc>
          <w:tcPr>
            <w:tcW w:w="2939" w:type="dxa"/>
          </w:tcPr>
          <w:p w14:paraId="60EFA51B"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Behavioral Symptoms</w:t>
            </w:r>
          </w:p>
        </w:tc>
        <w:tc>
          <w:tcPr>
            <w:tcW w:w="989" w:type="dxa"/>
          </w:tcPr>
          <w:p w14:paraId="649DEE0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20.34</w:t>
            </w:r>
          </w:p>
        </w:tc>
        <w:tc>
          <w:tcPr>
            <w:tcW w:w="1822" w:type="dxa"/>
          </w:tcPr>
          <w:p w14:paraId="19C147A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[-0.08, 40.76]</w:t>
            </w:r>
          </w:p>
        </w:tc>
        <w:tc>
          <w:tcPr>
            <w:tcW w:w="767" w:type="dxa"/>
          </w:tcPr>
          <w:p w14:paraId="26E5B11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10.39</w:t>
            </w:r>
          </w:p>
        </w:tc>
        <w:tc>
          <w:tcPr>
            <w:tcW w:w="1260" w:type="dxa"/>
          </w:tcPr>
          <w:p w14:paraId="54C7DC1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1.96</w:t>
            </w:r>
          </w:p>
        </w:tc>
        <w:tc>
          <w:tcPr>
            <w:tcW w:w="522" w:type="dxa"/>
          </w:tcPr>
          <w:p w14:paraId="1253D15A" w14:textId="77777777" w:rsidR="003540C3" w:rsidRPr="0070356F" w:rsidRDefault="003540C3" w:rsidP="00674FBE">
            <w:pPr>
              <w:spacing w:line="480" w:lineRule="auto"/>
              <w:jc w:val="center"/>
              <w:rPr>
                <w:rFonts w:cs="Arial"/>
                <w:sz w:val="20"/>
                <w:szCs w:val="20"/>
                <w:lang w:val="en-US"/>
              </w:rPr>
            </w:pPr>
          </w:p>
        </w:tc>
        <w:tc>
          <w:tcPr>
            <w:tcW w:w="771" w:type="dxa"/>
          </w:tcPr>
          <w:p w14:paraId="34931F7F" w14:textId="77777777" w:rsidR="003540C3" w:rsidRPr="0070356F" w:rsidRDefault="003540C3" w:rsidP="00674FBE">
            <w:pPr>
              <w:spacing w:line="480" w:lineRule="auto"/>
              <w:jc w:val="center"/>
              <w:rPr>
                <w:rFonts w:cs="Arial"/>
                <w:sz w:val="20"/>
                <w:szCs w:val="20"/>
                <w:lang w:val="en-US"/>
              </w:rPr>
            </w:pPr>
          </w:p>
        </w:tc>
      </w:tr>
      <w:tr w:rsidR="003540C3" w:rsidRPr="0070356F" w14:paraId="78CA55C4" w14:textId="77777777" w:rsidTr="00674FBE">
        <w:tc>
          <w:tcPr>
            <w:tcW w:w="2939" w:type="dxa"/>
          </w:tcPr>
          <w:p w14:paraId="343AC308"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Behavioral Symptoms (quadratic)</w:t>
            </w:r>
          </w:p>
        </w:tc>
        <w:tc>
          <w:tcPr>
            <w:tcW w:w="989" w:type="dxa"/>
          </w:tcPr>
          <w:p w14:paraId="4D58E3B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-10.70</w:t>
            </w:r>
          </w:p>
        </w:tc>
        <w:tc>
          <w:tcPr>
            <w:tcW w:w="1822" w:type="dxa"/>
          </w:tcPr>
          <w:p w14:paraId="6625E80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[-25.19, 3.78]</w:t>
            </w:r>
          </w:p>
        </w:tc>
        <w:tc>
          <w:tcPr>
            <w:tcW w:w="767" w:type="dxa"/>
          </w:tcPr>
          <w:p w14:paraId="574460D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7.37</w:t>
            </w:r>
          </w:p>
        </w:tc>
        <w:tc>
          <w:tcPr>
            <w:tcW w:w="1260" w:type="dxa"/>
          </w:tcPr>
          <w:p w14:paraId="7543E65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-1.45</w:t>
            </w:r>
          </w:p>
        </w:tc>
        <w:tc>
          <w:tcPr>
            <w:tcW w:w="522" w:type="dxa"/>
          </w:tcPr>
          <w:p w14:paraId="48E816A2" w14:textId="77777777" w:rsidR="003540C3" w:rsidRPr="0070356F" w:rsidRDefault="003540C3" w:rsidP="00674FBE">
            <w:pPr>
              <w:spacing w:line="480" w:lineRule="auto"/>
              <w:jc w:val="center"/>
              <w:rPr>
                <w:rFonts w:cs="Arial"/>
                <w:sz w:val="20"/>
                <w:szCs w:val="20"/>
                <w:lang w:val="en-US"/>
              </w:rPr>
            </w:pPr>
          </w:p>
        </w:tc>
        <w:tc>
          <w:tcPr>
            <w:tcW w:w="771" w:type="dxa"/>
          </w:tcPr>
          <w:p w14:paraId="0AB910E8" w14:textId="77777777" w:rsidR="003540C3" w:rsidRPr="0070356F" w:rsidRDefault="003540C3" w:rsidP="00674FBE">
            <w:pPr>
              <w:spacing w:line="480" w:lineRule="auto"/>
              <w:jc w:val="center"/>
              <w:rPr>
                <w:rFonts w:cs="Arial"/>
                <w:sz w:val="20"/>
                <w:szCs w:val="20"/>
                <w:lang w:val="en-US"/>
              </w:rPr>
            </w:pPr>
          </w:p>
        </w:tc>
      </w:tr>
      <w:tr w:rsidR="003540C3" w:rsidRPr="0070356F" w14:paraId="493031C8" w14:textId="77777777" w:rsidTr="00674FBE">
        <w:tc>
          <w:tcPr>
            <w:tcW w:w="2939" w:type="dxa"/>
          </w:tcPr>
          <w:p w14:paraId="054936F8"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Conspiracy Mentality</w:t>
            </w:r>
          </w:p>
        </w:tc>
        <w:tc>
          <w:tcPr>
            <w:tcW w:w="989" w:type="dxa"/>
          </w:tcPr>
          <w:p w14:paraId="64CE77D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0.50</w:t>
            </w:r>
          </w:p>
        </w:tc>
        <w:tc>
          <w:tcPr>
            <w:tcW w:w="1822" w:type="dxa"/>
          </w:tcPr>
          <w:p w14:paraId="5FD7A82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[0.41, 0.58]</w:t>
            </w:r>
          </w:p>
        </w:tc>
        <w:tc>
          <w:tcPr>
            <w:tcW w:w="767" w:type="dxa"/>
          </w:tcPr>
          <w:p w14:paraId="6F5BADF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60" w:type="dxa"/>
          </w:tcPr>
          <w:p w14:paraId="2B2E0B5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11.52***</w:t>
            </w:r>
          </w:p>
        </w:tc>
        <w:tc>
          <w:tcPr>
            <w:tcW w:w="522" w:type="dxa"/>
          </w:tcPr>
          <w:p w14:paraId="2074DE72" w14:textId="77777777" w:rsidR="003540C3" w:rsidRPr="0070356F" w:rsidRDefault="003540C3" w:rsidP="00674FBE">
            <w:pPr>
              <w:spacing w:line="480" w:lineRule="auto"/>
              <w:jc w:val="center"/>
              <w:rPr>
                <w:rFonts w:cs="Arial"/>
                <w:sz w:val="20"/>
                <w:szCs w:val="20"/>
                <w:lang w:val="en-US"/>
              </w:rPr>
            </w:pPr>
          </w:p>
        </w:tc>
        <w:tc>
          <w:tcPr>
            <w:tcW w:w="771" w:type="dxa"/>
          </w:tcPr>
          <w:p w14:paraId="3E8681D9" w14:textId="77777777" w:rsidR="003540C3" w:rsidRPr="0070356F" w:rsidRDefault="003540C3" w:rsidP="00674FBE">
            <w:pPr>
              <w:spacing w:line="480" w:lineRule="auto"/>
              <w:jc w:val="center"/>
              <w:rPr>
                <w:rFonts w:cs="Arial"/>
                <w:sz w:val="20"/>
                <w:szCs w:val="20"/>
                <w:lang w:val="en-US"/>
              </w:rPr>
            </w:pPr>
          </w:p>
        </w:tc>
      </w:tr>
      <w:tr w:rsidR="003540C3" w:rsidRPr="0070356F" w14:paraId="2DEB3E7D" w14:textId="77777777" w:rsidTr="00674FBE">
        <w:tc>
          <w:tcPr>
            <w:tcW w:w="2939" w:type="dxa"/>
            <w:tcBorders>
              <w:bottom w:val="single" w:sz="4" w:space="0" w:color="auto"/>
            </w:tcBorders>
          </w:tcPr>
          <w:p w14:paraId="58F2983A"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Belief in Science</w:t>
            </w:r>
          </w:p>
        </w:tc>
        <w:tc>
          <w:tcPr>
            <w:tcW w:w="989" w:type="dxa"/>
            <w:tcBorders>
              <w:bottom w:val="single" w:sz="4" w:space="0" w:color="auto"/>
            </w:tcBorders>
          </w:tcPr>
          <w:p w14:paraId="6DC6C95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0.08</w:t>
            </w:r>
          </w:p>
        </w:tc>
        <w:tc>
          <w:tcPr>
            <w:tcW w:w="1822" w:type="dxa"/>
            <w:tcBorders>
              <w:bottom w:val="single" w:sz="4" w:space="0" w:color="auto"/>
            </w:tcBorders>
          </w:tcPr>
          <w:p w14:paraId="7E276B3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 0.12]</w:t>
            </w:r>
          </w:p>
        </w:tc>
        <w:tc>
          <w:tcPr>
            <w:tcW w:w="767" w:type="dxa"/>
            <w:tcBorders>
              <w:bottom w:val="single" w:sz="4" w:space="0" w:color="auto"/>
            </w:tcBorders>
          </w:tcPr>
          <w:p w14:paraId="49482D6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60" w:type="dxa"/>
            <w:tcBorders>
              <w:bottom w:val="single" w:sz="4" w:space="0" w:color="auto"/>
            </w:tcBorders>
          </w:tcPr>
          <w:p w14:paraId="710303A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3.95***</w:t>
            </w:r>
          </w:p>
        </w:tc>
        <w:tc>
          <w:tcPr>
            <w:tcW w:w="522" w:type="dxa"/>
            <w:tcBorders>
              <w:bottom w:val="single" w:sz="4" w:space="0" w:color="auto"/>
            </w:tcBorders>
          </w:tcPr>
          <w:p w14:paraId="1BB06787" w14:textId="77777777" w:rsidR="003540C3" w:rsidRPr="0070356F" w:rsidRDefault="003540C3" w:rsidP="00674FBE">
            <w:pPr>
              <w:spacing w:line="480" w:lineRule="auto"/>
              <w:jc w:val="center"/>
              <w:rPr>
                <w:rFonts w:cs="Arial"/>
                <w:sz w:val="20"/>
                <w:szCs w:val="20"/>
                <w:lang w:val="en-US"/>
              </w:rPr>
            </w:pPr>
          </w:p>
        </w:tc>
        <w:tc>
          <w:tcPr>
            <w:tcW w:w="771" w:type="dxa"/>
            <w:tcBorders>
              <w:bottom w:val="single" w:sz="4" w:space="0" w:color="auto"/>
            </w:tcBorders>
          </w:tcPr>
          <w:p w14:paraId="5980668E" w14:textId="77777777" w:rsidR="003540C3" w:rsidRPr="0070356F" w:rsidRDefault="003540C3" w:rsidP="00674FBE">
            <w:pPr>
              <w:spacing w:line="480" w:lineRule="auto"/>
              <w:jc w:val="center"/>
              <w:rPr>
                <w:rFonts w:cs="Arial"/>
                <w:sz w:val="20"/>
                <w:szCs w:val="20"/>
                <w:lang w:val="en-US"/>
              </w:rPr>
            </w:pPr>
          </w:p>
        </w:tc>
      </w:tr>
    </w:tbl>
    <w:p w14:paraId="34C90047" w14:textId="77777777" w:rsidR="003540C3" w:rsidRDefault="003540C3" w:rsidP="003540C3">
      <w:pPr>
        <w:spacing w:line="480" w:lineRule="auto"/>
        <w:jc w:val="left"/>
        <w:rPr>
          <w:lang w:val="en-US"/>
        </w:rPr>
      </w:pPr>
      <w:r w:rsidRPr="00945C8B">
        <w:rPr>
          <w:i/>
          <w:iCs/>
          <w:lang w:val="en-US"/>
        </w:rPr>
        <w:t>Note</w:t>
      </w:r>
      <w:r>
        <w:rPr>
          <w:lang w:val="en-US"/>
        </w:rPr>
        <w:t xml:space="preserve">. </w:t>
      </w:r>
      <w:r w:rsidRPr="00C64E73">
        <w:rPr>
          <w:i/>
          <w:iCs/>
          <w:lang w:val="en-US"/>
        </w:rPr>
        <w:t>N</w:t>
      </w:r>
      <w:r>
        <w:rPr>
          <w:lang w:val="en-US"/>
        </w:rPr>
        <w:t xml:space="preserve"> = 413. </w:t>
      </w:r>
      <w:r w:rsidRPr="00936EEA">
        <w:rPr>
          <w:rFonts w:cs="Arial"/>
          <w:szCs w:val="22"/>
          <w:lang w:val="en-US"/>
        </w:rPr>
        <w:t xml:space="preserve">CI = 95% confidence interval </w:t>
      </w:r>
      <w:r>
        <w:rPr>
          <w:rFonts w:cs="Arial"/>
          <w:szCs w:val="22"/>
          <w:lang w:val="en-US"/>
        </w:rPr>
        <w:t>of B</w:t>
      </w:r>
      <w:r>
        <w:rPr>
          <w:lang w:val="en-US"/>
        </w:rPr>
        <w:t>. In model 1, behavioral symptoms, conspiracy mentality, and belief in science were entered to examine their relationship to climate-policy-related conspiracy beliefs. In model 2, the quadratic</w:t>
      </w:r>
      <w:r w:rsidRPr="00C64E73">
        <w:rPr>
          <w:lang w:val="en-US"/>
        </w:rPr>
        <w:t xml:space="preserve"> term </w:t>
      </w:r>
      <w:r>
        <w:rPr>
          <w:lang w:val="en-US"/>
        </w:rPr>
        <w:t>of behavioral symptoms</w:t>
      </w:r>
      <w:r w:rsidRPr="00C64E73">
        <w:rPr>
          <w:lang w:val="en-US"/>
        </w:rPr>
        <w:t xml:space="preserve"> w</w:t>
      </w:r>
      <w:r>
        <w:rPr>
          <w:lang w:val="en-US"/>
        </w:rPr>
        <w:t>as</w:t>
      </w:r>
      <w:r w:rsidRPr="00C64E73">
        <w:rPr>
          <w:lang w:val="en-US"/>
        </w:rPr>
        <w:t xml:space="preserve"> added</w:t>
      </w:r>
      <w:r>
        <w:rPr>
          <w:lang w:val="en-US"/>
        </w:rPr>
        <w:t xml:space="preserve">. </w:t>
      </w:r>
    </w:p>
    <w:p w14:paraId="7D4C86A9" w14:textId="77777777" w:rsidR="003540C3" w:rsidRDefault="003540C3" w:rsidP="003540C3">
      <w:pPr>
        <w:spacing w:line="480" w:lineRule="auto"/>
        <w:jc w:val="left"/>
        <w:rPr>
          <w:lang w:val="en-US"/>
        </w:rPr>
        <w:sectPr w:rsidR="003540C3" w:rsidSect="00D83FFE">
          <w:pgSz w:w="11906" w:h="16838"/>
          <w:pgMar w:top="1418" w:right="1418" w:bottom="1418" w:left="1418" w:header="708" w:footer="708" w:gutter="0"/>
          <w:cols w:space="708"/>
          <w:docGrid w:linePitch="360"/>
        </w:sectPr>
      </w:pPr>
      <w:r>
        <w:rPr>
          <w:lang w:val="en-US"/>
        </w:rPr>
        <w:t>*</w:t>
      </w:r>
      <w:r w:rsidRPr="00C64E73">
        <w:rPr>
          <w:i/>
          <w:iCs/>
          <w:lang w:val="en-US"/>
        </w:rPr>
        <w:t>p</w:t>
      </w:r>
      <w:r>
        <w:rPr>
          <w:lang w:val="en-US"/>
        </w:rPr>
        <w:t xml:space="preserve"> &lt; .05. **</w:t>
      </w:r>
      <w:r w:rsidRPr="00C64E73">
        <w:rPr>
          <w:i/>
          <w:iCs/>
          <w:lang w:val="en-US"/>
        </w:rPr>
        <w:t>p</w:t>
      </w:r>
      <w:r>
        <w:rPr>
          <w:lang w:val="en-US"/>
        </w:rPr>
        <w:t xml:space="preserve"> &lt; .01. ***</w:t>
      </w:r>
      <w:r w:rsidRPr="00C64E73">
        <w:rPr>
          <w:i/>
          <w:iCs/>
          <w:lang w:val="en-US"/>
        </w:rPr>
        <w:t>p</w:t>
      </w:r>
      <w:r>
        <w:rPr>
          <w:lang w:val="en-US"/>
        </w:rPr>
        <w:t xml:space="preserve"> &lt; .001.</w:t>
      </w:r>
    </w:p>
    <w:p w14:paraId="5A7084B3" w14:textId="6E0D5DBF" w:rsidR="003540C3" w:rsidRPr="003540C3" w:rsidRDefault="003540C3" w:rsidP="003540C3">
      <w:pPr>
        <w:pStyle w:val="Heading3"/>
        <w:spacing w:line="480" w:lineRule="auto"/>
        <w:rPr>
          <w:rFonts w:cs="Arial"/>
          <w:b/>
          <w:bCs/>
          <w:color w:val="000000" w:themeColor="text1"/>
          <w:sz w:val="22"/>
          <w:szCs w:val="22"/>
          <w:lang w:val="en-US"/>
        </w:rPr>
      </w:pPr>
      <w:bookmarkStart w:id="9" w:name="_Toc237170874"/>
      <w:r w:rsidRPr="003540C3">
        <w:rPr>
          <w:rFonts w:cs="Arial"/>
          <w:b/>
          <w:bCs/>
          <w:color w:val="000000" w:themeColor="text1"/>
          <w:sz w:val="22"/>
          <w:szCs w:val="22"/>
          <w:lang w:val="en-US"/>
        </w:rPr>
        <w:lastRenderedPageBreak/>
        <w:t>Table A.</w:t>
      </w:r>
      <w:r>
        <w:rPr>
          <w:rFonts w:cs="Arial"/>
          <w:b/>
          <w:bCs/>
          <w:color w:val="000000" w:themeColor="text1"/>
          <w:sz w:val="22"/>
          <w:szCs w:val="22"/>
          <w:lang w:val="en-US"/>
        </w:rPr>
        <w:t>7</w:t>
      </w:r>
      <w:bookmarkEnd w:id="9"/>
    </w:p>
    <w:p w14:paraId="1DBE4C6C" w14:textId="77777777" w:rsidR="003540C3" w:rsidRDefault="003540C3" w:rsidP="003540C3">
      <w:pPr>
        <w:spacing w:line="480" w:lineRule="auto"/>
        <w:rPr>
          <w:i/>
          <w:iCs/>
          <w:lang w:val="en-US"/>
        </w:rPr>
      </w:pPr>
      <w:r w:rsidRPr="000A43E8">
        <w:rPr>
          <w:i/>
          <w:iCs/>
          <w:lang w:val="en-US"/>
        </w:rPr>
        <w:t xml:space="preserve">Hierarchical Regression Results </w:t>
      </w:r>
      <w:r>
        <w:rPr>
          <w:i/>
          <w:iCs/>
          <w:lang w:val="en-US"/>
        </w:rPr>
        <w:t>for Anxiety about Personal Impact, Conspiracy Mentality, and Belief in Science Predicting Climate-Policy-Related Conspiracy Beliefs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989"/>
        <w:gridCol w:w="1822"/>
        <w:gridCol w:w="767"/>
        <w:gridCol w:w="1260"/>
        <w:gridCol w:w="522"/>
        <w:gridCol w:w="771"/>
      </w:tblGrid>
      <w:tr w:rsidR="003540C3" w:rsidRPr="0070356F" w14:paraId="75549B98" w14:textId="77777777" w:rsidTr="00674FBE">
        <w:trPr>
          <w:trHeight w:val="506"/>
        </w:trPr>
        <w:tc>
          <w:tcPr>
            <w:tcW w:w="2939" w:type="dxa"/>
            <w:tcBorders>
              <w:top w:val="single" w:sz="4" w:space="0" w:color="auto"/>
              <w:bottom w:val="single" w:sz="4" w:space="0" w:color="auto"/>
            </w:tcBorders>
          </w:tcPr>
          <w:p w14:paraId="28868A07"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Variable</w:t>
            </w:r>
          </w:p>
        </w:tc>
        <w:tc>
          <w:tcPr>
            <w:tcW w:w="989" w:type="dxa"/>
            <w:tcBorders>
              <w:top w:val="single" w:sz="4" w:space="0" w:color="auto"/>
              <w:bottom w:val="single" w:sz="4" w:space="0" w:color="auto"/>
            </w:tcBorders>
          </w:tcPr>
          <w:p w14:paraId="4C69EA4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B</w:t>
            </w:r>
          </w:p>
        </w:tc>
        <w:tc>
          <w:tcPr>
            <w:tcW w:w="1822" w:type="dxa"/>
            <w:tcBorders>
              <w:top w:val="single" w:sz="4" w:space="0" w:color="auto"/>
              <w:bottom w:val="single" w:sz="4" w:space="0" w:color="auto"/>
            </w:tcBorders>
          </w:tcPr>
          <w:p w14:paraId="164CDD4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 xml:space="preserve">95% CI </w:t>
            </w:r>
          </w:p>
        </w:tc>
        <w:tc>
          <w:tcPr>
            <w:tcW w:w="767" w:type="dxa"/>
            <w:tcBorders>
              <w:top w:val="single" w:sz="4" w:space="0" w:color="auto"/>
              <w:bottom w:val="single" w:sz="4" w:space="0" w:color="auto"/>
            </w:tcBorders>
          </w:tcPr>
          <w:p w14:paraId="1DD133C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SE</w:t>
            </w:r>
          </w:p>
        </w:tc>
        <w:tc>
          <w:tcPr>
            <w:tcW w:w="1260" w:type="dxa"/>
            <w:tcBorders>
              <w:top w:val="single" w:sz="4" w:space="0" w:color="auto"/>
              <w:bottom w:val="single" w:sz="4" w:space="0" w:color="auto"/>
            </w:tcBorders>
          </w:tcPr>
          <w:p w14:paraId="7DBC040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t</w:t>
            </w:r>
          </w:p>
        </w:tc>
        <w:tc>
          <w:tcPr>
            <w:tcW w:w="522" w:type="dxa"/>
            <w:tcBorders>
              <w:top w:val="single" w:sz="4" w:space="0" w:color="auto"/>
              <w:bottom w:val="single" w:sz="4" w:space="0" w:color="auto"/>
            </w:tcBorders>
          </w:tcPr>
          <w:p w14:paraId="30F2625F" w14:textId="77777777" w:rsidR="003540C3" w:rsidRPr="0070356F" w:rsidRDefault="003540C3" w:rsidP="00674FBE">
            <w:pPr>
              <w:spacing w:line="480" w:lineRule="auto"/>
              <w:jc w:val="center"/>
              <w:rPr>
                <w:rFonts w:cs="Arial"/>
                <w:sz w:val="20"/>
                <w:szCs w:val="20"/>
                <w:vertAlign w:val="superscript"/>
                <w:lang w:val="en-US"/>
              </w:rPr>
            </w:pPr>
            <w:r w:rsidRPr="0070356F">
              <w:rPr>
                <w:rFonts w:cs="Arial"/>
                <w:sz w:val="20"/>
                <w:szCs w:val="20"/>
                <w:lang w:val="en-US"/>
              </w:rPr>
              <w:t>R</w:t>
            </w:r>
            <w:r w:rsidRPr="0070356F">
              <w:rPr>
                <w:rFonts w:cs="Arial"/>
                <w:sz w:val="20"/>
                <w:szCs w:val="20"/>
                <w:vertAlign w:val="superscript"/>
                <w:lang w:val="en-US"/>
              </w:rPr>
              <w:t>2</w:t>
            </w:r>
          </w:p>
        </w:tc>
        <w:tc>
          <w:tcPr>
            <w:tcW w:w="771" w:type="dxa"/>
            <w:tcBorders>
              <w:top w:val="single" w:sz="4" w:space="0" w:color="auto"/>
              <w:bottom w:val="single" w:sz="4" w:space="0" w:color="auto"/>
            </w:tcBorders>
          </w:tcPr>
          <w:p w14:paraId="5DB49F6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ΔR</w:t>
            </w:r>
            <w:r w:rsidRPr="0070356F">
              <w:rPr>
                <w:rFonts w:cs="Arial"/>
                <w:sz w:val="20"/>
                <w:szCs w:val="20"/>
                <w:vertAlign w:val="superscript"/>
                <w:lang w:val="en-US"/>
              </w:rPr>
              <w:t>2</w:t>
            </w:r>
          </w:p>
        </w:tc>
      </w:tr>
      <w:tr w:rsidR="003540C3" w:rsidRPr="0070356F" w14:paraId="6C761D55" w14:textId="77777777" w:rsidTr="00674FBE">
        <w:trPr>
          <w:trHeight w:val="506"/>
        </w:trPr>
        <w:tc>
          <w:tcPr>
            <w:tcW w:w="2939" w:type="dxa"/>
          </w:tcPr>
          <w:p w14:paraId="49E1FA3F" w14:textId="77777777" w:rsidR="003540C3" w:rsidRPr="0070356F" w:rsidRDefault="003540C3" w:rsidP="00674FBE">
            <w:pPr>
              <w:spacing w:line="480" w:lineRule="auto"/>
              <w:jc w:val="left"/>
              <w:rPr>
                <w:rFonts w:cs="Arial"/>
                <w:sz w:val="20"/>
                <w:szCs w:val="20"/>
                <w:lang w:val="en-US"/>
              </w:rPr>
            </w:pPr>
            <w:r w:rsidRPr="0070356F">
              <w:rPr>
                <w:rFonts w:cs="Arial"/>
                <w:sz w:val="20"/>
                <w:szCs w:val="20"/>
                <w:lang w:val="en-US"/>
              </w:rPr>
              <w:t>Step 1</w:t>
            </w:r>
          </w:p>
        </w:tc>
        <w:tc>
          <w:tcPr>
            <w:tcW w:w="989" w:type="dxa"/>
          </w:tcPr>
          <w:p w14:paraId="7D4A2F9B" w14:textId="77777777" w:rsidR="003540C3" w:rsidRPr="0070356F" w:rsidRDefault="003540C3" w:rsidP="00674FBE">
            <w:pPr>
              <w:spacing w:line="480" w:lineRule="auto"/>
              <w:jc w:val="center"/>
              <w:rPr>
                <w:rFonts w:cs="Arial"/>
                <w:sz w:val="20"/>
                <w:szCs w:val="20"/>
                <w:lang w:val="en-US"/>
              </w:rPr>
            </w:pPr>
          </w:p>
        </w:tc>
        <w:tc>
          <w:tcPr>
            <w:tcW w:w="1822" w:type="dxa"/>
          </w:tcPr>
          <w:p w14:paraId="22113CA7" w14:textId="77777777" w:rsidR="003540C3" w:rsidRPr="0070356F" w:rsidRDefault="003540C3" w:rsidP="00674FBE">
            <w:pPr>
              <w:spacing w:line="480" w:lineRule="auto"/>
              <w:jc w:val="center"/>
              <w:rPr>
                <w:rFonts w:cs="Arial"/>
                <w:sz w:val="20"/>
                <w:szCs w:val="20"/>
                <w:lang w:val="en-US"/>
              </w:rPr>
            </w:pPr>
          </w:p>
        </w:tc>
        <w:tc>
          <w:tcPr>
            <w:tcW w:w="767" w:type="dxa"/>
          </w:tcPr>
          <w:p w14:paraId="0A50A95D" w14:textId="77777777" w:rsidR="003540C3" w:rsidRPr="0070356F" w:rsidRDefault="003540C3" w:rsidP="00674FBE">
            <w:pPr>
              <w:spacing w:line="480" w:lineRule="auto"/>
              <w:jc w:val="center"/>
              <w:rPr>
                <w:rFonts w:cs="Arial"/>
                <w:sz w:val="20"/>
                <w:szCs w:val="20"/>
                <w:lang w:val="en-US"/>
              </w:rPr>
            </w:pPr>
          </w:p>
        </w:tc>
        <w:tc>
          <w:tcPr>
            <w:tcW w:w="1260" w:type="dxa"/>
          </w:tcPr>
          <w:p w14:paraId="537E0E54" w14:textId="77777777" w:rsidR="003540C3" w:rsidRPr="0070356F" w:rsidRDefault="003540C3" w:rsidP="00674FBE">
            <w:pPr>
              <w:spacing w:line="480" w:lineRule="auto"/>
              <w:jc w:val="center"/>
              <w:rPr>
                <w:rFonts w:cs="Arial"/>
                <w:sz w:val="20"/>
                <w:szCs w:val="20"/>
                <w:lang w:val="en-US"/>
              </w:rPr>
            </w:pPr>
          </w:p>
        </w:tc>
        <w:tc>
          <w:tcPr>
            <w:tcW w:w="522" w:type="dxa"/>
          </w:tcPr>
          <w:p w14:paraId="25F8998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.34</w:t>
            </w:r>
          </w:p>
        </w:tc>
        <w:tc>
          <w:tcPr>
            <w:tcW w:w="771" w:type="dxa"/>
          </w:tcPr>
          <w:p w14:paraId="4D27019F" w14:textId="77777777" w:rsidR="003540C3" w:rsidRPr="0070356F" w:rsidRDefault="003540C3" w:rsidP="00674FBE">
            <w:pPr>
              <w:spacing w:line="480" w:lineRule="auto"/>
              <w:jc w:val="center"/>
              <w:rPr>
                <w:rFonts w:cs="Arial"/>
                <w:sz w:val="20"/>
                <w:szCs w:val="20"/>
                <w:lang w:val="en-US"/>
              </w:rPr>
            </w:pPr>
          </w:p>
        </w:tc>
      </w:tr>
      <w:tr w:rsidR="003540C3" w:rsidRPr="0070356F" w14:paraId="5D7EA89A" w14:textId="77777777" w:rsidTr="00674FBE">
        <w:trPr>
          <w:trHeight w:val="506"/>
        </w:trPr>
        <w:tc>
          <w:tcPr>
            <w:tcW w:w="2939" w:type="dxa"/>
          </w:tcPr>
          <w:p w14:paraId="0A50274A" w14:textId="77777777" w:rsidR="003540C3" w:rsidRPr="0070356F" w:rsidRDefault="003540C3" w:rsidP="00674FBE">
            <w:pPr>
              <w:spacing w:line="480" w:lineRule="auto"/>
              <w:ind w:firstLine="181"/>
              <w:jc w:val="left"/>
              <w:rPr>
                <w:rFonts w:cs="Arial"/>
                <w:sz w:val="20"/>
                <w:szCs w:val="20"/>
                <w:vertAlign w:val="superscript"/>
                <w:lang w:val="en-US"/>
              </w:rPr>
            </w:pPr>
            <w:r w:rsidRPr="0070356F">
              <w:rPr>
                <w:rFonts w:cs="Arial"/>
                <w:sz w:val="20"/>
                <w:szCs w:val="20"/>
                <w:lang w:val="en-US"/>
              </w:rPr>
              <w:t>Constant</w:t>
            </w:r>
          </w:p>
        </w:tc>
        <w:tc>
          <w:tcPr>
            <w:tcW w:w="989" w:type="dxa"/>
          </w:tcPr>
          <w:p w14:paraId="3FFFFA7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147.61</w:t>
            </w:r>
          </w:p>
        </w:tc>
        <w:tc>
          <w:tcPr>
            <w:tcW w:w="1822" w:type="dxa"/>
          </w:tcPr>
          <w:p w14:paraId="5A38134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[115.27, 179.95]</w:t>
            </w:r>
          </w:p>
        </w:tc>
        <w:tc>
          <w:tcPr>
            <w:tcW w:w="767" w:type="dxa"/>
          </w:tcPr>
          <w:p w14:paraId="34493EA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16.45</w:t>
            </w:r>
          </w:p>
        </w:tc>
        <w:tc>
          <w:tcPr>
            <w:tcW w:w="1260" w:type="dxa"/>
          </w:tcPr>
          <w:p w14:paraId="78F6342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8.97***</w:t>
            </w:r>
          </w:p>
        </w:tc>
        <w:tc>
          <w:tcPr>
            <w:tcW w:w="522" w:type="dxa"/>
          </w:tcPr>
          <w:p w14:paraId="183CD7E7" w14:textId="77777777" w:rsidR="003540C3" w:rsidRPr="0070356F" w:rsidRDefault="003540C3" w:rsidP="00674FBE">
            <w:pPr>
              <w:spacing w:line="480" w:lineRule="auto"/>
              <w:jc w:val="center"/>
              <w:rPr>
                <w:rFonts w:cs="Arial"/>
                <w:sz w:val="20"/>
                <w:szCs w:val="20"/>
                <w:lang w:val="en-US"/>
              </w:rPr>
            </w:pPr>
          </w:p>
        </w:tc>
        <w:tc>
          <w:tcPr>
            <w:tcW w:w="771" w:type="dxa"/>
          </w:tcPr>
          <w:p w14:paraId="713370E3" w14:textId="77777777" w:rsidR="003540C3" w:rsidRPr="0070356F" w:rsidRDefault="003540C3" w:rsidP="00674FBE">
            <w:pPr>
              <w:spacing w:line="480" w:lineRule="auto"/>
              <w:jc w:val="center"/>
              <w:rPr>
                <w:rFonts w:cs="Arial"/>
                <w:sz w:val="20"/>
                <w:szCs w:val="20"/>
                <w:lang w:val="en-US"/>
              </w:rPr>
            </w:pPr>
          </w:p>
        </w:tc>
      </w:tr>
      <w:tr w:rsidR="003540C3" w:rsidRPr="0070356F" w14:paraId="3D466FCA" w14:textId="77777777" w:rsidTr="00674FBE">
        <w:trPr>
          <w:trHeight w:val="506"/>
        </w:trPr>
        <w:tc>
          <w:tcPr>
            <w:tcW w:w="2939" w:type="dxa"/>
          </w:tcPr>
          <w:p w14:paraId="5F170A9D"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Anxiety about Personal Impact</w:t>
            </w:r>
          </w:p>
        </w:tc>
        <w:tc>
          <w:tcPr>
            <w:tcW w:w="989" w:type="dxa"/>
          </w:tcPr>
          <w:p w14:paraId="11FF0DB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32.41</w:t>
            </w:r>
          </w:p>
        </w:tc>
        <w:tc>
          <w:tcPr>
            <w:tcW w:w="1822" w:type="dxa"/>
          </w:tcPr>
          <w:p w14:paraId="00BEEA4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[22.83, 41.98]</w:t>
            </w:r>
          </w:p>
        </w:tc>
        <w:tc>
          <w:tcPr>
            <w:tcW w:w="767" w:type="dxa"/>
          </w:tcPr>
          <w:p w14:paraId="372F28E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4.87</w:t>
            </w:r>
          </w:p>
        </w:tc>
        <w:tc>
          <w:tcPr>
            <w:tcW w:w="1260" w:type="dxa"/>
          </w:tcPr>
          <w:p w14:paraId="2740B76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6.65***</w:t>
            </w:r>
          </w:p>
        </w:tc>
        <w:tc>
          <w:tcPr>
            <w:tcW w:w="522" w:type="dxa"/>
          </w:tcPr>
          <w:p w14:paraId="78C7CF8A" w14:textId="77777777" w:rsidR="003540C3" w:rsidRPr="0070356F" w:rsidRDefault="003540C3" w:rsidP="00674FBE">
            <w:pPr>
              <w:spacing w:line="480" w:lineRule="auto"/>
              <w:jc w:val="center"/>
              <w:rPr>
                <w:rFonts w:cs="Arial"/>
                <w:sz w:val="20"/>
                <w:szCs w:val="20"/>
                <w:lang w:val="en-US"/>
              </w:rPr>
            </w:pPr>
          </w:p>
        </w:tc>
        <w:tc>
          <w:tcPr>
            <w:tcW w:w="771" w:type="dxa"/>
          </w:tcPr>
          <w:p w14:paraId="2471D007" w14:textId="77777777" w:rsidR="003540C3" w:rsidRPr="0070356F" w:rsidRDefault="003540C3" w:rsidP="00674FBE">
            <w:pPr>
              <w:spacing w:line="480" w:lineRule="auto"/>
              <w:jc w:val="center"/>
              <w:rPr>
                <w:rFonts w:cs="Arial"/>
                <w:sz w:val="20"/>
                <w:szCs w:val="20"/>
                <w:lang w:val="en-US"/>
              </w:rPr>
            </w:pPr>
          </w:p>
        </w:tc>
      </w:tr>
      <w:tr w:rsidR="003540C3" w:rsidRPr="0070356F" w14:paraId="1160E9DA" w14:textId="77777777" w:rsidTr="00674FBE">
        <w:trPr>
          <w:trHeight w:val="506"/>
        </w:trPr>
        <w:tc>
          <w:tcPr>
            <w:tcW w:w="2939" w:type="dxa"/>
          </w:tcPr>
          <w:p w14:paraId="523B6AA7"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Conspiracy Mentality</w:t>
            </w:r>
          </w:p>
        </w:tc>
        <w:tc>
          <w:tcPr>
            <w:tcW w:w="989" w:type="dxa"/>
          </w:tcPr>
          <w:p w14:paraId="4C77737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0.51</w:t>
            </w:r>
          </w:p>
        </w:tc>
        <w:tc>
          <w:tcPr>
            <w:tcW w:w="1822" w:type="dxa"/>
          </w:tcPr>
          <w:p w14:paraId="1D9489A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[0.43, 0.59]</w:t>
            </w:r>
          </w:p>
        </w:tc>
        <w:tc>
          <w:tcPr>
            <w:tcW w:w="767" w:type="dxa"/>
          </w:tcPr>
          <w:p w14:paraId="66725A3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60" w:type="dxa"/>
          </w:tcPr>
          <w:p w14:paraId="4BFC85F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12.69***</w:t>
            </w:r>
          </w:p>
        </w:tc>
        <w:tc>
          <w:tcPr>
            <w:tcW w:w="522" w:type="dxa"/>
          </w:tcPr>
          <w:p w14:paraId="31AC2A3A" w14:textId="77777777" w:rsidR="003540C3" w:rsidRPr="0070356F" w:rsidRDefault="003540C3" w:rsidP="00674FBE">
            <w:pPr>
              <w:spacing w:line="480" w:lineRule="auto"/>
              <w:jc w:val="center"/>
              <w:rPr>
                <w:rFonts w:cs="Arial"/>
                <w:sz w:val="20"/>
                <w:szCs w:val="20"/>
                <w:lang w:val="en-US"/>
              </w:rPr>
            </w:pPr>
          </w:p>
        </w:tc>
        <w:tc>
          <w:tcPr>
            <w:tcW w:w="771" w:type="dxa"/>
          </w:tcPr>
          <w:p w14:paraId="34DCB036" w14:textId="77777777" w:rsidR="003540C3" w:rsidRPr="0070356F" w:rsidRDefault="003540C3" w:rsidP="00674FBE">
            <w:pPr>
              <w:spacing w:line="480" w:lineRule="auto"/>
              <w:jc w:val="center"/>
              <w:rPr>
                <w:rFonts w:cs="Arial"/>
                <w:sz w:val="20"/>
                <w:szCs w:val="20"/>
                <w:lang w:val="en-US"/>
              </w:rPr>
            </w:pPr>
          </w:p>
        </w:tc>
      </w:tr>
      <w:tr w:rsidR="003540C3" w:rsidRPr="0070356F" w14:paraId="4F84D05D" w14:textId="77777777" w:rsidTr="00674FBE">
        <w:trPr>
          <w:trHeight w:val="506"/>
        </w:trPr>
        <w:tc>
          <w:tcPr>
            <w:tcW w:w="2939" w:type="dxa"/>
          </w:tcPr>
          <w:p w14:paraId="4DF808B1"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Belief in Science</w:t>
            </w:r>
          </w:p>
        </w:tc>
        <w:tc>
          <w:tcPr>
            <w:tcW w:w="989" w:type="dxa"/>
          </w:tcPr>
          <w:p w14:paraId="3F72467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0.09</w:t>
            </w:r>
          </w:p>
        </w:tc>
        <w:tc>
          <w:tcPr>
            <w:tcW w:w="1822" w:type="dxa"/>
          </w:tcPr>
          <w:p w14:paraId="1E07219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[0.05, 0.13]</w:t>
            </w:r>
          </w:p>
        </w:tc>
        <w:tc>
          <w:tcPr>
            <w:tcW w:w="767" w:type="dxa"/>
          </w:tcPr>
          <w:p w14:paraId="12A0AB8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60" w:type="dxa"/>
          </w:tcPr>
          <w:p w14:paraId="38E1DFD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4.55***</w:t>
            </w:r>
          </w:p>
        </w:tc>
        <w:tc>
          <w:tcPr>
            <w:tcW w:w="522" w:type="dxa"/>
          </w:tcPr>
          <w:p w14:paraId="4C552DF8" w14:textId="77777777" w:rsidR="003540C3" w:rsidRPr="0070356F" w:rsidRDefault="003540C3" w:rsidP="00674FBE">
            <w:pPr>
              <w:spacing w:line="480" w:lineRule="auto"/>
              <w:jc w:val="center"/>
              <w:rPr>
                <w:rFonts w:cs="Arial"/>
                <w:sz w:val="20"/>
                <w:szCs w:val="20"/>
                <w:lang w:val="en-US"/>
              </w:rPr>
            </w:pPr>
          </w:p>
        </w:tc>
        <w:tc>
          <w:tcPr>
            <w:tcW w:w="771" w:type="dxa"/>
          </w:tcPr>
          <w:p w14:paraId="7AD16E63" w14:textId="77777777" w:rsidR="003540C3" w:rsidRPr="0070356F" w:rsidRDefault="003540C3" w:rsidP="00674FBE">
            <w:pPr>
              <w:spacing w:line="480" w:lineRule="auto"/>
              <w:jc w:val="center"/>
              <w:rPr>
                <w:rFonts w:cs="Arial"/>
                <w:sz w:val="20"/>
                <w:szCs w:val="20"/>
                <w:lang w:val="en-US"/>
              </w:rPr>
            </w:pPr>
          </w:p>
        </w:tc>
      </w:tr>
      <w:tr w:rsidR="003540C3" w:rsidRPr="0070356F" w14:paraId="4C286511" w14:textId="77777777" w:rsidTr="00674FBE">
        <w:tc>
          <w:tcPr>
            <w:tcW w:w="2939" w:type="dxa"/>
            <w:tcBorders>
              <w:top w:val="single" w:sz="4" w:space="0" w:color="auto"/>
            </w:tcBorders>
          </w:tcPr>
          <w:p w14:paraId="353A5820" w14:textId="77777777" w:rsidR="003540C3" w:rsidRPr="0070356F" w:rsidRDefault="003540C3" w:rsidP="00674FBE">
            <w:pPr>
              <w:spacing w:line="480" w:lineRule="auto"/>
              <w:jc w:val="left"/>
              <w:rPr>
                <w:rFonts w:cs="Arial"/>
                <w:sz w:val="20"/>
                <w:szCs w:val="20"/>
                <w:lang w:val="en-US"/>
              </w:rPr>
            </w:pPr>
            <w:r w:rsidRPr="0070356F">
              <w:rPr>
                <w:rFonts w:cs="Arial"/>
                <w:sz w:val="20"/>
                <w:szCs w:val="20"/>
                <w:lang w:val="en-US"/>
              </w:rPr>
              <w:t>Step 2</w:t>
            </w:r>
          </w:p>
        </w:tc>
        <w:tc>
          <w:tcPr>
            <w:tcW w:w="989" w:type="dxa"/>
            <w:tcBorders>
              <w:top w:val="single" w:sz="4" w:space="0" w:color="auto"/>
            </w:tcBorders>
          </w:tcPr>
          <w:p w14:paraId="1A53A363" w14:textId="77777777" w:rsidR="003540C3" w:rsidRPr="0070356F" w:rsidRDefault="003540C3" w:rsidP="00674FBE">
            <w:pPr>
              <w:spacing w:line="480" w:lineRule="auto"/>
              <w:jc w:val="center"/>
              <w:rPr>
                <w:rFonts w:cs="Arial"/>
                <w:sz w:val="20"/>
                <w:szCs w:val="20"/>
                <w:lang w:val="en-US"/>
              </w:rPr>
            </w:pPr>
          </w:p>
        </w:tc>
        <w:tc>
          <w:tcPr>
            <w:tcW w:w="1822" w:type="dxa"/>
            <w:tcBorders>
              <w:top w:val="single" w:sz="4" w:space="0" w:color="auto"/>
            </w:tcBorders>
          </w:tcPr>
          <w:p w14:paraId="15AFC5B0" w14:textId="77777777" w:rsidR="003540C3" w:rsidRPr="0070356F" w:rsidRDefault="003540C3" w:rsidP="00674FBE">
            <w:pPr>
              <w:spacing w:line="480" w:lineRule="auto"/>
              <w:jc w:val="center"/>
              <w:rPr>
                <w:rFonts w:cs="Arial"/>
                <w:sz w:val="20"/>
                <w:szCs w:val="20"/>
                <w:lang w:val="en-US"/>
              </w:rPr>
            </w:pPr>
          </w:p>
        </w:tc>
        <w:tc>
          <w:tcPr>
            <w:tcW w:w="767" w:type="dxa"/>
            <w:tcBorders>
              <w:top w:val="single" w:sz="4" w:space="0" w:color="auto"/>
            </w:tcBorders>
          </w:tcPr>
          <w:p w14:paraId="133FB7AC" w14:textId="77777777" w:rsidR="003540C3" w:rsidRPr="0070356F" w:rsidRDefault="003540C3" w:rsidP="00674FBE">
            <w:pPr>
              <w:spacing w:line="480" w:lineRule="auto"/>
              <w:jc w:val="center"/>
              <w:rPr>
                <w:rFonts w:cs="Arial"/>
                <w:sz w:val="20"/>
                <w:szCs w:val="20"/>
                <w:lang w:val="en-US"/>
              </w:rPr>
            </w:pPr>
          </w:p>
        </w:tc>
        <w:tc>
          <w:tcPr>
            <w:tcW w:w="1260" w:type="dxa"/>
            <w:tcBorders>
              <w:top w:val="single" w:sz="4" w:space="0" w:color="auto"/>
            </w:tcBorders>
          </w:tcPr>
          <w:p w14:paraId="0E7606F2" w14:textId="77777777" w:rsidR="003540C3" w:rsidRPr="0070356F" w:rsidRDefault="003540C3" w:rsidP="00674FBE">
            <w:pPr>
              <w:spacing w:line="480" w:lineRule="auto"/>
              <w:jc w:val="center"/>
              <w:rPr>
                <w:rFonts w:cs="Arial"/>
                <w:sz w:val="20"/>
                <w:szCs w:val="20"/>
                <w:lang w:val="en-US"/>
              </w:rPr>
            </w:pPr>
          </w:p>
        </w:tc>
        <w:tc>
          <w:tcPr>
            <w:tcW w:w="522" w:type="dxa"/>
            <w:tcBorders>
              <w:top w:val="single" w:sz="4" w:space="0" w:color="auto"/>
            </w:tcBorders>
          </w:tcPr>
          <w:p w14:paraId="60F5340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.34</w:t>
            </w:r>
          </w:p>
        </w:tc>
        <w:tc>
          <w:tcPr>
            <w:tcW w:w="771" w:type="dxa"/>
            <w:tcBorders>
              <w:top w:val="single" w:sz="4" w:space="0" w:color="auto"/>
            </w:tcBorders>
          </w:tcPr>
          <w:p w14:paraId="39D8C5C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w:t>
            </w:r>
          </w:p>
        </w:tc>
      </w:tr>
      <w:tr w:rsidR="003540C3" w:rsidRPr="0070356F" w14:paraId="5F2A590C" w14:textId="77777777" w:rsidTr="00674FBE">
        <w:tc>
          <w:tcPr>
            <w:tcW w:w="2939" w:type="dxa"/>
          </w:tcPr>
          <w:p w14:paraId="44BA2E18" w14:textId="77777777" w:rsidR="003540C3" w:rsidRPr="0070356F" w:rsidRDefault="003540C3" w:rsidP="00674FBE">
            <w:pPr>
              <w:spacing w:line="480" w:lineRule="auto"/>
              <w:ind w:left="181"/>
              <w:jc w:val="left"/>
              <w:rPr>
                <w:rFonts w:cs="Arial"/>
                <w:sz w:val="20"/>
                <w:szCs w:val="20"/>
                <w:vertAlign w:val="superscript"/>
                <w:lang w:val="en-US"/>
              </w:rPr>
            </w:pPr>
            <w:r w:rsidRPr="0070356F">
              <w:rPr>
                <w:rFonts w:cs="Arial"/>
                <w:sz w:val="20"/>
                <w:szCs w:val="20"/>
                <w:lang w:val="en-US"/>
              </w:rPr>
              <w:t>Constant</w:t>
            </w:r>
          </w:p>
        </w:tc>
        <w:tc>
          <w:tcPr>
            <w:tcW w:w="989" w:type="dxa"/>
          </w:tcPr>
          <w:p w14:paraId="35871E4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147.92</w:t>
            </w:r>
          </w:p>
        </w:tc>
        <w:tc>
          <w:tcPr>
            <w:tcW w:w="1822" w:type="dxa"/>
          </w:tcPr>
          <w:p w14:paraId="1BA1F95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[115.24, 180.60]</w:t>
            </w:r>
          </w:p>
        </w:tc>
        <w:tc>
          <w:tcPr>
            <w:tcW w:w="767" w:type="dxa"/>
          </w:tcPr>
          <w:p w14:paraId="2FE74D2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16.62</w:t>
            </w:r>
          </w:p>
        </w:tc>
        <w:tc>
          <w:tcPr>
            <w:tcW w:w="1260" w:type="dxa"/>
          </w:tcPr>
          <w:p w14:paraId="5786D29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8.90***</w:t>
            </w:r>
          </w:p>
        </w:tc>
        <w:tc>
          <w:tcPr>
            <w:tcW w:w="522" w:type="dxa"/>
          </w:tcPr>
          <w:p w14:paraId="6A4AB2E4" w14:textId="77777777" w:rsidR="003540C3" w:rsidRPr="0070356F" w:rsidRDefault="003540C3" w:rsidP="00674FBE">
            <w:pPr>
              <w:spacing w:line="480" w:lineRule="auto"/>
              <w:jc w:val="center"/>
              <w:rPr>
                <w:rFonts w:cs="Arial"/>
                <w:sz w:val="20"/>
                <w:szCs w:val="20"/>
                <w:lang w:val="en-US"/>
              </w:rPr>
            </w:pPr>
          </w:p>
        </w:tc>
        <w:tc>
          <w:tcPr>
            <w:tcW w:w="771" w:type="dxa"/>
          </w:tcPr>
          <w:p w14:paraId="4EBDB735" w14:textId="77777777" w:rsidR="003540C3" w:rsidRPr="0070356F" w:rsidRDefault="003540C3" w:rsidP="00674FBE">
            <w:pPr>
              <w:spacing w:line="480" w:lineRule="auto"/>
              <w:jc w:val="center"/>
              <w:rPr>
                <w:rFonts w:cs="Arial"/>
                <w:sz w:val="20"/>
                <w:szCs w:val="20"/>
                <w:lang w:val="en-US"/>
              </w:rPr>
            </w:pPr>
          </w:p>
        </w:tc>
      </w:tr>
      <w:tr w:rsidR="003540C3" w:rsidRPr="0070356F" w14:paraId="4170629F" w14:textId="77777777" w:rsidTr="00674FBE">
        <w:tc>
          <w:tcPr>
            <w:tcW w:w="2939" w:type="dxa"/>
          </w:tcPr>
          <w:p w14:paraId="76A717AB"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Anxiety about Personal Impact</w:t>
            </w:r>
          </w:p>
        </w:tc>
        <w:tc>
          <w:tcPr>
            <w:tcW w:w="989" w:type="dxa"/>
          </w:tcPr>
          <w:p w14:paraId="0343F40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32.69</w:t>
            </w:r>
          </w:p>
        </w:tc>
        <w:tc>
          <w:tcPr>
            <w:tcW w:w="1822" w:type="dxa"/>
          </w:tcPr>
          <w:p w14:paraId="60F69D5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[22.31, 42.07]</w:t>
            </w:r>
          </w:p>
        </w:tc>
        <w:tc>
          <w:tcPr>
            <w:tcW w:w="767" w:type="dxa"/>
          </w:tcPr>
          <w:p w14:paraId="700008A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5.28</w:t>
            </w:r>
          </w:p>
        </w:tc>
        <w:tc>
          <w:tcPr>
            <w:tcW w:w="1260" w:type="dxa"/>
          </w:tcPr>
          <w:p w14:paraId="4C58AF8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6.19***</w:t>
            </w:r>
          </w:p>
        </w:tc>
        <w:tc>
          <w:tcPr>
            <w:tcW w:w="522" w:type="dxa"/>
          </w:tcPr>
          <w:p w14:paraId="0153BFF8" w14:textId="77777777" w:rsidR="003540C3" w:rsidRPr="0070356F" w:rsidRDefault="003540C3" w:rsidP="00674FBE">
            <w:pPr>
              <w:spacing w:line="480" w:lineRule="auto"/>
              <w:jc w:val="center"/>
              <w:rPr>
                <w:rFonts w:cs="Arial"/>
                <w:sz w:val="20"/>
                <w:szCs w:val="20"/>
                <w:lang w:val="en-US"/>
              </w:rPr>
            </w:pPr>
          </w:p>
        </w:tc>
        <w:tc>
          <w:tcPr>
            <w:tcW w:w="771" w:type="dxa"/>
          </w:tcPr>
          <w:p w14:paraId="04F8375B" w14:textId="77777777" w:rsidR="003540C3" w:rsidRPr="0070356F" w:rsidRDefault="003540C3" w:rsidP="00674FBE">
            <w:pPr>
              <w:spacing w:line="480" w:lineRule="auto"/>
              <w:jc w:val="center"/>
              <w:rPr>
                <w:rFonts w:cs="Arial"/>
                <w:sz w:val="20"/>
                <w:szCs w:val="20"/>
                <w:lang w:val="en-US"/>
              </w:rPr>
            </w:pPr>
          </w:p>
        </w:tc>
      </w:tr>
      <w:tr w:rsidR="003540C3" w:rsidRPr="0070356F" w14:paraId="7C47DD42" w14:textId="77777777" w:rsidTr="00674FBE">
        <w:tc>
          <w:tcPr>
            <w:tcW w:w="2939" w:type="dxa"/>
          </w:tcPr>
          <w:p w14:paraId="0F843476"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Anxiety about Personal Impact (quadratic)</w:t>
            </w:r>
          </w:p>
        </w:tc>
        <w:tc>
          <w:tcPr>
            <w:tcW w:w="989" w:type="dxa"/>
          </w:tcPr>
          <w:p w14:paraId="5DDD41B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-0.71</w:t>
            </w:r>
          </w:p>
        </w:tc>
        <w:tc>
          <w:tcPr>
            <w:tcW w:w="1822" w:type="dxa"/>
          </w:tcPr>
          <w:p w14:paraId="0C2E37A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[-10.67, 9.26]</w:t>
            </w:r>
          </w:p>
        </w:tc>
        <w:tc>
          <w:tcPr>
            <w:tcW w:w="767" w:type="dxa"/>
          </w:tcPr>
          <w:p w14:paraId="641A1AB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5.07</w:t>
            </w:r>
          </w:p>
        </w:tc>
        <w:tc>
          <w:tcPr>
            <w:tcW w:w="1260" w:type="dxa"/>
          </w:tcPr>
          <w:p w14:paraId="5880EEB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-0.14</w:t>
            </w:r>
          </w:p>
        </w:tc>
        <w:tc>
          <w:tcPr>
            <w:tcW w:w="522" w:type="dxa"/>
          </w:tcPr>
          <w:p w14:paraId="6553FBA9" w14:textId="77777777" w:rsidR="003540C3" w:rsidRPr="0070356F" w:rsidRDefault="003540C3" w:rsidP="00674FBE">
            <w:pPr>
              <w:spacing w:line="480" w:lineRule="auto"/>
              <w:jc w:val="center"/>
              <w:rPr>
                <w:rFonts w:cs="Arial"/>
                <w:sz w:val="20"/>
                <w:szCs w:val="20"/>
                <w:lang w:val="en-US"/>
              </w:rPr>
            </w:pPr>
          </w:p>
        </w:tc>
        <w:tc>
          <w:tcPr>
            <w:tcW w:w="771" w:type="dxa"/>
          </w:tcPr>
          <w:p w14:paraId="61EA8046" w14:textId="77777777" w:rsidR="003540C3" w:rsidRPr="0070356F" w:rsidRDefault="003540C3" w:rsidP="00674FBE">
            <w:pPr>
              <w:spacing w:line="480" w:lineRule="auto"/>
              <w:jc w:val="center"/>
              <w:rPr>
                <w:rFonts w:cs="Arial"/>
                <w:sz w:val="20"/>
                <w:szCs w:val="20"/>
                <w:lang w:val="en-US"/>
              </w:rPr>
            </w:pPr>
          </w:p>
        </w:tc>
      </w:tr>
      <w:tr w:rsidR="003540C3" w:rsidRPr="0070356F" w14:paraId="4C4671A0" w14:textId="77777777" w:rsidTr="00674FBE">
        <w:tc>
          <w:tcPr>
            <w:tcW w:w="2939" w:type="dxa"/>
          </w:tcPr>
          <w:p w14:paraId="6C003964"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Conspiracy Mentality</w:t>
            </w:r>
          </w:p>
        </w:tc>
        <w:tc>
          <w:tcPr>
            <w:tcW w:w="989" w:type="dxa"/>
          </w:tcPr>
          <w:p w14:paraId="5FA69A4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0.51</w:t>
            </w:r>
          </w:p>
        </w:tc>
        <w:tc>
          <w:tcPr>
            <w:tcW w:w="1822" w:type="dxa"/>
          </w:tcPr>
          <w:p w14:paraId="157A683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[0.43, 0.59]</w:t>
            </w:r>
          </w:p>
        </w:tc>
        <w:tc>
          <w:tcPr>
            <w:tcW w:w="767" w:type="dxa"/>
          </w:tcPr>
          <w:p w14:paraId="13FDFE6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60" w:type="dxa"/>
          </w:tcPr>
          <w:p w14:paraId="12163E4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12.62***</w:t>
            </w:r>
          </w:p>
        </w:tc>
        <w:tc>
          <w:tcPr>
            <w:tcW w:w="522" w:type="dxa"/>
          </w:tcPr>
          <w:p w14:paraId="7A607A8A" w14:textId="77777777" w:rsidR="003540C3" w:rsidRPr="0070356F" w:rsidRDefault="003540C3" w:rsidP="00674FBE">
            <w:pPr>
              <w:spacing w:line="480" w:lineRule="auto"/>
              <w:jc w:val="center"/>
              <w:rPr>
                <w:rFonts w:cs="Arial"/>
                <w:sz w:val="20"/>
                <w:szCs w:val="20"/>
                <w:lang w:val="en-US"/>
              </w:rPr>
            </w:pPr>
          </w:p>
        </w:tc>
        <w:tc>
          <w:tcPr>
            <w:tcW w:w="771" w:type="dxa"/>
          </w:tcPr>
          <w:p w14:paraId="624A0248" w14:textId="77777777" w:rsidR="003540C3" w:rsidRPr="0070356F" w:rsidRDefault="003540C3" w:rsidP="00674FBE">
            <w:pPr>
              <w:spacing w:line="480" w:lineRule="auto"/>
              <w:jc w:val="center"/>
              <w:rPr>
                <w:rFonts w:cs="Arial"/>
                <w:sz w:val="20"/>
                <w:szCs w:val="20"/>
                <w:lang w:val="en-US"/>
              </w:rPr>
            </w:pPr>
          </w:p>
        </w:tc>
      </w:tr>
      <w:tr w:rsidR="003540C3" w:rsidRPr="0070356F" w14:paraId="435538D4" w14:textId="77777777" w:rsidTr="00674FBE">
        <w:tc>
          <w:tcPr>
            <w:tcW w:w="2939" w:type="dxa"/>
            <w:tcBorders>
              <w:bottom w:val="single" w:sz="4" w:space="0" w:color="auto"/>
            </w:tcBorders>
          </w:tcPr>
          <w:p w14:paraId="4581EF6D"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Belief in Science</w:t>
            </w:r>
          </w:p>
        </w:tc>
        <w:tc>
          <w:tcPr>
            <w:tcW w:w="989" w:type="dxa"/>
            <w:tcBorders>
              <w:bottom w:val="single" w:sz="4" w:space="0" w:color="auto"/>
            </w:tcBorders>
          </w:tcPr>
          <w:p w14:paraId="24CAFC7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0.09</w:t>
            </w:r>
          </w:p>
        </w:tc>
        <w:tc>
          <w:tcPr>
            <w:tcW w:w="1822" w:type="dxa"/>
            <w:tcBorders>
              <w:bottom w:val="single" w:sz="4" w:space="0" w:color="auto"/>
            </w:tcBorders>
          </w:tcPr>
          <w:p w14:paraId="1A435EB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[0.05, 0.13]</w:t>
            </w:r>
          </w:p>
        </w:tc>
        <w:tc>
          <w:tcPr>
            <w:tcW w:w="767" w:type="dxa"/>
            <w:tcBorders>
              <w:bottom w:val="single" w:sz="4" w:space="0" w:color="auto"/>
            </w:tcBorders>
          </w:tcPr>
          <w:p w14:paraId="25950F8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60" w:type="dxa"/>
            <w:tcBorders>
              <w:bottom w:val="single" w:sz="4" w:space="0" w:color="auto"/>
            </w:tcBorders>
          </w:tcPr>
          <w:p w14:paraId="6282B79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4.54***</w:t>
            </w:r>
          </w:p>
        </w:tc>
        <w:tc>
          <w:tcPr>
            <w:tcW w:w="522" w:type="dxa"/>
            <w:tcBorders>
              <w:bottom w:val="single" w:sz="4" w:space="0" w:color="auto"/>
            </w:tcBorders>
          </w:tcPr>
          <w:p w14:paraId="4BC90E9E" w14:textId="77777777" w:rsidR="003540C3" w:rsidRPr="0070356F" w:rsidRDefault="003540C3" w:rsidP="00674FBE">
            <w:pPr>
              <w:spacing w:line="480" w:lineRule="auto"/>
              <w:jc w:val="center"/>
              <w:rPr>
                <w:rFonts w:cs="Arial"/>
                <w:sz w:val="20"/>
                <w:szCs w:val="20"/>
                <w:lang w:val="en-US"/>
              </w:rPr>
            </w:pPr>
          </w:p>
        </w:tc>
        <w:tc>
          <w:tcPr>
            <w:tcW w:w="771" w:type="dxa"/>
            <w:tcBorders>
              <w:bottom w:val="single" w:sz="4" w:space="0" w:color="auto"/>
            </w:tcBorders>
          </w:tcPr>
          <w:p w14:paraId="7B428E2C" w14:textId="77777777" w:rsidR="003540C3" w:rsidRPr="0070356F" w:rsidRDefault="003540C3" w:rsidP="00674FBE">
            <w:pPr>
              <w:spacing w:line="480" w:lineRule="auto"/>
              <w:jc w:val="center"/>
              <w:rPr>
                <w:rFonts w:cs="Arial"/>
                <w:sz w:val="20"/>
                <w:szCs w:val="20"/>
                <w:lang w:val="en-US"/>
              </w:rPr>
            </w:pPr>
          </w:p>
        </w:tc>
      </w:tr>
    </w:tbl>
    <w:p w14:paraId="3771E6D2" w14:textId="77777777" w:rsidR="003540C3" w:rsidRDefault="003540C3" w:rsidP="003540C3">
      <w:pPr>
        <w:spacing w:line="480" w:lineRule="auto"/>
        <w:jc w:val="left"/>
        <w:rPr>
          <w:lang w:val="en-US"/>
        </w:rPr>
      </w:pPr>
      <w:r w:rsidRPr="00945C8B">
        <w:rPr>
          <w:i/>
          <w:iCs/>
          <w:lang w:val="en-US"/>
        </w:rPr>
        <w:t>Note</w:t>
      </w:r>
      <w:r>
        <w:rPr>
          <w:lang w:val="en-US"/>
        </w:rPr>
        <w:t xml:space="preserve">. </w:t>
      </w:r>
      <w:r w:rsidRPr="00C64E73">
        <w:rPr>
          <w:i/>
          <w:iCs/>
          <w:lang w:val="en-US"/>
        </w:rPr>
        <w:t>N</w:t>
      </w:r>
      <w:r>
        <w:rPr>
          <w:lang w:val="en-US"/>
        </w:rPr>
        <w:t xml:space="preserve"> = 413. </w:t>
      </w:r>
      <w:r w:rsidRPr="00936EEA">
        <w:rPr>
          <w:rFonts w:cs="Arial"/>
          <w:szCs w:val="22"/>
          <w:lang w:val="en-US"/>
        </w:rPr>
        <w:t xml:space="preserve">CI = 95% confidence interval </w:t>
      </w:r>
      <w:r>
        <w:rPr>
          <w:rFonts w:cs="Arial"/>
          <w:szCs w:val="22"/>
          <w:lang w:val="en-US"/>
        </w:rPr>
        <w:t>of B</w:t>
      </w:r>
      <w:r>
        <w:rPr>
          <w:lang w:val="en-US"/>
        </w:rPr>
        <w:t>. In model 1, anxiety about personal impact, conspiracy mentality, and belief in science were entered to examine their relationship to climate-policy-related conspiracy beliefs. In model 2, the quadratic</w:t>
      </w:r>
      <w:r w:rsidRPr="00C64E73">
        <w:rPr>
          <w:lang w:val="en-US"/>
        </w:rPr>
        <w:t xml:space="preserve"> term </w:t>
      </w:r>
      <w:r>
        <w:rPr>
          <w:lang w:val="en-US"/>
        </w:rPr>
        <w:t>of anxiety about personal impact</w:t>
      </w:r>
      <w:r w:rsidRPr="00C64E73">
        <w:rPr>
          <w:lang w:val="en-US"/>
        </w:rPr>
        <w:t xml:space="preserve"> w</w:t>
      </w:r>
      <w:r>
        <w:rPr>
          <w:lang w:val="en-US"/>
        </w:rPr>
        <w:t>as</w:t>
      </w:r>
      <w:r w:rsidRPr="00C64E73">
        <w:rPr>
          <w:lang w:val="en-US"/>
        </w:rPr>
        <w:t xml:space="preserve"> added</w:t>
      </w:r>
      <w:r>
        <w:rPr>
          <w:lang w:val="en-US"/>
        </w:rPr>
        <w:t xml:space="preserve">. </w:t>
      </w:r>
    </w:p>
    <w:p w14:paraId="08C09BA4" w14:textId="77777777" w:rsidR="003540C3" w:rsidRDefault="003540C3" w:rsidP="003540C3">
      <w:pPr>
        <w:spacing w:line="480" w:lineRule="auto"/>
        <w:jc w:val="left"/>
        <w:rPr>
          <w:lang w:val="en-US"/>
        </w:rPr>
        <w:sectPr w:rsidR="003540C3" w:rsidSect="00D83FFE">
          <w:pgSz w:w="11906" w:h="16838"/>
          <w:pgMar w:top="1418" w:right="1418" w:bottom="1418" w:left="1418" w:header="708" w:footer="708" w:gutter="0"/>
          <w:cols w:space="708"/>
          <w:docGrid w:linePitch="360"/>
        </w:sectPr>
      </w:pPr>
      <w:r>
        <w:rPr>
          <w:lang w:val="en-US"/>
        </w:rPr>
        <w:t>*</w:t>
      </w:r>
      <w:r w:rsidRPr="00C64E73">
        <w:rPr>
          <w:i/>
          <w:iCs/>
          <w:lang w:val="en-US"/>
        </w:rPr>
        <w:t>p</w:t>
      </w:r>
      <w:r>
        <w:rPr>
          <w:lang w:val="en-US"/>
        </w:rPr>
        <w:t xml:space="preserve"> &lt; .05. **</w:t>
      </w:r>
      <w:r w:rsidRPr="00C64E73">
        <w:rPr>
          <w:i/>
          <w:iCs/>
          <w:lang w:val="en-US"/>
        </w:rPr>
        <w:t>p</w:t>
      </w:r>
      <w:r>
        <w:rPr>
          <w:lang w:val="en-US"/>
        </w:rPr>
        <w:t xml:space="preserve"> &lt; .01. ***</w:t>
      </w:r>
      <w:r w:rsidRPr="00C64E73">
        <w:rPr>
          <w:i/>
          <w:iCs/>
          <w:lang w:val="en-US"/>
        </w:rPr>
        <w:t>p</w:t>
      </w:r>
      <w:r>
        <w:rPr>
          <w:lang w:val="en-US"/>
        </w:rPr>
        <w:t xml:space="preserve"> &lt; .001.</w:t>
      </w:r>
    </w:p>
    <w:p w14:paraId="11D25868" w14:textId="1B82ADEC" w:rsidR="003540C3" w:rsidRPr="003540C3" w:rsidRDefault="003540C3" w:rsidP="003540C3">
      <w:pPr>
        <w:pStyle w:val="Heading3"/>
        <w:spacing w:line="480" w:lineRule="auto"/>
        <w:rPr>
          <w:rFonts w:cs="Arial"/>
          <w:b/>
          <w:bCs/>
          <w:color w:val="000000" w:themeColor="text1"/>
          <w:sz w:val="22"/>
          <w:szCs w:val="22"/>
          <w:lang w:val="en-US"/>
        </w:rPr>
      </w:pPr>
      <w:bookmarkStart w:id="10" w:name="_Toc237170875"/>
      <w:r w:rsidRPr="003540C3">
        <w:rPr>
          <w:rFonts w:cs="Arial"/>
          <w:b/>
          <w:bCs/>
          <w:color w:val="000000" w:themeColor="text1"/>
          <w:sz w:val="22"/>
          <w:szCs w:val="22"/>
          <w:lang w:val="en-US"/>
        </w:rPr>
        <w:lastRenderedPageBreak/>
        <w:t>Table A.</w:t>
      </w:r>
      <w:r>
        <w:rPr>
          <w:rFonts w:cs="Arial"/>
          <w:b/>
          <w:bCs/>
          <w:color w:val="000000" w:themeColor="text1"/>
          <w:sz w:val="22"/>
          <w:szCs w:val="22"/>
          <w:lang w:val="en-US"/>
        </w:rPr>
        <w:t>8</w:t>
      </w:r>
      <w:bookmarkEnd w:id="10"/>
    </w:p>
    <w:p w14:paraId="35DDD37E" w14:textId="77777777" w:rsidR="003540C3" w:rsidRDefault="003540C3" w:rsidP="003540C3">
      <w:pPr>
        <w:spacing w:line="480" w:lineRule="auto"/>
        <w:rPr>
          <w:i/>
          <w:iCs/>
          <w:lang w:val="en-US"/>
        </w:rPr>
      </w:pPr>
      <w:r w:rsidRPr="000A43E8">
        <w:rPr>
          <w:i/>
          <w:iCs/>
          <w:lang w:val="en-US"/>
        </w:rPr>
        <w:t xml:space="preserve">Hierarchical Regression Results </w:t>
      </w:r>
      <w:r>
        <w:rPr>
          <w:i/>
          <w:iCs/>
          <w:lang w:val="en-US"/>
        </w:rPr>
        <w:t>for Depression, Conspiracy Mentality, and Belief in Science Predicting Climate-Policy-Related Conspiracy Beliefs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989"/>
        <w:gridCol w:w="1822"/>
        <w:gridCol w:w="767"/>
        <w:gridCol w:w="1260"/>
        <w:gridCol w:w="522"/>
        <w:gridCol w:w="771"/>
      </w:tblGrid>
      <w:tr w:rsidR="003540C3" w:rsidRPr="0070356F" w14:paraId="597C7DEC" w14:textId="77777777" w:rsidTr="00674FBE">
        <w:trPr>
          <w:trHeight w:val="506"/>
        </w:trPr>
        <w:tc>
          <w:tcPr>
            <w:tcW w:w="2939" w:type="dxa"/>
            <w:tcBorders>
              <w:top w:val="single" w:sz="4" w:space="0" w:color="auto"/>
              <w:bottom w:val="single" w:sz="4" w:space="0" w:color="auto"/>
            </w:tcBorders>
          </w:tcPr>
          <w:p w14:paraId="1A075EF2"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Variable</w:t>
            </w:r>
          </w:p>
        </w:tc>
        <w:tc>
          <w:tcPr>
            <w:tcW w:w="989" w:type="dxa"/>
            <w:tcBorders>
              <w:top w:val="single" w:sz="4" w:space="0" w:color="auto"/>
              <w:bottom w:val="single" w:sz="4" w:space="0" w:color="auto"/>
            </w:tcBorders>
          </w:tcPr>
          <w:p w14:paraId="27D2190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B</w:t>
            </w:r>
          </w:p>
        </w:tc>
        <w:tc>
          <w:tcPr>
            <w:tcW w:w="1822" w:type="dxa"/>
            <w:tcBorders>
              <w:top w:val="single" w:sz="4" w:space="0" w:color="auto"/>
              <w:bottom w:val="single" w:sz="4" w:space="0" w:color="auto"/>
            </w:tcBorders>
          </w:tcPr>
          <w:p w14:paraId="42179E8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 xml:space="preserve">95% CI </w:t>
            </w:r>
          </w:p>
        </w:tc>
        <w:tc>
          <w:tcPr>
            <w:tcW w:w="767" w:type="dxa"/>
            <w:tcBorders>
              <w:top w:val="single" w:sz="4" w:space="0" w:color="auto"/>
              <w:bottom w:val="single" w:sz="4" w:space="0" w:color="auto"/>
            </w:tcBorders>
          </w:tcPr>
          <w:p w14:paraId="1F2876B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SE</w:t>
            </w:r>
          </w:p>
        </w:tc>
        <w:tc>
          <w:tcPr>
            <w:tcW w:w="1260" w:type="dxa"/>
            <w:tcBorders>
              <w:top w:val="single" w:sz="4" w:space="0" w:color="auto"/>
              <w:bottom w:val="single" w:sz="4" w:space="0" w:color="auto"/>
            </w:tcBorders>
          </w:tcPr>
          <w:p w14:paraId="6E5FC2C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t</w:t>
            </w:r>
          </w:p>
        </w:tc>
        <w:tc>
          <w:tcPr>
            <w:tcW w:w="522" w:type="dxa"/>
            <w:tcBorders>
              <w:top w:val="single" w:sz="4" w:space="0" w:color="auto"/>
              <w:bottom w:val="single" w:sz="4" w:space="0" w:color="auto"/>
            </w:tcBorders>
          </w:tcPr>
          <w:p w14:paraId="6AC0BDEF" w14:textId="77777777" w:rsidR="003540C3" w:rsidRPr="0070356F" w:rsidRDefault="003540C3" w:rsidP="00674FBE">
            <w:pPr>
              <w:spacing w:line="480" w:lineRule="auto"/>
              <w:jc w:val="center"/>
              <w:rPr>
                <w:rFonts w:cs="Arial"/>
                <w:sz w:val="20"/>
                <w:szCs w:val="20"/>
                <w:vertAlign w:val="superscript"/>
                <w:lang w:val="en-US"/>
              </w:rPr>
            </w:pPr>
            <w:r w:rsidRPr="0070356F">
              <w:rPr>
                <w:rFonts w:cs="Arial"/>
                <w:sz w:val="20"/>
                <w:szCs w:val="20"/>
                <w:lang w:val="en-US"/>
              </w:rPr>
              <w:t>R</w:t>
            </w:r>
            <w:r w:rsidRPr="0070356F">
              <w:rPr>
                <w:rFonts w:cs="Arial"/>
                <w:sz w:val="20"/>
                <w:szCs w:val="20"/>
                <w:vertAlign w:val="superscript"/>
                <w:lang w:val="en-US"/>
              </w:rPr>
              <w:t>2</w:t>
            </w:r>
          </w:p>
        </w:tc>
        <w:tc>
          <w:tcPr>
            <w:tcW w:w="771" w:type="dxa"/>
            <w:tcBorders>
              <w:top w:val="single" w:sz="4" w:space="0" w:color="auto"/>
              <w:bottom w:val="single" w:sz="4" w:space="0" w:color="auto"/>
            </w:tcBorders>
          </w:tcPr>
          <w:p w14:paraId="7F43721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ΔR</w:t>
            </w:r>
            <w:r w:rsidRPr="0070356F">
              <w:rPr>
                <w:rFonts w:cs="Arial"/>
                <w:sz w:val="20"/>
                <w:szCs w:val="20"/>
                <w:vertAlign w:val="superscript"/>
                <w:lang w:val="en-US"/>
              </w:rPr>
              <w:t>2</w:t>
            </w:r>
          </w:p>
        </w:tc>
      </w:tr>
      <w:tr w:rsidR="003540C3" w:rsidRPr="0070356F" w14:paraId="4A58B176" w14:textId="77777777" w:rsidTr="00674FBE">
        <w:trPr>
          <w:trHeight w:val="506"/>
        </w:trPr>
        <w:tc>
          <w:tcPr>
            <w:tcW w:w="2939" w:type="dxa"/>
          </w:tcPr>
          <w:p w14:paraId="17F7AEF6" w14:textId="77777777" w:rsidR="003540C3" w:rsidRPr="0070356F" w:rsidRDefault="003540C3" w:rsidP="00674FBE">
            <w:pPr>
              <w:spacing w:line="480" w:lineRule="auto"/>
              <w:jc w:val="left"/>
              <w:rPr>
                <w:rFonts w:cs="Arial"/>
                <w:sz w:val="20"/>
                <w:szCs w:val="20"/>
                <w:lang w:val="en-US"/>
              </w:rPr>
            </w:pPr>
            <w:r w:rsidRPr="0070356F">
              <w:rPr>
                <w:rFonts w:cs="Arial"/>
                <w:sz w:val="20"/>
                <w:szCs w:val="20"/>
                <w:lang w:val="en-US"/>
              </w:rPr>
              <w:t>Step 1</w:t>
            </w:r>
          </w:p>
        </w:tc>
        <w:tc>
          <w:tcPr>
            <w:tcW w:w="989" w:type="dxa"/>
          </w:tcPr>
          <w:p w14:paraId="13FFE03F" w14:textId="77777777" w:rsidR="003540C3" w:rsidRPr="0070356F" w:rsidRDefault="003540C3" w:rsidP="00674FBE">
            <w:pPr>
              <w:spacing w:line="480" w:lineRule="auto"/>
              <w:jc w:val="center"/>
              <w:rPr>
                <w:rFonts w:cs="Arial"/>
                <w:sz w:val="20"/>
                <w:szCs w:val="20"/>
                <w:lang w:val="en-US"/>
              </w:rPr>
            </w:pPr>
          </w:p>
        </w:tc>
        <w:tc>
          <w:tcPr>
            <w:tcW w:w="1822" w:type="dxa"/>
          </w:tcPr>
          <w:p w14:paraId="5A4A924C" w14:textId="77777777" w:rsidR="003540C3" w:rsidRPr="0070356F" w:rsidRDefault="003540C3" w:rsidP="00674FBE">
            <w:pPr>
              <w:spacing w:line="480" w:lineRule="auto"/>
              <w:jc w:val="center"/>
              <w:rPr>
                <w:rFonts w:cs="Arial"/>
                <w:sz w:val="20"/>
                <w:szCs w:val="20"/>
                <w:lang w:val="en-US"/>
              </w:rPr>
            </w:pPr>
          </w:p>
        </w:tc>
        <w:tc>
          <w:tcPr>
            <w:tcW w:w="767" w:type="dxa"/>
          </w:tcPr>
          <w:p w14:paraId="79DB5D66" w14:textId="77777777" w:rsidR="003540C3" w:rsidRPr="0070356F" w:rsidRDefault="003540C3" w:rsidP="00674FBE">
            <w:pPr>
              <w:spacing w:line="480" w:lineRule="auto"/>
              <w:jc w:val="center"/>
              <w:rPr>
                <w:rFonts w:cs="Arial"/>
                <w:sz w:val="20"/>
                <w:szCs w:val="20"/>
                <w:lang w:val="en-US"/>
              </w:rPr>
            </w:pPr>
          </w:p>
        </w:tc>
        <w:tc>
          <w:tcPr>
            <w:tcW w:w="1260" w:type="dxa"/>
          </w:tcPr>
          <w:p w14:paraId="6F9B128E" w14:textId="77777777" w:rsidR="003540C3" w:rsidRPr="0070356F" w:rsidRDefault="003540C3" w:rsidP="00674FBE">
            <w:pPr>
              <w:spacing w:line="480" w:lineRule="auto"/>
              <w:jc w:val="center"/>
              <w:rPr>
                <w:rFonts w:cs="Arial"/>
                <w:sz w:val="20"/>
                <w:szCs w:val="20"/>
                <w:lang w:val="en-US"/>
              </w:rPr>
            </w:pPr>
          </w:p>
        </w:tc>
        <w:tc>
          <w:tcPr>
            <w:tcW w:w="522" w:type="dxa"/>
          </w:tcPr>
          <w:p w14:paraId="2B23BF3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.27</w:t>
            </w:r>
          </w:p>
        </w:tc>
        <w:tc>
          <w:tcPr>
            <w:tcW w:w="771" w:type="dxa"/>
          </w:tcPr>
          <w:p w14:paraId="156B2435" w14:textId="77777777" w:rsidR="003540C3" w:rsidRPr="0070356F" w:rsidRDefault="003540C3" w:rsidP="00674FBE">
            <w:pPr>
              <w:spacing w:line="480" w:lineRule="auto"/>
              <w:jc w:val="center"/>
              <w:rPr>
                <w:rFonts w:cs="Arial"/>
                <w:sz w:val="20"/>
                <w:szCs w:val="20"/>
                <w:lang w:val="en-US"/>
              </w:rPr>
            </w:pPr>
          </w:p>
        </w:tc>
      </w:tr>
      <w:tr w:rsidR="003540C3" w:rsidRPr="0070356F" w14:paraId="1CCDF167" w14:textId="77777777" w:rsidTr="00674FBE">
        <w:trPr>
          <w:trHeight w:val="506"/>
        </w:trPr>
        <w:tc>
          <w:tcPr>
            <w:tcW w:w="2939" w:type="dxa"/>
          </w:tcPr>
          <w:p w14:paraId="479CDC26" w14:textId="77777777" w:rsidR="003540C3" w:rsidRPr="0070356F" w:rsidRDefault="003540C3" w:rsidP="00674FBE">
            <w:pPr>
              <w:spacing w:line="480" w:lineRule="auto"/>
              <w:ind w:firstLine="181"/>
              <w:jc w:val="left"/>
              <w:rPr>
                <w:rFonts w:cs="Arial"/>
                <w:sz w:val="20"/>
                <w:szCs w:val="20"/>
                <w:vertAlign w:val="superscript"/>
                <w:lang w:val="en-US"/>
              </w:rPr>
            </w:pPr>
            <w:r w:rsidRPr="0070356F">
              <w:rPr>
                <w:rFonts w:cs="Arial"/>
                <w:sz w:val="20"/>
                <w:szCs w:val="20"/>
                <w:lang w:val="en-US"/>
              </w:rPr>
              <w:t>Constant</w:t>
            </w:r>
          </w:p>
        </w:tc>
        <w:tc>
          <w:tcPr>
            <w:tcW w:w="989" w:type="dxa"/>
          </w:tcPr>
          <w:p w14:paraId="67B6874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156.29</w:t>
            </w:r>
          </w:p>
        </w:tc>
        <w:tc>
          <w:tcPr>
            <w:tcW w:w="1822" w:type="dxa"/>
          </w:tcPr>
          <w:p w14:paraId="60718B9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[122.38; 190.20]</w:t>
            </w:r>
          </w:p>
        </w:tc>
        <w:tc>
          <w:tcPr>
            <w:tcW w:w="767" w:type="dxa"/>
          </w:tcPr>
          <w:p w14:paraId="7F04C19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17.25</w:t>
            </w:r>
          </w:p>
        </w:tc>
        <w:tc>
          <w:tcPr>
            <w:tcW w:w="1260" w:type="dxa"/>
          </w:tcPr>
          <w:p w14:paraId="7482F43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9.06***</w:t>
            </w:r>
          </w:p>
        </w:tc>
        <w:tc>
          <w:tcPr>
            <w:tcW w:w="522" w:type="dxa"/>
          </w:tcPr>
          <w:p w14:paraId="5EDF3399" w14:textId="77777777" w:rsidR="003540C3" w:rsidRPr="0070356F" w:rsidRDefault="003540C3" w:rsidP="00674FBE">
            <w:pPr>
              <w:spacing w:line="480" w:lineRule="auto"/>
              <w:jc w:val="center"/>
              <w:rPr>
                <w:rFonts w:cs="Arial"/>
                <w:sz w:val="20"/>
                <w:szCs w:val="20"/>
                <w:lang w:val="en-US"/>
              </w:rPr>
            </w:pPr>
          </w:p>
        </w:tc>
        <w:tc>
          <w:tcPr>
            <w:tcW w:w="771" w:type="dxa"/>
          </w:tcPr>
          <w:p w14:paraId="33CB6427" w14:textId="77777777" w:rsidR="003540C3" w:rsidRPr="0070356F" w:rsidRDefault="003540C3" w:rsidP="00674FBE">
            <w:pPr>
              <w:spacing w:line="480" w:lineRule="auto"/>
              <w:jc w:val="center"/>
              <w:rPr>
                <w:rFonts w:cs="Arial"/>
                <w:sz w:val="20"/>
                <w:szCs w:val="20"/>
                <w:lang w:val="en-US"/>
              </w:rPr>
            </w:pPr>
          </w:p>
        </w:tc>
      </w:tr>
      <w:tr w:rsidR="003540C3" w:rsidRPr="0070356F" w14:paraId="09956148" w14:textId="77777777" w:rsidTr="00674FBE">
        <w:trPr>
          <w:trHeight w:val="506"/>
        </w:trPr>
        <w:tc>
          <w:tcPr>
            <w:tcW w:w="2939" w:type="dxa"/>
          </w:tcPr>
          <w:p w14:paraId="23B2CFF7"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Depression</w:t>
            </w:r>
          </w:p>
        </w:tc>
        <w:tc>
          <w:tcPr>
            <w:tcW w:w="989" w:type="dxa"/>
          </w:tcPr>
          <w:p w14:paraId="1DE0FE8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1.24</w:t>
            </w:r>
          </w:p>
        </w:tc>
        <w:tc>
          <w:tcPr>
            <w:tcW w:w="1822" w:type="dxa"/>
          </w:tcPr>
          <w:p w14:paraId="5B90C1E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[-0.34, 2.83]</w:t>
            </w:r>
          </w:p>
        </w:tc>
        <w:tc>
          <w:tcPr>
            <w:tcW w:w="767" w:type="dxa"/>
          </w:tcPr>
          <w:p w14:paraId="5B6AA9D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0.81</w:t>
            </w:r>
          </w:p>
        </w:tc>
        <w:tc>
          <w:tcPr>
            <w:tcW w:w="1260" w:type="dxa"/>
          </w:tcPr>
          <w:p w14:paraId="26031D9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1.54</w:t>
            </w:r>
          </w:p>
        </w:tc>
        <w:tc>
          <w:tcPr>
            <w:tcW w:w="522" w:type="dxa"/>
          </w:tcPr>
          <w:p w14:paraId="6092D3F7" w14:textId="77777777" w:rsidR="003540C3" w:rsidRPr="0070356F" w:rsidRDefault="003540C3" w:rsidP="00674FBE">
            <w:pPr>
              <w:spacing w:line="480" w:lineRule="auto"/>
              <w:jc w:val="center"/>
              <w:rPr>
                <w:rFonts w:cs="Arial"/>
                <w:sz w:val="20"/>
                <w:szCs w:val="20"/>
                <w:lang w:val="en-US"/>
              </w:rPr>
            </w:pPr>
          </w:p>
        </w:tc>
        <w:tc>
          <w:tcPr>
            <w:tcW w:w="771" w:type="dxa"/>
          </w:tcPr>
          <w:p w14:paraId="7BDA87B7" w14:textId="77777777" w:rsidR="003540C3" w:rsidRPr="0070356F" w:rsidRDefault="003540C3" w:rsidP="00674FBE">
            <w:pPr>
              <w:spacing w:line="480" w:lineRule="auto"/>
              <w:jc w:val="center"/>
              <w:rPr>
                <w:rFonts w:cs="Arial"/>
                <w:sz w:val="20"/>
                <w:szCs w:val="20"/>
                <w:lang w:val="en-US"/>
              </w:rPr>
            </w:pPr>
          </w:p>
        </w:tc>
      </w:tr>
      <w:tr w:rsidR="003540C3" w:rsidRPr="0070356F" w14:paraId="6A5D4C01" w14:textId="77777777" w:rsidTr="00674FBE">
        <w:trPr>
          <w:trHeight w:val="506"/>
        </w:trPr>
        <w:tc>
          <w:tcPr>
            <w:tcW w:w="2939" w:type="dxa"/>
          </w:tcPr>
          <w:p w14:paraId="42C1CCEA"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Conspiracy Mentality</w:t>
            </w:r>
          </w:p>
        </w:tc>
        <w:tc>
          <w:tcPr>
            <w:tcW w:w="989" w:type="dxa"/>
          </w:tcPr>
          <w:p w14:paraId="1FDF0AF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0.49</w:t>
            </w:r>
          </w:p>
        </w:tc>
        <w:tc>
          <w:tcPr>
            <w:tcW w:w="1822" w:type="dxa"/>
          </w:tcPr>
          <w:p w14:paraId="4AB49D6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[0.41, 0.58]</w:t>
            </w:r>
          </w:p>
        </w:tc>
        <w:tc>
          <w:tcPr>
            <w:tcW w:w="767" w:type="dxa"/>
          </w:tcPr>
          <w:p w14:paraId="0E06E23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60" w:type="dxa"/>
          </w:tcPr>
          <w:p w14:paraId="392220F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11.52***</w:t>
            </w:r>
          </w:p>
        </w:tc>
        <w:tc>
          <w:tcPr>
            <w:tcW w:w="522" w:type="dxa"/>
          </w:tcPr>
          <w:p w14:paraId="6D587A26" w14:textId="77777777" w:rsidR="003540C3" w:rsidRPr="0070356F" w:rsidRDefault="003540C3" w:rsidP="00674FBE">
            <w:pPr>
              <w:spacing w:line="480" w:lineRule="auto"/>
              <w:jc w:val="center"/>
              <w:rPr>
                <w:rFonts w:cs="Arial"/>
                <w:sz w:val="20"/>
                <w:szCs w:val="20"/>
                <w:lang w:val="en-US"/>
              </w:rPr>
            </w:pPr>
          </w:p>
        </w:tc>
        <w:tc>
          <w:tcPr>
            <w:tcW w:w="771" w:type="dxa"/>
          </w:tcPr>
          <w:p w14:paraId="765307C0" w14:textId="77777777" w:rsidR="003540C3" w:rsidRPr="0070356F" w:rsidRDefault="003540C3" w:rsidP="00674FBE">
            <w:pPr>
              <w:spacing w:line="480" w:lineRule="auto"/>
              <w:jc w:val="center"/>
              <w:rPr>
                <w:rFonts w:cs="Arial"/>
                <w:sz w:val="20"/>
                <w:szCs w:val="20"/>
                <w:lang w:val="en-US"/>
              </w:rPr>
            </w:pPr>
          </w:p>
        </w:tc>
      </w:tr>
      <w:tr w:rsidR="003540C3" w:rsidRPr="0070356F" w14:paraId="4999D383" w14:textId="77777777" w:rsidTr="00674FBE">
        <w:trPr>
          <w:trHeight w:val="506"/>
        </w:trPr>
        <w:tc>
          <w:tcPr>
            <w:tcW w:w="2939" w:type="dxa"/>
          </w:tcPr>
          <w:p w14:paraId="1839BAED"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Belief in Science</w:t>
            </w:r>
          </w:p>
        </w:tc>
        <w:tc>
          <w:tcPr>
            <w:tcW w:w="989" w:type="dxa"/>
          </w:tcPr>
          <w:p w14:paraId="79C4D38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0.08</w:t>
            </w:r>
          </w:p>
        </w:tc>
        <w:tc>
          <w:tcPr>
            <w:tcW w:w="1822" w:type="dxa"/>
          </w:tcPr>
          <w:p w14:paraId="0EF42CE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 0.12]</w:t>
            </w:r>
          </w:p>
        </w:tc>
        <w:tc>
          <w:tcPr>
            <w:tcW w:w="767" w:type="dxa"/>
          </w:tcPr>
          <w:p w14:paraId="486A5BD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60" w:type="dxa"/>
          </w:tcPr>
          <w:p w14:paraId="33518E5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4.01***</w:t>
            </w:r>
          </w:p>
        </w:tc>
        <w:tc>
          <w:tcPr>
            <w:tcW w:w="522" w:type="dxa"/>
          </w:tcPr>
          <w:p w14:paraId="5ACD52AD" w14:textId="77777777" w:rsidR="003540C3" w:rsidRPr="0070356F" w:rsidRDefault="003540C3" w:rsidP="00674FBE">
            <w:pPr>
              <w:spacing w:line="480" w:lineRule="auto"/>
              <w:jc w:val="center"/>
              <w:rPr>
                <w:rFonts w:cs="Arial"/>
                <w:sz w:val="20"/>
                <w:szCs w:val="20"/>
                <w:lang w:val="en-US"/>
              </w:rPr>
            </w:pPr>
          </w:p>
        </w:tc>
        <w:tc>
          <w:tcPr>
            <w:tcW w:w="771" w:type="dxa"/>
          </w:tcPr>
          <w:p w14:paraId="11E998DB" w14:textId="77777777" w:rsidR="003540C3" w:rsidRPr="0070356F" w:rsidRDefault="003540C3" w:rsidP="00674FBE">
            <w:pPr>
              <w:spacing w:line="480" w:lineRule="auto"/>
              <w:jc w:val="center"/>
              <w:rPr>
                <w:rFonts w:cs="Arial"/>
                <w:sz w:val="20"/>
                <w:szCs w:val="20"/>
                <w:lang w:val="en-US"/>
              </w:rPr>
            </w:pPr>
          </w:p>
        </w:tc>
      </w:tr>
      <w:tr w:rsidR="003540C3" w:rsidRPr="0070356F" w14:paraId="4E84DAA3" w14:textId="77777777" w:rsidTr="00674FBE">
        <w:tc>
          <w:tcPr>
            <w:tcW w:w="2939" w:type="dxa"/>
            <w:tcBorders>
              <w:top w:val="single" w:sz="4" w:space="0" w:color="auto"/>
            </w:tcBorders>
          </w:tcPr>
          <w:p w14:paraId="2D542D25" w14:textId="77777777" w:rsidR="003540C3" w:rsidRPr="0070356F" w:rsidRDefault="003540C3" w:rsidP="00674FBE">
            <w:pPr>
              <w:spacing w:line="480" w:lineRule="auto"/>
              <w:jc w:val="left"/>
              <w:rPr>
                <w:rFonts w:cs="Arial"/>
                <w:sz w:val="20"/>
                <w:szCs w:val="20"/>
                <w:lang w:val="en-US"/>
              </w:rPr>
            </w:pPr>
            <w:r w:rsidRPr="0070356F">
              <w:rPr>
                <w:rFonts w:cs="Arial"/>
                <w:sz w:val="20"/>
                <w:szCs w:val="20"/>
                <w:lang w:val="en-US"/>
              </w:rPr>
              <w:t>Step 2</w:t>
            </w:r>
          </w:p>
        </w:tc>
        <w:tc>
          <w:tcPr>
            <w:tcW w:w="989" w:type="dxa"/>
            <w:tcBorders>
              <w:top w:val="single" w:sz="4" w:space="0" w:color="auto"/>
            </w:tcBorders>
          </w:tcPr>
          <w:p w14:paraId="1154B524" w14:textId="77777777" w:rsidR="003540C3" w:rsidRPr="0070356F" w:rsidRDefault="003540C3" w:rsidP="00674FBE">
            <w:pPr>
              <w:spacing w:line="480" w:lineRule="auto"/>
              <w:jc w:val="center"/>
              <w:rPr>
                <w:rFonts w:cs="Arial"/>
                <w:sz w:val="20"/>
                <w:szCs w:val="20"/>
                <w:lang w:val="en-US"/>
              </w:rPr>
            </w:pPr>
          </w:p>
        </w:tc>
        <w:tc>
          <w:tcPr>
            <w:tcW w:w="1822" w:type="dxa"/>
            <w:tcBorders>
              <w:top w:val="single" w:sz="4" w:space="0" w:color="auto"/>
            </w:tcBorders>
          </w:tcPr>
          <w:p w14:paraId="79B5F19A" w14:textId="77777777" w:rsidR="003540C3" w:rsidRPr="0070356F" w:rsidRDefault="003540C3" w:rsidP="00674FBE">
            <w:pPr>
              <w:spacing w:line="480" w:lineRule="auto"/>
              <w:jc w:val="center"/>
              <w:rPr>
                <w:rFonts w:cs="Arial"/>
                <w:sz w:val="20"/>
                <w:szCs w:val="20"/>
                <w:lang w:val="en-US"/>
              </w:rPr>
            </w:pPr>
          </w:p>
        </w:tc>
        <w:tc>
          <w:tcPr>
            <w:tcW w:w="767" w:type="dxa"/>
            <w:tcBorders>
              <w:top w:val="single" w:sz="4" w:space="0" w:color="auto"/>
            </w:tcBorders>
          </w:tcPr>
          <w:p w14:paraId="5402A4BE" w14:textId="77777777" w:rsidR="003540C3" w:rsidRPr="0070356F" w:rsidRDefault="003540C3" w:rsidP="00674FBE">
            <w:pPr>
              <w:spacing w:line="480" w:lineRule="auto"/>
              <w:jc w:val="center"/>
              <w:rPr>
                <w:rFonts w:cs="Arial"/>
                <w:sz w:val="20"/>
                <w:szCs w:val="20"/>
                <w:lang w:val="en-US"/>
              </w:rPr>
            </w:pPr>
          </w:p>
        </w:tc>
        <w:tc>
          <w:tcPr>
            <w:tcW w:w="1260" w:type="dxa"/>
            <w:tcBorders>
              <w:top w:val="single" w:sz="4" w:space="0" w:color="auto"/>
            </w:tcBorders>
          </w:tcPr>
          <w:p w14:paraId="0476FA59" w14:textId="77777777" w:rsidR="003540C3" w:rsidRPr="0070356F" w:rsidRDefault="003540C3" w:rsidP="00674FBE">
            <w:pPr>
              <w:spacing w:line="480" w:lineRule="auto"/>
              <w:jc w:val="center"/>
              <w:rPr>
                <w:rFonts w:cs="Arial"/>
                <w:sz w:val="20"/>
                <w:szCs w:val="20"/>
                <w:lang w:val="en-US"/>
              </w:rPr>
            </w:pPr>
          </w:p>
        </w:tc>
        <w:tc>
          <w:tcPr>
            <w:tcW w:w="522" w:type="dxa"/>
            <w:tcBorders>
              <w:top w:val="single" w:sz="4" w:space="0" w:color="auto"/>
            </w:tcBorders>
          </w:tcPr>
          <w:p w14:paraId="636EDC5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.27</w:t>
            </w:r>
          </w:p>
        </w:tc>
        <w:tc>
          <w:tcPr>
            <w:tcW w:w="771" w:type="dxa"/>
            <w:tcBorders>
              <w:top w:val="single" w:sz="4" w:space="0" w:color="auto"/>
            </w:tcBorders>
          </w:tcPr>
          <w:p w14:paraId="2F0784F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w:t>
            </w:r>
          </w:p>
        </w:tc>
      </w:tr>
      <w:tr w:rsidR="003540C3" w:rsidRPr="0070356F" w14:paraId="5C56C8AC" w14:textId="77777777" w:rsidTr="00674FBE">
        <w:tc>
          <w:tcPr>
            <w:tcW w:w="2939" w:type="dxa"/>
          </w:tcPr>
          <w:p w14:paraId="59C47010" w14:textId="77777777" w:rsidR="003540C3" w:rsidRPr="0070356F" w:rsidRDefault="003540C3" w:rsidP="00674FBE">
            <w:pPr>
              <w:spacing w:line="480" w:lineRule="auto"/>
              <w:ind w:left="181"/>
              <w:jc w:val="left"/>
              <w:rPr>
                <w:rFonts w:cs="Arial"/>
                <w:sz w:val="20"/>
                <w:szCs w:val="20"/>
                <w:vertAlign w:val="superscript"/>
                <w:lang w:val="en-US"/>
              </w:rPr>
            </w:pPr>
            <w:r w:rsidRPr="0070356F">
              <w:rPr>
                <w:rFonts w:cs="Arial"/>
                <w:sz w:val="20"/>
                <w:szCs w:val="20"/>
                <w:lang w:val="en-US"/>
              </w:rPr>
              <w:t>Constant</w:t>
            </w:r>
          </w:p>
        </w:tc>
        <w:tc>
          <w:tcPr>
            <w:tcW w:w="989" w:type="dxa"/>
          </w:tcPr>
          <w:p w14:paraId="600BEF4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156.44</w:t>
            </w:r>
          </w:p>
        </w:tc>
        <w:tc>
          <w:tcPr>
            <w:tcW w:w="1822" w:type="dxa"/>
          </w:tcPr>
          <w:p w14:paraId="44E74BF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[122.20, 190.68]</w:t>
            </w:r>
          </w:p>
        </w:tc>
        <w:tc>
          <w:tcPr>
            <w:tcW w:w="767" w:type="dxa"/>
          </w:tcPr>
          <w:p w14:paraId="785AF08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17.42</w:t>
            </w:r>
          </w:p>
        </w:tc>
        <w:tc>
          <w:tcPr>
            <w:tcW w:w="1260" w:type="dxa"/>
          </w:tcPr>
          <w:p w14:paraId="53CAD0D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8.98***</w:t>
            </w:r>
          </w:p>
        </w:tc>
        <w:tc>
          <w:tcPr>
            <w:tcW w:w="522" w:type="dxa"/>
          </w:tcPr>
          <w:p w14:paraId="26BAF245" w14:textId="77777777" w:rsidR="003540C3" w:rsidRPr="0070356F" w:rsidRDefault="003540C3" w:rsidP="00674FBE">
            <w:pPr>
              <w:spacing w:line="480" w:lineRule="auto"/>
              <w:jc w:val="center"/>
              <w:rPr>
                <w:rFonts w:cs="Arial"/>
                <w:sz w:val="20"/>
                <w:szCs w:val="20"/>
                <w:lang w:val="en-US"/>
              </w:rPr>
            </w:pPr>
          </w:p>
        </w:tc>
        <w:tc>
          <w:tcPr>
            <w:tcW w:w="771" w:type="dxa"/>
          </w:tcPr>
          <w:p w14:paraId="6CED07F2" w14:textId="77777777" w:rsidR="003540C3" w:rsidRPr="0070356F" w:rsidRDefault="003540C3" w:rsidP="00674FBE">
            <w:pPr>
              <w:spacing w:line="480" w:lineRule="auto"/>
              <w:jc w:val="center"/>
              <w:rPr>
                <w:rFonts w:cs="Arial"/>
                <w:sz w:val="20"/>
                <w:szCs w:val="20"/>
                <w:lang w:val="en-US"/>
              </w:rPr>
            </w:pPr>
          </w:p>
        </w:tc>
      </w:tr>
      <w:tr w:rsidR="003540C3" w:rsidRPr="0070356F" w14:paraId="054DA7F9" w14:textId="77777777" w:rsidTr="00674FBE">
        <w:tc>
          <w:tcPr>
            <w:tcW w:w="2939" w:type="dxa"/>
          </w:tcPr>
          <w:p w14:paraId="085D4EC5"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Depression</w:t>
            </w:r>
          </w:p>
        </w:tc>
        <w:tc>
          <w:tcPr>
            <w:tcW w:w="989" w:type="dxa"/>
          </w:tcPr>
          <w:p w14:paraId="7EA39EB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1.29</w:t>
            </w:r>
          </w:p>
        </w:tc>
        <w:tc>
          <w:tcPr>
            <w:tcW w:w="1822" w:type="dxa"/>
          </w:tcPr>
          <w:p w14:paraId="660C2FA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[-0.77, 3.34]</w:t>
            </w:r>
          </w:p>
        </w:tc>
        <w:tc>
          <w:tcPr>
            <w:tcW w:w="767" w:type="dxa"/>
          </w:tcPr>
          <w:p w14:paraId="7C8C6EB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1,05</w:t>
            </w:r>
          </w:p>
        </w:tc>
        <w:tc>
          <w:tcPr>
            <w:tcW w:w="1260" w:type="dxa"/>
          </w:tcPr>
          <w:p w14:paraId="3280F91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1.23</w:t>
            </w:r>
          </w:p>
        </w:tc>
        <w:tc>
          <w:tcPr>
            <w:tcW w:w="522" w:type="dxa"/>
          </w:tcPr>
          <w:p w14:paraId="18DFC1B1" w14:textId="77777777" w:rsidR="003540C3" w:rsidRPr="0070356F" w:rsidRDefault="003540C3" w:rsidP="00674FBE">
            <w:pPr>
              <w:spacing w:line="480" w:lineRule="auto"/>
              <w:jc w:val="center"/>
              <w:rPr>
                <w:rFonts w:cs="Arial"/>
                <w:sz w:val="20"/>
                <w:szCs w:val="20"/>
                <w:lang w:val="en-US"/>
              </w:rPr>
            </w:pPr>
          </w:p>
        </w:tc>
        <w:tc>
          <w:tcPr>
            <w:tcW w:w="771" w:type="dxa"/>
          </w:tcPr>
          <w:p w14:paraId="5B1665D6" w14:textId="77777777" w:rsidR="003540C3" w:rsidRPr="0070356F" w:rsidRDefault="003540C3" w:rsidP="00674FBE">
            <w:pPr>
              <w:spacing w:line="480" w:lineRule="auto"/>
              <w:jc w:val="center"/>
              <w:rPr>
                <w:rFonts w:cs="Arial"/>
                <w:sz w:val="20"/>
                <w:szCs w:val="20"/>
                <w:lang w:val="en-US"/>
              </w:rPr>
            </w:pPr>
          </w:p>
        </w:tc>
      </w:tr>
      <w:tr w:rsidR="003540C3" w:rsidRPr="0070356F" w14:paraId="14B7FF8B" w14:textId="77777777" w:rsidTr="00674FBE">
        <w:tc>
          <w:tcPr>
            <w:tcW w:w="2939" w:type="dxa"/>
          </w:tcPr>
          <w:p w14:paraId="0F31BE26"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Depression (quadratic)</w:t>
            </w:r>
          </w:p>
        </w:tc>
        <w:tc>
          <w:tcPr>
            <w:tcW w:w="989" w:type="dxa"/>
          </w:tcPr>
          <w:p w14:paraId="02585E3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-0.01</w:t>
            </w:r>
          </w:p>
        </w:tc>
        <w:tc>
          <w:tcPr>
            <w:tcW w:w="1822" w:type="dxa"/>
          </w:tcPr>
          <w:p w14:paraId="1324515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[-0.29, 0.27]</w:t>
            </w:r>
          </w:p>
        </w:tc>
        <w:tc>
          <w:tcPr>
            <w:tcW w:w="767" w:type="dxa"/>
          </w:tcPr>
          <w:p w14:paraId="7350F76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0.14</w:t>
            </w:r>
          </w:p>
        </w:tc>
        <w:tc>
          <w:tcPr>
            <w:tcW w:w="1260" w:type="dxa"/>
          </w:tcPr>
          <w:p w14:paraId="043127B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-0.07</w:t>
            </w:r>
          </w:p>
        </w:tc>
        <w:tc>
          <w:tcPr>
            <w:tcW w:w="522" w:type="dxa"/>
          </w:tcPr>
          <w:p w14:paraId="6CCDF2A5" w14:textId="77777777" w:rsidR="003540C3" w:rsidRPr="0070356F" w:rsidRDefault="003540C3" w:rsidP="00674FBE">
            <w:pPr>
              <w:spacing w:line="480" w:lineRule="auto"/>
              <w:jc w:val="center"/>
              <w:rPr>
                <w:rFonts w:cs="Arial"/>
                <w:sz w:val="20"/>
                <w:szCs w:val="20"/>
                <w:lang w:val="en-US"/>
              </w:rPr>
            </w:pPr>
          </w:p>
        </w:tc>
        <w:tc>
          <w:tcPr>
            <w:tcW w:w="771" w:type="dxa"/>
          </w:tcPr>
          <w:p w14:paraId="33E2893F" w14:textId="77777777" w:rsidR="003540C3" w:rsidRPr="0070356F" w:rsidRDefault="003540C3" w:rsidP="00674FBE">
            <w:pPr>
              <w:spacing w:line="480" w:lineRule="auto"/>
              <w:jc w:val="center"/>
              <w:rPr>
                <w:rFonts w:cs="Arial"/>
                <w:sz w:val="20"/>
                <w:szCs w:val="20"/>
                <w:lang w:val="en-US"/>
              </w:rPr>
            </w:pPr>
          </w:p>
        </w:tc>
      </w:tr>
      <w:tr w:rsidR="003540C3" w:rsidRPr="0070356F" w14:paraId="7ABFF6F9" w14:textId="77777777" w:rsidTr="00674FBE">
        <w:tc>
          <w:tcPr>
            <w:tcW w:w="2939" w:type="dxa"/>
          </w:tcPr>
          <w:p w14:paraId="71D3402C"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Conspiracy Mentality</w:t>
            </w:r>
          </w:p>
        </w:tc>
        <w:tc>
          <w:tcPr>
            <w:tcW w:w="989" w:type="dxa"/>
          </w:tcPr>
          <w:p w14:paraId="5051DF8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0.49</w:t>
            </w:r>
          </w:p>
        </w:tc>
        <w:tc>
          <w:tcPr>
            <w:tcW w:w="1822" w:type="dxa"/>
          </w:tcPr>
          <w:p w14:paraId="6FF92E8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[0.41, 0.58]</w:t>
            </w:r>
          </w:p>
        </w:tc>
        <w:tc>
          <w:tcPr>
            <w:tcW w:w="767" w:type="dxa"/>
          </w:tcPr>
          <w:p w14:paraId="457A23B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60" w:type="dxa"/>
          </w:tcPr>
          <w:p w14:paraId="79B9124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11.48***</w:t>
            </w:r>
          </w:p>
        </w:tc>
        <w:tc>
          <w:tcPr>
            <w:tcW w:w="522" w:type="dxa"/>
          </w:tcPr>
          <w:p w14:paraId="4BFFE040" w14:textId="77777777" w:rsidR="003540C3" w:rsidRPr="0070356F" w:rsidRDefault="003540C3" w:rsidP="00674FBE">
            <w:pPr>
              <w:spacing w:line="480" w:lineRule="auto"/>
              <w:jc w:val="center"/>
              <w:rPr>
                <w:rFonts w:cs="Arial"/>
                <w:sz w:val="20"/>
                <w:szCs w:val="20"/>
                <w:lang w:val="en-US"/>
              </w:rPr>
            </w:pPr>
          </w:p>
        </w:tc>
        <w:tc>
          <w:tcPr>
            <w:tcW w:w="771" w:type="dxa"/>
          </w:tcPr>
          <w:p w14:paraId="324ACDA5" w14:textId="77777777" w:rsidR="003540C3" w:rsidRPr="0070356F" w:rsidRDefault="003540C3" w:rsidP="00674FBE">
            <w:pPr>
              <w:spacing w:line="480" w:lineRule="auto"/>
              <w:jc w:val="center"/>
              <w:rPr>
                <w:rFonts w:cs="Arial"/>
                <w:sz w:val="20"/>
                <w:szCs w:val="20"/>
                <w:lang w:val="en-US"/>
              </w:rPr>
            </w:pPr>
          </w:p>
        </w:tc>
      </w:tr>
      <w:tr w:rsidR="003540C3" w:rsidRPr="0070356F" w14:paraId="21EB6766" w14:textId="77777777" w:rsidTr="00674FBE">
        <w:tc>
          <w:tcPr>
            <w:tcW w:w="2939" w:type="dxa"/>
            <w:tcBorders>
              <w:bottom w:val="single" w:sz="4" w:space="0" w:color="auto"/>
            </w:tcBorders>
          </w:tcPr>
          <w:p w14:paraId="3172ABF7"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Belief in Science</w:t>
            </w:r>
          </w:p>
        </w:tc>
        <w:tc>
          <w:tcPr>
            <w:tcW w:w="989" w:type="dxa"/>
            <w:tcBorders>
              <w:bottom w:val="single" w:sz="4" w:space="0" w:color="auto"/>
            </w:tcBorders>
          </w:tcPr>
          <w:p w14:paraId="173BDFC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0.08</w:t>
            </w:r>
          </w:p>
        </w:tc>
        <w:tc>
          <w:tcPr>
            <w:tcW w:w="1822" w:type="dxa"/>
            <w:tcBorders>
              <w:bottom w:val="single" w:sz="4" w:space="0" w:color="auto"/>
            </w:tcBorders>
          </w:tcPr>
          <w:p w14:paraId="6F05705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 0.12]</w:t>
            </w:r>
          </w:p>
        </w:tc>
        <w:tc>
          <w:tcPr>
            <w:tcW w:w="767" w:type="dxa"/>
            <w:tcBorders>
              <w:bottom w:val="single" w:sz="4" w:space="0" w:color="auto"/>
            </w:tcBorders>
          </w:tcPr>
          <w:p w14:paraId="3EB4CF7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60" w:type="dxa"/>
            <w:tcBorders>
              <w:bottom w:val="single" w:sz="4" w:space="0" w:color="auto"/>
            </w:tcBorders>
          </w:tcPr>
          <w:p w14:paraId="3988ECA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4.00***</w:t>
            </w:r>
          </w:p>
        </w:tc>
        <w:tc>
          <w:tcPr>
            <w:tcW w:w="522" w:type="dxa"/>
            <w:tcBorders>
              <w:bottom w:val="single" w:sz="4" w:space="0" w:color="auto"/>
            </w:tcBorders>
          </w:tcPr>
          <w:p w14:paraId="54EC1212" w14:textId="77777777" w:rsidR="003540C3" w:rsidRPr="0070356F" w:rsidRDefault="003540C3" w:rsidP="00674FBE">
            <w:pPr>
              <w:spacing w:line="480" w:lineRule="auto"/>
              <w:jc w:val="center"/>
              <w:rPr>
                <w:rFonts w:cs="Arial"/>
                <w:sz w:val="20"/>
                <w:szCs w:val="20"/>
                <w:lang w:val="en-US"/>
              </w:rPr>
            </w:pPr>
          </w:p>
        </w:tc>
        <w:tc>
          <w:tcPr>
            <w:tcW w:w="771" w:type="dxa"/>
            <w:tcBorders>
              <w:bottom w:val="single" w:sz="4" w:space="0" w:color="auto"/>
            </w:tcBorders>
          </w:tcPr>
          <w:p w14:paraId="7F7E0DFC" w14:textId="77777777" w:rsidR="003540C3" w:rsidRPr="0070356F" w:rsidRDefault="003540C3" w:rsidP="00674FBE">
            <w:pPr>
              <w:spacing w:line="480" w:lineRule="auto"/>
              <w:jc w:val="center"/>
              <w:rPr>
                <w:rFonts w:cs="Arial"/>
                <w:sz w:val="20"/>
                <w:szCs w:val="20"/>
                <w:lang w:val="en-US"/>
              </w:rPr>
            </w:pPr>
          </w:p>
        </w:tc>
      </w:tr>
    </w:tbl>
    <w:p w14:paraId="5EEA6847" w14:textId="77777777" w:rsidR="003540C3" w:rsidRDefault="003540C3" w:rsidP="003540C3">
      <w:pPr>
        <w:spacing w:line="480" w:lineRule="auto"/>
        <w:jc w:val="left"/>
        <w:rPr>
          <w:lang w:val="en-US"/>
        </w:rPr>
      </w:pPr>
      <w:r w:rsidRPr="00945C8B">
        <w:rPr>
          <w:i/>
          <w:iCs/>
          <w:lang w:val="en-US"/>
        </w:rPr>
        <w:t>Note</w:t>
      </w:r>
      <w:r>
        <w:rPr>
          <w:lang w:val="en-US"/>
        </w:rPr>
        <w:t xml:space="preserve">. </w:t>
      </w:r>
      <w:r w:rsidRPr="00C64E73">
        <w:rPr>
          <w:i/>
          <w:iCs/>
          <w:lang w:val="en-US"/>
        </w:rPr>
        <w:t>N</w:t>
      </w:r>
      <w:r>
        <w:rPr>
          <w:lang w:val="en-US"/>
        </w:rPr>
        <w:t xml:space="preserve"> = 413. </w:t>
      </w:r>
      <w:r w:rsidRPr="00936EEA">
        <w:rPr>
          <w:rFonts w:cs="Arial"/>
          <w:szCs w:val="22"/>
          <w:lang w:val="en-US"/>
        </w:rPr>
        <w:t xml:space="preserve">CI = 95% confidence interval </w:t>
      </w:r>
      <w:r>
        <w:rPr>
          <w:rFonts w:cs="Arial"/>
          <w:szCs w:val="22"/>
          <w:lang w:val="en-US"/>
        </w:rPr>
        <w:t>of B</w:t>
      </w:r>
      <w:r>
        <w:rPr>
          <w:lang w:val="en-US"/>
        </w:rPr>
        <w:t>. In model 1, depression, conspiracy mentality, and belief in science were entered to examine their relationship to climate-policy-related conspiracy beliefs. In model 2, the quadratic</w:t>
      </w:r>
      <w:r w:rsidRPr="00C64E73">
        <w:rPr>
          <w:lang w:val="en-US"/>
        </w:rPr>
        <w:t xml:space="preserve"> term </w:t>
      </w:r>
      <w:r>
        <w:rPr>
          <w:lang w:val="en-US"/>
        </w:rPr>
        <w:t>of depression</w:t>
      </w:r>
      <w:r w:rsidRPr="00C64E73">
        <w:rPr>
          <w:lang w:val="en-US"/>
        </w:rPr>
        <w:t xml:space="preserve"> w</w:t>
      </w:r>
      <w:r>
        <w:rPr>
          <w:lang w:val="en-US"/>
        </w:rPr>
        <w:t>as</w:t>
      </w:r>
      <w:r w:rsidRPr="00C64E73">
        <w:rPr>
          <w:lang w:val="en-US"/>
        </w:rPr>
        <w:t xml:space="preserve"> added</w:t>
      </w:r>
      <w:r>
        <w:rPr>
          <w:lang w:val="en-US"/>
        </w:rPr>
        <w:t xml:space="preserve">. </w:t>
      </w:r>
    </w:p>
    <w:p w14:paraId="1D86AD95" w14:textId="77777777" w:rsidR="003540C3" w:rsidRDefault="003540C3" w:rsidP="003540C3">
      <w:pPr>
        <w:spacing w:line="480" w:lineRule="auto"/>
        <w:jc w:val="left"/>
        <w:rPr>
          <w:lang w:val="en-US"/>
        </w:rPr>
        <w:sectPr w:rsidR="003540C3" w:rsidSect="00D83FFE">
          <w:pgSz w:w="11906" w:h="16838"/>
          <w:pgMar w:top="1418" w:right="1418" w:bottom="1418" w:left="1418" w:header="708" w:footer="708" w:gutter="0"/>
          <w:cols w:space="708"/>
          <w:docGrid w:linePitch="360"/>
        </w:sectPr>
      </w:pPr>
      <w:r>
        <w:rPr>
          <w:lang w:val="en-US"/>
        </w:rPr>
        <w:t>*</w:t>
      </w:r>
      <w:r w:rsidRPr="00C64E73">
        <w:rPr>
          <w:i/>
          <w:iCs/>
          <w:lang w:val="en-US"/>
        </w:rPr>
        <w:t>p</w:t>
      </w:r>
      <w:r>
        <w:rPr>
          <w:lang w:val="en-US"/>
        </w:rPr>
        <w:t xml:space="preserve"> &lt; .05. **</w:t>
      </w:r>
      <w:r w:rsidRPr="00C64E73">
        <w:rPr>
          <w:i/>
          <w:iCs/>
          <w:lang w:val="en-US"/>
        </w:rPr>
        <w:t>p</w:t>
      </w:r>
      <w:r>
        <w:rPr>
          <w:lang w:val="en-US"/>
        </w:rPr>
        <w:t xml:space="preserve"> &lt; .01. ***</w:t>
      </w:r>
      <w:r w:rsidRPr="00C64E73">
        <w:rPr>
          <w:i/>
          <w:iCs/>
          <w:lang w:val="en-US"/>
        </w:rPr>
        <w:t>p</w:t>
      </w:r>
      <w:r>
        <w:rPr>
          <w:lang w:val="en-US"/>
        </w:rPr>
        <w:t xml:space="preserve"> &lt; .001.</w:t>
      </w:r>
    </w:p>
    <w:p w14:paraId="7F56FCA4" w14:textId="3CA8C2DB" w:rsidR="003540C3" w:rsidRPr="003540C3" w:rsidRDefault="003540C3" w:rsidP="003540C3">
      <w:pPr>
        <w:pStyle w:val="Heading3"/>
        <w:spacing w:line="480" w:lineRule="auto"/>
        <w:rPr>
          <w:rFonts w:cs="Arial"/>
          <w:b/>
          <w:bCs/>
          <w:color w:val="000000" w:themeColor="text1"/>
          <w:sz w:val="22"/>
          <w:szCs w:val="22"/>
          <w:lang w:val="en-US"/>
        </w:rPr>
      </w:pPr>
      <w:bookmarkStart w:id="11" w:name="_Toc237170876"/>
      <w:r w:rsidRPr="003540C3">
        <w:rPr>
          <w:rFonts w:cs="Arial"/>
          <w:b/>
          <w:bCs/>
          <w:color w:val="000000" w:themeColor="text1"/>
          <w:sz w:val="22"/>
          <w:szCs w:val="22"/>
          <w:lang w:val="en-US"/>
        </w:rPr>
        <w:lastRenderedPageBreak/>
        <w:t>Table A.</w:t>
      </w:r>
      <w:r>
        <w:rPr>
          <w:rFonts w:cs="Arial"/>
          <w:b/>
          <w:bCs/>
          <w:color w:val="000000" w:themeColor="text1"/>
          <w:sz w:val="22"/>
          <w:szCs w:val="22"/>
          <w:lang w:val="en-US"/>
        </w:rPr>
        <w:t>9</w:t>
      </w:r>
      <w:bookmarkEnd w:id="11"/>
    </w:p>
    <w:p w14:paraId="3A22DAD9" w14:textId="77777777" w:rsidR="003540C3" w:rsidRDefault="003540C3" w:rsidP="003540C3">
      <w:pPr>
        <w:spacing w:line="480" w:lineRule="auto"/>
        <w:rPr>
          <w:i/>
          <w:iCs/>
          <w:lang w:val="en-US"/>
        </w:rPr>
      </w:pPr>
      <w:r w:rsidRPr="000A43E8">
        <w:rPr>
          <w:i/>
          <w:iCs/>
          <w:lang w:val="en-US"/>
        </w:rPr>
        <w:t xml:space="preserve">Hierarchical Regression Results </w:t>
      </w:r>
      <w:r>
        <w:rPr>
          <w:i/>
          <w:iCs/>
          <w:lang w:val="en-US"/>
        </w:rPr>
        <w:t>for Stress, Conspiracy Mentality, and Belief in Science Predicting Climate-Policy-Related Conspiracy Beliefs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989"/>
        <w:gridCol w:w="1822"/>
        <w:gridCol w:w="767"/>
        <w:gridCol w:w="1260"/>
        <w:gridCol w:w="522"/>
        <w:gridCol w:w="771"/>
      </w:tblGrid>
      <w:tr w:rsidR="003540C3" w:rsidRPr="0070356F" w14:paraId="2428F349" w14:textId="77777777" w:rsidTr="00674FBE">
        <w:trPr>
          <w:trHeight w:val="506"/>
        </w:trPr>
        <w:tc>
          <w:tcPr>
            <w:tcW w:w="2939" w:type="dxa"/>
            <w:tcBorders>
              <w:top w:val="single" w:sz="4" w:space="0" w:color="auto"/>
              <w:bottom w:val="single" w:sz="4" w:space="0" w:color="auto"/>
            </w:tcBorders>
          </w:tcPr>
          <w:p w14:paraId="663294DD" w14:textId="77777777" w:rsidR="003540C3" w:rsidRPr="0070356F" w:rsidRDefault="003540C3" w:rsidP="00674FBE">
            <w:pPr>
              <w:spacing w:line="480" w:lineRule="auto"/>
              <w:rPr>
                <w:rFonts w:cs="Arial"/>
                <w:sz w:val="20"/>
                <w:szCs w:val="20"/>
                <w:lang w:val="en-US"/>
              </w:rPr>
            </w:pPr>
            <w:r w:rsidRPr="0070356F">
              <w:rPr>
                <w:rFonts w:cs="Arial"/>
                <w:sz w:val="20"/>
                <w:szCs w:val="20"/>
                <w:lang w:val="en-US"/>
              </w:rPr>
              <w:t>Variable</w:t>
            </w:r>
          </w:p>
        </w:tc>
        <w:tc>
          <w:tcPr>
            <w:tcW w:w="989" w:type="dxa"/>
            <w:tcBorders>
              <w:top w:val="single" w:sz="4" w:space="0" w:color="auto"/>
              <w:bottom w:val="single" w:sz="4" w:space="0" w:color="auto"/>
            </w:tcBorders>
          </w:tcPr>
          <w:p w14:paraId="3D85E0E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B</w:t>
            </w:r>
          </w:p>
        </w:tc>
        <w:tc>
          <w:tcPr>
            <w:tcW w:w="1822" w:type="dxa"/>
            <w:tcBorders>
              <w:top w:val="single" w:sz="4" w:space="0" w:color="auto"/>
              <w:bottom w:val="single" w:sz="4" w:space="0" w:color="auto"/>
            </w:tcBorders>
          </w:tcPr>
          <w:p w14:paraId="541249C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 xml:space="preserve">95% CI </w:t>
            </w:r>
          </w:p>
        </w:tc>
        <w:tc>
          <w:tcPr>
            <w:tcW w:w="767" w:type="dxa"/>
            <w:tcBorders>
              <w:top w:val="single" w:sz="4" w:space="0" w:color="auto"/>
              <w:bottom w:val="single" w:sz="4" w:space="0" w:color="auto"/>
            </w:tcBorders>
          </w:tcPr>
          <w:p w14:paraId="5CA5FA5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SE</w:t>
            </w:r>
          </w:p>
        </w:tc>
        <w:tc>
          <w:tcPr>
            <w:tcW w:w="1260" w:type="dxa"/>
            <w:tcBorders>
              <w:top w:val="single" w:sz="4" w:space="0" w:color="auto"/>
              <w:bottom w:val="single" w:sz="4" w:space="0" w:color="auto"/>
            </w:tcBorders>
          </w:tcPr>
          <w:p w14:paraId="6680BBC8"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t</w:t>
            </w:r>
          </w:p>
        </w:tc>
        <w:tc>
          <w:tcPr>
            <w:tcW w:w="522" w:type="dxa"/>
            <w:tcBorders>
              <w:top w:val="single" w:sz="4" w:space="0" w:color="auto"/>
              <w:bottom w:val="single" w:sz="4" w:space="0" w:color="auto"/>
            </w:tcBorders>
          </w:tcPr>
          <w:p w14:paraId="73B0D6FF" w14:textId="77777777" w:rsidR="003540C3" w:rsidRPr="0070356F" w:rsidRDefault="003540C3" w:rsidP="00674FBE">
            <w:pPr>
              <w:spacing w:line="480" w:lineRule="auto"/>
              <w:jc w:val="center"/>
              <w:rPr>
                <w:rFonts w:cs="Arial"/>
                <w:sz w:val="20"/>
                <w:szCs w:val="20"/>
                <w:vertAlign w:val="superscript"/>
                <w:lang w:val="en-US"/>
              </w:rPr>
            </w:pPr>
            <w:r w:rsidRPr="0070356F">
              <w:rPr>
                <w:rFonts w:cs="Arial"/>
                <w:sz w:val="20"/>
                <w:szCs w:val="20"/>
                <w:lang w:val="en-US"/>
              </w:rPr>
              <w:t>R</w:t>
            </w:r>
            <w:r w:rsidRPr="0070356F">
              <w:rPr>
                <w:rFonts w:cs="Arial"/>
                <w:sz w:val="20"/>
                <w:szCs w:val="20"/>
                <w:vertAlign w:val="superscript"/>
                <w:lang w:val="en-US"/>
              </w:rPr>
              <w:t>2</w:t>
            </w:r>
          </w:p>
        </w:tc>
        <w:tc>
          <w:tcPr>
            <w:tcW w:w="771" w:type="dxa"/>
            <w:tcBorders>
              <w:top w:val="single" w:sz="4" w:space="0" w:color="auto"/>
              <w:bottom w:val="single" w:sz="4" w:space="0" w:color="auto"/>
            </w:tcBorders>
          </w:tcPr>
          <w:p w14:paraId="6234F1B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ΔR</w:t>
            </w:r>
            <w:r w:rsidRPr="0070356F">
              <w:rPr>
                <w:rFonts w:cs="Arial"/>
                <w:sz w:val="20"/>
                <w:szCs w:val="20"/>
                <w:vertAlign w:val="superscript"/>
                <w:lang w:val="en-US"/>
              </w:rPr>
              <w:t>2</w:t>
            </w:r>
          </w:p>
        </w:tc>
      </w:tr>
      <w:tr w:rsidR="003540C3" w:rsidRPr="0070356F" w14:paraId="4F23E37C" w14:textId="77777777" w:rsidTr="00674FBE">
        <w:trPr>
          <w:trHeight w:val="506"/>
        </w:trPr>
        <w:tc>
          <w:tcPr>
            <w:tcW w:w="2939" w:type="dxa"/>
          </w:tcPr>
          <w:p w14:paraId="520A0525" w14:textId="77777777" w:rsidR="003540C3" w:rsidRPr="0070356F" w:rsidRDefault="003540C3" w:rsidP="00674FBE">
            <w:pPr>
              <w:spacing w:line="480" w:lineRule="auto"/>
              <w:jc w:val="left"/>
              <w:rPr>
                <w:rFonts w:cs="Arial"/>
                <w:sz w:val="20"/>
                <w:szCs w:val="20"/>
                <w:lang w:val="en-US"/>
              </w:rPr>
            </w:pPr>
            <w:r w:rsidRPr="0070356F">
              <w:rPr>
                <w:rFonts w:cs="Arial"/>
                <w:sz w:val="20"/>
                <w:szCs w:val="20"/>
                <w:lang w:val="en-US"/>
              </w:rPr>
              <w:t>Step 1</w:t>
            </w:r>
          </w:p>
        </w:tc>
        <w:tc>
          <w:tcPr>
            <w:tcW w:w="989" w:type="dxa"/>
          </w:tcPr>
          <w:p w14:paraId="65743D2C" w14:textId="77777777" w:rsidR="003540C3" w:rsidRPr="0070356F" w:rsidRDefault="003540C3" w:rsidP="00674FBE">
            <w:pPr>
              <w:spacing w:line="480" w:lineRule="auto"/>
              <w:jc w:val="center"/>
              <w:rPr>
                <w:rFonts w:cs="Arial"/>
                <w:sz w:val="20"/>
                <w:szCs w:val="20"/>
                <w:lang w:val="en-US"/>
              </w:rPr>
            </w:pPr>
          </w:p>
        </w:tc>
        <w:tc>
          <w:tcPr>
            <w:tcW w:w="1822" w:type="dxa"/>
          </w:tcPr>
          <w:p w14:paraId="375BADEE" w14:textId="77777777" w:rsidR="003540C3" w:rsidRPr="0070356F" w:rsidRDefault="003540C3" w:rsidP="00674FBE">
            <w:pPr>
              <w:spacing w:line="480" w:lineRule="auto"/>
              <w:jc w:val="center"/>
              <w:rPr>
                <w:rFonts w:cs="Arial"/>
                <w:sz w:val="20"/>
                <w:szCs w:val="20"/>
                <w:lang w:val="en-US"/>
              </w:rPr>
            </w:pPr>
          </w:p>
        </w:tc>
        <w:tc>
          <w:tcPr>
            <w:tcW w:w="767" w:type="dxa"/>
          </w:tcPr>
          <w:p w14:paraId="532C6158" w14:textId="77777777" w:rsidR="003540C3" w:rsidRPr="0070356F" w:rsidRDefault="003540C3" w:rsidP="00674FBE">
            <w:pPr>
              <w:spacing w:line="480" w:lineRule="auto"/>
              <w:jc w:val="center"/>
              <w:rPr>
                <w:rFonts w:cs="Arial"/>
                <w:sz w:val="20"/>
                <w:szCs w:val="20"/>
                <w:lang w:val="en-US"/>
              </w:rPr>
            </w:pPr>
          </w:p>
        </w:tc>
        <w:tc>
          <w:tcPr>
            <w:tcW w:w="1260" w:type="dxa"/>
          </w:tcPr>
          <w:p w14:paraId="689F5DA9" w14:textId="77777777" w:rsidR="003540C3" w:rsidRPr="0070356F" w:rsidRDefault="003540C3" w:rsidP="00674FBE">
            <w:pPr>
              <w:spacing w:line="480" w:lineRule="auto"/>
              <w:jc w:val="center"/>
              <w:rPr>
                <w:rFonts w:cs="Arial"/>
                <w:sz w:val="20"/>
                <w:szCs w:val="20"/>
                <w:lang w:val="en-US"/>
              </w:rPr>
            </w:pPr>
          </w:p>
        </w:tc>
        <w:tc>
          <w:tcPr>
            <w:tcW w:w="522" w:type="dxa"/>
          </w:tcPr>
          <w:p w14:paraId="44D8FD6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.27</w:t>
            </w:r>
          </w:p>
        </w:tc>
        <w:tc>
          <w:tcPr>
            <w:tcW w:w="771" w:type="dxa"/>
          </w:tcPr>
          <w:p w14:paraId="537F210D" w14:textId="77777777" w:rsidR="003540C3" w:rsidRPr="0070356F" w:rsidRDefault="003540C3" w:rsidP="00674FBE">
            <w:pPr>
              <w:spacing w:line="480" w:lineRule="auto"/>
              <w:jc w:val="center"/>
              <w:rPr>
                <w:rFonts w:cs="Arial"/>
                <w:sz w:val="20"/>
                <w:szCs w:val="20"/>
                <w:lang w:val="en-US"/>
              </w:rPr>
            </w:pPr>
          </w:p>
        </w:tc>
      </w:tr>
      <w:tr w:rsidR="003540C3" w:rsidRPr="0070356F" w14:paraId="563C9E09" w14:textId="77777777" w:rsidTr="00674FBE">
        <w:trPr>
          <w:trHeight w:val="506"/>
        </w:trPr>
        <w:tc>
          <w:tcPr>
            <w:tcW w:w="2939" w:type="dxa"/>
          </w:tcPr>
          <w:p w14:paraId="2EDAFE3D" w14:textId="77777777" w:rsidR="003540C3" w:rsidRPr="0070356F" w:rsidRDefault="003540C3" w:rsidP="00674FBE">
            <w:pPr>
              <w:spacing w:line="480" w:lineRule="auto"/>
              <w:ind w:firstLine="181"/>
              <w:jc w:val="left"/>
              <w:rPr>
                <w:rFonts w:cs="Arial"/>
                <w:sz w:val="20"/>
                <w:szCs w:val="20"/>
                <w:vertAlign w:val="superscript"/>
                <w:lang w:val="en-US"/>
              </w:rPr>
            </w:pPr>
            <w:r w:rsidRPr="0070356F">
              <w:rPr>
                <w:rFonts w:cs="Arial"/>
                <w:sz w:val="20"/>
                <w:szCs w:val="20"/>
                <w:lang w:val="en-US"/>
              </w:rPr>
              <w:t>Constant</w:t>
            </w:r>
          </w:p>
        </w:tc>
        <w:tc>
          <w:tcPr>
            <w:tcW w:w="989" w:type="dxa"/>
          </w:tcPr>
          <w:p w14:paraId="22583D1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156.36</w:t>
            </w:r>
          </w:p>
        </w:tc>
        <w:tc>
          <w:tcPr>
            <w:tcW w:w="1822" w:type="dxa"/>
          </w:tcPr>
          <w:p w14:paraId="2E2D119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[122.52; 190.19]</w:t>
            </w:r>
          </w:p>
        </w:tc>
        <w:tc>
          <w:tcPr>
            <w:tcW w:w="767" w:type="dxa"/>
          </w:tcPr>
          <w:p w14:paraId="1207E2F0"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17.21</w:t>
            </w:r>
          </w:p>
        </w:tc>
        <w:tc>
          <w:tcPr>
            <w:tcW w:w="1260" w:type="dxa"/>
          </w:tcPr>
          <w:p w14:paraId="5399BCF2"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9.08***</w:t>
            </w:r>
          </w:p>
        </w:tc>
        <w:tc>
          <w:tcPr>
            <w:tcW w:w="522" w:type="dxa"/>
          </w:tcPr>
          <w:p w14:paraId="4BF26CC0" w14:textId="77777777" w:rsidR="003540C3" w:rsidRPr="0070356F" w:rsidRDefault="003540C3" w:rsidP="00674FBE">
            <w:pPr>
              <w:spacing w:line="480" w:lineRule="auto"/>
              <w:jc w:val="center"/>
              <w:rPr>
                <w:rFonts w:cs="Arial"/>
                <w:sz w:val="20"/>
                <w:szCs w:val="20"/>
                <w:lang w:val="en-US"/>
              </w:rPr>
            </w:pPr>
          </w:p>
        </w:tc>
        <w:tc>
          <w:tcPr>
            <w:tcW w:w="771" w:type="dxa"/>
          </w:tcPr>
          <w:p w14:paraId="2E42DD9D" w14:textId="77777777" w:rsidR="003540C3" w:rsidRPr="0070356F" w:rsidRDefault="003540C3" w:rsidP="00674FBE">
            <w:pPr>
              <w:spacing w:line="480" w:lineRule="auto"/>
              <w:jc w:val="center"/>
              <w:rPr>
                <w:rFonts w:cs="Arial"/>
                <w:sz w:val="20"/>
                <w:szCs w:val="20"/>
                <w:lang w:val="en-US"/>
              </w:rPr>
            </w:pPr>
          </w:p>
        </w:tc>
      </w:tr>
      <w:tr w:rsidR="003540C3" w:rsidRPr="0070356F" w14:paraId="47770926" w14:textId="77777777" w:rsidTr="00674FBE">
        <w:trPr>
          <w:trHeight w:val="506"/>
        </w:trPr>
        <w:tc>
          <w:tcPr>
            <w:tcW w:w="2939" w:type="dxa"/>
          </w:tcPr>
          <w:p w14:paraId="6E879C7A"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Stress</w:t>
            </w:r>
          </w:p>
        </w:tc>
        <w:tc>
          <w:tcPr>
            <w:tcW w:w="989" w:type="dxa"/>
          </w:tcPr>
          <w:p w14:paraId="638AF30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1.62</w:t>
            </w:r>
          </w:p>
        </w:tc>
        <w:tc>
          <w:tcPr>
            <w:tcW w:w="1822" w:type="dxa"/>
          </w:tcPr>
          <w:p w14:paraId="649A0D0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[-0.01, 3.26]</w:t>
            </w:r>
          </w:p>
        </w:tc>
        <w:tc>
          <w:tcPr>
            <w:tcW w:w="767" w:type="dxa"/>
          </w:tcPr>
          <w:p w14:paraId="04F2122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0.83</w:t>
            </w:r>
          </w:p>
        </w:tc>
        <w:tc>
          <w:tcPr>
            <w:tcW w:w="1260" w:type="dxa"/>
          </w:tcPr>
          <w:p w14:paraId="55AED80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1.96</w:t>
            </w:r>
          </w:p>
        </w:tc>
        <w:tc>
          <w:tcPr>
            <w:tcW w:w="522" w:type="dxa"/>
          </w:tcPr>
          <w:p w14:paraId="2FA356EC" w14:textId="77777777" w:rsidR="003540C3" w:rsidRPr="0070356F" w:rsidRDefault="003540C3" w:rsidP="00674FBE">
            <w:pPr>
              <w:spacing w:line="480" w:lineRule="auto"/>
              <w:jc w:val="center"/>
              <w:rPr>
                <w:rFonts w:cs="Arial"/>
                <w:sz w:val="20"/>
                <w:szCs w:val="20"/>
                <w:lang w:val="en-US"/>
              </w:rPr>
            </w:pPr>
          </w:p>
        </w:tc>
        <w:tc>
          <w:tcPr>
            <w:tcW w:w="771" w:type="dxa"/>
          </w:tcPr>
          <w:p w14:paraId="284A5A4D" w14:textId="77777777" w:rsidR="003540C3" w:rsidRPr="0070356F" w:rsidRDefault="003540C3" w:rsidP="00674FBE">
            <w:pPr>
              <w:spacing w:line="480" w:lineRule="auto"/>
              <w:jc w:val="center"/>
              <w:rPr>
                <w:rFonts w:cs="Arial"/>
                <w:sz w:val="20"/>
                <w:szCs w:val="20"/>
                <w:lang w:val="en-US"/>
              </w:rPr>
            </w:pPr>
          </w:p>
        </w:tc>
      </w:tr>
      <w:tr w:rsidR="003540C3" w:rsidRPr="0070356F" w14:paraId="0A534868" w14:textId="77777777" w:rsidTr="00674FBE">
        <w:trPr>
          <w:trHeight w:val="506"/>
        </w:trPr>
        <w:tc>
          <w:tcPr>
            <w:tcW w:w="2939" w:type="dxa"/>
          </w:tcPr>
          <w:p w14:paraId="3CA6D417"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Conspiracy Mentality</w:t>
            </w:r>
          </w:p>
        </w:tc>
        <w:tc>
          <w:tcPr>
            <w:tcW w:w="989" w:type="dxa"/>
          </w:tcPr>
          <w:p w14:paraId="672355AA"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0.49</w:t>
            </w:r>
          </w:p>
        </w:tc>
        <w:tc>
          <w:tcPr>
            <w:tcW w:w="1822" w:type="dxa"/>
          </w:tcPr>
          <w:p w14:paraId="519A366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[0.41, 0.57]</w:t>
            </w:r>
          </w:p>
        </w:tc>
        <w:tc>
          <w:tcPr>
            <w:tcW w:w="767" w:type="dxa"/>
          </w:tcPr>
          <w:p w14:paraId="2425A02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60" w:type="dxa"/>
          </w:tcPr>
          <w:p w14:paraId="527DBB6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11.43***</w:t>
            </w:r>
          </w:p>
        </w:tc>
        <w:tc>
          <w:tcPr>
            <w:tcW w:w="522" w:type="dxa"/>
          </w:tcPr>
          <w:p w14:paraId="3C8A4F75" w14:textId="77777777" w:rsidR="003540C3" w:rsidRPr="0070356F" w:rsidRDefault="003540C3" w:rsidP="00674FBE">
            <w:pPr>
              <w:spacing w:line="480" w:lineRule="auto"/>
              <w:jc w:val="center"/>
              <w:rPr>
                <w:rFonts w:cs="Arial"/>
                <w:sz w:val="20"/>
                <w:szCs w:val="20"/>
                <w:lang w:val="en-US"/>
              </w:rPr>
            </w:pPr>
          </w:p>
        </w:tc>
        <w:tc>
          <w:tcPr>
            <w:tcW w:w="771" w:type="dxa"/>
          </w:tcPr>
          <w:p w14:paraId="2116FF77" w14:textId="77777777" w:rsidR="003540C3" w:rsidRPr="0070356F" w:rsidRDefault="003540C3" w:rsidP="00674FBE">
            <w:pPr>
              <w:spacing w:line="480" w:lineRule="auto"/>
              <w:jc w:val="center"/>
              <w:rPr>
                <w:rFonts w:cs="Arial"/>
                <w:sz w:val="20"/>
                <w:szCs w:val="20"/>
                <w:lang w:val="en-US"/>
              </w:rPr>
            </w:pPr>
          </w:p>
        </w:tc>
      </w:tr>
      <w:tr w:rsidR="003540C3" w:rsidRPr="0070356F" w14:paraId="330FED66" w14:textId="77777777" w:rsidTr="00674FBE">
        <w:trPr>
          <w:trHeight w:val="506"/>
        </w:trPr>
        <w:tc>
          <w:tcPr>
            <w:tcW w:w="2939" w:type="dxa"/>
          </w:tcPr>
          <w:p w14:paraId="380D7EE5"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Belief in Science</w:t>
            </w:r>
          </w:p>
        </w:tc>
        <w:tc>
          <w:tcPr>
            <w:tcW w:w="989" w:type="dxa"/>
          </w:tcPr>
          <w:p w14:paraId="78C9EB1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0.08</w:t>
            </w:r>
          </w:p>
        </w:tc>
        <w:tc>
          <w:tcPr>
            <w:tcW w:w="1822" w:type="dxa"/>
          </w:tcPr>
          <w:p w14:paraId="754D7BCB"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 0.13]</w:t>
            </w:r>
          </w:p>
        </w:tc>
        <w:tc>
          <w:tcPr>
            <w:tcW w:w="767" w:type="dxa"/>
          </w:tcPr>
          <w:p w14:paraId="389306D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60" w:type="dxa"/>
          </w:tcPr>
          <w:p w14:paraId="7B7B50A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4.07***</w:t>
            </w:r>
          </w:p>
        </w:tc>
        <w:tc>
          <w:tcPr>
            <w:tcW w:w="522" w:type="dxa"/>
          </w:tcPr>
          <w:p w14:paraId="44D321D7" w14:textId="77777777" w:rsidR="003540C3" w:rsidRPr="0070356F" w:rsidRDefault="003540C3" w:rsidP="00674FBE">
            <w:pPr>
              <w:spacing w:line="480" w:lineRule="auto"/>
              <w:jc w:val="center"/>
              <w:rPr>
                <w:rFonts w:cs="Arial"/>
                <w:sz w:val="20"/>
                <w:szCs w:val="20"/>
                <w:lang w:val="en-US"/>
              </w:rPr>
            </w:pPr>
          </w:p>
        </w:tc>
        <w:tc>
          <w:tcPr>
            <w:tcW w:w="771" w:type="dxa"/>
          </w:tcPr>
          <w:p w14:paraId="72C60DE5" w14:textId="77777777" w:rsidR="003540C3" w:rsidRPr="0070356F" w:rsidRDefault="003540C3" w:rsidP="00674FBE">
            <w:pPr>
              <w:spacing w:line="480" w:lineRule="auto"/>
              <w:jc w:val="center"/>
              <w:rPr>
                <w:rFonts w:cs="Arial"/>
                <w:sz w:val="20"/>
                <w:szCs w:val="20"/>
                <w:lang w:val="en-US"/>
              </w:rPr>
            </w:pPr>
          </w:p>
        </w:tc>
      </w:tr>
      <w:tr w:rsidR="003540C3" w:rsidRPr="0070356F" w14:paraId="17942230" w14:textId="77777777" w:rsidTr="00674FBE">
        <w:tc>
          <w:tcPr>
            <w:tcW w:w="2939" w:type="dxa"/>
            <w:tcBorders>
              <w:top w:val="single" w:sz="4" w:space="0" w:color="auto"/>
            </w:tcBorders>
          </w:tcPr>
          <w:p w14:paraId="0513286B" w14:textId="77777777" w:rsidR="003540C3" w:rsidRPr="0070356F" w:rsidRDefault="003540C3" w:rsidP="00674FBE">
            <w:pPr>
              <w:spacing w:line="480" w:lineRule="auto"/>
              <w:jc w:val="left"/>
              <w:rPr>
                <w:rFonts w:cs="Arial"/>
                <w:sz w:val="20"/>
                <w:szCs w:val="20"/>
                <w:lang w:val="en-US"/>
              </w:rPr>
            </w:pPr>
            <w:r w:rsidRPr="0070356F">
              <w:rPr>
                <w:rFonts w:cs="Arial"/>
                <w:sz w:val="20"/>
                <w:szCs w:val="20"/>
                <w:lang w:val="en-US"/>
              </w:rPr>
              <w:t>Step 2</w:t>
            </w:r>
          </w:p>
        </w:tc>
        <w:tc>
          <w:tcPr>
            <w:tcW w:w="989" w:type="dxa"/>
            <w:tcBorders>
              <w:top w:val="single" w:sz="4" w:space="0" w:color="auto"/>
            </w:tcBorders>
          </w:tcPr>
          <w:p w14:paraId="4B02337D" w14:textId="77777777" w:rsidR="003540C3" w:rsidRPr="0070356F" w:rsidRDefault="003540C3" w:rsidP="00674FBE">
            <w:pPr>
              <w:spacing w:line="480" w:lineRule="auto"/>
              <w:jc w:val="center"/>
              <w:rPr>
                <w:rFonts w:cs="Arial"/>
                <w:sz w:val="20"/>
                <w:szCs w:val="20"/>
                <w:lang w:val="en-US"/>
              </w:rPr>
            </w:pPr>
          </w:p>
        </w:tc>
        <w:tc>
          <w:tcPr>
            <w:tcW w:w="1822" w:type="dxa"/>
            <w:tcBorders>
              <w:top w:val="single" w:sz="4" w:space="0" w:color="auto"/>
            </w:tcBorders>
          </w:tcPr>
          <w:p w14:paraId="2E7E191B" w14:textId="77777777" w:rsidR="003540C3" w:rsidRPr="0070356F" w:rsidRDefault="003540C3" w:rsidP="00674FBE">
            <w:pPr>
              <w:spacing w:line="480" w:lineRule="auto"/>
              <w:jc w:val="center"/>
              <w:rPr>
                <w:rFonts w:cs="Arial"/>
                <w:sz w:val="20"/>
                <w:szCs w:val="20"/>
                <w:lang w:val="en-US"/>
              </w:rPr>
            </w:pPr>
          </w:p>
        </w:tc>
        <w:tc>
          <w:tcPr>
            <w:tcW w:w="767" w:type="dxa"/>
            <w:tcBorders>
              <w:top w:val="single" w:sz="4" w:space="0" w:color="auto"/>
            </w:tcBorders>
          </w:tcPr>
          <w:p w14:paraId="3695DA5B" w14:textId="77777777" w:rsidR="003540C3" w:rsidRPr="0070356F" w:rsidRDefault="003540C3" w:rsidP="00674FBE">
            <w:pPr>
              <w:spacing w:line="480" w:lineRule="auto"/>
              <w:jc w:val="center"/>
              <w:rPr>
                <w:rFonts w:cs="Arial"/>
                <w:sz w:val="20"/>
                <w:szCs w:val="20"/>
                <w:lang w:val="en-US"/>
              </w:rPr>
            </w:pPr>
          </w:p>
        </w:tc>
        <w:tc>
          <w:tcPr>
            <w:tcW w:w="1260" w:type="dxa"/>
            <w:tcBorders>
              <w:top w:val="single" w:sz="4" w:space="0" w:color="auto"/>
            </w:tcBorders>
          </w:tcPr>
          <w:p w14:paraId="2DE69BB8" w14:textId="77777777" w:rsidR="003540C3" w:rsidRPr="0070356F" w:rsidRDefault="003540C3" w:rsidP="00674FBE">
            <w:pPr>
              <w:spacing w:line="480" w:lineRule="auto"/>
              <w:jc w:val="center"/>
              <w:rPr>
                <w:rFonts w:cs="Arial"/>
                <w:sz w:val="20"/>
                <w:szCs w:val="20"/>
                <w:lang w:val="en-US"/>
              </w:rPr>
            </w:pPr>
          </w:p>
        </w:tc>
        <w:tc>
          <w:tcPr>
            <w:tcW w:w="522" w:type="dxa"/>
            <w:tcBorders>
              <w:top w:val="single" w:sz="4" w:space="0" w:color="auto"/>
            </w:tcBorders>
          </w:tcPr>
          <w:p w14:paraId="02F0A05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.27</w:t>
            </w:r>
          </w:p>
        </w:tc>
        <w:tc>
          <w:tcPr>
            <w:tcW w:w="771" w:type="dxa"/>
            <w:tcBorders>
              <w:top w:val="single" w:sz="4" w:space="0" w:color="auto"/>
            </w:tcBorders>
          </w:tcPr>
          <w:p w14:paraId="6443C973"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w:t>
            </w:r>
          </w:p>
        </w:tc>
      </w:tr>
      <w:tr w:rsidR="003540C3" w:rsidRPr="0070356F" w14:paraId="3C05DAC4" w14:textId="77777777" w:rsidTr="00674FBE">
        <w:tc>
          <w:tcPr>
            <w:tcW w:w="2939" w:type="dxa"/>
          </w:tcPr>
          <w:p w14:paraId="28F05B03" w14:textId="77777777" w:rsidR="003540C3" w:rsidRPr="0070356F" w:rsidRDefault="003540C3" w:rsidP="00674FBE">
            <w:pPr>
              <w:spacing w:line="480" w:lineRule="auto"/>
              <w:ind w:left="181"/>
              <w:jc w:val="left"/>
              <w:rPr>
                <w:rFonts w:cs="Arial"/>
                <w:sz w:val="20"/>
                <w:szCs w:val="20"/>
                <w:vertAlign w:val="superscript"/>
                <w:lang w:val="en-US"/>
              </w:rPr>
            </w:pPr>
            <w:r w:rsidRPr="0070356F">
              <w:rPr>
                <w:rFonts w:cs="Arial"/>
                <w:sz w:val="20"/>
                <w:szCs w:val="20"/>
                <w:lang w:val="en-US"/>
              </w:rPr>
              <w:t>Constant</w:t>
            </w:r>
          </w:p>
        </w:tc>
        <w:tc>
          <w:tcPr>
            <w:tcW w:w="989" w:type="dxa"/>
          </w:tcPr>
          <w:p w14:paraId="27E0582F"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156.41</w:t>
            </w:r>
          </w:p>
        </w:tc>
        <w:tc>
          <w:tcPr>
            <w:tcW w:w="1822" w:type="dxa"/>
          </w:tcPr>
          <w:p w14:paraId="64A3D199"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[122.24, 190.57]</w:t>
            </w:r>
          </w:p>
        </w:tc>
        <w:tc>
          <w:tcPr>
            <w:tcW w:w="767" w:type="dxa"/>
          </w:tcPr>
          <w:p w14:paraId="7BACC23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17.38</w:t>
            </w:r>
          </w:p>
        </w:tc>
        <w:tc>
          <w:tcPr>
            <w:tcW w:w="1260" w:type="dxa"/>
          </w:tcPr>
          <w:p w14:paraId="2DA34D1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9.00***</w:t>
            </w:r>
          </w:p>
        </w:tc>
        <w:tc>
          <w:tcPr>
            <w:tcW w:w="522" w:type="dxa"/>
          </w:tcPr>
          <w:p w14:paraId="6CD20D8D" w14:textId="77777777" w:rsidR="003540C3" w:rsidRPr="0070356F" w:rsidRDefault="003540C3" w:rsidP="00674FBE">
            <w:pPr>
              <w:spacing w:line="480" w:lineRule="auto"/>
              <w:jc w:val="center"/>
              <w:rPr>
                <w:rFonts w:cs="Arial"/>
                <w:sz w:val="20"/>
                <w:szCs w:val="20"/>
                <w:lang w:val="en-US"/>
              </w:rPr>
            </w:pPr>
          </w:p>
        </w:tc>
        <w:tc>
          <w:tcPr>
            <w:tcW w:w="771" w:type="dxa"/>
          </w:tcPr>
          <w:p w14:paraId="515EC705" w14:textId="77777777" w:rsidR="003540C3" w:rsidRPr="0070356F" w:rsidRDefault="003540C3" w:rsidP="00674FBE">
            <w:pPr>
              <w:spacing w:line="480" w:lineRule="auto"/>
              <w:jc w:val="center"/>
              <w:rPr>
                <w:rFonts w:cs="Arial"/>
                <w:sz w:val="20"/>
                <w:szCs w:val="20"/>
                <w:lang w:val="en-US"/>
              </w:rPr>
            </w:pPr>
          </w:p>
        </w:tc>
      </w:tr>
      <w:tr w:rsidR="003540C3" w:rsidRPr="0070356F" w14:paraId="6D2EE324" w14:textId="77777777" w:rsidTr="00674FBE">
        <w:tc>
          <w:tcPr>
            <w:tcW w:w="2939" w:type="dxa"/>
          </w:tcPr>
          <w:p w14:paraId="47A663C6"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Stress</w:t>
            </w:r>
          </w:p>
        </w:tc>
        <w:tc>
          <w:tcPr>
            <w:tcW w:w="989" w:type="dxa"/>
          </w:tcPr>
          <w:p w14:paraId="554E833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1.63</w:t>
            </w:r>
          </w:p>
        </w:tc>
        <w:tc>
          <w:tcPr>
            <w:tcW w:w="1822" w:type="dxa"/>
          </w:tcPr>
          <w:p w14:paraId="400C981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[-0.15, 3.41]</w:t>
            </w:r>
          </w:p>
        </w:tc>
        <w:tc>
          <w:tcPr>
            <w:tcW w:w="767" w:type="dxa"/>
          </w:tcPr>
          <w:p w14:paraId="3E34872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0.91</w:t>
            </w:r>
          </w:p>
        </w:tc>
        <w:tc>
          <w:tcPr>
            <w:tcW w:w="1260" w:type="dxa"/>
          </w:tcPr>
          <w:p w14:paraId="003184E4"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1.80</w:t>
            </w:r>
          </w:p>
        </w:tc>
        <w:tc>
          <w:tcPr>
            <w:tcW w:w="522" w:type="dxa"/>
          </w:tcPr>
          <w:p w14:paraId="06C3C844" w14:textId="77777777" w:rsidR="003540C3" w:rsidRPr="0070356F" w:rsidRDefault="003540C3" w:rsidP="00674FBE">
            <w:pPr>
              <w:spacing w:line="480" w:lineRule="auto"/>
              <w:jc w:val="center"/>
              <w:rPr>
                <w:rFonts w:cs="Arial"/>
                <w:sz w:val="20"/>
                <w:szCs w:val="20"/>
                <w:lang w:val="en-US"/>
              </w:rPr>
            </w:pPr>
          </w:p>
        </w:tc>
        <w:tc>
          <w:tcPr>
            <w:tcW w:w="771" w:type="dxa"/>
          </w:tcPr>
          <w:p w14:paraId="1FE69D57" w14:textId="77777777" w:rsidR="003540C3" w:rsidRPr="0070356F" w:rsidRDefault="003540C3" w:rsidP="00674FBE">
            <w:pPr>
              <w:spacing w:line="480" w:lineRule="auto"/>
              <w:jc w:val="center"/>
              <w:rPr>
                <w:rFonts w:cs="Arial"/>
                <w:sz w:val="20"/>
                <w:szCs w:val="20"/>
                <w:lang w:val="en-US"/>
              </w:rPr>
            </w:pPr>
          </w:p>
        </w:tc>
      </w:tr>
      <w:tr w:rsidR="003540C3" w:rsidRPr="0070356F" w14:paraId="00C8A236" w14:textId="77777777" w:rsidTr="00674FBE">
        <w:tc>
          <w:tcPr>
            <w:tcW w:w="2939" w:type="dxa"/>
          </w:tcPr>
          <w:p w14:paraId="3ACCD726"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Stress (quadratic)</w:t>
            </w:r>
          </w:p>
        </w:tc>
        <w:tc>
          <w:tcPr>
            <w:tcW w:w="989" w:type="dxa"/>
          </w:tcPr>
          <w:p w14:paraId="5F66A0A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-0.01</w:t>
            </w:r>
          </w:p>
        </w:tc>
        <w:tc>
          <w:tcPr>
            <w:tcW w:w="1822" w:type="dxa"/>
          </w:tcPr>
          <w:p w14:paraId="7F2DE3F5"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[-0.29, 0.28]</w:t>
            </w:r>
          </w:p>
        </w:tc>
        <w:tc>
          <w:tcPr>
            <w:tcW w:w="767" w:type="dxa"/>
          </w:tcPr>
          <w:p w14:paraId="1E8F1E2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0.15</w:t>
            </w:r>
          </w:p>
        </w:tc>
        <w:tc>
          <w:tcPr>
            <w:tcW w:w="1260" w:type="dxa"/>
          </w:tcPr>
          <w:p w14:paraId="738554A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522" w:type="dxa"/>
          </w:tcPr>
          <w:p w14:paraId="5D0E50C1" w14:textId="77777777" w:rsidR="003540C3" w:rsidRPr="0070356F" w:rsidRDefault="003540C3" w:rsidP="00674FBE">
            <w:pPr>
              <w:spacing w:line="480" w:lineRule="auto"/>
              <w:jc w:val="center"/>
              <w:rPr>
                <w:rFonts w:cs="Arial"/>
                <w:sz w:val="20"/>
                <w:szCs w:val="20"/>
                <w:lang w:val="en-US"/>
              </w:rPr>
            </w:pPr>
          </w:p>
        </w:tc>
        <w:tc>
          <w:tcPr>
            <w:tcW w:w="771" w:type="dxa"/>
          </w:tcPr>
          <w:p w14:paraId="093CE923" w14:textId="77777777" w:rsidR="003540C3" w:rsidRPr="0070356F" w:rsidRDefault="003540C3" w:rsidP="00674FBE">
            <w:pPr>
              <w:spacing w:line="480" w:lineRule="auto"/>
              <w:jc w:val="center"/>
              <w:rPr>
                <w:rFonts w:cs="Arial"/>
                <w:sz w:val="20"/>
                <w:szCs w:val="20"/>
                <w:lang w:val="en-US"/>
              </w:rPr>
            </w:pPr>
          </w:p>
        </w:tc>
      </w:tr>
      <w:tr w:rsidR="003540C3" w:rsidRPr="0070356F" w14:paraId="531B6CC3" w14:textId="77777777" w:rsidTr="00674FBE">
        <w:tc>
          <w:tcPr>
            <w:tcW w:w="2939" w:type="dxa"/>
          </w:tcPr>
          <w:p w14:paraId="2C039177"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Conspiracy Mentality</w:t>
            </w:r>
          </w:p>
        </w:tc>
        <w:tc>
          <w:tcPr>
            <w:tcW w:w="989" w:type="dxa"/>
          </w:tcPr>
          <w:p w14:paraId="1FF03D4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0.49</w:t>
            </w:r>
          </w:p>
        </w:tc>
        <w:tc>
          <w:tcPr>
            <w:tcW w:w="1822" w:type="dxa"/>
          </w:tcPr>
          <w:p w14:paraId="5E6B90D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[0.41, 0.58]</w:t>
            </w:r>
          </w:p>
        </w:tc>
        <w:tc>
          <w:tcPr>
            <w:tcW w:w="767" w:type="dxa"/>
          </w:tcPr>
          <w:p w14:paraId="5FA15C17"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w:t>
            </w:r>
          </w:p>
        </w:tc>
        <w:tc>
          <w:tcPr>
            <w:tcW w:w="1260" w:type="dxa"/>
          </w:tcPr>
          <w:p w14:paraId="4C56D2DE"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11.39***</w:t>
            </w:r>
          </w:p>
        </w:tc>
        <w:tc>
          <w:tcPr>
            <w:tcW w:w="522" w:type="dxa"/>
          </w:tcPr>
          <w:p w14:paraId="39E479CC" w14:textId="77777777" w:rsidR="003540C3" w:rsidRPr="0070356F" w:rsidRDefault="003540C3" w:rsidP="00674FBE">
            <w:pPr>
              <w:spacing w:line="480" w:lineRule="auto"/>
              <w:jc w:val="center"/>
              <w:rPr>
                <w:rFonts w:cs="Arial"/>
                <w:sz w:val="20"/>
                <w:szCs w:val="20"/>
                <w:lang w:val="en-US"/>
              </w:rPr>
            </w:pPr>
          </w:p>
        </w:tc>
        <w:tc>
          <w:tcPr>
            <w:tcW w:w="771" w:type="dxa"/>
          </w:tcPr>
          <w:p w14:paraId="0D215736" w14:textId="77777777" w:rsidR="003540C3" w:rsidRPr="0070356F" w:rsidRDefault="003540C3" w:rsidP="00674FBE">
            <w:pPr>
              <w:spacing w:line="480" w:lineRule="auto"/>
              <w:jc w:val="center"/>
              <w:rPr>
                <w:rFonts w:cs="Arial"/>
                <w:sz w:val="20"/>
                <w:szCs w:val="20"/>
                <w:lang w:val="en-US"/>
              </w:rPr>
            </w:pPr>
          </w:p>
        </w:tc>
      </w:tr>
      <w:tr w:rsidR="003540C3" w:rsidRPr="0070356F" w14:paraId="2F0E1D87" w14:textId="77777777" w:rsidTr="00674FBE">
        <w:tc>
          <w:tcPr>
            <w:tcW w:w="2939" w:type="dxa"/>
            <w:tcBorders>
              <w:bottom w:val="single" w:sz="4" w:space="0" w:color="auto"/>
            </w:tcBorders>
          </w:tcPr>
          <w:p w14:paraId="5E284CE1" w14:textId="77777777" w:rsidR="003540C3" w:rsidRPr="0070356F" w:rsidRDefault="003540C3" w:rsidP="00674FBE">
            <w:pPr>
              <w:spacing w:line="480" w:lineRule="auto"/>
              <w:ind w:left="181"/>
              <w:jc w:val="left"/>
              <w:rPr>
                <w:rFonts w:cs="Arial"/>
                <w:sz w:val="20"/>
                <w:szCs w:val="20"/>
                <w:lang w:val="en-US"/>
              </w:rPr>
            </w:pPr>
            <w:r w:rsidRPr="0070356F">
              <w:rPr>
                <w:rFonts w:cs="Arial"/>
                <w:sz w:val="20"/>
                <w:szCs w:val="20"/>
                <w:lang w:val="en-US"/>
              </w:rPr>
              <w:t>Belief in Science</w:t>
            </w:r>
          </w:p>
        </w:tc>
        <w:tc>
          <w:tcPr>
            <w:tcW w:w="989" w:type="dxa"/>
            <w:tcBorders>
              <w:bottom w:val="single" w:sz="4" w:space="0" w:color="auto"/>
            </w:tcBorders>
          </w:tcPr>
          <w:p w14:paraId="4B1A3DFC"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0.08</w:t>
            </w:r>
          </w:p>
        </w:tc>
        <w:tc>
          <w:tcPr>
            <w:tcW w:w="1822" w:type="dxa"/>
            <w:tcBorders>
              <w:bottom w:val="single" w:sz="4" w:space="0" w:color="auto"/>
            </w:tcBorders>
          </w:tcPr>
          <w:p w14:paraId="48C8DC1D"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[0.04, 0.13]</w:t>
            </w:r>
          </w:p>
        </w:tc>
        <w:tc>
          <w:tcPr>
            <w:tcW w:w="767" w:type="dxa"/>
            <w:tcBorders>
              <w:bottom w:val="single" w:sz="4" w:space="0" w:color="auto"/>
            </w:tcBorders>
          </w:tcPr>
          <w:p w14:paraId="5CB13021"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0.02</w:t>
            </w:r>
          </w:p>
        </w:tc>
        <w:tc>
          <w:tcPr>
            <w:tcW w:w="1260" w:type="dxa"/>
            <w:tcBorders>
              <w:bottom w:val="single" w:sz="4" w:space="0" w:color="auto"/>
            </w:tcBorders>
          </w:tcPr>
          <w:p w14:paraId="14905BE6" w14:textId="77777777" w:rsidR="003540C3" w:rsidRPr="0070356F" w:rsidRDefault="003540C3" w:rsidP="00674FBE">
            <w:pPr>
              <w:spacing w:line="480" w:lineRule="auto"/>
              <w:jc w:val="center"/>
              <w:rPr>
                <w:rFonts w:cs="Arial"/>
                <w:sz w:val="20"/>
                <w:szCs w:val="20"/>
                <w:lang w:val="en-US"/>
              </w:rPr>
            </w:pPr>
            <w:r w:rsidRPr="0070356F">
              <w:rPr>
                <w:rFonts w:cs="Arial"/>
                <w:sz w:val="20"/>
                <w:szCs w:val="20"/>
                <w:lang w:val="en-US"/>
              </w:rPr>
              <w:t>4.06***</w:t>
            </w:r>
          </w:p>
        </w:tc>
        <w:tc>
          <w:tcPr>
            <w:tcW w:w="522" w:type="dxa"/>
            <w:tcBorders>
              <w:bottom w:val="single" w:sz="4" w:space="0" w:color="auto"/>
            </w:tcBorders>
          </w:tcPr>
          <w:p w14:paraId="01224E57" w14:textId="77777777" w:rsidR="003540C3" w:rsidRPr="0070356F" w:rsidRDefault="003540C3" w:rsidP="00674FBE">
            <w:pPr>
              <w:spacing w:line="480" w:lineRule="auto"/>
              <w:jc w:val="center"/>
              <w:rPr>
                <w:rFonts w:cs="Arial"/>
                <w:sz w:val="20"/>
                <w:szCs w:val="20"/>
                <w:lang w:val="en-US"/>
              </w:rPr>
            </w:pPr>
          </w:p>
        </w:tc>
        <w:tc>
          <w:tcPr>
            <w:tcW w:w="771" w:type="dxa"/>
            <w:tcBorders>
              <w:bottom w:val="single" w:sz="4" w:space="0" w:color="auto"/>
            </w:tcBorders>
          </w:tcPr>
          <w:p w14:paraId="1C241389" w14:textId="77777777" w:rsidR="003540C3" w:rsidRPr="0070356F" w:rsidRDefault="003540C3" w:rsidP="00674FBE">
            <w:pPr>
              <w:spacing w:line="480" w:lineRule="auto"/>
              <w:jc w:val="center"/>
              <w:rPr>
                <w:rFonts w:cs="Arial"/>
                <w:sz w:val="20"/>
                <w:szCs w:val="20"/>
                <w:lang w:val="en-US"/>
              </w:rPr>
            </w:pPr>
          </w:p>
        </w:tc>
      </w:tr>
    </w:tbl>
    <w:p w14:paraId="4B8F9035" w14:textId="77777777" w:rsidR="003540C3" w:rsidRDefault="003540C3" w:rsidP="003540C3">
      <w:pPr>
        <w:spacing w:line="480" w:lineRule="auto"/>
        <w:jc w:val="left"/>
        <w:rPr>
          <w:lang w:val="en-US"/>
        </w:rPr>
      </w:pPr>
      <w:r w:rsidRPr="00945C8B">
        <w:rPr>
          <w:i/>
          <w:iCs/>
          <w:lang w:val="en-US"/>
        </w:rPr>
        <w:t>Note</w:t>
      </w:r>
      <w:r>
        <w:rPr>
          <w:lang w:val="en-US"/>
        </w:rPr>
        <w:t xml:space="preserve">. </w:t>
      </w:r>
      <w:r w:rsidRPr="00C64E73">
        <w:rPr>
          <w:i/>
          <w:iCs/>
          <w:lang w:val="en-US"/>
        </w:rPr>
        <w:t>N</w:t>
      </w:r>
      <w:r>
        <w:rPr>
          <w:lang w:val="en-US"/>
        </w:rPr>
        <w:t xml:space="preserve"> = 413. </w:t>
      </w:r>
      <w:r w:rsidRPr="00936EEA">
        <w:rPr>
          <w:rFonts w:cs="Arial"/>
          <w:szCs w:val="22"/>
          <w:lang w:val="en-US"/>
        </w:rPr>
        <w:t xml:space="preserve">CI = 95% confidence interval </w:t>
      </w:r>
      <w:r>
        <w:rPr>
          <w:rFonts w:cs="Arial"/>
          <w:szCs w:val="22"/>
          <w:lang w:val="en-US"/>
        </w:rPr>
        <w:t>of B</w:t>
      </w:r>
      <w:r>
        <w:rPr>
          <w:lang w:val="en-US"/>
        </w:rPr>
        <w:t>. In model 1, stress, conspiracy mentality, and beliefs in science were entered to examine their relationship to climate-policy-related conspiracy beliefs. In model 2, the quadratic</w:t>
      </w:r>
      <w:r w:rsidRPr="00C64E73">
        <w:rPr>
          <w:lang w:val="en-US"/>
        </w:rPr>
        <w:t xml:space="preserve"> term </w:t>
      </w:r>
      <w:r>
        <w:rPr>
          <w:lang w:val="en-US"/>
        </w:rPr>
        <w:t>of stress</w:t>
      </w:r>
      <w:r w:rsidRPr="00C64E73">
        <w:rPr>
          <w:lang w:val="en-US"/>
        </w:rPr>
        <w:t xml:space="preserve"> w</w:t>
      </w:r>
      <w:r>
        <w:rPr>
          <w:lang w:val="en-US"/>
        </w:rPr>
        <w:t>as</w:t>
      </w:r>
      <w:r w:rsidRPr="00C64E73">
        <w:rPr>
          <w:lang w:val="en-US"/>
        </w:rPr>
        <w:t xml:space="preserve"> added</w:t>
      </w:r>
      <w:r>
        <w:rPr>
          <w:lang w:val="en-US"/>
        </w:rPr>
        <w:t xml:space="preserve">. </w:t>
      </w:r>
    </w:p>
    <w:p w14:paraId="131D2AAD" w14:textId="77777777" w:rsidR="003540C3" w:rsidRDefault="003540C3" w:rsidP="003540C3">
      <w:pPr>
        <w:spacing w:line="480" w:lineRule="auto"/>
        <w:jc w:val="left"/>
        <w:rPr>
          <w:lang w:val="en-US"/>
        </w:rPr>
        <w:sectPr w:rsidR="003540C3" w:rsidSect="00D83FFE">
          <w:pgSz w:w="11906" w:h="16838"/>
          <w:pgMar w:top="1418" w:right="1418" w:bottom="1418" w:left="1418" w:header="708" w:footer="708" w:gutter="0"/>
          <w:cols w:space="708"/>
          <w:docGrid w:linePitch="360"/>
        </w:sectPr>
      </w:pPr>
      <w:r>
        <w:rPr>
          <w:lang w:val="en-US"/>
        </w:rPr>
        <w:t>*</w:t>
      </w:r>
      <w:r w:rsidRPr="00C64E73">
        <w:rPr>
          <w:i/>
          <w:iCs/>
          <w:lang w:val="en-US"/>
        </w:rPr>
        <w:t>p</w:t>
      </w:r>
      <w:r>
        <w:rPr>
          <w:lang w:val="en-US"/>
        </w:rPr>
        <w:t xml:space="preserve"> &lt; .05. **</w:t>
      </w:r>
      <w:r w:rsidRPr="00C64E73">
        <w:rPr>
          <w:i/>
          <w:iCs/>
          <w:lang w:val="en-US"/>
        </w:rPr>
        <w:t>p</w:t>
      </w:r>
      <w:r>
        <w:rPr>
          <w:lang w:val="en-US"/>
        </w:rPr>
        <w:t xml:space="preserve"> &lt; .01. ***</w:t>
      </w:r>
      <w:r w:rsidRPr="00C64E73">
        <w:rPr>
          <w:i/>
          <w:iCs/>
          <w:lang w:val="en-US"/>
        </w:rPr>
        <w:t>p</w:t>
      </w:r>
      <w:r>
        <w:rPr>
          <w:lang w:val="en-US"/>
        </w:rPr>
        <w:t xml:space="preserve"> &lt; .001.</w:t>
      </w:r>
    </w:p>
    <w:p w14:paraId="5D39C9F4" w14:textId="76689FE9" w:rsidR="003540C3" w:rsidRPr="003540C3" w:rsidRDefault="003540C3" w:rsidP="003540C3">
      <w:pPr>
        <w:pStyle w:val="Heading2"/>
        <w:spacing w:line="360" w:lineRule="auto"/>
        <w:jc w:val="center"/>
        <w:rPr>
          <w:rFonts w:ascii="Arial" w:hAnsi="Arial" w:cs="Arial"/>
          <w:b/>
          <w:bCs/>
          <w:color w:val="000000" w:themeColor="text1"/>
          <w:sz w:val="22"/>
          <w:szCs w:val="22"/>
          <w:lang w:val="en-GB"/>
        </w:rPr>
      </w:pPr>
      <w:bookmarkStart w:id="12" w:name="_Toc237170877"/>
      <w:r w:rsidRPr="003540C3">
        <w:rPr>
          <w:rFonts w:ascii="Arial" w:hAnsi="Arial" w:cs="Arial"/>
          <w:b/>
          <w:bCs/>
          <w:color w:val="000000" w:themeColor="text1"/>
          <w:sz w:val="22"/>
          <w:szCs w:val="22"/>
          <w:lang w:val="en-GB"/>
        </w:rPr>
        <w:lastRenderedPageBreak/>
        <w:t xml:space="preserve">Supplementary </w:t>
      </w:r>
      <w:r>
        <w:rPr>
          <w:rFonts w:ascii="Arial" w:hAnsi="Arial" w:cs="Arial"/>
          <w:b/>
          <w:bCs/>
          <w:color w:val="000000" w:themeColor="text1"/>
          <w:sz w:val="22"/>
          <w:szCs w:val="22"/>
          <w:lang w:val="en-GB"/>
        </w:rPr>
        <w:t>Figures</w:t>
      </w:r>
      <w:bookmarkEnd w:id="12"/>
    </w:p>
    <w:p w14:paraId="3148155D" w14:textId="150E72A5" w:rsidR="003540C3" w:rsidRPr="003540C3" w:rsidRDefault="003540C3" w:rsidP="003540C3">
      <w:pPr>
        <w:pStyle w:val="Heading3"/>
        <w:spacing w:line="480" w:lineRule="auto"/>
        <w:rPr>
          <w:rFonts w:cs="Arial"/>
          <w:b/>
          <w:bCs/>
          <w:color w:val="000000" w:themeColor="text1"/>
          <w:sz w:val="22"/>
          <w:szCs w:val="22"/>
          <w:lang w:val="en-US"/>
        </w:rPr>
      </w:pPr>
      <w:bookmarkStart w:id="13" w:name="_Toc237170878"/>
      <w:r>
        <w:rPr>
          <w:rFonts w:cs="Arial"/>
          <w:b/>
          <w:bCs/>
          <w:color w:val="000000" w:themeColor="text1"/>
          <w:sz w:val="22"/>
          <w:szCs w:val="22"/>
          <w:lang w:val="en-US"/>
        </w:rPr>
        <w:t>Figure</w:t>
      </w:r>
      <w:r w:rsidRPr="003540C3">
        <w:rPr>
          <w:rFonts w:cs="Arial"/>
          <w:b/>
          <w:bCs/>
          <w:color w:val="000000" w:themeColor="text1"/>
          <w:sz w:val="22"/>
          <w:szCs w:val="22"/>
          <w:lang w:val="en-US"/>
        </w:rPr>
        <w:t xml:space="preserve"> A.</w:t>
      </w:r>
      <w:r>
        <w:rPr>
          <w:rFonts w:cs="Arial"/>
          <w:b/>
          <w:bCs/>
          <w:color w:val="000000" w:themeColor="text1"/>
          <w:sz w:val="22"/>
          <w:szCs w:val="22"/>
          <w:lang w:val="en-US"/>
        </w:rPr>
        <w:t>1</w:t>
      </w:r>
      <w:bookmarkEnd w:id="13"/>
    </w:p>
    <w:p w14:paraId="6B7C694D" w14:textId="77777777" w:rsidR="003540C3" w:rsidRDefault="003540C3" w:rsidP="003540C3">
      <w:pPr>
        <w:spacing w:line="480" w:lineRule="auto"/>
        <w:jc w:val="left"/>
        <w:rPr>
          <w:rFonts w:cs="Arial"/>
          <w:i/>
          <w:iCs/>
          <w:szCs w:val="22"/>
          <w:lang w:val="en-US"/>
        </w:rPr>
      </w:pPr>
      <w:r>
        <w:rPr>
          <w:rFonts w:cs="Arial"/>
          <w:i/>
          <w:iCs/>
          <w:noProof/>
          <w:szCs w:val="22"/>
          <w:lang w:val="en-US"/>
        </w:rPr>
        <w:drawing>
          <wp:anchor distT="0" distB="0" distL="114300" distR="114300" simplePos="0" relativeHeight="251659264" behindDoc="1" locked="0" layoutInCell="1" allowOverlap="1" wp14:anchorId="287CF343" wp14:editId="5C8D06FD">
            <wp:simplePos x="0" y="0"/>
            <wp:positionH relativeFrom="column">
              <wp:posOffset>2540</wp:posOffset>
            </wp:positionH>
            <wp:positionV relativeFrom="paragraph">
              <wp:posOffset>508591</wp:posOffset>
            </wp:positionV>
            <wp:extent cx="5760339" cy="4114800"/>
            <wp:effectExtent l="0" t="0" r="5715" b="0"/>
            <wp:wrapTight wrapText="bothSides">
              <wp:wrapPolygon edited="0">
                <wp:start x="0" y="0"/>
                <wp:lineTo x="0" y="21533"/>
                <wp:lineTo x="21574" y="21533"/>
                <wp:lineTo x="21574" y="0"/>
                <wp:lineTo x="0" y="0"/>
              </wp:wrapPolygon>
            </wp:wrapTight>
            <wp:docPr id="2" name="Picture 2" descr="A graph showing a red line and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showing a red line and black dot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339" cy="4114800"/>
                    </a:xfrm>
                    <a:prstGeom prst="rect">
                      <a:avLst/>
                    </a:prstGeom>
                  </pic:spPr>
                </pic:pic>
              </a:graphicData>
            </a:graphic>
            <wp14:sizeRelH relativeFrom="page">
              <wp14:pctWidth>0</wp14:pctWidth>
            </wp14:sizeRelH>
            <wp14:sizeRelV relativeFrom="page">
              <wp14:pctHeight>0</wp14:pctHeight>
            </wp14:sizeRelV>
          </wp:anchor>
        </w:drawing>
      </w:r>
      <w:r>
        <w:rPr>
          <w:rFonts w:cs="Arial"/>
          <w:i/>
          <w:iCs/>
          <w:szCs w:val="22"/>
          <w:lang w:val="en-US"/>
        </w:rPr>
        <w:t>Quadratic Association between Affective Symptoms and Climate-Policy-Related Conspiracy Beliefs</w:t>
      </w:r>
    </w:p>
    <w:p w14:paraId="6A250EAB" w14:textId="77777777" w:rsidR="003540C3" w:rsidRDefault="003540C3" w:rsidP="003540C3">
      <w:pPr>
        <w:spacing w:line="480" w:lineRule="auto"/>
        <w:jc w:val="left"/>
        <w:rPr>
          <w:rFonts w:cs="Arial"/>
          <w:szCs w:val="22"/>
          <w:lang w:val="en-US"/>
        </w:rPr>
        <w:sectPr w:rsidR="003540C3" w:rsidSect="00D83FFE">
          <w:pgSz w:w="11906" w:h="16838"/>
          <w:pgMar w:top="1418" w:right="1418" w:bottom="1418" w:left="1418" w:header="708" w:footer="708" w:gutter="0"/>
          <w:cols w:space="708"/>
          <w:docGrid w:linePitch="360"/>
        </w:sectPr>
      </w:pPr>
      <w:r w:rsidRPr="00763976">
        <w:rPr>
          <w:rFonts w:cs="Arial"/>
          <w:i/>
          <w:iCs/>
          <w:szCs w:val="22"/>
          <w:lang w:val="en-US"/>
        </w:rPr>
        <w:t>Note</w:t>
      </w:r>
      <w:r w:rsidRPr="00763976">
        <w:rPr>
          <w:rFonts w:cs="Arial"/>
          <w:szCs w:val="22"/>
          <w:lang w:val="en-US"/>
        </w:rPr>
        <w:t xml:space="preserve">. </w:t>
      </w:r>
      <w:r w:rsidRPr="00763976">
        <w:rPr>
          <w:rFonts w:cs="Arial"/>
          <w:i/>
          <w:iCs/>
          <w:szCs w:val="22"/>
          <w:lang w:val="en-US"/>
        </w:rPr>
        <w:t>N</w:t>
      </w:r>
      <w:r>
        <w:rPr>
          <w:rFonts w:cs="Arial"/>
          <w:szCs w:val="22"/>
          <w:lang w:val="en-US"/>
        </w:rPr>
        <w:t xml:space="preserve"> = 413. The red line is the quadratic regression curve with 95% confidence intervals (shaded area). Data points reflect observed values (jittered). The predictor is mean-centered.</w:t>
      </w:r>
    </w:p>
    <w:p w14:paraId="25AF8AFD" w14:textId="26A73D73" w:rsidR="003540C3" w:rsidRPr="003540C3" w:rsidRDefault="003540C3" w:rsidP="003540C3">
      <w:pPr>
        <w:pStyle w:val="Heading3"/>
        <w:spacing w:line="480" w:lineRule="auto"/>
        <w:rPr>
          <w:rFonts w:cs="Arial"/>
          <w:b/>
          <w:bCs/>
          <w:color w:val="000000" w:themeColor="text1"/>
          <w:sz w:val="22"/>
          <w:szCs w:val="22"/>
          <w:lang w:val="en-US"/>
        </w:rPr>
      </w:pPr>
      <w:bookmarkStart w:id="14" w:name="_Toc237170879"/>
      <w:r>
        <w:rPr>
          <w:rFonts w:cs="Arial"/>
          <w:b/>
          <w:bCs/>
          <w:color w:val="000000" w:themeColor="text1"/>
          <w:sz w:val="22"/>
          <w:szCs w:val="22"/>
          <w:lang w:val="en-US"/>
        </w:rPr>
        <w:lastRenderedPageBreak/>
        <w:t>Figure</w:t>
      </w:r>
      <w:r w:rsidRPr="003540C3">
        <w:rPr>
          <w:rFonts w:cs="Arial"/>
          <w:b/>
          <w:bCs/>
          <w:color w:val="000000" w:themeColor="text1"/>
          <w:sz w:val="22"/>
          <w:szCs w:val="22"/>
          <w:lang w:val="en-US"/>
        </w:rPr>
        <w:t xml:space="preserve"> A.</w:t>
      </w:r>
      <w:r>
        <w:rPr>
          <w:rFonts w:cs="Arial"/>
          <w:b/>
          <w:bCs/>
          <w:color w:val="000000" w:themeColor="text1"/>
          <w:sz w:val="22"/>
          <w:szCs w:val="22"/>
          <w:lang w:val="en-US"/>
        </w:rPr>
        <w:t>2</w:t>
      </w:r>
      <w:bookmarkEnd w:id="14"/>
    </w:p>
    <w:p w14:paraId="7D77BC61" w14:textId="77777777" w:rsidR="003540C3" w:rsidRPr="0082212D" w:rsidRDefault="003540C3" w:rsidP="003540C3">
      <w:pPr>
        <w:spacing w:line="480" w:lineRule="auto"/>
        <w:jc w:val="left"/>
        <w:rPr>
          <w:rFonts w:cs="Arial"/>
          <w:i/>
          <w:iCs/>
          <w:szCs w:val="22"/>
          <w:lang w:val="en-US"/>
        </w:rPr>
      </w:pPr>
      <w:r>
        <w:rPr>
          <w:rFonts w:cs="Arial"/>
          <w:i/>
          <w:iCs/>
          <w:szCs w:val="22"/>
          <w:lang w:val="en-US"/>
        </w:rPr>
        <w:t>Quadratic Association between Rumination and Climate-Policy-Related Conspiracy Beliefs</w:t>
      </w:r>
    </w:p>
    <w:p w14:paraId="35C03911" w14:textId="77777777" w:rsidR="003540C3" w:rsidRDefault="003540C3" w:rsidP="003540C3">
      <w:pPr>
        <w:spacing w:line="480" w:lineRule="auto"/>
        <w:jc w:val="left"/>
        <w:rPr>
          <w:rFonts w:cs="Arial"/>
          <w:szCs w:val="22"/>
          <w:lang w:val="en-US"/>
        </w:rPr>
        <w:sectPr w:rsidR="003540C3" w:rsidSect="00D83FFE">
          <w:pgSz w:w="11906" w:h="16838"/>
          <w:pgMar w:top="1418" w:right="1418" w:bottom="1418" w:left="1418" w:header="708" w:footer="708" w:gutter="0"/>
          <w:cols w:space="708"/>
          <w:docGrid w:linePitch="360"/>
        </w:sectPr>
      </w:pPr>
      <w:r>
        <w:rPr>
          <w:rFonts w:cs="Arial"/>
          <w:i/>
          <w:iCs/>
          <w:noProof/>
          <w:szCs w:val="22"/>
          <w:lang w:val="en-US"/>
        </w:rPr>
        <w:drawing>
          <wp:anchor distT="0" distB="0" distL="114300" distR="114300" simplePos="0" relativeHeight="251661312" behindDoc="1" locked="0" layoutInCell="1" allowOverlap="1" wp14:anchorId="33FEA75C" wp14:editId="4B67317D">
            <wp:simplePos x="0" y="0"/>
            <wp:positionH relativeFrom="column">
              <wp:posOffset>2540</wp:posOffset>
            </wp:positionH>
            <wp:positionV relativeFrom="paragraph">
              <wp:posOffset>3810</wp:posOffset>
            </wp:positionV>
            <wp:extent cx="5759450" cy="4114165"/>
            <wp:effectExtent l="0" t="0" r="6350" b="635"/>
            <wp:wrapTight wrapText="bothSides">
              <wp:wrapPolygon edited="0">
                <wp:start x="0" y="0"/>
                <wp:lineTo x="0" y="21537"/>
                <wp:lineTo x="21576" y="21537"/>
                <wp:lineTo x="21576" y="0"/>
                <wp:lineTo x="0" y="0"/>
              </wp:wrapPolygon>
            </wp:wrapTight>
            <wp:docPr id="3" name="Picture 3" descr="A graph showing a red line and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showing a red line and black dot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9450" cy="4114165"/>
                    </a:xfrm>
                    <a:prstGeom prst="rect">
                      <a:avLst/>
                    </a:prstGeom>
                  </pic:spPr>
                </pic:pic>
              </a:graphicData>
            </a:graphic>
            <wp14:sizeRelH relativeFrom="page">
              <wp14:pctWidth>0</wp14:pctWidth>
            </wp14:sizeRelH>
            <wp14:sizeRelV relativeFrom="page">
              <wp14:pctHeight>0</wp14:pctHeight>
            </wp14:sizeRelV>
          </wp:anchor>
        </w:drawing>
      </w:r>
      <w:r w:rsidRPr="00763976">
        <w:rPr>
          <w:rFonts w:cs="Arial"/>
          <w:i/>
          <w:iCs/>
          <w:szCs w:val="22"/>
          <w:lang w:val="en-US"/>
        </w:rPr>
        <w:t>Note</w:t>
      </w:r>
      <w:r w:rsidRPr="00763976">
        <w:rPr>
          <w:rFonts w:cs="Arial"/>
          <w:szCs w:val="22"/>
          <w:lang w:val="en-US"/>
        </w:rPr>
        <w:t xml:space="preserve">. </w:t>
      </w:r>
      <w:r w:rsidRPr="00763976">
        <w:rPr>
          <w:rFonts w:cs="Arial"/>
          <w:i/>
          <w:iCs/>
          <w:szCs w:val="22"/>
          <w:lang w:val="en-US"/>
        </w:rPr>
        <w:t>N</w:t>
      </w:r>
      <w:r>
        <w:rPr>
          <w:rFonts w:cs="Arial"/>
          <w:szCs w:val="22"/>
          <w:lang w:val="en-US"/>
        </w:rPr>
        <w:t xml:space="preserve"> = 413. The red line is the quadratic regression curve with 95% confidence intervals (shaded area). Data points reflect observed values (jittered). The predictor is mean-centered.</w:t>
      </w:r>
    </w:p>
    <w:p w14:paraId="7A6CEFB1" w14:textId="33157EB7" w:rsidR="003540C3" w:rsidRDefault="003540C3" w:rsidP="00AF737E">
      <w:pPr>
        <w:pStyle w:val="Heading1"/>
        <w:spacing w:line="480" w:lineRule="auto"/>
        <w:jc w:val="center"/>
        <w:rPr>
          <w:rFonts w:ascii="Arial" w:hAnsi="Arial" w:cs="Arial"/>
          <w:b/>
          <w:bCs/>
          <w:color w:val="000000" w:themeColor="text1"/>
          <w:sz w:val="22"/>
          <w:szCs w:val="22"/>
          <w:lang w:val="en-GB"/>
        </w:rPr>
      </w:pPr>
      <w:bookmarkStart w:id="15" w:name="_Toc237170880"/>
      <w:r w:rsidRPr="00F21196">
        <w:rPr>
          <w:rFonts w:ascii="Arial" w:hAnsi="Arial" w:cs="Arial"/>
          <w:b/>
          <w:bCs/>
          <w:color w:val="000000" w:themeColor="text1"/>
          <w:sz w:val="22"/>
          <w:szCs w:val="22"/>
          <w:lang w:val="en-GB"/>
        </w:rPr>
        <w:lastRenderedPageBreak/>
        <w:t xml:space="preserve">Appendix </w:t>
      </w:r>
      <w:r>
        <w:rPr>
          <w:rFonts w:ascii="Arial" w:hAnsi="Arial" w:cs="Arial"/>
          <w:b/>
          <w:bCs/>
          <w:color w:val="000000" w:themeColor="text1"/>
          <w:sz w:val="22"/>
          <w:szCs w:val="22"/>
          <w:lang w:val="en-GB"/>
        </w:rPr>
        <w:t>B</w:t>
      </w:r>
      <w:bookmarkEnd w:id="15"/>
    </w:p>
    <w:p w14:paraId="63038136" w14:textId="77777777" w:rsidR="003540C3" w:rsidRPr="00AF737E" w:rsidRDefault="003540C3" w:rsidP="00AF737E">
      <w:pPr>
        <w:pStyle w:val="Heading2"/>
        <w:spacing w:line="480" w:lineRule="auto"/>
        <w:rPr>
          <w:rFonts w:ascii="Arial" w:hAnsi="Arial" w:cs="Arial"/>
          <w:b/>
          <w:bCs/>
          <w:color w:val="000000" w:themeColor="text1"/>
          <w:sz w:val="22"/>
          <w:szCs w:val="22"/>
          <w:lang w:val="en-US"/>
        </w:rPr>
      </w:pPr>
      <w:bookmarkStart w:id="16" w:name="_Toc237170881"/>
      <w:r w:rsidRPr="00AF737E">
        <w:rPr>
          <w:rFonts w:ascii="Arial" w:hAnsi="Arial" w:cs="Arial"/>
          <w:b/>
          <w:bCs/>
          <w:color w:val="000000" w:themeColor="text1"/>
          <w:sz w:val="22"/>
          <w:szCs w:val="22"/>
          <w:lang w:val="en-US"/>
        </w:rPr>
        <w:t>B.1 Detailed Description of the Adopted Theoretical Model</w:t>
      </w:r>
      <w:bookmarkEnd w:id="16"/>
      <w:r w:rsidRPr="00AF737E">
        <w:rPr>
          <w:rFonts w:ascii="Arial" w:hAnsi="Arial" w:cs="Arial"/>
          <w:b/>
          <w:bCs/>
          <w:color w:val="000000" w:themeColor="text1"/>
          <w:sz w:val="22"/>
          <w:szCs w:val="22"/>
          <w:lang w:val="en-US"/>
        </w:rPr>
        <w:t xml:space="preserve">  </w:t>
      </w:r>
    </w:p>
    <w:p w14:paraId="1880E623" w14:textId="05AD69A3" w:rsidR="003540C3" w:rsidRPr="0037677B" w:rsidRDefault="003540C3" w:rsidP="00AF737E">
      <w:pPr>
        <w:spacing w:line="480" w:lineRule="auto"/>
        <w:ind w:firstLine="851"/>
        <w:jc w:val="left"/>
        <w:rPr>
          <w:rFonts w:cs="Arial"/>
          <w:szCs w:val="22"/>
          <w:lang w:val="en-GB"/>
        </w:rPr>
      </w:pPr>
      <w:r w:rsidRPr="009F344B">
        <w:rPr>
          <w:rFonts w:cs="Arial"/>
          <w:szCs w:val="22"/>
          <w:lang w:val="en-US"/>
        </w:rPr>
        <w:t>T</w:t>
      </w:r>
      <w:r w:rsidRPr="0037677B">
        <w:rPr>
          <w:rFonts w:cs="Arial"/>
          <w:szCs w:val="22"/>
          <w:lang w:val="en-GB"/>
        </w:rPr>
        <w:t>he</w:t>
      </w:r>
      <w:r w:rsidRPr="009F344B">
        <w:rPr>
          <w:rFonts w:cs="Arial"/>
          <w:szCs w:val="22"/>
          <w:lang w:val="en-US"/>
        </w:rPr>
        <w:t xml:space="preserve"> overall</w:t>
      </w:r>
      <w:r w:rsidRPr="0037677B">
        <w:rPr>
          <w:rFonts w:cs="Arial"/>
          <w:szCs w:val="22"/>
          <w:lang w:val="en-GB"/>
        </w:rPr>
        <w:t xml:space="preserve"> research question of this study is based on an adapted theoretical model that bridges social-psychological and clinical perspectives on conspiracy belief formation</w:t>
      </w:r>
      <w:r w:rsidRPr="009F344B">
        <w:rPr>
          <w:rFonts w:cs="Arial"/>
          <w:szCs w:val="22"/>
          <w:lang w:val="en-US"/>
        </w:rPr>
        <w:t xml:space="preserve"> (see Figure 1)</w:t>
      </w:r>
      <w:r w:rsidRPr="0037677B">
        <w:rPr>
          <w:rFonts w:cs="Arial"/>
          <w:szCs w:val="22"/>
          <w:lang w:val="en-GB"/>
        </w:rPr>
        <w:t xml:space="preserve">. The adaptation derives mainly from the Existential Threat Model </w:t>
      </w:r>
      <w:r w:rsidR="00566FE6">
        <w:rPr>
          <w:rFonts w:cs="Arial"/>
          <w:szCs w:val="22"/>
          <w:lang w:val="en-GB"/>
        </w:rPr>
        <w:fldChar w:fldCharType="begin"/>
      </w:r>
      <w:r w:rsidR="00566FE6">
        <w:rPr>
          <w:rFonts w:cs="Arial"/>
          <w:szCs w:val="22"/>
          <w:lang w:val="en-GB"/>
        </w:rPr>
        <w:instrText xml:space="preserve"> ADDIN ZOTERO_ITEM CSL_CITATION {"citationID":"eoBQNIJQ","properties":{"unsorted":false,"formattedCitation":"(1)","plainCitation":"(1)","noteIndex":0},"citationItems":[{"id":6295,"uris":["http://zotero.org/users/10551007/items/B7AV4XTW"],"itemData":{"id":6295,"type":"article-journal","abstract":"Abstract. People endorse conspiracy theories particularly when they experience existential threat, that is, feelings of anxiety or uncertainty often because of distressing societal events. At the same time, such feelings also often lead people to support groups frequently implicated in conspiracy theories (e.g., the government). The present contribution aims to resolve this paradox by proposing an Existential Threat Model of Conspiracy Theories, which stipulates under what conditions existential threat does versus does not stimulate conspiracy theories. The model specifically illuminates that feelings of existential threat increase epistemic sense-making processes, which in turn stimulate conspiracy theories only when antagonistic outgroups are salient. Moreover, once formed conspiracy theories are not functional to reduce feelings of existential threat; instead, conspiracy theories can be a source of existential threat in itself, stimulating further conspiracy theorizing and contributing to a generalized conspiracist mindset. In the discussion, I discuss implications of the model, and illuminate how one may base interventions on the model to breaks this cyclical process and reduce conspiracy beliefs.","container-title":"European Psychologist","DOI":"10.1027/1016-9040/a000381","ISSN":"1016-9040, 1878-531X","issue":"1","journalAbbreviation":"European Psychologist","language":"en","page":"16-25","source":"DOI.org (Crossref)","title":"An Existential Threat Model of Conspiracy Theories","volume":"25","author":[{"family":"Van Prooijen","given":"Jan-Willem"}],"issued":{"date-parts":[["2020",1]]}}}],"schema":"https://github.com/citation-style-language/schema/raw/master/csl-citation.json"} </w:instrText>
      </w:r>
      <w:r w:rsidR="00566FE6">
        <w:rPr>
          <w:rFonts w:cs="Arial"/>
          <w:szCs w:val="22"/>
          <w:lang w:val="en-GB"/>
        </w:rPr>
        <w:fldChar w:fldCharType="separate"/>
      </w:r>
      <w:r w:rsidR="00566FE6">
        <w:rPr>
          <w:rFonts w:cs="Arial"/>
          <w:noProof/>
          <w:szCs w:val="22"/>
          <w:lang w:val="en-GB"/>
        </w:rPr>
        <w:t>(1)</w:t>
      </w:r>
      <w:r w:rsidR="00566FE6">
        <w:rPr>
          <w:rFonts w:cs="Arial"/>
          <w:szCs w:val="22"/>
          <w:lang w:val="en-GB"/>
        </w:rPr>
        <w:fldChar w:fldCharType="end"/>
      </w:r>
      <w:r w:rsidRPr="0037677B">
        <w:rPr>
          <w:rFonts w:cs="Arial"/>
          <w:szCs w:val="22"/>
          <w:lang w:val="en-GB"/>
        </w:rPr>
        <w:t xml:space="preserve"> and the Intolerance of Uncertainty Model </w:t>
      </w:r>
      <w:r w:rsidR="00AF737E">
        <w:rPr>
          <w:rFonts w:cs="Arial"/>
          <w:szCs w:val="22"/>
          <w:lang w:val="en-GB"/>
        </w:rPr>
        <w:fldChar w:fldCharType="begin"/>
      </w:r>
      <w:r w:rsidR="00566FE6">
        <w:rPr>
          <w:rFonts w:cs="Arial"/>
          <w:szCs w:val="22"/>
          <w:lang w:val="en-GB"/>
        </w:rPr>
        <w:instrText xml:space="preserve"> ADDIN ZOTERO_ITEM CSL_CITATION {"citationID":"aXcp6bDV","properties":{"unsorted":false,"formattedCitation":"(2)","plainCitation":"(2)","noteIndex":0},"citationItems":[{"id":6507,"uris":["http://zotero.org/users/10551007/items/JNMDYLB8"],"itemData":{"id":6507,"type":"article-journal","container-title":"Behaviour Research and Therapy","DOI":"10.1016/S0005-7967(97)00070-3","ISSN":"00057967","issue":"2","journalAbbreviation":"Behaviour Research and Therapy","language":"en","license":"https://www.elsevier.com/tdm/userlicense/1.0/","page":"215-226","source":"DOI.org (Crossref)","title":"Generalized anxiety disorder: a preliminary test of a conceptual model","title-short":"Generalized anxiety disorder","volume":"36","author":[{"family":"Dugas","given":"Michel J."},{"family":"Gagnon","given":"Fabien"},{"family":"Ladouceur","given":"Robert"},{"family":"Freeston","given":"Mark H."}],"issued":{"date-parts":[["1998",2]]}}}],"schema":"https://github.com/citation-style-language/schema/raw/master/csl-citation.json"} </w:instrText>
      </w:r>
      <w:r w:rsidR="00AF737E">
        <w:rPr>
          <w:rFonts w:cs="Arial"/>
          <w:szCs w:val="22"/>
          <w:lang w:val="en-GB"/>
        </w:rPr>
        <w:fldChar w:fldCharType="separate"/>
      </w:r>
      <w:r w:rsidR="00566FE6">
        <w:rPr>
          <w:rFonts w:cs="Arial"/>
          <w:noProof/>
          <w:szCs w:val="22"/>
          <w:lang w:val="en-GB"/>
        </w:rPr>
        <w:t>(2)</w:t>
      </w:r>
      <w:r w:rsidR="00AF737E">
        <w:rPr>
          <w:rFonts w:cs="Arial"/>
          <w:szCs w:val="22"/>
          <w:lang w:val="en-GB"/>
        </w:rPr>
        <w:fldChar w:fldCharType="end"/>
      </w:r>
      <w:r w:rsidRPr="0037677B">
        <w:rPr>
          <w:rFonts w:cs="Arial"/>
          <w:szCs w:val="22"/>
          <w:lang w:val="en-GB"/>
        </w:rPr>
        <w:t xml:space="preserve">. </w:t>
      </w:r>
    </w:p>
    <w:p w14:paraId="24098750" w14:textId="5C6F72FD" w:rsidR="003540C3" w:rsidRPr="00AF737E" w:rsidRDefault="003540C3" w:rsidP="00AF737E">
      <w:pPr>
        <w:spacing w:line="480" w:lineRule="auto"/>
        <w:jc w:val="left"/>
        <w:rPr>
          <w:rFonts w:cs="Arial"/>
          <w:b/>
          <w:bCs/>
          <w:szCs w:val="22"/>
          <w:lang w:val="en-US"/>
        </w:rPr>
      </w:pPr>
      <w:r w:rsidRPr="00AF737E">
        <w:rPr>
          <w:rFonts w:cs="Arial"/>
          <w:b/>
          <w:bCs/>
          <w:szCs w:val="22"/>
          <w:lang w:val="en-GB"/>
        </w:rPr>
        <w:t>Existential Threat Model</w:t>
      </w:r>
      <w:r w:rsidR="00AF737E" w:rsidRPr="00AF737E">
        <w:rPr>
          <w:rFonts w:cs="Arial"/>
          <w:b/>
          <w:bCs/>
          <w:szCs w:val="22"/>
          <w:lang w:val="en-GB"/>
        </w:rPr>
        <w:t xml:space="preserve"> </w:t>
      </w:r>
      <w:r w:rsidR="00AF737E" w:rsidRPr="00AF737E">
        <w:rPr>
          <w:rFonts w:cs="Arial"/>
          <w:b/>
          <w:bCs/>
          <w:szCs w:val="22"/>
          <w:lang w:val="en-GB"/>
        </w:rPr>
        <w:fldChar w:fldCharType="begin"/>
      </w:r>
      <w:r w:rsidR="00566FE6">
        <w:rPr>
          <w:rFonts w:cs="Arial"/>
          <w:b/>
          <w:bCs/>
          <w:szCs w:val="22"/>
          <w:lang w:val="en-GB"/>
        </w:rPr>
        <w:instrText xml:space="preserve"> ADDIN ZOTERO_ITEM CSL_CITATION {"citationID":"Qx3nUmCH","properties":{"unsorted":false,"formattedCitation":"(1)","plainCitation":"(1)","noteIndex":0},"citationItems":[{"id":6295,"uris":["http://zotero.org/users/10551007/items/B7AV4XTW"],"itemData":{"id":6295,"type":"article-journal","abstract":"Abstract. People endorse conspiracy theories particularly when they experience existential threat, that is, feelings of anxiety or uncertainty often because of distressing societal events. At the same time, such feelings also often lead people to support groups frequently implicated in conspiracy theories (e.g., the government). The present contribution aims to resolve this paradox by proposing an Existential Threat Model of Conspiracy Theories, which stipulates under what conditions existential threat does versus does not stimulate conspiracy theories. The model specifically illuminates that feelings of existential threat increase epistemic sense-making processes, which in turn stimulate conspiracy theories only when antagonistic outgroups are salient. Moreover, once formed conspiracy theories are not functional to reduce feelings of existential threat; instead, conspiracy theories can be a source of existential threat in itself, stimulating further conspiracy theorizing and contributing to a generalized conspiracist mindset. In the discussion, I discuss implications of the model, and illuminate how one may base interventions on the model to breaks this cyclical process and reduce conspiracy beliefs.","container-title":"European Psychologist","DOI":"10.1027/1016-9040/a000381","ISSN":"1016-9040, 1878-531X","issue":"1","journalAbbreviation":"European Psychologist","language":"en","page":"16-25","source":"DOI.org (Crossref)","title":"An Existential Threat Model of Conspiracy Theories","volume":"25","author":[{"family":"Van Prooijen","given":"Jan-Willem"}],"issued":{"date-parts":[["2020",1]]}}}],"schema":"https://github.com/citation-style-language/schema/raw/master/csl-citation.json"} </w:instrText>
      </w:r>
      <w:r w:rsidR="00AF737E" w:rsidRPr="00AF737E">
        <w:rPr>
          <w:rFonts w:cs="Arial"/>
          <w:b/>
          <w:bCs/>
          <w:szCs w:val="22"/>
          <w:lang w:val="en-GB"/>
        </w:rPr>
        <w:fldChar w:fldCharType="separate"/>
      </w:r>
      <w:r w:rsidR="00566FE6">
        <w:rPr>
          <w:rFonts w:cs="Arial"/>
          <w:b/>
          <w:bCs/>
          <w:noProof/>
          <w:szCs w:val="22"/>
          <w:lang w:val="en-GB"/>
        </w:rPr>
        <w:t>(1)</w:t>
      </w:r>
      <w:r w:rsidR="00AF737E" w:rsidRPr="00AF737E">
        <w:rPr>
          <w:rFonts w:cs="Arial"/>
          <w:b/>
          <w:bCs/>
          <w:szCs w:val="22"/>
          <w:lang w:val="en-GB"/>
        </w:rPr>
        <w:fldChar w:fldCharType="end"/>
      </w:r>
      <w:r w:rsidRPr="00AF737E">
        <w:rPr>
          <w:rFonts w:cs="Arial"/>
          <w:b/>
          <w:bCs/>
          <w:szCs w:val="22"/>
          <w:lang w:val="en-US"/>
        </w:rPr>
        <w:t xml:space="preserve"> </w:t>
      </w:r>
    </w:p>
    <w:p w14:paraId="1C98BD30" w14:textId="77777777" w:rsidR="003540C3" w:rsidRPr="0037677B" w:rsidRDefault="003540C3" w:rsidP="003540C3">
      <w:pPr>
        <w:spacing w:line="480" w:lineRule="auto"/>
        <w:ind w:firstLine="851"/>
        <w:jc w:val="left"/>
        <w:rPr>
          <w:rFonts w:cs="Arial"/>
          <w:szCs w:val="22"/>
          <w:lang w:val="en-GB"/>
        </w:rPr>
      </w:pPr>
      <w:r w:rsidRPr="0037677B">
        <w:rPr>
          <w:rFonts w:cs="Arial"/>
          <w:szCs w:val="22"/>
          <w:lang w:val="en-GB"/>
        </w:rPr>
        <w:t>The Existential Threat Model proposes that conspiracy beliefs arise from an interplay of three core factors: existential threat, sense-making processes, and an antagonistic outgroup. Existential threat, which the author defines as feelings of anxiety and uncertainty triggered by distressing events (e.g., crises, disasters, rapid societal change), activates epistemic sense-making processes, meaning people</w:t>
      </w:r>
      <w:r>
        <w:rPr>
          <w:rFonts w:cs="Arial"/>
          <w:szCs w:val="22"/>
          <w:lang w:val="en-US"/>
        </w:rPr>
        <w:t>’</w:t>
      </w:r>
      <w:r w:rsidRPr="0037677B">
        <w:rPr>
          <w:rFonts w:cs="Arial"/>
          <w:szCs w:val="22"/>
          <w:lang w:val="en-GB"/>
        </w:rPr>
        <w:t xml:space="preserve">s drive to identify meaningful, causal patterns in their environment. The mediating role of sense-making processes can only translate into conspiracy beliefs when a salient antagonistic outgroup is present. The perceived conspirators may occupy positions of high power, such as political figures or corporate leaders, or may instead belong to marginalized groups with little societal influence. Without a perceived outgroup, the same anxiety may instead fuel religiosity, political extremism, or support for the status quo. </w:t>
      </w:r>
    </w:p>
    <w:p w14:paraId="2A9EABF6" w14:textId="660869E9" w:rsidR="003540C3" w:rsidRPr="00AF737E" w:rsidRDefault="003540C3" w:rsidP="003540C3">
      <w:pPr>
        <w:spacing w:line="480" w:lineRule="auto"/>
        <w:jc w:val="left"/>
        <w:rPr>
          <w:rFonts w:cs="Arial"/>
          <w:b/>
          <w:bCs/>
          <w:szCs w:val="22"/>
          <w:lang w:val="en-GB"/>
        </w:rPr>
      </w:pPr>
      <w:r w:rsidRPr="00AF737E">
        <w:rPr>
          <w:rFonts w:cs="Arial"/>
          <w:b/>
          <w:bCs/>
          <w:szCs w:val="22"/>
          <w:lang w:val="en-GB"/>
        </w:rPr>
        <w:t xml:space="preserve">Intolerance of Uncertainty Model </w:t>
      </w:r>
      <w:r w:rsidR="00AF737E" w:rsidRPr="00AF737E">
        <w:rPr>
          <w:rFonts w:cs="Arial"/>
          <w:b/>
          <w:bCs/>
          <w:szCs w:val="22"/>
          <w:lang w:val="en-GB"/>
        </w:rPr>
        <w:fldChar w:fldCharType="begin"/>
      </w:r>
      <w:r w:rsidR="00566FE6">
        <w:rPr>
          <w:rFonts w:cs="Arial"/>
          <w:b/>
          <w:bCs/>
          <w:szCs w:val="22"/>
          <w:lang w:val="en-GB"/>
        </w:rPr>
        <w:instrText xml:space="preserve"> ADDIN ZOTERO_ITEM CSL_CITATION {"citationID":"4gq6AciQ","properties":{"unsorted":false,"formattedCitation":"(2)","plainCitation":"(2)","noteIndex":0},"citationItems":[{"id":6507,"uris":["http://zotero.org/users/10551007/items/JNMDYLB8"],"itemData":{"id":6507,"type":"article-journal","container-title":"Behaviour Research and Therapy","DOI":"10.1016/S0005-7967(97)00070-3","ISSN":"00057967","issue":"2","journalAbbreviation":"Behaviour Research and Therapy","language":"en","license":"https://www.elsevier.com/tdm/userlicense/1.0/","page":"215-226","source":"DOI.org (Crossref)","title":"Generalized anxiety disorder: a preliminary test of a conceptual model","title-short":"Generalized anxiety disorder","volume":"36","author":[{"family":"Dugas","given":"Michel J."},{"family":"Gagnon","given":"Fabien"},{"family":"Ladouceur","given":"Robert"},{"family":"Freeston","given":"Mark H."}],"issued":{"date-parts":[["1998",2]]}}}],"schema":"https://github.com/citation-style-language/schema/raw/master/csl-citation.json"} </w:instrText>
      </w:r>
      <w:r w:rsidR="00AF737E" w:rsidRPr="00AF737E">
        <w:rPr>
          <w:rFonts w:cs="Arial"/>
          <w:b/>
          <w:bCs/>
          <w:szCs w:val="22"/>
          <w:lang w:val="en-GB"/>
        </w:rPr>
        <w:fldChar w:fldCharType="separate"/>
      </w:r>
      <w:r w:rsidR="00566FE6">
        <w:rPr>
          <w:rFonts w:cs="Arial"/>
          <w:b/>
          <w:bCs/>
          <w:noProof/>
          <w:szCs w:val="22"/>
          <w:lang w:val="en-GB"/>
        </w:rPr>
        <w:t>(2)</w:t>
      </w:r>
      <w:r w:rsidR="00AF737E" w:rsidRPr="00AF737E">
        <w:rPr>
          <w:rFonts w:cs="Arial"/>
          <w:b/>
          <w:bCs/>
          <w:szCs w:val="22"/>
          <w:lang w:val="en-GB"/>
        </w:rPr>
        <w:fldChar w:fldCharType="end"/>
      </w:r>
    </w:p>
    <w:p w14:paraId="2437C7D2" w14:textId="630A11B8" w:rsidR="003540C3" w:rsidRPr="0037677B" w:rsidRDefault="003540C3" w:rsidP="003540C3">
      <w:pPr>
        <w:spacing w:line="480" w:lineRule="auto"/>
        <w:ind w:firstLine="851"/>
        <w:jc w:val="left"/>
        <w:rPr>
          <w:rFonts w:cs="Arial"/>
          <w:szCs w:val="22"/>
          <w:lang w:val="en-GB"/>
        </w:rPr>
      </w:pPr>
      <w:r w:rsidRPr="0037677B">
        <w:rPr>
          <w:rFonts w:cs="Arial"/>
          <w:szCs w:val="22"/>
          <w:lang w:val="en-GB"/>
        </w:rPr>
        <w:t xml:space="preserve">While the Existential Threat Model explains how situational threat can culminate in conspiracy beliefs at the group or population level, it does not account for why, under the same situational conditions, some individuals are substantially more susceptible than others. This underlines a theoretical gap that the present study aims to address. To fill this gap, the Intolerance of Uncertainty Model </w:t>
      </w:r>
      <w:r w:rsidR="00AF737E">
        <w:rPr>
          <w:rFonts w:cs="Arial"/>
          <w:szCs w:val="22"/>
          <w:lang w:val="en-GB"/>
        </w:rPr>
        <w:fldChar w:fldCharType="begin"/>
      </w:r>
      <w:r w:rsidR="00566FE6">
        <w:rPr>
          <w:rFonts w:cs="Arial"/>
          <w:szCs w:val="22"/>
          <w:lang w:val="en-GB"/>
        </w:rPr>
        <w:instrText xml:space="preserve"> ADDIN ZOTERO_ITEM CSL_CITATION {"citationID":"SxjzzmPf","properties":{"unsorted":false,"formattedCitation":"(2)","plainCitation":"(2)","noteIndex":0},"citationItems":[{"id":6507,"uris":["http://zotero.org/users/10551007/items/JNMDYLB8"],"itemData":{"id":6507,"type":"article-journal","container-title":"Behaviour Research and Therapy","DOI":"10.1016/S0005-7967(97)00070-3","ISSN":"00057967","issue":"2","journalAbbreviation":"Behaviour Research and Therapy","language":"en","license":"https://www.elsevier.com/tdm/userlicense/1.0/","page":"215-226","source":"DOI.org (Crossref)","title":"Generalized anxiety disorder: a preliminary test of a conceptual model","title-short":"Generalized anxiety disorder","volume":"36","author":[{"family":"Dugas","given":"Michel J."},{"family":"Gagnon","given":"Fabien"},{"family":"Ladouceur","given":"Robert"},{"family":"Freeston","given":"Mark H."}],"issued":{"date-parts":[["1998",2]]}}}],"schema":"https://github.com/citation-style-language/schema/raw/master/csl-citation.json"} </w:instrText>
      </w:r>
      <w:r w:rsidR="00AF737E">
        <w:rPr>
          <w:rFonts w:cs="Arial"/>
          <w:szCs w:val="22"/>
          <w:lang w:val="en-GB"/>
        </w:rPr>
        <w:fldChar w:fldCharType="separate"/>
      </w:r>
      <w:r w:rsidR="00566FE6">
        <w:rPr>
          <w:rFonts w:cs="Arial"/>
          <w:noProof/>
          <w:szCs w:val="22"/>
          <w:lang w:val="en-GB"/>
        </w:rPr>
        <w:t>(2)</w:t>
      </w:r>
      <w:r w:rsidR="00AF737E">
        <w:rPr>
          <w:rFonts w:cs="Arial"/>
          <w:szCs w:val="22"/>
          <w:lang w:val="en-GB"/>
        </w:rPr>
        <w:fldChar w:fldCharType="end"/>
      </w:r>
      <w:r w:rsidR="00AF737E">
        <w:rPr>
          <w:rFonts w:cs="Arial"/>
          <w:szCs w:val="22"/>
          <w:lang w:val="en-GB"/>
        </w:rPr>
        <w:t xml:space="preserve"> </w:t>
      </w:r>
      <w:r w:rsidRPr="0037677B">
        <w:rPr>
          <w:rFonts w:cs="Arial"/>
          <w:szCs w:val="22"/>
          <w:lang w:val="en-GB"/>
        </w:rPr>
        <w:t xml:space="preserve">is introduced as a clinical complement. The model proposes that intolerance of uncertainty (IU), defined as the tendency to perceive ambiguous situations as threatening and to respond with maladaptive cognitive, emotional, and </w:t>
      </w:r>
      <w:proofErr w:type="spellStart"/>
      <w:r w:rsidRPr="0037677B">
        <w:rPr>
          <w:rFonts w:cs="Arial"/>
          <w:szCs w:val="22"/>
          <w:lang w:val="en-GB"/>
        </w:rPr>
        <w:lastRenderedPageBreak/>
        <w:t>behavioral</w:t>
      </w:r>
      <w:proofErr w:type="spellEnd"/>
      <w:r w:rsidRPr="0037677B">
        <w:rPr>
          <w:rFonts w:cs="Arial"/>
          <w:szCs w:val="22"/>
          <w:lang w:val="en-GB"/>
        </w:rPr>
        <w:t xml:space="preserve"> reactions, is the central mechanism driving pathological worry and anxiety. These processes are further maintained by dysfunctional beliefs about the utility of worrying, a negatively biased problem orientation, and cognitive avoidance strategies, all of which limit effective engagement with uncertainty. The model conceptualizes these processes as transdiagnostic, i.e., they operate across different forms of psychological distress rather than being tied to a single situational trigger. This perspective allows for a shift from external, event-based conceptualizations of threat toward internal, person-level vulnerability factors. Linked to the Existential Threat Model, the IU model highlights that individuals who are less able to tolerate uncertainty may be particularly motivated to adopt simplified explanations for complex and ambiguous phenomena, thereby increasing susceptibility to rigid or unfalsifiable belief systems. While research on conspiracy belie</w:t>
      </w:r>
      <w:r w:rsidRPr="009F344B">
        <w:rPr>
          <w:rFonts w:cs="Arial"/>
          <w:szCs w:val="22"/>
          <w:lang w:val="en-US"/>
        </w:rPr>
        <w:t>fs</w:t>
      </w:r>
      <w:r w:rsidRPr="0037677B">
        <w:rPr>
          <w:rFonts w:cs="Arial"/>
          <w:szCs w:val="22"/>
          <w:lang w:val="en-GB"/>
        </w:rPr>
        <w:t xml:space="preserve"> has predominantly focused on situational and societal sources of uncertainty, clinical models emphasize stable individual differences in the perception and regulation of uncertainty. The intersection of these two models, that is, how person-level vulnerability factors and coping responses shape the translation of situational uncertainty into conspiracy beliefs, has received little theoretical and empirical attention. The present study addresses this gap by proposing an adapted model in which clinical and social-psychological mechanisms are explicitly integrated. The adapted version of the Existential Threat Model, linked with the IU model, </w:t>
      </w:r>
      <w:r w:rsidRPr="009F344B">
        <w:rPr>
          <w:rFonts w:cs="Arial"/>
          <w:szCs w:val="22"/>
          <w:lang w:val="en-US"/>
        </w:rPr>
        <w:t>is presented in Figure 2</w:t>
      </w:r>
      <w:r w:rsidRPr="0037677B">
        <w:rPr>
          <w:rFonts w:cs="Arial"/>
          <w:szCs w:val="22"/>
          <w:lang w:val="en-GB"/>
        </w:rPr>
        <w:t>.</w:t>
      </w:r>
    </w:p>
    <w:p w14:paraId="0AF999C3" w14:textId="77777777" w:rsidR="003540C3" w:rsidRPr="00AF737E" w:rsidRDefault="003540C3" w:rsidP="003540C3">
      <w:pPr>
        <w:spacing w:line="480" w:lineRule="auto"/>
        <w:jc w:val="left"/>
        <w:rPr>
          <w:rFonts w:cs="Arial"/>
          <w:b/>
          <w:bCs/>
          <w:szCs w:val="22"/>
          <w:lang w:val="en-GB"/>
        </w:rPr>
      </w:pPr>
      <w:r w:rsidRPr="00AF737E">
        <w:rPr>
          <w:b/>
          <w:bCs/>
          <w:noProof/>
          <w:lang w:val="en-US"/>
        </w:rPr>
        <w:t>Adapted</w:t>
      </w:r>
      <w:r w:rsidRPr="00AF737E">
        <w:rPr>
          <w:b/>
          <w:bCs/>
          <w:lang w:val="en-US"/>
        </w:rPr>
        <w:t xml:space="preserve"> Theoretical Framework of Climate-Policy-Related Conspiracy Beliefs Formation</w:t>
      </w:r>
    </w:p>
    <w:p w14:paraId="248C727B" w14:textId="74C733EA" w:rsidR="003540C3" w:rsidRPr="0037677B" w:rsidRDefault="003540C3" w:rsidP="003540C3">
      <w:pPr>
        <w:spacing w:line="480" w:lineRule="auto"/>
        <w:ind w:firstLine="851"/>
        <w:jc w:val="left"/>
        <w:rPr>
          <w:rFonts w:cs="Arial"/>
          <w:szCs w:val="22"/>
          <w:lang w:val="en-GB"/>
        </w:rPr>
      </w:pPr>
      <w:r w:rsidRPr="0037677B">
        <w:rPr>
          <w:rFonts w:cs="Arial"/>
          <w:szCs w:val="22"/>
          <w:lang w:val="en-GB"/>
        </w:rPr>
        <w:t xml:space="preserve">In the adapted model, the focus shifts from situational existential threat per se to individual differences in the processing of uncertainty. As van </w:t>
      </w:r>
      <w:proofErr w:type="spellStart"/>
      <w:r w:rsidRPr="0037677B">
        <w:rPr>
          <w:rFonts w:cs="Arial"/>
          <w:szCs w:val="22"/>
          <w:lang w:val="en-GB"/>
        </w:rPr>
        <w:t>Prooijen</w:t>
      </w:r>
      <w:proofErr w:type="spellEnd"/>
      <w:r w:rsidRPr="0037677B">
        <w:rPr>
          <w:rFonts w:cs="Arial"/>
          <w:szCs w:val="22"/>
          <w:lang w:val="en-GB"/>
        </w:rPr>
        <w:t xml:space="preserve"> </w:t>
      </w:r>
      <w:r w:rsidR="00AF737E">
        <w:rPr>
          <w:rFonts w:cs="Arial"/>
          <w:szCs w:val="22"/>
          <w:lang w:val="en-GB"/>
        </w:rPr>
        <w:fldChar w:fldCharType="begin"/>
      </w:r>
      <w:r w:rsidR="00566FE6">
        <w:rPr>
          <w:rFonts w:cs="Arial"/>
          <w:szCs w:val="22"/>
          <w:lang w:val="en-GB"/>
        </w:rPr>
        <w:instrText xml:space="preserve"> ADDIN ZOTERO_ITEM CSL_CITATION {"citationID":"ZNe3clfV","properties":{"unsorted":false,"formattedCitation":"(1)","plainCitation":"(1)","noteIndex":0},"citationItems":[{"id":6295,"uris":["http://zotero.org/users/10551007/items/B7AV4XTW"],"itemData":{"id":6295,"type":"article-journal","abstract":"Abstract. People endorse conspiracy theories particularly when they experience existential threat, that is, feelings of anxiety or uncertainty often because of distressing societal events. At the same time, such feelings also often lead people to support groups frequently implicated in conspiracy theories (e.g., the government). The present contribution aims to resolve this paradox by proposing an Existential Threat Model of Conspiracy Theories, which stipulates under what conditions existential threat does versus does not stimulate conspiracy theories. The model specifically illuminates that feelings of existential threat increase epistemic sense-making processes, which in turn stimulate conspiracy theories only when antagonistic outgroups are salient. Moreover, once formed conspiracy theories are not functional to reduce feelings of existential threat; instead, conspiracy theories can be a source of existential threat in itself, stimulating further conspiracy theorizing and contributing to a generalized conspiracist mindset. In the discussion, I discuss implications of the model, and illuminate how one may base interventions on the model to breaks this cyclical process and reduce conspiracy beliefs.","container-title":"European Psychologist","DOI":"10.1027/1016-9040/a000381","ISSN":"1016-9040, 1878-531X","issue":"1","journalAbbreviation":"European Psychologist","language":"en","page":"16-25","source":"DOI.org (Crossref)","title":"An Existential Threat Model of Conspiracy Theories","volume":"25","author":[{"family":"Van Prooijen","given":"Jan-Willem"}],"issued":{"date-parts":[["2020",1]]}}}],"schema":"https://github.com/citation-style-language/schema/raw/master/csl-citation.json"} </w:instrText>
      </w:r>
      <w:r w:rsidR="00AF737E">
        <w:rPr>
          <w:rFonts w:cs="Arial"/>
          <w:szCs w:val="22"/>
          <w:lang w:val="en-GB"/>
        </w:rPr>
        <w:fldChar w:fldCharType="separate"/>
      </w:r>
      <w:r w:rsidR="00566FE6">
        <w:rPr>
          <w:rFonts w:cs="Arial"/>
          <w:noProof/>
          <w:szCs w:val="22"/>
          <w:lang w:val="en-GB"/>
        </w:rPr>
        <w:t>(1)</w:t>
      </w:r>
      <w:r w:rsidR="00AF737E">
        <w:rPr>
          <w:rFonts w:cs="Arial"/>
          <w:szCs w:val="22"/>
          <w:lang w:val="en-GB"/>
        </w:rPr>
        <w:fldChar w:fldCharType="end"/>
      </w:r>
      <w:r w:rsidRPr="0037677B">
        <w:rPr>
          <w:rFonts w:cs="Arial"/>
          <w:szCs w:val="22"/>
          <w:lang w:val="en-GB"/>
        </w:rPr>
        <w:t xml:space="preserve"> defines existential threat as “feeling of anxiety or uncertainty often because of distressing events that call one’s values, one’s way of life, or even one’s existence into question” (p. 16), it can be operationalized as psychological distress </w:t>
      </w:r>
      <w:r w:rsidR="00AF737E">
        <w:rPr>
          <w:rFonts w:cs="Arial"/>
          <w:szCs w:val="22"/>
          <w:lang w:val="en-GB"/>
        </w:rPr>
        <w:fldChar w:fldCharType="begin"/>
      </w:r>
      <w:r w:rsidR="00AF737E">
        <w:rPr>
          <w:rFonts w:cs="Arial"/>
          <w:szCs w:val="22"/>
          <w:lang w:val="en-GB"/>
        </w:rPr>
        <w:instrText xml:space="preserve"> ADDIN ZOTERO_ITEM CSL_CITATION {"citationID":"wIKdheeZ","properties":{"unsorted":false,"formattedCitation":"(3)","plainCitation":"(3)","noteIndex":0},"citationItems":[{"id":6265,"uris":["http://zotero.org/users/10551007/items/IDTXD6UT"],"itemData":{"id":6265,"type":"article","abstract":"Previous research has found positive correlations between manifestations of psychological distress such as anxiety, depression, stress, and belief in conspiracy theories. However, it remains unclear whether these relationships represent causal effects. We therefore tested whether anxiety, depression, and stress affect (and are affected by) belief in conspiracy theories in a preregistered longitudinal study. We sampled participants from Australia, New Zealand, and the United Kingdom (N = 970), with seven monthly waves (October 2022 to March 2023). Using a multiple indicator random intercept cross-lagged panel model (RI-CLPM), we found support for only one of 15 preregistered hypotheses: a small cross-lagged effect of anxiety on belief in conspiracy theories. We also found no evidence of belief in conspiracy theories itself provoking psychological distress. Our findings provide grounds for scepticism of the notion that beliefs in conspiracy theories are often motivated by psychological distress or feelings of “existential threat.”","DOI":"10.31234/osf.io/zr5se_v1","language":"en","license":"https://creativecommons.org/licenses/by/4.0/legalcode","publisher":"PsyArXiv","source":"DOI.org (Crossref)","title":"Do stress, depression, and anxiety lead to beliefs in conspiracy theories?","URL":"https://osf.io/zr5se_v1","author":[{"family":"Fox","given":"Nick"},{"family":"Williams","given":"Matt N"},{"family":"Hill","given":"Stephen Robert"}],"accessed":{"date-parts":[["2026",4,6]]},"issued":{"date-parts":[["2025",3,18]]}}}],"schema":"https://github.com/citation-style-language/schema/raw/master/csl-citation.json"} </w:instrText>
      </w:r>
      <w:r w:rsidR="00AF737E">
        <w:rPr>
          <w:rFonts w:cs="Arial"/>
          <w:szCs w:val="22"/>
          <w:lang w:val="en-GB"/>
        </w:rPr>
        <w:fldChar w:fldCharType="separate"/>
      </w:r>
      <w:r w:rsidR="00AF737E">
        <w:rPr>
          <w:rFonts w:cs="Arial"/>
          <w:noProof/>
          <w:szCs w:val="22"/>
          <w:lang w:val="en-GB"/>
        </w:rPr>
        <w:t>(3)</w:t>
      </w:r>
      <w:r w:rsidR="00AF737E">
        <w:rPr>
          <w:rFonts w:cs="Arial"/>
          <w:szCs w:val="22"/>
          <w:lang w:val="en-GB"/>
        </w:rPr>
        <w:fldChar w:fldCharType="end"/>
      </w:r>
      <w:r w:rsidRPr="0037677B">
        <w:rPr>
          <w:rFonts w:cs="Arial"/>
          <w:szCs w:val="22"/>
          <w:lang w:val="en-GB"/>
        </w:rPr>
        <w:t>. Specifically, situational uncertainty (e.g., planetary crises) is conceptualized as a distal trigger</w:t>
      </w:r>
      <w:r w:rsidRPr="002E0828">
        <w:rPr>
          <w:rFonts w:cs="Arial"/>
          <w:szCs w:val="22"/>
          <w:lang w:val="en-US"/>
        </w:rPr>
        <w:t>.</w:t>
      </w:r>
      <w:r w:rsidRPr="0037677B">
        <w:rPr>
          <w:rFonts w:cs="Arial"/>
          <w:szCs w:val="22"/>
          <w:lang w:val="en-GB"/>
        </w:rPr>
        <w:t xml:space="preserve"> In contrast, person-level vulnerability factors constitute the intermediate pathways through which such uncertainty may be translated into belief formation.</w:t>
      </w:r>
    </w:p>
    <w:p w14:paraId="3B10ABB4" w14:textId="2A92DBCF" w:rsidR="003540C3" w:rsidRDefault="003540C3" w:rsidP="003540C3">
      <w:pPr>
        <w:spacing w:line="480" w:lineRule="auto"/>
        <w:ind w:firstLine="851"/>
        <w:jc w:val="left"/>
        <w:rPr>
          <w:rFonts w:cs="Arial"/>
          <w:szCs w:val="22"/>
          <w:lang w:val="en-US"/>
        </w:rPr>
        <w:sectPr w:rsidR="003540C3" w:rsidSect="00AF737E">
          <w:pgSz w:w="11906" w:h="16838"/>
          <w:pgMar w:top="1418" w:right="1418" w:bottom="1418" w:left="1418" w:header="709" w:footer="709" w:gutter="0"/>
          <w:cols w:space="708"/>
          <w:docGrid w:linePitch="360"/>
        </w:sectPr>
      </w:pPr>
      <w:r w:rsidRPr="0037677B">
        <w:rPr>
          <w:rFonts w:cs="Arial"/>
          <w:szCs w:val="22"/>
          <w:lang w:val="en-GB"/>
        </w:rPr>
        <w:lastRenderedPageBreak/>
        <w:t xml:space="preserve">Based on the IU model, uncertainty gives rise to feelings of anxiety and psychological distress, which represent emotional responses to existential threat. Intolerance of uncertainty is conceptualized as a key vulnerability factor that amplifies these emotional responses and shapes how individuals cope with uncertain situations. In line with the IU model, it can be assumed that individuals who experience higher intolerance of uncertainty can experience complex situations as more threatening and are more likely to engage in maladaptive cognitive strategies aimed at reducing uncertainty. Drawn from the Existential Threat Model, meaning-focused coping is conceptualized as the sense-making process through which uncertainty is interpreted and managed. Built on van </w:t>
      </w:r>
      <w:proofErr w:type="spellStart"/>
      <w:r w:rsidRPr="0037677B">
        <w:rPr>
          <w:rFonts w:cs="Arial"/>
          <w:szCs w:val="22"/>
          <w:lang w:val="en-GB"/>
        </w:rPr>
        <w:t>Prooijen</w:t>
      </w:r>
      <w:proofErr w:type="spellEnd"/>
      <w:r w:rsidRPr="0037677B">
        <w:rPr>
          <w:rFonts w:cs="Arial"/>
          <w:szCs w:val="22"/>
          <w:lang w:val="en-GB"/>
        </w:rPr>
        <w:t xml:space="preserve"> </w:t>
      </w:r>
      <w:r w:rsidR="00AF737E">
        <w:rPr>
          <w:rFonts w:cs="Arial"/>
          <w:szCs w:val="22"/>
          <w:lang w:val="en-GB"/>
        </w:rPr>
        <w:fldChar w:fldCharType="begin"/>
      </w:r>
      <w:r w:rsidR="00566FE6">
        <w:rPr>
          <w:rFonts w:cs="Arial"/>
          <w:szCs w:val="22"/>
          <w:lang w:val="en-GB"/>
        </w:rPr>
        <w:instrText xml:space="preserve"> ADDIN ZOTERO_ITEM CSL_CITATION {"citationID":"TwQTBEMH","properties":{"unsorted":false,"formattedCitation":"(1)","plainCitation":"(1)","noteIndex":0},"citationItems":[{"id":6295,"uris":["http://zotero.org/users/10551007/items/B7AV4XTW"],"itemData":{"id":6295,"type":"article-journal","abstract":"Abstract. People endorse conspiracy theories particularly when they experience existential threat, that is, feelings of anxiety or uncertainty often because of distressing societal events. At the same time, such feelings also often lead people to support groups frequently implicated in conspiracy theories (e.g., the government). The present contribution aims to resolve this paradox by proposing an Existential Threat Model of Conspiracy Theories, which stipulates under what conditions existential threat does versus does not stimulate conspiracy theories. The model specifically illuminates that feelings of existential threat increase epistemic sense-making processes, which in turn stimulate conspiracy theories only when antagonistic outgroups are salient. Moreover, once formed conspiracy theories are not functional to reduce feelings of existential threat; instead, conspiracy theories can be a source of existential threat in itself, stimulating further conspiracy theorizing and contributing to a generalized conspiracist mindset. In the discussion, I discuss implications of the model, and illuminate how one may base interventions on the model to breaks this cyclical process and reduce conspiracy beliefs.","container-title":"European Psychologist","DOI":"10.1027/1016-9040/a000381","ISSN":"1016-9040, 1878-531X","issue":"1","journalAbbreviation":"European Psychologist","language":"en","page":"16-25","source":"DOI.org (Crossref)","title":"An Existential Threat Model of Conspiracy Theories","volume":"25","author":[{"family":"Van Prooijen","given":"Jan-Willem"}],"issued":{"date-parts":[["2020",1]]}}}],"schema":"https://github.com/citation-style-language/schema/raw/master/csl-citation.json"} </w:instrText>
      </w:r>
      <w:r w:rsidR="00AF737E">
        <w:rPr>
          <w:rFonts w:cs="Arial"/>
          <w:szCs w:val="22"/>
          <w:lang w:val="en-GB"/>
        </w:rPr>
        <w:fldChar w:fldCharType="separate"/>
      </w:r>
      <w:r w:rsidR="00566FE6">
        <w:rPr>
          <w:rFonts w:cs="Arial"/>
          <w:noProof/>
          <w:szCs w:val="22"/>
          <w:lang w:val="en-GB"/>
        </w:rPr>
        <w:t>(1)</w:t>
      </w:r>
      <w:r w:rsidR="00AF737E">
        <w:rPr>
          <w:rFonts w:cs="Arial"/>
          <w:szCs w:val="22"/>
          <w:lang w:val="en-GB"/>
        </w:rPr>
        <w:fldChar w:fldCharType="end"/>
      </w:r>
      <w:r w:rsidRPr="0037677B">
        <w:rPr>
          <w:rFonts w:cs="Arial"/>
          <w:szCs w:val="22"/>
          <w:lang w:val="en-GB"/>
        </w:rPr>
        <w:t>, this coping strategy involves both the reinterpretation of events through individual appraisals and the search for broader, global meanings. While such processes can be adaptive, they may also promote a preference for simplified explanations when individuals are confronted with high levels of uncertainty, particularly as conspiracy beliefs can help deal with subjective uncertainty</w:t>
      </w:r>
      <w:r w:rsidR="00AF737E">
        <w:rPr>
          <w:rFonts w:cs="Arial"/>
          <w:szCs w:val="22"/>
          <w:lang w:val="en-GB"/>
        </w:rPr>
        <w:t xml:space="preserve"> </w:t>
      </w:r>
      <w:r w:rsidR="00AF737E">
        <w:rPr>
          <w:rFonts w:cs="Arial"/>
          <w:szCs w:val="22"/>
          <w:lang w:val="en-GB"/>
        </w:rPr>
        <w:fldChar w:fldCharType="begin"/>
      </w:r>
      <w:r w:rsidR="00AF737E">
        <w:rPr>
          <w:rFonts w:cs="Arial"/>
          <w:szCs w:val="22"/>
          <w:lang w:val="en-GB"/>
        </w:rPr>
        <w:instrText xml:space="preserve"> ADDIN ZOTERO_ITEM CSL_CITATION {"citationID":"yxfMcf0b","properties":{"unsorted":false,"formattedCitation":"(4)","plainCitation":"(4)","noteIndex":0},"citationItems":[{"id":6582,"uris":["http://zotero.org/users/10551007/items/NEKFVUSN"],"itemData":{"id":6582,"type":"article-journal","abstract":"What psychological factors drive the popularity of conspiracy theories, which explain important events as secret plots by powerful and malevolent groups? What are the psychological consequences of adopting these theories? We review the current research and find that it answers the first of these questions more thoroughly than the second. Belief in conspiracy theories appears to be driven by motives that can be characterized as epistemic (understanding one’s environment), existential (being safe and in control of one’s environment), and social (maintaining a positive image of the self and the social group). However, little research has investigated the consequences of conspiracy belief, and to date, this research does not indicate that conspiracy belief fulfills people’s motivations. Instead, for many people, conspiracy belief may be more appealing than satisfying. Further research is needed to determine for whom, and under what conditions, conspiracy theories may satisfy key psychological motives.","container-title":"Current Directions in Psychological Science","DOI":"10.1177/0963721417718261","ISSN":"0963-7214, 1467-8721","issue":"6","journalAbbreviation":"Curr Dir Psychol Sci","language":"en","page":"538-542","source":"DOI.org (Crossref)","title":"The Psychology of Conspiracy Theories","volume":"26","author":[{"family":"Douglas","given":"Karen M."},{"family":"Sutton","given":"Robbie M."},{"family":"Cichocka","given":"Aleksandra"}],"issued":{"date-parts":[["2017",12]]}}}],"schema":"https://github.com/citation-style-language/schema/raw/master/csl-citation.json"} </w:instrText>
      </w:r>
      <w:r w:rsidR="00AF737E">
        <w:rPr>
          <w:rFonts w:cs="Arial"/>
          <w:szCs w:val="22"/>
          <w:lang w:val="en-GB"/>
        </w:rPr>
        <w:fldChar w:fldCharType="separate"/>
      </w:r>
      <w:r w:rsidR="00AF737E">
        <w:rPr>
          <w:rFonts w:cs="Arial"/>
          <w:noProof/>
          <w:szCs w:val="22"/>
          <w:lang w:val="en-GB"/>
        </w:rPr>
        <w:t>(4)</w:t>
      </w:r>
      <w:r w:rsidR="00AF737E">
        <w:rPr>
          <w:rFonts w:cs="Arial"/>
          <w:szCs w:val="22"/>
          <w:lang w:val="en-GB"/>
        </w:rPr>
        <w:fldChar w:fldCharType="end"/>
      </w:r>
      <w:r w:rsidR="00AF737E">
        <w:rPr>
          <w:rFonts w:cs="Arial"/>
          <w:szCs w:val="22"/>
          <w:lang w:val="en-GB"/>
        </w:rPr>
        <w:t xml:space="preserve">. </w:t>
      </w:r>
      <w:r w:rsidRPr="00B82365">
        <w:rPr>
          <w:rFonts w:cs="Arial"/>
          <w:szCs w:val="22"/>
          <w:lang w:val="en-US"/>
        </w:rPr>
        <w:t xml:space="preserve">When </w:t>
      </w:r>
      <w:r w:rsidRPr="0037677B">
        <w:rPr>
          <w:rFonts w:cs="Arial"/>
          <w:szCs w:val="22"/>
          <w:lang w:val="en-GB"/>
        </w:rPr>
        <w:t xml:space="preserve">individuals struggle to make sense of threatening situations, the appeal of such explanations increases </w:t>
      </w:r>
      <w:r w:rsidR="00AF737E">
        <w:rPr>
          <w:rFonts w:cs="Arial"/>
          <w:szCs w:val="22"/>
          <w:lang w:val="en-GB"/>
        </w:rPr>
        <w:fldChar w:fldCharType="begin"/>
      </w:r>
      <w:r w:rsidR="00566FE6">
        <w:rPr>
          <w:rFonts w:cs="Arial"/>
          <w:szCs w:val="22"/>
          <w:lang w:val="en-GB"/>
        </w:rPr>
        <w:instrText xml:space="preserve"> ADDIN ZOTERO_ITEM CSL_CITATION {"citationID":"5iTlqnpQ","properties":{"unsorted":false,"formattedCitation":"(1)","plainCitation":"(1)","noteIndex":0},"citationItems":[{"id":6295,"uris":["http://zotero.org/users/10551007/items/B7AV4XTW"],"itemData":{"id":6295,"type":"article-journal","abstract":"Abstract. People endorse conspiracy theories particularly when they experience existential threat, that is, feelings of anxiety or uncertainty often because of distressing societal events. At the same time, such feelings also often lead people to support groups frequently implicated in conspiracy theories (e.g., the government). The present contribution aims to resolve this paradox by proposing an Existential Threat Model of Conspiracy Theories, which stipulates under what conditions existential threat does versus does not stimulate conspiracy theories. The model specifically illuminates that feelings of existential threat increase epistemic sense-making processes, which in turn stimulate conspiracy theories only when antagonistic outgroups are salient. Moreover, once formed conspiracy theories are not functional to reduce feelings of existential threat; instead, conspiracy theories can be a source of existential threat in itself, stimulating further conspiracy theorizing and contributing to a generalized conspiracist mindset. In the discussion, I discuss implications of the model, and illuminate how one may base interventions on the model to breaks this cyclical process and reduce conspiracy beliefs.","container-title":"European Psychologist","DOI":"10.1027/1016-9040/a000381","ISSN":"1016-9040, 1878-531X","issue":"1","journalAbbreviation":"European Psychologist","language":"en","page":"16-25","source":"DOI.org (Crossref)","title":"An Existential Threat Model of Conspiracy Theories","volume":"25","author":[{"family":"Van Prooijen","given":"Jan-Willem"}],"issued":{"date-parts":[["2020",1]]}}}],"schema":"https://github.com/citation-style-language/schema/raw/master/csl-citation.json"} </w:instrText>
      </w:r>
      <w:r w:rsidR="00AF737E">
        <w:rPr>
          <w:rFonts w:cs="Arial"/>
          <w:szCs w:val="22"/>
          <w:lang w:val="en-GB"/>
        </w:rPr>
        <w:fldChar w:fldCharType="separate"/>
      </w:r>
      <w:r w:rsidR="00566FE6">
        <w:rPr>
          <w:rFonts w:cs="Arial"/>
          <w:noProof/>
          <w:szCs w:val="22"/>
          <w:lang w:val="en-GB"/>
        </w:rPr>
        <w:t>(1)</w:t>
      </w:r>
      <w:r w:rsidR="00AF737E">
        <w:rPr>
          <w:rFonts w:cs="Arial"/>
          <w:szCs w:val="22"/>
          <w:lang w:val="en-GB"/>
        </w:rPr>
        <w:fldChar w:fldCharType="end"/>
      </w:r>
      <w:r w:rsidRPr="0037677B">
        <w:rPr>
          <w:rFonts w:cs="Arial"/>
          <w:szCs w:val="22"/>
          <w:lang w:val="en-GB"/>
        </w:rPr>
        <w:t xml:space="preserve">, and conspiracy beliefs may serve this function precisely by providing a seemingly coherent framework that reduces uncertainty. In contrast to van </w:t>
      </w:r>
      <w:proofErr w:type="spellStart"/>
      <w:r w:rsidRPr="0037677B">
        <w:rPr>
          <w:rFonts w:cs="Arial"/>
          <w:szCs w:val="22"/>
          <w:lang w:val="en-GB"/>
        </w:rPr>
        <w:t>Prooijen</w:t>
      </w:r>
      <w:proofErr w:type="spellEnd"/>
      <w:r>
        <w:rPr>
          <w:rFonts w:cs="Arial"/>
          <w:szCs w:val="22"/>
          <w:lang w:val="en-US"/>
        </w:rPr>
        <w:t>’</w:t>
      </w:r>
      <w:r w:rsidRPr="0037677B">
        <w:rPr>
          <w:rFonts w:cs="Arial"/>
          <w:szCs w:val="22"/>
          <w:lang w:val="en-GB"/>
        </w:rPr>
        <w:t xml:space="preserve">s </w:t>
      </w:r>
      <w:r w:rsidR="00AF737E">
        <w:rPr>
          <w:rFonts w:cs="Arial"/>
          <w:szCs w:val="22"/>
          <w:lang w:val="en-GB"/>
        </w:rPr>
        <w:fldChar w:fldCharType="begin"/>
      </w:r>
      <w:r w:rsidR="00566FE6">
        <w:rPr>
          <w:rFonts w:cs="Arial"/>
          <w:szCs w:val="22"/>
          <w:lang w:val="en-GB"/>
        </w:rPr>
        <w:instrText xml:space="preserve"> ADDIN ZOTERO_ITEM CSL_CITATION {"citationID":"2y5otjBq","properties":{"unsorted":false,"formattedCitation":"(1)","plainCitation":"(1)","noteIndex":0},"citationItems":[{"id":6295,"uris":["http://zotero.org/users/10551007/items/B7AV4XTW"],"itemData":{"id":6295,"type":"article-journal","abstract":"Abstract. People endorse conspiracy theories particularly when they experience existential threat, that is, feelings of anxiety or uncertainty often because of distressing societal events. At the same time, such feelings also often lead people to support groups frequently implicated in conspiracy theories (e.g., the government). The present contribution aims to resolve this paradox by proposing an Existential Threat Model of Conspiracy Theories, which stipulates under what conditions existential threat does versus does not stimulate conspiracy theories. The model specifically illuminates that feelings of existential threat increase epistemic sense-making processes, which in turn stimulate conspiracy theories only when antagonistic outgroups are salient. Moreover, once formed conspiracy theories are not functional to reduce feelings of existential threat; instead, conspiracy theories can be a source of existential threat in itself, stimulating further conspiracy theorizing and contributing to a generalized conspiracist mindset. In the discussion, I discuss implications of the model, and illuminate how one may base interventions on the model to breaks this cyclical process and reduce conspiracy beliefs.","container-title":"European Psychologist","DOI":"10.1027/1016-9040/a000381","ISSN":"1016-9040, 1878-531X","issue":"1","journalAbbreviation":"European Psychologist","language":"en","page":"16-25","source":"DOI.org (Crossref)","title":"An Existential Threat Model of Conspiracy Theories","volume":"25","author":[{"family":"Van Prooijen","given":"Jan-Willem"}],"issued":{"date-parts":[["2020",1]]}}}],"schema":"https://github.com/citation-style-language/schema/raw/master/csl-citation.json"} </w:instrText>
      </w:r>
      <w:r w:rsidR="00AF737E">
        <w:rPr>
          <w:rFonts w:cs="Arial"/>
          <w:szCs w:val="22"/>
          <w:lang w:val="en-GB"/>
        </w:rPr>
        <w:fldChar w:fldCharType="separate"/>
      </w:r>
      <w:r w:rsidR="00566FE6">
        <w:rPr>
          <w:rFonts w:cs="Arial"/>
          <w:noProof/>
          <w:szCs w:val="22"/>
          <w:lang w:val="en-GB"/>
        </w:rPr>
        <w:t>(1)</w:t>
      </w:r>
      <w:r w:rsidR="00AF737E">
        <w:rPr>
          <w:rFonts w:cs="Arial"/>
          <w:szCs w:val="22"/>
          <w:lang w:val="en-GB"/>
        </w:rPr>
        <w:fldChar w:fldCharType="end"/>
      </w:r>
      <w:r w:rsidRPr="0037677B">
        <w:rPr>
          <w:rFonts w:cs="Arial"/>
          <w:szCs w:val="22"/>
          <w:lang w:val="en-GB"/>
        </w:rPr>
        <w:t xml:space="preserve"> original conceptualization of sense-making as a mediating process, meaning- and problem-focused coping is here treated as a moderator, reflecting the assumption that individuals differ in the extent to which they draw on such strategies when confronted with uncertainty, and that these differences shape susceptibility to conspiracy beliefs. Specifically, it can be theorized that individuals who show more adaptive meaning- and problem-focused coping are better equipped to tolerate uncertainty without resorting to simplified explanatory frameworks and, thus, reducing the likelihood of endorsing conspiracy beliefs. Furthermore, </w:t>
      </w:r>
      <w:r>
        <w:rPr>
          <w:lang w:val="en-US"/>
        </w:rPr>
        <w:t xml:space="preserve">climate-policy-related </w:t>
      </w:r>
      <w:r w:rsidRPr="0037677B">
        <w:rPr>
          <w:rFonts w:cs="Arial"/>
          <w:szCs w:val="22"/>
          <w:lang w:val="en-GB"/>
        </w:rPr>
        <w:t xml:space="preserve">conspiracy beliefs contain assumptions about powerful actors and institutions in the adopted model. These beliefs are characterized by suspicions that powerful actors intentionally conceal, manipulate, or distort information for their own purposes. Therefore, the antagonistic outgroup component is treated as embedded in the outcome construct rather than modelled as a separate process. Consequently, the </w:t>
      </w:r>
      <w:r w:rsidRPr="0037677B">
        <w:rPr>
          <w:rFonts w:cs="Arial"/>
          <w:szCs w:val="22"/>
          <w:lang w:val="en-GB"/>
        </w:rPr>
        <w:lastRenderedPageBreak/>
        <w:t>adopted model assumes that individual differences shape the extent to which uncertainty can be translated into conspiracy beliefs.</w:t>
      </w:r>
      <w:r w:rsidRPr="009F344B">
        <w:rPr>
          <w:rFonts w:cs="Arial"/>
          <w:szCs w:val="22"/>
          <w:lang w:val="en-US"/>
        </w:rPr>
        <w:t xml:space="preserve"> </w:t>
      </w:r>
    </w:p>
    <w:p w14:paraId="7741CEC5" w14:textId="77777777" w:rsidR="00AF737E" w:rsidRPr="00AF737E" w:rsidRDefault="00AF737E" w:rsidP="00AF737E">
      <w:pPr>
        <w:pStyle w:val="Heading2"/>
        <w:spacing w:line="480" w:lineRule="auto"/>
        <w:rPr>
          <w:rFonts w:ascii="Arial" w:hAnsi="Arial" w:cs="Arial"/>
          <w:b/>
          <w:bCs/>
          <w:color w:val="000000" w:themeColor="text1"/>
          <w:sz w:val="22"/>
          <w:szCs w:val="22"/>
          <w:lang w:val="en-US"/>
        </w:rPr>
      </w:pPr>
      <w:bookmarkStart w:id="17" w:name="_Toc237170882"/>
      <w:r w:rsidRPr="00AF737E">
        <w:rPr>
          <w:rFonts w:ascii="Arial" w:hAnsi="Arial" w:cs="Arial"/>
          <w:b/>
          <w:bCs/>
          <w:color w:val="000000" w:themeColor="text1"/>
          <w:sz w:val="22"/>
          <w:szCs w:val="22"/>
          <w:lang w:val="en-US"/>
        </w:rPr>
        <w:lastRenderedPageBreak/>
        <w:t>B.2 Detailed Results of the Statistical Prerequisites</w:t>
      </w:r>
      <w:bookmarkEnd w:id="17"/>
      <w:r w:rsidRPr="00AF737E">
        <w:rPr>
          <w:rFonts w:ascii="Arial" w:hAnsi="Arial" w:cs="Arial"/>
          <w:b/>
          <w:bCs/>
          <w:color w:val="000000" w:themeColor="text1"/>
          <w:sz w:val="22"/>
          <w:szCs w:val="22"/>
          <w:lang w:val="en-US"/>
        </w:rPr>
        <w:t xml:space="preserve"> </w:t>
      </w:r>
    </w:p>
    <w:p w14:paraId="32A6406C" w14:textId="77777777" w:rsidR="00AF737E" w:rsidRDefault="00AF737E" w:rsidP="00AF737E">
      <w:pPr>
        <w:spacing w:line="480" w:lineRule="auto"/>
        <w:jc w:val="left"/>
        <w:rPr>
          <w:rFonts w:cs="Arial"/>
          <w:b/>
          <w:bCs/>
          <w:szCs w:val="22"/>
          <w:lang w:val="en-US"/>
        </w:rPr>
      </w:pPr>
      <w:r>
        <w:rPr>
          <w:rFonts w:cs="Arial"/>
          <w:b/>
          <w:bCs/>
          <w:szCs w:val="22"/>
          <w:lang w:val="en-US"/>
        </w:rPr>
        <w:t>Modell Specification</w:t>
      </w:r>
    </w:p>
    <w:p w14:paraId="2F023572" w14:textId="70A3F6B8" w:rsidR="00AF737E" w:rsidRPr="0037677B" w:rsidRDefault="00AF737E" w:rsidP="00AF737E">
      <w:pPr>
        <w:spacing w:line="480" w:lineRule="auto"/>
        <w:ind w:firstLine="851"/>
        <w:jc w:val="left"/>
        <w:rPr>
          <w:rFonts w:cs="Arial"/>
          <w:szCs w:val="22"/>
          <w:lang w:val="en-GB"/>
        </w:rPr>
      </w:pPr>
      <w:r w:rsidRPr="0037677B">
        <w:rPr>
          <w:rFonts w:cs="Arial"/>
          <w:szCs w:val="22"/>
          <w:lang w:val="en-GB"/>
        </w:rPr>
        <w:t xml:space="preserve">The correct specification of the functional form was examined for each of the seven hierarchical regression models (Block 2) using residual plots generated with the </w:t>
      </w:r>
      <w:proofErr w:type="spellStart"/>
      <w:r w:rsidRPr="0037677B">
        <w:rPr>
          <w:rFonts w:cs="Arial"/>
          <w:szCs w:val="22"/>
          <w:lang w:val="en-GB"/>
        </w:rPr>
        <w:t>residualPlot</w:t>
      </w:r>
      <w:proofErr w:type="spellEnd"/>
      <w:r w:rsidRPr="00E46A8A">
        <w:rPr>
          <w:rFonts w:cs="Arial"/>
          <w:szCs w:val="22"/>
          <w:lang w:val="en-US"/>
        </w:rPr>
        <w:t>-</w:t>
      </w:r>
      <w:r w:rsidRPr="0037677B">
        <w:rPr>
          <w:rFonts w:cs="Arial"/>
          <w:szCs w:val="22"/>
          <w:lang w:val="en-GB"/>
        </w:rPr>
        <w:t>function from the car</w:t>
      </w:r>
      <w:r w:rsidRPr="00E46A8A">
        <w:rPr>
          <w:rFonts w:cs="Arial"/>
          <w:szCs w:val="22"/>
          <w:lang w:val="en-US"/>
        </w:rPr>
        <w:t>-</w:t>
      </w:r>
      <w:r w:rsidRPr="0037677B">
        <w:rPr>
          <w:rFonts w:cs="Arial"/>
          <w:szCs w:val="22"/>
          <w:lang w:val="en-GB"/>
        </w:rPr>
        <w:t>package</w:t>
      </w:r>
      <w:r>
        <w:rPr>
          <w:rFonts w:cs="Arial"/>
          <w:szCs w:val="22"/>
          <w:lang w:val="en-GB"/>
        </w:rPr>
        <w:t xml:space="preserve"> </w:t>
      </w:r>
      <w:r>
        <w:rPr>
          <w:rFonts w:cs="Arial"/>
          <w:szCs w:val="22"/>
          <w:lang w:val="en-GB"/>
        </w:rPr>
        <w:fldChar w:fldCharType="begin"/>
      </w:r>
      <w:r>
        <w:rPr>
          <w:rFonts w:cs="Arial"/>
          <w:szCs w:val="22"/>
          <w:lang w:val="en-GB"/>
        </w:rPr>
        <w:instrText xml:space="preserve"> ADDIN ZOTERO_ITEM CSL_CITATION {"citationID":"BI2BMJy8","properties":{"unsorted":false,"formattedCitation":"(5)","plainCitation":"(5)","noteIndex":0},"citationItems":[{"id":713,"uris":["http://zotero.org/users/10551007/items/6AVWHXER"],"itemData":{"id":713,"type":"software","medium":"R package","title":"An R Companion to Applied Regression, Third edition. Sage, Thousand Oaks CA.","URL":"https://r-forge.r-project.org/projects/car/","version":"3.1-2","author":[{"literal":"Fox, John"},{"literal":"Weisberg, Sanford"}],"issued":{"date-parts":[["2023"]]}}}],"schema":"https://github.com/citation-style-language/schema/raw/master/csl-citation.json"} </w:instrText>
      </w:r>
      <w:r>
        <w:rPr>
          <w:rFonts w:cs="Arial"/>
          <w:szCs w:val="22"/>
          <w:lang w:val="en-GB"/>
        </w:rPr>
        <w:fldChar w:fldCharType="separate"/>
      </w:r>
      <w:r>
        <w:rPr>
          <w:rFonts w:cs="Arial"/>
          <w:noProof/>
          <w:szCs w:val="22"/>
          <w:lang w:val="en-GB"/>
        </w:rPr>
        <w:t>(5)</w:t>
      </w:r>
      <w:r>
        <w:rPr>
          <w:rFonts w:cs="Arial"/>
          <w:szCs w:val="22"/>
          <w:lang w:val="en-GB"/>
        </w:rPr>
        <w:fldChar w:fldCharType="end"/>
      </w:r>
      <w:r w:rsidRPr="0037677B">
        <w:rPr>
          <w:rFonts w:cs="Arial"/>
          <w:szCs w:val="22"/>
          <w:lang w:val="en-GB"/>
        </w:rPr>
        <w:t xml:space="preserve">. Across all models, the smoothed trend line of the Pearson residuals remained close to zero across the range of fitted values, with no systematic curvature or trend. Minor fluctuations at the extremes of the fitted-value range were </w:t>
      </w:r>
      <w:r w:rsidRPr="0037677B">
        <w:rPr>
          <w:rFonts w:cs="Arial"/>
          <w:szCs w:val="22"/>
          <w:lang w:val="en-GB"/>
        </w:rPr>
        <w:t>observed</w:t>
      </w:r>
      <w:r w:rsidRPr="00E46A8A">
        <w:rPr>
          <w:rFonts w:cs="Arial"/>
          <w:szCs w:val="22"/>
          <w:lang w:val="en-US"/>
        </w:rPr>
        <w:t xml:space="preserve"> but</w:t>
      </w:r>
      <w:r w:rsidRPr="0037677B">
        <w:rPr>
          <w:rFonts w:cs="Arial"/>
          <w:szCs w:val="22"/>
          <w:lang w:val="en-GB"/>
        </w:rPr>
        <w:t xml:space="preserve"> </w:t>
      </w:r>
      <w:r w:rsidRPr="00E46A8A">
        <w:rPr>
          <w:rFonts w:cs="Arial"/>
          <w:szCs w:val="22"/>
          <w:lang w:val="en-US"/>
        </w:rPr>
        <w:t xml:space="preserve">were </w:t>
      </w:r>
      <w:r w:rsidRPr="0037677B">
        <w:rPr>
          <w:rFonts w:cs="Arial"/>
          <w:szCs w:val="22"/>
          <w:lang w:val="en-GB"/>
        </w:rPr>
        <w:t>attributable to lower data density in these regions rather than misspecification. These results indicate that the assumption of a correctly specified linear model was met for all seven models.</w:t>
      </w:r>
    </w:p>
    <w:p w14:paraId="02C91176" w14:textId="77777777" w:rsidR="00AF737E" w:rsidRDefault="00AF737E" w:rsidP="00AF737E">
      <w:pPr>
        <w:spacing w:line="480" w:lineRule="auto"/>
        <w:jc w:val="left"/>
        <w:rPr>
          <w:rFonts w:cs="Arial"/>
          <w:b/>
          <w:bCs/>
          <w:szCs w:val="22"/>
          <w:lang w:val="en-US"/>
        </w:rPr>
      </w:pPr>
      <w:r>
        <w:rPr>
          <w:rFonts w:cs="Arial"/>
          <w:b/>
          <w:bCs/>
          <w:szCs w:val="22"/>
          <w:lang w:val="en-US"/>
        </w:rPr>
        <w:t xml:space="preserve">Normal Distribution for Residuals </w:t>
      </w:r>
    </w:p>
    <w:p w14:paraId="76AF946F" w14:textId="04D7958C" w:rsidR="00AF737E" w:rsidRPr="00E46A8A" w:rsidRDefault="00AF737E" w:rsidP="00AF737E">
      <w:pPr>
        <w:spacing w:line="480" w:lineRule="auto"/>
        <w:ind w:firstLine="851"/>
        <w:jc w:val="left"/>
        <w:rPr>
          <w:rFonts w:cs="Arial"/>
          <w:szCs w:val="22"/>
          <w:lang w:val="en-US"/>
        </w:rPr>
      </w:pPr>
      <w:r w:rsidRPr="00E46A8A">
        <w:rPr>
          <w:rFonts w:cs="Arial"/>
          <w:szCs w:val="22"/>
          <w:lang w:val="en-US"/>
        </w:rPr>
        <w:t xml:space="preserve">The assumption of normally distributed residuals was assessed visually using quantile-quantile (Q-Q) plots generated with the </w:t>
      </w:r>
      <w:proofErr w:type="spellStart"/>
      <w:r w:rsidRPr="00E46A8A">
        <w:rPr>
          <w:rFonts w:cs="Arial"/>
          <w:szCs w:val="22"/>
          <w:lang w:val="en-US"/>
        </w:rPr>
        <w:t>qqPlot</w:t>
      </w:r>
      <w:proofErr w:type="spellEnd"/>
      <w:r>
        <w:rPr>
          <w:rFonts w:cs="Arial"/>
          <w:szCs w:val="22"/>
          <w:lang w:val="en-US"/>
        </w:rPr>
        <w:t>-f</w:t>
      </w:r>
      <w:r w:rsidRPr="00E46A8A">
        <w:rPr>
          <w:rFonts w:cs="Arial"/>
          <w:szCs w:val="22"/>
          <w:lang w:val="en-US"/>
        </w:rPr>
        <w:t>unction from the car</w:t>
      </w:r>
      <w:r>
        <w:rPr>
          <w:rFonts w:cs="Arial"/>
          <w:szCs w:val="22"/>
          <w:lang w:val="en-US"/>
        </w:rPr>
        <w:t>-</w:t>
      </w:r>
      <w:r w:rsidRPr="00E46A8A">
        <w:rPr>
          <w:rFonts w:cs="Arial"/>
          <w:szCs w:val="22"/>
          <w:lang w:val="en-US"/>
        </w:rPr>
        <w:t>package</w:t>
      </w:r>
      <w:r>
        <w:rPr>
          <w:rFonts w:cs="Arial"/>
          <w:szCs w:val="22"/>
          <w:lang w:val="en-US"/>
        </w:rPr>
        <w:t xml:space="preserve"> </w:t>
      </w:r>
      <w:r>
        <w:rPr>
          <w:rFonts w:cs="Arial"/>
          <w:szCs w:val="22"/>
          <w:lang w:val="en-US"/>
        </w:rPr>
        <w:fldChar w:fldCharType="begin"/>
      </w:r>
      <w:r>
        <w:rPr>
          <w:rFonts w:cs="Arial"/>
          <w:szCs w:val="22"/>
          <w:lang w:val="en-US"/>
        </w:rPr>
        <w:instrText xml:space="preserve"> ADDIN ZOTERO_ITEM CSL_CITATION {"citationID":"73mRElCJ","properties":{"unsorted":false,"formattedCitation":"(5)","plainCitation":"(5)","noteIndex":0},"citationItems":[{"id":713,"uris":["http://zotero.org/users/10551007/items/6AVWHXER"],"itemData":{"id":713,"type":"software","medium":"R package","title":"An R Companion to Applied Regression, Third edition. Sage, Thousand Oaks CA.","URL":"https://r-forge.r-project.org/projects/car/","version":"3.1-2","author":[{"literal":"Fox, John"},{"literal":"Weisberg, Sanford"}],"issued":{"date-parts":[["2023"]]}}}],"schema":"https://github.com/citation-style-language/schema/raw/master/csl-citation.json"} </w:instrText>
      </w:r>
      <w:r>
        <w:rPr>
          <w:rFonts w:cs="Arial"/>
          <w:szCs w:val="22"/>
          <w:lang w:val="en-US"/>
        </w:rPr>
        <w:fldChar w:fldCharType="separate"/>
      </w:r>
      <w:r>
        <w:rPr>
          <w:rFonts w:cs="Arial"/>
          <w:noProof/>
          <w:szCs w:val="22"/>
          <w:lang w:val="en-US"/>
        </w:rPr>
        <w:t>(5)</w:t>
      </w:r>
      <w:r>
        <w:rPr>
          <w:rFonts w:cs="Arial"/>
          <w:szCs w:val="22"/>
          <w:lang w:val="en-US"/>
        </w:rPr>
        <w:fldChar w:fldCharType="end"/>
      </w:r>
      <w:r w:rsidRPr="00E46A8A">
        <w:rPr>
          <w:rFonts w:cs="Arial"/>
          <w:szCs w:val="22"/>
          <w:lang w:val="en-US"/>
        </w:rPr>
        <w:t xml:space="preserve">, complemented by density curves produced with the </w:t>
      </w:r>
      <w:proofErr w:type="spellStart"/>
      <w:r w:rsidRPr="00E46A8A">
        <w:rPr>
          <w:rFonts w:cs="Arial"/>
          <w:szCs w:val="22"/>
          <w:lang w:val="en-US"/>
        </w:rPr>
        <w:t>plot_model</w:t>
      </w:r>
      <w:proofErr w:type="spellEnd"/>
      <w:r w:rsidRPr="00E46A8A">
        <w:rPr>
          <w:rFonts w:cs="Arial"/>
          <w:szCs w:val="22"/>
          <w:lang w:val="en-US"/>
        </w:rPr>
        <w:t xml:space="preserve"> function (type = "</w:t>
      </w:r>
      <w:proofErr w:type="spellStart"/>
      <w:r w:rsidRPr="00E46A8A">
        <w:rPr>
          <w:rFonts w:cs="Arial"/>
          <w:szCs w:val="22"/>
          <w:lang w:val="en-US"/>
        </w:rPr>
        <w:t>diag</w:t>
      </w:r>
      <w:proofErr w:type="spellEnd"/>
      <w:r w:rsidRPr="00E46A8A">
        <w:rPr>
          <w:rFonts w:cs="Arial"/>
          <w:szCs w:val="22"/>
          <w:lang w:val="en-US"/>
        </w:rPr>
        <w:t xml:space="preserve">") from the </w:t>
      </w:r>
      <w:proofErr w:type="spellStart"/>
      <w:r w:rsidRPr="00E46A8A">
        <w:rPr>
          <w:rFonts w:cs="Arial"/>
          <w:szCs w:val="22"/>
          <w:lang w:val="en-US"/>
        </w:rPr>
        <w:t>sjPlot</w:t>
      </w:r>
      <w:proofErr w:type="spellEnd"/>
      <w:r>
        <w:rPr>
          <w:rFonts w:cs="Arial"/>
          <w:szCs w:val="22"/>
          <w:lang w:val="en-US"/>
        </w:rPr>
        <w:t>-</w:t>
      </w:r>
      <w:r w:rsidRPr="00E46A8A">
        <w:rPr>
          <w:rFonts w:cs="Arial"/>
          <w:szCs w:val="22"/>
          <w:lang w:val="en-US"/>
        </w:rPr>
        <w:t>package</w:t>
      </w:r>
      <w:r>
        <w:rPr>
          <w:rFonts w:cs="Arial"/>
          <w:szCs w:val="22"/>
          <w:lang w:val="en-US"/>
        </w:rPr>
        <w:t xml:space="preserve"> </w:t>
      </w:r>
      <w:r>
        <w:rPr>
          <w:rFonts w:cs="Arial"/>
          <w:szCs w:val="22"/>
          <w:lang w:val="en-US"/>
        </w:rPr>
        <w:fldChar w:fldCharType="begin"/>
      </w:r>
      <w:r>
        <w:rPr>
          <w:rFonts w:cs="Arial"/>
          <w:szCs w:val="22"/>
          <w:lang w:val="en-US"/>
        </w:rPr>
        <w:instrText xml:space="preserve"> ADDIN ZOTERO_ITEM CSL_CITATION {"citationID":"4CPNQ7CH","properties":{"unsorted":false,"formattedCitation":"(6)","plainCitation":"(6)","noteIndex":0},"citationItems":[{"id":6731,"uris":["http://zotero.org/users/10551007/items/Y8TWEWET"],"itemData":{"id":6731,"type":"book","title":"sjPlot: Data Visualization for Statistics in Social Science","URL":"https://CRAN.R-project.org/package=sjPlot","author":[{"family":"Lüdecke","given":"Daniel"}],"issued":{"date-parts":[["2025"]]}}}],"schema":"https://github.com/citation-style-language/schema/raw/master/csl-citation.json"} </w:instrText>
      </w:r>
      <w:r>
        <w:rPr>
          <w:rFonts w:cs="Arial"/>
          <w:szCs w:val="22"/>
          <w:lang w:val="en-US"/>
        </w:rPr>
        <w:fldChar w:fldCharType="separate"/>
      </w:r>
      <w:r>
        <w:rPr>
          <w:rFonts w:cs="Arial"/>
          <w:noProof/>
          <w:szCs w:val="22"/>
          <w:lang w:val="en-US"/>
        </w:rPr>
        <w:t>(6)</w:t>
      </w:r>
      <w:r>
        <w:rPr>
          <w:rFonts w:cs="Arial"/>
          <w:szCs w:val="22"/>
          <w:lang w:val="en-US"/>
        </w:rPr>
        <w:fldChar w:fldCharType="end"/>
      </w:r>
      <w:r w:rsidRPr="00E46A8A">
        <w:rPr>
          <w:rFonts w:cs="Arial"/>
          <w:szCs w:val="22"/>
          <w:lang w:val="en-US"/>
        </w:rPr>
        <w:t xml:space="preserve">. Across all seven models, residuals followed the expected normal distribution closely in the central range of the quantiles. However, minor deviations were observed in the tails, particularly in the lower quantiles, indicating a slightly heavier left tail than expected under normality. </w:t>
      </w:r>
    </w:p>
    <w:p w14:paraId="48DE6BD9" w14:textId="397A1B59" w:rsidR="00AF737E" w:rsidRDefault="00AF737E" w:rsidP="00AF737E">
      <w:pPr>
        <w:spacing w:line="480" w:lineRule="auto"/>
        <w:ind w:firstLine="851"/>
        <w:jc w:val="left"/>
        <w:rPr>
          <w:rFonts w:cs="Arial"/>
          <w:szCs w:val="22"/>
          <w:lang w:val="en-US"/>
        </w:rPr>
      </w:pPr>
      <w:r w:rsidRPr="00E46A8A">
        <w:rPr>
          <w:rFonts w:cs="Arial"/>
          <w:szCs w:val="22"/>
          <w:lang w:val="en-US"/>
        </w:rPr>
        <w:t xml:space="preserve">To test the normality assumption, Shapiro-Wilk tests were conducted using the </w:t>
      </w:r>
      <w:proofErr w:type="spellStart"/>
      <w:r w:rsidRPr="00E46A8A">
        <w:rPr>
          <w:rFonts w:cs="Arial"/>
          <w:szCs w:val="22"/>
          <w:lang w:val="en-US"/>
        </w:rPr>
        <w:t>shapiro.test</w:t>
      </w:r>
      <w:proofErr w:type="spellEnd"/>
      <w:r>
        <w:rPr>
          <w:rFonts w:cs="Arial"/>
          <w:szCs w:val="22"/>
          <w:lang w:val="en-US"/>
        </w:rPr>
        <w:t>-</w:t>
      </w:r>
      <w:r w:rsidRPr="00E46A8A">
        <w:rPr>
          <w:rFonts w:cs="Arial"/>
          <w:szCs w:val="22"/>
          <w:lang w:val="en-US"/>
        </w:rPr>
        <w:t>function for each model</w:t>
      </w:r>
      <w:r>
        <w:rPr>
          <w:rFonts w:cs="Arial"/>
          <w:szCs w:val="22"/>
          <w:lang w:val="en-US"/>
        </w:rPr>
        <w:t>’</w:t>
      </w:r>
      <w:r w:rsidRPr="00E46A8A">
        <w:rPr>
          <w:rFonts w:cs="Arial"/>
          <w:szCs w:val="22"/>
          <w:lang w:val="en-US"/>
        </w:rPr>
        <w:t xml:space="preserve">s residuals. All seven tests were significant, </w:t>
      </w:r>
      <w:r w:rsidRPr="00EF2009">
        <w:rPr>
          <w:rFonts w:cs="Arial"/>
          <w:i/>
          <w:iCs/>
          <w:szCs w:val="22"/>
          <w:lang w:val="en-US"/>
        </w:rPr>
        <w:t>p</w:t>
      </w:r>
      <w:r w:rsidRPr="00E46A8A">
        <w:rPr>
          <w:rFonts w:cs="Arial"/>
          <w:szCs w:val="22"/>
          <w:lang w:val="en-US"/>
        </w:rPr>
        <w:t xml:space="preserve"> &lt; .05. </w:t>
      </w:r>
      <w:r w:rsidRPr="00E91A5E">
        <w:rPr>
          <w:rFonts w:cs="Arial"/>
          <w:szCs w:val="22"/>
          <w:lang w:val="en-US"/>
        </w:rPr>
        <w:t>Given the sample size (</w:t>
      </w:r>
      <w:r w:rsidRPr="00E91A5E">
        <w:rPr>
          <w:rFonts w:cs="Arial"/>
          <w:i/>
          <w:iCs/>
          <w:szCs w:val="22"/>
          <w:lang w:val="en-US"/>
        </w:rPr>
        <w:t>N</w:t>
      </w:r>
      <w:r w:rsidRPr="00E91A5E">
        <w:rPr>
          <w:rFonts w:cs="Arial"/>
          <w:szCs w:val="22"/>
          <w:lang w:val="en-US"/>
        </w:rPr>
        <w:t xml:space="preserve"> = 413), the Shapiro-Wilk test is sensitive to minor deviations from normality that may be of limited practical relevance</w:t>
      </w:r>
      <w:r>
        <w:rPr>
          <w:rFonts w:cs="Arial"/>
          <w:szCs w:val="22"/>
          <w:lang w:val="en-US"/>
        </w:rPr>
        <w:t xml:space="preserve"> </w:t>
      </w:r>
      <w:r>
        <w:rPr>
          <w:rFonts w:cs="Arial"/>
          <w:szCs w:val="22"/>
          <w:lang w:val="en-US"/>
        </w:rPr>
        <w:fldChar w:fldCharType="begin"/>
      </w:r>
      <w:r>
        <w:rPr>
          <w:rFonts w:cs="Arial"/>
          <w:szCs w:val="22"/>
          <w:lang w:val="en-US"/>
        </w:rPr>
        <w:instrText xml:space="preserve"> ADDIN ZOTERO_ITEM CSL_CITATION {"citationID":"EZPixEBM","properties":{"unsorted":false,"formattedCitation":"(7)","plainCitation":"(7)","noteIndex":0},"citationItems":[{"id":6813,"uris":["http://zotero.org/users/10551007/items/RIIZWI6N"],"itemData":{"id":6813,"type":"article-journal","container-title":"Journal of statistical modeling and analytics","issue":"1","page":"21–33","title":"Power comparisons of shapiro-wilk, kolmogorov-smirnov, lilliefors and anderson-darling tests","volume":"2","author":[{"family":"Razali","given":"Nornadiah Mohd"},{"family":"Wah","given":"Yap Bee"},{"literal":"others"}],"issued":{"date-parts":[["2011"]]}}}],"schema":"https://github.com/citation-style-language/schema/raw/master/csl-citation.json"} </w:instrText>
      </w:r>
      <w:r>
        <w:rPr>
          <w:rFonts w:cs="Arial"/>
          <w:szCs w:val="22"/>
          <w:lang w:val="en-US"/>
        </w:rPr>
        <w:fldChar w:fldCharType="separate"/>
      </w:r>
      <w:r>
        <w:rPr>
          <w:rFonts w:cs="Arial"/>
          <w:noProof/>
          <w:szCs w:val="22"/>
          <w:lang w:val="en-US"/>
        </w:rPr>
        <w:t>(7)</w:t>
      </w:r>
      <w:r>
        <w:rPr>
          <w:rFonts w:cs="Arial"/>
          <w:szCs w:val="22"/>
          <w:lang w:val="en-US"/>
        </w:rPr>
        <w:fldChar w:fldCharType="end"/>
      </w:r>
      <w:r w:rsidRPr="00E46A8A">
        <w:rPr>
          <w:rFonts w:cs="Arial"/>
          <w:szCs w:val="22"/>
          <w:lang w:val="en-US"/>
        </w:rPr>
        <w:t xml:space="preserve">. </w:t>
      </w:r>
      <w:r w:rsidRPr="00E91A5E">
        <w:rPr>
          <w:rFonts w:cs="Arial"/>
          <w:szCs w:val="22"/>
          <w:lang w:val="en-US"/>
        </w:rPr>
        <w:t>In addition to the visual inspection, which showed only modest deviations concentrated in the tails, and given the robustness of ordinary least squares estimation to violations of normality at this sample size</w:t>
      </w:r>
      <w:r>
        <w:rPr>
          <w:rFonts w:cs="Arial"/>
          <w:szCs w:val="22"/>
          <w:lang w:val="en-US"/>
        </w:rPr>
        <w:t xml:space="preserve"> </w:t>
      </w:r>
      <w:r>
        <w:rPr>
          <w:rFonts w:cs="Arial"/>
          <w:szCs w:val="22"/>
          <w:lang w:val="en-US"/>
        </w:rPr>
        <w:fldChar w:fldCharType="begin"/>
      </w:r>
      <w:r>
        <w:rPr>
          <w:rFonts w:cs="Arial"/>
          <w:szCs w:val="22"/>
          <w:lang w:val="en-US"/>
        </w:rPr>
        <w:instrText xml:space="preserve"> ADDIN ZOTERO_ITEM CSL_CITATION {"citationID":"qYgfx7gE","properties":{"unsorted":false,"formattedCitation":"(8)","plainCitation":"(8)","noteIndex":0},"citationItems":[{"id":6815,"uris":["http://zotero.org/users/10551007/items/652RQTRT"],"itemData":{"id":6815,"type":"article-journal","abstract":"▪ Abstract  It is widely but incorrectly believed that the t-test and linear regression are valid only for Normally distributed outcomes. The t-test and linear regression compare the mean of an outcome variable for different subjects. While these are valid even in very small samples if the outcome variable is Normally distributed, their major usefulness comes from the fact that in large samples they are valid for any distribution. We demonstrate this validity by simulation in extremely non-Normal data. We discuss situations in which in other methods such as the Wilcoxon rank sum test and ordinal logistic regression (proportional odds model) have been recommended, and conclude that the t-test and linear regression often provide a convenient and practical alternative. The major limitation on the t-test and linear regression for inference about associations is not a distributional one, but whether detecting and estimating a difference in the mean of the outcome answers the scientific question at hand.","container-title":"Annual Review of Public Health","DOI":"10.1146/annurev.publhealth.23.100901.140546","ISSN":"0163-7525, 1545-2093","issue":"1","journalAbbreviation":"Annu. Rev. Public Health","language":"en","page":"151-169","source":"DOI.org (Crossref)","title":"The Importance of the Normality Assumption in Large Public Health Data Sets","volume":"23","author":[{"family":"Lumley","given":"Thomas"},{"family":"Diehr","given":"Paula"},{"family":"Emerson","given":"Scott"},{"family":"Chen","given":"Lu"}],"issued":{"date-parts":[["2002",5]]}}}],"schema":"https://github.com/citation-style-language/schema/raw/master/csl-citation.json"} </w:instrText>
      </w:r>
      <w:r>
        <w:rPr>
          <w:rFonts w:cs="Arial"/>
          <w:szCs w:val="22"/>
          <w:lang w:val="en-US"/>
        </w:rPr>
        <w:fldChar w:fldCharType="separate"/>
      </w:r>
      <w:r>
        <w:rPr>
          <w:rFonts w:cs="Arial"/>
          <w:noProof/>
          <w:szCs w:val="22"/>
          <w:lang w:val="en-US"/>
        </w:rPr>
        <w:t>(8)</w:t>
      </w:r>
      <w:r>
        <w:rPr>
          <w:rFonts w:cs="Arial"/>
          <w:szCs w:val="22"/>
          <w:lang w:val="en-US"/>
        </w:rPr>
        <w:fldChar w:fldCharType="end"/>
      </w:r>
      <w:r w:rsidRPr="00E46A8A">
        <w:rPr>
          <w:rFonts w:cs="Arial"/>
          <w:szCs w:val="22"/>
          <w:lang w:val="en-US"/>
        </w:rPr>
        <w:t>, the assumption was considered adequately met for hypothesis testing.</w:t>
      </w:r>
    </w:p>
    <w:p w14:paraId="17DC4877" w14:textId="77777777" w:rsidR="00AF737E" w:rsidRDefault="00AF737E" w:rsidP="00AF737E">
      <w:pPr>
        <w:spacing w:line="480" w:lineRule="auto"/>
        <w:jc w:val="left"/>
        <w:rPr>
          <w:rFonts w:cs="Arial"/>
          <w:b/>
          <w:bCs/>
          <w:szCs w:val="22"/>
          <w:lang w:val="en-US"/>
        </w:rPr>
      </w:pPr>
      <w:r w:rsidRPr="00EF2009">
        <w:rPr>
          <w:rFonts w:cs="Arial"/>
          <w:b/>
          <w:bCs/>
          <w:szCs w:val="22"/>
          <w:lang w:val="en-US"/>
        </w:rPr>
        <w:t>Heteroscedasticity</w:t>
      </w:r>
    </w:p>
    <w:p w14:paraId="78D4AE88" w14:textId="616FE55C" w:rsidR="00AF737E" w:rsidRPr="0037677B" w:rsidRDefault="00AF737E" w:rsidP="00AF737E">
      <w:pPr>
        <w:spacing w:line="480" w:lineRule="auto"/>
        <w:ind w:firstLine="851"/>
        <w:jc w:val="left"/>
        <w:rPr>
          <w:rFonts w:cs="Arial"/>
          <w:szCs w:val="22"/>
          <w:lang w:val="en-GB"/>
        </w:rPr>
      </w:pPr>
      <w:r w:rsidRPr="0037677B">
        <w:rPr>
          <w:rFonts w:cs="Arial"/>
          <w:szCs w:val="22"/>
          <w:lang w:val="en-GB"/>
        </w:rPr>
        <w:lastRenderedPageBreak/>
        <w:t xml:space="preserve">Homoscedasticity was </w:t>
      </w:r>
      <w:r w:rsidRPr="00EF2009">
        <w:rPr>
          <w:rFonts w:cs="Arial"/>
          <w:szCs w:val="22"/>
          <w:lang w:val="en-US"/>
        </w:rPr>
        <w:t>inspe</w:t>
      </w:r>
      <w:r>
        <w:rPr>
          <w:rFonts w:cs="Arial"/>
          <w:szCs w:val="22"/>
          <w:lang w:val="en-US"/>
        </w:rPr>
        <w:t>cted</w:t>
      </w:r>
      <w:r w:rsidRPr="0037677B">
        <w:rPr>
          <w:rFonts w:cs="Arial"/>
          <w:szCs w:val="22"/>
          <w:lang w:val="en-GB"/>
        </w:rPr>
        <w:t xml:space="preserve"> visually using scatter plots of residuals against fitted values, generated with the base plot</w:t>
      </w:r>
      <w:r w:rsidRPr="00EF2009">
        <w:rPr>
          <w:rFonts w:cs="Arial"/>
          <w:szCs w:val="22"/>
          <w:lang w:val="en-US"/>
        </w:rPr>
        <w:t>-</w:t>
      </w:r>
      <w:r w:rsidRPr="0037677B">
        <w:rPr>
          <w:rFonts w:cs="Arial"/>
          <w:szCs w:val="22"/>
          <w:lang w:val="en-GB"/>
        </w:rPr>
        <w:t xml:space="preserve">function, and </w:t>
      </w:r>
      <w:r>
        <w:rPr>
          <w:rFonts w:cs="Arial"/>
          <w:szCs w:val="22"/>
          <w:lang w:val="en-US"/>
        </w:rPr>
        <w:t>tested</w:t>
      </w:r>
      <w:r w:rsidRPr="0037677B">
        <w:rPr>
          <w:rFonts w:cs="Arial"/>
          <w:szCs w:val="22"/>
          <w:lang w:val="en-GB"/>
        </w:rPr>
        <w:t xml:space="preserve"> using the Breusch-Pagan test via the </w:t>
      </w:r>
      <w:proofErr w:type="spellStart"/>
      <w:r w:rsidRPr="0037677B">
        <w:rPr>
          <w:rFonts w:cs="Arial"/>
          <w:szCs w:val="22"/>
          <w:lang w:val="en-GB"/>
        </w:rPr>
        <w:t>ncvTest</w:t>
      </w:r>
      <w:proofErr w:type="spellEnd"/>
      <w:r w:rsidRPr="00EF2009">
        <w:rPr>
          <w:rFonts w:cs="Arial"/>
          <w:szCs w:val="22"/>
          <w:lang w:val="en-US"/>
        </w:rPr>
        <w:t>-</w:t>
      </w:r>
      <w:r w:rsidRPr="0037677B">
        <w:rPr>
          <w:rFonts w:cs="Arial"/>
          <w:szCs w:val="22"/>
          <w:lang w:val="en-GB"/>
        </w:rPr>
        <w:t>function from the car</w:t>
      </w:r>
      <w:r w:rsidRPr="00EF2009">
        <w:rPr>
          <w:rFonts w:cs="Arial"/>
          <w:szCs w:val="22"/>
          <w:lang w:val="en-US"/>
        </w:rPr>
        <w:t>-</w:t>
      </w:r>
      <w:r w:rsidRPr="0037677B">
        <w:rPr>
          <w:rFonts w:cs="Arial"/>
          <w:szCs w:val="22"/>
          <w:lang w:val="en-GB"/>
        </w:rPr>
        <w:t xml:space="preserve">package </w:t>
      </w:r>
      <w:r w:rsidR="00291875">
        <w:rPr>
          <w:rFonts w:cs="Arial"/>
          <w:szCs w:val="22"/>
          <w:lang w:val="en-GB"/>
        </w:rPr>
        <w:fldChar w:fldCharType="begin"/>
      </w:r>
      <w:r w:rsidR="00291875">
        <w:rPr>
          <w:rFonts w:cs="Arial"/>
          <w:szCs w:val="22"/>
          <w:lang w:val="en-GB"/>
        </w:rPr>
        <w:instrText xml:space="preserve"> ADDIN ZOTERO_ITEM CSL_CITATION {"citationID":"VSiA0SBn","properties":{"unsorted":false,"formattedCitation":"(5)","plainCitation":"(5)","noteIndex":0},"citationItems":[{"id":713,"uris":["http://zotero.org/users/10551007/items/6AVWHXER"],"itemData":{"id":713,"type":"software","medium":"R package","title":"An R Companion to Applied Regression, Third edition. Sage, Thousand Oaks CA.","URL":"https://r-forge.r-project.org/projects/car/","version":"3.1-2","author":[{"literal":"Fox, John"},{"literal":"Weisberg, Sanford"}],"issued":{"date-parts":[["2023"]]}}}],"schema":"https://github.com/citation-style-language/schema/raw/master/csl-citation.json"} </w:instrText>
      </w:r>
      <w:r w:rsidR="00291875">
        <w:rPr>
          <w:rFonts w:cs="Arial"/>
          <w:szCs w:val="22"/>
          <w:lang w:val="en-GB"/>
        </w:rPr>
        <w:fldChar w:fldCharType="separate"/>
      </w:r>
      <w:r w:rsidR="00291875">
        <w:rPr>
          <w:rFonts w:cs="Arial"/>
          <w:noProof/>
          <w:szCs w:val="22"/>
          <w:lang w:val="en-GB"/>
        </w:rPr>
        <w:t>(5)</w:t>
      </w:r>
      <w:r w:rsidR="00291875">
        <w:rPr>
          <w:rFonts w:cs="Arial"/>
          <w:szCs w:val="22"/>
          <w:lang w:val="en-GB"/>
        </w:rPr>
        <w:fldChar w:fldCharType="end"/>
      </w:r>
      <w:r w:rsidRPr="00F8202B">
        <w:rPr>
          <w:rFonts w:cs="Arial"/>
          <w:szCs w:val="22"/>
          <w:lang w:val="en-US"/>
        </w:rPr>
        <w:t>.</w:t>
      </w:r>
      <w:r w:rsidRPr="0037677B">
        <w:rPr>
          <w:rFonts w:cs="Arial"/>
          <w:szCs w:val="22"/>
          <w:lang w:val="en-GB"/>
        </w:rPr>
        <w:t xml:space="preserve"> Visual inspection across all seven models suggested a mild funnel-shaped pattern, with somewhat greater residual variance at lower fitted values compared to higher fitted values. The Breusch-Pagan test was significant, </w:t>
      </w:r>
      <w:r w:rsidRPr="0037677B">
        <w:rPr>
          <w:rFonts w:cs="Arial"/>
          <w:i/>
          <w:iCs/>
          <w:szCs w:val="22"/>
          <w:lang w:val="en-GB"/>
        </w:rPr>
        <w:t>p</w:t>
      </w:r>
      <w:r w:rsidRPr="0037677B">
        <w:rPr>
          <w:rFonts w:cs="Arial"/>
          <w:szCs w:val="22"/>
          <w:lang w:val="en-GB"/>
        </w:rPr>
        <w:t xml:space="preserve"> &lt; .05, for four of the seven models, specifically those predicting </w:t>
      </w:r>
      <w:r>
        <w:rPr>
          <w:lang w:val="en-US"/>
        </w:rPr>
        <w:t xml:space="preserve">climate-policy-related </w:t>
      </w:r>
      <w:r w:rsidRPr="0037677B">
        <w:rPr>
          <w:rFonts w:cs="Arial"/>
          <w:szCs w:val="22"/>
          <w:lang w:val="en-GB"/>
        </w:rPr>
        <w:t>conspiracy belief</w:t>
      </w:r>
      <w:r w:rsidRPr="000704EF">
        <w:rPr>
          <w:rFonts w:cs="Arial"/>
          <w:szCs w:val="22"/>
          <w:lang w:val="en-US"/>
        </w:rPr>
        <w:t>s</w:t>
      </w:r>
      <w:r w:rsidRPr="0037677B">
        <w:rPr>
          <w:rFonts w:cs="Arial"/>
          <w:szCs w:val="22"/>
          <w:lang w:val="en-GB"/>
        </w:rPr>
        <w:t xml:space="preserve"> from affective symptoms, rumination, anxiety about personal impact, and depression</w:t>
      </w:r>
      <w:r w:rsidRPr="00A83FE9">
        <w:rPr>
          <w:rFonts w:cs="Arial"/>
          <w:szCs w:val="22"/>
          <w:lang w:val="en-US"/>
        </w:rPr>
        <w:t xml:space="preserve">; </w:t>
      </w:r>
      <w:r w:rsidRPr="0037677B">
        <w:rPr>
          <w:rFonts w:cs="Arial"/>
          <w:szCs w:val="22"/>
          <w:lang w:val="en-GB"/>
        </w:rPr>
        <w:t xml:space="preserve">the models for anxiety, </w:t>
      </w:r>
      <w:proofErr w:type="spellStart"/>
      <w:r w:rsidRPr="0037677B">
        <w:rPr>
          <w:rFonts w:cs="Arial"/>
          <w:szCs w:val="22"/>
          <w:lang w:val="en-GB"/>
        </w:rPr>
        <w:t>behavioral</w:t>
      </w:r>
      <w:proofErr w:type="spellEnd"/>
      <w:r w:rsidRPr="0037677B">
        <w:rPr>
          <w:rFonts w:cs="Arial"/>
          <w:szCs w:val="22"/>
          <w:lang w:val="en-GB"/>
        </w:rPr>
        <w:t xml:space="preserve"> symptoms, and stress showed no significant heteroscedasticity.</w:t>
      </w:r>
    </w:p>
    <w:p w14:paraId="1238852E" w14:textId="7C7B7B9A" w:rsidR="00AF737E" w:rsidRPr="0037677B" w:rsidRDefault="00AF737E" w:rsidP="00AF737E">
      <w:pPr>
        <w:spacing w:line="480" w:lineRule="auto"/>
        <w:ind w:firstLine="851"/>
        <w:jc w:val="left"/>
        <w:rPr>
          <w:rFonts w:cs="Arial"/>
          <w:szCs w:val="22"/>
          <w:lang w:val="en-GB"/>
        </w:rPr>
      </w:pPr>
      <w:r w:rsidRPr="0037677B">
        <w:rPr>
          <w:rFonts w:cs="Arial"/>
          <w:szCs w:val="22"/>
          <w:lang w:val="en-GB"/>
        </w:rPr>
        <w:t xml:space="preserve">For the four affected models, heteroscedasticity-robust standard errors (HC3) were computed as a robustness check, using the </w:t>
      </w:r>
      <w:proofErr w:type="spellStart"/>
      <w:r w:rsidRPr="0037677B">
        <w:rPr>
          <w:rFonts w:cs="Arial"/>
          <w:szCs w:val="22"/>
          <w:lang w:val="en-GB"/>
        </w:rPr>
        <w:t>coeftest</w:t>
      </w:r>
      <w:proofErr w:type="spellEnd"/>
      <w:r w:rsidRPr="0037677B">
        <w:rPr>
          <w:rFonts w:cs="Arial"/>
          <w:szCs w:val="22"/>
          <w:lang w:val="en-GB"/>
        </w:rPr>
        <w:t xml:space="preserve"> and </w:t>
      </w:r>
      <w:proofErr w:type="spellStart"/>
      <w:r w:rsidRPr="0037677B">
        <w:rPr>
          <w:rFonts w:cs="Arial"/>
          <w:szCs w:val="22"/>
          <w:lang w:val="en-GB"/>
        </w:rPr>
        <w:t>vcovHC</w:t>
      </w:r>
      <w:proofErr w:type="spellEnd"/>
      <w:r w:rsidRPr="00A83FE9">
        <w:rPr>
          <w:rFonts w:cs="Arial"/>
          <w:szCs w:val="22"/>
          <w:lang w:val="en-US"/>
        </w:rPr>
        <w:t>-</w:t>
      </w:r>
      <w:r w:rsidRPr="0037677B">
        <w:rPr>
          <w:rFonts w:cs="Arial"/>
          <w:szCs w:val="22"/>
          <w:lang w:val="en-GB"/>
        </w:rPr>
        <w:t xml:space="preserve">functions from the </w:t>
      </w:r>
      <w:proofErr w:type="spellStart"/>
      <w:r w:rsidRPr="0037677B">
        <w:rPr>
          <w:rFonts w:cs="Arial"/>
          <w:szCs w:val="22"/>
          <w:lang w:val="en-GB"/>
        </w:rPr>
        <w:t>lmtest</w:t>
      </w:r>
      <w:proofErr w:type="spellEnd"/>
      <w:r w:rsidRPr="00A83FE9">
        <w:rPr>
          <w:rFonts w:cs="Arial"/>
          <w:szCs w:val="22"/>
          <w:lang w:val="en-US"/>
        </w:rPr>
        <w:t>-</w:t>
      </w:r>
      <w:r>
        <w:rPr>
          <w:rFonts w:cs="Arial"/>
          <w:szCs w:val="22"/>
          <w:lang w:val="en-US"/>
        </w:rPr>
        <w:t>package</w:t>
      </w:r>
      <w:r w:rsidR="00291875">
        <w:rPr>
          <w:rFonts w:cs="Arial"/>
          <w:szCs w:val="22"/>
          <w:lang w:val="en-US"/>
        </w:rPr>
        <w:t xml:space="preserve"> </w:t>
      </w:r>
      <w:r w:rsidR="00291875">
        <w:rPr>
          <w:rFonts w:cs="Arial"/>
          <w:szCs w:val="22"/>
          <w:lang w:val="en-US"/>
        </w:rPr>
        <w:fldChar w:fldCharType="begin"/>
      </w:r>
      <w:r w:rsidR="00291875">
        <w:rPr>
          <w:rFonts w:cs="Arial"/>
          <w:szCs w:val="22"/>
          <w:lang w:val="en-US"/>
        </w:rPr>
        <w:instrText xml:space="preserve"> ADDIN ZOTERO_ITEM CSL_CITATION {"citationID":"yoZ7DFZs","properties":{"unsorted":false,"formattedCitation":"(9)","plainCitation":"(9)","noteIndex":0},"citationItems":[{"id":6809,"uris":["http://zotero.org/users/10551007/items/V7MZG32D"],"itemData":{"id":6809,"type":"dataset","abstract":"A collection of tests, data sets, and examples for diagnostic checking in linear regression models. Furthermore, some generic tools for inference in parametric models are provided.","DOI":"10.32614/CRAN.package.lmtest","language":"en","note":"Institution: Comprehensive R Archive Network\npage: 0.9-40","source":"DOI.org (Crossref)","title":"lmtest: Testing Linear Regression Models","title-short":"lmtest","URL":"https://CRAN.R-project.org/package=lmtest","version":"0.9-40","author":[{"family":"Hothorn","given":"Torsten"},{"family":"Zeileis","given":"Achim"},{"family":"Farebrother","given":"Richard W."},{"family":"Cummins","given":"Clint"}],"accessed":{"date-parts":[["2026",6,21]]},"issued":{"date-parts":[["2022",3,21]]}}}],"schema":"https://github.com/citation-style-language/schema/raw/master/csl-citation.json"} </w:instrText>
      </w:r>
      <w:r w:rsidR="00291875">
        <w:rPr>
          <w:rFonts w:cs="Arial"/>
          <w:szCs w:val="22"/>
          <w:lang w:val="en-US"/>
        </w:rPr>
        <w:fldChar w:fldCharType="separate"/>
      </w:r>
      <w:r w:rsidR="00291875">
        <w:rPr>
          <w:rFonts w:cs="Arial"/>
          <w:noProof/>
          <w:szCs w:val="22"/>
          <w:lang w:val="en-US"/>
        </w:rPr>
        <w:t>(9)</w:t>
      </w:r>
      <w:r w:rsidR="00291875">
        <w:rPr>
          <w:rFonts w:cs="Arial"/>
          <w:szCs w:val="22"/>
          <w:lang w:val="en-US"/>
        </w:rPr>
        <w:fldChar w:fldCharType="end"/>
      </w:r>
      <w:r>
        <w:rPr>
          <w:rFonts w:cs="Arial"/>
          <w:szCs w:val="22"/>
          <w:lang w:val="en-US"/>
        </w:rPr>
        <w:t xml:space="preserve"> </w:t>
      </w:r>
      <w:r w:rsidRPr="0037677B">
        <w:rPr>
          <w:rFonts w:cs="Arial"/>
          <w:szCs w:val="22"/>
          <w:lang w:val="en-GB"/>
        </w:rPr>
        <w:t>and the sandwich</w:t>
      </w:r>
      <w:r w:rsidRPr="002C1B65">
        <w:rPr>
          <w:rFonts w:cs="Arial"/>
          <w:szCs w:val="22"/>
          <w:lang w:val="en-US"/>
        </w:rPr>
        <w:t>-</w:t>
      </w:r>
      <w:proofErr w:type="spellStart"/>
      <w:r w:rsidRPr="0037677B">
        <w:rPr>
          <w:rFonts w:cs="Arial"/>
          <w:szCs w:val="22"/>
          <w:lang w:val="en-GB"/>
        </w:rPr>
        <w:t>pac</w:t>
      </w:r>
      <w:r w:rsidRPr="002C1B65">
        <w:rPr>
          <w:rFonts w:cs="Arial"/>
          <w:szCs w:val="22"/>
          <w:lang w:val="en-US"/>
        </w:rPr>
        <w:t>kage</w:t>
      </w:r>
      <w:proofErr w:type="spellEnd"/>
      <w:r>
        <w:rPr>
          <w:rFonts w:cs="Arial"/>
          <w:szCs w:val="22"/>
          <w:lang w:val="en-US"/>
        </w:rPr>
        <w:t xml:space="preserve"> </w:t>
      </w:r>
      <w:r w:rsidR="00291875">
        <w:rPr>
          <w:rFonts w:cs="Arial"/>
          <w:szCs w:val="22"/>
          <w:lang w:val="en-US"/>
        </w:rPr>
        <w:fldChar w:fldCharType="begin"/>
      </w:r>
      <w:r w:rsidR="00291875">
        <w:rPr>
          <w:rFonts w:cs="Arial"/>
          <w:szCs w:val="22"/>
          <w:lang w:val="en-US"/>
        </w:rPr>
        <w:instrText xml:space="preserve"> ADDIN ZOTERO_ITEM CSL_CITATION {"citationID":"GILs5qvl","properties":{"unsorted":false,"formattedCitation":"(10)","plainCitation":"(10)","noteIndex":0},"citationItems":[{"id":6811,"uris":["http://zotero.org/users/10551007/items/9W9GL7AV"],"itemData":{"id":6811,"type":"dataset","abstract":"Object-oriented software for model-robust covariance matrix estimators. Starting out from the basic  robust Eicker-Huber-White sandwich covariance methods include: heteroscedasticity-consistent (HC) covariances for cross-section data; heteroscedasticity- and autocorrelation-consistent (HAC) covariances for time series data (such as Andrews' kernel HAC, Newey-West, and WEAVE estimators); clustered covariances (one-way and multi-way); panel and panel-corrected covariances; outer-product-of-gradients covariances; and (clustered) bootstrap covariances. All methods are applicable to (generalized) linear model objects fitted by lm() and glm() but can also be adapted to other classes through S3 methods. Details can be found in Zeileis et al. (2020) &lt;doi:10.18637/jss.v095.i01&gt;, Zeileis (2004) &lt;doi:10.18637/jss.v011.i10&gt; and Zeileis (2006) &lt;doi:10.18637/jss.v016.i09&gt;.","DOI":"10.32614/CRAN.package.sandwich","language":"en","note":"Institution: Comprehensive R Archive Network\npage: 3.1-1","source":"DOI.org (Crossref)","title":"sandwich: Robust Covariance Matrix Estimators","title-short":"sandwich","URL":"https://CRAN.R-project.org/package=sandwich","version":"3.1-1","author":[{"family":"Zeileis","given":"Achim"},{"family":"Lumley","given":"Thomas"}],"accessed":{"date-parts":[["2026",6,21]]},"issued":{"date-parts":[["2024",9,15]]}}}],"schema":"https://github.com/citation-style-language/schema/raw/master/csl-citation.json"} </w:instrText>
      </w:r>
      <w:r w:rsidR="00291875">
        <w:rPr>
          <w:rFonts w:cs="Arial"/>
          <w:szCs w:val="22"/>
          <w:lang w:val="en-US"/>
        </w:rPr>
        <w:fldChar w:fldCharType="separate"/>
      </w:r>
      <w:r w:rsidR="00291875">
        <w:rPr>
          <w:rFonts w:cs="Arial"/>
          <w:noProof/>
          <w:szCs w:val="22"/>
          <w:lang w:val="en-US"/>
        </w:rPr>
        <w:t>(10)</w:t>
      </w:r>
      <w:r w:rsidR="00291875">
        <w:rPr>
          <w:rFonts w:cs="Arial"/>
          <w:szCs w:val="22"/>
          <w:lang w:val="en-US"/>
        </w:rPr>
        <w:fldChar w:fldCharType="end"/>
      </w:r>
      <w:r w:rsidRPr="0037677B">
        <w:rPr>
          <w:rFonts w:cs="Arial"/>
          <w:szCs w:val="22"/>
          <w:lang w:val="en-GB"/>
        </w:rPr>
        <w:t xml:space="preserve">. Across these models, regression coefficients and their significance patterns remained largely consistent with the original estimates. One exception emerged in the rumination model, where the main effect of coping was significant under conventional standard errors (b = 17.26, SE = 8.66, </w:t>
      </w:r>
      <w:r w:rsidRPr="0037677B">
        <w:rPr>
          <w:rFonts w:cs="Arial"/>
          <w:i/>
          <w:iCs/>
          <w:szCs w:val="22"/>
          <w:lang w:val="en-GB"/>
        </w:rPr>
        <w:t>p</w:t>
      </w:r>
      <w:r w:rsidRPr="0037677B">
        <w:rPr>
          <w:rFonts w:cs="Arial"/>
          <w:szCs w:val="22"/>
          <w:lang w:val="en-GB"/>
        </w:rPr>
        <w:t xml:space="preserve"> = .047) but narrowly missed significance under robust standard errors (b = 17.26</w:t>
      </w:r>
      <w:r w:rsidRPr="00A83FE9">
        <w:rPr>
          <w:rFonts w:cs="Arial"/>
          <w:szCs w:val="22"/>
          <w:lang w:val="en-US"/>
        </w:rPr>
        <w:t xml:space="preserve">, </w:t>
      </w:r>
      <w:r w:rsidRPr="0037677B">
        <w:rPr>
          <w:rFonts w:cs="Arial"/>
          <w:szCs w:val="22"/>
          <w:lang w:val="en-GB"/>
        </w:rPr>
        <w:t xml:space="preserve">SE = 8.97, </w:t>
      </w:r>
      <w:r w:rsidRPr="0037677B">
        <w:rPr>
          <w:rFonts w:cs="Arial"/>
          <w:i/>
          <w:iCs/>
          <w:szCs w:val="22"/>
          <w:lang w:val="en-GB"/>
        </w:rPr>
        <w:t>p</w:t>
      </w:r>
      <w:r w:rsidRPr="0037677B">
        <w:rPr>
          <w:rFonts w:cs="Arial"/>
          <w:szCs w:val="22"/>
          <w:lang w:val="en-GB"/>
        </w:rPr>
        <w:t xml:space="preserve"> = .055). </w:t>
      </w:r>
    </w:p>
    <w:p w14:paraId="1D59ED3C" w14:textId="77777777" w:rsidR="00AF737E" w:rsidRDefault="00AF737E" w:rsidP="00AF737E">
      <w:pPr>
        <w:spacing w:line="480" w:lineRule="auto"/>
        <w:jc w:val="left"/>
        <w:rPr>
          <w:rFonts w:cs="Arial"/>
          <w:b/>
          <w:bCs/>
          <w:szCs w:val="22"/>
          <w:lang w:val="en-US"/>
        </w:rPr>
      </w:pPr>
      <w:r>
        <w:rPr>
          <w:rFonts w:cs="Arial"/>
          <w:b/>
          <w:bCs/>
          <w:szCs w:val="22"/>
          <w:lang w:val="en-US"/>
        </w:rPr>
        <w:t xml:space="preserve">Multicollinearity </w:t>
      </w:r>
    </w:p>
    <w:p w14:paraId="0EF72344" w14:textId="187F66AD" w:rsidR="00AF737E" w:rsidRDefault="00AF737E" w:rsidP="00AF737E">
      <w:pPr>
        <w:spacing w:line="480" w:lineRule="auto"/>
        <w:ind w:firstLine="851"/>
        <w:jc w:val="left"/>
        <w:rPr>
          <w:rFonts w:cs="Arial"/>
          <w:szCs w:val="22"/>
          <w:lang w:val="en-GB"/>
        </w:rPr>
        <w:sectPr w:rsidR="00AF737E" w:rsidSect="00D83FFE">
          <w:pgSz w:w="11906" w:h="16838"/>
          <w:pgMar w:top="1418" w:right="1418" w:bottom="1418" w:left="1418" w:header="708" w:footer="708" w:gutter="0"/>
          <w:cols w:space="708"/>
          <w:docGrid w:linePitch="360"/>
        </w:sectPr>
      </w:pPr>
      <w:r w:rsidRPr="0037677B">
        <w:rPr>
          <w:rFonts w:cs="Arial"/>
          <w:szCs w:val="22"/>
          <w:lang w:val="en-GB"/>
        </w:rPr>
        <w:t xml:space="preserve">Multicollinearity was assessed by calculating variance inflation factors (VIF) and tolerance values for each of the seven models using the </w:t>
      </w:r>
      <w:proofErr w:type="spellStart"/>
      <w:r w:rsidRPr="0037677B">
        <w:rPr>
          <w:rFonts w:cs="Arial"/>
          <w:szCs w:val="22"/>
          <w:lang w:val="en-GB"/>
        </w:rPr>
        <w:t>vif</w:t>
      </w:r>
      <w:proofErr w:type="spellEnd"/>
      <w:r w:rsidRPr="0037677B">
        <w:rPr>
          <w:rFonts w:cs="Arial"/>
          <w:szCs w:val="22"/>
          <w:lang w:val="en-GB"/>
        </w:rPr>
        <w:t xml:space="preserve"> function from the car</w:t>
      </w:r>
      <w:r w:rsidRPr="00D33566">
        <w:rPr>
          <w:rFonts w:cs="Arial"/>
          <w:szCs w:val="22"/>
          <w:lang w:val="en-US"/>
        </w:rPr>
        <w:t>-</w:t>
      </w:r>
      <w:r w:rsidRPr="0037677B">
        <w:rPr>
          <w:rFonts w:cs="Arial"/>
          <w:szCs w:val="22"/>
          <w:lang w:val="en-GB"/>
        </w:rPr>
        <w:t xml:space="preserve">package </w:t>
      </w:r>
      <w:r w:rsidR="00291875">
        <w:rPr>
          <w:rFonts w:cs="Arial"/>
          <w:szCs w:val="22"/>
          <w:lang w:val="en-GB"/>
        </w:rPr>
        <w:fldChar w:fldCharType="begin"/>
      </w:r>
      <w:r w:rsidR="00291875">
        <w:rPr>
          <w:rFonts w:cs="Arial"/>
          <w:szCs w:val="22"/>
          <w:lang w:val="en-GB"/>
        </w:rPr>
        <w:instrText xml:space="preserve"> ADDIN ZOTERO_ITEM CSL_CITATION {"citationID":"Pewi9rJA","properties":{"unsorted":false,"formattedCitation":"(5)","plainCitation":"(5)","noteIndex":0},"citationItems":[{"id":713,"uris":["http://zotero.org/users/10551007/items/6AVWHXER"],"itemData":{"id":713,"type":"software","medium":"R package","title":"An R Companion to Applied Regression, Third edition. Sage, Thousand Oaks CA.","URL":"https://r-forge.r-project.org/projects/car/","version":"3.1-2","author":[{"literal":"Fox, John"},{"literal":"Weisberg, Sanford"}],"issued":{"date-parts":[["2023"]]}}}],"schema":"https://github.com/citation-style-language/schema/raw/master/csl-citation.json"} </w:instrText>
      </w:r>
      <w:r w:rsidR="00291875">
        <w:rPr>
          <w:rFonts w:cs="Arial"/>
          <w:szCs w:val="22"/>
          <w:lang w:val="en-GB"/>
        </w:rPr>
        <w:fldChar w:fldCharType="separate"/>
      </w:r>
      <w:r w:rsidR="00291875">
        <w:rPr>
          <w:rFonts w:cs="Arial"/>
          <w:noProof/>
          <w:szCs w:val="22"/>
          <w:lang w:val="en-GB"/>
        </w:rPr>
        <w:t>(5)</w:t>
      </w:r>
      <w:r w:rsidR="00291875">
        <w:rPr>
          <w:rFonts w:cs="Arial"/>
          <w:szCs w:val="22"/>
          <w:lang w:val="en-GB"/>
        </w:rPr>
        <w:fldChar w:fldCharType="end"/>
      </w:r>
      <w:r w:rsidRPr="00F8202B">
        <w:rPr>
          <w:rFonts w:cs="Arial"/>
          <w:szCs w:val="22"/>
          <w:lang w:val="en-US"/>
        </w:rPr>
        <w:t>.</w:t>
      </w:r>
      <w:r w:rsidRPr="0037677B">
        <w:rPr>
          <w:rFonts w:cs="Arial"/>
          <w:szCs w:val="22"/>
          <w:lang w:val="en-GB"/>
        </w:rPr>
        <w:t xml:space="preserve"> Across all models, VIF values ranged from 1.00 to 1.20, well below the commonly applied threshold of concern (VIF &gt; 5) and far below the threshold indicating severe multicollinearity (VIF &gt; 10). Correspondingly, tolerance values (1/VIF) ranged from .84 to 1.00, above the conventional cutoff of .</w:t>
      </w:r>
      <w:r w:rsidRPr="002725E4">
        <w:rPr>
          <w:rFonts w:cs="Arial"/>
          <w:szCs w:val="22"/>
          <w:lang w:val="en-US"/>
        </w:rPr>
        <w:t>1</w:t>
      </w:r>
      <w:r w:rsidRPr="0037677B">
        <w:rPr>
          <w:rFonts w:cs="Arial"/>
          <w:szCs w:val="22"/>
          <w:lang w:val="en-GB"/>
        </w:rPr>
        <w:t>0.</w:t>
      </w:r>
    </w:p>
    <w:p w14:paraId="7D286719" w14:textId="03B80922" w:rsidR="007B6270" w:rsidRDefault="00D83FFE" w:rsidP="00870002">
      <w:pPr>
        <w:pStyle w:val="Heading1"/>
        <w:spacing w:line="480" w:lineRule="auto"/>
        <w:jc w:val="center"/>
        <w:rPr>
          <w:rFonts w:ascii="Arial" w:hAnsi="Arial" w:cs="Arial"/>
          <w:b/>
          <w:bCs/>
          <w:color w:val="000000" w:themeColor="text1"/>
          <w:sz w:val="22"/>
          <w:szCs w:val="22"/>
          <w:lang w:val="en-US"/>
        </w:rPr>
      </w:pPr>
      <w:bookmarkStart w:id="18" w:name="_Toc237170883"/>
      <w:r>
        <w:rPr>
          <w:rFonts w:ascii="Arial" w:hAnsi="Arial" w:cs="Arial"/>
          <w:b/>
          <w:bCs/>
          <w:color w:val="000000" w:themeColor="text1"/>
          <w:sz w:val="22"/>
          <w:szCs w:val="22"/>
          <w:lang w:val="en-US"/>
        </w:rPr>
        <w:lastRenderedPageBreak/>
        <w:t>References</w:t>
      </w:r>
      <w:bookmarkEnd w:id="18"/>
    </w:p>
    <w:p w14:paraId="3F630F66" w14:textId="77777777" w:rsidR="00566FE6" w:rsidRPr="00566FE6" w:rsidRDefault="00870002" w:rsidP="00566FE6">
      <w:pPr>
        <w:pStyle w:val="Bibliography"/>
        <w:rPr>
          <w:rFonts w:eastAsiaTheme="minorHAnsi" w:cs="Arial"/>
          <w:lang w:val="en-GB" w:eastAsia="en-US"/>
        </w:rPr>
      </w:pPr>
      <w:r>
        <w:rPr>
          <w:lang w:val="en-US"/>
        </w:rPr>
        <w:fldChar w:fldCharType="begin"/>
      </w:r>
      <w:r>
        <w:rPr>
          <w:lang w:val="en-US"/>
        </w:rPr>
        <w:instrText xml:space="preserve"> ADDIN ZOTERO_BIBL {"uncited":[],"omitted":[],"custom":[]} CSL_BIBLIOGRAPHY </w:instrText>
      </w:r>
      <w:r>
        <w:rPr>
          <w:lang w:val="en-US"/>
        </w:rPr>
        <w:fldChar w:fldCharType="separate"/>
      </w:r>
      <w:r w:rsidR="00566FE6" w:rsidRPr="00566FE6">
        <w:rPr>
          <w:rFonts w:eastAsiaTheme="minorHAnsi" w:cs="Arial"/>
          <w:lang w:val="en-GB" w:eastAsia="en-US"/>
        </w:rPr>
        <w:t>1.</w:t>
      </w:r>
      <w:r w:rsidR="00566FE6" w:rsidRPr="00566FE6">
        <w:rPr>
          <w:rFonts w:eastAsiaTheme="minorHAnsi" w:cs="Arial"/>
          <w:lang w:val="en-GB" w:eastAsia="en-US"/>
        </w:rPr>
        <w:tab/>
        <w:t xml:space="preserve">Van </w:t>
      </w:r>
      <w:proofErr w:type="spellStart"/>
      <w:r w:rsidR="00566FE6" w:rsidRPr="00566FE6">
        <w:rPr>
          <w:rFonts w:eastAsiaTheme="minorHAnsi" w:cs="Arial"/>
          <w:lang w:val="en-GB" w:eastAsia="en-US"/>
        </w:rPr>
        <w:t>Prooijen</w:t>
      </w:r>
      <w:proofErr w:type="spellEnd"/>
      <w:r w:rsidR="00566FE6" w:rsidRPr="00566FE6">
        <w:rPr>
          <w:rFonts w:eastAsiaTheme="minorHAnsi" w:cs="Arial"/>
          <w:lang w:val="en-GB" w:eastAsia="en-US"/>
        </w:rPr>
        <w:t xml:space="preserve"> JW. An Existential Threat Model of Conspiracy Theories. European Psychologist. 2020 Jan;25(1):16–25. doi:10.1027/1016-9040/a000381</w:t>
      </w:r>
    </w:p>
    <w:p w14:paraId="56528795" w14:textId="77777777" w:rsidR="00566FE6" w:rsidRPr="00566FE6" w:rsidRDefault="00566FE6" w:rsidP="00566FE6">
      <w:pPr>
        <w:pStyle w:val="Bibliography"/>
        <w:rPr>
          <w:rFonts w:eastAsiaTheme="minorHAnsi" w:cs="Arial"/>
          <w:lang w:val="en-GB" w:eastAsia="en-US"/>
        </w:rPr>
      </w:pPr>
      <w:r w:rsidRPr="00566FE6">
        <w:rPr>
          <w:rFonts w:eastAsiaTheme="minorHAnsi" w:cs="Arial"/>
          <w:lang w:val="en-GB" w:eastAsia="en-US"/>
        </w:rPr>
        <w:t>2.</w:t>
      </w:r>
      <w:r w:rsidRPr="00566FE6">
        <w:rPr>
          <w:rFonts w:eastAsiaTheme="minorHAnsi" w:cs="Arial"/>
          <w:lang w:val="en-GB" w:eastAsia="en-US"/>
        </w:rPr>
        <w:tab/>
        <w:t>Dugas MJ, Gagnon F, Ladouceur R, Freeston MH. Generalized anxiety disorder: a preliminary test of a conceptual model. Behaviour Research and Therapy. 1998 Feb;36(2):215–26. doi:10.1016/S0005-7967(97)00070-3</w:t>
      </w:r>
    </w:p>
    <w:p w14:paraId="37283C91" w14:textId="77777777" w:rsidR="00566FE6" w:rsidRPr="00566FE6" w:rsidRDefault="00566FE6" w:rsidP="00566FE6">
      <w:pPr>
        <w:pStyle w:val="Bibliography"/>
        <w:rPr>
          <w:rFonts w:eastAsiaTheme="minorHAnsi" w:cs="Arial"/>
          <w:lang w:val="en-GB" w:eastAsia="en-US"/>
        </w:rPr>
      </w:pPr>
      <w:r w:rsidRPr="00566FE6">
        <w:rPr>
          <w:rFonts w:eastAsiaTheme="minorHAnsi" w:cs="Arial"/>
          <w:lang w:val="en-GB" w:eastAsia="en-US"/>
        </w:rPr>
        <w:t>3.</w:t>
      </w:r>
      <w:r w:rsidRPr="00566FE6">
        <w:rPr>
          <w:rFonts w:eastAsiaTheme="minorHAnsi" w:cs="Arial"/>
          <w:lang w:val="en-GB" w:eastAsia="en-US"/>
        </w:rPr>
        <w:tab/>
        <w:t xml:space="preserve">Fox N, Williams MN, Hill SR. Do stress, depression, and anxiety lead to beliefs in conspiracy theories? [Internet]. </w:t>
      </w:r>
      <w:proofErr w:type="spellStart"/>
      <w:r w:rsidRPr="00566FE6">
        <w:rPr>
          <w:rFonts w:eastAsiaTheme="minorHAnsi" w:cs="Arial"/>
          <w:lang w:val="en-GB" w:eastAsia="en-US"/>
        </w:rPr>
        <w:t>PsyArXiv</w:t>
      </w:r>
      <w:proofErr w:type="spellEnd"/>
      <w:r w:rsidRPr="00566FE6">
        <w:rPr>
          <w:rFonts w:eastAsiaTheme="minorHAnsi" w:cs="Arial"/>
          <w:lang w:val="en-GB" w:eastAsia="en-US"/>
        </w:rPr>
        <w:t>; 2025 [cited 2026 Apr 6]. Available from: https://osf.io/zr5se_v1 doi:10.31234/osf.io/zr5se_v1</w:t>
      </w:r>
    </w:p>
    <w:p w14:paraId="1DA84D8F" w14:textId="77777777" w:rsidR="00566FE6" w:rsidRPr="00566FE6" w:rsidRDefault="00566FE6" w:rsidP="00566FE6">
      <w:pPr>
        <w:pStyle w:val="Bibliography"/>
        <w:rPr>
          <w:rFonts w:eastAsiaTheme="minorHAnsi" w:cs="Arial"/>
          <w:lang w:val="en-GB" w:eastAsia="en-US"/>
        </w:rPr>
      </w:pPr>
      <w:r w:rsidRPr="00566FE6">
        <w:rPr>
          <w:rFonts w:eastAsiaTheme="minorHAnsi" w:cs="Arial"/>
          <w:lang w:val="en-GB" w:eastAsia="en-US"/>
        </w:rPr>
        <w:t>4.</w:t>
      </w:r>
      <w:r w:rsidRPr="00566FE6">
        <w:rPr>
          <w:rFonts w:eastAsiaTheme="minorHAnsi" w:cs="Arial"/>
          <w:lang w:val="en-GB" w:eastAsia="en-US"/>
        </w:rPr>
        <w:tab/>
        <w:t xml:space="preserve">Douglas KM, Sutton RM, Cichocka A. The Psychology of Conspiracy Theories. Curr Dir </w:t>
      </w:r>
      <w:proofErr w:type="spellStart"/>
      <w:r w:rsidRPr="00566FE6">
        <w:rPr>
          <w:rFonts w:eastAsiaTheme="minorHAnsi" w:cs="Arial"/>
          <w:lang w:val="en-GB" w:eastAsia="en-US"/>
        </w:rPr>
        <w:t>Psychol</w:t>
      </w:r>
      <w:proofErr w:type="spellEnd"/>
      <w:r w:rsidRPr="00566FE6">
        <w:rPr>
          <w:rFonts w:eastAsiaTheme="minorHAnsi" w:cs="Arial"/>
          <w:lang w:val="en-GB" w:eastAsia="en-US"/>
        </w:rPr>
        <w:t xml:space="preserve"> Sci. 2017 Dec;26(6):538–42. doi:10.1177/0963721417718261</w:t>
      </w:r>
    </w:p>
    <w:p w14:paraId="5CB43A58" w14:textId="77777777" w:rsidR="00566FE6" w:rsidRPr="00566FE6" w:rsidRDefault="00566FE6" w:rsidP="00566FE6">
      <w:pPr>
        <w:pStyle w:val="Bibliography"/>
        <w:rPr>
          <w:rFonts w:eastAsiaTheme="minorHAnsi" w:cs="Arial"/>
          <w:lang w:val="en-GB" w:eastAsia="en-US"/>
        </w:rPr>
      </w:pPr>
      <w:r w:rsidRPr="00566FE6">
        <w:rPr>
          <w:rFonts w:eastAsiaTheme="minorHAnsi" w:cs="Arial"/>
          <w:lang w:val="en-GB" w:eastAsia="en-US"/>
        </w:rPr>
        <w:t>5.</w:t>
      </w:r>
      <w:r w:rsidRPr="00566FE6">
        <w:rPr>
          <w:rFonts w:eastAsiaTheme="minorHAnsi" w:cs="Arial"/>
          <w:lang w:val="en-GB" w:eastAsia="en-US"/>
        </w:rPr>
        <w:tab/>
        <w:t>Fox, John, Weisberg, Sanford. An R Companion to Applied Regression, Third edition. Sage, Thousand Oaks CA. [R package]. 2023. Available from: https://r-forge.r-project.org/projects/car/</w:t>
      </w:r>
    </w:p>
    <w:p w14:paraId="092F222E" w14:textId="77777777" w:rsidR="00566FE6" w:rsidRPr="00566FE6" w:rsidRDefault="00566FE6" w:rsidP="00566FE6">
      <w:pPr>
        <w:pStyle w:val="Bibliography"/>
        <w:rPr>
          <w:rFonts w:eastAsiaTheme="minorHAnsi" w:cs="Arial"/>
          <w:lang w:val="en-GB" w:eastAsia="en-US"/>
        </w:rPr>
      </w:pPr>
      <w:r w:rsidRPr="00566FE6">
        <w:rPr>
          <w:rFonts w:eastAsiaTheme="minorHAnsi" w:cs="Arial"/>
          <w:lang w:val="en-GB" w:eastAsia="en-US"/>
        </w:rPr>
        <w:t>6.</w:t>
      </w:r>
      <w:r w:rsidRPr="00566FE6">
        <w:rPr>
          <w:rFonts w:eastAsiaTheme="minorHAnsi" w:cs="Arial"/>
          <w:lang w:val="en-GB" w:eastAsia="en-US"/>
        </w:rPr>
        <w:tab/>
      </w:r>
      <w:proofErr w:type="spellStart"/>
      <w:r w:rsidRPr="00566FE6">
        <w:rPr>
          <w:rFonts w:eastAsiaTheme="minorHAnsi" w:cs="Arial"/>
          <w:lang w:val="en-GB" w:eastAsia="en-US"/>
        </w:rPr>
        <w:t>Lüdecke</w:t>
      </w:r>
      <w:proofErr w:type="spellEnd"/>
      <w:r w:rsidRPr="00566FE6">
        <w:rPr>
          <w:rFonts w:eastAsiaTheme="minorHAnsi" w:cs="Arial"/>
          <w:lang w:val="en-GB" w:eastAsia="en-US"/>
        </w:rPr>
        <w:t xml:space="preserve"> D. </w:t>
      </w:r>
      <w:proofErr w:type="spellStart"/>
      <w:r w:rsidRPr="00566FE6">
        <w:rPr>
          <w:rFonts w:eastAsiaTheme="minorHAnsi" w:cs="Arial"/>
          <w:lang w:val="en-GB" w:eastAsia="en-US"/>
        </w:rPr>
        <w:t>sjPlot</w:t>
      </w:r>
      <w:proofErr w:type="spellEnd"/>
      <w:r w:rsidRPr="00566FE6">
        <w:rPr>
          <w:rFonts w:eastAsiaTheme="minorHAnsi" w:cs="Arial"/>
          <w:lang w:val="en-GB" w:eastAsia="en-US"/>
        </w:rPr>
        <w:t>: Data Visualization for Statistics in Social Science [Internet]. 2025. Available from: https://CRAN.R-project.org/package=sjPlot</w:t>
      </w:r>
    </w:p>
    <w:p w14:paraId="703EFAE0" w14:textId="77777777" w:rsidR="00566FE6" w:rsidRPr="00566FE6" w:rsidRDefault="00566FE6" w:rsidP="00566FE6">
      <w:pPr>
        <w:pStyle w:val="Bibliography"/>
        <w:rPr>
          <w:rFonts w:eastAsiaTheme="minorHAnsi" w:cs="Arial"/>
          <w:lang w:val="en-GB" w:eastAsia="en-US"/>
        </w:rPr>
      </w:pPr>
      <w:r w:rsidRPr="00566FE6">
        <w:rPr>
          <w:rFonts w:eastAsiaTheme="minorHAnsi" w:cs="Arial"/>
          <w:lang w:val="en-GB" w:eastAsia="en-US"/>
        </w:rPr>
        <w:t>7.</w:t>
      </w:r>
      <w:r w:rsidRPr="00566FE6">
        <w:rPr>
          <w:rFonts w:eastAsiaTheme="minorHAnsi" w:cs="Arial"/>
          <w:lang w:val="en-GB" w:eastAsia="en-US"/>
        </w:rPr>
        <w:tab/>
        <w:t xml:space="preserve">Razali NM, Wah YB, others. Power comparisons of </w:t>
      </w:r>
      <w:proofErr w:type="spellStart"/>
      <w:r w:rsidRPr="00566FE6">
        <w:rPr>
          <w:rFonts w:eastAsiaTheme="minorHAnsi" w:cs="Arial"/>
          <w:lang w:val="en-GB" w:eastAsia="en-US"/>
        </w:rPr>
        <w:t>shapiro</w:t>
      </w:r>
      <w:proofErr w:type="spellEnd"/>
      <w:r w:rsidRPr="00566FE6">
        <w:rPr>
          <w:rFonts w:eastAsiaTheme="minorHAnsi" w:cs="Arial"/>
          <w:lang w:val="en-GB" w:eastAsia="en-US"/>
        </w:rPr>
        <w:t xml:space="preserve">-wilk, </w:t>
      </w:r>
      <w:proofErr w:type="spellStart"/>
      <w:r w:rsidRPr="00566FE6">
        <w:rPr>
          <w:rFonts w:eastAsiaTheme="minorHAnsi" w:cs="Arial"/>
          <w:lang w:val="en-GB" w:eastAsia="en-US"/>
        </w:rPr>
        <w:t>kolmogorov-smirnov</w:t>
      </w:r>
      <w:proofErr w:type="spellEnd"/>
      <w:r w:rsidRPr="00566FE6">
        <w:rPr>
          <w:rFonts w:eastAsiaTheme="minorHAnsi" w:cs="Arial"/>
          <w:lang w:val="en-GB" w:eastAsia="en-US"/>
        </w:rPr>
        <w:t xml:space="preserve">, </w:t>
      </w:r>
      <w:proofErr w:type="spellStart"/>
      <w:r w:rsidRPr="00566FE6">
        <w:rPr>
          <w:rFonts w:eastAsiaTheme="minorHAnsi" w:cs="Arial"/>
          <w:lang w:val="en-GB" w:eastAsia="en-US"/>
        </w:rPr>
        <w:t>lilliefors</w:t>
      </w:r>
      <w:proofErr w:type="spellEnd"/>
      <w:r w:rsidRPr="00566FE6">
        <w:rPr>
          <w:rFonts w:eastAsiaTheme="minorHAnsi" w:cs="Arial"/>
          <w:lang w:val="en-GB" w:eastAsia="en-US"/>
        </w:rPr>
        <w:t xml:space="preserve"> and </w:t>
      </w:r>
      <w:proofErr w:type="spellStart"/>
      <w:r w:rsidRPr="00566FE6">
        <w:rPr>
          <w:rFonts w:eastAsiaTheme="minorHAnsi" w:cs="Arial"/>
          <w:lang w:val="en-GB" w:eastAsia="en-US"/>
        </w:rPr>
        <w:t>anderson</w:t>
      </w:r>
      <w:proofErr w:type="spellEnd"/>
      <w:r w:rsidRPr="00566FE6">
        <w:rPr>
          <w:rFonts w:eastAsiaTheme="minorHAnsi" w:cs="Arial"/>
          <w:lang w:val="en-GB" w:eastAsia="en-US"/>
        </w:rPr>
        <w:t xml:space="preserve">-darling tests. Journal of statistical </w:t>
      </w:r>
      <w:proofErr w:type="spellStart"/>
      <w:r w:rsidRPr="00566FE6">
        <w:rPr>
          <w:rFonts w:eastAsiaTheme="minorHAnsi" w:cs="Arial"/>
          <w:lang w:val="en-GB" w:eastAsia="en-US"/>
        </w:rPr>
        <w:t>modeling</w:t>
      </w:r>
      <w:proofErr w:type="spellEnd"/>
      <w:r w:rsidRPr="00566FE6">
        <w:rPr>
          <w:rFonts w:eastAsiaTheme="minorHAnsi" w:cs="Arial"/>
          <w:lang w:val="en-GB" w:eastAsia="en-US"/>
        </w:rPr>
        <w:t xml:space="preserve"> and analytics. 2011;2(1):21–33.</w:t>
      </w:r>
    </w:p>
    <w:p w14:paraId="3B2B5E1C" w14:textId="77777777" w:rsidR="00566FE6" w:rsidRPr="00566FE6" w:rsidRDefault="00566FE6" w:rsidP="00566FE6">
      <w:pPr>
        <w:pStyle w:val="Bibliography"/>
        <w:rPr>
          <w:rFonts w:eastAsiaTheme="minorHAnsi" w:cs="Arial"/>
          <w:lang w:val="en-GB" w:eastAsia="en-US"/>
        </w:rPr>
      </w:pPr>
      <w:r w:rsidRPr="00566FE6">
        <w:rPr>
          <w:rFonts w:eastAsiaTheme="minorHAnsi" w:cs="Arial"/>
          <w:lang w:val="en-GB" w:eastAsia="en-US"/>
        </w:rPr>
        <w:t>8.</w:t>
      </w:r>
      <w:r w:rsidRPr="00566FE6">
        <w:rPr>
          <w:rFonts w:eastAsiaTheme="minorHAnsi" w:cs="Arial"/>
          <w:lang w:val="en-GB" w:eastAsia="en-US"/>
        </w:rPr>
        <w:tab/>
        <w:t xml:space="preserve">Lumley T, Diehr P, Emerson S, Chen L. The Importance of the Normality Assumption in Large Public Health Data Sets. Annu Rev Public Health. 2002 May;23(1):151–69. </w:t>
      </w:r>
      <w:proofErr w:type="gramStart"/>
      <w:r w:rsidRPr="00566FE6">
        <w:rPr>
          <w:rFonts w:eastAsiaTheme="minorHAnsi" w:cs="Arial"/>
          <w:lang w:val="en-GB" w:eastAsia="en-US"/>
        </w:rPr>
        <w:t>doi:10.1146/annurev.publhealth</w:t>
      </w:r>
      <w:proofErr w:type="gramEnd"/>
      <w:r w:rsidRPr="00566FE6">
        <w:rPr>
          <w:rFonts w:eastAsiaTheme="minorHAnsi" w:cs="Arial"/>
          <w:lang w:val="en-GB" w:eastAsia="en-US"/>
        </w:rPr>
        <w:t>.23.100901.140546</w:t>
      </w:r>
    </w:p>
    <w:p w14:paraId="09C61FE2" w14:textId="77777777" w:rsidR="00566FE6" w:rsidRPr="00566FE6" w:rsidRDefault="00566FE6" w:rsidP="00566FE6">
      <w:pPr>
        <w:pStyle w:val="Bibliography"/>
        <w:rPr>
          <w:rFonts w:eastAsiaTheme="minorHAnsi" w:cs="Arial"/>
          <w:lang w:val="en-GB" w:eastAsia="en-US"/>
        </w:rPr>
      </w:pPr>
      <w:r w:rsidRPr="00566FE6">
        <w:rPr>
          <w:rFonts w:eastAsiaTheme="minorHAnsi" w:cs="Arial"/>
          <w:lang w:val="en-GB" w:eastAsia="en-US"/>
        </w:rPr>
        <w:t>9.</w:t>
      </w:r>
      <w:r w:rsidRPr="00566FE6">
        <w:rPr>
          <w:rFonts w:eastAsiaTheme="minorHAnsi" w:cs="Arial"/>
          <w:lang w:val="en-GB" w:eastAsia="en-US"/>
        </w:rPr>
        <w:tab/>
      </w:r>
      <w:proofErr w:type="spellStart"/>
      <w:r w:rsidRPr="00566FE6">
        <w:rPr>
          <w:rFonts w:eastAsiaTheme="minorHAnsi" w:cs="Arial"/>
          <w:lang w:val="en-GB" w:eastAsia="en-US"/>
        </w:rPr>
        <w:t>Hothorn</w:t>
      </w:r>
      <w:proofErr w:type="spellEnd"/>
      <w:r w:rsidRPr="00566FE6">
        <w:rPr>
          <w:rFonts w:eastAsiaTheme="minorHAnsi" w:cs="Arial"/>
          <w:lang w:val="en-GB" w:eastAsia="en-US"/>
        </w:rPr>
        <w:t xml:space="preserve"> T, </w:t>
      </w:r>
      <w:proofErr w:type="spellStart"/>
      <w:r w:rsidRPr="00566FE6">
        <w:rPr>
          <w:rFonts w:eastAsiaTheme="minorHAnsi" w:cs="Arial"/>
          <w:lang w:val="en-GB" w:eastAsia="en-US"/>
        </w:rPr>
        <w:t>Zeileis</w:t>
      </w:r>
      <w:proofErr w:type="spellEnd"/>
      <w:r w:rsidRPr="00566FE6">
        <w:rPr>
          <w:rFonts w:eastAsiaTheme="minorHAnsi" w:cs="Arial"/>
          <w:lang w:val="en-GB" w:eastAsia="en-US"/>
        </w:rPr>
        <w:t xml:space="preserve"> A, Farebrother RW, Cummins C. </w:t>
      </w:r>
      <w:proofErr w:type="spellStart"/>
      <w:r w:rsidRPr="00566FE6">
        <w:rPr>
          <w:rFonts w:eastAsiaTheme="minorHAnsi" w:cs="Arial"/>
          <w:lang w:val="en-GB" w:eastAsia="en-US"/>
        </w:rPr>
        <w:t>lmtest</w:t>
      </w:r>
      <w:proofErr w:type="spellEnd"/>
      <w:r w:rsidRPr="00566FE6">
        <w:rPr>
          <w:rFonts w:eastAsiaTheme="minorHAnsi" w:cs="Arial"/>
          <w:lang w:val="en-GB" w:eastAsia="en-US"/>
        </w:rPr>
        <w:t xml:space="preserve">: Testing Linear Regression Models [Internet]. 2022 [cited 2026 Jun 21]. p. 0.9-40. Available from: https://CRAN.R-project.org/package=lmtest </w:t>
      </w:r>
      <w:proofErr w:type="gramStart"/>
      <w:r w:rsidRPr="00566FE6">
        <w:rPr>
          <w:rFonts w:eastAsiaTheme="minorHAnsi" w:cs="Arial"/>
          <w:lang w:val="en-GB" w:eastAsia="en-US"/>
        </w:rPr>
        <w:t>doi:10.32614/</w:t>
      </w:r>
      <w:proofErr w:type="spellStart"/>
      <w:r w:rsidRPr="00566FE6">
        <w:rPr>
          <w:rFonts w:eastAsiaTheme="minorHAnsi" w:cs="Arial"/>
          <w:lang w:val="en-GB" w:eastAsia="en-US"/>
        </w:rPr>
        <w:t>CRAN.package.lmtest</w:t>
      </w:r>
      <w:proofErr w:type="spellEnd"/>
      <w:proofErr w:type="gramEnd"/>
    </w:p>
    <w:p w14:paraId="10C1CE10" w14:textId="77777777" w:rsidR="00566FE6" w:rsidRPr="00566FE6" w:rsidRDefault="00566FE6" w:rsidP="00566FE6">
      <w:pPr>
        <w:pStyle w:val="Bibliography"/>
        <w:rPr>
          <w:rFonts w:eastAsiaTheme="minorHAnsi" w:cs="Arial"/>
          <w:lang w:val="en-GB" w:eastAsia="en-US"/>
        </w:rPr>
      </w:pPr>
      <w:r w:rsidRPr="00566FE6">
        <w:rPr>
          <w:rFonts w:eastAsiaTheme="minorHAnsi" w:cs="Arial"/>
          <w:lang w:val="en-GB" w:eastAsia="en-US"/>
        </w:rPr>
        <w:t>10.</w:t>
      </w:r>
      <w:r w:rsidRPr="00566FE6">
        <w:rPr>
          <w:rFonts w:eastAsiaTheme="minorHAnsi" w:cs="Arial"/>
          <w:lang w:val="en-GB" w:eastAsia="en-US"/>
        </w:rPr>
        <w:tab/>
      </w:r>
      <w:proofErr w:type="spellStart"/>
      <w:r w:rsidRPr="00566FE6">
        <w:rPr>
          <w:rFonts w:eastAsiaTheme="minorHAnsi" w:cs="Arial"/>
          <w:lang w:val="en-GB" w:eastAsia="en-US"/>
        </w:rPr>
        <w:t>Zeileis</w:t>
      </w:r>
      <w:proofErr w:type="spellEnd"/>
      <w:r w:rsidRPr="00566FE6">
        <w:rPr>
          <w:rFonts w:eastAsiaTheme="minorHAnsi" w:cs="Arial"/>
          <w:lang w:val="en-GB" w:eastAsia="en-US"/>
        </w:rPr>
        <w:t xml:space="preserve"> A, Lumley T. sandwich: Robust Covariance Matrix Estimators [Internet]. 2024 [cited 2026 Jun 21]. p. 3.1-1. Available from: https://CRAN.R-project.org/package=sandwich </w:t>
      </w:r>
      <w:proofErr w:type="gramStart"/>
      <w:r w:rsidRPr="00566FE6">
        <w:rPr>
          <w:rFonts w:eastAsiaTheme="minorHAnsi" w:cs="Arial"/>
          <w:lang w:val="en-GB" w:eastAsia="en-US"/>
        </w:rPr>
        <w:t>doi:10.32614/</w:t>
      </w:r>
      <w:proofErr w:type="spellStart"/>
      <w:r w:rsidRPr="00566FE6">
        <w:rPr>
          <w:rFonts w:eastAsiaTheme="minorHAnsi" w:cs="Arial"/>
          <w:lang w:val="en-GB" w:eastAsia="en-US"/>
        </w:rPr>
        <w:t>CRAN.package.sandwich</w:t>
      </w:r>
      <w:proofErr w:type="spellEnd"/>
      <w:proofErr w:type="gramEnd"/>
    </w:p>
    <w:p w14:paraId="7BBC5D63" w14:textId="760AEEB0" w:rsidR="00D83FFE" w:rsidRPr="00D83FFE" w:rsidRDefault="00870002" w:rsidP="00566FE6">
      <w:pPr>
        <w:pStyle w:val="Bibliography"/>
        <w:rPr>
          <w:lang w:val="en-US"/>
        </w:rPr>
      </w:pPr>
      <w:r>
        <w:rPr>
          <w:lang w:val="en-US"/>
        </w:rPr>
        <w:fldChar w:fldCharType="end"/>
      </w:r>
    </w:p>
    <w:sectPr w:rsidR="00D83FFE" w:rsidRPr="00D83FFE" w:rsidSect="00AF737E">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6F173A" w14:textId="77777777" w:rsidR="00380087" w:rsidRDefault="00380087" w:rsidP="00FB2C1D">
      <w:r>
        <w:separator/>
      </w:r>
    </w:p>
  </w:endnote>
  <w:endnote w:type="continuationSeparator" w:id="0">
    <w:p w14:paraId="2250DAB2" w14:textId="77777777" w:rsidR="00380087" w:rsidRDefault="00380087" w:rsidP="00FB2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3DBBAF" w14:textId="77777777" w:rsidR="00380087" w:rsidRDefault="00380087" w:rsidP="00FB2C1D">
      <w:r>
        <w:separator/>
      </w:r>
    </w:p>
  </w:footnote>
  <w:footnote w:type="continuationSeparator" w:id="0">
    <w:p w14:paraId="120095A3" w14:textId="77777777" w:rsidR="00380087" w:rsidRDefault="00380087" w:rsidP="00FB2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81480484"/>
      <w:docPartObj>
        <w:docPartGallery w:val="Page Numbers (Top of Page)"/>
        <w:docPartUnique/>
      </w:docPartObj>
    </w:sdtPr>
    <w:sdtContent>
      <w:p w14:paraId="360D87CD" w14:textId="17280025" w:rsidR="00FB2C1D" w:rsidRDefault="00FB2C1D" w:rsidP="002651C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03F4382" w14:textId="77777777" w:rsidR="00FB2C1D" w:rsidRDefault="00FB2C1D" w:rsidP="00FB2C1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cs="Arial"/>
        <w:szCs w:val="22"/>
      </w:rPr>
      <w:id w:val="-397127718"/>
      <w:docPartObj>
        <w:docPartGallery w:val="Page Numbers (Top of Page)"/>
        <w:docPartUnique/>
      </w:docPartObj>
    </w:sdtPr>
    <w:sdtContent>
      <w:p w14:paraId="71082B69" w14:textId="6326FDE4" w:rsidR="00FB2C1D" w:rsidRPr="00D83FFE" w:rsidRDefault="00FB2C1D" w:rsidP="002651C5">
        <w:pPr>
          <w:pStyle w:val="Header"/>
          <w:framePr w:wrap="none" w:vAnchor="text" w:hAnchor="margin" w:xAlign="right" w:y="1"/>
          <w:rPr>
            <w:rStyle w:val="PageNumber"/>
            <w:rFonts w:cs="Arial"/>
            <w:szCs w:val="22"/>
            <w:lang w:val="en-GB"/>
          </w:rPr>
        </w:pPr>
        <w:r w:rsidRPr="00FB2C1D">
          <w:rPr>
            <w:rStyle w:val="PageNumber"/>
            <w:rFonts w:cs="Arial"/>
            <w:szCs w:val="22"/>
          </w:rPr>
          <w:fldChar w:fldCharType="begin"/>
        </w:r>
        <w:r w:rsidRPr="00D83FFE">
          <w:rPr>
            <w:rStyle w:val="PageNumber"/>
            <w:rFonts w:cs="Arial"/>
            <w:szCs w:val="22"/>
            <w:lang w:val="en-GB"/>
          </w:rPr>
          <w:instrText xml:space="preserve"> PAGE </w:instrText>
        </w:r>
        <w:r w:rsidRPr="00FB2C1D">
          <w:rPr>
            <w:rStyle w:val="PageNumber"/>
            <w:rFonts w:cs="Arial"/>
            <w:szCs w:val="22"/>
          </w:rPr>
          <w:fldChar w:fldCharType="separate"/>
        </w:r>
        <w:r w:rsidRPr="00D83FFE">
          <w:rPr>
            <w:rStyle w:val="PageNumber"/>
            <w:rFonts w:cs="Arial"/>
            <w:noProof/>
            <w:szCs w:val="22"/>
            <w:lang w:val="en-GB"/>
          </w:rPr>
          <w:t>1</w:t>
        </w:r>
        <w:r w:rsidRPr="00FB2C1D">
          <w:rPr>
            <w:rStyle w:val="PageNumber"/>
            <w:rFonts w:cs="Arial"/>
            <w:szCs w:val="22"/>
          </w:rPr>
          <w:fldChar w:fldCharType="end"/>
        </w:r>
      </w:p>
    </w:sdtContent>
  </w:sdt>
  <w:p w14:paraId="32C7AFBE" w14:textId="73BC3AD2" w:rsidR="00FB2C1D" w:rsidRPr="00FB2C1D" w:rsidRDefault="003540C3" w:rsidP="00FB2C1D">
    <w:pPr>
      <w:pStyle w:val="Header"/>
      <w:ind w:right="360"/>
      <w:rPr>
        <w:rFonts w:cs="Arial"/>
        <w:szCs w:val="22"/>
        <w:lang w:val="en-GB"/>
      </w:rPr>
    </w:pPr>
    <w:r>
      <w:rPr>
        <w:rFonts w:cs="Arial"/>
        <w:szCs w:val="22"/>
        <w:lang w:val="en-GB"/>
      </w:rPr>
      <w:t>APPENDIX</w:t>
    </w:r>
    <w:r w:rsidR="00FB2C1D" w:rsidRPr="00FB2C1D">
      <w:rPr>
        <w:rFonts w:cs="Arial"/>
        <w:szCs w:val="22"/>
        <w:lang w:val="en-GB"/>
      </w:rPr>
      <w:t>: COPING WITH A PLANET IN CRISIS</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C1D"/>
    <w:rsid w:val="00006A8B"/>
    <w:rsid w:val="0002301C"/>
    <w:rsid w:val="00025033"/>
    <w:rsid w:val="00032D1D"/>
    <w:rsid w:val="00035861"/>
    <w:rsid w:val="00037A7C"/>
    <w:rsid w:val="0006065D"/>
    <w:rsid w:val="000611D0"/>
    <w:rsid w:val="00064510"/>
    <w:rsid w:val="00080A60"/>
    <w:rsid w:val="000978B6"/>
    <w:rsid w:val="000B2837"/>
    <w:rsid w:val="000D5E7C"/>
    <w:rsid w:val="000E3FA8"/>
    <w:rsid w:val="001064E5"/>
    <w:rsid w:val="00125DAF"/>
    <w:rsid w:val="00135FDA"/>
    <w:rsid w:val="001375D7"/>
    <w:rsid w:val="001669A0"/>
    <w:rsid w:val="0016748B"/>
    <w:rsid w:val="0018617C"/>
    <w:rsid w:val="00195BF6"/>
    <w:rsid w:val="001A127C"/>
    <w:rsid w:val="001A3EA1"/>
    <w:rsid w:val="001A7EA0"/>
    <w:rsid w:val="001B1FE8"/>
    <w:rsid w:val="001B212B"/>
    <w:rsid w:val="001B30C3"/>
    <w:rsid w:val="001B431B"/>
    <w:rsid w:val="001D743F"/>
    <w:rsid w:val="001E0022"/>
    <w:rsid w:val="001F2BC4"/>
    <w:rsid w:val="00220351"/>
    <w:rsid w:val="00221CD2"/>
    <w:rsid w:val="00233273"/>
    <w:rsid w:val="002416E0"/>
    <w:rsid w:val="00244261"/>
    <w:rsid w:val="002616B3"/>
    <w:rsid w:val="002806D1"/>
    <w:rsid w:val="002872B3"/>
    <w:rsid w:val="00291875"/>
    <w:rsid w:val="002920EA"/>
    <w:rsid w:val="002953CB"/>
    <w:rsid w:val="002963BB"/>
    <w:rsid w:val="002A7BD0"/>
    <w:rsid w:val="002B508A"/>
    <w:rsid w:val="002C3D02"/>
    <w:rsid w:val="002D33FD"/>
    <w:rsid w:val="002F4086"/>
    <w:rsid w:val="002F6E1C"/>
    <w:rsid w:val="003032AF"/>
    <w:rsid w:val="00315039"/>
    <w:rsid w:val="00316391"/>
    <w:rsid w:val="00333045"/>
    <w:rsid w:val="00344764"/>
    <w:rsid w:val="003540C3"/>
    <w:rsid w:val="003568A7"/>
    <w:rsid w:val="00374272"/>
    <w:rsid w:val="00374A0A"/>
    <w:rsid w:val="0037662D"/>
    <w:rsid w:val="00380014"/>
    <w:rsid w:val="00380087"/>
    <w:rsid w:val="00380789"/>
    <w:rsid w:val="00386C88"/>
    <w:rsid w:val="00392039"/>
    <w:rsid w:val="00394929"/>
    <w:rsid w:val="003B3122"/>
    <w:rsid w:val="003B43BC"/>
    <w:rsid w:val="003C60DD"/>
    <w:rsid w:val="003F719B"/>
    <w:rsid w:val="004154A3"/>
    <w:rsid w:val="00415B1B"/>
    <w:rsid w:val="00415B45"/>
    <w:rsid w:val="00422F0F"/>
    <w:rsid w:val="00427D54"/>
    <w:rsid w:val="00432EE6"/>
    <w:rsid w:val="00434E9C"/>
    <w:rsid w:val="004377EB"/>
    <w:rsid w:val="00442F1E"/>
    <w:rsid w:val="00450286"/>
    <w:rsid w:val="00465B6A"/>
    <w:rsid w:val="0047790E"/>
    <w:rsid w:val="00482E60"/>
    <w:rsid w:val="004B16AF"/>
    <w:rsid w:val="004B51CF"/>
    <w:rsid w:val="004C281B"/>
    <w:rsid w:val="004D0FFC"/>
    <w:rsid w:val="004D45F7"/>
    <w:rsid w:val="004E0FD7"/>
    <w:rsid w:val="00501FB8"/>
    <w:rsid w:val="00504D1C"/>
    <w:rsid w:val="00506F86"/>
    <w:rsid w:val="005315CA"/>
    <w:rsid w:val="00532CDD"/>
    <w:rsid w:val="00537F5F"/>
    <w:rsid w:val="00541342"/>
    <w:rsid w:val="005439FD"/>
    <w:rsid w:val="00561D17"/>
    <w:rsid w:val="0056463A"/>
    <w:rsid w:val="00566FE6"/>
    <w:rsid w:val="00570B9C"/>
    <w:rsid w:val="00575B53"/>
    <w:rsid w:val="0057728F"/>
    <w:rsid w:val="005869E8"/>
    <w:rsid w:val="005877C0"/>
    <w:rsid w:val="00590744"/>
    <w:rsid w:val="00592260"/>
    <w:rsid w:val="00592D90"/>
    <w:rsid w:val="005954C3"/>
    <w:rsid w:val="005A5AA0"/>
    <w:rsid w:val="005A5D62"/>
    <w:rsid w:val="005A6773"/>
    <w:rsid w:val="005B6706"/>
    <w:rsid w:val="005C052A"/>
    <w:rsid w:val="005D0EEE"/>
    <w:rsid w:val="005D43C6"/>
    <w:rsid w:val="005E49D8"/>
    <w:rsid w:val="005E62A7"/>
    <w:rsid w:val="0060157B"/>
    <w:rsid w:val="00612B86"/>
    <w:rsid w:val="00616912"/>
    <w:rsid w:val="006223D0"/>
    <w:rsid w:val="00625EB7"/>
    <w:rsid w:val="0062707F"/>
    <w:rsid w:val="00627351"/>
    <w:rsid w:val="00632B35"/>
    <w:rsid w:val="00641111"/>
    <w:rsid w:val="0064171D"/>
    <w:rsid w:val="0065188D"/>
    <w:rsid w:val="0067149E"/>
    <w:rsid w:val="00671659"/>
    <w:rsid w:val="0067216D"/>
    <w:rsid w:val="0069524E"/>
    <w:rsid w:val="006A3DFA"/>
    <w:rsid w:val="006A7DC5"/>
    <w:rsid w:val="006D2A39"/>
    <w:rsid w:val="006D478E"/>
    <w:rsid w:val="006D69EA"/>
    <w:rsid w:val="006E179C"/>
    <w:rsid w:val="006E4D94"/>
    <w:rsid w:val="006E4F6B"/>
    <w:rsid w:val="006E6656"/>
    <w:rsid w:val="006F1F42"/>
    <w:rsid w:val="007125AA"/>
    <w:rsid w:val="00713E73"/>
    <w:rsid w:val="007262C2"/>
    <w:rsid w:val="00726B7E"/>
    <w:rsid w:val="0073219B"/>
    <w:rsid w:val="0073636D"/>
    <w:rsid w:val="0073713C"/>
    <w:rsid w:val="0074758F"/>
    <w:rsid w:val="00757FA2"/>
    <w:rsid w:val="00760525"/>
    <w:rsid w:val="00770F53"/>
    <w:rsid w:val="00772445"/>
    <w:rsid w:val="007747B8"/>
    <w:rsid w:val="00781A1F"/>
    <w:rsid w:val="007A15D5"/>
    <w:rsid w:val="007A515C"/>
    <w:rsid w:val="007A6440"/>
    <w:rsid w:val="007B121E"/>
    <w:rsid w:val="007B6270"/>
    <w:rsid w:val="007C0D12"/>
    <w:rsid w:val="007C6BF8"/>
    <w:rsid w:val="007D2AC1"/>
    <w:rsid w:val="007E7CEC"/>
    <w:rsid w:val="007F5A93"/>
    <w:rsid w:val="00800DE9"/>
    <w:rsid w:val="0083466C"/>
    <w:rsid w:val="00870002"/>
    <w:rsid w:val="008A52C8"/>
    <w:rsid w:val="008A5C09"/>
    <w:rsid w:val="008B2140"/>
    <w:rsid w:val="008C0232"/>
    <w:rsid w:val="008C07FF"/>
    <w:rsid w:val="008C2A9B"/>
    <w:rsid w:val="008D5621"/>
    <w:rsid w:val="008E0E16"/>
    <w:rsid w:val="008F5590"/>
    <w:rsid w:val="00905DF0"/>
    <w:rsid w:val="00917423"/>
    <w:rsid w:val="00932743"/>
    <w:rsid w:val="0093476A"/>
    <w:rsid w:val="009359B3"/>
    <w:rsid w:val="00936D25"/>
    <w:rsid w:val="00952171"/>
    <w:rsid w:val="00966E99"/>
    <w:rsid w:val="00972D12"/>
    <w:rsid w:val="009A5083"/>
    <w:rsid w:val="009C508A"/>
    <w:rsid w:val="009D0128"/>
    <w:rsid w:val="009D4206"/>
    <w:rsid w:val="009D6793"/>
    <w:rsid w:val="009E3FB9"/>
    <w:rsid w:val="009F2B95"/>
    <w:rsid w:val="00A06485"/>
    <w:rsid w:val="00A345F9"/>
    <w:rsid w:val="00A47552"/>
    <w:rsid w:val="00A54973"/>
    <w:rsid w:val="00A578A2"/>
    <w:rsid w:val="00A6613D"/>
    <w:rsid w:val="00A66207"/>
    <w:rsid w:val="00A95F14"/>
    <w:rsid w:val="00AA4107"/>
    <w:rsid w:val="00AA560A"/>
    <w:rsid w:val="00AB48EE"/>
    <w:rsid w:val="00AB6993"/>
    <w:rsid w:val="00AB6DEE"/>
    <w:rsid w:val="00AD2C91"/>
    <w:rsid w:val="00AD67CE"/>
    <w:rsid w:val="00AD719B"/>
    <w:rsid w:val="00AE2B66"/>
    <w:rsid w:val="00AF27EF"/>
    <w:rsid w:val="00AF3766"/>
    <w:rsid w:val="00AF737E"/>
    <w:rsid w:val="00B0213C"/>
    <w:rsid w:val="00B1361C"/>
    <w:rsid w:val="00B14220"/>
    <w:rsid w:val="00B31C70"/>
    <w:rsid w:val="00B32E67"/>
    <w:rsid w:val="00B35226"/>
    <w:rsid w:val="00B35428"/>
    <w:rsid w:val="00B463D2"/>
    <w:rsid w:val="00B54BD1"/>
    <w:rsid w:val="00B72968"/>
    <w:rsid w:val="00B73BC8"/>
    <w:rsid w:val="00B80604"/>
    <w:rsid w:val="00BA04F5"/>
    <w:rsid w:val="00BA45B6"/>
    <w:rsid w:val="00BA47C4"/>
    <w:rsid w:val="00BB53EB"/>
    <w:rsid w:val="00BC3304"/>
    <w:rsid w:val="00BC53A8"/>
    <w:rsid w:val="00BD6D7E"/>
    <w:rsid w:val="00C02ACF"/>
    <w:rsid w:val="00C047F1"/>
    <w:rsid w:val="00C16BC5"/>
    <w:rsid w:val="00C469A9"/>
    <w:rsid w:val="00C51280"/>
    <w:rsid w:val="00C55F2C"/>
    <w:rsid w:val="00C67987"/>
    <w:rsid w:val="00C75FDF"/>
    <w:rsid w:val="00C82AB7"/>
    <w:rsid w:val="00C917A0"/>
    <w:rsid w:val="00C963C1"/>
    <w:rsid w:val="00CA5BBA"/>
    <w:rsid w:val="00CA7967"/>
    <w:rsid w:val="00CC109C"/>
    <w:rsid w:val="00CC5B9B"/>
    <w:rsid w:val="00CD55D2"/>
    <w:rsid w:val="00CD5FB1"/>
    <w:rsid w:val="00CD6DB8"/>
    <w:rsid w:val="00CE02E8"/>
    <w:rsid w:val="00CE1B14"/>
    <w:rsid w:val="00CF1285"/>
    <w:rsid w:val="00CF1B78"/>
    <w:rsid w:val="00CF3326"/>
    <w:rsid w:val="00CF735F"/>
    <w:rsid w:val="00D062AE"/>
    <w:rsid w:val="00D16BCD"/>
    <w:rsid w:val="00D21709"/>
    <w:rsid w:val="00D27CBF"/>
    <w:rsid w:val="00D64EC0"/>
    <w:rsid w:val="00D731BC"/>
    <w:rsid w:val="00D76D0E"/>
    <w:rsid w:val="00D83FFE"/>
    <w:rsid w:val="00D878D8"/>
    <w:rsid w:val="00D93A52"/>
    <w:rsid w:val="00D956CC"/>
    <w:rsid w:val="00DB1554"/>
    <w:rsid w:val="00DB3F76"/>
    <w:rsid w:val="00DE5465"/>
    <w:rsid w:val="00DF6A98"/>
    <w:rsid w:val="00DF6B2A"/>
    <w:rsid w:val="00DF7A5A"/>
    <w:rsid w:val="00E009A4"/>
    <w:rsid w:val="00E0252D"/>
    <w:rsid w:val="00E035A1"/>
    <w:rsid w:val="00E056BA"/>
    <w:rsid w:val="00E05DA4"/>
    <w:rsid w:val="00E4170D"/>
    <w:rsid w:val="00E44913"/>
    <w:rsid w:val="00E61F4B"/>
    <w:rsid w:val="00E77E22"/>
    <w:rsid w:val="00E91527"/>
    <w:rsid w:val="00E97587"/>
    <w:rsid w:val="00EA7A50"/>
    <w:rsid w:val="00ED0448"/>
    <w:rsid w:val="00EE429D"/>
    <w:rsid w:val="00EE5C4E"/>
    <w:rsid w:val="00F0492D"/>
    <w:rsid w:val="00F10553"/>
    <w:rsid w:val="00F15485"/>
    <w:rsid w:val="00F15F33"/>
    <w:rsid w:val="00F26020"/>
    <w:rsid w:val="00F34A92"/>
    <w:rsid w:val="00F42314"/>
    <w:rsid w:val="00F64F22"/>
    <w:rsid w:val="00F67770"/>
    <w:rsid w:val="00F707AF"/>
    <w:rsid w:val="00F81BCB"/>
    <w:rsid w:val="00F95B99"/>
    <w:rsid w:val="00FA5E79"/>
    <w:rsid w:val="00FB2C1D"/>
    <w:rsid w:val="00FB79EB"/>
    <w:rsid w:val="00FE57CB"/>
    <w:rsid w:val="00FE61BA"/>
    <w:rsid w:val="00FF43E0"/>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4B28B182"/>
  <w15:chartTrackingRefBased/>
  <w15:docId w15:val="{664F977A-F81A-3E4B-A7DC-8706D070C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875"/>
    <w:pPr>
      <w:jc w:val="both"/>
    </w:pPr>
    <w:rPr>
      <w:rFonts w:ascii="Arial" w:eastAsia="Times New Roman" w:hAnsi="Arial" w:cs="Times New Roman"/>
      <w:kern w:val="0"/>
      <w:sz w:val="22"/>
      <w:lang w:val="de-DE" w:eastAsia="en-GB"/>
      <w14:ligatures w14:val="none"/>
    </w:rPr>
  </w:style>
  <w:style w:type="paragraph" w:styleId="Heading1">
    <w:name w:val="heading 1"/>
    <w:basedOn w:val="Normal"/>
    <w:next w:val="Normal"/>
    <w:link w:val="Heading1Char"/>
    <w:uiPriority w:val="9"/>
    <w:qFormat/>
    <w:rsid w:val="00FB2C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B2C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B2C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2C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2C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2C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C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C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C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C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B2C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B2C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2C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2C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2C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C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C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C1D"/>
    <w:rPr>
      <w:rFonts w:eastAsiaTheme="majorEastAsia" w:cstheme="majorBidi"/>
      <w:color w:val="272727" w:themeColor="text1" w:themeTint="D8"/>
    </w:rPr>
  </w:style>
  <w:style w:type="paragraph" w:styleId="Title">
    <w:name w:val="Title"/>
    <w:basedOn w:val="Normal"/>
    <w:next w:val="Normal"/>
    <w:link w:val="TitleChar"/>
    <w:uiPriority w:val="10"/>
    <w:qFormat/>
    <w:rsid w:val="00FB2C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C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C1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C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C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B2C1D"/>
    <w:rPr>
      <w:i/>
      <w:iCs/>
      <w:color w:val="404040" w:themeColor="text1" w:themeTint="BF"/>
    </w:rPr>
  </w:style>
  <w:style w:type="paragraph" w:styleId="ListParagraph">
    <w:name w:val="List Paragraph"/>
    <w:basedOn w:val="Normal"/>
    <w:uiPriority w:val="34"/>
    <w:qFormat/>
    <w:rsid w:val="00FB2C1D"/>
    <w:pPr>
      <w:ind w:left="720"/>
      <w:contextualSpacing/>
    </w:pPr>
  </w:style>
  <w:style w:type="character" w:styleId="IntenseEmphasis">
    <w:name w:val="Intense Emphasis"/>
    <w:basedOn w:val="DefaultParagraphFont"/>
    <w:uiPriority w:val="21"/>
    <w:qFormat/>
    <w:rsid w:val="00FB2C1D"/>
    <w:rPr>
      <w:i/>
      <w:iCs/>
      <w:color w:val="2F5496" w:themeColor="accent1" w:themeShade="BF"/>
    </w:rPr>
  </w:style>
  <w:style w:type="paragraph" w:styleId="IntenseQuote">
    <w:name w:val="Intense Quote"/>
    <w:basedOn w:val="Normal"/>
    <w:next w:val="Normal"/>
    <w:link w:val="IntenseQuoteChar"/>
    <w:uiPriority w:val="30"/>
    <w:qFormat/>
    <w:rsid w:val="00FB2C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2C1D"/>
    <w:rPr>
      <w:i/>
      <w:iCs/>
      <w:color w:val="2F5496" w:themeColor="accent1" w:themeShade="BF"/>
    </w:rPr>
  </w:style>
  <w:style w:type="character" w:styleId="IntenseReference">
    <w:name w:val="Intense Reference"/>
    <w:basedOn w:val="DefaultParagraphFont"/>
    <w:uiPriority w:val="32"/>
    <w:qFormat/>
    <w:rsid w:val="00FB2C1D"/>
    <w:rPr>
      <w:b/>
      <w:bCs/>
      <w:smallCaps/>
      <w:color w:val="2F5496" w:themeColor="accent1" w:themeShade="BF"/>
      <w:spacing w:val="5"/>
    </w:rPr>
  </w:style>
  <w:style w:type="paragraph" w:styleId="Header">
    <w:name w:val="header"/>
    <w:basedOn w:val="Normal"/>
    <w:link w:val="HeaderChar"/>
    <w:uiPriority w:val="99"/>
    <w:unhideWhenUsed/>
    <w:rsid w:val="00FB2C1D"/>
    <w:pPr>
      <w:tabs>
        <w:tab w:val="center" w:pos="4513"/>
        <w:tab w:val="right" w:pos="9026"/>
      </w:tabs>
    </w:pPr>
  </w:style>
  <w:style w:type="character" w:customStyle="1" w:styleId="HeaderChar">
    <w:name w:val="Header Char"/>
    <w:basedOn w:val="DefaultParagraphFont"/>
    <w:link w:val="Header"/>
    <w:uiPriority w:val="99"/>
    <w:rsid w:val="00FB2C1D"/>
  </w:style>
  <w:style w:type="paragraph" w:styleId="Footer">
    <w:name w:val="footer"/>
    <w:basedOn w:val="Normal"/>
    <w:link w:val="FooterChar"/>
    <w:uiPriority w:val="99"/>
    <w:unhideWhenUsed/>
    <w:rsid w:val="00FB2C1D"/>
    <w:pPr>
      <w:tabs>
        <w:tab w:val="center" w:pos="4513"/>
        <w:tab w:val="right" w:pos="9026"/>
      </w:tabs>
    </w:pPr>
  </w:style>
  <w:style w:type="character" w:customStyle="1" w:styleId="FooterChar">
    <w:name w:val="Footer Char"/>
    <w:basedOn w:val="DefaultParagraphFont"/>
    <w:link w:val="Footer"/>
    <w:uiPriority w:val="99"/>
    <w:rsid w:val="00FB2C1D"/>
  </w:style>
  <w:style w:type="character" w:styleId="PageNumber">
    <w:name w:val="page number"/>
    <w:basedOn w:val="DefaultParagraphFont"/>
    <w:uiPriority w:val="99"/>
    <w:semiHidden/>
    <w:unhideWhenUsed/>
    <w:rsid w:val="00FB2C1D"/>
  </w:style>
  <w:style w:type="table" w:styleId="TableGrid">
    <w:name w:val="Table Grid"/>
    <w:basedOn w:val="TableNormal"/>
    <w:uiPriority w:val="39"/>
    <w:rsid w:val="00D83FFE"/>
    <w:rPr>
      <w:kern w:val="0"/>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70002"/>
    <w:pPr>
      <w:tabs>
        <w:tab w:val="left" w:pos="260"/>
      </w:tabs>
      <w:spacing w:after="240"/>
      <w:ind w:left="264" w:hanging="264"/>
    </w:pPr>
  </w:style>
  <w:style w:type="paragraph" w:styleId="TOCHeading">
    <w:name w:val="TOC Heading"/>
    <w:basedOn w:val="Heading1"/>
    <w:next w:val="Normal"/>
    <w:uiPriority w:val="39"/>
    <w:unhideWhenUsed/>
    <w:qFormat/>
    <w:rsid w:val="00870002"/>
    <w:pPr>
      <w:spacing w:before="480" w:after="0" w:line="276" w:lineRule="auto"/>
      <w:jc w:val="left"/>
      <w:outlineLvl w:val="9"/>
    </w:pPr>
    <w:rPr>
      <w:b/>
      <w:bCs/>
      <w:sz w:val="28"/>
      <w:szCs w:val="28"/>
      <w:lang w:val="en-US" w:eastAsia="en-US"/>
    </w:rPr>
  </w:style>
  <w:style w:type="paragraph" w:styleId="TOC1">
    <w:name w:val="toc 1"/>
    <w:basedOn w:val="Normal"/>
    <w:next w:val="Normal"/>
    <w:autoRedefine/>
    <w:uiPriority w:val="39"/>
    <w:unhideWhenUsed/>
    <w:rsid w:val="00870002"/>
    <w:pPr>
      <w:spacing w:before="120"/>
      <w:jc w:val="left"/>
    </w:pPr>
    <w:rPr>
      <w:rFonts w:asciiTheme="minorHAnsi" w:hAnsiTheme="minorHAnsi" w:cstheme="minorHAnsi"/>
      <w:b/>
      <w:bCs/>
      <w:i/>
      <w:iCs/>
      <w:sz w:val="24"/>
    </w:rPr>
  </w:style>
  <w:style w:type="character" w:styleId="Hyperlink">
    <w:name w:val="Hyperlink"/>
    <w:basedOn w:val="DefaultParagraphFont"/>
    <w:uiPriority w:val="99"/>
    <w:unhideWhenUsed/>
    <w:rsid w:val="00870002"/>
    <w:rPr>
      <w:color w:val="0563C1" w:themeColor="hyperlink"/>
      <w:u w:val="single"/>
    </w:rPr>
  </w:style>
  <w:style w:type="paragraph" w:styleId="TOC2">
    <w:name w:val="toc 2"/>
    <w:basedOn w:val="Normal"/>
    <w:next w:val="Normal"/>
    <w:autoRedefine/>
    <w:uiPriority w:val="39"/>
    <w:unhideWhenUsed/>
    <w:rsid w:val="00870002"/>
    <w:pPr>
      <w:spacing w:before="120"/>
      <w:ind w:left="220"/>
      <w:jc w:val="left"/>
    </w:pPr>
    <w:rPr>
      <w:rFonts w:asciiTheme="minorHAnsi" w:hAnsiTheme="minorHAnsi" w:cstheme="minorHAnsi"/>
      <w:b/>
      <w:bCs/>
      <w:szCs w:val="22"/>
    </w:rPr>
  </w:style>
  <w:style w:type="paragraph" w:styleId="TOC3">
    <w:name w:val="toc 3"/>
    <w:basedOn w:val="Normal"/>
    <w:next w:val="Normal"/>
    <w:autoRedefine/>
    <w:uiPriority w:val="39"/>
    <w:unhideWhenUsed/>
    <w:rsid w:val="00870002"/>
    <w:pPr>
      <w:ind w:left="440"/>
      <w:jc w:val="left"/>
    </w:pPr>
    <w:rPr>
      <w:rFonts w:asciiTheme="minorHAnsi" w:hAnsiTheme="minorHAnsi" w:cstheme="minorHAnsi"/>
      <w:sz w:val="20"/>
      <w:szCs w:val="20"/>
    </w:rPr>
  </w:style>
  <w:style w:type="paragraph" w:styleId="TOC4">
    <w:name w:val="toc 4"/>
    <w:basedOn w:val="Normal"/>
    <w:next w:val="Normal"/>
    <w:autoRedefine/>
    <w:uiPriority w:val="39"/>
    <w:semiHidden/>
    <w:unhideWhenUsed/>
    <w:rsid w:val="00870002"/>
    <w:pPr>
      <w:ind w:left="660"/>
      <w:jc w:val="left"/>
    </w:pPr>
    <w:rPr>
      <w:rFonts w:asciiTheme="minorHAnsi" w:hAnsiTheme="minorHAnsi" w:cstheme="minorHAnsi"/>
      <w:sz w:val="20"/>
      <w:szCs w:val="20"/>
    </w:rPr>
  </w:style>
  <w:style w:type="paragraph" w:styleId="TOC5">
    <w:name w:val="toc 5"/>
    <w:basedOn w:val="Normal"/>
    <w:next w:val="Normal"/>
    <w:autoRedefine/>
    <w:uiPriority w:val="39"/>
    <w:semiHidden/>
    <w:unhideWhenUsed/>
    <w:rsid w:val="00870002"/>
    <w:pPr>
      <w:ind w:left="88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870002"/>
    <w:pPr>
      <w:ind w:left="11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870002"/>
    <w:pPr>
      <w:ind w:left="132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870002"/>
    <w:pPr>
      <w:ind w:left="154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870002"/>
    <w:pPr>
      <w:ind w:left="1760"/>
      <w:jc w:val="left"/>
    </w:pPr>
    <w:rPr>
      <w:rFonts w:asciiTheme="minorHAnsi" w:hAnsiTheme="minorHAnsi" w:cstheme="minorHAnsi"/>
      <w:sz w:val="20"/>
      <w:szCs w:val="20"/>
    </w:rPr>
  </w:style>
  <w:style w:type="character" w:styleId="LineNumber">
    <w:name w:val="line number"/>
    <w:basedOn w:val="DefaultParagraphFont"/>
    <w:uiPriority w:val="99"/>
    <w:semiHidden/>
    <w:unhideWhenUsed/>
    <w:rsid w:val="00354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380A2-215B-094F-A775-5895917F8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20</Pages>
  <Words>7998</Words>
  <Characters>45594</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Phan</dc:creator>
  <cp:keywords/>
  <dc:description/>
  <cp:lastModifiedBy>David Phan</cp:lastModifiedBy>
  <cp:revision>8</cp:revision>
  <dcterms:created xsi:type="dcterms:W3CDTF">2026-08-08T17:30:00Z</dcterms:created>
  <dcterms:modified xsi:type="dcterms:W3CDTF">2026-08-09T10:28:00Z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id="o9oDaaBA"/&gt;&lt;style id="http://www.zotero.org/styles/nlm-citation-sequence" locale="en-GB" hasBibliography="1" bibliographyStyleHasBeenSet="1"/&gt;&lt;prefs&gt;&lt;pref name="fieldType" value="Field"/&gt;&lt;/prefs&gt;&lt;</vt:lpwstr>
  </property>
  <property fmtid="{D5CDD505-2E9C-101B-9397-08002B2CF9AE}" pid="3" name="ZOTERO_PREF_2">
    <vt:lpwstr>/data&gt;</vt:lpwstr>
  </property>
</Properties>
</file>