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97072" w14:textId="77777777" w:rsidR="00BD4700" w:rsidRDefault="00BD4700">
      <w:pPr>
        <w:widowControl/>
        <w:jc w:val="left"/>
        <w:rPr>
          <w:rFonts w:ascii="Times New Roman" w:eastAsia="华文楷体" w:hAnsi="Times New Roman" w:cs="Times New Roman" w:hint="eastAsia"/>
          <w:sz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915"/>
        <w:gridCol w:w="1799"/>
        <w:gridCol w:w="1984"/>
        <w:gridCol w:w="1382"/>
        <w:gridCol w:w="1280"/>
      </w:tblGrid>
      <w:tr w:rsidR="00BD4700" w14:paraId="42C89597" w14:textId="77777777">
        <w:trPr>
          <w:trHeight w:val="270"/>
          <w:jc w:val="center"/>
        </w:trPr>
        <w:tc>
          <w:tcPr>
            <w:tcW w:w="5000" w:type="pct"/>
            <w:gridSpan w:val="5"/>
            <w:tcBorders>
              <w:bottom w:val="single" w:sz="12" w:space="0" w:color="auto"/>
            </w:tcBorders>
            <w:vAlign w:val="center"/>
          </w:tcPr>
          <w:p w14:paraId="71BB8ACC" w14:textId="77777777" w:rsidR="00BD4700" w:rsidRDefault="00000000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/>
                <w:b/>
                <w:sz w:val="24"/>
                <w:szCs w:val="24"/>
              </w:rPr>
              <w:t xml:space="preserve">TABEL1. </w:t>
            </w:r>
            <w:r>
              <w:rPr>
                <w:rFonts w:ascii="Times New Roman" w:eastAsia="华文楷体" w:hAnsi="Times New Roman" w:cs="Times New Roman"/>
                <w:bCs/>
                <w:sz w:val="24"/>
                <w:szCs w:val="24"/>
              </w:rPr>
              <w:t xml:space="preserve">Univariate Analysis of the Demographic and Clinical Characteristics of the Groups </w:t>
            </w:r>
            <w:proofErr w:type="gramStart"/>
            <w:r>
              <w:rPr>
                <w:rFonts w:ascii="Times New Roman" w:eastAsia="华文楷体" w:hAnsi="Times New Roman" w:cs="Times New Roman"/>
                <w:bCs/>
                <w:sz w:val="24"/>
                <w:szCs w:val="24"/>
              </w:rPr>
              <w:t>With</w:t>
            </w:r>
            <w:proofErr w:type="gramEnd"/>
            <w:r>
              <w:rPr>
                <w:rFonts w:ascii="Times New Roman" w:eastAsia="华文楷体" w:hAnsi="Times New Roman" w:cs="Times New Roman"/>
                <w:bCs/>
                <w:sz w:val="24"/>
                <w:szCs w:val="24"/>
              </w:rPr>
              <w:t xml:space="preserve"> and Without Severe CIPN</w:t>
            </w:r>
          </w:p>
        </w:tc>
      </w:tr>
      <w:tr w:rsidR="00BD4700" w14:paraId="48F17179" w14:textId="77777777" w:rsidTr="0084478B">
        <w:trPr>
          <w:trHeight w:val="270"/>
          <w:jc w:val="center"/>
        </w:trPr>
        <w:tc>
          <w:tcPr>
            <w:tcW w:w="155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41FA7D6" w14:textId="77777777" w:rsidR="00BD4700" w:rsidRDefault="00000000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/>
                <w:sz w:val="24"/>
              </w:rPr>
              <w:t>Variable</w:t>
            </w:r>
          </w:p>
        </w:tc>
        <w:tc>
          <w:tcPr>
            <w:tcW w:w="96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D767862" w14:textId="2CC62854" w:rsidR="00BD4700" w:rsidRDefault="00000000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/>
                <w:sz w:val="24"/>
              </w:rPr>
              <w:t>Severe CIPN Group (n=</w:t>
            </w:r>
            <w:r w:rsidR="00AA126E">
              <w:rPr>
                <w:rFonts w:ascii="Times New Roman" w:eastAsia="华文楷体" w:hAnsi="Times New Roman" w:cs="Times New Roman" w:hint="eastAsia"/>
                <w:sz w:val="24"/>
              </w:rPr>
              <w:t>53</w:t>
            </w:r>
            <w:r>
              <w:rPr>
                <w:rFonts w:ascii="Times New Roman" w:eastAsia="华文楷体" w:hAnsi="Times New Roman" w:cs="Times New Roman"/>
                <w:sz w:val="24"/>
              </w:rPr>
              <w:t>)</w:t>
            </w:r>
          </w:p>
        </w:tc>
        <w:tc>
          <w:tcPr>
            <w:tcW w:w="106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4F537EB" w14:textId="62229E45" w:rsidR="00BD4700" w:rsidRDefault="00000000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/>
                <w:sz w:val="24"/>
              </w:rPr>
              <w:t>Non‒severe CIPN Group (n=2</w:t>
            </w:r>
            <w:r w:rsidR="00AA126E">
              <w:rPr>
                <w:rFonts w:ascii="Times New Roman" w:eastAsia="华文楷体" w:hAnsi="Times New Roman" w:cs="Times New Roman" w:hint="eastAsia"/>
                <w:sz w:val="24"/>
              </w:rPr>
              <w:t>89</w:t>
            </w:r>
            <w:r>
              <w:rPr>
                <w:rFonts w:ascii="Times New Roman" w:eastAsia="华文楷体" w:hAnsi="Times New Roman" w:cs="Times New Roman"/>
                <w:sz w:val="24"/>
              </w:rPr>
              <w:t>)</w:t>
            </w:r>
          </w:p>
        </w:tc>
        <w:tc>
          <w:tcPr>
            <w:tcW w:w="73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E6F16FF" w14:textId="77777777" w:rsidR="00BD4700" w:rsidRDefault="00000000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/>
                <w:sz w:val="24"/>
              </w:rPr>
              <w:t>Statistic</w:t>
            </w:r>
          </w:p>
        </w:tc>
        <w:tc>
          <w:tcPr>
            <w:tcW w:w="68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6D232BF" w14:textId="77777777" w:rsidR="00BD4700" w:rsidRDefault="00000000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华文楷体" w:hAnsi="Times New Roman" w:cs="Times New Roman"/>
                <w:i/>
                <w:iCs/>
                <w:sz w:val="24"/>
              </w:rPr>
              <w:t>P</w:t>
            </w:r>
          </w:p>
        </w:tc>
      </w:tr>
      <w:tr w:rsidR="00AA126E" w14:paraId="6AA7028D" w14:textId="77777777" w:rsidTr="003272C1">
        <w:trPr>
          <w:trHeight w:val="270"/>
          <w:jc w:val="center"/>
        </w:trPr>
        <w:tc>
          <w:tcPr>
            <w:tcW w:w="1557" w:type="pct"/>
            <w:tcBorders>
              <w:top w:val="single" w:sz="4" w:space="0" w:color="auto"/>
            </w:tcBorders>
            <w:vAlign w:val="center"/>
          </w:tcPr>
          <w:p w14:paraId="719B0F9D" w14:textId="77777777" w:rsidR="00AA126E" w:rsidRDefault="00AA126E" w:rsidP="00AA126E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/>
                <w:sz w:val="24"/>
              </w:rPr>
              <w:t>Gender, n (%)</w:t>
            </w:r>
          </w:p>
        </w:tc>
        <w:tc>
          <w:tcPr>
            <w:tcW w:w="961" w:type="pct"/>
            <w:tcBorders>
              <w:top w:val="single" w:sz="4" w:space="0" w:color="auto"/>
            </w:tcBorders>
            <w:vAlign w:val="center"/>
          </w:tcPr>
          <w:p w14:paraId="64B2E003" w14:textId="77777777" w:rsidR="00AA126E" w:rsidRDefault="00AA126E" w:rsidP="003272C1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</w:p>
        </w:tc>
        <w:tc>
          <w:tcPr>
            <w:tcW w:w="1060" w:type="pct"/>
            <w:tcBorders>
              <w:top w:val="single" w:sz="4" w:space="0" w:color="auto"/>
            </w:tcBorders>
            <w:vAlign w:val="center"/>
          </w:tcPr>
          <w:p w14:paraId="3D48B52C" w14:textId="77777777" w:rsidR="00AA126E" w:rsidRDefault="00AA126E" w:rsidP="003272C1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</w:p>
        </w:tc>
        <w:tc>
          <w:tcPr>
            <w:tcW w:w="738" w:type="pct"/>
            <w:tcBorders>
              <w:top w:val="single" w:sz="4" w:space="0" w:color="auto"/>
            </w:tcBorders>
            <w:vAlign w:val="center"/>
          </w:tcPr>
          <w:p w14:paraId="295B29E9" w14:textId="6C5404A5" w:rsidR="00AA126E" w:rsidRDefault="00AA126E" w:rsidP="003272C1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0.179</w:t>
            </w:r>
            <w:r w:rsidRPr="003272C1">
              <w:rPr>
                <w:rFonts w:ascii="Times New Roman" w:eastAsia="华文楷体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684" w:type="pct"/>
            <w:tcBorders>
              <w:top w:val="single" w:sz="4" w:space="0" w:color="auto"/>
            </w:tcBorders>
            <w:vAlign w:val="center"/>
          </w:tcPr>
          <w:p w14:paraId="296389B7" w14:textId="215F7DD9" w:rsidR="00AA126E" w:rsidRDefault="00AA126E" w:rsidP="003272C1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0.738</w:t>
            </w:r>
          </w:p>
        </w:tc>
      </w:tr>
      <w:tr w:rsidR="00AA126E" w14:paraId="4873F12F" w14:textId="77777777" w:rsidTr="003272C1">
        <w:trPr>
          <w:trHeight w:val="270"/>
          <w:jc w:val="center"/>
        </w:trPr>
        <w:tc>
          <w:tcPr>
            <w:tcW w:w="1557" w:type="pct"/>
            <w:vAlign w:val="center"/>
          </w:tcPr>
          <w:p w14:paraId="2419C998" w14:textId="77777777" w:rsidR="00AA126E" w:rsidRDefault="00AA126E" w:rsidP="00AA126E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/>
                <w:sz w:val="24"/>
              </w:rPr>
              <w:t>Male</w:t>
            </w:r>
          </w:p>
        </w:tc>
        <w:tc>
          <w:tcPr>
            <w:tcW w:w="961" w:type="pct"/>
            <w:vAlign w:val="center"/>
          </w:tcPr>
          <w:p w14:paraId="0C57950D" w14:textId="7B798CE6" w:rsidR="00AA126E" w:rsidRDefault="00AA126E" w:rsidP="003272C1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40 (75.5)</w:t>
            </w:r>
          </w:p>
        </w:tc>
        <w:tc>
          <w:tcPr>
            <w:tcW w:w="1060" w:type="pct"/>
            <w:vAlign w:val="center"/>
          </w:tcPr>
          <w:p w14:paraId="16FDDC7B" w14:textId="2B8F17C6" w:rsidR="00AA126E" w:rsidRDefault="00AA126E" w:rsidP="003272C1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210 (72.7)</w:t>
            </w:r>
          </w:p>
        </w:tc>
        <w:tc>
          <w:tcPr>
            <w:tcW w:w="738" w:type="pct"/>
            <w:vAlign w:val="center"/>
          </w:tcPr>
          <w:p w14:paraId="24001C79" w14:textId="77777777" w:rsidR="00AA126E" w:rsidRDefault="00AA126E" w:rsidP="003272C1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</w:p>
        </w:tc>
        <w:tc>
          <w:tcPr>
            <w:tcW w:w="684" w:type="pct"/>
            <w:vAlign w:val="center"/>
          </w:tcPr>
          <w:p w14:paraId="335113DE" w14:textId="77777777" w:rsidR="00AA126E" w:rsidRDefault="00AA126E" w:rsidP="003272C1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</w:p>
        </w:tc>
      </w:tr>
      <w:tr w:rsidR="00AA126E" w14:paraId="2E96B799" w14:textId="77777777" w:rsidTr="003272C1">
        <w:trPr>
          <w:trHeight w:val="270"/>
          <w:jc w:val="center"/>
        </w:trPr>
        <w:tc>
          <w:tcPr>
            <w:tcW w:w="1557" w:type="pct"/>
            <w:vAlign w:val="center"/>
          </w:tcPr>
          <w:p w14:paraId="22F86122" w14:textId="77777777" w:rsidR="00AA126E" w:rsidRDefault="00AA126E" w:rsidP="00AA126E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/>
                <w:sz w:val="24"/>
              </w:rPr>
              <w:t>Female</w:t>
            </w:r>
          </w:p>
        </w:tc>
        <w:tc>
          <w:tcPr>
            <w:tcW w:w="961" w:type="pct"/>
            <w:vAlign w:val="center"/>
          </w:tcPr>
          <w:p w14:paraId="2DB30CA6" w14:textId="44AF9C4A" w:rsidR="00AA126E" w:rsidRDefault="00AA126E" w:rsidP="003272C1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13 (24.5)</w:t>
            </w:r>
          </w:p>
        </w:tc>
        <w:tc>
          <w:tcPr>
            <w:tcW w:w="1060" w:type="pct"/>
            <w:vAlign w:val="center"/>
          </w:tcPr>
          <w:p w14:paraId="48F91817" w14:textId="79869B65" w:rsidR="00AA126E" w:rsidRDefault="00AA126E" w:rsidP="003272C1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79 (27.3)</w:t>
            </w:r>
          </w:p>
        </w:tc>
        <w:tc>
          <w:tcPr>
            <w:tcW w:w="738" w:type="pct"/>
            <w:vAlign w:val="center"/>
          </w:tcPr>
          <w:p w14:paraId="171E17C1" w14:textId="77777777" w:rsidR="00AA126E" w:rsidRDefault="00AA126E" w:rsidP="003272C1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</w:p>
        </w:tc>
        <w:tc>
          <w:tcPr>
            <w:tcW w:w="684" w:type="pct"/>
            <w:vAlign w:val="center"/>
          </w:tcPr>
          <w:p w14:paraId="78820214" w14:textId="77777777" w:rsidR="00AA126E" w:rsidRDefault="00AA126E" w:rsidP="003272C1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</w:p>
        </w:tc>
      </w:tr>
      <w:tr w:rsidR="00AA126E" w14:paraId="365A66EB" w14:textId="77777777" w:rsidTr="003272C1">
        <w:trPr>
          <w:trHeight w:val="270"/>
          <w:jc w:val="center"/>
        </w:trPr>
        <w:tc>
          <w:tcPr>
            <w:tcW w:w="1557" w:type="pct"/>
            <w:vAlign w:val="center"/>
          </w:tcPr>
          <w:p w14:paraId="670E25A6" w14:textId="00254AD2" w:rsidR="00AA126E" w:rsidRDefault="00AA126E" w:rsidP="00AA126E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/>
                <w:sz w:val="24"/>
              </w:rPr>
              <w:t xml:space="preserve">Age (yrs), </w:t>
            </w:r>
            <w:r w:rsidR="00D92770">
              <w:rPr>
                <w:rFonts w:ascii="Times New Roman" w:eastAsia="华文楷体" w:hAnsi="Times New Roman" w:cs="Times New Roman" w:hint="eastAsia"/>
                <w:sz w:val="24"/>
              </w:rPr>
              <w:t>M</w:t>
            </w:r>
            <w:r w:rsidR="00D92770" w:rsidRPr="00D92770">
              <w:rPr>
                <w:rFonts w:ascii="Times New Roman" w:eastAsia="华文楷体" w:hAnsi="Times New Roman" w:cs="Times New Roman"/>
                <w:sz w:val="24"/>
              </w:rPr>
              <w:t xml:space="preserve"> ± </w:t>
            </w:r>
            <w:r w:rsidR="00D92770">
              <w:rPr>
                <w:rFonts w:ascii="Times New Roman" w:eastAsia="华文楷体" w:hAnsi="Times New Roman" w:cs="Times New Roman" w:hint="eastAsia"/>
                <w:sz w:val="24"/>
              </w:rPr>
              <w:t>SD</w:t>
            </w:r>
          </w:p>
        </w:tc>
        <w:tc>
          <w:tcPr>
            <w:tcW w:w="961" w:type="pct"/>
            <w:vAlign w:val="center"/>
          </w:tcPr>
          <w:p w14:paraId="24C72C92" w14:textId="5E01DA98" w:rsidR="00AA126E" w:rsidRDefault="00AA126E" w:rsidP="003272C1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10.66</w:t>
            </w:r>
            <w:r w:rsidRPr="003272C1">
              <w:rPr>
                <w:rFonts w:ascii="Times New Roman" w:eastAsia="华文楷体" w:hAnsi="Times New Roman" w:cs="Times New Roman"/>
                <w:sz w:val="24"/>
              </w:rPr>
              <w:t xml:space="preserve"> ±</w:t>
            </w: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 xml:space="preserve"> 3.25</w:t>
            </w:r>
          </w:p>
        </w:tc>
        <w:tc>
          <w:tcPr>
            <w:tcW w:w="1060" w:type="pct"/>
            <w:vAlign w:val="center"/>
          </w:tcPr>
          <w:p w14:paraId="080599A9" w14:textId="082BD755" w:rsidR="00AA126E" w:rsidRDefault="00AA126E" w:rsidP="003272C1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10.08</w:t>
            </w:r>
            <w:r w:rsidRPr="003272C1">
              <w:rPr>
                <w:rFonts w:ascii="Times New Roman" w:eastAsia="华文楷体" w:hAnsi="Times New Roman" w:cs="Times New Roman"/>
                <w:sz w:val="24"/>
              </w:rPr>
              <w:t xml:space="preserve"> ±</w:t>
            </w: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 xml:space="preserve"> 3.16</w:t>
            </w:r>
          </w:p>
        </w:tc>
        <w:tc>
          <w:tcPr>
            <w:tcW w:w="738" w:type="pct"/>
            <w:vAlign w:val="center"/>
          </w:tcPr>
          <w:p w14:paraId="59E499D9" w14:textId="6BEDEA6B" w:rsidR="00AA126E" w:rsidRDefault="00AA126E" w:rsidP="003272C1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-1.215</w:t>
            </w:r>
            <w:r w:rsidRPr="003272C1">
              <w:rPr>
                <w:rFonts w:ascii="Times New Roman" w:eastAsia="华文楷体" w:hAnsi="Times New Roman" w:cs="Times New Roman"/>
                <w:sz w:val="24"/>
                <w:vertAlign w:val="superscript"/>
              </w:rPr>
              <w:t>b</w:t>
            </w:r>
          </w:p>
        </w:tc>
        <w:tc>
          <w:tcPr>
            <w:tcW w:w="684" w:type="pct"/>
            <w:vAlign w:val="center"/>
          </w:tcPr>
          <w:p w14:paraId="31EEEF2D" w14:textId="39369B0D" w:rsidR="00AA126E" w:rsidRPr="003272C1" w:rsidRDefault="00AA126E" w:rsidP="003272C1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0.</w:t>
            </w: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225</w:t>
            </w:r>
          </w:p>
        </w:tc>
      </w:tr>
      <w:tr w:rsidR="00E52BBC" w14:paraId="71DAAD20" w14:textId="77777777" w:rsidTr="003272C1">
        <w:trPr>
          <w:trHeight w:val="270"/>
          <w:jc w:val="center"/>
        </w:trPr>
        <w:tc>
          <w:tcPr>
            <w:tcW w:w="1557" w:type="pct"/>
            <w:vAlign w:val="center"/>
          </w:tcPr>
          <w:p w14:paraId="27B13C0C" w14:textId="2091E167" w:rsidR="00E52BBC" w:rsidRDefault="00E52BBC" w:rsidP="00E52BBC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 w:hint="eastAsia"/>
                <w:sz w:val="24"/>
              </w:rPr>
              <w:t>BMI</w:t>
            </w:r>
            <w:r w:rsidR="000E1A74">
              <w:rPr>
                <w:rFonts w:ascii="Times New Roman" w:eastAsia="华文楷体" w:hAnsi="Times New Roman" w:cs="Times New Roman"/>
                <w:sz w:val="24"/>
              </w:rPr>
              <w:t>, M (P25, P75)</w:t>
            </w:r>
          </w:p>
        </w:tc>
        <w:tc>
          <w:tcPr>
            <w:tcW w:w="961" w:type="pct"/>
            <w:vAlign w:val="center"/>
          </w:tcPr>
          <w:p w14:paraId="7B491F13" w14:textId="77777777" w:rsidR="00E52BBC" w:rsidRPr="00E52BBC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E52BBC">
              <w:rPr>
                <w:rFonts w:ascii="Times New Roman" w:eastAsia="华文楷体" w:hAnsi="Times New Roman" w:cs="Times New Roman" w:hint="eastAsia"/>
                <w:sz w:val="24"/>
              </w:rPr>
              <w:t>16.65</w:t>
            </w:r>
          </w:p>
          <w:p w14:paraId="55596529" w14:textId="3F3A0E8B" w:rsidR="00E52BBC" w:rsidRPr="003272C1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E52BBC">
              <w:rPr>
                <w:rFonts w:ascii="Times New Roman" w:eastAsia="华文楷体" w:hAnsi="Times New Roman" w:cs="Times New Roman"/>
                <w:sz w:val="24"/>
              </w:rPr>
              <w:t>(14.61, 19.43)</w:t>
            </w:r>
          </w:p>
        </w:tc>
        <w:tc>
          <w:tcPr>
            <w:tcW w:w="1060" w:type="pct"/>
            <w:vAlign w:val="center"/>
          </w:tcPr>
          <w:p w14:paraId="314CC10A" w14:textId="77777777" w:rsidR="00E52BBC" w:rsidRPr="00E52BBC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E52BBC">
              <w:rPr>
                <w:rFonts w:ascii="Times New Roman" w:eastAsia="华文楷体" w:hAnsi="Times New Roman" w:cs="Times New Roman"/>
                <w:sz w:val="24"/>
              </w:rPr>
              <w:t>16.31</w:t>
            </w:r>
          </w:p>
          <w:p w14:paraId="618AB6B3" w14:textId="68966E9A" w:rsidR="00E52BBC" w:rsidRPr="003272C1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E52BBC">
              <w:rPr>
                <w:rFonts w:ascii="Times New Roman" w:eastAsia="华文楷体" w:hAnsi="Times New Roman" w:cs="Times New Roman"/>
                <w:sz w:val="24"/>
              </w:rPr>
              <w:t>(14.41, 20.06)</w:t>
            </w:r>
          </w:p>
        </w:tc>
        <w:tc>
          <w:tcPr>
            <w:tcW w:w="738" w:type="pct"/>
            <w:vAlign w:val="center"/>
          </w:tcPr>
          <w:p w14:paraId="218FE4F2" w14:textId="6E1DFF35" w:rsidR="00E52BBC" w:rsidRPr="003272C1" w:rsidRDefault="00E52BBC" w:rsidP="00E52BBC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 w:rsidRPr="00E52BBC">
              <w:rPr>
                <w:rFonts w:ascii="Times New Roman" w:eastAsia="华文楷体" w:hAnsi="Times New Roman" w:cs="Times New Roman" w:hint="eastAsia"/>
                <w:sz w:val="24"/>
              </w:rPr>
              <w:t>-0.242</w:t>
            </w:r>
            <w:r w:rsidRPr="00E52BBC">
              <w:rPr>
                <w:rFonts w:ascii="Times New Roman" w:eastAsia="华文楷体" w:hAnsi="Times New Roman" w:cs="Times New Roman" w:hint="eastAsia"/>
                <w:sz w:val="24"/>
                <w:vertAlign w:val="superscript"/>
              </w:rPr>
              <w:t>c</w:t>
            </w:r>
          </w:p>
        </w:tc>
        <w:tc>
          <w:tcPr>
            <w:tcW w:w="684" w:type="pct"/>
            <w:vAlign w:val="center"/>
          </w:tcPr>
          <w:p w14:paraId="284ECB51" w14:textId="0FD4785D" w:rsidR="00E52BBC" w:rsidRPr="003272C1" w:rsidRDefault="00E52BBC" w:rsidP="00E52BBC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 w:rsidRPr="00E52BBC">
              <w:rPr>
                <w:rFonts w:ascii="Times New Roman" w:eastAsia="华文楷体" w:hAnsi="Times New Roman" w:cs="Times New Roman"/>
                <w:sz w:val="24"/>
              </w:rPr>
              <w:t>0.</w:t>
            </w:r>
            <w:r w:rsidRPr="00E52BBC">
              <w:rPr>
                <w:rFonts w:ascii="Times New Roman" w:eastAsia="华文楷体" w:hAnsi="Times New Roman" w:cs="Times New Roman" w:hint="eastAsia"/>
                <w:sz w:val="24"/>
              </w:rPr>
              <w:t>810</w:t>
            </w:r>
          </w:p>
        </w:tc>
      </w:tr>
      <w:tr w:rsidR="00E52BBC" w14:paraId="6D3D33CA" w14:textId="77777777" w:rsidTr="003272C1">
        <w:trPr>
          <w:trHeight w:val="270"/>
          <w:jc w:val="center"/>
        </w:trPr>
        <w:tc>
          <w:tcPr>
            <w:tcW w:w="1557" w:type="pct"/>
            <w:vAlign w:val="center"/>
          </w:tcPr>
          <w:p w14:paraId="128BC997" w14:textId="77777777" w:rsidR="00E52BBC" w:rsidRDefault="00E52BBC" w:rsidP="00E52BBC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/>
                <w:sz w:val="24"/>
              </w:rPr>
              <w:t>Cancer type, n (%)</w:t>
            </w:r>
          </w:p>
        </w:tc>
        <w:tc>
          <w:tcPr>
            <w:tcW w:w="961" w:type="pct"/>
            <w:vAlign w:val="center"/>
          </w:tcPr>
          <w:p w14:paraId="17C15E94" w14:textId="77777777" w:rsidR="00E52BBC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</w:p>
        </w:tc>
        <w:tc>
          <w:tcPr>
            <w:tcW w:w="1060" w:type="pct"/>
            <w:vAlign w:val="center"/>
          </w:tcPr>
          <w:p w14:paraId="70561A7F" w14:textId="77777777" w:rsidR="00E52BBC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</w:p>
        </w:tc>
        <w:tc>
          <w:tcPr>
            <w:tcW w:w="738" w:type="pct"/>
            <w:vAlign w:val="center"/>
          </w:tcPr>
          <w:p w14:paraId="324365F6" w14:textId="05E10806" w:rsidR="00E52BBC" w:rsidRDefault="00E52BBC" w:rsidP="00E52BBC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4.946</w:t>
            </w:r>
            <w:r w:rsidRPr="003272C1">
              <w:rPr>
                <w:rFonts w:ascii="Times New Roman" w:eastAsia="华文楷体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684" w:type="pct"/>
            <w:vAlign w:val="center"/>
          </w:tcPr>
          <w:p w14:paraId="5EAB5087" w14:textId="2ABA6ED8" w:rsidR="00E52BBC" w:rsidRDefault="00E52BBC" w:rsidP="00E52BBC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0.</w:t>
            </w: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084</w:t>
            </w:r>
          </w:p>
        </w:tc>
      </w:tr>
      <w:tr w:rsidR="00E52BBC" w14:paraId="79EF786B" w14:textId="77777777" w:rsidTr="003272C1">
        <w:trPr>
          <w:trHeight w:val="270"/>
          <w:jc w:val="center"/>
        </w:trPr>
        <w:tc>
          <w:tcPr>
            <w:tcW w:w="1557" w:type="pct"/>
            <w:vAlign w:val="center"/>
          </w:tcPr>
          <w:p w14:paraId="5FF8CA09" w14:textId="77777777" w:rsidR="00E52BBC" w:rsidRDefault="00E52BBC" w:rsidP="00E52BBC">
            <w:pPr>
              <w:spacing w:line="480" w:lineRule="auto"/>
              <w:ind w:leftChars="200" w:left="420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/>
                <w:sz w:val="24"/>
              </w:rPr>
              <w:t>Acute lymphoblastic leukemia</w:t>
            </w:r>
          </w:p>
        </w:tc>
        <w:tc>
          <w:tcPr>
            <w:tcW w:w="961" w:type="pct"/>
            <w:vAlign w:val="center"/>
          </w:tcPr>
          <w:p w14:paraId="666BACA2" w14:textId="02F2F6EB" w:rsidR="00E52BBC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10</w:t>
            </w:r>
            <w:r w:rsidRPr="003272C1">
              <w:rPr>
                <w:rFonts w:ascii="Times New Roman" w:eastAsia="华文楷体" w:hAnsi="Times New Roman" w:cs="Times New Roman"/>
                <w:sz w:val="24"/>
              </w:rPr>
              <w:t xml:space="preserve"> (1</w:t>
            </w: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8.9</w:t>
            </w:r>
            <w:r w:rsidRPr="003272C1">
              <w:rPr>
                <w:rFonts w:ascii="Times New Roman" w:eastAsia="华文楷体" w:hAnsi="Times New Roman" w:cs="Times New Roman"/>
                <w:sz w:val="24"/>
              </w:rPr>
              <w:t>)</w:t>
            </w:r>
          </w:p>
        </w:tc>
        <w:tc>
          <w:tcPr>
            <w:tcW w:w="1060" w:type="pct"/>
            <w:vAlign w:val="center"/>
          </w:tcPr>
          <w:p w14:paraId="4BCABC3C" w14:textId="54EE84C5" w:rsidR="00E52BBC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98</w:t>
            </w:r>
            <w:r w:rsidRPr="003272C1">
              <w:rPr>
                <w:rFonts w:ascii="Times New Roman" w:eastAsia="华文楷体" w:hAnsi="Times New Roman" w:cs="Times New Roman"/>
                <w:sz w:val="24"/>
              </w:rPr>
              <w:t xml:space="preserve"> (</w:t>
            </w: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33.9</w:t>
            </w:r>
            <w:r w:rsidRPr="003272C1">
              <w:rPr>
                <w:rFonts w:ascii="Times New Roman" w:eastAsia="华文楷体" w:hAnsi="Times New Roman" w:cs="Times New Roman"/>
                <w:sz w:val="24"/>
              </w:rPr>
              <w:t>)</w:t>
            </w:r>
          </w:p>
        </w:tc>
        <w:tc>
          <w:tcPr>
            <w:tcW w:w="738" w:type="pct"/>
            <w:vAlign w:val="center"/>
          </w:tcPr>
          <w:p w14:paraId="3BA42D87" w14:textId="77777777" w:rsidR="00E52BBC" w:rsidRDefault="00E52BBC" w:rsidP="00E52BBC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</w:p>
        </w:tc>
        <w:tc>
          <w:tcPr>
            <w:tcW w:w="684" w:type="pct"/>
            <w:vAlign w:val="center"/>
          </w:tcPr>
          <w:p w14:paraId="247364D1" w14:textId="77777777" w:rsidR="00E52BBC" w:rsidRDefault="00E52BBC" w:rsidP="00E52BBC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</w:p>
        </w:tc>
      </w:tr>
      <w:tr w:rsidR="00E52BBC" w14:paraId="22348374" w14:textId="77777777" w:rsidTr="003272C1">
        <w:trPr>
          <w:trHeight w:val="270"/>
          <w:jc w:val="center"/>
        </w:trPr>
        <w:tc>
          <w:tcPr>
            <w:tcW w:w="1557" w:type="pct"/>
            <w:vAlign w:val="center"/>
          </w:tcPr>
          <w:p w14:paraId="72EBA08C" w14:textId="77777777" w:rsidR="00E52BBC" w:rsidRDefault="00E52BBC" w:rsidP="00E52BBC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/>
                <w:sz w:val="24"/>
              </w:rPr>
              <w:t>Lymphoma</w:t>
            </w:r>
          </w:p>
        </w:tc>
        <w:tc>
          <w:tcPr>
            <w:tcW w:w="961" w:type="pct"/>
            <w:vAlign w:val="center"/>
          </w:tcPr>
          <w:p w14:paraId="547B087B" w14:textId="078B007D" w:rsidR="00E52BBC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24 (45.3)</w:t>
            </w:r>
          </w:p>
        </w:tc>
        <w:tc>
          <w:tcPr>
            <w:tcW w:w="1060" w:type="pct"/>
            <w:vAlign w:val="center"/>
          </w:tcPr>
          <w:p w14:paraId="0F0126A3" w14:textId="2D49F288" w:rsidR="00E52BBC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99</w:t>
            </w:r>
            <w:r w:rsidRPr="003272C1">
              <w:rPr>
                <w:rFonts w:ascii="Times New Roman" w:eastAsia="华文楷体" w:hAnsi="Times New Roman" w:cs="Times New Roman"/>
                <w:sz w:val="24"/>
              </w:rPr>
              <w:t xml:space="preserve"> (3</w:t>
            </w: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4.3</w:t>
            </w:r>
            <w:r w:rsidRPr="003272C1">
              <w:rPr>
                <w:rFonts w:ascii="Times New Roman" w:eastAsia="华文楷体" w:hAnsi="Times New Roman" w:cs="Times New Roman"/>
                <w:sz w:val="24"/>
              </w:rPr>
              <w:t>)</w:t>
            </w:r>
          </w:p>
        </w:tc>
        <w:tc>
          <w:tcPr>
            <w:tcW w:w="738" w:type="pct"/>
            <w:vAlign w:val="center"/>
          </w:tcPr>
          <w:p w14:paraId="3A33E76C" w14:textId="77777777" w:rsidR="00E52BBC" w:rsidRDefault="00E52BBC" w:rsidP="00E52BBC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</w:p>
        </w:tc>
        <w:tc>
          <w:tcPr>
            <w:tcW w:w="684" w:type="pct"/>
            <w:vAlign w:val="center"/>
          </w:tcPr>
          <w:p w14:paraId="7441FA84" w14:textId="77777777" w:rsidR="00E52BBC" w:rsidRDefault="00E52BBC" w:rsidP="00E52BBC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</w:p>
        </w:tc>
      </w:tr>
      <w:tr w:rsidR="00E52BBC" w14:paraId="096F276E" w14:textId="77777777" w:rsidTr="003272C1">
        <w:trPr>
          <w:trHeight w:val="270"/>
          <w:jc w:val="center"/>
        </w:trPr>
        <w:tc>
          <w:tcPr>
            <w:tcW w:w="1557" w:type="pct"/>
            <w:vAlign w:val="center"/>
          </w:tcPr>
          <w:p w14:paraId="53A3C963" w14:textId="75E3BA93" w:rsidR="00E52BBC" w:rsidRDefault="00E52BBC" w:rsidP="00E52BBC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华文楷体" w:hAnsi="Times New Roman" w:cs="Times New Roman"/>
                <w:sz w:val="24"/>
              </w:rPr>
              <w:t>Other</w:t>
            </w:r>
            <w:r w:rsidR="00557524">
              <w:rPr>
                <w:rFonts w:ascii="Times New Roman" w:eastAsia="华文楷体" w:hAnsi="Times New Roman" w:cs="Times New Roman" w:hint="eastAsia"/>
                <w:sz w:val="24"/>
                <w:vertAlign w:val="superscript"/>
              </w:rPr>
              <w:t>d</w:t>
            </w:r>
            <w:proofErr w:type="spellEnd"/>
          </w:p>
        </w:tc>
        <w:tc>
          <w:tcPr>
            <w:tcW w:w="961" w:type="pct"/>
            <w:vAlign w:val="center"/>
          </w:tcPr>
          <w:p w14:paraId="4D71C969" w14:textId="1805C62F" w:rsidR="00E52BBC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19</w:t>
            </w:r>
            <w:r w:rsidRPr="003272C1">
              <w:rPr>
                <w:rFonts w:ascii="Times New Roman" w:eastAsia="华文楷体" w:hAnsi="Times New Roman" w:cs="Times New Roman"/>
                <w:sz w:val="24"/>
              </w:rPr>
              <w:t xml:space="preserve"> (3</w:t>
            </w: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5.8</w:t>
            </w:r>
            <w:r w:rsidRPr="003272C1">
              <w:rPr>
                <w:rFonts w:ascii="Times New Roman" w:eastAsia="华文楷体" w:hAnsi="Times New Roman" w:cs="Times New Roman"/>
                <w:sz w:val="24"/>
              </w:rPr>
              <w:t>)</w:t>
            </w:r>
          </w:p>
        </w:tc>
        <w:tc>
          <w:tcPr>
            <w:tcW w:w="1060" w:type="pct"/>
            <w:vAlign w:val="center"/>
          </w:tcPr>
          <w:p w14:paraId="214890F2" w14:textId="3BD910A2" w:rsidR="00E52BBC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92</w:t>
            </w:r>
            <w:r w:rsidRPr="003272C1">
              <w:rPr>
                <w:rFonts w:ascii="Times New Roman" w:eastAsia="华文楷体" w:hAnsi="Times New Roman" w:cs="Times New Roman"/>
                <w:sz w:val="24"/>
              </w:rPr>
              <w:t xml:space="preserve"> (</w:t>
            </w: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31.8</w:t>
            </w:r>
            <w:r w:rsidRPr="003272C1">
              <w:rPr>
                <w:rFonts w:ascii="Times New Roman" w:eastAsia="华文楷体" w:hAnsi="Times New Roman" w:cs="Times New Roman"/>
                <w:sz w:val="24"/>
              </w:rPr>
              <w:t>)</w:t>
            </w:r>
          </w:p>
        </w:tc>
        <w:tc>
          <w:tcPr>
            <w:tcW w:w="738" w:type="pct"/>
            <w:vAlign w:val="center"/>
          </w:tcPr>
          <w:p w14:paraId="77ED588C" w14:textId="77777777" w:rsidR="00E52BBC" w:rsidRDefault="00E52BBC" w:rsidP="00E52BBC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</w:p>
        </w:tc>
        <w:tc>
          <w:tcPr>
            <w:tcW w:w="684" w:type="pct"/>
            <w:vAlign w:val="center"/>
          </w:tcPr>
          <w:p w14:paraId="676ADB62" w14:textId="77777777" w:rsidR="00E52BBC" w:rsidRDefault="00E52BBC" w:rsidP="00E52BBC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</w:p>
        </w:tc>
      </w:tr>
      <w:tr w:rsidR="00E52BBC" w14:paraId="0FA14FAE" w14:textId="77777777" w:rsidTr="003272C1">
        <w:trPr>
          <w:trHeight w:val="270"/>
          <w:jc w:val="center"/>
        </w:trPr>
        <w:tc>
          <w:tcPr>
            <w:tcW w:w="1557" w:type="pct"/>
            <w:vAlign w:val="center"/>
          </w:tcPr>
          <w:p w14:paraId="473A3DFE" w14:textId="7AC2E5CE" w:rsidR="00E52BBC" w:rsidRDefault="00E52BBC" w:rsidP="00E52BBC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/>
                <w:sz w:val="24"/>
              </w:rPr>
              <w:t>Cumulative dose (mg</w:t>
            </w:r>
            <w:proofErr w:type="gramStart"/>
            <w:r>
              <w:rPr>
                <w:rFonts w:ascii="Times New Roman" w:eastAsia="华文楷体" w:hAnsi="Times New Roman" w:cs="Times New Roman"/>
                <w:sz w:val="24"/>
              </w:rPr>
              <w:t>)</w:t>
            </w:r>
            <w:r w:rsidR="000E1A74">
              <w:t xml:space="preserve"> </w:t>
            </w:r>
            <w:r w:rsidR="000E1A74" w:rsidRPr="000E1A74">
              <w:rPr>
                <w:rFonts w:ascii="Times New Roman" w:eastAsia="华文楷体" w:hAnsi="Times New Roman" w:cs="Times New Roman"/>
                <w:sz w:val="24"/>
              </w:rPr>
              <w:t>,</w:t>
            </w:r>
            <w:proofErr w:type="gramEnd"/>
            <w:r w:rsidR="000E1A74" w:rsidRPr="000E1A74">
              <w:rPr>
                <w:rFonts w:ascii="Times New Roman" w:eastAsia="华文楷体" w:hAnsi="Times New Roman" w:cs="Times New Roman"/>
                <w:sz w:val="24"/>
              </w:rPr>
              <w:t xml:space="preserve"> M (P25, P75)</w:t>
            </w:r>
          </w:p>
        </w:tc>
        <w:tc>
          <w:tcPr>
            <w:tcW w:w="961" w:type="pct"/>
            <w:vAlign w:val="center"/>
          </w:tcPr>
          <w:p w14:paraId="055FC461" w14:textId="6987ACCF" w:rsidR="00E52BBC" w:rsidRPr="003272C1" w:rsidRDefault="00E52BBC" w:rsidP="00E52BBC">
            <w:pPr>
              <w:spacing w:line="400" w:lineRule="exact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5.94</w:t>
            </w:r>
          </w:p>
          <w:p w14:paraId="206911C4" w14:textId="45FD756F" w:rsidR="00E52BBC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(4.00, 11.07)</w:t>
            </w:r>
          </w:p>
        </w:tc>
        <w:tc>
          <w:tcPr>
            <w:tcW w:w="1060" w:type="pct"/>
            <w:vAlign w:val="center"/>
          </w:tcPr>
          <w:p w14:paraId="278F0602" w14:textId="14FD830E" w:rsidR="00E52BBC" w:rsidRPr="003272C1" w:rsidRDefault="00E52BBC" w:rsidP="00E52BBC">
            <w:pPr>
              <w:spacing w:line="400" w:lineRule="exact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7.89</w:t>
            </w:r>
          </w:p>
          <w:p w14:paraId="79DB5388" w14:textId="34E636AC" w:rsidR="00E52BBC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(3.87, 13.87)</w:t>
            </w:r>
          </w:p>
        </w:tc>
        <w:tc>
          <w:tcPr>
            <w:tcW w:w="738" w:type="pct"/>
            <w:vAlign w:val="center"/>
          </w:tcPr>
          <w:p w14:paraId="6E20859C" w14:textId="788BF558" w:rsidR="00E52BBC" w:rsidRDefault="00E52BBC" w:rsidP="00E52BBC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-0.877</w:t>
            </w:r>
            <w:r w:rsidRPr="003272C1">
              <w:rPr>
                <w:rFonts w:ascii="Times New Roman" w:eastAsia="华文楷体" w:hAnsi="Times New Roman" w:cs="Times New Roman" w:hint="eastAsia"/>
                <w:sz w:val="24"/>
                <w:vertAlign w:val="superscript"/>
              </w:rPr>
              <w:t>c</w:t>
            </w:r>
          </w:p>
        </w:tc>
        <w:tc>
          <w:tcPr>
            <w:tcW w:w="684" w:type="pct"/>
            <w:vAlign w:val="center"/>
          </w:tcPr>
          <w:p w14:paraId="70B29F97" w14:textId="1A5BC3AB" w:rsidR="00E52BBC" w:rsidRDefault="00E52BBC" w:rsidP="00E52BBC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 w:hint="eastAsia"/>
                <w:sz w:val="24"/>
              </w:rPr>
              <w:t>0.382</w:t>
            </w:r>
          </w:p>
        </w:tc>
      </w:tr>
      <w:tr w:rsidR="00E52BBC" w14:paraId="44A699A8" w14:textId="77777777" w:rsidTr="003272C1">
        <w:trPr>
          <w:trHeight w:val="270"/>
          <w:jc w:val="center"/>
        </w:trPr>
        <w:tc>
          <w:tcPr>
            <w:tcW w:w="1557" w:type="pct"/>
            <w:vAlign w:val="center"/>
          </w:tcPr>
          <w:p w14:paraId="3F290820" w14:textId="77777777" w:rsidR="00E52BBC" w:rsidRDefault="00E52BBC" w:rsidP="00E52BBC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/>
                <w:sz w:val="24"/>
              </w:rPr>
              <w:t>CIPN history, n (%)</w:t>
            </w:r>
          </w:p>
        </w:tc>
        <w:tc>
          <w:tcPr>
            <w:tcW w:w="961" w:type="pct"/>
            <w:vAlign w:val="center"/>
          </w:tcPr>
          <w:p w14:paraId="24298FDD" w14:textId="77777777" w:rsidR="00E52BBC" w:rsidRDefault="00E52BBC" w:rsidP="00E52BBC">
            <w:pPr>
              <w:spacing w:line="480" w:lineRule="auto"/>
              <w:ind w:firstLine="420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</w:p>
        </w:tc>
        <w:tc>
          <w:tcPr>
            <w:tcW w:w="1060" w:type="pct"/>
            <w:vAlign w:val="center"/>
          </w:tcPr>
          <w:p w14:paraId="6980DBC3" w14:textId="77777777" w:rsidR="00E52BBC" w:rsidRDefault="00E52BBC" w:rsidP="00E52BBC">
            <w:pPr>
              <w:spacing w:line="480" w:lineRule="auto"/>
              <w:ind w:firstLine="420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</w:p>
        </w:tc>
        <w:tc>
          <w:tcPr>
            <w:tcW w:w="738" w:type="pct"/>
            <w:vAlign w:val="center"/>
          </w:tcPr>
          <w:p w14:paraId="0F7BB6D0" w14:textId="156FA9A0" w:rsidR="00E52BBC" w:rsidRDefault="00E52BBC" w:rsidP="00E52BBC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13.565</w:t>
            </w:r>
            <w:r w:rsidRPr="003272C1">
              <w:rPr>
                <w:rFonts w:ascii="Times New Roman" w:eastAsia="华文楷体" w:hAnsi="Times New Roman" w:cs="Times New Roman"/>
                <w:sz w:val="24"/>
                <w:vertAlign w:val="superscript"/>
              </w:rPr>
              <w:t>a</w:t>
            </w:r>
          </w:p>
        </w:tc>
        <w:tc>
          <w:tcPr>
            <w:tcW w:w="684" w:type="pct"/>
            <w:vAlign w:val="center"/>
          </w:tcPr>
          <w:p w14:paraId="1820FD6A" w14:textId="45504736" w:rsidR="00E52BBC" w:rsidRPr="002614FB" w:rsidRDefault="00E52BBC" w:rsidP="00E52BBC">
            <w:pPr>
              <w:spacing w:line="480" w:lineRule="auto"/>
              <w:rPr>
                <w:rFonts w:ascii="Times New Roman" w:eastAsia="华文楷体" w:hAnsi="Times New Roman" w:cs="Times New Roman"/>
                <w:b/>
                <w:bCs/>
                <w:sz w:val="24"/>
              </w:rPr>
            </w:pPr>
            <w:r w:rsidRPr="002614FB">
              <w:rPr>
                <w:rFonts w:ascii="Times New Roman" w:eastAsia="华文楷体" w:hAnsi="Times New Roman" w:cs="Times New Roman" w:hint="eastAsia"/>
                <w:b/>
                <w:bCs/>
                <w:sz w:val="24"/>
              </w:rPr>
              <w:t>＜</w:t>
            </w:r>
            <w:r w:rsidRPr="002614FB">
              <w:rPr>
                <w:rFonts w:ascii="Times New Roman" w:eastAsia="华文楷体" w:hAnsi="Times New Roman" w:cs="Times New Roman"/>
                <w:b/>
                <w:bCs/>
                <w:sz w:val="24"/>
              </w:rPr>
              <w:t>0.001</w:t>
            </w:r>
          </w:p>
        </w:tc>
      </w:tr>
      <w:tr w:rsidR="00E52BBC" w14:paraId="190965D8" w14:textId="77777777" w:rsidTr="0084478B">
        <w:trPr>
          <w:trHeight w:val="270"/>
          <w:jc w:val="center"/>
        </w:trPr>
        <w:tc>
          <w:tcPr>
            <w:tcW w:w="1557" w:type="pct"/>
            <w:vAlign w:val="center"/>
          </w:tcPr>
          <w:p w14:paraId="4661AD2E" w14:textId="77777777" w:rsidR="00E52BBC" w:rsidRDefault="00E52BBC" w:rsidP="00E52BBC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/>
                <w:sz w:val="24"/>
              </w:rPr>
              <w:t>Yes</w:t>
            </w:r>
          </w:p>
        </w:tc>
        <w:tc>
          <w:tcPr>
            <w:tcW w:w="961" w:type="pct"/>
            <w:vAlign w:val="center"/>
          </w:tcPr>
          <w:p w14:paraId="2C3D8DD0" w14:textId="583B92B3" w:rsidR="00E52BBC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16 (30.2)</w:t>
            </w:r>
          </w:p>
        </w:tc>
        <w:tc>
          <w:tcPr>
            <w:tcW w:w="1060" w:type="pct"/>
            <w:vAlign w:val="center"/>
          </w:tcPr>
          <w:p w14:paraId="50761EB5" w14:textId="0E38D719" w:rsidR="00E52BBC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32 (11.1)</w:t>
            </w:r>
          </w:p>
        </w:tc>
        <w:tc>
          <w:tcPr>
            <w:tcW w:w="738" w:type="pct"/>
            <w:vAlign w:val="center"/>
          </w:tcPr>
          <w:p w14:paraId="5E84DDCB" w14:textId="77777777" w:rsidR="00E52BBC" w:rsidRDefault="00E52BBC" w:rsidP="00E52BBC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</w:p>
        </w:tc>
        <w:tc>
          <w:tcPr>
            <w:tcW w:w="684" w:type="pct"/>
            <w:vAlign w:val="center"/>
          </w:tcPr>
          <w:p w14:paraId="2A3D9EFF" w14:textId="77777777" w:rsidR="00E52BBC" w:rsidRDefault="00E52BBC" w:rsidP="00E52BBC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</w:p>
        </w:tc>
      </w:tr>
      <w:tr w:rsidR="00E52BBC" w14:paraId="576617DE" w14:textId="77777777" w:rsidTr="0084478B">
        <w:trPr>
          <w:trHeight w:val="270"/>
          <w:jc w:val="center"/>
        </w:trPr>
        <w:tc>
          <w:tcPr>
            <w:tcW w:w="1557" w:type="pct"/>
            <w:tcBorders>
              <w:bottom w:val="single" w:sz="4" w:space="0" w:color="auto"/>
            </w:tcBorders>
            <w:vAlign w:val="center"/>
          </w:tcPr>
          <w:p w14:paraId="1894D4B5" w14:textId="77777777" w:rsidR="00E52BBC" w:rsidRDefault="00E52BBC" w:rsidP="00E52BBC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/>
                <w:sz w:val="24"/>
              </w:rPr>
              <w:t>No</w:t>
            </w:r>
          </w:p>
        </w:tc>
        <w:tc>
          <w:tcPr>
            <w:tcW w:w="961" w:type="pct"/>
            <w:tcBorders>
              <w:bottom w:val="single" w:sz="4" w:space="0" w:color="auto"/>
            </w:tcBorders>
            <w:vAlign w:val="center"/>
          </w:tcPr>
          <w:p w14:paraId="20B0D0F0" w14:textId="69BA1743" w:rsidR="00E52BBC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37 (69.8)</w:t>
            </w:r>
          </w:p>
        </w:tc>
        <w:tc>
          <w:tcPr>
            <w:tcW w:w="1060" w:type="pct"/>
            <w:tcBorders>
              <w:bottom w:val="single" w:sz="4" w:space="0" w:color="auto"/>
            </w:tcBorders>
            <w:vAlign w:val="center"/>
          </w:tcPr>
          <w:p w14:paraId="3A4C4EF8" w14:textId="68DD67AA" w:rsidR="00E52BBC" w:rsidRDefault="00E52BBC" w:rsidP="00E52BBC">
            <w:pPr>
              <w:spacing w:line="480" w:lineRule="auto"/>
              <w:jc w:val="center"/>
              <w:rPr>
                <w:rFonts w:ascii="Times New Roman" w:eastAsia="华文楷体" w:hAnsi="Times New Roman" w:cs="Times New Roman"/>
                <w:sz w:val="24"/>
              </w:rPr>
            </w:pPr>
            <w:r w:rsidRPr="003272C1">
              <w:rPr>
                <w:rFonts w:ascii="Times New Roman" w:eastAsia="华文楷体" w:hAnsi="Times New Roman" w:cs="Times New Roman"/>
                <w:sz w:val="24"/>
              </w:rPr>
              <w:t>257 (88.9)</w:t>
            </w:r>
          </w:p>
        </w:tc>
        <w:tc>
          <w:tcPr>
            <w:tcW w:w="738" w:type="pct"/>
            <w:tcBorders>
              <w:bottom w:val="single" w:sz="4" w:space="0" w:color="auto"/>
            </w:tcBorders>
            <w:vAlign w:val="center"/>
          </w:tcPr>
          <w:p w14:paraId="1C7E5A63" w14:textId="77777777" w:rsidR="00E52BBC" w:rsidRDefault="00E52BBC" w:rsidP="00E52BBC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</w:p>
        </w:tc>
        <w:tc>
          <w:tcPr>
            <w:tcW w:w="684" w:type="pct"/>
            <w:tcBorders>
              <w:bottom w:val="single" w:sz="4" w:space="0" w:color="auto"/>
            </w:tcBorders>
            <w:vAlign w:val="center"/>
          </w:tcPr>
          <w:p w14:paraId="365E36B9" w14:textId="77777777" w:rsidR="00E52BBC" w:rsidRDefault="00E52BBC" w:rsidP="00E52BBC">
            <w:pPr>
              <w:spacing w:line="480" w:lineRule="auto"/>
              <w:ind w:firstLine="420"/>
              <w:rPr>
                <w:rFonts w:ascii="Times New Roman" w:eastAsia="华文楷体" w:hAnsi="Times New Roman" w:cs="Times New Roman"/>
                <w:sz w:val="24"/>
              </w:rPr>
            </w:pPr>
          </w:p>
        </w:tc>
      </w:tr>
      <w:tr w:rsidR="00E52BBC" w14:paraId="2CE39897" w14:textId="77777777">
        <w:trPr>
          <w:trHeight w:val="270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2AE967D" w14:textId="77777777" w:rsidR="00E52BBC" w:rsidRDefault="00E52BBC" w:rsidP="00E52BBC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r>
              <w:rPr>
                <w:rFonts w:ascii="Times New Roman" w:eastAsia="华文楷体" w:hAnsi="Times New Roman" w:cs="Times New Roman"/>
                <w:sz w:val="24"/>
              </w:rPr>
              <w:lastRenderedPageBreak/>
              <w:t>Abbreviations: CIPN, chemotherapy-induced peripheral neuropathy.</w:t>
            </w:r>
          </w:p>
          <w:p w14:paraId="7ECFF008" w14:textId="13FBB9C0" w:rsidR="00E52BBC" w:rsidRPr="00C33377" w:rsidRDefault="00E52BBC" w:rsidP="00E52BBC">
            <w:pPr>
              <w:spacing w:line="480" w:lineRule="auto"/>
              <w:rPr>
                <w:rFonts w:ascii="Times New Roman" w:eastAsia="华文楷体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华文楷体" w:hAnsi="Times New Roman" w:cs="Times New Roman"/>
                <w:sz w:val="24"/>
                <w:vertAlign w:val="superscript"/>
              </w:rPr>
              <w:t>a</w:t>
            </w:r>
            <w:r>
              <w:rPr>
                <w:rFonts w:ascii="Times New Roman" w:eastAsia="华文楷体" w:hAnsi="Times New Roman" w:cs="Times New Roman"/>
                <w:sz w:val="24"/>
              </w:rPr>
              <w:t>Pearson</w:t>
            </w:r>
            <w:proofErr w:type="spellEnd"/>
            <w:r>
              <w:rPr>
                <w:rFonts w:ascii="Times New Roman" w:eastAsia="华文楷体" w:hAnsi="Times New Roman" w:cs="Times New Roman"/>
                <w:sz w:val="24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="华文楷体" w:hAnsi="Cambria Math" w:cs="Times New Roman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eastAsia="华文楷体" w:hAnsi="Cambria Math" w:cs="Times New Roman"/>
                      <w:sz w:val="24"/>
                    </w:rPr>
                    <m:t>χ</m:t>
                  </m:r>
                </m:e>
                <m:sup>
                  <m:r>
                    <w:rPr>
                      <w:rFonts w:ascii="Cambria Math" w:eastAsia="华文楷体" w:hAnsi="Cambria Math" w:cs="Times New Roman"/>
                      <w:sz w:val="24"/>
                    </w:rPr>
                    <m:t>2</m:t>
                  </m:r>
                </m:sup>
              </m:sSup>
            </m:oMath>
            <w:r>
              <w:rPr>
                <w:rFonts w:ascii="Times New Roman" w:eastAsia="华文楷体" w:hAnsi="Times New Roman" w:cs="Times New Roman"/>
                <w:sz w:val="24"/>
              </w:rPr>
              <w:t xml:space="preserve">; </w:t>
            </w:r>
            <w:r>
              <w:rPr>
                <w:rFonts w:ascii="Times New Roman" w:eastAsia="华文楷体" w:hAnsi="Times New Roman" w:cs="Times New Roman"/>
                <w:sz w:val="24"/>
                <w:vertAlign w:val="superscript"/>
              </w:rPr>
              <w:t>b</w:t>
            </w:r>
            <w:r w:rsidR="00F05336">
              <w:t xml:space="preserve"> </w:t>
            </w:r>
            <w:r w:rsidR="00F05336">
              <w:rPr>
                <w:rFonts w:hint="eastAsia"/>
              </w:rPr>
              <w:t>I</w:t>
            </w:r>
            <w:r w:rsidR="00F05336" w:rsidRPr="00F05336">
              <w:rPr>
                <w:rFonts w:ascii="Times New Roman" w:eastAsia="华文楷体" w:hAnsi="Times New Roman" w:cs="Times New Roman"/>
                <w:sz w:val="24"/>
              </w:rPr>
              <w:t>ndependent samples t-test</w:t>
            </w:r>
            <w:r>
              <w:rPr>
                <w:rFonts w:ascii="Times New Roman" w:eastAsia="华文楷体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华文楷体" w:hAnsi="Times New Roman" w:cs="Times New Roman"/>
                <w:sz w:val="24"/>
                <w:vertAlign w:val="superscript"/>
              </w:rPr>
              <w:t>c</w:t>
            </w:r>
            <w:r w:rsidRPr="002650CB">
              <w:rPr>
                <w:rFonts w:ascii="Times New Roman" w:eastAsia="华文楷体" w:hAnsi="Times New Roman" w:cs="Times New Roman"/>
                <w:sz w:val="24"/>
              </w:rPr>
              <w:t>Mann</w:t>
            </w:r>
            <w:proofErr w:type="spellEnd"/>
            <w:r w:rsidRPr="002650CB">
              <w:rPr>
                <w:rFonts w:ascii="Times New Roman" w:eastAsia="华文楷体" w:hAnsi="Times New Roman" w:cs="Times New Roman"/>
                <w:sz w:val="24"/>
              </w:rPr>
              <w:t>-Whitney U</w:t>
            </w:r>
            <w:r>
              <w:rPr>
                <w:rFonts w:ascii="Times New Roman" w:eastAsia="华文楷体" w:hAnsi="Times New Roman" w:cs="Times New Roman" w:hint="eastAsia"/>
                <w:sz w:val="24"/>
              </w:rPr>
              <w:t xml:space="preserve"> tes</w:t>
            </w:r>
            <w:r w:rsidR="00EE4548">
              <w:rPr>
                <w:rFonts w:ascii="Times New Roman" w:eastAsia="华文楷体" w:hAnsi="Times New Roman" w:cs="Times New Roman"/>
                <w:sz w:val="24"/>
              </w:rPr>
              <w:t xml:space="preserve">t; </w:t>
            </w:r>
            <w:proofErr w:type="spellStart"/>
            <w:r w:rsidR="00557524" w:rsidRPr="00EE4548">
              <w:rPr>
                <w:rFonts w:ascii="Times New Roman" w:eastAsia="华文楷体" w:hAnsi="Times New Roman" w:cs="Times New Roman" w:hint="eastAsia"/>
                <w:sz w:val="24"/>
                <w:vertAlign w:val="superscript"/>
              </w:rPr>
              <w:t>d</w:t>
            </w:r>
            <w:r w:rsidR="00C33377" w:rsidRPr="00C33377">
              <w:rPr>
                <w:rFonts w:ascii="Times New Roman" w:eastAsia="华文楷体" w:hAnsi="Times New Roman" w:cs="Times New Roman"/>
                <w:sz w:val="24"/>
              </w:rPr>
              <w:t>Including</w:t>
            </w:r>
            <w:proofErr w:type="spellEnd"/>
            <w:r w:rsidR="00C33377" w:rsidRPr="00C33377">
              <w:rPr>
                <w:rFonts w:ascii="Times New Roman" w:eastAsia="华文楷体" w:hAnsi="Times New Roman" w:cs="Times New Roman"/>
                <w:sz w:val="24"/>
              </w:rPr>
              <w:t xml:space="preserve"> Langerhans cell hyperplasia, Ewing's sarcoma, hepatoblastoma, and renal malignancies</w:t>
            </w:r>
            <w:r w:rsidR="00C33377">
              <w:rPr>
                <w:rFonts w:ascii="Times New Roman" w:eastAsia="华文楷体" w:hAnsi="Times New Roman" w:cs="Times New Roman"/>
                <w:sz w:val="24"/>
              </w:rPr>
              <w:t>.</w:t>
            </w:r>
          </w:p>
          <w:p w14:paraId="0A384CB6" w14:textId="77777777" w:rsidR="00E52BBC" w:rsidRDefault="00E52BBC" w:rsidP="00E52BBC">
            <w:pPr>
              <w:pStyle w:val="2f8"/>
              <w:spacing w:line="480" w:lineRule="auto"/>
              <w:ind w:firstLineChars="0" w:firstLine="0"/>
              <w:rPr>
                <w:rFonts w:ascii="Times New Roman" w:eastAsia="华文楷体" w:hAnsi="Times New Roman" w:cs="Times New Roman"/>
                <w:sz w:val="24"/>
                <w:szCs w:val="24"/>
              </w:rPr>
            </w:pP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>The bold indicates differences that were statistically significant (</w:t>
            </w:r>
            <w:r>
              <w:rPr>
                <w:rFonts w:ascii="Times New Roman Italic" w:eastAsia="华文楷体" w:hAnsi="Times New Roman Italic" w:cs="Times New Roman Italic"/>
                <w:i/>
                <w:iCs/>
                <w:sz w:val="24"/>
                <w:szCs w:val="24"/>
              </w:rPr>
              <w:t>P</w:t>
            </w:r>
            <w:r>
              <w:rPr>
                <w:rFonts w:ascii="Times New Roman" w:eastAsia="华文楷体" w:hAnsi="Times New Roman" w:cs="Times New Roman"/>
                <w:sz w:val="24"/>
                <w:szCs w:val="24"/>
              </w:rPr>
              <w:t xml:space="preserve"> &lt; .05).</w:t>
            </w:r>
          </w:p>
        </w:tc>
      </w:tr>
    </w:tbl>
    <w:p w14:paraId="410AF382" w14:textId="77777777" w:rsidR="00BD4700" w:rsidRDefault="00BD4700">
      <w:pPr>
        <w:spacing w:line="480" w:lineRule="auto"/>
        <w:ind w:firstLineChars="200" w:firstLine="480"/>
        <w:rPr>
          <w:rFonts w:ascii="Times New Roman" w:eastAsia="华文楷体" w:hAnsi="Times New Roman" w:cs="Times New Roman"/>
          <w:sz w:val="24"/>
        </w:rPr>
      </w:pPr>
    </w:p>
    <w:sectPr w:rsidR="00BD4700">
      <w:headerReference w:type="even" r:id="rId8"/>
      <w:headerReference w:type="default" r:id="rId9"/>
      <w:pgSz w:w="12240" w:h="15840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69746" w14:textId="77777777" w:rsidR="00881F18" w:rsidRDefault="00881F18">
      <w:r>
        <w:separator/>
      </w:r>
    </w:p>
  </w:endnote>
  <w:endnote w:type="continuationSeparator" w:id="0">
    <w:p w14:paraId="32F238E0" w14:textId="77777777" w:rsidR="00881F18" w:rsidRDefault="00881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楷体">
    <w:altName w:val="STKaiti"/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 New Roman Italic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035B0" w14:textId="77777777" w:rsidR="00881F18" w:rsidRDefault="00881F18">
      <w:r>
        <w:separator/>
      </w:r>
    </w:p>
  </w:footnote>
  <w:footnote w:type="continuationSeparator" w:id="0">
    <w:p w14:paraId="78A89EC6" w14:textId="77777777" w:rsidR="00881F18" w:rsidRDefault="00881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fffb"/>
      </w:rPr>
      <w:id w:val="2011095840"/>
      <w:docPartObj>
        <w:docPartGallery w:val="AutoText"/>
      </w:docPartObj>
    </w:sdtPr>
    <w:sdtContent>
      <w:p w14:paraId="3DB85D1F" w14:textId="77777777" w:rsidR="00BD4700" w:rsidRDefault="00000000">
        <w:pPr>
          <w:pStyle w:val="aff9"/>
          <w:framePr w:wrap="auto" w:vAnchor="text" w:hAnchor="margin" w:xAlign="right" w:y="1"/>
          <w:rPr>
            <w:rStyle w:val="affffb"/>
          </w:rPr>
        </w:pPr>
        <w:r>
          <w:rPr>
            <w:rStyle w:val="affffb"/>
          </w:rPr>
          <w:fldChar w:fldCharType="begin"/>
        </w:r>
        <w:r>
          <w:rPr>
            <w:rStyle w:val="affffb"/>
          </w:rPr>
          <w:instrText xml:space="preserve"> PAGE </w:instrText>
        </w:r>
        <w:r>
          <w:rPr>
            <w:rStyle w:val="affffb"/>
          </w:rPr>
          <w:fldChar w:fldCharType="end"/>
        </w:r>
      </w:p>
    </w:sdtContent>
  </w:sdt>
  <w:p w14:paraId="4EA226D3" w14:textId="77777777" w:rsidR="00BD4700" w:rsidRDefault="00BD4700">
    <w:pPr>
      <w:pStyle w:val="aff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fffb"/>
      </w:rPr>
      <w:id w:val="-1"/>
      <w:docPartObj>
        <w:docPartGallery w:val="AutoText"/>
      </w:docPartObj>
    </w:sdtPr>
    <w:sdtContent>
      <w:p w14:paraId="47FE7F03" w14:textId="77777777" w:rsidR="00BD4700" w:rsidRDefault="00000000">
        <w:pPr>
          <w:pStyle w:val="aff9"/>
          <w:framePr w:wrap="auto" w:vAnchor="text" w:hAnchor="margin" w:xAlign="right" w:y="1"/>
          <w:rPr>
            <w:rStyle w:val="affffb"/>
          </w:rPr>
        </w:pPr>
        <w:r>
          <w:rPr>
            <w:rStyle w:val="affffb"/>
          </w:rPr>
          <w:fldChar w:fldCharType="begin"/>
        </w:r>
        <w:r>
          <w:rPr>
            <w:rStyle w:val="affffb"/>
          </w:rPr>
          <w:instrText xml:space="preserve"> PAGE </w:instrText>
        </w:r>
        <w:r>
          <w:rPr>
            <w:rStyle w:val="affffb"/>
          </w:rPr>
          <w:fldChar w:fldCharType="separate"/>
        </w:r>
        <w:r>
          <w:rPr>
            <w:rStyle w:val="affffb"/>
          </w:rPr>
          <w:t>1</w:t>
        </w:r>
        <w:r>
          <w:rPr>
            <w:rStyle w:val="affffb"/>
          </w:rPr>
          <w:fldChar w:fldCharType="end"/>
        </w:r>
      </w:p>
    </w:sdtContent>
  </w:sdt>
  <w:p w14:paraId="6733C44C" w14:textId="77777777" w:rsidR="00BD4700" w:rsidRDefault="00BD4700">
    <w:pPr>
      <w:pStyle w:val="aff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936285040">
    <w:abstractNumId w:val="3"/>
  </w:num>
  <w:num w:numId="2" w16cid:durableId="1628972893">
    <w:abstractNumId w:val="5"/>
  </w:num>
  <w:num w:numId="3" w16cid:durableId="481696504">
    <w:abstractNumId w:val="8"/>
  </w:num>
  <w:num w:numId="4" w16cid:durableId="1181162052">
    <w:abstractNumId w:val="9"/>
  </w:num>
  <w:num w:numId="5" w16cid:durableId="1022171159">
    <w:abstractNumId w:val="6"/>
  </w:num>
  <w:num w:numId="6" w16cid:durableId="1961716952">
    <w:abstractNumId w:val="2"/>
  </w:num>
  <w:num w:numId="7" w16cid:durableId="1615361450">
    <w:abstractNumId w:val="7"/>
  </w:num>
  <w:num w:numId="8" w16cid:durableId="642275257">
    <w:abstractNumId w:val="4"/>
  </w:num>
  <w:num w:numId="9" w16cid:durableId="1510288284">
    <w:abstractNumId w:val="1"/>
  </w:num>
  <w:num w:numId="10" w16cid:durableId="1183741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A 11th Cop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sd0w502wwtzp9e5a2gpxwpg2z020tr9xxvp&quot;&gt;My EndNote Library&lt;record-ids&gt;&lt;item&gt;1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/record-ids&gt;&lt;/item&gt;&lt;/Libraries&gt;"/>
    <w:docVar w:name="MachineID" w:val="202|207|197|186|189|197|200|206|197|203|187|197|190|201|197|185|188|"/>
    <w:docVar w:name="Username" w:val="Quality Control Editor"/>
  </w:docVars>
  <w:rsids>
    <w:rsidRoot w:val="00791FCC"/>
    <w:rsid w:val="86F7ED17"/>
    <w:rsid w:val="8CF39AA8"/>
    <w:rsid w:val="9AEFABB3"/>
    <w:rsid w:val="9E7F9087"/>
    <w:rsid w:val="9FF7B5B9"/>
    <w:rsid w:val="9FFB3F40"/>
    <w:rsid w:val="9FFF03D1"/>
    <w:rsid w:val="9FFFD212"/>
    <w:rsid w:val="A5FFBD01"/>
    <w:rsid w:val="A7FFB2D0"/>
    <w:rsid w:val="A9CBF66A"/>
    <w:rsid w:val="AB3B0B6B"/>
    <w:rsid w:val="AB4F0FB6"/>
    <w:rsid w:val="ABDA6A9E"/>
    <w:rsid w:val="AD7711E4"/>
    <w:rsid w:val="AE9D300D"/>
    <w:rsid w:val="AFF94627"/>
    <w:rsid w:val="AFFD325D"/>
    <w:rsid w:val="AFFF719B"/>
    <w:rsid w:val="B7B7FA12"/>
    <w:rsid w:val="B7BCAD74"/>
    <w:rsid w:val="B7DAF24D"/>
    <w:rsid w:val="B7F3055B"/>
    <w:rsid w:val="B9BB48B6"/>
    <w:rsid w:val="B9DF79A2"/>
    <w:rsid w:val="B9F48507"/>
    <w:rsid w:val="B9FF4346"/>
    <w:rsid w:val="BA17B2E8"/>
    <w:rsid w:val="BA2C5C21"/>
    <w:rsid w:val="BA7F3F02"/>
    <w:rsid w:val="BAF51E33"/>
    <w:rsid w:val="BAFDC8D7"/>
    <w:rsid w:val="BB9F0C35"/>
    <w:rsid w:val="BBCF6DC5"/>
    <w:rsid w:val="BBDFB587"/>
    <w:rsid w:val="BBED00EC"/>
    <w:rsid w:val="BDAFE2D3"/>
    <w:rsid w:val="BDBFDCD7"/>
    <w:rsid w:val="BDFBE56E"/>
    <w:rsid w:val="BEF65F8B"/>
    <w:rsid w:val="BEFDB457"/>
    <w:rsid w:val="BEFF555A"/>
    <w:rsid w:val="BF7FC3E3"/>
    <w:rsid w:val="BF8E3575"/>
    <w:rsid w:val="BFEB7257"/>
    <w:rsid w:val="BFF7BA76"/>
    <w:rsid w:val="BFFE9D62"/>
    <w:rsid w:val="C5C2AE4B"/>
    <w:rsid w:val="C77D2D7A"/>
    <w:rsid w:val="CB7A098C"/>
    <w:rsid w:val="CCFF6F4B"/>
    <w:rsid w:val="CDD76791"/>
    <w:rsid w:val="CE8054A6"/>
    <w:rsid w:val="CEF4A07A"/>
    <w:rsid w:val="CFBFDE2D"/>
    <w:rsid w:val="CFE0F033"/>
    <w:rsid w:val="D15F1B32"/>
    <w:rsid w:val="D2ED4FCA"/>
    <w:rsid w:val="D3A77BF7"/>
    <w:rsid w:val="D3B9662E"/>
    <w:rsid w:val="D53B7596"/>
    <w:rsid w:val="D5D0ABB4"/>
    <w:rsid w:val="D6F4BCC6"/>
    <w:rsid w:val="D7EF99F5"/>
    <w:rsid w:val="D7FF5ABB"/>
    <w:rsid w:val="DBE74F4F"/>
    <w:rsid w:val="DBEFE5A5"/>
    <w:rsid w:val="DBFFB199"/>
    <w:rsid w:val="DC7B289E"/>
    <w:rsid w:val="DDDF5C16"/>
    <w:rsid w:val="DDFAFFF3"/>
    <w:rsid w:val="DE7FD5F5"/>
    <w:rsid w:val="DEF745F5"/>
    <w:rsid w:val="DF5F3E1F"/>
    <w:rsid w:val="DF6A9746"/>
    <w:rsid w:val="DF76329F"/>
    <w:rsid w:val="DFB6671D"/>
    <w:rsid w:val="DFB982F0"/>
    <w:rsid w:val="DFBE47EC"/>
    <w:rsid w:val="DFBF1F77"/>
    <w:rsid w:val="DFCFB693"/>
    <w:rsid w:val="DFF9CAA8"/>
    <w:rsid w:val="DFFBDF1C"/>
    <w:rsid w:val="DFFDB52D"/>
    <w:rsid w:val="E37D7591"/>
    <w:rsid w:val="E3DDBE13"/>
    <w:rsid w:val="E7894624"/>
    <w:rsid w:val="E7AEF545"/>
    <w:rsid w:val="E83FC360"/>
    <w:rsid w:val="E8E3DB12"/>
    <w:rsid w:val="EBF78D31"/>
    <w:rsid w:val="EDEB9EBA"/>
    <w:rsid w:val="EDEFA7D6"/>
    <w:rsid w:val="EDFE47B8"/>
    <w:rsid w:val="EE77EF03"/>
    <w:rsid w:val="EE7B7380"/>
    <w:rsid w:val="EEFD69CC"/>
    <w:rsid w:val="EF2F29D3"/>
    <w:rsid w:val="EFBB1E98"/>
    <w:rsid w:val="EFBB4E2E"/>
    <w:rsid w:val="EFEF2060"/>
    <w:rsid w:val="EFFF967D"/>
    <w:rsid w:val="EFFFB120"/>
    <w:rsid w:val="F085BA3B"/>
    <w:rsid w:val="F35F9A37"/>
    <w:rsid w:val="F3D7D0B4"/>
    <w:rsid w:val="F3FF20C6"/>
    <w:rsid w:val="F3FF8268"/>
    <w:rsid w:val="F6BFC413"/>
    <w:rsid w:val="F6DF5E21"/>
    <w:rsid w:val="F6DF67A5"/>
    <w:rsid w:val="F6FDC474"/>
    <w:rsid w:val="F75BC319"/>
    <w:rsid w:val="F78B95FE"/>
    <w:rsid w:val="F7DE00F4"/>
    <w:rsid w:val="F7DF5BAC"/>
    <w:rsid w:val="F7E764DC"/>
    <w:rsid w:val="F7E92D67"/>
    <w:rsid w:val="F7F74594"/>
    <w:rsid w:val="F7F791C4"/>
    <w:rsid w:val="F7FF0A19"/>
    <w:rsid w:val="F976B482"/>
    <w:rsid w:val="F97DF210"/>
    <w:rsid w:val="F9AB7E2D"/>
    <w:rsid w:val="F9EBE6D2"/>
    <w:rsid w:val="F9F69841"/>
    <w:rsid w:val="FA6FCD46"/>
    <w:rsid w:val="FAEF1264"/>
    <w:rsid w:val="FAFD96B3"/>
    <w:rsid w:val="FB2AB5EC"/>
    <w:rsid w:val="FB66A8BC"/>
    <w:rsid w:val="FB6F674B"/>
    <w:rsid w:val="FBAF6957"/>
    <w:rsid w:val="FBEBA71A"/>
    <w:rsid w:val="FBEE538B"/>
    <w:rsid w:val="FBFA724C"/>
    <w:rsid w:val="FBFB5257"/>
    <w:rsid w:val="FBFBE417"/>
    <w:rsid w:val="FBFF3D97"/>
    <w:rsid w:val="FC7CE3D0"/>
    <w:rsid w:val="FCD781D4"/>
    <w:rsid w:val="FD27B1DE"/>
    <w:rsid w:val="FD4E3B4C"/>
    <w:rsid w:val="FD7B6AD7"/>
    <w:rsid w:val="FD7DED68"/>
    <w:rsid w:val="FDA912E9"/>
    <w:rsid w:val="FDAA7A4E"/>
    <w:rsid w:val="FDBB9393"/>
    <w:rsid w:val="FDF32978"/>
    <w:rsid w:val="FDFF49D9"/>
    <w:rsid w:val="FDFF5917"/>
    <w:rsid w:val="FE1F2FEF"/>
    <w:rsid w:val="FE55C4EA"/>
    <w:rsid w:val="FE6EE32E"/>
    <w:rsid w:val="FE764B9A"/>
    <w:rsid w:val="FEAF84B5"/>
    <w:rsid w:val="FED3C501"/>
    <w:rsid w:val="FEDC0708"/>
    <w:rsid w:val="FEF7F296"/>
    <w:rsid w:val="FEFB98D0"/>
    <w:rsid w:val="FEFEDB36"/>
    <w:rsid w:val="FEFEFDF5"/>
    <w:rsid w:val="FEFFCB2D"/>
    <w:rsid w:val="FF6F089E"/>
    <w:rsid w:val="FF6FE127"/>
    <w:rsid w:val="FF73D416"/>
    <w:rsid w:val="FF77CDCF"/>
    <w:rsid w:val="FF7F5426"/>
    <w:rsid w:val="FFA582EA"/>
    <w:rsid w:val="FFA6D3EA"/>
    <w:rsid w:val="FFAF01E7"/>
    <w:rsid w:val="FFAF11B6"/>
    <w:rsid w:val="FFAF7A75"/>
    <w:rsid w:val="FFBB5194"/>
    <w:rsid w:val="FFBB8E6E"/>
    <w:rsid w:val="FFBF059D"/>
    <w:rsid w:val="FFCFBA66"/>
    <w:rsid w:val="FFDB6D2E"/>
    <w:rsid w:val="FFDFFCF3"/>
    <w:rsid w:val="FFEF0DE4"/>
    <w:rsid w:val="FFEFC8A1"/>
    <w:rsid w:val="FFF291F7"/>
    <w:rsid w:val="FFF43D3B"/>
    <w:rsid w:val="FFF798E4"/>
    <w:rsid w:val="FFF79F5A"/>
    <w:rsid w:val="FFFA2617"/>
    <w:rsid w:val="FFFBD0E3"/>
    <w:rsid w:val="FFFFE49C"/>
    <w:rsid w:val="00000809"/>
    <w:rsid w:val="000040C7"/>
    <w:rsid w:val="000066E6"/>
    <w:rsid w:val="00011628"/>
    <w:rsid w:val="0001285B"/>
    <w:rsid w:val="00014CA2"/>
    <w:rsid w:val="00022A0A"/>
    <w:rsid w:val="000349E9"/>
    <w:rsid w:val="00045F0E"/>
    <w:rsid w:val="00047362"/>
    <w:rsid w:val="000508C8"/>
    <w:rsid w:val="00051A87"/>
    <w:rsid w:val="000630C3"/>
    <w:rsid w:val="00067F4B"/>
    <w:rsid w:val="000824A9"/>
    <w:rsid w:val="00094383"/>
    <w:rsid w:val="000A0D47"/>
    <w:rsid w:val="000A3484"/>
    <w:rsid w:val="000A3AB7"/>
    <w:rsid w:val="000C4F78"/>
    <w:rsid w:val="000C615C"/>
    <w:rsid w:val="000E1A74"/>
    <w:rsid w:val="000E6309"/>
    <w:rsid w:val="000F7738"/>
    <w:rsid w:val="00103AAB"/>
    <w:rsid w:val="00103C2F"/>
    <w:rsid w:val="001114B2"/>
    <w:rsid w:val="0011493B"/>
    <w:rsid w:val="001212C3"/>
    <w:rsid w:val="00125486"/>
    <w:rsid w:val="00126B6E"/>
    <w:rsid w:val="00126EEE"/>
    <w:rsid w:val="00135AEC"/>
    <w:rsid w:val="001369BC"/>
    <w:rsid w:val="00150FCA"/>
    <w:rsid w:val="00152C3F"/>
    <w:rsid w:val="00164FA6"/>
    <w:rsid w:val="001669D3"/>
    <w:rsid w:val="00170E15"/>
    <w:rsid w:val="0017644D"/>
    <w:rsid w:val="00176A91"/>
    <w:rsid w:val="00176CD0"/>
    <w:rsid w:val="00182B92"/>
    <w:rsid w:val="00184DF9"/>
    <w:rsid w:val="001853E5"/>
    <w:rsid w:val="0018692D"/>
    <w:rsid w:val="00186986"/>
    <w:rsid w:val="00190CE2"/>
    <w:rsid w:val="001A16A5"/>
    <w:rsid w:val="001A283B"/>
    <w:rsid w:val="001A5BB2"/>
    <w:rsid w:val="001A645C"/>
    <w:rsid w:val="001A6B47"/>
    <w:rsid w:val="001B1134"/>
    <w:rsid w:val="001C2C33"/>
    <w:rsid w:val="001C542E"/>
    <w:rsid w:val="001D1057"/>
    <w:rsid w:val="001D33BA"/>
    <w:rsid w:val="001F610C"/>
    <w:rsid w:val="001F72D5"/>
    <w:rsid w:val="00210AF3"/>
    <w:rsid w:val="002166F9"/>
    <w:rsid w:val="00222720"/>
    <w:rsid w:val="00223D48"/>
    <w:rsid w:val="00233C44"/>
    <w:rsid w:val="002405B2"/>
    <w:rsid w:val="002405C6"/>
    <w:rsid w:val="0024087A"/>
    <w:rsid w:val="00244E02"/>
    <w:rsid w:val="00251718"/>
    <w:rsid w:val="00253C18"/>
    <w:rsid w:val="002541EF"/>
    <w:rsid w:val="00254F8D"/>
    <w:rsid w:val="002614FB"/>
    <w:rsid w:val="002619DB"/>
    <w:rsid w:val="002650CB"/>
    <w:rsid w:val="0026578A"/>
    <w:rsid w:val="002663C7"/>
    <w:rsid w:val="00270415"/>
    <w:rsid w:val="00272B66"/>
    <w:rsid w:val="00285159"/>
    <w:rsid w:val="00286085"/>
    <w:rsid w:val="002942D4"/>
    <w:rsid w:val="002A2AA5"/>
    <w:rsid w:val="002B6F85"/>
    <w:rsid w:val="002B75DC"/>
    <w:rsid w:val="002C2B67"/>
    <w:rsid w:val="002C41E3"/>
    <w:rsid w:val="002C5664"/>
    <w:rsid w:val="002D0FA9"/>
    <w:rsid w:val="002D2851"/>
    <w:rsid w:val="002E540A"/>
    <w:rsid w:val="002F6C3A"/>
    <w:rsid w:val="003112F1"/>
    <w:rsid w:val="00314CD9"/>
    <w:rsid w:val="00315951"/>
    <w:rsid w:val="00320939"/>
    <w:rsid w:val="00320C2E"/>
    <w:rsid w:val="00321682"/>
    <w:rsid w:val="00323033"/>
    <w:rsid w:val="00324CDB"/>
    <w:rsid w:val="003259C2"/>
    <w:rsid w:val="003272C1"/>
    <w:rsid w:val="00331489"/>
    <w:rsid w:val="00331791"/>
    <w:rsid w:val="003370F3"/>
    <w:rsid w:val="0034162F"/>
    <w:rsid w:val="00343866"/>
    <w:rsid w:val="00344217"/>
    <w:rsid w:val="00346649"/>
    <w:rsid w:val="00356EEB"/>
    <w:rsid w:val="00360267"/>
    <w:rsid w:val="00360530"/>
    <w:rsid w:val="00380010"/>
    <w:rsid w:val="003848F4"/>
    <w:rsid w:val="00385904"/>
    <w:rsid w:val="00387685"/>
    <w:rsid w:val="003907FD"/>
    <w:rsid w:val="00390F56"/>
    <w:rsid w:val="00393469"/>
    <w:rsid w:val="00394291"/>
    <w:rsid w:val="003A21EE"/>
    <w:rsid w:val="003A241A"/>
    <w:rsid w:val="003B23E2"/>
    <w:rsid w:val="003B4A53"/>
    <w:rsid w:val="003C0796"/>
    <w:rsid w:val="003C250B"/>
    <w:rsid w:val="003C5C9C"/>
    <w:rsid w:val="003E127D"/>
    <w:rsid w:val="003E6C13"/>
    <w:rsid w:val="003F426E"/>
    <w:rsid w:val="003F7937"/>
    <w:rsid w:val="00400E99"/>
    <w:rsid w:val="00401A2D"/>
    <w:rsid w:val="00407A6D"/>
    <w:rsid w:val="00412837"/>
    <w:rsid w:val="004143B2"/>
    <w:rsid w:val="0042066F"/>
    <w:rsid w:val="00426CAA"/>
    <w:rsid w:val="004358FB"/>
    <w:rsid w:val="00446702"/>
    <w:rsid w:val="00447068"/>
    <w:rsid w:val="00450097"/>
    <w:rsid w:val="00450B92"/>
    <w:rsid w:val="00452539"/>
    <w:rsid w:val="00455142"/>
    <w:rsid w:val="00456634"/>
    <w:rsid w:val="00461858"/>
    <w:rsid w:val="004664CE"/>
    <w:rsid w:val="00472237"/>
    <w:rsid w:val="00472565"/>
    <w:rsid w:val="0047459E"/>
    <w:rsid w:val="00480127"/>
    <w:rsid w:val="00483FA6"/>
    <w:rsid w:val="004867F8"/>
    <w:rsid w:val="004A2556"/>
    <w:rsid w:val="004A36A0"/>
    <w:rsid w:val="004A4F8F"/>
    <w:rsid w:val="004A6173"/>
    <w:rsid w:val="004B476A"/>
    <w:rsid w:val="004C2F0D"/>
    <w:rsid w:val="004D0C91"/>
    <w:rsid w:val="004D2C78"/>
    <w:rsid w:val="004D584D"/>
    <w:rsid w:val="004D61A2"/>
    <w:rsid w:val="004E0712"/>
    <w:rsid w:val="004E3039"/>
    <w:rsid w:val="004E617C"/>
    <w:rsid w:val="004E6842"/>
    <w:rsid w:val="004F5FD0"/>
    <w:rsid w:val="00504EEB"/>
    <w:rsid w:val="00512DD8"/>
    <w:rsid w:val="00512DF1"/>
    <w:rsid w:val="00513E31"/>
    <w:rsid w:val="00516787"/>
    <w:rsid w:val="0051753D"/>
    <w:rsid w:val="00523822"/>
    <w:rsid w:val="005327EF"/>
    <w:rsid w:val="00536323"/>
    <w:rsid w:val="005374F9"/>
    <w:rsid w:val="00537FAA"/>
    <w:rsid w:val="005406EF"/>
    <w:rsid w:val="00544DDD"/>
    <w:rsid w:val="00555900"/>
    <w:rsid w:val="00557524"/>
    <w:rsid w:val="00560F86"/>
    <w:rsid w:val="0056117F"/>
    <w:rsid w:val="005648B2"/>
    <w:rsid w:val="0056753B"/>
    <w:rsid w:val="00570E00"/>
    <w:rsid w:val="00580CCA"/>
    <w:rsid w:val="0059358A"/>
    <w:rsid w:val="005A2474"/>
    <w:rsid w:val="005A6F3A"/>
    <w:rsid w:val="005C0854"/>
    <w:rsid w:val="005E083E"/>
    <w:rsid w:val="005E200E"/>
    <w:rsid w:val="005E28E6"/>
    <w:rsid w:val="005F0AC6"/>
    <w:rsid w:val="005F302C"/>
    <w:rsid w:val="00600738"/>
    <w:rsid w:val="006029CE"/>
    <w:rsid w:val="00613C12"/>
    <w:rsid w:val="00615003"/>
    <w:rsid w:val="0061679E"/>
    <w:rsid w:val="006223A2"/>
    <w:rsid w:val="00623C35"/>
    <w:rsid w:val="00624BF2"/>
    <w:rsid w:val="006250C4"/>
    <w:rsid w:val="00627899"/>
    <w:rsid w:val="0063734D"/>
    <w:rsid w:val="0064009D"/>
    <w:rsid w:val="00644D80"/>
    <w:rsid w:val="00646028"/>
    <w:rsid w:val="00646A68"/>
    <w:rsid w:val="00664F67"/>
    <w:rsid w:val="006914E5"/>
    <w:rsid w:val="006A67F6"/>
    <w:rsid w:val="006B213D"/>
    <w:rsid w:val="006C4E7D"/>
    <w:rsid w:val="006C5FD9"/>
    <w:rsid w:val="006D0A63"/>
    <w:rsid w:val="006E1462"/>
    <w:rsid w:val="006E2DA5"/>
    <w:rsid w:val="006E5C8D"/>
    <w:rsid w:val="006E69D3"/>
    <w:rsid w:val="006E73BA"/>
    <w:rsid w:val="006F2694"/>
    <w:rsid w:val="006F2838"/>
    <w:rsid w:val="006F572A"/>
    <w:rsid w:val="006F6CA9"/>
    <w:rsid w:val="007017C6"/>
    <w:rsid w:val="00702E29"/>
    <w:rsid w:val="007035F2"/>
    <w:rsid w:val="00713246"/>
    <w:rsid w:val="00717ACA"/>
    <w:rsid w:val="007229F5"/>
    <w:rsid w:val="00730A07"/>
    <w:rsid w:val="00731A9B"/>
    <w:rsid w:val="00733A06"/>
    <w:rsid w:val="00740728"/>
    <w:rsid w:val="0074385C"/>
    <w:rsid w:val="00743E65"/>
    <w:rsid w:val="007556BC"/>
    <w:rsid w:val="0076287F"/>
    <w:rsid w:val="00776123"/>
    <w:rsid w:val="007842EB"/>
    <w:rsid w:val="00791FCC"/>
    <w:rsid w:val="007C4E82"/>
    <w:rsid w:val="007D027F"/>
    <w:rsid w:val="007D0907"/>
    <w:rsid w:val="007D6301"/>
    <w:rsid w:val="007E24C7"/>
    <w:rsid w:val="007F437B"/>
    <w:rsid w:val="00805E7D"/>
    <w:rsid w:val="00811976"/>
    <w:rsid w:val="00813500"/>
    <w:rsid w:val="00820D25"/>
    <w:rsid w:val="0082107A"/>
    <w:rsid w:val="00823896"/>
    <w:rsid w:val="00830556"/>
    <w:rsid w:val="00831A32"/>
    <w:rsid w:val="00831EE1"/>
    <w:rsid w:val="008337A3"/>
    <w:rsid w:val="008339AA"/>
    <w:rsid w:val="0084478B"/>
    <w:rsid w:val="0084560D"/>
    <w:rsid w:val="00846B2B"/>
    <w:rsid w:val="00853321"/>
    <w:rsid w:val="00855A88"/>
    <w:rsid w:val="008779A7"/>
    <w:rsid w:val="00881F18"/>
    <w:rsid w:val="008864ED"/>
    <w:rsid w:val="008B0AF9"/>
    <w:rsid w:val="008B402A"/>
    <w:rsid w:val="008B7F2D"/>
    <w:rsid w:val="008D3A2D"/>
    <w:rsid w:val="008E473C"/>
    <w:rsid w:val="008E5028"/>
    <w:rsid w:val="008F0484"/>
    <w:rsid w:val="00900875"/>
    <w:rsid w:val="009019AD"/>
    <w:rsid w:val="0091361B"/>
    <w:rsid w:val="00917592"/>
    <w:rsid w:val="0092093A"/>
    <w:rsid w:val="009329E8"/>
    <w:rsid w:val="0093519F"/>
    <w:rsid w:val="00935E03"/>
    <w:rsid w:val="009422C2"/>
    <w:rsid w:val="009449A4"/>
    <w:rsid w:val="00951AF1"/>
    <w:rsid w:val="0095278E"/>
    <w:rsid w:val="009561F8"/>
    <w:rsid w:val="009628A0"/>
    <w:rsid w:val="00965972"/>
    <w:rsid w:val="00965AE6"/>
    <w:rsid w:val="00980449"/>
    <w:rsid w:val="00982857"/>
    <w:rsid w:val="00986BCD"/>
    <w:rsid w:val="00993295"/>
    <w:rsid w:val="009A1D48"/>
    <w:rsid w:val="009B1702"/>
    <w:rsid w:val="009B1EAE"/>
    <w:rsid w:val="009B1F77"/>
    <w:rsid w:val="009B260D"/>
    <w:rsid w:val="009B7D1C"/>
    <w:rsid w:val="009C1543"/>
    <w:rsid w:val="009E11E8"/>
    <w:rsid w:val="009E47AA"/>
    <w:rsid w:val="009E67FC"/>
    <w:rsid w:val="009F430F"/>
    <w:rsid w:val="009F76AC"/>
    <w:rsid w:val="009F7B7A"/>
    <w:rsid w:val="00A0132D"/>
    <w:rsid w:val="00A02044"/>
    <w:rsid w:val="00A027BA"/>
    <w:rsid w:val="00A030DE"/>
    <w:rsid w:val="00A04791"/>
    <w:rsid w:val="00A0741E"/>
    <w:rsid w:val="00A10A28"/>
    <w:rsid w:val="00A14A3D"/>
    <w:rsid w:val="00A30374"/>
    <w:rsid w:val="00A3062E"/>
    <w:rsid w:val="00A377F3"/>
    <w:rsid w:val="00A37B93"/>
    <w:rsid w:val="00A40AE8"/>
    <w:rsid w:val="00A42DE1"/>
    <w:rsid w:val="00A461FC"/>
    <w:rsid w:val="00A51034"/>
    <w:rsid w:val="00A53566"/>
    <w:rsid w:val="00A5708D"/>
    <w:rsid w:val="00A5739F"/>
    <w:rsid w:val="00A634E6"/>
    <w:rsid w:val="00A64092"/>
    <w:rsid w:val="00A64707"/>
    <w:rsid w:val="00A658E5"/>
    <w:rsid w:val="00A70FA2"/>
    <w:rsid w:val="00A711E7"/>
    <w:rsid w:val="00A716B6"/>
    <w:rsid w:val="00A72F96"/>
    <w:rsid w:val="00A96135"/>
    <w:rsid w:val="00A96210"/>
    <w:rsid w:val="00AA126E"/>
    <w:rsid w:val="00AA14AE"/>
    <w:rsid w:val="00AA1DB0"/>
    <w:rsid w:val="00AA217A"/>
    <w:rsid w:val="00AA3AD9"/>
    <w:rsid w:val="00AC3058"/>
    <w:rsid w:val="00AC3229"/>
    <w:rsid w:val="00AC6D21"/>
    <w:rsid w:val="00AD12D4"/>
    <w:rsid w:val="00AD1B42"/>
    <w:rsid w:val="00AD3049"/>
    <w:rsid w:val="00AD3939"/>
    <w:rsid w:val="00AE410C"/>
    <w:rsid w:val="00AE73CC"/>
    <w:rsid w:val="00AF3C6D"/>
    <w:rsid w:val="00AF4035"/>
    <w:rsid w:val="00B0060D"/>
    <w:rsid w:val="00B00A58"/>
    <w:rsid w:val="00B03928"/>
    <w:rsid w:val="00B06A01"/>
    <w:rsid w:val="00B1106A"/>
    <w:rsid w:val="00B43038"/>
    <w:rsid w:val="00B4515A"/>
    <w:rsid w:val="00B45C8E"/>
    <w:rsid w:val="00B50166"/>
    <w:rsid w:val="00B52C63"/>
    <w:rsid w:val="00B52EC6"/>
    <w:rsid w:val="00B52FE6"/>
    <w:rsid w:val="00B538FA"/>
    <w:rsid w:val="00B579AC"/>
    <w:rsid w:val="00B606FB"/>
    <w:rsid w:val="00B61C58"/>
    <w:rsid w:val="00B61FDC"/>
    <w:rsid w:val="00B67D25"/>
    <w:rsid w:val="00B725FC"/>
    <w:rsid w:val="00B72696"/>
    <w:rsid w:val="00B73FC5"/>
    <w:rsid w:val="00B76742"/>
    <w:rsid w:val="00B807FB"/>
    <w:rsid w:val="00B83DA6"/>
    <w:rsid w:val="00B84C26"/>
    <w:rsid w:val="00B9146B"/>
    <w:rsid w:val="00B91A07"/>
    <w:rsid w:val="00BA2284"/>
    <w:rsid w:val="00BA76CA"/>
    <w:rsid w:val="00BA7B67"/>
    <w:rsid w:val="00BB57DC"/>
    <w:rsid w:val="00BB6314"/>
    <w:rsid w:val="00BD2EF2"/>
    <w:rsid w:val="00BD4700"/>
    <w:rsid w:val="00BE00D6"/>
    <w:rsid w:val="00BE2B90"/>
    <w:rsid w:val="00BE6CED"/>
    <w:rsid w:val="00BF2841"/>
    <w:rsid w:val="00C06397"/>
    <w:rsid w:val="00C1666B"/>
    <w:rsid w:val="00C1686E"/>
    <w:rsid w:val="00C2608B"/>
    <w:rsid w:val="00C30041"/>
    <w:rsid w:val="00C30E8F"/>
    <w:rsid w:val="00C31206"/>
    <w:rsid w:val="00C3250E"/>
    <w:rsid w:val="00C332C3"/>
    <w:rsid w:val="00C33377"/>
    <w:rsid w:val="00C33DAE"/>
    <w:rsid w:val="00C42B0C"/>
    <w:rsid w:val="00C51D13"/>
    <w:rsid w:val="00C5795A"/>
    <w:rsid w:val="00C67AD9"/>
    <w:rsid w:val="00C705F7"/>
    <w:rsid w:val="00C721EB"/>
    <w:rsid w:val="00C75E42"/>
    <w:rsid w:val="00C8304E"/>
    <w:rsid w:val="00C86141"/>
    <w:rsid w:val="00C869CA"/>
    <w:rsid w:val="00C92B4B"/>
    <w:rsid w:val="00C9417A"/>
    <w:rsid w:val="00C94EC0"/>
    <w:rsid w:val="00C970CD"/>
    <w:rsid w:val="00C9731F"/>
    <w:rsid w:val="00C9767C"/>
    <w:rsid w:val="00CA2333"/>
    <w:rsid w:val="00CA345F"/>
    <w:rsid w:val="00CA5BAC"/>
    <w:rsid w:val="00CA7AC6"/>
    <w:rsid w:val="00CB683A"/>
    <w:rsid w:val="00CB712D"/>
    <w:rsid w:val="00CC11C2"/>
    <w:rsid w:val="00CC20B2"/>
    <w:rsid w:val="00CC2313"/>
    <w:rsid w:val="00CD2D83"/>
    <w:rsid w:val="00CD2F95"/>
    <w:rsid w:val="00CD5CB5"/>
    <w:rsid w:val="00CE1FD0"/>
    <w:rsid w:val="00CE727C"/>
    <w:rsid w:val="00CF2B61"/>
    <w:rsid w:val="00CF5A57"/>
    <w:rsid w:val="00CF7787"/>
    <w:rsid w:val="00D00418"/>
    <w:rsid w:val="00D040B4"/>
    <w:rsid w:val="00D23429"/>
    <w:rsid w:val="00D30F6A"/>
    <w:rsid w:val="00D45ECC"/>
    <w:rsid w:val="00D4642C"/>
    <w:rsid w:val="00D51F5F"/>
    <w:rsid w:val="00D6083F"/>
    <w:rsid w:val="00D66383"/>
    <w:rsid w:val="00D67560"/>
    <w:rsid w:val="00D75505"/>
    <w:rsid w:val="00D84820"/>
    <w:rsid w:val="00D84908"/>
    <w:rsid w:val="00D8621B"/>
    <w:rsid w:val="00D92770"/>
    <w:rsid w:val="00D94838"/>
    <w:rsid w:val="00DA37E9"/>
    <w:rsid w:val="00DA5023"/>
    <w:rsid w:val="00DA79E8"/>
    <w:rsid w:val="00DB34AA"/>
    <w:rsid w:val="00DB4231"/>
    <w:rsid w:val="00DB6D7A"/>
    <w:rsid w:val="00DC07FD"/>
    <w:rsid w:val="00DC29AE"/>
    <w:rsid w:val="00DC3EFD"/>
    <w:rsid w:val="00DD5C63"/>
    <w:rsid w:val="00DE080B"/>
    <w:rsid w:val="00DE354E"/>
    <w:rsid w:val="00DE4352"/>
    <w:rsid w:val="00DE6342"/>
    <w:rsid w:val="00DE6749"/>
    <w:rsid w:val="00DF0889"/>
    <w:rsid w:val="00DF68DC"/>
    <w:rsid w:val="00E068BA"/>
    <w:rsid w:val="00E06EEA"/>
    <w:rsid w:val="00E22173"/>
    <w:rsid w:val="00E24612"/>
    <w:rsid w:val="00E35D0B"/>
    <w:rsid w:val="00E5110C"/>
    <w:rsid w:val="00E52BBC"/>
    <w:rsid w:val="00E555EB"/>
    <w:rsid w:val="00E66530"/>
    <w:rsid w:val="00E731CD"/>
    <w:rsid w:val="00E769BE"/>
    <w:rsid w:val="00E76F95"/>
    <w:rsid w:val="00E934C6"/>
    <w:rsid w:val="00EA0993"/>
    <w:rsid w:val="00EA0F61"/>
    <w:rsid w:val="00EB5F04"/>
    <w:rsid w:val="00EC7240"/>
    <w:rsid w:val="00ED6D63"/>
    <w:rsid w:val="00EE2FDF"/>
    <w:rsid w:val="00EE4548"/>
    <w:rsid w:val="00EE5131"/>
    <w:rsid w:val="00EE7606"/>
    <w:rsid w:val="00F010C4"/>
    <w:rsid w:val="00F03C97"/>
    <w:rsid w:val="00F05336"/>
    <w:rsid w:val="00F141C5"/>
    <w:rsid w:val="00F14AB6"/>
    <w:rsid w:val="00F22176"/>
    <w:rsid w:val="00F2388F"/>
    <w:rsid w:val="00F239CB"/>
    <w:rsid w:val="00F33B9B"/>
    <w:rsid w:val="00F42299"/>
    <w:rsid w:val="00F4391F"/>
    <w:rsid w:val="00F45B67"/>
    <w:rsid w:val="00F50ABF"/>
    <w:rsid w:val="00F55F74"/>
    <w:rsid w:val="00F562B0"/>
    <w:rsid w:val="00F5679C"/>
    <w:rsid w:val="00F61917"/>
    <w:rsid w:val="00F62DB9"/>
    <w:rsid w:val="00F64B49"/>
    <w:rsid w:val="00F67CEC"/>
    <w:rsid w:val="00F70D36"/>
    <w:rsid w:val="00F775C0"/>
    <w:rsid w:val="00F85905"/>
    <w:rsid w:val="00F94041"/>
    <w:rsid w:val="00FC7E66"/>
    <w:rsid w:val="00FD212D"/>
    <w:rsid w:val="017615BD"/>
    <w:rsid w:val="01804A4C"/>
    <w:rsid w:val="02864C0D"/>
    <w:rsid w:val="029E162E"/>
    <w:rsid w:val="03830824"/>
    <w:rsid w:val="053E2EBF"/>
    <w:rsid w:val="06BA27AF"/>
    <w:rsid w:val="06F76BE3"/>
    <w:rsid w:val="073C1416"/>
    <w:rsid w:val="08DE699E"/>
    <w:rsid w:val="09E674A4"/>
    <w:rsid w:val="09F9DC9E"/>
    <w:rsid w:val="0B4F29B4"/>
    <w:rsid w:val="0D5E29B8"/>
    <w:rsid w:val="0D75742F"/>
    <w:rsid w:val="0E4F6C12"/>
    <w:rsid w:val="0E7EB6CC"/>
    <w:rsid w:val="1525798D"/>
    <w:rsid w:val="16CF7BB0"/>
    <w:rsid w:val="1731C6A3"/>
    <w:rsid w:val="176B0226"/>
    <w:rsid w:val="17DDA9CA"/>
    <w:rsid w:val="18434FB0"/>
    <w:rsid w:val="186646F5"/>
    <w:rsid w:val="190512EE"/>
    <w:rsid w:val="196D1903"/>
    <w:rsid w:val="199E1ABC"/>
    <w:rsid w:val="19E962F6"/>
    <w:rsid w:val="1B76D64C"/>
    <w:rsid w:val="1B7D103D"/>
    <w:rsid w:val="1B9E3FF5"/>
    <w:rsid w:val="1D37451A"/>
    <w:rsid w:val="1E401394"/>
    <w:rsid w:val="1E697F46"/>
    <w:rsid w:val="1EBE2150"/>
    <w:rsid w:val="1EBF2F82"/>
    <w:rsid w:val="1F3F7890"/>
    <w:rsid w:val="1F5F4EDF"/>
    <w:rsid w:val="1F7D11E6"/>
    <w:rsid w:val="1FFA7434"/>
    <w:rsid w:val="221541D3"/>
    <w:rsid w:val="22FFA4E2"/>
    <w:rsid w:val="24994161"/>
    <w:rsid w:val="259F2E44"/>
    <w:rsid w:val="25D23BE2"/>
    <w:rsid w:val="265005E2"/>
    <w:rsid w:val="27FB0659"/>
    <w:rsid w:val="27FF91C5"/>
    <w:rsid w:val="29AB1DEE"/>
    <w:rsid w:val="2B997A95"/>
    <w:rsid w:val="2BB1742D"/>
    <w:rsid w:val="2D410C84"/>
    <w:rsid w:val="2DBF5304"/>
    <w:rsid w:val="2DDF80F8"/>
    <w:rsid w:val="2DF4792F"/>
    <w:rsid w:val="2DFF4AF5"/>
    <w:rsid w:val="2E3600DE"/>
    <w:rsid w:val="2EEFF8A5"/>
    <w:rsid w:val="2EFFA169"/>
    <w:rsid w:val="2F261EE0"/>
    <w:rsid w:val="2F7F7EB7"/>
    <w:rsid w:val="2FEA6A1A"/>
    <w:rsid w:val="302634C6"/>
    <w:rsid w:val="30EB1EEC"/>
    <w:rsid w:val="31FCDC9E"/>
    <w:rsid w:val="33274AF8"/>
    <w:rsid w:val="337D6533"/>
    <w:rsid w:val="340C7DAD"/>
    <w:rsid w:val="347D1548"/>
    <w:rsid w:val="35EDA62E"/>
    <w:rsid w:val="35FBA273"/>
    <w:rsid w:val="363A3E94"/>
    <w:rsid w:val="366B4403"/>
    <w:rsid w:val="36FCBAF1"/>
    <w:rsid w:val="37D786ED"/>
    <w:rsid w:val="38171430"/>
    <w:rsid w:val="39EBB145"/>
    <w:rsid w:val="3B3BA3FC"/>
    <w:rsid w:val="3B7F9023"/>
    <w:rsid w:val="3BADD1ED"/>
    <w:rsid w:val="3BFB9E36"/>
    <w:rsid w:val="3CFD84A8"/>
    <w:rsid w:val="3D5D1C70"/>
    <w:rsid w:val="3D77B1E1"/>
    <w:rsid w:val="3EBBC428"/>
    <w:rsid w:val="3EF1250A"/>
    <w:rsid w:val="3EFFE283"/>
    <w:rsid w:val="3FA686D1"/>
    <w:rsid w:val="3FE79DE1"/>
    <w:rsid w:val="3FEEDA5D"/>
    <w:rsid w:val="3FFD5E5C"/>
    <w:rsid w:val="40095F44"/>
    <w:rsid w:val="42935686"/>
    <w:rsid w:val="42ED4D97"/>
    <w:rsid w:val="44E46BA6"/>
    <w:rsid w:val="45230F44"/>
    <w:rsid w:val="453E85FB"/>
    <w:rsid w:val="45DA2233"/>
    <w:rsid w:val="479E50D4"/>
    <w:rsid w:val="48221986"/>
    <w:rsid w:val="48A83941"/>
    <w:rsid w:val="48B416D0"/>
    <w:rsid w:val="48BF5427"/>
    <w:rsid w:val="4916491B"/>
    <w:rsid w:val="497F4E4E"/>
    <w:rsid w:val="498D1081"/>
    <w:rsid w:val="4A0A5033"/>
    <w:rsid w:val="4AFDD436"/>
    <w:rsid w:val="4AFFE858"/>
    <w:rsid w:val="4C7737EB"/>
    <w:rsid w:val="4D9F3B3C"/>
    <w:rsid w:val="4DBF39DE"/>
    <w:rsid w:val="4DF55447"/>
    <w:rsid w:val="4EBD79B4"/>
    <w:rsid w:val="4EC5C9D7"/>
    <w:rsid w:val="4EDB098E"/>
    <w:rsid w:val="4F0E0ACA"/>
    <w:rsid w:val="4F416B96"/>
    <w:rsid w:val="4F676224"/>
    <w:rsid w:val="4FB7F8F2"/>
    <w:rsid w:val="50B213CE"/>
    <w:rsid w:val="50C730CB"/>
    <w:rsid w:val="511B6F73"/>
    <w:rsid w:val="511D4708"/>
    <w:rsid w:val="515D758B"/>
    <w:rsid w:val="51D96301"/>
    <w:rsid w:val="521F6F37"/>
    <w:rsid w:val="52D95337"/>
    <w:rsid w:val="53096FE2"/>
    <w:rsid w:val="532FDB86"/>
    <w:rsid w:val="534053B7"/>
    <w:rsid w:val="53B01175"/>
    <w:rsid w:val="557FA23F"/>
    <w:rsid w:val="55E59BF6"/>
    <w:rsid w:val="5751BD27"/>
    <w:rsid w:val="578F369D"/>
    <w:rsid w:val="57B51A6E"/>
    <w:rsid w:val="57B5AB49"/>
    <w:rsid w:val="57BE6FF5"/>
    <w:rsid w:val="57BFF632"/>
    <w:rsid w:val="57DA4E67"/>
    <w:rsid w:val="59B91A1F"/>
    <w:rsid w:val="59CE9A9A"/>
    <w:rsid w:val="59EF5441"/>
    <w:rsid w:val="5ADC7773"/>
    <w:rsid w:val="5BA364E3"/>
    <w:rsid w:val="5BBEC6A3"/>
    <w:rsid w:val="5BBF053E"/>
    <w:rsid w:val="5BCEB31D"/>
    <w:rsid w:val="5BDE08BF"/>
    <w:rsid w:val="5D8A3D52"/>
    <w:rsid w:val="5D944335"/>
    <w:rsid w:val="5DF4562A"/>
    <w:rsid w:val="5E36363E"/>
    <w:rsid w:val="5E4F0DBA"/>
    <w:rsid w:val="5EB89B5A"/>
    <w:rsid w:val="5ED629C4"/>
    <w:rsid w:val="5F7E7390"/>
    <w:rsid w:val="5F8605F5"/>
    <w:rsid w:val="5F9792DD"/>
    <w:rsid w:val="5F9B68A8"/>
    <w:rsid w:val="5F9FEE2F"/>
    <w:rsid w:val="5FDF1348"/>
    <w:rsid w:val="5FECF834"/>
    <w:rsid w:val="5FED952B"/>
    <w:rsid w:val="5FF392C3"/>
    <w:rsid w:val="5FFEDD03"/>
    <w:rsid w:val="5FFF1FFA"/>
    <w:rsid w:val="60312EAF"/>
    <w:rsid w:val="60F533A9"/>
    <w:rsid w:val="64340620"/>
    <w:rsid w:val="646F78AA"/>
    <w:rsid w:val="65240694"/>
    <w:rsid w:val="65D90ED8"/>
    <w:rsid w:val="6760172C"/>
    <w:rsid w:val="67B9A0E2"/>
    <w:rsid w:val="67DAEFEE"/>
    <w:rsid w:val="67F86795"/>
    <w:rsid w:val="67FD73B7"/>
    <w:rsid w:val="691C78D4"/>
    <w:rsid w:val="6BE408CA"/>
    <w:rsid w:val="6BE4DB8D"/>
    <w:rsid w:val="6BFDA3D6"/>
    <w:rsid w:val="6C705384"/>
    <w:rsid w:val="6CBAC752"/>
    <w:rsid w:val="6D3F862E"/>
    <w:rsid w:val="6D5FB290"/>
    <w:rsid w:val="6DC23951"/>
    <w:rsid w:val="6DF15978"/>
    <w:rsid w:val="6DFB2CF3"/>
    <w:rsid w:val="6EE39D77"/>
    <w:rsid w:val="6EE946BA"/>
    <w:rsid w:val="6EFD15E5"/>
    <w:rsid w:val="6EFF308C"/>
    <w:rsid w:val="6F3E328E"/>
    <w:rsid w:val="6F5F3A63"/>
    <w:rsid w:val="6F7AF6ED"/>
    <w:rsid w:val="6FEF1071"/>
    <w:rsid w:val="6FEF1434"/>
    <w:rsid w:val="6FF55EE4"/>
    <w:rsid w:val="6FF779CF"/>
    <w:rsid w:val="6FFB8E31"/>
    <w:rsid w:val="6FFD2391"/>
    <w:rsid w:val="6FFF0760"/>
    <w:rsid w:val="6FFF6427"/>
    <w:rsid w:val="71DFCAEF"/>
    <w:rsid w:val="71E703C7"/>
    <w:rsid w:val="726569E5"/>
    <w:rsid w:val="726EF468"/>
    <w:rsid w:val="737FE095"/>
    <w:rsid w:val="7383F9FC"/>
    <w:rsid w:val="73AFCDDD"/>
    <w:rsid w:val="73BFC9A0"/>
    <w:rsid w:val="73DFDA9B"/>
    <w:rsid w:val="7472E1D4"/>
    <w:rsid w:val="74C27582"/>
    <w:rsid w:val="74FF6DB7"/>
    <w:rsid w:val="75122448"/>
    <w:rsid w:val="75702BBC"/>
    <w:rsid w:val="75B551B1"/>
    <w:rsid w:val="75BFB5B0"/>
    <w:rsid w:val="75CCA0E6"/>
    <w:rsid w:val="75E35A02"/>
    <w:rsid w:val="7601057E"/>
    <w:rsid w:val="76375D4D"/>
    <w:rsid w:val="7667E062"/>
    <w:rsid w:val="76FB616D"/>
    <w:rsid w:val="774EBF41"/>
    <w:rsid w:val="777DDA61"/>
    <w:rsid w:val="77B74997"/>
    <w:rsid w:val="77B7DB77"/>
    <w:rsid w:val="77E0309B"/>
    <w:rsid w:val="77EF4ABE"/>
    <w:rsid w:val="77F311A5"/>
    <w:rsid w:val="77FF0C58"/>
    <w:rsid w:val="77FFBC3F"/>
    <w:rsid w:val="784A7FBA"/>
    <w:rsid w:val="787C3662"/>
    <w:rsid w:val="78852DA0"/>
    <w:rsid w:val="78BC253A"/>
    <w:rsid w:val="78D41F79"/>
    <w:rsid w:val="78E98552"/>
    <w:rsid w:val="79B6457E"/>
    <w:rsid w:val="79EB95A8"/>
    <w:rsid w:val="7A5C2227"/>
    <w:rsid w:val="7ABBACC0"/>
    <w:rsid w:val="7AFD101F"/>
    <w:rsid w:val="7B561223"/>
    <w:rsid w:val="7B6A3D91"/>
    <w:rsid w:val="7BC938EC"/>
    <w:rsid w:val="7BD564C7"/>
    <w:rsid w:val="7BF32D02"/>
    <w:rsid w:val="7BFDB8E2"/>
    <w:rsid w:val="7C7666CA"/>
    <w:rsid w:val="7C9FA659"/>
    <w:rsid w:val="7CA7F2B0"/>
    <w:rsid w:val="7CAF2AE1"/>
    <w:rsid w:val="7CD7D814"/>
    <w:rsid w:val="7D131432"/>
    <w:rsid w:val="7D5FF82F"/>
    <w:rsid w:val="7D8BD2CB"/>
    <w:rsid w:val="7DAF5AFF"/>
    <w:rsid w:val="7DFA437B"/>
    <w:rsid w:val="7DFB8B29"/>
    <w:rsid w:val="7DFD5535"/>
    <w:rsid w:val="7DFF1993"/>
    <w:rsid w:val="7DFF2159"/>
    <w:rsid w:val="7DFFB353"/>
    <w:rsid w:val="7E1846B6"/>
    <w:rsid w:val="7E7F9B24"/>
    <w:rsid w:val="7EBE28B3"/>
    <w:rsid w:val="7EED23E7"/>
    <w:rsid w:val="7EEE725D"/>
    <w:rsid w:val="7EF3942D"/>
    <w:rsid w:val="7EF77D0B"/>
    <w:rsid w:val="7EF7B723"/>
    <w:rsid w:val="7EF8D7CB"/>
    <w:rsid w:val="7EFEA2A6"/>
    <w:rsid w:val="7F656307"/>
    <w:rsid w:val="7F71A230"/>
    <w:rsid w:val="7F762A2D"/>
    <w:rsid w:val="7F7C0353"/>
    <w:rsid w:val="7F993EE6"/>
    <w:rsid w:val="7F9F709D"/>
    <w:rsid w:val="7FB3D05C"/>
    <w:rsid w:val="7FB9BFF4"/>
    <w:rsid w:val="7FBB5773"/>
    <w:rsid w:val="7FBD375E"/>
    <w:rsid w:val="7FBF9E81"/>
    <w:rsid w:val="7FD9BAAF"/>
    <w:rsid w:val="7FDE24B7"/>
    <w:rsid w:val="7FDFAFFA"/>
    <w:rsid w:val="7FE95A22"/>
    <w:rsid w:val="7FF3BAC7"/>
    <w:rsid w:val="7FFA6B37"/>
    <w:rsid w:val="7FFB1511"/>
    <w:rsid w:val="7FFB4748"/>
    <w:rsid w:val="7FFFA128"/>
    <w:rsid w:val="7FFFB30D"/>
    <w:rsid w:val="7FFFB353"/>
    <w:rsid w:val="7FFFF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EF47B5"/>
  <w15:docId w15:val="{EA53E174-F110-A64F-9EC2-30C54551D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  <w:rPr>
      <w:rFonts w:asciiTheme="minorHAnsi" w:hAnsiTheme="minorHAnsi" w:cstheme="minorBidi"/>
      <w:kern w:val="2"/>
      <w:sz w:val="21"/>
      <w:szCs w:val="24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semiHidden/>
    <w:unhideWhenUsed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theme="minorBidi"/>
      <w:kern w:val="2"/>
    </w:rPr>
  </w:style>
  <w:style w:type="paragraph" w:styleId="33">
    <w:name w:val="List 3"/>
    <w:basedOn w:val="a1"/>
    <w:uiPriority w:val="99"/>
    <w:semiHidden/>
    <w:unhideWhenUsed/>
    <w:pPr>
      <w:ind w:left="1080" w:hanging="360"/>
      <w:contextualSpacing/>
    </w:pPr>
  </w:style>
  <w:style w:type="paragraph" w:styleId="TOC7">
    <w:name w:val="toc 7"/>
    <w:basedOn w:val="a1"/>
    <w:next w:val="a1"/>
    <w:uiPriority w:val="39"/>
    <w:semiHidden/>
    <w:unhideWhenUsed/>
    <w:pPr>
      <w:spacing w:after="100"/>
      <w:ind w:left="1260"/>
    </w:pPr>
  </w:style>
  <w:style w:type="paragraph" w:styleId="2">
    <w:name w:val="List Number 2"/>
    <w:basedOn w:val="a1"/>
    <w:uiPriority w:val="99"/>
    <w:semiHidden/>
    <w:unhideWhenUsed/>
    <w:pPr>
      <w:numPr>
        <w:numId w:val="1"/>
      </w:numPr>
      <w:contextualSpacing/>
    </w:pPr>
  </w:style>
  <w:style w:type="paragraph" w:styleId="a7">
    <w:name w:val="table of authorities"/>
    <w:basedOn w:val="a1"/>
    <w:next w:val="a1"/>
    <w:uiPriority w:val="99"/>
    <w:semiHidden/>
    <w:unhideWhenUsed/>
    <w:pPr>
      <w:ind w:left="210" w:hanging="210"/>
    </w:pPr>
  </w:style>
  <w:style w:type="paragraph" w:styleId="a8">
    <w:name w:val="Note Heading"/>
    <w:basedOn w:val="a1"/>
    <w:next w:val="a1"/>
    <w:link w:val="a9"/>
    <w:uiPriority w:val="99"/>
    <w:semiHidden/>
    <w:unhideWhenUsed/>
  </w:style>
  <w:style w:type="paragraph" w:styleId="40">
    <w:name w:val="List Bullet 4"/>
    <w:basedOn w:val="a1"/>
    <w:uiPriority w:val="99"/>
    <w:semiHidden/>
    <w:unhideWhenUsed/>
    <w:pPr>
      <w:numPr>
        <w:numId w:val="2"/>
      </w:numPr>
      <w:contextualSpacing/>
    </w:pPr>
  </w:style>
  <w:style w:type="paragraph" w:styleId="81">
    <w:name w:val="index 8"/>
    <w:basedOn w:val="a1"/>
    <w:next w:val="a1"/>
    <w:uiPriority w:val="99"/>
    <w:semiHidden/>
    <w:unhideWhenUsed/>
    <w:pPr>
      <w:ind w:left="1680" w:hanging="210"/>
    </w:pPr>
  </w:style>
  <w:style w:type="paragraph" w:styleId="aa">
    <w:name w:val="E-mail Signature"/>
    <w:basedOn w:val="a1"/>
    <w:link w:val="ab"/>
    <w:uiPriority w:val="99"/>
    <w:semiHidden/>
    <w:unhideWhenUsed/>
  </w:style>
  <w:style w:type="paragraph" w:styleId="a">
    <w:name w:val="List Number"/>
    <w:basedOn w:val="a1"/>
    <w:uiPriority w:val="99"/>
    <w:semiHidden/>
    <w:unhideWhenUsed/>
    <w:pPr>
      <w:numPr>
        <w:numId w:val="3"/>
      </w:numPr>
      <w:contextualSpacing/>
    </w:pPr>
  </w:style>
  <w:style w:type="paragraph" w:styleId="ac">
    <w:name w:val="Normal Indent"/>
    <w:basedOn w:val="a1"/>
    <w:uiPriority w:val="99"/>
    <w:semiHidden/>
    <w:unhideWhenUsed/>
    <w:pPr>
      <w:ind w:left="720"/>
    </w:pPr>
  </w:style>
  <w:style w:type="paragraph" w:styleId="ad">
    <w:name w:val="caption"/>
    <w:basedOn w:val="a1"/>
    <w:next w:val="a1"/>
    <w:uiPriority w:val="35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53">
    <w:name w:val="index 5"/>
    <w:basedOn w:val="a1"/>
    <w:next w:val="a1"/>
    <w:uiPriority w:val="99"/>
    <w:semiHidden/>
    <w:unhideWhenUsed/>
    <w:pPr>
      <w:ind w:left="1050" w:hanging="210"/>
    </w:pPr>
  </w:style>
  <w:style w:type="paragraph" w:styleId="a0">
    <w:name w:val="List Bullet"/>
    <w:basedOn w:val="a1"/>
    <w:uiPriority w:val="99"/>
    <w:semiHidden/>
    <w:unhideWhenUsed/>
    <w:pPr>
      <w:numPr>
        <w:numId w:val="4"/>
      </w:numPr>
      <w:contextualSpacing/>
    </w:pPr>
  </w:style>
  <w:style w:type="paragraph" w:styleId="ae">
    <w:name w:val="envelope address"/>
    <w:basedOn w:val="a1"/>
    <w:uiPriority w:val="99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f">
    <w:name w:val="Document Map"/>
    <w:basedOn w:val="a1"/>
    <w:link w:val="af0"/>
    <w:uiPriority w:val="99"/>
    <w:semiHidden/>
    <w:unhideWhenUsed/>
    <w:rPr>
      <w:rFonts w:ascii="Segoe UI" w:hAnsi="Segoe UI" w:cs="Segoe UI"/>
      <w:sz w:val="16"/>
      <w:szCs w:val="16"/>
    </w:rPr>
  </w:style>
  <w:style w:type="paragraph" w:styleId="af1">
    <w:name w:val="toa heading"/>
    <w:basedOn w:val="a1"/>
    <w:next w:val="a1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af2">
    <w:name w:val="annotation text"/>
    <w:basedOn w:val="a1"/>
    <w:link w:val="af3"/>
    <w:qFormat/>
    <w:pPr>
      <w:jc w:val="left"/>
    </w:pPr>
    <w:rPr>
      <w:rFonts w:ascii="Tahoma" w:hAnsi="Tahoma" w:cs="Tahoma"/>
      <w:sz w:val="16"/>
    </w:rPr>
  </w:style>
  <w:style w:type="paragraph" w:styleId="61">
    <w:name w:val="index 6"/>
    <w:basedOn w:val="a1"/>
    <w:next w:val="a1"/>
    <w:uiPriority w:val="99"/>
    <w:semiHidden/>
    <w:unhideWhenUsed/>
    <w:pPr>
      <w:ind w:left="1260" w:hanging="210"/>
    </w:pPr>
  </w:style>
  <w:style w:type="paragraph" w:styleId="af4">
    <w:name w:val="Salutation"/>
    <w:basedOn w:val="a1"/>
    <w:next w:val="a1"/>
    <w:link w:val="af5"/>
    <w:uiPriority w:val="99"/>
    <w:semiHidden/>
    <w:unhideWhenUsed/>
  </w:style>
  <w:style w:type="paragraph" w:styleId="34">
    <w:name w:val="Body Text 3"/>
    <w:basedOn w:val="a1"/>
    <w:link w:val="35"/>
    <w:uiPriority w:val="99"/>
    <w:semiHidden/>
    <w:unhideWhenUsed/>
    <w:pPr>
      <w:spacing w:after="120"/>
    </w:pPr>
    <w:rPr>
      <w:sz w:val="16"/>
      <w:szCs w:val="16"/>
    </w:rPr>
  </w:style>
  <w:style w:type="paragraph" w:styleId="af6">
    <w:name w:val="Closing"/>
    <w:basedOn w:val="a1"/>
    <w:link w:val="af7"/>
    <w:uiPriority w:val="99"/>
    <w:semiHidden/>
    <w:unhideWhenUsed/>
    <w:pPr>
      <w:ind w:left="4320"/>
    </w:pPr>
  </w:style>
  <w:style w:type="paragraph" w:styleId="30">
    <w:name w:val="List Bullet 3"/>
    <w:basedOn w:val="a1"/>
    <w:uiPriority w:val="99"/>
    <w:semiHidden/>
    <w:unhideWhenUsed/>
    <w:pPr>
      <w:numPr>
        <w:numId w:val="5"/>
      </w:numPr>
      <w:contextualSpacing/>
    </w:pPr>
  </w:style>
  <w:style w:type="paragraph" w:styleId="af8">
    <w:name w:val="Body Text"/>
    <w:basedOn w:val="a1"/>
    <w:link w:val="af9"/>
    <w:uiPriority w:val="99"/>
    <w:semiHidden/>
    <w:unhideWhenUsed/>
    <w:pPr>
      <w:spacing w:after="120"/>
    </w:pPr>
  </w:style>
  <w:style w:type="paragraph" w:styleId="afa">
    <w:name w:val="Body Text Indent"/>
    <w:basedOn w:val="a1"/>
    <w:link w:val="afb"/>
    <w:uiPriority w:val="99"/>
    <w:semiHidden/>
    <w:unhideWhenUsed/>
    <w:pPr>
      <w:spacing w:after="120"/>
      <w:ind w:left="360"/>
    </w:pPr>
  </w:style>
  <w:style w:type="paragraph" w:styleId="3">
    <w:name w:val="List Number 3"/>
    <w:basedOn w:val="a1"/>
    <w:uiPriority w:val="99"/>
    <w:semiHidden/>
    <w:unhideWhenUsed/>
    <w:pPr>
      <w:numPr>
        <w:numId w:val="6"/>
      </w:numPr>
      <w:contextualSpacing/>
    </w:pPr>
  </w:style>
  <w:style w:type="paragraph" w:styleId="23">
    <w:name w:val="List 2"/>
    <w:basedOn w:val="a1"/>
    <w:uiPriority w:val="99"/>
    <w:semiHidden/>
    <w:unhideWhenUsed/>
    <w:pPr>
      <w:ind w:left="720" w:hanging="360"/>
      <w:contextualSpacing/>
    </w:pPr>
  </w:style>
  <w:style w:type="paragraph" w:styleId="afc">
    <w:name w:val="List Continue"/>
    <w:basedOn w:val="a1"/>
    <w:uiPriority w:val="99"/>
    <w:semiHidden/>
    <w:unhideWhenUsed/>
    <w:pPr>
      <w:spacing w:after="120"/>
      <w:ind w:left="360"/>
      <w:contextualSpacing/>
    </w:pPr>
  </w:style>
  <w:style w:type="paragraph" w:styleId="afd">
    <w:name w:val="Block Text"/>
    <w:basedOn w:val="a1"/>
    <w:uiPriority w:val="99"/>
    <w:semiHidden/>
    <w:unhideWhenUsed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20">
    <w:name w:val="List Bullet 2"/>
    <w:basedOn w:val="a1"/>
    <w:uiPriority w:val="99"/>
    <w:semiHidden/>
    <w:unhideWhenUsed/>
    <w:pPr>
      <w:numPr>
        <w:numId w:val="7"/>
      </w:numPr>
      <w:contextualSpacing/>
    </w:pPr>
  </w:style>
  <w:style w:type="paragraph" w:styleId="HTML">
    <w:name w:val="HTML Address"/>
    <w:basedOn w:val="a1"/>
    <w:link w:val="HTML0"/>
    <w:uiPriority w:val="99"/>
    <w:semiHidden/>
    <w:unhideWhenUsed/>
    <w:rPr>
      <w:i/>
      <w:iCs/>
    </w:rPr>
  </w:style>
  <w:style w:type="paragraph" w:styleId="43">
    <w:name w:val="index 4"/>
    <w:basedOn w:val="a1"/>
    <w:next w:val="a1"/>
    <w:uiPriority w:val="99"/>
    <w:semiHidden/>
    <w:unhideWhenUsed/>
    <w:pPr>
      <w:ind w:left="840" w:hanging="210"/>
    </w:pPr>
  </w:style>
  <w:style w:type="paragraph" w:styleId="TOC5">
    <w:name w:val="toc 5"/>
    <w:basedOn w:val="a1"/>
    <w:next w:val="a1"/>
    <w:uiPriority w:val="39"/>
    <w:semiHidden/>
    <w:unhideWhenUsed/>
    <w:pPr>
      <w:spacing w:after="100"/>
      <w:ind w:left="840"/>
    </w:pPr>
  </w:style>
  <w:style w:type="paragraph" w:styleId="TOC3">
    <w:name w:val="toc 3"/>
    <w:basedOn w:val="a1"/>
    <w:next w:val="a1"/>
    <w:uiPriority w:val="39"/>
    <w:semiHidden/>
    <w:unhideWhenUsed/>
    <w:pPr>
      <w:spacing w:after="100"/>
      <w:ind w:left="420"/>
    </w:pPr>
  </w:style>
  <w:style w:type="paragraph" w:styleId="afe">
    <w:name w:val="Plain Text"/>
    <w:basedOn w:val="a1"/>
    <w:link w:val="aff"/>
    <w:uiPriority w:val="99"/>
    <w:semiHidden/>
    <w:unhideWhenUsed/>
    <w:rPr>
      <w:rFonts w:ascii="Consolas" w:hAnsi="Consolas"/>
      <w:szCs w:val="21"/>
    </w:rPr>
  </w:style>
  <w:style w:type="paragraph" w:styleId="50">
    <w:name w:val="List Bullet 5"/>
    <w:basedOn w:val="a1"/>
    <w:uiPriority w:val="99"/>
    <w:semiHidden/>
    <w:unhideWhenUsed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pPr>
      <w:numPr>
        <w:numId w:val="9"/>
      </w:numPr>
      <w:contextualSpacing/>
    </w:pPr>
  </w:style>
  <w:style w:type="paragraph" w:styleId="TOC8">
    <w:name w:val="toc 8"/>
    <w:basedOn w:val="a1"/>
    <w:next w:val="a1"/>
    <w:uiPriority w:val="39"/>
    <w:semiHidden/>
    <w:unhideWhenUsed/>
    <w:pPr>
      <w:spacing w:after="100"/>
      <w:ind w:left="1470"/>
    </w:pPr>
  </w:style>
  <w:style w:type="paragraph" w:styleId="36">
    <w:name w:val="index 3"/>
    <w:basedOn w:val="a1"/>
    <w:next w:val="a1"/>
    <w:uiPriority w:val="99"/>
    <w:semiHidden/>
    <w:unhideWhenUsed/>
    <w:pPr>
      <w:ind w:left="630" w:hanging="210"/>
    </w:pPr>
  </w:style>
  <w:style w:type="paragraph" w:styleId="aff0">
    <w:name w:val="Date"/>
    <w:basedOn w:val="a1"/>
    <w:next w:val="a1"/>
    <w:link w:val="aff1"/>
    <w:uiPriority w:val="99"/>
    <w:semiHidden/>
    <w:unhideWhenUsed/>
  </w:style>
  <w:style w:type="paragraph" w:styleId="24">
    <w:name w:val="Body Text Indent 2"/>
    <w:basedOn w:val="a1"/>
    <w:link w:val="25"/>
    <w:uiPriority w:val="99"/>
    <w:semiHidden/>
    <w:unhideWhenUsed/>
    <w:pPr>
      <w:spacing w:after="120" w:line="480" w:lineRule="auto"/>
      <w:ind w:left="360"/>
    </w:pPr>
  </w:style>
  <w:style w:type="paragraph" w:styleId="aff2">
    <w:name w:val="endnote text"/>
    <w:basedOn w:val="a1"/>
    <w:link w:val="aff3"/>
    <w:uiPriority w:val="99"/>
    <w:semiHidden/>
    <w:unhideWhenUsed/>
    <w:rPr>
      <w:sz w:val="20"/>
      <w:szCs w:val="20"/>
    </w:rPr>
  </w:style>
  <w:style w:type="paragraph" w:styleId="54">
    <w:name w:val="List Continue 5"/>
    <w:basedOn w:val="a1"/>
    <w:uiPriority w:val="99"/>
    <w:semiHidden/>
    <w:unhideWhenUsed/>
    <w:pPr>
      <w:spacing w:after="120"/>
      <w:ind w:left="1800"/>
      <w:contextualSpacing/>
    </w:pPr>
  </w:style>
  <w:style w:type="paragraph" w:styleId="aff4">
    <w:name w:val="Balloon Text"/>
    <w:basedOn w:val="a1"/>
    <w:link w:val="aff5"/>
    <w:uiPriority w:val="99"/>
    <w:semiHidden/>
    <w:unhideWhenUsed/>
    <w:rPr>
      <w:rFonts w:ascii="Tahoma" w:hAnsi="Tahoma" w:cs="Tahoma"/>
      <w:sz w:val="16"/>
      <w:szCs w:val="18"/>
    </w:rPr>
  </w:style>
  <w:style w:type="paragraph" w:styleId="aff6">
    <w:name w:val="footer"/>
    <w:basedOn w:val="a1"/>
    <w:link w:val="aff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f8">
    <w:name w:val="envelope return"/>
    <w:basedOn w:val="a1"/>
    <w:uiPriority w:val="99"/>
    <w:semiHidden/>
    <w:unhideWhenUsed/>
    <w:rPr>
      <w:rFonts w:asciiTheme="majorHAnsi" w:eastAsiaTheme="majorEastAsia" w:hAnsiTheme="majorHAnsi" w:cstheme="majorBidi"/>
      <w:sz w:val="20"/>
      <w:szCs w:val="20"/>
    </w:rPr>
  </w:style>
  <w:style w:type="paragraph" w:styleId="aff9">
    <w:name w:val="header"/>
    <w:basedOn w:val="a1"/>
    <w:link w:val="affa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fb">
    <w:name w:val="Signature"/>
    <w:basedOn w:val="a1"/>
    <w:link w:val="affc"/>
    <w:uiPriority w:val="99"/>
    <w:semiHidden/>
    <w:unhideWhenUsed/>
    <w:pPr>
      <w:ind w:left="4320"/>
    </w:pPr>
  </w:style>
  <w:style w:type="paragraph" w:styleId="TOC1">
    <w:name w:val="toc 1"/>
    <w:basedOn w:val="a1"/>
    <w:next w:val="a1"/>
    <w:uiPriority w:val="39"/>
    <w:semiHidden/>
    <w:unhideWhenUsed/>
    <w:pPr>
      <w:spacing w:after="100"/>
    </w:pPr>
  </w:style>
  <w:style w:type="paragraph" w:styleId="44">
    <w:name w:val="List Continue 4"/>
    <w:basedOn w:val="a1"/>
    <w:uiPriority w:val="99"/>
    <w:semiHidden/>
    <w:unhideWhenUsed/>
    <w:pPr>
      <w:spacing w:after="120"/>
      <w:ind w:left="1440"/>
      <w:contextualSpacing/>
    </w:pPr>
  </w:style>
  <w:style w:type="paragraph" w:styleId="TOC4">
    <w:name w:val="toc 4"/>
    <w:basedOn w:val="a1"/>
    <w:next w:val="a1"/>
    <w:uiPriority w:val="39"/>
    <w:semiHidden/>
    <w:unhideWhenUsed/>
    <w:pPr>
      <w:spacing w:after="100"/>
      <w:ind w:left="630"/>
    </w:pPr>
  </w:style>
  <w:style w:type="paragraph" w:styleId="affd">
    <w:name w:val="index heading"/>
    <w:basedOn w:val="a1"/>
    <w:next w:val="1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11">
    <w:name w:val="index 1"/>
    <w:basedOn w:val="a1"/>
    <w:next w:val="a1"/>
    <w:uiPriority w:val="99"/>
    <w:semiHidden/>
    <w:unhideWhenUsed/>
    <w:pPr>
      <w:ind w:left="210" w:hanging="210"/>
    </w:pPr>
  </w:style>
  <w:style w:type="paragraph" w:styleId="affe">
    <w:name w:val="Subtitle"/>
    <w:basedOn w:val="a1"/>
    <w:next w:val="a1"/>
    <w:link w:val="afff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5">
    <w:name w:val="List Number 5"/>
    <w:basedOn w:val="a1"/>
    <w:uiPriority w:val="99"/>
    <w:semiHidden/>
    <w:unhideWhenUsed/>
    <w:pPr>
      <w:numPr>
        <w:numId w:val="10"/>
      </w:numPr>
      <w:contextualSpacing/>
    </w:pPr>
  </w:style>
  <w:style w:type="paragraph" w:styleId="afff0">
    <w:name w:val="List"/>
    <w:basedOn w:val="a1"/>
    <w:uiPriority w:val="99"/>
    <w:semiHidden/>
    <w:unhideWhenUsed/>
    <w:pPr>
      <w:ind w:left="360" w:hanging="360"/>
      <w:contextualSpacing/>
    </w:pPr>
  </w:style>
  <w:style w:type="paragraph" w:styleId="afff1">
    <w:name w:val="footnote text"/>
    <w:basedOn w:val="a1"/>
    <w:link w:val="afff2"/>
    <w:uiPriority w:val="99"/>
    <w:semiHidden/>
    <w:unhideWhenUsed/>
    <w:rPr>
      <w:sz w:val="20"/>
      <w:szCs w:val="20"/>
    </w:rPr>
  </w:style>
  <w:style w:type="paragraph" w:styleId="TOC6">
    <w:name w:val="toc 6"/>
    <w:basedOn w:val="a1"/>
    <w:next w:val="a1"/>
    <w:uiPriority w:val="39"/>
    <w:semiHidden/>
    <w:unhideWhenUsed/>
    <w:pPr>
      <w:spacing w:after="100"/>
      <w:ind w:left="1050"/>
    </w:pPr>
  </w:style>
  <w:style w:type="paragraph" w:styleId="55">
    <w:name w:val="List 5"/>
    <w:basedOn w:val="a1"/>
    <w:uiPriority w:val="99"/>
    <w:semiHidden/>
    <w:unhideWhenUsed/>
    <w:pPr>
      <w:ind w:left="1800" w:hanging="360"/>
      <w:contextualSpacing/>
    </w:pPr>
  </w:style>
  <w:style w:type="paragraph" w:styleId="37">
    <w:name w:val="Body Text Indent 3"/>
    <w:basedOn w:val="a1"/>
    <w:link w:val="38"/>
    <w:uiPriority w:val="99"/>
    <w:semiHidden/>
    <w:unhideWhenUsed/>
    <w:pPr>
      <w:spacing w:after="120"/>
      <w:ind w:left="360"/>
    </w:pPr>
    <w:rPr>
      <w:sz w:val="16"/>
      <w:szCs w:val="16"/>
    </w:rPr>
  </w:style>
  <w:style w:type="paragraph" w:styleId="71">
    <w:name w:val="index 7"/>
    <w:basedOn w:val="a1"/>
    <w:next w:val="a1"/>
    <w:uiPriority w:val="99"/>
    <w:semiHidden/>
    <w:unhideWhenUsed/>
    <w:pPr>
      <w:ind w:left="1470" w:hanging="210"/>
    </w:pPr>
  </w:style>
  <w:style w:type="paragraph" w:styleId="91">
    <w:name w:val="index 9"/>
    <w:basedOn w:val="a1"/>
    <w:next w:val="a1"/>
    <w:uiPriority w:val="99"/>
    <w:semiHidden/>
    <w:unhideWhenUsed/>
    <w:pPr>
      <w:ind w:left="1890" w:hanging="210"/>
    </w:pPr>
  </w:style>
  <w:style w:type="paragraph" w:styleId="afff3">
    <w:name w:val="table of figures"/>
    <w:basedOn w:val="a1"/>
    <w:next w:val="a1"/>
    <w:uiPriority w:val="99"/>
    <w:semiHidden/>
    <w:unhideWhenUsed/>
  </w:style>
  <w:style w:type="paragraph" w:styleId="TOC2">
    <w:name w:val="toc 2"/>
    <w:basedOn w:val="a1"/>
    <w:next w:val="a1"/>
    <w:uiPriority w:val="39"/>
    <w:semiHidden/>
    <w:unhideWhenUsed/>
    <w:pPr>
      <w:spacing w:after="100"/>
      <w:ind w:left="210"/>
    </w:pPr>
  </w:style>
  <w:style w:type="paragraph" w:styleId="TOC9">
    <w:name w:val="toc 9"/>
    <w:basedOn w:val="a1"/>
    <w:next w:val="a1"/>
    <w:uiPriority w:val="39"/>
    <w:semiHidden/>
    <w:unhideWhenUsed/>
    <w:pPr>
      <w:spacing w:after="100"/>
      <w:ind w:left="1680"/>
    </w:pPr>
  </w:style>
  <w:style w:type="paragraph" w:styleId="26">
    <w:name w:val="Body Text 2"/>
    <w:basedOn w:val="a1"/>
    <w:link w:val="27"/>
    <w:uiPriority w:val="99"/>
    <w:semiHidden/>
    <w:unhideWhenUsed/>
    <w:pPr>
      <w:spacing w:after="120" w:line="480" w:lineRule="auto"/>
    </w:pPr>
  </w:style>
  <w:style w:type="paragraph" w:styleId="45">
    <w:name w:val="List 4"/>
    <w:basedOn w:val="a1"/>
    <w:uiPriority w:val="99"/>
    <w:semiHidden/>
    <w:unhideWhenUsed/>
    <w:pPr>
      <w:ind w:left="1440" w:hanging="360"/>
      <w:contextualSpacing/>
    </w:pPr>
  </w:style>
  <w:style w:type="paragraph" w:styleId="28">
    <w:name w:val="List Continue 2"/>
    <w:basedOn w:val="a1"/>
    <w:uiPriority w:val="99"/>
    <w:semiHidden/>
    <w:unhideWhenUsed/>
    <w:pPr>
      <w:spacing w:after="120"/>
      <w:ind w:left="720"/>
      <w:contextualSpacing/>
    </w:pPr>
  </w:style>
  <w:style w:type="paragraph" w:styleId="afff4">
    <w:name w:val="Message Header"/>
    <w:basedOn w:val="a1"/>
    <w:link w:val="afff5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</w:rPr>
  </w:style>
  <w:style w:type="paragraph" w:styleId="HTML1">
    <w:name w:val="HTML Preformatted"/>
    <w:basedOn w:val="a1"/>
    <w:link w:val="HTML2"/>
    <w:uiPriority w:val="99"/>
    <w:semiHidden/>
    <w:unhideWhenUsed/>
    <w:rPr>
      <w:rFonts w:ascii="Consolas" w:hAnsi="Consolas"/>
      <w:sz w:val="20"/>
      <w:szCs w:val="20"/>
    </w:rPr>
  </w:style>
  <w:style w:type="paragraph" w:styleId="afff6">
    <w:name w:val="Normal (Web)"/>
    <w:basedOn w:val="a1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39">
    <w:name w:val="List Continue 3"/>
    <w:basedOn w:val="a1"/>
    <w:uiPriority w:val="99"/>
    <w:semiHidden/>
    <w:unhideWhenUsed/>
    <w:pPr>
      <w:spacing w:after="120"/>
      <w:ind w:left="1080"/>
      <w:contextualSpacing/>
    </w:pPr>
  </w:style>
  <w:style w:type="paragraph" w:styleId="29">
    <w:name w:val="index 2"/>
    <w:basedOn w:val="a1"/>
    <w:next w:val="a1"/>
    <w:uiPriority w:val="99"/>
    <w:semiHidden/>
    <w:unhideWhenUsed/>
    <w:pPr>
      <w:ind w:left="420" w:hanging="210"/>
    </w:pPr>
  </w:style>
  <w:style w:type="paragraph" w:styleId="afff7">
    <w:name w:val="Title"/>
    <w:basedOn w:val="a1"/>
    <w:next w:val="a1"/>
    <w:link w:val="afff8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9">
    <w:name w:val="annotation subject"/>
    <w:basedOn w:val="af2"/>
    <w:next w:val="af2"/>
    <w:link w:val="afffa"/>
    <w:uiPriority w:val="99"/>
    <w:semiHidden/>
    <w:unhideWhenUsed/>
    <w:qFormat/>
    <w:rPr>
      <w:b/>
      <w:bCs/>
    </w:rPr>
  </w:style>
  <w:style w:type="paragraph" w:styleId="afffb">
    <w:name w:val="Body Text First Indent"/>
    <w:basedOn w:val="af8"/>
    <w:link w:val="afffc"/>
    <w:uiPriority w:val="99"/>
    <w:semiHidden/>
    <w:unhideWhenUsed/>
    <w:pPr>
      <w:spacing w:after="0"/>
      <w:ind w:firstLine="360"/>
    </w:pPr>
  </w:style>
  <w:style w:type="paragraph" w:styleId="2a">
    <w:name w:val="Body Text First Indent 2"/>
    <w:basedOn w:val="afa"/>
    <w:link w:val="2b"/>
    <w:uiPriority w:val="99"/>
    <w:semiHidden/>
    <w:unhideWhenUsed/>
    <w:pPr>
      <w:spacing w:after="0"/>
      <w:ind w:firstLine="360"/>
    </w:pPr>
  </w:style>
  <w:style w:type="table" w:styleId="afffd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e">
    <w:name w:val="Table Theme"/>
    <w:basedOn w:val="a3"/>
    <w:uiPriority w:val="99"/>
    <w:semiHidden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Table Colorful 1"/>
    <w:basedOn w:val="a3"/>
    <w:uiPriority w:val="99"/>
    <w:semiHidden/>
    <w:unhideWhenUsed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2c">
    <w:name w:val="Table Colorful 2"/>
    <w:basedOn w:val="a3"/>
    <w:uiPriority w:val="99"/>
    <w:semiHidden/>
    <w:unhideWhenUsed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3a">
    <w:name w:val="Table Colorful 3"/>
    <w:basedOn w:val="a3"/>
    <w:uiPriority w:val="99"/>
    <w:semiHidden/>
    <w:unhideWhenUsed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">
    <w:name w:val="Table Elegant"/>
    <w:basedOn w:val="a3"/>
    <w:uiPriority w:val="99"/>
    <w:semiHidden/>
    <w:unhideWhenUsed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">
    <w:name w:val="Table Classic 1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d">
    <w:name w:val="Table Classic 2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3b">
    <w:name w:val="Table Classic 3"/>
    <w:basedOn w:val="a3"/>
    <w:uiPriority w:val="99"/>
    <w:semiHidden/>
    <w:unhideWhenUsed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46">
    <w:name w:val="Table Classic 4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4">
    <w:name w:val="Table Simple 1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2e">
    <w:name w:val="Table Simple 2"/>
    <w:basedOn w:val="a3"/>
    <w:uiPriority w:val="99"/>
    <w:semiHidden/>
    <w:unhideWhenUsed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3c">
    <w:name w:val="Table Simple 3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5">
    <w:name w:val="Table Subtle 1"/>
    <w:basedOn w:val="a3"/>
    <w:uiPriority w:val="99"/>
    <w:semiHidden/>
    <w:unhideWhenUsed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bottom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">
    <w:name w:val="Table Subtle 2"/>
    <w:basedOn w:val="a3"/>
    <w:uiPriority w:val="99"/>
    <w:semiHidden/>
    <w:unhideWhenUsed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6">
    <w:name w:val="Table 3D effects 1"/>
    <w:basedOn w:val="a3"/>
    <w:uiPriority w:val="99"/>
    <w:semiHidden/>
    <w:unhideWhenUsed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left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2f0">
    <w:name w:val="Table 3D effects 2"/>
    <w:basedOn w:val="a3"/>
    <w:uiPriority w:val="99"/>
    <w:semiHidden/>
    <w:unhideWhenUsed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d">
    <w:name w:val="Table 3D effects 3"/>
    <w:basedOn w:val="a3"/>
    <w:uiPriority w:val="99"/>
    <w:semiHidden/>
    <w:unhideWhenUsed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7">
    <w:name w:val="Table List 1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1">
    <w:name w:val="Table List 2"/>
    <w:basedOn w:val="a3"/>
    <w:uiPriority w:val="99"/>
    <w:semiHidden/>
    <w:unhideWhenUsed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e">
    <w:name w:val="Table List 3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47">
    <w:name w:val="Table List 4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56">
    <w:name w:val="Table List 5"/>
    <w:basedOn w:val="a3"/>
    <w:uiPriority w:val="99"/>
    <w:semiHidden/>
    <w:unhideWhenUsed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62">
    <w:name w:val="Table List 6"/>
    <w:basedOn w:val="a3"/>
    <w:uiPriority w:val="99"/>
    <w:semiHidden/>
    <w:unhideWhenUsed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2">
    <w:name w:val="Table List 7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82">
    <w:name w:val="Table List 8"/>
    <w:basedOn w:val="a3"/>
    <w:uiPriority w:val="99"/>
    <w:semiHidden/>
    <w:unhideWhenUsed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affff0">
    <w:name w:val="Table Contemporary"/>
    <w:basedOn w:val="a3"/>
    <w:uiPriority w:val="99"/>
    <w:semiHidden/>
    <w:unhideWhenUsed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8">
    <w:name w:val="Table Columns 1"/>
    <w:basedOn w:val="a3"/>
    <w:uiPriority w:val="99"/>
    <w:semiHidden/>
    <w:unhideWhenUsed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2">
    <w:name w:val="Table Columns 2"/>
    <w:basedOn w:val="a3"/>
    <w:uiPriority w:val="99"/>
    <w:semiHidden/>
    <w:unhideWhenUsed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">
    <w:name w:val="Table Columns 3"/>
    <w:basedOn w:val="a3"/>
    <w:uiPriority w:val="99"/>
    <w:semiHidden/>
    <w:unhideWhenUsed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8">
    <w:name w:val="Table Columns 4"/>
    <w:basedOn w:val="a3"/>
    <w:uiPriority w:val="99"/>
    <w:semiHidden/>
    <w:unhideWhenUsed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9">
    <w:name w:val="Table Grid 1"/>
    <w:basedOn w:val="a3"/>
    <w:uiPriority w:val="99"/>
    <w:semiHidden/>
    <w:unhideWhenUsed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2f3">
    <w:name w:val="Table Grid 2"/>
    <w:basedOn w:val="a3"/>
    <w:uiPriority w:val="99"/>
    <w:semiHidden/>
    <w:unhideWhenUsed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0">
    <w:name w:val="Table Grid 3"/>
    <w:basedOn w:val="a3"/>
    <w:uiPriority w:val="99"/>
    <w:semiHidden/>
    <w:unhideWhenUsed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49">
    <w:name w:val="Table Grid 4"/>
    <w:basedOn w:val="a3"/>
    <w:uiPriority w:val="99"/>
    <w:semiHidden/>
    <w:unhideWhenUsed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58">
    <w:name w:val="Table Grid 5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63">
    <w:name w:val="Table Grid 6"/>
    <w:basedOn w:val="a3"/>
    <w:uiPriority w:val="99"/>
    <w:semiHidden/>
    <w:unhideWhenUsed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3">
    <w:name w:val="Table Grid 7"/>
    <w:basedOn w:val="a3"/>
    <w:uiPriority w:val="99"/>
    <w:semiHidden/>
    <w:unhideWhenUsed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83">
    <w:name w:val="Table Grid 8"/>
    <w:basedOn w:val="a3"/>
    <w:uiPriority w:val="99"/>
    <w:semiHidden/>
    <w:unhideWhenUsed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a">
    <w:name w:val="Table Web 1"/>
    <w:basedOn w:val="a3"/>
    <w:uiPriority w:val="99"/>
    <w:semiHidden/>
    <w:unhideWhenUsed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2f4">
    <w:name w:val="Table Web 2"/>
    <w:basedOn w:val="a3"/>
    <w:uiPriority w:val="99"/>
    <w:semiHidden/>
    <w:unhideWhenUsed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3f1">
    <w:name w:val="Table Web 3"/>
    <w:basedOn w:val="a3"/>
    <w:uiPriority w:val="99"/>
    <w:semiHidden/>
    <w:unhideWhenUsed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fff1">
    <w:name w:val="Table Professional"/>
    <w:basedOn w:val="a3"/>
    <w:uiPriority w:val="99"/>
    <w:semiHidden/>
    <w:unhideWhenUsed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2">
    <w:name w:val="Light Shading"/>
    <w:basedOn w:val="a3"/>
    <w:uiPriority w:val="60"/>
    <w:semiHidden/>
    <w:unhideWhenUsed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semiHidden/>
    <w:unhideWhenUsed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semiHidden/>
    <w:unhideWhenUsed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semiHidden/>
    <w:unhideWhenUsed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semiHidden/>
    <w:unhideWhenUsed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semiHidden/>
    <w:unhideWhenUsed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semiHidden/>
    <w:unhideWhenUsed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ff3">
    <w:name w:val="Light List"/>
    <w:basedOn w:val="a3"/>
    <w:uiPriority w:val="61"/>
    <w:semiHidden/>
    <w:unhideWhenUsed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semiHidden/>
    <w:unhideWhenUsed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semiHidden/>
    <w:unhideWhenUsed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semiHidden/>
    <w:unhideWhenUsed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semiHidden/>
    <w:unhideWhenUsed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semiHidden/>
    <w:unhideWhenUsed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semiHidden/>
    <w:unhideWhenUsed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f4">
    <w:name w:val="Light Grid"/>
    <w:basedOn w:val="a3"/>
    <w:uiPriority w:val="62"/>
    <w:semiHidden/>
    <w:unhideWhenUsed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semiHidden/>
    <w:unhideWhenUsed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semiHidden/>
    <w:unhideWhenUsed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semiHidden/>
    <w:unhideWhenUsed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semiHidden/>
    <w:unhideWhenUsed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semiHidden/>
    <w:unhideWhenUsed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semiHidden/>
    <w:unhideWhenUsed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b">
    <w:name w:val="Medium Shading 1"/>
    <w:basedOn w:val="a3"/>
    <w:uiPriority w:val="63"/>
    <w:semiHidden/>
    <w:unhideWhenUsed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semiHidden/>
    <w:unhideWhenUsed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semiHidden/>
    <w:unhideWhenUsed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semiHidden/>
    <w:unhideWhenUsed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semiHidden/>
    <w:unhideWhenUsed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semiHidden/>
    <w:unhideWhenUsed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semiHidden/>
    <w:unhideWhenUsed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5">
    <w:name w:val="Medium Shading 2"/>
    <w:basedOn w:val="a3"/>
    <w:uiPriority w:val="64"/>
    <w:semiHidden/>
    <w:unhideWhenUsed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semiHidden/>
    <w:unhideWhenUsed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semiHidden/>
    <w:unhideWhenUsed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semiHidden/>
    <w:unhideWhenUsed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semiHidden/>
    <w:unhideWhenUsed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semiHidden/>
    <w:unhideWhenUsed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semiHidden/>
    <w:unhideWhenUsed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c">
    <w:name w:val="Medium List 1"/>
    <w:basedOn w:val="a3"/>
    <w:uiPriority w:val="65"/>
    <w:semiHidden/>
    <w:unhideWhenUsed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f6">
    <w:name w:val="Medium List 2"/>
    <w:basedOn w:val="a3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d">
    <w:name w:val="Medium Grid 1"/>
    <w:basedOn w:val="a3"/>
    <w:uiPriority w:val="67"/>
    <w:semiHidden/>
    <w:unhideWhenUsed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semiHidden/>
    <w:unhideWhenUsed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semiHidden/>
    <w:unhideWhenUsed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semiHidden/>
    <w:unhideWhenUsed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semiHidden/>
    <w:unhideWhenUsed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semiHidden/>
    <w:unhideWhenUsed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semiHidden/>
    <w:unhideWhenUsed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f7">
    <w:name w:val="Medium Grid 2"/>
    <w:basedOn w:val="a3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semiHidden/>
    <w:unhideWhenUsed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f2">
    <w:name w:val="Medium Grid 3"/>
    <w:basedOn w:val="a3"/>
    <w:uiPriority w:val="69"/>
    <w:semiHidden/>
    <w:unhideWhenUsed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fff5">
    <w:name w:val="Dark List"/>
    <w:basedOn w:val="a3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ff6">
    <w:name w:val="Colorful Shading"/>
    <w:basedOn w:val="a3"/>
    <w:uiPriority w:val="71"/>
    <w:semiHidden/>
    <w:unhideWhenUsed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semiHidden/>
    <w:unhideWhenUsed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semiHidden/>
    <w:unhideWhenUsed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semiHidden/>
    <w:unhideWhenUsed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semiHidden/>
    <w:unhideWhenUsed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semiHidden/>
    <w:unhideWhenUsed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semiHidden/>
    <w:unhideWhenUsed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7">
    <w:name w:val="Colorful List"/>
    <w:basedOn w:val="a3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semiHidden/>
    <w:unhideWhenUsed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f8">
    <w:name w:val="Colorful Grid"/>
    <w:basedOn w:val="a3"/>
    <w:uiPriority w:val="73"/>
    <w:semiHidden/>
    <w:unhideWhenUsed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semiHidden/>
    <w:unhideWhenUsed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semiHidden/>
    <w:unhideWhenUsed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semiHidden/>
    <w:unhideWhenUsed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semiHidden/>
    <w:unhideWhenUsed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semiHidden/>
    <w:unhideWhenUsed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semiHidden/>
    <w:unhideWhenUsed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ff9">
    <w:name w:val="Strong"/>
    <w:basedOn w:val="a2"/>
    <w:uiPriority w:val="22"/>
    <w:qFormat/>
    <w:rPr>
      <w:b/>
    </w:rPr>
  </w:style>
  <w:style w:type="character" w:styleId="affffa">
    <w:name w:val="endnote reference"/>
    <w:basedOn w:val="a2"/>
    <w:uiPriority w:val="99"/>
    <w:semiHidden/>
    <w:unhideWhenUsed/>
    <w:rPr>
      <w:vertAlign w:val="superscript"/>
    </w:rPr>
  </w:style>
  <w:style w:type="character" w:styleId="affffb">
    <w:name w:val="page number"/>
    <w:basedOn w:val="a2"/>
    <w:uiPriority w:val="99"/>
    <w:semiHidden/>
    <w:unhideWhenUsed/>
  </w:style>
  <w:style w:type="character" w:styleId="affffc">
    <w:name w:val="FollowedHyperlink"/>
    <w:basedOn w:val="a2"/>
    <w:uiPriority w:val="99"/>
    <w:semiHidden/>
    <w:unhideWhenUsed/>
    <w:rPr>
      <w:color w:val="800080" w:themeColor="followedHyperlink"/>
      <w:u w:val="single"/>
    </w:rPr>
  </w:style>
  <w:style w:type="character" w:styleId="affffd">
    <w:name w:val="Emphasis"/>
    <w:basedOn w:val="a2"/>
    <w:uiPriority w:val="20"/>
    <w:qFormat/>
    <w:rPr>
      <w:i/>
    </w:rPr>
  </w:style>
  <w:style w:type="character" w:styleId="affffe">
    <w:name w:val="line number"/>
    <w:basedOn w:val="a2"/>
    <w:uiPriority w:val="99"/>
    <w:semiHidden/>
    <w:unhideWhenUsed/>
  </w:style>
  <w:style w:type="character" w:styleId="HTML3">
    <w:name w:val="HTML Definition"/>
    <w:basedOn w:val="a2"/>
    <w:uiPriority w:val="99"/>
    <w:semiHidden/>
    <w:unhideWhenUsed/>
    <w:rPr>
      <w:i/>
      <w:iCs/>
    </w:rPr>
  </w:style>
  <w:style w:type="character" w:styleId="HTML4">
    <w:name w:val="HTML Typewriter"/>
    <w:basedOn w:val="a2"/>
    <w:uiPriority w:val="99"/>
    <w:semiHidden/>
    <w:unhideWhenUsed/>
    <w:rPr>
      <w:rFonts w:ascii="Consolas" w:hAnsi="Consolas"/>
      <w:sz w:val="20"/>
      <w:szCs w:val="20"/>
    </w:rPr>
  </w:style>
  <w:style w:type="character" w:styleId="HTML5">
    <w:name w:val="HTML Acronym"/>
    <w:basedOn w:val="a2"/>
    <w:uiPriority w:val="99"/>
    <w:semiHidden/>
    <w:unhideWhenUsed/>
  </w:style>
  <w:style w:type="character" w:styleId="HTML6">
    <w:name w:val="HTML Variable"/>
    <w:basedOn w:val="a2"/>
    <w:uiPriority w:val="99"/>
    <w:semiHidden/>
    <w:unhideWhenUsed/>
    <w:rPr>
      <w:i/>
      <w:iCs/>
    </w:rPr>
  </w:style>
  <w:style w:type="character" w:styleId="afffff">
    <w:name w:val="Hyperlink"/>
    <w:basedOn w:val="a2"/>
    <w:qFormat/>
    <w:rPr>
      <w:color w:val="0000FF"/>
      <w:u w:val="single"/>
    </w:rPr>
  </w:style>
  <w:style w:type="character" w:styleId="HTML7">
    <w:name w:val="HTML Code"/>
    <w:basedOn w:val="a2"/>
    <w:uiPriority w:val="99"/>
    <w:semiHidden/>
    <w:unhideWhenUsed/>
    <w:rPr>
      <w:rFonts w:ascii="Consolas" w:hAnsi="Consolas"/>
      <w:sz w:val="20"/>
      <w:szCs w:val="20"/>
    </w:rPr>
  </w:style>
  <w:style w:type="character" w:styleId="afffff0">
    <w:name w:val="annotation reference"/>
    <w:basedOn w:val="a2"/>
    <w:unhideWhenUsed/>
    <w:qFormat/>
    <w:rPr>
      <w:sz w:val="21"/>
      <w:szCs w:val="21"/>
    </w:rPr>
  </w:style>
  <w:style w:type="character" w:styleId="HTML8">
    <w:name w:val="HTML Cite"/>
    <w:basedOn w:val="a2"/>
    <w:uiPriority w:val="99"/>
    <w:semiHidden/>
    <w:unhideWhenUsed/>
    <w:rPr>
      <w:i/>
      <w:iCs/>
    </w:rPr>
  </w:style>
  <w:style w:type="character" w:styleId="afffff1">
    <w:name w:val="footnote reference"/>
    <w:basedOn w:val="a2"/>
    <w:uiPriority w:val="99"/>
    <w:semiHidden/>
    <w:unhideWhenUsed/>
    <w:rPr>
      <w:vertAlign w:val="superscript"/>
    </w:rPr>
  </w:style>
  <w:style w:type="character" w:styleId="HTML9">
    <w:name w:val="HTML Keyboard"/>
    <w:basedOn w:val="a2"/>
    <w:uiPriority w:val="99"/>
    <w:semiHidden/>
    <w:unhideWhenUsed/>
    <w:rPr>
      <w:rFonts w:ascii="Consolas" w:hAnsi="Consolas"/>
      <w:sz w:val="20"/>
      <w:szCs w:val="20"/>
    </w:rPr>
  </w:style>
  <w:style w:type="character" w:styleId="HTMLa">
    <w:name w:val="HTML Sample"/>
    <w:basedOn w:val="a2"/>
    <w:uiPriority w:val="99"/>
    <w:semiHidden/>
    <w:unhideWhenUsed/>
    <w:rPr>
      <w:rFonts w:ascii="Consolas" w:hAnsi="Consolas"/>
      <w:sz w:val="24"/>
      <w:szCs w:val="24"/>
    </w:rPr>
  </w:style>
  <w:style w:type="paragraph" w:customStyle="1" w:styleId="afffff2">
    <w:name w:val="活动"/>
    <w:basedOn w:val="a1"/>
    <w:link w:val="afffff3"/>
    <w:qFormat/>
    <w:pPr>
      <w:widowControl/>
      <w:jc w:val="left"/>
    </w:pPr>
    <w:rPr>
      <w:rFonts w:asciiTheme="majorEastAsia" w:eastAsiaTheme="majorEastAsia" w:hAnsiTheme="majorEastAsia" w:cs="宋体"/>
      <w:color w:val="000000"/>
      <w:kern w:val="0"/>
      <w:sz w:val="22"/>
    </w:rPr>
  </w:style>
  <w:style w:type="character" w:customStyle="1" w:styleId="afffff3">
    <w:name w:val="活动 字符"/>
    <w:basedOn w:val="a2"/>
    <w:link w:val="afffff2"/>
    <w:qFormat/>
    <w:rPr>
      <w:rFonts w:asciiTheme="majorEastAsia" w:eastAsiaTheme="majorEastAsia" w:hAnsiTheme="majorEastAsia" w:cs="宋体"/>
      <w:color w:val="000000"/>
      <w:kern w:val="0"/>
      <w:sz w:val="22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2">
    <w:name w:val="标题 2 字符"/>
    <w:basedOn w:val="a2"/>
    <w:link w:val="21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2">
    <w:name w:val="标题 3 字符"/>
    <w:basedOn w:val="a2"/>
    <w:link w:val="31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2">
    <w:name w:val="标题 4 字符"/>
    <w:basedOn w:val="a2"/>
    <w:link w:val="41"/>
    <w:uiPriority w:val="9"/>
    <w:semiHidden/>
    <w:qFormat/>
    <w:rPr>
      <w:rFonts w:cstheme="majorBidi"/>
      <w:color w:val="365F91" w:themeColor="accent1" w:themeShade="BF"/>
      <w:sz w:val="28"/>
      <w:szCs w:val="28"/>
    </w:rPr>
  </w:style>
  <w:style w:type="character" w:customStyle="1" w:styleId="52">
    <w:name w:val="标题 5 字符"/>
    <w:basedOn w:val="a2"/>
    <w:link w:val="51"/>
    <w:uiPriority w:val="9"/>
    <w:semiHidden/>
    <w:qFormat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fff8">
    <w:name w:val="标题 字符"/>
    <w:basedOn w:val="a2"/>
    <w:link w:val="afff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">
    <w:name w:val="副标题 字符"/>
    <w:basedOn w:val="a2"/>
    <w:link w:val="affe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ffff4">
    <w:name w:val="Quote"/>
    <w:basedOn w:val="a1"/>
    <w:next w:val="a1"/>
    <w:link w:val="afffff5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ffff5">
    <w:name w:val="引用 字符"/>
    <w:basedOn w:val="a2"/>
    <w:link w:val="afffff4"/>
    <w:uiPriority w:val="29"/>
    <w:qFormat/>
    <w:rPr>
      <w:i/>
      <w:iCs/>
      <w:color w:val="404040" w:themeColor="text1" w:themeTint="BF"/>
    </w:rPr>
  </w:style>
  <w:style w:type="paragraph" w:styleId="afffff6">
    <w:name w:val="List Paragraph"/>
    <w:basedOn w:val="a1"/>
    <w:uiPriority w:val="34"/>
    <w:qFormat/>
    <w:pPr>
      <w:ind w:left="720"/>
      <w:contextualSpacing/>
    </w:pPr>
  </w:style>
  <w:style w:type="character" w:customStyle="1" w:styleId="1e">
    <w:name w:val="明显强调1"/>
    <w:basedOn w:val="a2"/>
    <w:uiPriority w:val="21"/>
    <w:qFormat/>
    <w:rPr>
      <w:i/>
      <w:iCs/>
      <w:color w:val="365F91" w:themeColor="accent1" w:themeShade="BF"/>
    </w:rPr>
  </w:style>
  <w:style w:type="paragraph" w:styleId="afffff7">
    <w:name w:val="Intense Quote"/>
    <w:basedOn w:val="a1"/>
    <w:next w:val="a1"/>
    <w:link w:val="afffff8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fffff8">
    <w:name w:val="明显引用 字符"/>
    <w:basedOn w:val="a2"/>
    <w:link w:val="afffff7"/>
    <w:uiPriority w:val="30"/>
    <w:qFormat/>
    <w:rPr>
      <w:i/>
      <w:iCs/>
      <w:color w:val="365F91" w:themeColor="accent1" w:themeShade="BF"/>
    </w:rPr>
  </w:style>
  <w:style w:type="character" w:customStyle="1" w:styleId="1f">
    <w:name w:val="明显参考1"/>
    <w:basedOn w:val="a2"/>
    <w:uiPriority w:val="32"/>
    <w:qFormat/>
    <w:rPr>
      <w:b/>
      <w:bCs/>
      <w:smallCaps/>
      <w:color w:val="365F91" w:themeColor="accent1" w:themeShade="BF"/>
      <w:spacing w:val="5"/>
    </w:rPr>
  </w:style>
  <w:style w:type="character" w:customStyle="1" w:styleId="af3">
    <w:name w:val="批注文字 字符"/>
    <w:basedOn w:val="a2"/>
    <w:link w:val="af2"/>
    <w:qFormat/>
    <w:rPr>
      <w:rFonts w:ascii="Tahoma" w:hAnsi="Tahoma" w:cs="Tahoma"/>
      <w:kern w:val="2"/>
      <w:sz w:val="16"/>
      <w:szCs w:val="24"/>
    </w:rPr>
  </w:style>
  <w:style w:type="character" w:customStyle="1" w:styleId="afffa">
    <w:name w:val="批注主题 字符"/>
    <w:basedOn w:val="af3"/>
    <w:link w:val="afff9"/>
    <w:uiPriority w:val="99"/>
    <w:semiHidden/>
    <w:qFormat/>
    <w:rPr>
      <w:rFonts w:ascii="Tahoma" w:hAnsi="Tahoma" w:cs="Tahoma"/>
      <w:b/>
      <w:bCs/>
      <w:kern w:val="2"/>
      <w:sz w:val="16"/>
      <w:szCs w:val="24"/>
    </w:rPr>
  </w:style>
  <w:style w:type="paragraph" w:customStyle="1" w:styleId="2f8">
    <w:name w:val="缩进2格"/>
    <w:basedOn w:val="a1"/>
    <w:qFormat/>
    <w:pPr>
      <w:ind w:firstLineChars="200" w:firstLine="200"/>
    </w:pPr>
    <w:rPr>
      <w:szCs w:val="22"/>
    </w:rPr>
  </w:style>
  <w:style w:type="paragraph" w:customStyle="1" w:styleId="afffff9">
    <w:name w:val="论文正文"/>
    <w:basedOn w:val="a1"/>
    <w:link w:val="afffffa"/>
    <w:qFormat/>
    <w:pPr>
      <w:spacing w:line="400" w:lineRule="exact"/>
      <w:ind w:firstLineChars="200" w:firstLine="200"/>
    </w:pPr>
    <w:rPr>
      <w:rFonts w:ascii="Times New Roman" w:eastAsia="宋体" w:hAnsi="Times New Roman"/>
      <w:sz w:val="24"/>
    </w:rPr>
  </w:style>
  <w:style w:type="character" w:customStyle="1" w:styleId="afffffa">
    <w:name w:val="论文正文 字符"/>
    <w:basedOn w:val="a2"/>
    <w:link w:val="afffff9"/>
    <w:qFormat/>
    <w:rPr>
      <w:rFonts w:ascii="Times New Roman" w:eastAsia="宋体" w:hAnsi="Times New Roman"/>
      <w:sz w:val="24"/>
      <w:szCs w:val="24"/>
    </w:rPr>
  </w:style>
  <w:style w:type="paragraph" w:customStyle="1" w:styleId="EndNoteBibliography">
    <w:name w:val="EndNote Bibliography"/>
    <w:basedOn w:val="a1"/>
    <w:link w:val="EndNoteBibliography0"/>
    <w:qFormat/>
    <w:pPr>
      <w:ind w:left="150" w:hangingChars="150" w:hanging="150"/>
      <w:jc w:val="left"/>
    </w:pPr>
    <w:rPr>
      <w:rFonts w:ascii="Calibri" w:eastAsia="宋体" w:hAnsi="Calibri" w:cs="Calibri"/>
      <w:sz w:val="20"/>
    </w:rPr>
  </w:style>
  <w:style w:type="character" w:customStyle="1" w:styleId="EndNoteBibliography0">
    <w:name w:val="EndNote Bibliography 字符"/>
    <w:basedOn w:val="afffffa"/>
    <w:link w:val="EndNoteBibliography"/>
    <w:qFormat/>
    <w:rPr>
      <w:rFonts w:ascii="Calibri" w:eastAsia="宋体" w:hAnsi="Calibri" w:cs="Calibri"/>
      <w:kern w:val="2"/>
      <w:sz w:val="24"/>
      <w:szCs w:val="24"/>
    </w:rPr>
  </w:style>
  <w:style w:type="character" w:customStyle="1" w:styleId="affa">
    <w:name w:val="页眉 字符"/>
    <w:basedOn w:val="a2"/>
    <w:link w:val="aff9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ff7">
    <w:name w:val="页脚 字符"/>
    <w:basedOn w:val="a2"/>
    <w:link w:val="aff6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EndNoteBibliographyTitle">
    <w:name w:val="EndNote Bibliography Title"/>
    <w:basedOn w:val="a1"/>
    <w:link w:val="EndNoteBibliographyTitle0"/>
    <w:qFormat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a2"/>
    <w:link w:val="EndNoteBibliographyTitle"/>
    <w:qFormat/>
    <w:rPr>
      <w:rFonts w:ascii="Calibri" w:hAnsi="Calibri" w:cs="Calibri"/>
      <w:kern w:val="2"/>
      <w:szCs w:val="24"/>
    </w:rPr>
  </w:style>
  <w:style w:type="paragraph" w:customStyle="1" w:styleId="1f0">
    <w:name w:val="修订1"/>
    <w:hidden/>
    <w:uiPriority w:val="99"/>
    <w:unhideWhenUsed/>
    <w:qFormat/>
    <w:rPr>
      <w:rFonts w:asciiTheme="minorHAnsi" w:hAnsiTheme="minorHAnsi" w:cstheme="minorBidi"/>
      <w:kern w:val="2"/>
      <w:sz w:val="21"/>
      <w:szCs w:val="24"/>
    </w:rPr>
  </w:style>
  <w:style w:type="paragraph" w:customStyle="1" w:styleId="2f9">
    <w:name w:val="修订2"/>
    <w:hidden/>
    <w:uiPriority w:val="99"/>
    <w:unhideWhenUsed/>
    <w:rPr>
      <w:rFonts w:asciiTheme="minorHAnsi" w:hAnsiTheme="minorHAnsi" w:cstheme="minorBidi"/>
      <w:kern w:val="2"/>
      <w:sz w:val="21"/>
      <w:szCs w:val="24"/>
    </w:rPr>
  </w:style>
  <w:style w:type="character" w:customStyle="1" w:styleId="aff5">
    <w:name w:val="批注框文本 字符"/>
    <w:basedOn w:val="a2"/>
    <w:link w:val="aff4"/>
    <w:uiPriority w:val="99"/>
    <w:semiHidden/>
    <w:rPr>
      <w:rFonts w:ascii="Tahoma" w:hAnsi="Tahoma" w:cs="Tahoma"/>
      <w:kern w:val="2"/>
      <w:sz w:val="16"/>
      <w:szCs w:val="18"/>
    </w:rPr>
  </w:style>
  <w:style w:type="paragraph" w:customStyle="1" w:styleId="1f1">
    <w:name w:val="书目1"/>
    <w:basedOn w:val="a1"/>
    <w:next w:val="a1"/>
    <w:uiPriority w:val="37"/>
    <w:semiHidden/>
    <w:unhideWhenUsed/>
  </w:style>
  <w:style w:type="character" w:customStyle="1" w:styleId="af9">
    <w:name w:val="正文文本 字符"/>
    <w:basedOn w:val="a2"/>
    <w:link w:val="af8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27">
    <w:name w:val="正文文本 2 字符"/>
    <w:basedOn w:val="a2"/>
    <w:link w:val="26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35">
    <w:name w:val="正文文本 3 字符"/>
    <w:basedOn w:val="a2"/>
    <w:link w:val="34"/>
    <w:uiPriority w:val="99"/>
    <w:semiHidden/>
    <w:rPr>
      <w:rFonts w:asciiTheme="minorHAnsi" w:hAnsiTheme="minorHAnsi" w:cstheme="minorBidi"/>
      <w:kern w:val="2"/>
      <w:sz w:val="16"/>
      <w:szCs w:val="16"/>
    </w:rPr>
  </w:style>
  <w:style w:type="character" w:customStyle="1" w:styleId="afffc">
    <w:name w:val="正文文本首行缩进 字符"/>
    <w:basedOn w:val="af9"/>
    <w:link w:val="afffb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afb">
    <w:name w:val="正文文本缩进 字符"/>
    <w:basedOn w:val="a2"/>
    <w:link w:val="afa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2b">
    <w:name w:val="正文文本首行缩进 2 字符"/>
    <w:basedOn w:val="afb"/>
    <w:link w:val="2a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25">
    <w:name w:val="正文文本缩进 2 字符"/>
    <w:basedOn w:val="a2"/>
    <w:link w:val="24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38">
    <w:name w:val="正文文本缩进 3 字符"/>
    <w:basedOn w:val="a2"/>
    <w:link w:val="37"/>
    <w:uiPriority w:val="99"/>
    <w:semiHidden/>
    <w:rPr>
      <w:rFonts w:asciiTheme="minorHAnsi" w:hAnsiTheme="minorHAnsi" w:cstheme="minorBidi"/>
      <w:kern w:val="2"/>
      <w:sz w:val="16"/>
      <w:szCs w:val="16"/>
    </w:rPr>
  </w:style>
  <w:style w:type="character" w:customStyle="1" w:styleId="1f2">
    <w:name w:val="书籍标题1"/>
    <w:basedOn w:val="a2"/>
    <w:uiPriority w:val="33"/>
    <w:qFormat/>
    <w:rPr>
      <w:b/>
      <w:bCs/>
      <w:i/>
      <w:iCs/>
      <w:spacing w:val="5"/>
    </w:rPr>
  </w:style>
  <w:style w:type="character" w:customStyle="1" w:styleId="af7">
    <w:name w:val="结束语 字符"/>
    <w:basedOn w:val="a2"/>
    <w:link w:val="af6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aff1">
    <w:name w:val="日期 字符"/>
    <w:basedOn w:val="a2"/>
    <w:link w:val="aff0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af0">
    <w:name w:val="文档结构图 字符"/>
    <w:basedOn w:val="a2"/>
    <w:link w:val="af"/>
    <w:uiPriority w:val="99"/>
    <w:semiHidden/>
    <w:rPr>
      <w:rFonts w:ascii="Segoe UI" w:hAnsi="Segoe UI" w:cs="Segoe UI"/>
      <w:kern w:val="2"/>
      <w:sz w:val="16"/>
      <w:szCs w:val="16"/>
    </w:rPr>
  </w:style>
  <w:style w:type="character" w:customStyle="1" w:styleId="ab">
    <w:name w:val="电子邮件签名 字符"/>
    <w:basedOn w:val="a2"/>
    <w:link w:val="aa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aff3">
    <w:name w:val="尾注文本 字符"/>
    <w:basedOn w:val="a2"/>
    <w:link w:val="aff2"/>
    <w:uiPriority w:val="99"/>
    <w:semiHidden/>
    <w:rPr>
      <w:rFonts w:asciiTheme="minorHAnsi" w:hAnsiTheme="minorHAnsi" w:cstheme="minorBidi"/>
      <w:kern w:val="2"/>
    </w:rPr>
  </w:style>
  <w:style w:type="character" w:customStyle="1" w:styleId="afff2">
    <w:name w:val="脚注文本 字符"/>
    <w:basedOn w:val="a2"/>
    <w:link w:val="afff1"/>
    <w:uiPriority w:val="99"/>
    <w:semiHidden/>
    <w:rPr>
      <w:rFonts w:asciiTheme="minorHAnsi" w:hAnsiTheme="minorHAnsi" w:cstheme="minorBidi"/>
      <w:kern w:val="2"/>
    </w:rPr>
  </w:style>
  <w:style w:type="table" w:customStyle="1" w:styleId="110">
    <w:name w:val="网格表 1 浅色1"/>
    <w:basedOn w:val="a3"/>
    <w:uiPriority w:val="46"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0">
    <w:name w:val="网格表 1 浅色 - 着色 11"/>
    <w:basedOn w:val="a3"/>
    <w:uiPriority w:val="46"/>
    <w:tblPr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0">
    <w:name w:val="网格表 1 浅色 - 着色 21"/>
    <w:basedOn w:val="a3"/>
    <w:uiPriority w:val="46"/>
    <w:tblPr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0">
    <w:name w:val="网格表 1 浅色 - 着色 31"/>
    <w:basedOn w:val="a3"/>
    <w:uiPriority w:val="46"/>
    <w:tblPr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410">
    <w:name w:val="网格表 1 浅色 - 着色 41"/>
    <w:basedOn w:val="a3"/>
    <w:uiPriority w:val="46"/>
    <w:tblPr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0">
    <w:name w:val="网格表 1 浅色 - 着色 51"/>
    <w:basedOn w:val="a3"/>
    <w:uiPriority w:val="46"/>
    <w:tblPr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0">
    <w:name w:val="网格表 1 浅色 - 着色 61"/>
    <w:basedOn w:val="a3"/>
    <w:uiPriority w:val="46"/>
    <w:tblPr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0">
    <w:name w:val="网格表 21"/>
    <w:basedOn w:val="a3"/>
    <w:uiPriority w:val="47"/>
    <w:tblPr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0">
    <w:name w:val="网格表 2 - 着色 11"/>
    <w:basedOn w:val="a3"/>
    <w:uiPriority w:val="47"/>
    <w:tblPr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2-210">
    <w:name w:val="网格表 2 - 着色 21"/>
    <w:basedOn w:val="a3"/>
    <w:uiPriority w:val="47"/>
    <w:tblPr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2-310">
    <w:name w:val="网格表 2 - 着色 31"/>
    <w:basedOn w:val="a3"/>
    <w:uiPriority w:val="47"/>
    <w:tblPr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2-410">
    <w:name w:val="网格表 2 - 着色 41"/>
    <w:basedOn w:val="a3"/>
    <w:uiPriority w:val="47"/>
    <w:tblPr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2-510">
    <w:name w:val="网格表 2 - 着色 51"/>
    <w:basedOn w:val="a3"/>
    <w:uiPriority w:val="47"/>
    <w:tblPr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2-610">
    <w:name w:val="网格表 2 - 着色 61"/>
    <w:basedOn w:val="a3"/>
    <w:uiPriority w:val="47"/>
    <w:tblPr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310">
    <w:name w:val="网格表 31"/>
    <w:basedOn w:val="a3"/>
    <w:uiPriority w:val="48"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">
    <w:name w:val="网格表 3 - 着色 11"/>
    <w:basedOn w:val="a3"/>
    <w:uiPriority w:val="48"/>
    <w:tblPr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3-21">
    <w:name w:val="网格表 3 - 着色 21"/>
    <w:basedOn w:val="a3"/>
    <w:uiPriority w:val="48"/>
    <w:tblPr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3-31">
    <w:name w:val="网格表 3 - 着色 31"/>
    <w:basedOn w:val="a3"/>
    <w:uiPriority w:val="48"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3-41">
    <w:name w:val="网格表 3 - 着色 41"/>
    <w:basedOn w:val="a3"/>
    <w:uiPriority w:val="48"/>
    <w:tblPr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3-51">
    <w:name w:val="网格表 3 - 着色 51"/>
    <w:basedOn w:val="a3"/>
    <w:uiPriority w:val="48"/>
    <w:tblPr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3-61">
    <w:name w:val="网格表 3 - 着色 61"/>
    <w:basedOn w:val="a3"/>
    <w:uiPriority w:val="48"/>
    <w:tblPr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410">
    <w:name w:val="网格表 41"/>
    <w:basedOn w:val="a3"/>
    <w:uiPriority w:val="49"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网格表 4 - 着色 11"/>
    <w:basedOn w:val="a3"/>
    <w:uiPriority w:val="49"/>
    <w:tblPr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4-21">
    <w:name w:val="网格表 4 - 着色 21"/>
    <w:basedOn w:val="a3"/>
    <w:uiPriority w:val="49"/>
    <w:tblPr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4-31">
    <w:name w:val="网格表 4 - 着色 31"/>
    <w:basedOn w:val="a3"/>
    <w:uiPriority w:val="49"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4-41">
    <w:name w:val="网格表 4 - 着色 41"/>
    <w:basedOn w:val="a3"/>
    <w:uiPriority w:val="49"/>
    <w:tblPr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4-51">
    <w:name w:val="网格表 4 - 着色 51"/>
    <w:basedOn w:val="a3"/>
    <w:uiPriority w:val="49"/>
    <w:tblPr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4-61">
    <w:name w:val="网格表 4 - 着色 61"/>
    <w:basedOn w:val="a3"/>
    <w:uiPriority w:val="49"/>
    <w:tblPr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510">
    <w:name w:val="网格表 5 深色1"/>
    <w:basedOn w:val="a3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-11">
    <w:name w:val="网格表 5 深色 - 着色 11"/>
    <w:basedOn w:val="a3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5-21">
    <w:name w:val="网格表 5 深色 - 着色 21"/>
    <w:basedOn w:val="a3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5-31">
    <w:name w:val="网格表 5 深色 - 着色 31"/>
    <w:basedOn w:val="a3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5-41">
    <w:name w:val="网格表 5 深色 - 着色 41"/>
    <w:basedOn w:val="a3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5-51">
    <w:name w:val="网格表 5 深色 - 着色 51"/>
    <w:basedOn w:val="a3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5-61">
    <w:name w:val="网格表 5 深色 - 着色 61"/>
    <w:basedOn w:val="a3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610">
    <w:name w:val="网格表 6 彩色1"/>
    <w:basedOn w:val="a3"/>
    <w:uiPriority w:val="51"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">
    <w:name w:val="网格表 6 彩色 - 着色 11"/>
    <w:basedOn w:val="a3"/>
    <w:uiPriority w:val="51"/>
    <w:rPr>
      <w:color w:val="365F91" w:themeColor="accent1" w:themeShade="BF"/>
    </w:rPr>
    <w:tblPr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6-21">
    <w:name w:val="网格表 6 彩色 - 着色 21"/>
    <w:basedOn w:val="a3"/>
    <w:uiPriority w:val="51"/>
    <w:rPr>
      <w:color w:val="943634" w:themeColor="accent2" w:themeShade="BF"/>
    </w:rPr>
    <w:tblPr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6-31">
    <w:name w:val="网格表 6 彩色 - 着色 31"/>
    <w:basedOn w:val="a3"/>
    <w:uiPriority w:val="51"/>
    <w:rPr>
      <w:color w:val="76923C" w:themeColor="accent3" w:themeShade="BF"/>
    </w:rPr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6-41">
    <w:name w:val="网格表 6 彩色 - 着色 41"/>
    <w:basedOn w:val="a3"/>
    <w:uiPriority w:val="51"/>
    <w:rPr>
      <w:color w:val="5F497A" w:themeColor="accent4" w:themeShade="BF"/>
    </w:rPr>
    <w:tblPr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6-51">
    <w:name w:val="网格表 6 彩色 - 着色 51"/>
    <w:basedOn w:val="a3"/>
    <w:uiPriority w:val="51"/>
    <w:rPr>
      <w:color w:val="31849B" w:themeColor="accent5" w:themeShade="BF"/>
    </w:rPr>
    <w:tblPr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6-61">
    <w:name w:val="网格表 6 彩色 - 着色 61"/>
    <w:basedOn w:val="a3"/>
    <w:uiPriority w:val="51"/>
    <w:rPr>
      <w:color w:val="E36C0A" w:themeColor="accent6" w:themeShade="BF"/>
    </w:rPr>
    <w:tblPr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710">
    <w:name w:val="网格表 7 彩色1"/>
    <w:basedOn w:val="a3"/>
    <w:uiPriority w:val="52"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">
    <w:name w:val="网格表 7 彩色 - 着色 11"/>
    <w:basedOn w:val="a3"/>
    <w:uiPriority w:val="52"/>
    <w:rPr>
      <w:color w:val="365F91" w:themeColor="accent1" w:themeShade="BF"/>
    </w:rPr>
    <w:tblPr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7-21">
    <w:name w:val="网格表 7 彩色 - 着色 21"/>
    <w:basedOn w:val="a3"/>
    <w:uiPriority w:val="52"/>
    <w:rPr>
      <w:color w:val="943634" w:themeColor="accent2" w:themeShade="BF"/>
    </w:rPr>
    <w:tblPr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7-31">
    <w:name w:val="网格表 7 彩色 - 着色 31"/>
    <w:basedOn w:val="a3"/>
    <w:uiPriority w:val="52"/>
    <w:rPr>
      <w:color w:val="76923C" w:themeColor="accent3" w:themeShade="BF"/>
    </w:rPr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7-41">
    <w:name w:val="网格表 7 彩色 - 着色 41"/>
    <w:basedOn w:val="a3"/>
    <w:uiPriority w:val="52"/>
    <w:rPr>
      <w:color w:val="5F497A" w:themeColor="accent4" w:themeShade="BF"/>
    </w:rPr>
    <w:tblPr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7-51">
    <w:name w:val="网格表 7 彩色 - 着色 51"/>
    <w:basedOn w:val="a3"/>
    <w:uiPriority w:val="52"/>
    <w:rPr>
      <w:color w:val="31849B" w:themeColor="accent5" w:themeShade="BF"/>
    </w:rPr>
    <w:tblPr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7-61">
    <w:name w:val="网格表 7 彩色 - 着色 61"/>
    <w:basedOn w:val="a3"/>
    <w:uiPriority w:val="52"/>
    <w:rPr>
      <w:color w:val="E36C0A" w:themeColor="accent6" w:themeShade="BF"/>
    </w:rPr>
    <w:tblPr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1f3">
    <w:name w:val="井号标签1"/>
    <w:basedOn w:val="a2"/>
    <w:uiPriority w:val="99"/>
    <w:semiHidden/>
    <w:unhideWhenUsed/>
    <w:rPr>
      <w:color w:val="2B579A"/>
      <w:shd w:val="clear" w:color="auto" w:fill="E1DFDD"/>
    </w:rPr>
  </w:style>
  <w:style w:type="character" w:customStyle="1" w:styleId="HTML0">
    <w:name w:val="HTML 地址 字符"/>
    <w:basedOn w:val="a2"/>
    <w:link w:val="HTML"/>
    <w:uiPriority w:val="99"/>
    <w:semiHidden/>
    <w:rPr>
      <w:rFonts w:asciiTheme="minorHAnsi" w:hAnsiTheme="minorHAnsi" w:cstheme="minorBidi"/>
      <w:i/>
      <w:iCs/>
      <w:kern w:val="2"/>
      <w:sz w:val="21"/>
      <w:szCs w:val="24"/>
    </w:rPr>
  </w:style>
  <w:style w:type="character" w:customStyle="1" w:styleId="HTML2">
    <w:name w:val="HTML 预设格式 字符"/>
    <w:basedOn w:val="a2"/>
    <w:link w:val="HTML1"/>
    <w:uiPriority w:val="99"/>
    <w:semiHidden/>
    <w:rPr>
      <w:rFonts w:ascii="Consolas" w:hAnsi="Consolas" w:cstheme="minorBidi"/>
      <w:kern w:val="2"/>
    </w:rPr>
  </w:style>
  <w:style w:type="character" w:customStyle="1" w:styleId="2fa">
    <w:name w:val="明显强调2"/>
    <w:basedOn w:val="a2"/>
    <w:uiPriority w:val="21"/>
    <w:qFormat/>
    <w:rPr>
      <w:i/>
      <w:iCs/>
      <w:color w:val="4F81BD" w:themeColor="accent1"/>
    </w:rPr>
  </w:style>
  <w:style w:type="character" w:customStyle="1" w:styleId="2fb">
    <w:name w:val="明显参考2"/>
    <w:basedOn w:val="a2"/>
    <w:uiPriority w:val="32"/>
    <w:qFormat/>
    <w:rPr>
      <w:b/>
      <w:bCs/>
      <w:smallCaps/>
      <w:color w:val="4F81BD" w:themeColor="accent1"/>
      <w:spacing w:val="5"/>
    </w:rPr>
  </w:style>
  <w:style w:type="table" w:customStyle="1" w:styleId="111">
    <w:name w:val="清单表 1 浅色1"/>
    <w:basedOn w:val="a3"/>
    <w:uiPriority w:val="46"/>
    <w:tblPr/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-111">
    <w:name w:val="清单表 1 浅色 - 着色 11"/>
    <w:basedOn w:val="a3"/>
    <w:uiPriority w:val="46"/>
    <w:tblPr/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1-211">
    <w:name w:val="清单表 1 浅色 - 着色 21"/>
    <w:basedOn w:val="a3"/>
    <w:uiPriority w:val="46"/>
    <w:tblPr/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1-311">
    <w:name w:val="清单表 1 浅色 - 着色 31"/>
    <w:basedOn w:val="a3"/>
    <w:uiPriority w:val="46"/>
    <w:tblPr/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1-411">
    <w:name w:val="清单表 1 浅色 - 着色 41"/>
    <w:basedOn w:val="a3"/>
    <w:uiPriority w:val="46"/>
    <w:tblPr/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1-511">
    <w:name w:val="清单表 1 浅色 - 着色 51"/>
    <w:basedOn w:val="a3"/>
    <w:uiPriority w:val="46"/>
    <w:tblPr/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1-611">
    <w:name w:val="清单表 1 浅色 - 着色 61"/>
    <w:basedOn w:val="a3"/>
    <w:uiPriority w:val="46"/>
    <w:tblPr/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211">
    <w:name w:val="清单表 21"/>
    <w:basedOn w:val="a3"/>
    <w:uiPriority w:val="47"/>
    <w:tblPr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1">
    <w:name w:val="清单表 2 - 着色 11"/>
    <w:basedOn w:val="a3"/>
    <w:uiPriority w:val="47"/>
    <w:tblPr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2-211">
    <w:name w:val="清单表 2 - 着色 21"/>
    <w:basedOn w:val="a3"/>
    <w:uiPriority w:val="47"/>
    <w:tblPr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2-311">
    <w:name w:val="清单表 2 - 着色 31"/>
    <w:basedOn w:val="a3"/>
    <w:uiPriority w:val="47"/>
    <w:tblPr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2-411">
    <w:name w:val="清单表 2 - 着色 41"/>
    <w:basedOn w:val="a3"/>
    <w:uiPriority w:val="47"/>
    <w:tblPr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2-511">
    <w:name w:val="清单表 2 - 着色 51"/>
    <w:basedOn w:val="a3"/>
    <w:uiPriority w:val="47"/>
    <w:tblPr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2-611">
    <w:name w:val="清单表 2 - 着色 61"/>
    <w:basedOn w:val="a3"/>
    <w:uiPriority w:val="47"/>
    <w:tblPr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311">
    <w:name w:val="清单表 31"/>
    <w:basedOn w:val="a3"/>
    <w:uiPriority w:val="4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0">
    <w:name w:val="清单表 3 - 着色 11"/>
    <w:basedOn w:val="a3"/>
    <w:uiPriority w:val="48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3-210">
    <w:name w:val="清单表 3 - 着色 21"/>
    <w:basedOn w:val="a3"/>
    <w:uiPriority w:val="48"/>
    <w:tblPr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3-310">
    <w:name w:val="清单表 3 - 着色 31"/>
    <w:basedOn w:val="a3"/>
    <w:uiPriority w:val="48"/>
    <w:tblPr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3-410">
    <w:name w:val="清单表 3 - 着色 41"/>
    <w:basedOn w:val="a3"/>
    <w:uiPriority w:val="48"/>
    <w:tblPr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3-510">
    <w:name w:val="清单表 3 - 着色 51"/>
    <w:basedOn w:val="a3"/>
    <w:uiPriority w:val="48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3-610">
    <w:name w:val="清单表 3 - 着色 61"/>
    <w:basedOn w:val="a3"/>
    <w:uiPriority w:val="48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411">
    <w:name w:val="清单表 41"/>
    <w:basedOn w:val="a3"/>
    <w:uiPriority w:val="49"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0">
    <w:name w:val="清单表 4 - 着色 11"/>
    <w:basedOn w:val="a3"/>
    <w:uiPriority w:val="49"/>
    <w:tblPr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4-210">
    <w:name w:val="清单表 4 - 着色 21"/>
    <w:basedOn w:val="a3"/>
    <w:uiPriority w:val="49"/>
    <w:tblPr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4-310">
    <w:name w:val="清单表 4 - 着色 31"/>
    <w:basedOn w:val="a3"/>
    <w:uiPriority w:val="49"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4-410">
    <w:name w:val="清单表 4 - 着色 41"/>
    <w:basedOn w:val="a3"/>
    <w:uiPriority w:val="49"/>
    <w:tblPr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4-510">
    <w:name w:val="清单表 4 - 着色 51"/>
    <w:basedOn w:val="a3"/>
    <w:uiPriority w:val="49"/>
    <w:tblPr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4-610">
    <w:name w:val="清单表 4 - 着色 61"/>
    <w:basedOn w:val="a3"/>
    <w:uiPriority w:val="49"/>
    <w:tblPr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511">
    <w:name w:val="清单表 5 深色1"/>
    <w:basedOn w:val="a3"/>
    <w:uiPriority w:val="50"/>
    <w:rPr>
      <w:color w:val="FFFFFF" w:themeColor="background1"/>
    </w:rPr>
    <w:tblPr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110">
    <w:name w:val="清单表 5 深色 - 着色 11"/>
    <w:basedOn w:val="a3"/>
    <w:uiPriority w:val="50"/>
    <w:rPr>
      <w:color w:val="FFFFFF" w:themeColor="background1"/>
    </w:rPr>
    <w:tblPr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210">
    <w:name w:val="清单表 5 深色 - 着色 21"/>
    <w:basedOn w:val="a3"/>
    <w:uiPriority w:val="50"/>
    <w:rPr>
      <w:color w:val="FFFFFF" w:themeColor="background1"/>
    </w:rPr>
    <w:tblPr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310">
    <w:name w:val="清单表 5 深色 - 着色 31"/>
    <w:basedOn w:val="a3"/>
    <w:uiPriority w:val="50"/>
    <w:rPr>
      <w:color w:val="FFFFFF" w:themeColor="background1"/>
    </w:rPr>
    <w:tblPr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410">
    <w:name w:val="清单表 5 深色 - 着色 41"/>
    <w:basedOn w:val="a3"/>
    <w:uiPriority w:val="50"/>
    <w:rPr>
      <w:color w:val="FFFFFF" w:themeColor="background1"/>
    </w:rPr>
    <w:tblPr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510">
    <w:name w:val="清单表 5 深色 - 着色 51"/>
    <w:basedOn w:val="a3"/>
    <w:uiPriority w:val="50"/>
    <w:rPr>
      <w:color w:val="FFFFFF" w:themeColor="background1"/>
    </w:rPr>
    <w:tblPr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610">
    <w:name w:val="清单表 5 深色 - 着色 61"/>
    <w:basedOn w:val="a3"/>
    <w:uiPriority w:val="50"/>
    <w:rPr>
      <w:color w:val="FFFFFF" w:themeColor="background1"/>
    </w:rPr>
    <w:tblPr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1">
    <w:name w:val="清单表 6 彩色1"/>
    <w:basedOn w:val="a3"/>
    <w:uiPriority w:val="51"/>
    <w:rPr>
      <w:color w:val="000000" w:themeColor="text1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0">
    <w:name w:val="清单表 6 彩色 - 着色 11"/>
    <w:basedOn w:val="a3"/>
    <w:uiPriority w:val="51"/>
    <w:rPr>
      <w:color w:val="365F91" w:themeColor="accent1" w:themeShade="BF"/>
    </w:rPr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6-210">
    <w:name w:val="清单表 6 彩色 - 着色 21"/>
    <w:basedOn w:val="a3"/>
    <w:uiPriority w:val="51"/>
    <w:rPr>
      <w:color w:val="943634" w:themeColor="accent2" w:themeShade="BF"/>
    </w:rPr>
    <w:tblPr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6-310">
    <w:name w:val="清单表 6 彩色 - 着色 31"/>
    <w:basedOn w:val="a3"/>
    <w:uiPriority w:val="51"/>
    <w:rPr>
      <w:color w:val="76923C" w:themeColor="accent3" w:themeShade="BF"/>
    </w:rPr>
    <w:tblPr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6-410">
    <w:name w:val="清单表 6 彩色 - 着色 41"/>
    <w:basedOn w:val="a3"/>
    <w:uiPriority w:val="51"/>
    <w:rPr>
      <w:color w:val="5F497A" w:themeColor="accent4" w:themeShade="BF"/>
    </w:rPr>
    <w:tblPr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6-510">
    <w:name w:val="清单表 6 彩色 - 着色 51"/>
    <w:basedOn w:val="a3"/>
    <w:uiPriority w:val="51"/>
    <w:rPr>
      <w:color w:val="31849B" w:themeColor="accent5" w:themeShade="BF"/>
    </w:rPr>
    <w:tblPr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6-610">
    <w:name w:val="清单表 6 彩色 - 着色 61"/>
    <w:basedOn w:val="a3"/>
    <w:uiPriority w:val="51"/>
    <w:rPr>
      <w:color w:val="E36C0A" w:themeColor="accent6" w:themeShade="BF"/>
    </w:rPr>
    <w:tblPr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711">
    <w:name w:val="清单表 7 彩色1"/>
    <w:basedOn w:val="a3"/>
    <w:uiPriority w:val="52"/>
    <w:rPr>
      <w:color w:val="000000" w:themeColor="text1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0">
    <w:name w:val="清单表 7 彩色 - 着色 11"/>
    <w:basedOn w:val="a3"/>
    <w:uiPriority w:val="52"/>
    <w:rPr>
      <w:color w:val="365F91" w:themeColor="accent1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0">
    <w:name w:val="清单表 7 彩色 - 着色 21"/>
    <w:basedOn w:val="a3"/>
    <w:uiPriority w:val="52"/>
    <w:rPr>
      <w:color w:val="943634" w:themeColor="accent2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0">
    <w:name w:val="清单表 7 彩色 - 着色 31"/>
    <w:basedOn w:val="a3"/>
    <w:uiPriority w:val="52"/>
    <w:rPr>
      <w:color w:val="76923C" w:themeColor="accent3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0">
    <w:name w:val="清单表 7 彩色 - 着色 41"/>
    <w:basedOn w:val="a3"/>
    <w:uiPriority w:val="52"/>
    <w:rPr>
      <w:color w:val="5F497A" w:themeColor="accent4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0">
    <w:name w:val="清单表 7 彩色 - 着色 51"/>
    <w:basedOn w:val="a3"/>
    <w:uiPriority w:val="52"/>
    <w:rPr>
      <w:color w:val="31849B" w:themeColor="accent5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0">
    <w:name w:val="清单表 7 彩色 - 着色 61"/>
    <w:basedOn w:val="a3"/>
    <w:uiPriority w:val="52"/>
    <w:rPr>
      <w:color w:val="E36C0A" w:themeColor="accent6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6">
    <w:name w:val="宏文本 字符"/>
    <w:basedOn w:val="a2"/>
    <w:link w:val="a5"/>
    <w:uiPriority w:val="99"/>
    <w:semiHidden/>
    <w:rPr>
      <w:rFonts w:ascii="Consolas" w:hAnsi="Consolas" w:cstheme="minorBidi"/>
      <w:kern w:val="2"/>
    </w:rPr>
  </w:style>
  <w:style w:type="character" w:customStyle="1" w:styleId="1f4">
    <w:name w:val="@他1"/>
    <w:basedOn w:val="a2"/>
    <w:uiPriority w:val="99"/>
    <w:semiHidden/>
    <w:unhideWhenUsed/>
    <w:rPr>
      <w:color w:val="2B579A"/>
      <w:shd w:val="clear" w:color="auto" w:fill="E1DFDD"/>
    </w:rPr>
  </w:style>
  <w:style w:type="character" w:customStyle="1" w:styleId="afff5">
    <w:name w:val="信息标题 字符"/>
    <w:basedOn w:val="a2"/>
    <w:link w:val="afff4"/>
    <w:uiPriority w:val="99"/>
    <w:semiHidden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ffb">
    <w:name w:val="No Spacing"/>
    <w:uiPriority w:val="99"/>
    <w:semiHidden/>
    <w:unhideWhenUsed/>
    <w:pPr>
      <w:widowControl w:val="0"/>
      <w:jc w:val="both"/>
    </w:pPr>
    <w:rPr>
      <w:rFonts w:asciiTheme="minorHAnsi" w:hAnsiTheme="minorHAnsi" w:cstheme="minorBidi"/>
      <w:kern w:val="2"/>
      <w:sz w:val="21"/>
      <w:szCs w:val="24"/>
    </w:rPr>
  </w:style>
  <w:style w:type="character" w:customStyle="1" w:styleId="a9">
    <w:name w:val="注释标题 字符"/>
    <w:basedOn w:val="a2"/>
    <w:link w:val="a8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styleId="afffffc">
    <w:name w:val="Placeholder Text"/>
    <w:basedOn w:val="a2"/>
    <w:uiPriority w:val="99"/>
    <w:semiHidden/>
    <w:unhideWhenUsed/>
    <w:rPr>
      <w:color w:val="808080"/>
    </w:rPr>
  </w:style>
  <w:style w:type="table" w:customStyle="1" w:styleId="112">
    <w:name w:val="无格式表格 11"/>
    <w:basedOn w:val="a3"/>
    <w:uiPriority w:val="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">
    <w:name w:val="无格式表格 21"/>
    <w:basedOn w:val="a3"/>
    <w:uiPriority w:val="42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无格式表格 31"/>
    <w:basedOn w:val="a3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2">
    <w:name w:val="无格式表格 41"/>
    <w:basedOn w:val="a3"/>
    <w:uiPriority w:val="44"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无格式表格 51"/>
    <w:basedOn w:val="a3"/>
    <w:uiPriority w:val="45"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ff">
    <w:name w:val="纯文本 字符"/>
    <w:basedOn w:val="a2"/>
    <w:link w:val="afe"/>
    <w:uiPriority w:val="99"/>
    <w:semiHidden/>
    <w:rPr>
      <w:rFonts w:ascii="Consolas" w:hAnsi="Consolas" w:cstheme="minorBidi"/>
      <w:kern w:val="2"/>
      <w:sz w:val="21"/>
      <w:szCs w:val="21"/>
    </w:rPr>
  </w:style>
  <w:style w:type="character" w:customStyle="1" w:styleId="af5">
    <w:name w:val="称呼 字符"/>
    <w:basedOn w:val="a2"/>
    <w:link w:val="af4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affc">
    <w:name w:val="签名 字符"/>
    <w:basedOn w:val="a2"/>
    <w:link w:val="affb"/>
    <w:uiPriority w:val="99"/>
    <w:semiHidden/>
    <w:rPr>
      <w:rFonts w:asciiTheme="minorHAnsi" w:hAnsiTheme="minorHAnsi" w:cstheme="minorBidi"/>
      <w:kern w:val="2"/>
      <w:sz w:val="21"/>
      <w:szCs w:val="24"/>
    </w:rPr>
  </w:style>
  <w:style w:type="character" w:customStyle="1" w:styleId="1f5">
    <w:name w:val="智能超链接1"/>
    <w:basedOn w:val="a2"/>
    <w:uiPriority w:val="99"/>
    <w:semiHidden/>
    <w:unhideWhenUsed/>
    <w:rPr>
      <w:u w:val="dotted"/>
    </w:rPr>
  </w:style>
  <w:style w:type="character" w:customStyle="1" w:styleId="1f6">
    <w:name w:val="智能链接1"/>
    <w:basedOn w:val="a2"/>
    <w:uiPriority w:val="99"/>
    <w:semiHidden/>
    <w:unhideWhenUsed/>
    <w:rPr>
      <w:color w:val="0000FF"/>
      <w:u w:val="single"/>
      <w:shd w:val="clear" w:color="auto" w:fill="F3F2F1"/>
    </w:rPr>
  </w:style>
  <w:style w:type="character" w:customStyle="1" w:styleId="1f7">
    <w:name w:val="不明显强调1"/>
    <w:basedOn w:val="a2"/>
    <w:uiPriority w:val="19"/>
    <w:qFormat/>
    <w:rPr>
      <w:i/>
      <w:iCs/>
      <w:color w:val="404040" w:themeColor="text1" w:themeTint="BF"/>
    </w:rPr>
  </w:style>
  <w:style w:type="character" w:customStyle="1" w:styleId="1f8">
    <w:name w:val="不明显参考1"/>
    <w:basedOn w:val="a2"/>
    <w:uiPriority w:val="31"/>
    <w:qFormat/>
    <w:rPr>
      <w:smallCaps/>
      <w:color w:val="595959" w:themeColor="text1" w:themeTint="A6"/>
    </w:rPr>
  </w:style>
  <w:style w:type="table" w:customStyle="1" w:styleId="1f9">
    <w:name w:val="网格型浅色1"/>
    <w:basedOn w:val="a3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OC10">
    <w:name w:val="TOC 标题1"/>
    <w:basedOn w:val="1"/>
    <w:next w:val="a1"/>
    <w:uiPriority w:val="39"/>
    <w:semiHidden/>
    <w:unhideWhenUsed/>
    <w:qFormat/>
    <w:pPr>
      <w:spacing w:before="240" w:after="0"/>
      <w:outlineLvl w:val="9"/>
    </w:pPr>
    <w:rPr>
      <w:sz w:val="32"/>
      <w:szCs w:val="32"/>
    </w:rPr>
  </w:style>
  <w:style w:type="character" w:customStyle="1" w:styleId="1fa">
    <w:name w:val="未处理的提及1"/>
    <w:basedOn w:val="a2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4E719E05-ECC6-4510-8C2E-9A68DAE71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chunlei he</dc:creator>
  <cp:lastModifiedBy>chunlei he</cp:lastModifiedBy>
  <cp:revision>19</cp:revision>
  <dcterms:created xsi:type="dcterms:W3CDTF">2025-07-21T22:44:00Z</dcterms:created>
  <dcterms:modified xsi:type="dcterms:W3CDTF">2026-01-13T22:27:00Z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2227E5B887E7417BB49CA8E8D484C3F7_13</vt:lpwstr>
  </property>
  <property fmtid="{D5CDD505-2E9C-101B-9397-08002B2CF9AE}" pid="3" name="KSOProductBuildVer">
    <vt:lpwstr>2052-12.1.21861.21861</vt:lpwstr>
  </property>
  <property fmtid="{D5CDD505-2E9C-101B-9397-08002B2CF9AE}" pid="4" name="KSOTemplateDocerSaveRecord">
    <vt:lpwstr>eyJoZGlkIjoiMjMyNjZiMTQ2YmZhNDFiNzNjNmQ3NmUyY2ZlZDkwZTgiLCJ1c2VySWQiOiI3Mjk0MzAzMzkifQ==</vt:lpwstr>
  </property>
  <property fmtid="{D5CDD505-2E9C-101B-9397-08002B2CF9AE}" pid="5" name="LE1">
    <vt:filetime>2025-07-10T08:47:49Z</vt:filetime>
  </property>
</Properties>
</file>