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351" w:tblpY="50"/>
        <w:tblW w:w="5120" w:type="pct"/>
        <w:tblLook w:val="04A0" w:firstRow="1" w:lastRow="0" w:firstColumn="1" w:lastColumn="0" w:noHBand="0" w:noVBand="1"/>
      </w:tblPr>
      <w:tblGrid>
        <w:gridCol w:w="1488"/>
        <w:gridCol w:w="969"/>
        <w:gridCol w:w="831"/>
        <w:gridCol w:w="829"/>
        <w:gridCol w:w="829"/>
        <w:gridCol w:w="829"/>
        <w:gridCol w:w="831"/>
        <w:gridCol w:w="829"/>
        <w:gridCol w:w="829"/>
        <w:gridCol w:w="968"/>
      </w:tblGrid>
      <w:tr w:rsidR="00956CCF" w:rsidRPr="001E7110" w14:paraId="46EC361E" w14:textId="77777777" w:rsidTr="00133FD7">
        <w:trPr>
          <w:trHeight w:val="260"/>
        </w:trPr>
        <w:tc>
          <w:tcPr>
            <w:tcW w:w="806" w:type="pct"/>
            <w:vMerge w:val="restart"/>
            <w:vAlign w:val="center"/>
          </w:tcPr>
          <w:p w14:paraId="752B4064" w14:textId="77777777" w:rsidR="00956CCF" w:rsidRPr="001E7110" w:rsidRDefault="00956CCF" w:rsidP="00133FD7">
            <w:pPr>
              <w:rPr>
                <w:rFonts w:ascii="Times New Roman" w:hAnsi="Times New Roman" w:cs="Times New Roman"/>
                <w:szCs w:val="22"/>
              </w:rPr>
            </w:pPr>
            <w:r w:rsidRPr="001E7110">
              <w:rPr>
                <w:rFonts w:ascii="Times New Roman" w:hAnsi="Times New Roman" w:cs="Times New Roman"/>
                <w:szCs w:val="22"/>
              </w:rPr>
              <w:t xml:space="preserve">Treatment </w:t>
            </w:r>
          </w:p>
        </w:tc>
        <w:tc>
          <w:tcPr>
            <w:tcW w:w="4194" w:type="pct"/>
            <w:gridSpan w:val="9"/>
            <w:vAlign w:val="center"/>
          </w:tcPr>
          <w:p w14:paraId="17522F45" w14:textId="77777777" w:rsidR="00956CCF" w:rsidRPr="001E7110" w:rsidRDefault="00956CCF" w:rsidP="00133FD7">
            <w:pPr>
              <w:jc w:val="center"/>
              <w:rPr>
                <w:rFonts w:ascii="Times New Roman" w:hAnsi="Times New Roman" w:cs="Times New Roman"/>
                <w:b/>
                <w:bCs/>
                <w:szCs w:val="22"/>
              </w:rPr>
            </w:pPr>
            <w:r w:rsidRPr="001E7110">
              <w:rPr>
                <w:rFonts w:ascii="Times New Roman" w:hAnsi="Times New Roman" w:cs="Times New Roman"/>
                <w:b/>
                <w:bCs/>
                <w:szCs w:val="22"/>
              </w:rPr>
              <w:t>Plant height (cm)</w:t>
            </w:r>
          </w:p>
        </w:tc>
      </w:tr>
      <w:tr w:rsidR="00956CCF" w:rsidRPr="001E7110" w14:paraId="7C6B85E3" w14:textId="77777777" w:rsidTr="00133FD7">
        <w:trPr>
          <w:trHeight w:val="260"/>
        </w:trPr>
        <w:tc>
          <w:tcPr>
            <w:tcW w:w="806" w:type="pct"/>
            <w:vMerge/>
          </w:tcPr>
          <w:p w14:paraId="6EE504BF" w14:textId="77777777" w:rsidR="00956CCF" w:rsidRPr="001E7110" w:rsidRDefault="00956CCF" w:rsidP="00133FD7">
            <w:pPr>
              <w:jc w:val="both"/>
              <w:rPr>
                <w:rFonts w:ascii="Times New Roman" w:hAnsi="Times New Roman" w:cs="Times New Roman"/>
                <w:szCs w:val="22"/>
              </w:rPr>
            </w:pPr>
          </w:p>
        </w:tc>
        <w:tc>
          <w:tcPr>
            <w:tcW w:w="1424" w:type="pct"/>
            <w:gridSpan w:val="3"/>
            <w:vAlign w:val="center"/>
          </w:tcPr>
          <w:p w14:paraId="62F40A25" w14:textId="77777777" w:rsidR="00956CCF" w:rsidRPr="001E7110" w:rsidRDefault="00956CCF" w:rsidP="00133FD7">
            <w:pPr>
              <w:jc w:val="center"/>
              <w:rPr>
                <w:rFonts w:ascii="Times New Roman" w:hAnsi="Times New Roman" w:cs="Times New Roman"/>
                <w:b/>
                <w:bCs/>
                <w:szCs w:val="22"/>
              </w:rPr>
            </w:pPr>
            <w:r w:rsidRPr="001E7110">
              <w:rPr>
                <w:rFonts w:ascii="Times New Roman" w:hAnsi="Times New Roman" w:cs="Times New Roman"/>
                <w:b/>
                <w:bCs/>
                <w:szCs w:val="22"/>
              </w:rPr>
              <w:t>30 DAS</w:t>
            </w:r>
          </w:p>
        </w:tc>
        <w:tc>
          <w:tcPr>
            <w:tcW w:w="1348" w:type="pct"/>
            <w:gridSpan w:val="3"/>
            <w:vAlign w:val="center"/>
          </w:tcPr>
          <w:p w14:paraId="473629E6" w14:textId="77777777" w:rsidR="00956CCF" w:rsidRPr="001E7110" w:rsidRDefault="00956CCF" w:rsidP="00133FD7">
            <w:pPr>
              <w:jc w:val="center"/>
              <w:rPr>
                <w:rFonts w:ascii="Times New Roman" w:hAnsi="Times New Roman" w:cs="Times New Roman"/>
                <w:b/>
                <w:bCs/>
                <w:szCs w:val="22"/>
              </w:rPr>
            </w:pPr>
            <w:r w:rsidRPr="001E7110">
              <w:rPr>
                <w:rFonts w:ascii="Times New Roman" w:hAnsi="Times New Roman" w:cs="Times New Roman"/>
                <w:b/>
                <w:bCs/>
                <w:szCs w:val="22"/>
              </w:rPr>
              <w:t>50 DAS</w:t>
            </w:r>
          </w:p>
        </w:tc>
        <w:tc>
          <w:tcPr>
            <w:tcW w:w="1422" w:type="pct"/>
            <w:gridSpan w:val="3"/>
            <w:vAlign w:val="center"/>
          </w:tcPr>
          <w:p w14:paraId="03F22B15" w14:textId="77777777" w:rsidR="00956CCF" w:rsidRPr="001E7110" w:rsidRDefault="00956CCF" w:rsidP="00133FD7">
            <w:pPr>
              <w:jc w:val="center"/>
              <w:rPr>
                <w:rFonts w:ascii="Times New Roman" w:hAnsi="Times New Roman" w:cs="Times New Roman"/>
                <w:b/>
                <w:bCs/>
                <w:szCs w:val="22"/>
              </w:rPr>
            </w:pPr>
            <w:r w:rsidRPr="001E7110">
              <w:rPr>
                <w:rFonts w:ascii="Times New Roman" w:hAnsi="Times New Roman" w:cs="Times New Roman"/>
                <w:b/>
                <w:bCs/>
                <w:szCs w:val="22"/>
              </w:rPr>
              <w:t>At harvest</w:t>
            </w:r>
          </w:p>
        </w:tc>
      </w:tr>
      <w:tr w:rsidR="00956CCF" w:rsidRPr="001E7110" w14:paraId="09298B96" w14:textId="77777777" w:rsidTr="00133FD7">
        <w:trPr>
          <w:trHeight w:val="260"/>
        </w:trPr>
        <w:tc>
          <w:tcPr>
            <w:tcW w:w="806" w:type="pct"/>
            <w:vMerge/>
          </w:tcPr>
          <w:p w14:paraId="43FC5DAF" w14:textId="77777777" w:rsidR="00956CCF" w:rsidRPr="001E7110" w:rsidRDefault="00956CCF" w:rsidP="00133FD7">
            <w:pPr>
              <w:jc w:val="both"/>
              <w:rPr>
                <w:rFonts w:ascii="Times New Roman" w:hAnsi="Times New Roman" w:cs="Times New Roman"/>
                <w:szCs w:val="22"/>
              </w:rPr>
            </w:pPr>
          </w:p>
        </w:tc>
        <w:tc>
          <w:tcPr>
            <w:tcW w:w="525" w:type="pct"/>
            <w:vAlign w:val="center"/>
          </w:tcPr>
          <w:p w14:paraId="43A2E51B" w14:textId="77777777" w:rsidR="00956CCF" w:rsidRPr="001E7110" w:rsidRDefault="00956CCF" w:rsidP="00133FD7">
            <w:pPr>
              <w:jc w:val="center"/>
              <w:rPr>
                <w:rFonts w:ascii="Times New Roman" w:hAnsi="Times New Roman" w:cs="Times New Roman"/>
                <w:szCs w:val="22"/>
              </w:rPr>
            </w:pPr>
            <w:r w:rsidRPr="001E7110">
              <w:rPr>
                <w:rFonts w:ascii="Times New Roman" w:hAnsi="Times New Roman" w:cs="Times New Roman"/>
                <w:szCs w:val="22"/>
              </w:rPr>
              <w:t>Year I</w:t>
            </w:r>
          </w:p>
        </w:tc>
        <w:tc>
          <w:tcPr>
            <w:tcW w:w="450" w:type="pct"/>
            <w:vAlign w:val="center"/>
          </w:tcPr>
          <w:p w14:paraId="5B3C112D" w14:textId="77777777" w:rsidR="00956CCF" w:rsidRPr="001E7110" w:rsidRDefault="00956CCF" w:rsidP="00133FD7">
            <w:pPr>
              <w:jc w:val="center"/>
              <w:rPr>
                <w:rFonts w:ascii="Times New Roman" w:hAnsi="Times New Roman" w:cs="Times New Roman"/>
                <w:szCs w:val="22"/>
              </w:rPr>
            </w:pPr>
            <w:r w:rsidRPr="001E7110">
              <w:rPr>
                <w:rFonts w:ascii="Times New Roman" w:hAnsi="Times New Roman" w:cs="Times New Roman"/>
                <w:szCs w:val="22"/>
              </w:rPr>
              <w:t>Year II</w:t>
            </w:r>
          </w:p>
        </w:tc>
        <w:tc>
          <w:tcPr>
            <w:tcW w:w="449" w:type="pct"/>
            <w:vAlign w:val="center"/>
          </w:tcPr>
          <w:p w14:paraId="2A6BD96B" w14:textId="77777777" w:rsidR="00956CCF" w:rsidRPr="001E7110" w:rsidRDefault="00956CCF" w:rsidP="00133FD7">
            <w:pPr>
              <w:jc w:val="center"/>
              <w:rPr>
                <w:rFonts w:ascii="Times New Roman" w:hAnsi="Times New Roman" w:cs="Times New Roman"/>
                <w:szCs w:val="22"/>
              </w:rPr>
            </w:pPr>
            <w:r w:rsidRPr="001E7110">
              <w:rPr>
                <w:rFonts w:ascii="Times New Roman" w:hAnsi="Times New Roman" w:cs="Times New Roman"/>
                <w:szCs w:val="22"/>
              </w:rPr>
              <w:t>Pooled</w:t>
            </w:r>
          </w:p>
        </w:tc>
        <w:tc>
          <w:tcPr>
            <w:tcW w:w="449" w:type="pct"/>
            <w:vAlign w:val="center"/>
          </w:tcPr>
          <w:p w14:paraId="0680B132" w14:textId="77777777" w:rsidR="00956CCF" w:rsidRPr="001E7110" w:rsidRDefault="00956CCF" w:rsidP="00133FD7">
            <w:pPr>
              <w:jc w:val="center"/>
              <w:rPr>
                <w:rFonts w:ascii="Times New Roman" w:hAnsi="Times New Roman" w:cs="Times New Roman"/>
                <w:szCs w:val="22"/>
              </w:rPr>
            </w:pPr>
            <w:r w:rsidRPr="001E7110">
              <w:rPr>
                <w:rFonts w:ascii="Times New Roman" w:hAnsi="Times New Roman" w:cs="Times New Roman"/>
                <w:szCs w:val="22"/>
              </w:rPr>
              <w:t>Year I</w:t>
            </w:r>
          </w:p>
        </w:tc>
        <w:tc>
          <w:tcPr>
            <w:tcW w:w="449" w:type="pct"/>
            <w:vAlign w:val="center"/>
          </w:tcPr>
          <w:p w14:paraId="121A7E0B" w14:textId="77777777" w:rsidR="00956CCF" w:rsidRPr="001E7110" w:rsidRDefault="00956CCF" w:rsidP="00133FD7">
            <w:pPr>
              <w:jc w:val="center"/>
              <w:rPr>
                <w:rFonts w:ascii="Times New Roman" w:hAnsi="Times New Roman" w:cs="Times New Roman"/>
                <w:szCs w:val="22"/>
              </w:rPr>
            </w:pPr>
            <w:r w:rsidRPr="001E7110">
              <w:rPr>
                <w:rFonts w:ascii="Times New Roman" w:hAnsi="Times New Roman" w:cs="Times New Roman"/>
                <w:szCs w:val="22"/>
              </w:rPr>
              <w:t>Year II</w:t>
            </w:r>
          </w:p>
        </w:tc>
        <w:tc>
          <w:tcPr>
            <w:tcW w:w="450" w:type="pct"/>
            <w:vAlign w:val="center"/>
          </w:tcPr>
          <w:p w14:paraId="1D622C49" w14:textId="77777777" w:rsidR="00956CCF" w:rsidRPr="001E7110" w:rsidRDefault="00956CCF" w:rsidP="00133FD7">
            <w:pPr>
              <w:jc w:val="center"/>
              <w:rPr>
                <w:rFonts w:ascii="Times New Roman" w:hAnsi="Times New Roman" w:cs="Times New Roman"/>
                <w:szCs w:val="22"/>
              </w:rPr>
            </w:pPr>
            <w:r w:rsidRPr="001E7110">
              <w:rPr>
                <w:rFonts w:ascii="Times New Roman" w:hAnsi="Times New Roman" w:cs="Times New Roman"/>
                <w:szCs w:val="22"/>
              </w:rPr>
              <w:t>Pooled</w:t>
            </w:r>
          </w:p>
        </w:tc>
        <w:tc>
          <w:tcPr>
            <w:tcW w:w="449" w:type="pct"/>
            <w:vAlign w:val="center"/>
          </w:tcPr>
          <w:p w14:paraId="5A49C083" w14:textId="77777777" w:rsidR="00956CCF" w:rsidRPr="001E7110" w:rsidRDefault="00956CCF" w:rsidP="00133FD7">
            <w:pPr>
              <w:jc w:val="center"/>
              <w:rPr>
                <w:rFonts w:ascii="Times New Roman" w:hAnsi="Times New Roman" w:cs="Times New Roman"/>
                <w:szCs w:val="22"/>
              </w:rPr>
            </w:pPr>
            <w:r w:rsidRPr="001E7110">
              <w:rPr>
                <w:rFonts w:ascii="Times New Roman" w:hAnsi="Times New Roman" w:cs="Times New Roman"/>
                <w:szCs w:val="22"/>
              </w:rPr>
              <w:t>Year I</w:t>
            </w:r>
          </w:p>
        </w:tc>
        <w:tc>
          <w:tcPr>
            <w:tcW w:w="449" w:type="pct"/>
            <w:vAlign w:val="center"/>
          </w:tcPr>
          <w:p w14:paraId="5A6B532E" w14:textId="77777777" w:rsidR="00956CCF" w:rsidRPr="001E7110" w:rsidRDefault="00956CCF" w:rsidP="00133FD7">
            <w:pPr>
              <w:jc w:val="center"/>
              <w:rPr>
                <w:rFonts w:ascii="Times New Roman" w:hAnsi="Times New Roman" w:cs="Times New Roman"/>
                <w:szCs w:val="22"/>
              </w:rPr>
            </w:pPr>
            <w:r w:rsidRPr="001E7110">
              <w:rPr>
                <w:rFonts w:ascii="Times New Roman" w:hAnsi="Times New Roman" w:cs="Times New Roman"/>
                <w:szCs w:val="22"/>
              </w:rPr>
              <w:t>Year II</w:t>
            </w:r>
          </w:p>
        </w:tc>
        <w:tc>
          <w:tcPr>
            <w:tcW w:w="524" w:type="pct"/>
            <w:vAlign w:val="center"/>
          </w:tcPr>
          <w:p w14:paraId="6262F3A2" w14:textId="77777777" w:rsidR="00956CCF" w:rsidRPr="001E7110" w:rsidRDefault="00956CCF" w:rsidP="00133FD7">
            <w:pPr>
              <w:jc w:val="center"/>
              <w:rPr>
                <w:rFonts w:ascii="Times New Roman" w:hAnsi="Times New Roman" w:cs="Times New Roman"/>
                <w:szCs w:val="22"/>
              </w:rPr>
            </w:pPr>
            <w:r w:rsidRPr="001E7110">
              <w:rPr>
                <w:rFonts w:ascii="Times New Roman" w:hAnsi="Times New Roman" w:cs="Times New Roman"/>
                <w:szCs w:val="22"/>
              </w:rPr>
              <w:t>Pooled</w:t>
            </w:r>
          </w:p>
        </w:tc>
      </w:tr>
      <w:tr w:rsidR="00956CCF" w:rsidRPr="001E7110" w14:paraId="339F1A2F" w14:textId="77777777" w:rsidTr="00133FD7">
        <w:trPr>
          <w:trHeight w:val="260"/>
        </w:trPr>
        <w:tc>
          <w:tcPr>
            <w:tcW w:w="806" w:type="pct"/>
          </w:tcPr>
          <w:p w14:paraId="19DCA507"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V</w:t>
            </w:r>
            <w:r w:rsidRPr="001E7110">
              <w:rPr>
                <w:rFonts w:ascii="Times New Roman" w:hAnsi="Times New Roman" w:cs="Times New Roman"/>
                <w:szCs w:val="22"/>
                <w:vertAlign w:val="subscript"/>
              </w:rPr>
              <w:t>1</w:t>
            </w:r>
            <w:r w:rsidRPr="001E7110">
              <w:rPr>
                <w:rFonts w:ascii="Times New Roman" w:hAnsi="Times New Roman" w:cs="Times New Roman"/>
                <w:szCs w:val="22"/>
              </w:rPr>
              <w:t xml:space="preserve">: </w:t>
            </w:r>
          </w:p>
        </w:tc>
        <w:tc>
          <w:tcPr>
            <w:tcW w:w="525" w:type="pct"/>
          </w:tcPr>
          <w:p w14:paraId="40B3C579"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12.0b</w:t>
            </w:r>
          </w:p>
        </w:tc>
        <w:tc>
          <w:tcPr>
            <w:tcW w:w="450" w:type="pct"/>
          </w:tcPr>
          <w:p w14:paraId="4BAB9B2F"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11.7b</w:t>
            </w:r>
          </w:p>
        </w:tc>
        <w:tc>
          <w:tcPr>
            <w:tcW w:w="449" w:type="pct"/>
          </w:tcPr>
          <w:p w14:paraId="116D26F4"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11.8b</w:t>
            </w:r>
          </w:p>
        </w:tc>
        <w:tc>
          <w:tcPr>
            <w:tcW w:w="449" w:type="pct"/>
          </w:tcPr>
          <w:p w14:paraId="237C200E"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37.0b</w:t>
            </w:r>
          </w:p>
        </w:tc>
        <w:tc>
          <w:tcPr>
            <w:tcW w:w="449" w:type="pct"/>
          </w:tcPr>
          <w:p w14:paraId="6BE68283"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35.6b</w:t>
            </w:r>
          </w:p>
        </w:tc>
        <w:tc>
          <w:tcPr>
            <w:tcW w:w="450" w:type="pct"/>
          </w:tcPr>
          <w:p w14:paraId="0529DC19"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36.3b</w:t>
            </w:r>
          </w:p>
        </w:tc>
        <w:tc>
          <w:tcPr>
            <w:tcW w:w="449" w:type="pct"/>
          </w:tcPr>
          <w:p w14:paraId="31ED4BFA"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49.7b</w:t>
            </w:r>
          </w:p>
        </w:tc>
        <w:tc>
          <w:tcPr>
            <w:tcW w:w="449" w:type="pct"/>
          </w:tcPr>
          <w:p w14:paraId="778885B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47.0b</w:t>
            </w:r>
          </w:p>
        </w:tc>
        <w:tc>
          <w:tcPr>
            <w:tcW w:w="524" w:type="pct"/>
          </w:tcPr>
          <w:p w14:paraId="4B7DC944"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48.3b</w:t>
            </w:r>
          </w:p>
        </w:tc>
      </w:tr>
      <w:tr w:rsidR="00956CCF" w:rsidRPr="001E7110" w14:paraId="1E90344B" w14:textId="77777777" w:rsidTr="00133FD7">
        <w:trPr>
          <w:trHeight w:val="260"/>
        </w:trPr>
        <w:tc>
          <w:tcPr>
            <w:tcW w:w="806" w:type="pct"/>
          </w:tcPr>
          <w:p w14:paraId="79BC46CD"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V</w:t>
            </w:r>
            <w:r w:rsidRPr="001E7110">
              <w:rPr>
                <w:rFonts w:ascii="Times New Roman" w:hAnsi="Times New Roman" w:cs="Times New Roman"/>
                <w:szCs w:val="22"/>
                <w:vertAlign w:val="subscript"/>
              </w:rPr>
              <w:t>2</w:t>
            </w:r>
            <w:r w:rsidRPr="001E7110">
              <w:rPr>
                <w:rFonts w:ascii="Times New Roman" w:hAnsi="Times New Roman" w:cs="Times New Roman"/>
                <w:szCs w:val="22"/>
              </w:rPr>
              <w:t xml:space="preserve">: </w:t>
            </w:r>
          </w:p>
        </w:tc>
        <w:tc>
          <w:tcPr>
            <w:tcW w:w="525" w:type="pct"/>
          </w:tcPr>
          <w:p w14:paraId="46F51C7C"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12.5a</w:t>
            </w:r>
          </w:p>
        </w:tc>
        <w:tc>
          <w:tcPr>
            <w:tcW w:w="450" w:type="pct"/>
          </w:tcPr>
          <w:p w14:paraId="44529E2F"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12.3a</w:t>
            </w:r>
          </w:p>
        </w:tc>
        <w:tc>
          <w:tcPr>
            <w:tcW w:w="449" w:type="pct"/>
          </w:tcPr>
          <w:p w14:paraId="308B4273"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12.4a</w:t>
            </w:r>
          </w:p>
        </w:tc>
        <w:tc>
          <w:tcPr>
            <w:tcW w:w="449" w:type="pct"/>
          </w:tcPr>
          <w:p w14:paraId="6980F34B"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41.0a</w:t>
            </w:r>
          </w:p>
        </w:tc>
        <w:tc>
          <w:tcPr>
            <w:tcW w:w="449" w:type="pct"/>
          </w:tcPr>
          <w:p w14:paraId="130262F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39.9a</w:t>
            </w:r>
          </w:p>
        </w:tc>
        <w:tc>
          <w:tcPr>
            <w:tcW w:w="450" w:type="pct"/>
          </w:tcPr>
          <w:p w14:paraId="5D9B1B4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40.5a</w:t>
            </w:r>
          </w:p>
        </w:tc>
        <w:tc>
          <w:tcPr>
            <w:tcW w:w="449" w:type="pct"/>
          </w:tcPr>
          <w:p w14:paraId="22718D0B"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57.3a</w:t>
            </w:r>
          </w:p>
        </w:tc>
        <w:tc>
          <w:tcPr>
            <w:tcW w:w="449" w:type="pct"/>
          </w:tcPr>
          <w:p w14:paraId="793C9F3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55.0a</w:t>
            </w:r>
          </w:p>
        </w:tc>
        <w:tc>
          <w:tcPr>
            <w:tcW w:w="524" w:type="pct"/>
          </w:tcPr>
          <w:p w14:paraId="25B4A7A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56.2a</w:t>
            </w:r>
          </w:p>
        </w:tc>
      </w:tr>
      <w:tr w:rsidR="00956CCF" w:rsidRPr="001E7110" w14:paraId="7310A044" w14:textId="77777777" w:rsidTr="00133FD7">
        <w:trPr>
          <w:trHeight w:val="260"/>
        </w:trPr>
        <w:tc>
          <w:tcPr>
            <w:tcW w:w="806" w:type="pct"/>
          </w:tcPr>
          <w:p w14:paraId="1D32E270"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 xml:space="preserve">SEm </w:t>
            </w:r>
            <w:r w:rsidRPr="001E7110">
              <w:rPr>
                <w:rFonts w:ascii="Times New Roman" w:hAnsi="Times New Roman" w:cs="Times New Roman"/>
                <w:szCs w:val="22"/>
                <w:u w:val="single"/>
              </w:rPr>
              <w:t>+</w:t>
            </w:r>
          </w:p>
        </w:tc>
        <w:tc>
          <w:tcPr>
            <w:tcW w:w="525" w:type="pct"/>
          </w:tcPr>
          <w:p w14:paraId="44259736"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0.16</w:t>
            </w:r>
          </w:p>
        </w:tc>
        <w:tc>
          <w:tcPr>
            <w:tcW w:w="450" w:type="pct"/>
          </w:tcPr>
          <w:p w14:paraId="7126D91E"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0.16</w:t>
            </w:r>
          </w:p>
        </w:tc>
        <w:tc>
          <w:tcPr>
            <w:tcW w:w="449" w:type="pct"/>
          </w:tcPr>
          <w:p w14:paraId="7A644051"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0.11</w:t>
            </w:r>
          </w:p>
        </w:tc>
        <w:tc>
          <w:tcPr>
            <w:tcW w:w="449" w:type="pct"/>
          </w:tcPr>
          <w:p w14:paraId="73045D5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0.64</w:t>
            </w:r>
          </w:p>
        </w:tc>
        <w:tc>
          <w:tcPr>
            <w:tcW w:w="449" w:type="pct"/>
          </w:tcPr>
          <w:p w14:paraId="097D741A"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0.59</w:t>
            </w:r>
          </w:p>
        </w:tc>
        <w:tc>
          <w:tcPr>
            <w:tcW w:w="450" w:type="pct"/>
          </w:tcPr>
          <w:p w14:paraId="2CDBC46A"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0.43</w:t>
            </w:r>
          </w:p>
        </w:tc>
        <w:tc>
          <w:tcPr>
            <w:tcW w:w="449" w:type="pct"/>
          </w:tcPr>
          <w:p w14:paraId="060AEE7A"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1.19</w:t>
            </w:r>
          </w:p>
        </w:tc>
        <w:tc>
          <w:tcPr>
            <w:tcW w:w="449" w:type="pct"/>
          </w:tcPr>
          <w:p w14:paraId="6C6B7B3C"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1.11</w:t>
            </w:r>
          </w:p>
        </w:tc>
        <w:tc>
          <w:tcPr>
            <w:tcW w:w="524" w:type="pct"/>
          </w:tcPr>
          <w:p w14:paraId="7263A07C"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0.82</w:t>
            </w:r>
          </w:p>
        </w:tc>
      </w:tr>
      <w:tr w:rsidR="00956CCF" w:rsidRPr="001E7110" w14:paraId="756AA565" w14:textId="77777777" w:rsidTr="00133FD7">
        <w:trPr>
          <w:trHeight w:val="275"/>
        </w:trPr>
        <w:tc>
          <w:tcPr>
            <w:tcW w:w="806" w:type="pct"/>
          </w:tcPr>
          <w:p w14:paraId="5FE14E35"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CD (P=0.05)</w:t>
            </w:r>
          </w:p>
        </w:tc>
        <w:tc>
          <w:tcPr>
            <w:tcW w:w="525" w:type="pct"/>
          </w:tcPr>
          <w:p w14:paraId="61822AAF"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NS</w:t>
            </w:r>
          </w:p>
        </w:tc>
        <w:tc>
          <w:tcPr>
            <w:tcW w:w="450" w:type="pct"/>
          </w:tcPr>
          <w:p w14:paraId="59AC56D6"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NS</w:t>
            </w:r>
          </w:p>
        </w:tc>
        <w:tc>
          <w:tcPr>
            <w:tcW w:w="449" w:type="pct"/>
          </w:tcPr>
          <w:p w14:paraId="438C32B9"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0.44</w:t>
            </w:r>
          </w:p>
        </w:tc>
        <w:tc>
          <w:tcPr>
            <w:tcW w:w="449" w:type="pct"/>
          </w:tcPr>
          <w:p w14:paraId="7482BB0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3.86</w:t>
            </w:r>
          </w:p>
        </w:tc>
        <w:tc>
          <w:tcPr>
            <w:tcW w:w="449" w:type="pct"/>
          </w:tcPr>
          <w:p w14:paraId="564DAA86"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3.59</w:t>
            </w:r>
          </w:p>
        </w:tc>
        <w:tc>
          <w:tcPr>
            <w:tcW w:w="450" w:type="pct"/>
          </w:tcPr>
          <w:p w14:paraId="7C93AC5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1.70</w:t>
            </w:r>
          </w:p>
        </w:tc>
        <w:tc>
          <w:tcPr>
            <w:tcW w:w="449" w:type="pct"/>
          </w:tcPr>
          <w:p w14:paraId="4846B73B"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7.27</w:t>
            </w:r>
          </w:p>
        </w:tc>
        <w:tc>
          <w:tcPr>
            <w:tcW w:w="449" w:type="pct"/>
          </w:tcPr>
          <w:p w14:paraId="5BF02C9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6.76</w:t>
            </w:r>
          </w:p>
        </w:tc>
        <w:tc>
          <w:tcPr>
            <w:tcW w:w="524" w:type="pct"/>
          </w:tcPr>
          <w:p w14:paraId="27EACA96"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3.20</w:t>
            </w:r>
          </w:p>
        </w:tc>
      </w:tr>
      <w:tr w:rsidR="00956CCF" w:rsidRPr="001E7110" w14:paraId="4FD32CB2" w14:textId="77777777" w:rsidTr="00133FD7">
        <w:trPr>
          <w:trHeight w:val="260"/>
        </w:trPr>
        <w:tc>
          <w:tcPr>
            <w:tcW w:w="806" w:type="pct"/>
          </w:tcPr>
          <w:p w14:paraId="175809C8"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Fe</w:t>
            </w:r>
            <w:r w:rsidRPr="001E7110">
              <w:rPr>
                <w:rFonts w:ascii="Times New Roman" w:hAnsi="Times New Roman" w:cs="Times New Roman"/>
                <w:szCs w:val="22"/>
                <w:vertAlign w:val="subscript"/>
              </w:rPr>
              <w:t>0</w:t>
            </w:r>
            <w:r w:rsidRPr="001E7110">
              <w:rPr>
                <w:rFonts w:ascii="Times New Roman" w:hAnsi="Times New Roman" w:cs="Times New Roman"/>
                <w:szCs w:val="22"/>
              </w:rPr>
              <w:t xml:space="preserve">: </w:t>
            </w:r>
          </w:p>
        </w:tc>
        <w:tc>
          <w:tcPr>
            <w:tcW w:w="525" w:type="pct"/>
          </w:tcPr>
          <w:p w14:paraId="277BFB53"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12.0 b</w:t>
            </w:r>
          </w:p>
        </w:tc>
        <w:tc>
          <w:tcPr>
            <w:tcW w:w="450" w:type="pct"/>
          </w:tcPr>
          <w:p w14:paraId="5A65656F"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11.6b</w:t>
            </w:r>
          </w:p>
        </w:tc>
        <w:tc>
          <w:tcPr>
            <w:tcW w:w="449" w:type="pct"/>
          </w:tcPr>
          <w:p w14:paraId="7EF13BB2"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11.8b</w:t>
            </w:r>
          </w:p>
        </w:tc>
        <w:tc>
          <w:tcPr>
            <w:tcW w:w="449" w:type="pct"/>
          </w:tcPr>
          <w:p w14:paraId="078C1CD8"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36.9b</w:t>
            </w:r>
          </w:p>
        </w:tc>
        <w:tc>
          <w:tcPr>
            <w:tcW w:w="449" w:type="pct"/>
          </w:tcPr>
          <w:p w14:paraId="253B43A4"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35.6b</w:t>
            </w:r>
          </w:p>
        </w:tc>
        <w:tc>
          <w:tcPr>
            <w:tcW w:w="450" w:type="pct"/>
          </w:tcPr>
          <w:p w14:paraId="6D9EB4C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36.2b</w:t>
            </w:r>
          </w:p>
        </w:tc>
        <w:tc>
          <w:tcPr>
            <w:tcW w:w="449" w:type="pct"/>
          </w:tcPr>
          <w:p w14:paraId="7C89499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49.4b</w:t>
            </w:r>
          </w:p>
        </w:tc>
        <w:tc>
          <w:tcPr>
            <w:tcW w:w="449" w:type="pct"/>
          </w:tcPr>
          <w:p w14:paraId="39D850D0"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46.9b</w:t>
            </w:r>
          </w:p>
        </w:tc>
        <w:tc>
          <w:tcPr>
            <w:tcW w:w="524" w:type="pct"/>
          </w:tcPr>
          <w:p w14:paraId="3AA10F4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48.2b</w:t>
            </w:r>
          </w:p>
        </w:tc>
      </w:tr>
      <w:tr w:rsidR="00956CCF" w:rsidRPr="001E7110" w14:paraId="3F6B2A9C" w14:textId="77777777" w:rsidTr="00133FD7">
        <w:trPr>
          <w:trHeight w:val="229"/>
        </w:trPr>
        <w:tc>
          <w:tcPr>
            <w:tcW w:w="806" w:type="pct"/>
          </w:tcPr>
          <w:p w14:paraId="73667AB5"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lang w:val="it-IT"/>
              </w:rPr>
              <w:t>Fe</w:t>
            </w:r>
            <w:r w:rsidRPr="001E7110">
              <w:rPr>
                <w:rFonts w:ascii="Times New Roman" w:hAnsi="Times New Roman" w:cs="Times New Roman"/>
                <w:szCs w:val="22"/>
                <w:vertAlign w:val="subscript"/>
                <w:lang w:val="it-IT"/>
              </w:rPr>
              <w:t>1</w:t>
            </w:r>
            <w:r w:rsidRPr="001E7110">
              <w:rPr>
                <w:rFonts w:ascii="Times New Roman" w:hAnsi="Times New Roman" w:cs="Times New Roman"/>
                <w:szCs w:val="22"/>
                <w:lang w:val="it-IT"/>
              </w:rPr>
              <w:t xml:space="preserve">: </w:t>
            </w:r>
          </w:p>
        </w:tc>
        <w:tc>
          <w:tcPr>
            <w:tcW w:w="525" w:type="pct"/>
          </w:tcPr>
          <w:p w14:paraId="3D7E6DFC"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12.3a</w:t>
            </w:r>
          </w:p>
        </w:tc>
        <w:tc>
          <w:tcPr>
            <w:tcW w:w="450" w:type="pct"/>
          </w:tcPr>
          <w:p w14:paraId="364E3CAE"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12.1a</w:t>
            </w:r>
          </w:p>
        </w:tc>
        <w:tc>
          <w:tcPr>
            <w:tcW w:w="449" w:type="pct"/>
          </w:tcPr>
          <w:p w14:paraId="727ABAC5"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12.2a</w:t>
            </w:r>
          </w:p>
        </w:tc>
        <w:tc>
          <w:tcPr>
            <w:tcW w:w="449" w:type="pct"/>
          </w:tcPr>
          <w:p w14:paraId="695C166B"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39.9a</w:t>
            </w:r>
          </w:p>
        </w:tc>
        <w:tc>
          <w:tcPr>
            <w:tcW w:w="449" w:type="pct"/>
          </w:tcPr>
          <w:p w14:paraId="0CD4F4A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38.6a</w:t>
            </w:r>
          </w:p>
        </w:tc>
        <w:tc>
          <w:tcPr>
            <w:tcW w:w="450" w:type="pct"/>
          </w:tcPr>
          <w:p w14:paraId="60BA1563"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39.3a</w:t>
            </w:r>
          </w:p>
        </w:tc>
        <w:tc>
          <w:tcPr>
            <w:tcW w:w="449" w:type="pct"/>
          </w:tcPr>
          <w:p w14:paraId="5DD360B0"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55.2a</w:t>
            </w:r>
          </w:p>
        </w:tc>
        <w:tc>
          <w:tcPr>
            <w:tcW w:w="449" w:type="pct"/>
          </w:tcPr>
          <w:p w14:paraId="11312518"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52.8a</w:t>
            </w:r>
          </w:p>
        </w:tc>
        <w:tc>
          <w:tcPr>
            <w:tcW w:w="524" w:type="pct"/>
          </w:tcPr>
          <w:p w14:paraId="2568C570"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54.0a</w:t>
            </w:r>
          </w:p>
        </w:tc>
      </w:tr>
      <w:tr w:rsidR="00956CCF" w:rsidRPr="001E7110" w14:paraId="6BB4FCD8" w14:textId="77777777" w:rsidTr="00133FD7">
        <w:trPr>
          <w:trHeight w:val="256"/>
        </w:trPr>
        <w:tc>
          <w:tcPr>
            <w:tcW w:w="806" w:type="pct"/>
          </w:tcPr>
          <w:p w14:paraId="0D4E831C"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lang w:val="it-IT"/>
              </w:rPr>
              <w:t>Fe</w:t>
            </w:r>
            <w:r w:rsidRPr="001E7110">
              <w:rPr>
                <w:rFonts w:ascii="Times New Roman" w:hAnsi="Times New Roman" w:cs="Times New Roman"/>
                <w:szCs w:val="22"/>
                <w:vertAlign w:val="subscript"/>
                <w:lang w:val="it-IT"/>
              </w:rPr>
              <w:t>2</w:t>
            </w:r>
            <w:r w:rsidRPr="001E7110">
              <w:rPr>
                <w:rFonts w:ascii="Times New Roman" w:hAnsi="Times New Roman" w:cs="Times New Roman"/>
                <w:szCs w:val="22"/>
                <w:lang w:val="it-IT"/>
              </w:rPr>
              <w:t xml:space="preserve">: </w:t>
            </w:r>
          </w:p>
        </w:tc>
        <w:tc>
          <w:tcPr>
            <w:tcW w:w="525" w:type="pct"/>
          </w:tcPr>
          <w:p w14:paraId="180873E2"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12.5a</w:t>
            </w:r>
          </w:p>
        </w:tc>
        <w:tc>
          <w:tcPr>
            <w:tcW w:w="450" w:type="pct"/>
          </w:tcPr>
          <w:p w14:paraId="17526D1C"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12.3a</w:t>
            </w:r>
          </w:p>
        </w:tc>
        <w:tc>
          <w:tcPr>
            <w:tcW w:w="449" w:type="pct"/>
          </w:tcPr>
          <w:p w14:paraId="50309400"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12.4a</w:t>
            </w:r>
          </w:p>
        </w:tc>
        <w:tc>
          <w:tcPr>
            <w:tcW w:w="449" w:type="pct"/>
          </w:tcPr>
          <w:p w14:paraId="72AAB31E"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40.3a</w:t>
            </w:r>
          </w:p>
        </w:tc>
        <w:tc>
          <w:tcPr>
            <w:tcW w:w="449" w:type="pct"/>
          </w:tcPr>
          <w:p w14:paraId="19A66E0D"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39.0 a</w:t>
            </w:r>
          </w:p>
        </w:tc>
        <w:tc>
          <w:tcPr>
            <w:tcW w:w="450" w:type="pct"/>
          </w:tcPr>
          <w:p w14:paraId="20D8AEC8"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39.6a</w:t>
            </w:r>
          </w:p>
        </w:tc>
        <w:tc>
          <w:tcPr>
            <w:tcW w:w="449" w:type="pct"/>
          </w:tcPr>
          <w:p w14:paraId="33B6022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55.8a</w:t>
            </w:r>
          </w:p>
        </w:tc>
        <w:tc>
          <w:tcPr>
            <w:tcW w:w="449" w:type="pct"/>
          </w:tcPr>
          <w:p w14:paraId="687C6CCD"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53.4a</w:t>
            </w:r>
          </w:p>
        </w:tc>
        <w:tc>
          <w:tcPr>
            <w:tcW w:w="524" w:type="pct"/>
          </w:tcPr>
          <w:p w14:paraId="0866D2E3"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54.6a</w:t>
            </w:r>
          </w:p>
        </w:tc>
      </w:tr>
      <w:tr w:rsidR="00956CCF" w:rsidRPr="001E7110" w14:paraId="2C18ED90" w14:textId="77777777" w:rsidTr="00133FD7">
        <w:trPr>
          <w:trHeight w:val="248"/>
        </w:trPr>
        <w:tc>
          <w:tcPr>
            <w:tcW w:w="806" w:type="pct"/>
          </w:tcPr>
          <w:p w14:paraId="1954D505"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 xml:space="preserve">SEm </w:t>
            </w:r>
            <w:r w:rsidRPr="001E7110">
              <w:rPr>
                <w:rFonts w:ascii="Times New Roman" w:hAnsi="Times New Roman" w:cs="Times New Roman"/>
                <w:szCs w:val="22"/>
                <w:u w:val="single"/>
              </w:rPr>
              <w:t>+</w:t>
            </w:r>
          </w:p>
        </w:tc>
        <w:tc>
          <w:tcPr>
            <w:tcW w:w="525" w:type="pct"/>
          </w:tcPr>
          <w:p w14:paraId="667CDFAE"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0.18</w:t>
            </w:r>
          </w:p>
        </w:tc>
        <w:tc>
          <w:tcPr>
            <w:tcW w:w="450" w:type="pct"/>
          </w:tcPr>
          <w:p w14:paraId="5F9DFF42"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0.19</w:t>
            </w:r>
          </w:p>
        </w:tc>
        <w:tc>
          <w:tcPr>
            <w:tcW w:w="449" w:type="pct"/>
          </w:tcPr>
          <w:p w14:paraId="4B567A24"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0.13</w:t>
            </w:r>
          </w:p>
        </w:tc>
        <w:tc>
          <w:tcPr>
            <w:tcW w:w="449" w:type="pct"/>
          </w:tcPr>
          <w:p w14:paraId="4F9897E3"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0.54</w:t>
            </w:r>
          </w:p>
        </w:tc>
        <w:tc>
          <w:tcPr>
            <w:tcW w:w="449" w:type="pct"/>
          </w:tcPr>
          <w:p w14:paraId="2C07AD04"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0.56</w:t>
            </w:r>
          </w:p>
        </w:tc>
        <w:tc>
          <w:tcPr>
            <w:tcW w:w="450" w:type="pct"/>
          </w:tcPr>
          <w:p w14:paraId="3D854C38"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0.39</w:t>
            </w:r>
          </w:p>
        </w:tc>
        <w:tc>
          <w:tcPr>
            <w:tcW w:w="449" w:type="pct"/>
          </w:tcPr>
          <w:p w14:paraId="3DC9CB0C"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1.02</w:t>
            </w:r>
          </w:p>
        </w:tc>
        <w:tc>
          <w:tcPr>
            <w:tcW w:w="449" w:type="pct"/>
          </w:tcPr>
          <w:p w14:paraId="017F68E0"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1.05</w:t>
            </w:r>
          </w:p>
        </w:tc>
        <w:tc>
          <w:tcPr>
            <w:tcW w:w="524" w:type="pct"/>
          </w:tcPr>
          <w:p w14:paraId="0FE700DE"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0.73</w:t>
            </w:r>
          </w:p>
        </w:tc>
      </w:tr>
      <w:tr w:rsidR="00956CCF" w:rsidRPr="001E7110" w14:paraId="3F5171C9" w14:textId="77777777" w:rsidTr="00133FD7">
        <w:trPr>
          <w:trHeight w:val="238"/>
        </w:trPr>
        <w:tc>
          <w:tcPr>
            <w:tcW w:w="806" w:type="pct"/>
          </w:tcPr>
          <w:p w14:paraId="535E7308"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CD (P=0.05)</w:t>
            </w:r>
          </w:p>
        </w:tc>
        <w:tc>
          <w:tcPr>
            <w:tcW w:w="525" w:type="pct"/>
          </w:tcPr>
          <w:p w14:paraId="696FE790"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NS</w:t>
            </w:r>
          </w:p>
        </w:tc>
        <w:tc>
          <w:tcPr>
            <w:tcW w:w="450" w:type="pct"/>
          </w:tcPr>
          <w:p w14:paraId="051365D1"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NS</w:t>
            </w:r>
          </w:p>
        </w:tc>
        <w:tc>
          <w:tcPr>
            <w:tcW w:w="449" w:type="pct"/>
          </w:tcPr>
          <w:p w14:paraId="5435C8FC"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0.39</w:t>
            </w:r>
          </w:p>
        </w:tc>
        <w:tc>
          <w:tcPr>
            <w:tcW w:w="449" w:type="pct"/>
          </w:tcPr>
          <w:p w14:paraId="2E6C3F0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1.78</w:t>
            </w:r>
          </w:p>
        </w:tc>
        <w:tc>
          <w:tcPr>
            <w:tcW w:w="449" w:type="pct"/>
          </w:tcPr>
          <w:p w14:paraId="09BA63A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1.83</w:t>
            </w:r>
          </w:p>
        </w:tc>
        <w:tc>
          <w:tcPr>
            <w:tcW w:w="450" w:type="pct"/>
          </w:tcPr>
          <w:p w14:paraId="4E8CF5E6"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1.17</w:t>
            </w:r>
          </w:p>
        </w:tc>
        <w:tc>
          <w:tcPr>
            <w:tcW w:w="449" w:type="pct"/>
          </w:tcPr>
          <w:p w14:paraId="10C24D4D"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3.34</w:t>
            </w:r>
          </w:p>
        </w:tc>
        <w:tc>
          <w:tcPr>
            <w:tcW w:w="449" w:type="pct"/>
          </w:tcPr>
          <w:p w14:paraId="091C4729"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3.44</w:t>
            </w:r>
          </w:p>
        </w:tc>
        <w:tc>
          <w:tcPr>
            <w:tcW w:w="524" w:type="pct"/>
          </w:tcPr>
          <w:p w14:paraId="1CE2AE9D"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2.20</w:t>
            </w:r>
          </w:p>
        </w:tc>
      </w:tr>
      <w:tr w:rsidR="00956CCF" w:rsidRPr="001E7110" w14:paraId="01EE6356" w14:textId="77777777" w:rsidTr="00133FD7">
        <w:trPr>
          <w:trHeight w:val="260"/>
        </w:trPr>
        <w:tc>
          <w:tcPr>
            <w:tcW w:w="806" w:type="pct"/>
          </w:tcPr>
          <w:p w14:paraId="32870110"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Zn</w:t>
            </w:r>
            <w:r w:rsidRPr="001E7110">
              <w:rPr>
                <w:rFonts w:ascii="Times New Roman" w:hAnsi="Times New Roman" w:cs="Times New Roman"/>
                <w:szCs w:val="22"/>
                <w:vertAlign w:val="subscript"/>
              </w:rPr>
              <w:t>0</w:t>
            </w:r>
            <w:r w:rsidRPr="001E7110">
              <w:rPr>
                <w:rFonts w:ascii="Times New Roman" w:hAnsi="Times New Roman" w:cs="Times New Roman"/>
                <w:szCs w:val="22"/>
              </w:rPr>
              <w:t xml:space="preserve">: </w:t>
            </w:r>
          </w:p>
        </w:tc>
        <w:tc>
          <w:tcPr>
            <w:tcW w:w="525" w:type="pct"/>
          </w:tcPr>
          <w:p w14:paraId="0040A2E0"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11.8c</w:t>
            </w:r>
          </w:p>
        </w:tc>
        <w:tc>
          <w:tcPr>
            <w:tcW w:w="450" w:type="pct"/>
          </w:tcPr>
          <w:p w14:paraId="4AB5199B"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11.4c</w:t>
            </w:r>
          </w:p>
        </w:tc>
        <w:tc>
          <w:tcPr>
            <w:tcW w:w="449" w:type="pct"/>
          </w:tcPr>
          <w:p w14:paraId="20A42BEC"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11.6c</w:t>
            </w:r>
          </w:p>
        </w:tc>
        <w:tc>
          <w:tcPr>
            <w:tcW w:w="449" w:type="pct"/>
          </w:tcPr>
          <w:p w14:paraId="5535D214"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35.9c</w:t>
            </w:r>
          </w:p>
        </w:tc>
        <w:tc>
          <w:tcPr>
            <w:tcW w:w="449" w:type="pct"/>
          </w:tcPr>
          <w:p w14:paraId="0CC91ED6"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34.5c</w:t>
            </w:r>
          </w:p>
        </w:tc>
        <w:tc>
          <w:tcPr>
            <w:tcW w:w="450" w:type="pct"/>
          </w:tcPr>
          <w:p w14:paraId="1AB0BBDB"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35.2c</w:t>
            </w:r>
          </w:p>
        </w:tc>
        <w:tc>
          <w:tcPr>
            <w:tcW w:w="449" w:type="pct"/>
          </w:tcPr>
          <w:p w14:paraId="0923784F"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47.7c</w:t>
            </w:r>
          </w:p>
        </w:tc>
        <w:tc>
          <w:tcPr>
            <w:tcW w:w="449" w:type="pct"/>
          </w:tcPr>
          <w:p w14:paraId="30CB279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44.9c</w:t>
            </w:r>
          </w:p>
        </w:tc>
        <w:tc>
          <w:tcPr>
            <w:tcW w:w="524" w:type="pct"/>
          </w:tcPr>
          <w:p w14:paraId="7CB9E0B4"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46.3c</w:t>
            </w:r>
          </w:p>
        </w:tc>
      </w:tr>
      <w:tr w:rsidR="00956CCF" w:rsidRPr="001E7110" w14:paraId="7B61E6FB" w14:textId="77777777" w:rsidTr="00133FD7">
        <w:trPr>
          <w:trHeight w:val="168"/>
        </w:trPr>
        <w:tc>
          <w:tcPr>
            <w:tcW w:w="806" w:type="pct"/>
          </w:tcPr>
          <w:p w14:paraId="31659D28"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lang w:val="it-IT"/>
              </w:rPr>
              <w:t>Zn</w:t>
            </w:r>
            <w:r w:rsidRPr="001E7110">
              <w:rPr>
                <w:rFonts w:ascii="Times New Roman" w:hAnsi="Times New Roman" w:cs="Times New Roman"/>
                <w:szCs w:val="22"/>
                <w:vertAlign w:val="subscript"/>
                <w:lang w:val="it-IT"/>
              </w:rPr>
              <w:t>1</w:t>
            </w:r>
            <w:r w:rsidRPr="001E7110">
              <w:rPr>
                <w:rFonts w:ascii="Times New Roman" w:hAnsi="Times New Roman" w:cs="Times New Roman"/>
                <w:szCs w:val="22"/>
                <w:lang w:val="it-IT"/>
              </w:rPr>
              <w:t xml:space="preserve">: </w:t>
            </w:r>
          </w:p>
        </w:tc>
        <w:tc>
          <w:tcPr>
            <w:tcW w:w="525" w:type="pct"/>
          </w:tcPr>
          <w:p w14:paraId="224AC2E1"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12.3b</w:t>
            </w:r>
          </w:p>
        </w:tc>
        <w:tc>
          <w:tcPr>
            <w:tcW w:w="450" w:type="pct"/>
          </w:tcPr>
          <w:p w14:paraId="2922F6D3"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12.1b</w:t>
            </w:r>
          </w:p>
        </w:tc>
        <w:tc>
          <w:tcPr>
            <w:tcW w:w="449" w:type="pct"/>
          </w:tcPr>
          <w:p w14:paraId="3D63C243"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12.2b</w:t>
            </w:r>
          </w:p>
        </w:tc>
        <w:tc>
          <w:tcPr>
            <w:tcW w:w="449" w:type="pct"/>
          </w:tcPr>
          <w:p w14:paraId="3720545D"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38.6b</w:t>
            </w:r>
          </w:p>
        </w:tc>
        <w:tc>
          <w:tcPr>
            <w:tcW w:w="449" w:type="pct"/>
          </w:tcPr>
          <w:p w14:paraId="6E514D5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37.3b</w:t>
            </w:r>
          </w:p>
        </w:tc>
        <w:tc>
          <w:tcPr>
            <w:tcW w:w="450" w:type="pct"/>
          </w:tcPr>
          <w:p w14:paraId="4010455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38.0b</w:t>
            </w:r>
          </w:p>
        </w:tc>
        <w:tc>
          <w:tcPr>
            <w:tcW w:w="449" w:type="pct"/>
          </w:tcPr>
          <w:p w14:paraId="4B3FF816"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52.7b</w:t>
            </w:r>
          </w:p>
        </w:tc>
        <w:tc>
          <w:tcPr>
            <w:tcW w:w="449" w:type="pct"/>
          </w:tcPr>
          <w:p w14:paraId="701D3EA7"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50.3b</w:t>
            </w:r>
          </w:p>
        </w:tc>
        <w:tc>
          <w:tcPr>
            <w:tcW w:w="524" w:type="pct"/>
          </w:tcPr>
          <w:p w14:paraId="2CF984A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51.5b</w:t>
            </w:r>
          </w:p>
        </w:tc>
      </w:tr>
      <w:tr w:rsidR="00956CCF" w:rsidRPr="001E7110" w14:paraId="37ACD667" w14:textId="77777777" w:rsidTr="00133FD7">
        <w:trPr>
          <w:trHeight w:val="198"/>
        </w:trPr>
        <w:tc>
          <w:tcPr>
            <w:tcW w:w="806" w:type="pct"/>
          </w:tcPr>
          <w:p w14:paraId="75E72ADC"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lang w:val="it-IT"/>
              </w:rPr>
              <w:t>Zn</w:t>
            </w:r>
            <w:r w:rsidRPr="001E7110">
              <w:rPr>
                <w:rFonts w:ascii="Times New Roman" w:hAnsi="Times New Roman" w:cs="Times New Roman"/>
                <w:szCs w:val="22"/>
                <w:vertAlign w:val="subscript"/>
                <w:lang w:val="it-IT"/>
              </w:rPr>
              <w:t>2</w:t>
            </w:r>
            <w:r w:rsidRPr="001E7110">
              <w:rPr>
                <w:rFonts w:ascii="Times New Roman" w:hAnsi="Times New Roman" w:cs="Times New Roman"/>
                <w:szCs w:val="22"/>
                <w:lang w:val="it-IT"/>
              </w:rPr>
              <w:t xml:space="preserve">: </w:t>
            </w:r>
          </w:p>
        </w:tc>
        <w:tc>
          <w:tcPr>
            <w:tcW w:w="525" w:type="pct"/>
          </w:tcPr>
          <w:p w14:paraId="4064278B"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12.4b</w:t>
            </w:r>
          </w:p>
        </w:tc>
        <w:tc>
          <w:tcPr>
            <w:tcW w:w="450" w:type="pct"/>
          </w:tcPr>
          <w:p w14:paraId="5D4DCF71"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12.1b</w:t>
            </w:r>
          </w:p>
        </w:tc>
        <w:tc>
          <w:tcPr>
            <w:tcW w:w="449" w:type="pct"/>
          </w:tcPr>
          <w:p w14:paraId="0D1C1AFD"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12.2b</w:t>
            </w:r>
          </w:p>
        </w:tc>
        <w:tc>
          <w:tcPr>
            <w:tcW w:w="449" w:type="pct"/>
          </w:tcPr>
          <w:p w14:paraId="0A4415D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40.6a</w:t>
            </w:r>
          </w:p>
        </w:tc>
        <w:tc>
          <w:tcPr>
            <w:tcW w:w="449" w:type="pct"/>
          </w:tcPr>
          <w:p w14:paraId="71064F83"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39.2a</w:t>
            </w:r>
          </w:p>
        </w:tc>
        <w:tc>
          <w:tcPr>
            <w:tcW w:w="450" w:type="pct"/>
          </w:tcPr>
          <w:p w14:paraId="1A254B34"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39.9a</w:t>
            </w:r>
          </w:p>
        </w:tc>
        <w:tc>
          <w:tcPr>
            <w:tcW w:w="449" w:type="pct"/>
          </w:tcPr>
          <w:p w14:paraId="23C2D20C"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56.5a</w:t>
            </w:r>
          </w:p>
        </w:tc>
        <w:tc>
          <w:tcPr>
            <w:tcW w:w="449" w:type="pct"/>
          </w:tcPr>
          <w:p w14:paraId="0400ED2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53.8a</w:t>
            </w:r>
          </w:p>
        </w:tc>
        <w:tc>
          <w:tcPr>
            <w:tcW w:w="524" w:type="pct"/>
          </w:tcPr>
          <w:p w14:paraId="3295CB8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55.1a</w:t>
            </w:r>
          </w:p>
        </w:tc>
      </w:tr>
      <w:tr w:rsidR="00956CCF" w:rsidRPr="001E7110" w14:paraId="70F88C4B" w14:textId="77777777" w:rsidTr="00133FD7">
        <w:trPr>
          <w:trHeight w:val="216"/>
        </w:trPr>
        <w:tc>
          <w:tcPr>
            <w:tcW w:w="806" w:type="pct"/>
          </w:tcPr>
          <w:p w14:paraId="7CA9EC48"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lang w:val="it-IT"/>
              </w:rPr>
              <w:t>Zn</w:t>
            </w:r>
            <w:r w:rsidRPr="001E7110">
              <w:rPr>
                <w:rFonts w:ascii="Times New Roman" w:hAnsi="Times New Roman" w:cs="Times New Roman"/>
                <w:szCs w:val="22"/>
                <w:vertAlign w:val="subscript"/>
                <w:lang w:val="it-IT"/>
              </w:rPr>
              <w:t>3</w:t>
            </w:r>
            <w:r w:rsidRPr="001E7110">
              <w:rPr>
                <w:rFonts w:ascii="Times New Roman" w:hAnsi="Times New Roman" w:cs="Times New Roman"/>
                <w:szCs w:val="22"/>
                <w:lang w:val="it-IT"/>
              </w:rPr>
              <w:t>:</w:t>
            </w:r>
          </w:p>
        </w:tc>
        <w:tc>
          <w:tcPr>
            <w:tcW w:w="525" w:type="pct"/>
          </w:tcPr>
          <w:p w14:paraId="1DDA6F35"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12.6a</w:t>
            </w:r>
          </w:p>
        </w:tc>
        <w:tc>
          <w:tcPr>
            <w:tcW w:w="450" w:type="pct"/>
          </w:tcPr>
          <w:p w14:paraId="5FE91134"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12.4a</w:t>
            </w:r>
          </w:p>
        </w:tc>
        <w:tc>
          <w:tcPr>
            <w:tcW w:w="449" w:type="pct"/>
          </w:tcPr>
          <w:p w14:paraId="0B45E6A3"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12.5a</w:t>
            </w:r>
          </w:p>
        </w:tc>
        <w:tc>
          <w:tcPr>
            <w:tcW w:w="449" w:type="pct"/>
          </w:tcPr>
          <w:p w14:paraId="13ADC087"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40.9a</w:t>
            </w:r>
          </w:p>
        </w:tc>
        <w:tc>
          <w:tcPr>
            <w:tcW w:w="449" w:type="pct"/>
          </w:tcPr>
          <w:p w14:paraId="0BBFAF3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39.9a</w:t>
            </w:r>
          </w:p>
        </w:tc>
        <w:tc>
          <w:tcPr>
            <w:tcW w:w="450" w:type="pct"/>
          </w:tcPr>
          <w:p w14:paraId="53B0D4D3"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40.4a</w:t>
            </w:r>
          </w:p>
        </w:tc>
        <w:tc>
          <w:tcPr>
            <w:tcW w:w="449" w:type="pct"/>
          </w:tcPr>
          <w:p w14:paraId="41E17D5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57.1a</w:t>
            </w:r>
          </w:p>
        </w:tc>
        <w:tc>
          <w:tcPr>
            <w:tcW w:w="449" w:type="pct"/>
          </w:tcPr>
          <w:p w14:paraId="02915E07"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55.1a</w:t>
            </w:r>
          </w:p>
        </w:tc>
        <w:tc>
          <w:tcPr>
            <w:tcW w:w="524" w:type="pct"/>
          </w:tcPr>
          <w:p w14:paraId="1DD0DE9A"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56.1a</w:t>
            </w:r>
          </w:p>
        </w:tc>
      </w:tr>
      <w:tr w:rsidR="00956CCF" w:rsidRPr="001E7110" w14:paraId="6FDFF00F" w14:textId="77777777" w:rsidTr="00133FD7">
        <w:trPr>
          <w:trHeight w:val="260"/>
        </w:trPr>
        <w:tc>
          <w:tcPr>
            <w:tcW w:w="806" w:type="pct"/>
          </w:tcPr>
          <w:p w14:paraId="0A2AFBA1"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 xml:space="preserve">SEm </w:t>
            </w:r>
            <w:r w:rsidRPr="001E7110">
              <w:rPr>
                <w:rFonts w:ascii="Times New Roman" w:hAnsi="Times New Roman" w:cs="Times New Roman"/>
                <w:szCs w:val="22"/>
                <w:u w:val="single"/>
              </w:rPr>
              <w:t>+</w:t>
            </w:r>
          </w:p>
        </w:tc>
        <w:tc>
          <w:tcPr>
            <w:tcW w:w="525" w:type="pct"/>
          </w:tcPr>
          <w:p w14:paraId="2E0415FF"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0.19</w:t>
            </w:r>
          </w:p>
        </w:tc>
        <w:tc>
          <w:tcPr>
            <w:tcW w:w="450" w:type="pct"/>
          </w:tcPr>
          <w:p w14:paraId="6DCCAE8D"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0.18</w:t>
            </w:r>
          </w:p>
        </w:tc>
        <w:tc>
          <w:tcPr>
            <w:tcW w:w="449" w:type="pct"/>
          </w:tcPr>
          <w:p w14:paraId="60514C09"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0.13</w:t>
            </w:r>
          </w:p>
        </w:tc>
        <w:tc>
          <w:tcPr>
            <w:tcW w:w="449" w:type="pct"/>
          </w:tcPr>
          <w:p w14:paraId="29DED60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0.54</w:t>
            </w:r>
          </w:p>
        </w:tc>
        <w:tc>
          <w:tcPr>
            <w:tcW w:w="449" w:type="pct"/>
          </w:tcPr>
          <w:p w14:paraId="64C4AAF2"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0.57</w:t>
            </w:r>
          </w:p>
        </w:tc>
        <w:tc>
          <w:tcPr>
            <w:tcW w:w="450" w:type="pct"/>
          </w:tcPr>
          <w:p w14:paraId="67DEE3CC"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0.39</w:t>
            </w:r>
          </w:p>
        </w:tc>
        <w:tc>
          <w:tcPr>
            <w:tcW w:w="449" w:type="pct"/>
          </w:tcPr>
          <w:p w14:paraId="6CD5F9CD"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1.02</w:t>
            </w:r>
          </w:p>
        </w:tc>
        <w:tc>
          <w:tcPr>
            <w:tcW w:w="449" w:type="pct"/>
          </w:tcPr>
          <w:p w14:paraId="67DD0E81"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1.07</w:t>
            </w:r>
          </w:p>
        </w:tc>
        <w:tc>
          <w:tcPr>
            <w:tcW w:w="524" w:type="pct"/>
          </w:tcPr>
          <w:p w14:paraId="26824D6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0.74</w:t>
            </w:r>
          </w:p>
        </w:tc>
      </w:tr>
      <w:tr w:rsidR="00956CCF" w:rsidRPr="001E7110" w14:paraId="3F63D70B" w14:textId="77777777" w:rsidTr="00133FD7">
        <w:trPr>
          <w:trHeight w:val="238"/>
        </w:trPr>
        <w:tc>
          <w:tcPr>
            <w:tcW w:w="806" w:type="pct"/>
          </w:tcPr>
          <w:p w14:paraId="7D095D84" w14:textId="77777777" w:rsidR="00956CCF" w:rsidRPr="001E7110" w:rsidRDefault="00956CCF" w:rsidP="00133FD7">
            <w:pPr>
              <w:jc w:val="both"/>
              <w:rPr>
                <w:rFonts w:ascii="Times New Roman" w:hAnsi="Times New Roman" w:cs="Times New Roman"/>
                <w:b/>
                <w:bCs/>
                <w:szCs w:val="22"/>
              </w:rPr>
            </w:pPr>
            <w:r w:rsidRPr="001E7110">
              <w:rPr>
                <w:rFonts w:ascii="Times New Roman" w:hAnsi="Times New Roman" w:cs="Times New Roman"/>
                <w:szCs w:val="22"/>
              </w:rPr>
              <w:t>CD (P=0.05)</w:t>
            </w:r>
          </w:p>
        </w:tc>
        <w:tc>
          <w:tcPr>
            <w:tcW w:w="525" w:type="pct"/>
          </w:tcPr>
          <w:p w14:paraId="6B558AB6"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0.54</w:t>
            </w:r>
          </w:p>
        </w:tc>
        <w:tc>
          <w:tcPr>
            <w:tcW w:w="450" w:type="pct"/>
          </w:tcPr>
          <w:p w14:paraId="4BB74866"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0.52</w:t>
            </w:r>
          </w:p>
        </w:tc>
        <w:tc>
          <w:tcPr>
            <w:tcW w:w="449" w:type="pct"/>
          </w:tcPr>
          <w:p w14:paraId="51615AA1" w14:textId="77777777" w:rsidR="00956CCF" w:rsidRPr="001E7110" w:rsidRDefault="00956CCF" w:rsidP="00133FD7">
            <w:pPr>
              <w:pStyle w:val="NormalWeb"/>
              <w:spacing w:before="0" w:beforeAutospacing="0" w:after="0" w:afterAutospacing="0"/>
              <w:jc w:val="center"/>
              <w:textAlignment w:val="bottom"/>
              <w:rPr>
                <w:b/>
                <w:bCs/>
                <w:sz w:val="22"/>
                <w:szCs w:val="22"/>
              </w:rPr>
            </w:pPr>
            <w:r w:rsidRPr="001E7110">
              <w:rPr>
                <w:kern w:val="24"/>
                <w:sz w:val="22"/>
                <w:szCs w:val="22"/>
              </w:rPr>
              <w:t>0.37</w:t>
            </w:r>
          </w:p>
        </w:tc>
        <w:tc>
          <w:tcPr>
            <w:tcW w:w="449" w:type="pct"/>
          </w:tcPr>
          <w:p w14:paraId="1EDEA9B5"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1.56</w:t>
            </w:r>
          </w:p>
        </w:tc>
        <w:tc>
          <w:tcPr>
            <w:tcW w:w="449" w:type="pct"/>
          </w:tcPr>
          <w:p w14:paraId="5F2148B6"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1.62</w:t>
            </w:r>
          </w:p>
        </w:tc>
        <w:tc>
          <w:tcPr>
            <w:tcW w:w="450" w:type="pct"/>
          </w:tcPr>
          <w:p w14:paraId="1AEF64A8"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1.10</w:t>
            </w:r>
          </w:p>
        </w:tc>
        <w:tc>
          <w:tcPr>
            <w:tcW w:w="449" w:type="pct"/>
          </w:tcPr>
          <w:p w14:paraId="6CF54224"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2.93</w:t>
            </w:r>
          </w:p>
        </w:tc>
        <w:tc>
          <w:tcPr>
            <w:tcW w:w="449" w:type="pct"/>
          </w:tcPr>
          <w:p w14:paraId="17F7595D"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3.05</w:t>
            </w:r>
          </w:p>
        </w:tc>
        <w:tc>
          <w:tcPr>
            <w:tcW w:w="524" w:type="pct"/>
          </w:tcPr>
          <w:p w14:paraId="072C090C" w14:textId="77777777" w:rsidR="00956CCF" w:rsidRPr="001E7110" w:rsidRDefault="00956CCF" w:rsidP="00133FD7">
            <w:pPr>
              <w:pStyle w:val="NormalWeb"/>
              <w:spacing w:before="0" w:beforeAutospacing="0" w:after="0" w:afterAutospacing="0"/>
              <w:jc w:val="center"/>
              <w:rPr>
                <w:b/>
                <w:bCs/>
                <w:sz w:val="22"/>
                <w:szCs w:val="22"/>
              </w:rPr>
            </w:pPr>
            <w:r w:rsidRPr="001E7110">
              <w:rPr>
                <w:rFonts w:eastAsia="Calibri"/>
                <w:kern w:val="24"/>
                <w:sz w:val="22"/>
                <w:szCs w:val="22"/>
              </w:rPr>
              <w:t>2.08</w:t>
            </w:r>
          </w:p>
        </w:tc>
      </w:tr>
    </w:tbl>
    <w:p w14:paraId="743D97FC" w14:textId="77777777" w:rsidR="00956CCF" w:rsidRPr="001E7110" w:rsidRDefault="00956CCF" w:rsidP="00956CCF">
      <w:pPr>
        <w:pStyle w:val="NoSpacing"/>
        <w:spacing w:line="360" w:lineRule="auto"/>
        <w:jc w:val="both"/>
        <w:rPr>
          <w:rFonts w:ascii="Times New Roman" w:hAnsi="Times New Roman" w:cs="Times New Roman"/>
          <w:szCs w:val="22"/>
        </w:rPr>
      </w:pPr>
      <w:r w:rsidRPr="001E7110">
        <w:rPr>
          <w:rFonts w:ascii="Times New Roman" w:hAnsi="Times New Roman" w:cs="Times New Roman"/>
          <w:b/>
          <w:bCs/>
          <w:szCs w:val="22"/>
        </w:rPr>
        <w:t xml:space="preserve">Table 4. </w:t>
      </w:r>
      <w:r w:rsidRPr="001E7110">
        <w:rPr>
          <w:rFonts w:ascii="Times New Roman" w:hAnsi="Times New Roman" w:cs="Times New Roman"/>
          <w:szCs w:val="22"/>
        </w:rPr>
        <w:t>Effect the zinc and iron agronomic biofortification on plant height in mungbean. Data represent mean, followed by different letters indicate significant differences as per Tukey’s LSD test (P ≤ 0.05).</w:t>
      </w:r>
    </w:p>
    <w:p w14:paraId="424790DC" w14:textId="77777777" w:rsidR="00E023F9" w:rsidRDefault="00E023F9"/>
    <w:p w14:paraId="3E803DB8" w14:textId="77777777" w:rsidR="0032093E" w:rsidRDefault="0032093E"/>
    <w:tbl>
      <w:tblPr>
        <w:tblStyle w:val="TableGrid"/>
        <w:tblW w:w="10914" w:type="dxa"/>
        <w:jc w:val="center"/>
        <w:tblLook w:val="04A0" w:firstRow="1" w:lastRow="0" w:firstColumn="1" w:lastColumn="0" w:noHBand="0" w:noVBand="1"/>
      </w:tblPr>
      <w:tblGrid>
        <w:gridCol w:w="726"/>
        <w:gridCol w:w="961"/>
        <w:gridCol w:w="912"/>
        <w:gridCol w:w="961"/>
        <w:gridCol w:w="1120"/>
        <w:gridCol w:w="895"/>
        <w:gridCol w:w="896"/>
        <w:gridCol w:w="694"/>
        <w:gridCol w:w="694"/>
        <w:gridCol w:w="807"/>
        <w:gridCol w:w="754"/>
        <w:gridCol w:w="747"/>
        <w:gridCol w:w="747"/>
      </w:tblGrid>
      <w:tr w:rsidR="0032093E" w:rsidRPr="001E7110" w14:paraId="56B808D7" w14:textId="77777777" w:rsidTr="00133FD7">
        <w:trPr>
          <w:trHeight w:val="257"/>
          <w:jc w:val="center"/>
        </w:trPr>
        <w:tc>
          <w:tcPr>
            <w:tcW w:w="660" w:type="dxa"/>
            <w:vMerge w:val="restart"/>
            <w:vAlign w:val="center"/>
            <w:hideMark/>
          </w:tcPr>
          <w:p w14:paraId="0FDDE105" w14:textId="77777777" w:rsidR="0032093E" w:rsidRPr="001E7110" w:rsidRDefault="0032093E" w:rsidP="00133FD7">
            <w:pPr>
              <w:spacing w:before="100" w:after="100"/>
              <w:rPr>
                <w:rFonts w:ascii="Times New Roman" w:hAnsi="Times New Roman" w:cs="Times New Roman"/>
                <w:sz w:val="18"/>
                <w:szCs w:val="18"/>
              </w:rPr>
            </w:pPr>
            <w:r w:rsidRPr="001E7110">
              <w:rPr>
                <w:rFonts w:ascii="Times New Roman" w:hAnsi="Times New Roman" w:cs="Times New Roman"/>
                <w:sz w:val="18"/>
                <w:szCs w:val="18"/>
              </w:rPr>
              <w:t>FeXZn</w:t>
            </w:r>
          </w:p>
        </w:tc>
        <w:tc>
          <w:tcPr>
            <w:tcW w:w="2867" w:type="dxa"/>
            <w:gridSpan w:val="3"/>
            <w:vAlign w:val="center"/>
            <w:hideMark/>
          </w:tcPr>
          <w:p w14:paraId="4E0E24E7" w14:textId="77777777" w:rsidR="0032093E" w:rsidRPr="001E7110" w:rsidRDefault="0032093E" w:rsidP="00133FD7">
            <w:pPr>
              <w:spacing w:before="100" w:after="100"/>
              <w:jc w:val="center"/>
              <w:rPr>
                <w:rFonts w:ascii="Times New Roman" w:hAnsi="Times New Roman" w:cs="Times New Roman"/>
                <w:b/>
                <w:bCs/>
                <w:sz w:val="18"/>
                <w:szCs w:val="18"/>
              </w:rPr>
            </w:pPr>
            <w:r w:rsidRPr="001E7110">
              <w:rPr>
                <w:rFonts w:ascii="Times New Roman" w:hAnsi="Times New Roman" w:cs="Times New Roman"/>
                <w:b/>
                <w:bCs/>
                <w:sz w:val="18"/>
                <w:szCs w:val="18"/>
              </w:rPr>
              <w:t>Year I</w:t>
            </w:r>
          </w:p>
        </w:tc>
        <w:tc>
          <w:tcPr>
            <w:tcW w:w="2942" w:type="dxa"/>
            <w:gridSpan w:val="3"/>
            <w:vAlign w:val="center"/>
            <w:hideMark/>
          </w:tcPr>
          <w:p w14:paraId="0FAA9294" w14:textId="77777777" w:rsidR="0032093E" w:rsidRPr="001E7110" w:rsidRDefault="0032093E" w:rsidP="00133FD7">
            <w:pPr>
              <w:spacing w:before="100" w:after="100"/>
              <w:jc w:val="center"/>
              <w:rPr>
                <w:rFonts w:ascii="Times New Roman" w:hAnsi="Times New Roman" w:cs="Times New Roman"/>
                <w:b/>
                <w:bCs/>
                <w:sz w:val="18"/>
                <w:szCs w:val="18"/>
              </w:rPr>
            </w:pPr>
            <w:r w:rsidRPr="001E7110">
              <w:rPr>
                <w:rFonts w:ascii="Times New Roman" w:hAnsi="Times New Roman" w:cs="Times New Roman"/>
                <w:b/>
                <w:bCs/>
                <w:sz w:val="18"/>
                <w:szCs w:val="18"/>
              </w:rPr>
              <w:t>Year II</w:t>
            </w:r>
          </w:p>
        </w:tc>
        <w:tc>
          <w:tcPr>
            <w:tcW w:w="2196" w:type="dxa"/>
            <w:gridSpan w:val="3"/>
            <w:vAlign w:val="center"/>
          </w:tcPr>
          <w:p w14:paraId="1DC5F762" w14:textId="77777777" w:rsidR="0032093E" w:rsidRPr="001E7110" w:rsidRDefault="0032093E" w:rsidP="00133FD7">
            <w:pPr>
              <w:spacing w:before="100" w:after="100"/>
              <w:jc w:val="center"/>
              <w:rPr>
                <w:rFonts w:ascii="Times New Roman" w:hAnsi="Times New Roman" w:cs="Times New Roman"/>
                <w:b/>
                <w:bCs/>
                <w:sz w:val="18"/>
                <w:szCs w:val="18"/>
              </w:rPr>
            </w:pPr>
            <w:r w:rsidRPr="001E7110">
              <w:rPr>
                <w:rFonts w:ascii="Times New Roman" w:hAnsi="Times New Roman" w:cs="Times New Roman"/>
                <w:b/>
                <w:bCs/>
                <w:sz w:val="18"/>
                <w:szCs w:val="18"/>
              </w:rPr>
              <w:t>Year I</w:t>
            </w:r>
          </w:p>
        </w:tc>
        <w:tc>
          <w:tcPr>
            <w:tcW w:w="2249" w:type="dxa"/>
            <w:gridSpan w:val="3"/>
            <w:vAlign w:val="center"/>
          </w:tcPr>
          <w:p w14:paraId="4EB0263E" w14:textId="77777777" w:rsidR="0032093E" w:rsidRPr="001E7110" w:rsidRDefault="0032093E" w:rsidP="00133FD7">
            <w:pPr>
              <w:spacing w:before="100" w:after="100"/>
              <w:jc w:val="center"/>
              <w:rPr>
                <w:rFonts w:ascii="Times New Roman" w:hAnsi="Times New Roman" w:cs="Times New Roman"/>
                <w:b/>
                <w:bCs/>
                <w:sz w:val="18"/>
                <w:szCs w:val="18"/>
              </w:rPr>
            </w:pPr>
            <w:r w:rsidRPr="001E7110">
              <w:rPr>
                <w:rFonts w:ascii="Times New Roman" w:hAnsi="Times New Roman" w:cs="Times New Roman"/>
                <w:b/>
                <w:bCs/>
                <w:sz w:val="18"/>
                <w:szCs w:val="18"/>
              </w:rPr>
              <w:t>Year II</w:t>
            </w:r>
          </w:p>
        </w:tc>
      </w:tr>
      <w:tr w:rsidR="0032093E" w:rsidRPr="001E7110" w14:paraId="5EA3C1DE" w14:textId="77777777" w:rsidTr="00133FD7">
        <w:trPr>
          <w:trHeight w:val="223"/>
          <w:jc w:val="center"/>
        </w:trPr>
        <w:tc>
          <w:tcPr>
            <w:tcW w:w="660" w:type="dxa"/>
            <w:vMerge/>
            <w:vAlign w:val="center"/>
          </w:tcPr>
          <w:p w14:paraId="6D3804A8" w14:textId="77777777" w:rsidR="0032093E" w:rsidRPr="001E7110" w:rsidRDefault="0032093E" w:rsidP="00133FD7">
            <w:pPr>
              <w:spacing w:before="100" w:after="100"/>
              <w:rPr>
                <w:rFonts w:ascii="Times New Roman" w:hAnsi="Times New Roman" w:cs="Times New Roman"/>
                <w:sz w:val="18"/>
                <w:szCs w:val="18"/>
              </w:rPr>
            </w:pPr>
          </w:p>
        </w:tc>
        <w:tc>
          <w:tcPr>
            <w:tcW w:w="2867" w:type="dxa"/>
            <w:gridSpan w:val="3"/>
            <w:vAlign w:val="center"/>
          </w:tcPr>
          <w:p w14:paraId="19179818" w14:textId="77777777" w:rsidR="0032093E" w:rsidRPr="001E7110" w:rsidRDefault="0032093E" w:rsidP="00133FD7">
            <w:pPr>
              <w:spacing w:before="100" w:after="100"/>
              <w:jc w:val="center"/>
              <w:rPr>
                <w:rFonts w:ascii="Times New Roman" w:hAnsi="Times New Roman" w:cs="Times New Roman"/>
                <w:b/>
                <w:bCs/>
                <w:sz w:val="18"/>
                <w:szCs w:val="18"/>
              </w:rPr>
            </w:pPr>
            <w:r w:rsidRPr="001E7110">
              <w:rPr>
                <w:rFonts w:ascii="Times New Roman" w:hAnsi="Times New Roman" w:cs="Times New Roman"/>
                <w:b/>
                <w:bCs/>
                <w:sz w:val="18"/>
                <w:szCs w:val="18"/>
              </w:rPr>
              <w:t xml:space="preserve">Dry matter accumulation (g plant </w:t>
            </w:r>
            <w:r w:rsidRPr="001E7110">
              <w:rPr>
                <w:rFonts w:ascii="Times New Roman" w:hAnsi="Times New Roman" w:cs="Times New Roman"/>
                <w:b/>
                <w:bCs/>
                <w:sz w:val="18"/>
                <w:szCs w:val="18"/>
                <w:vertAlign w:val="superscript"/>
              </w:rPr>
              <w:t>-1</w:t>
            </w:r>
            <w:r w:rsidRPr="001E7110">
              <w:rPr>
                <w:rFonts w:ascii="Times New Roman" w:hAnsi="Times New Roman" w:cs="Times New Roman"/>
                <w:b/>
                <w:bCs/>
                <w:sz w:val="18"/>
                <w:szCs w:val="18"/>
              </w:rPr>
              <w:t>)</w:t>
            </w:r>
          </w:p>
        </w:tc>
        <w:tc>
          <w:tcPr>
            <w:tcW w:w="2942" w:type="dxa"/>
            <w:gridSpan w:val="3"/>
            <w:vAlign w:val="center"/>
          </w:tcPr>
          <w:p w14:paraId="39329C52" w14:textId="77777777" w:rsidR="0032093E" w:rsidRPr="001E7110" w:rsidRDefault="0032093E" w:rsidP="00133FD7">
            <w:pPr>
              <w:spacing w:before="100" w:after="100"/>
              <w:jc w:val="center"/>
              <w:rPr>
                <w:rFonts w:ascii="Times New Roman" w:hAnsi="Times New Roman" w:cs="Times New Roman"/>
                <w:b/>
                <w:bCs/>
                <w:sz w:val="18"/>
                <w:szCs w:val="18"/>
              </w:rPr>
            </w:pPr>
            <w:r w:rsidRPr="001E7110">
              <w:rPr>
                <w:rFonts w:ascii="Times New Roman" w:hAnsi="Times New Roman" w:cs="Times New Roman"/>
                <w:b/>
                <w:bCs/>
                <w:sz w:val="18"/>
                <w:szCs w:val="18"/>
              </w:rPr>
              <w:t xml:space="preserve">Dry matter accumulation (g plant </w:t>
            </w:r>
            <w:r w:rsidRPr="001E7110">
              <w:rPr>
                <w:rFonts w:ascii="Times New Roman" w:hAnsi="Times New Roman" w:cs="Times New Roman"/>
                <w:b/>
                <w:bCs/>
                <w:sz w:val="18"/>
                <w:szCs w:val="18"/>
                <w:vertAlign w:val="superscript"/>
              </w:rPr>
              <w:t>-1</w:t>
            </w:r>
            <w:r w:rsidRPr="001E7110">
              <w:rPr>
                <w:rFonts w:ascii="Times New Roman" w:hAnsi="Times New Roman" w:cs="Times New Roman"/>
                <w:b/>
                <w:bCs/>
                <w:sz w:val="18"/>
                <w:szCs w:val="18"/>
              </w:rPr>
              <w:t>)</w:t>
            </w:r>
          </w:p>
        </w:tc>
        <w:tc>
          <w:tcPr>
            <w:tcW w:w="2196" w:type="dxa"/>
            <w:gridSpan w:val="3"/>
          </w:tcPr>
          <w:p w14:paraId="65A3DA31" w14:textId="77777777" w:rsidR="0032093E" w:rsidRPr="001E7110" w:rsidRDefault="0032093E" w:rsidP="00133FD7">
            <w:pPr>
              <w:spacing w:before="100" w:after="100"/>
              <w:jc w:val="center"/>
              <w:rPr>
                <w:rFonts w:ascii="Times New Roman" w:hAnsi="Times New Roman" w:cs="Times New Roman"/>
                <w:b/>
                <w:bCs/>
                <w:sz w:val="18"/>
                <w:szCs w:val="18"/>
              </w:rPr>
            </w:pPr>
            <w:r w:rsidRPr="001E7110">
              <w:rPr>
                <w:rFonts w:ascii="Times New Roman" w:hAnsi="Times New Roman" w:cs="Times New Roman"/>
                <w:b/>
                <w:bCs/>
                <w:sz w:val="18"/>
                <w:szCs w:val="18"/>
              </w:rPr>
              <w:t>Seed yield (Kg ha</w:t>
            </w:r>
            <w:r w:rsidRPr="001E7110">
              <w:rPr>
                <w:rFonts w:ascii="Times New Roman" w:hAnsi="Times New Roman" w:cs="Times New Roman"/>
                <w:b/>
                <w:bCs/>
                <w:sz w:val="18"/>
                <w:szCs w:val="18"/>
                <w:vertAlign w:val="superscript"/>
              </w:rPr>
              <w:t>-1</w:t>
            </w:r>
            <w:r w:rsidRPr="001E7110">
              <w:rPr>
                <w:rFonts w:ascii="Times New Roman" w:hAnsi="Times New Roman" w:cs="Times New Roman"/>
                <w:b/>
                <w:bCs/>
                <w:sz w:val="18"/>
                <w:szCs w:val="18"/>
              </w:rPr>
              <w:t>)</w:t>
            </w:r>
          </w:p>
        </w:tc>
        <w:tc>
          <w:tcPr>
            <w:tcW w:w="2249" w:type="dxa"/>
            <w:gridSpan w:val="3"/>
          </w:tcPr>
          <w:p w14:paraId="59F672ED" w14:textId="77777777" w:rsidR="0032093E" w:rsidRPr="001E7110" w:rsidRDefault="0032093E" w:rsidP="00133FD7">
            <w:pPr>
              <w:spacing w:before="100" w:after="100"/>
              <w:jc w:val="center"/>
              <w:rPr>
                <w:rFonts w:ascii="Times New Roman" w:hAnsi="Times New Roman" w:cs="Times New Roman"/>
                <w:b/>
                <w:bCs/>
                <w:sz w:val="18"/>
                <w:szCs w:val="18"/>
              </w:rPr>
            </w:pPr>
            <w:r w:rsidRPr="001E7110">
              <w:rPr>
                <w:rFonts w:ascii="Times New Roman" w:hAnsi="Times New Roman" w:cs="Times New Roman"/>
                <w:b/>
                <w:bCs/>
                <w:sz w:val="18"/>
                <w:szCs w:val="18"/>
              </w:rPr>
              <w:t>Seed yield (Kg ha</w:t>
            </w:r>
            <w:r w:rsidRPr="001E7110">
              <w:rPr>
                <w:rFonts w:ascii="Times New Roman" w:hAnsi="Times New Roman" w:cs="Times New Roman"/>
                <w:b/>
                <w:bCs/>
                <w:sz w:val="18"/>
                <w:szCs w:val="18"/>
                <w:vertAlign w:val="superscript"/>
              </w:rPr>
              <w:t>-1</w:t>
            </w:r>
            <w:r w:rsidRPr="001E7110">
              <w:rPr>
                <w:rFonts w:ascii="Times New Roman" w:hAnsi="Times New Roman" w:cs="Times New Roman"/>
                <w:b/>
                <w:bCs/>
                <w:sz w:val="18"/>
                <w:szCs w:val="18"/>
              </w:rPr>
              <w:t>)</w:t>
            </w:r>
          </w:p>
        </w:tc>
      </w:tr>
      <w:tr w:rsidR="0032093E" w:rsidRPr="001E7110" w14:paraId="636B1433" w14:textId="77777777" w:rsidTr="00133FD7">
        <w:trPr>
          <w:trHeight w:val="257"/>
          <w:jc w:val="center"/>
        </w:trPr>
        <w:tc>
          <w:tcPr>
            <w:tcW w:w="660" w:type="dxa"/>
            <w:vMerge/>
            <w:vAlign w:val="center"/>
            <w:hideMark/>
          </w:tcPr>
          <w:p w14:paraId="4B513E56" w14:textId="77777777" w:rsidR="0032093E" w:rsidRPr="001E7110" w:rsidRDefault="0032093E" w:rsidP="00133FD7">
            <w:pPr>
              <w:rPr>
                <w:rFonts w:ascii="Times New Roman" w:hAnsi="Times New Roman" w:cs="Times New Roman"/>
                <w:sz w:val="18"/>
                <w:szCs w:val="18"/>
              </w:rPr>
            </w:pPr>
          </w:p>
        </w:tc>
        <w:tc>
          <w:tcPr>
            <w:tcW w:w="980" w:type="dxa"/>
            <w:vAlign w:val="center"/>
            <w:hideMark/>
          </w:tcPr>
          <w:p w14:paraId="06D1372C" w14:textId="77777777" w:rsidR="0032093E" w:rsidRPr="001E7110" w:rsidRDefault="0032093E" w:rsidP="00133FD7">
            <w:pPr>
              <w:pStyle w:val="NormalWeb"/>
              <w:jc w:val="center"/>
              <w:textAlignment w:val="bottom"/>
              <w:rPr>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0</w:t>
            </w:r>
          </w:p>
        </w:tc>
        <w:tc>
          <w:tcPr>
            <w:tcW w:w="926" w:type="dxa"/>
            <w:vAlign w:val="center"/>
            <w:hideMark/>
          </w:tcPr>
          <w:p w14:paraId="233E42DE" w14:textId="77777777" w:rsidR="0032093E" w:rsidRPr="001E7110" w:rsidRDefault="0032093E" w:rsidP="00133FD7">
            <w:pPr>
              <w:pStyle w:val="NormalWeb"/>
              <w:jc w:val="center"/>
              <w:textAlignment w:val="bottom"/>
              <w:rPr>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1</w:t>
            </w:r>
          </w:p>
        </w:tc>
        <w:tc>
          <w:tcPr>
            <w:tcW w:w="961" w:type="dxa"/>
            <w:vAlign w:val="center"/>
            <w:hideMark/>
          </w:tcPr>
          <w:p w14:paraId="2697F4C0" w14:textId="77777777" w:rsidR="0032093E" w:rsidRPr="001E7110" w:rsidRDefault="0032093E" w:rsidP="00133FD7">
            <w:pPr>
              <w:pStyle w:val="NormalWeb"/>
              <w:jc w:val="center"/>
              <w:textAlignment w:val="bottom"/>
              <w:rPr>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2</w:t>
            </w:r>
          </w:p>
        </w:tc>
        <w:tc>
          <w:tcPr>
            <w:tcW w:w="1147" w:type="dxa"/>
            <w:vAlign w:val="center"/>
            <w:hideMark/>
          </w:tcPr>
          <w:p w14:paraId="2E9522C6" w14:textId="77777777" w:rsidR="0032093E" w:rsidRPr="001E7110" w:rsidRDefault="0032093E" w:rsidP="00133FD7">
            <w:pPr>
              <w:pStyle w:val="NormalWeb"/>
              <w:jc w:val="center"/>
              <w:textAlignment w:val="bottom"/>
              <w:rPr>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0</w:t>
            </w:r>
          </w:p>
        </w:tc>
        <w:tc>
          <w:tcPr>
            <w:tcW w:w="897" w:type="dxa"/>
            <w:vAlign w:val="center"/>
            <w:hideMark/>
          </w:tcPr>
          <w:p w14:paraId="2A63C22C" w14:textId="77777777" w:rsidR="0032093E" w:rsidRPr="001E7110" w:rsidRDefault="0032093E" w:rsidP="00133FD7">
            <w:pPr>
              <w:pStyle w:val="NormalWeb"/>
              <w:jc w:val="center"/>
              <w:textAlignment w:val="bottom"/>
              <w:rPr>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1</w:t>
            </w:r>
          </w:p>
        </w:tc>
        <w:tc>
          <w:tcPr>
            <w:tcW w:w="898" w:type="dxa"/>
            <w:vAlign w:val="center"/>
            <w:hideMark/>
          </w:tcPr>
          <w:p w14:paraId="501CED52" w14:textId="77777777" w:rsidR="0032093E" w:rsidRPr="001E7110" w:rsidRDefault="0032093E" w:rsidP="00133FD7">
            <w:pPr>
              <w:pStyle w:val="NormalWeb"/>
              <w:jc w:val="center"/>
              <w:textAlignment w:val="bottom"/>
              <w:rPr>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2</w:t>
            </w:r>
          </w:p>
        </w:tc>
        <w:tc>
          <w:tcPr>
            <w:tcW w:w="694" w:type="dxa"/>
            <w:vAlign w:val="center"/>
          </w:tcPr>
          <w:p w14:paraId="00C94CBE" w14:textId="77777777" w:rsidR="0032093E" w:rsidRPr="001E7110" w:rsidRDefault="0032093E" w:rsidP="00133FD7">
            <w:pPr>
              <w:pStyle w:val="NormalWeb"/>
              <w:jc w:val="center"/>
              <w:textAlignment w:val="bottom"/>
              <w:rPr>
                <w:kern w:val="24"/>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0</w:t>
            </w:r>
          </w:p>
        </w:tc>
        <w:tc>
          <w:tcPr>
            <w:tcW w:w="694" w:type="dxa"/>
            <w:vAlign w:val="center"/>
          </w:tcPr>
          <w:p w14:paraId="4591C25B" w14:textId="77777777" w:rsidR="0032093E" w:rsidRPr="001E7110" w:rsidRDefault="0032093E" w:rsidP="00133FD7">
            <w:pPr>
              <w:pStyle w:val="NormalWeb"/>
              <w:jc w:val="center"/>
              <w:textAlignment w:val="bottom"/>
              <w:rPr>
                <w:kern w:val="24"/>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1</w:t>
            </w:r>
          </w:p>
        </w:tc>
        <w:tc>
          <w:tcPr>
            <w:tcW w:w="808" w:type="dxa"/>
            <w:vAlign w:val="center"/>
          </w:tcPr>
          <w:p w14:paraId="03D9F2C8" w14:textId="77777777" w:rsidR="0032093E" w:rsidRPr="001E7110" w:rsidRDefault="0032093E" w:rsidP="00133FD7">
            <w:pPr>
              <w:pStyle w:val="NormalWeb"/>
              <w:jc w:val="center"/>
              <w:textAlignment w:val="bottom"/>
              <w:rPr>
                <w:kern w:val="24"/>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2</w:t>
            </w:r>
          </w:p>
        </w:tc>
        <w:tc>
          <w:tcPr>
            <w:tcW w:w="754" w:type="dxa"/>
            <w:vAlign w:val="center"/>
          </w:tcPr>
          <w:p w14:paraId="5B4399CD" w14:textId="77777777" w:rsidR="0032093E" w:rsidRPr="001E7110" w:rsidRDefault="0032093E" w:rsidP="00133FD7">
            <w:pPr>
              <w:pStyle w:val="NormalWeb"/>
              <w:jc w:val="center"/>
              <w:textAlignment w:val="bottom"/>
              <w:rPr>
                <w:kern w:val="24"/>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0</w:t>
            </w:r>
          </w:p>
        </w:tc>
        <w:tc>
          <w:tcPr>
            <w:tcW w:w="747" w:type="dxa"/>
            <w:vAlign w:val="center"/>
          </w:tcPr>
          <w:p w14:paraId="4B7041B0" w14:textId="77777777" w:rsidR="0032093E" w:rsidRPr="001E7110" w:rsidRDefault="0032093E" w:rsidP="00133FD7">
            <w:pPr>
              <w:pStyle w:val="NormalWeb"/>
              <w:jc w:val="center"/>
              <w:textAlignment w:val="bottom"/>
              <w:rPr>
                <w:kern w:val="24"/>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1</w:t>
            </w:r>
          </w:p>
        </w:tc>
        <w:tc>
          <w:tcPr>
            <w:tcW w:w="748" w:type="dxa"/>
            <w:vAlign w:val="center"/>
          </w:tcPr>
          <w:p w14:paraId="2C94CC37" w14:textId="77777777" w:rsidR="0032093E" w:rsidRPr="001E7110" w:rsidRDefault="0032093E" w:rsidP="00133FD7">
            <w:pPr>
              <w:pStyle w:val="NormalWeb"/>
              <w:jc w:val="center"/>
              <w:textAlignment w:val="bottom"/>
              <w:rPr>
                <w:kern w:val="24"/>
                <w:sz w:val="18"/>
                <w:szCs w:val="18"/>
                <w:lang w:eastAsia="en-US"/>
              </w:rPr>
            </w:pPr>
            <w:r w:rsidRPr="001E7110">
              <w:rPr>
                <w:kern w:val="24"/>
                <w:sz w:val="18"/>
                <w:szCs w:val="18"/>
                <w:lang w:eastAsia="en-US"/>
              </w:rPr>
              <w:t>Fe</w:t>
            </w:r>
            <w:r w:rsidRPr="001E7110">
              <w:rPr>
                <w:kern w:val="24"/>
                <w:position w:val="-7"/>
                <w:sz w:val="18"/>
                <w:szCs w:val="18"/>
                <w:vertAlign w:val="subscript"/>
                <w:lang w:eastAsia="en-US"/>
              </w:rPr>
              <w:t>2</w:t>
            </w:r>
          </w:p>
        </w:tc>
      </w:tr>
      <w:tr w:rsidR="0032093E" w:rsidRPr="001E7110" w14:paraId="6EFDD019" w14:textId="77777777" w:rsidTr="00133FD7">
        <w:trPr>
          <w:trHeight w:val="257"/>
          <w:jc w:val="center"/>
        </w:trPr>
        <w:tc>
          <w:tcPr>
            <w:tcW w:w="660" w:type="dxa"/>
            <w:vAlign w:val="center"/>
            <w:hideMark/>
          </w:tcPr>
          <w:p w14:paraId="1DF2C78A" w14:textId="77777777" w:rsidR="0032093E" w:rsidRPr="001E7110" w:rsidRDefault="0032093E" w:rsidP="00133FD7">
            <w:pPr>
              <w:pStyle w:val="NormalWeb"/>
              <w:textAlignment w:val="bottom"/>
              <w:rPr>
                <w:sz w:val="18"/>
                <w:szCs w:val="18"/>
                <w:lang w:eastAsia="en-US"/>
              </w:rPr>
            </w:pPr>
            <w:r w:rsidRPr="001E7110">
              <w:rPr>
                <w:kern w:val="24"/>
                <w:sz w:val="18"/>
                <w:szCs w:val="18"/>
                <w:lang w:eastAsia="en-US"/>
              </w:rPr>
              <w:t>Zn</w:t>
            </w:r>
            <w:r w:rsidRPr="001E7110">
              <w:rPr>
                <w:kern w:val="24"/>
                <w:position w:val="-7"/>
                <w:sz w:val="18"/>
                <w:szCs w:val="18"/>
                <w:vertAlign w:val="subscript"/>
                <w:lang w:eastAsia="en-US"/>
              </w:rPr>
              <w:t>0</w:t>
            </w:r>
          </w:p>
        </w:tc>
        <w:tc>
          <w:tcPr>
            <w:tcW w:w="980" w:type="dxa"/>
            <w:vAlign w:val="center"/>
            <w:hideMark/>
          </w:tcPr>
          <w:p w14:paraId="05DDB8E7"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8.07g</w:t>
            </w:r>
          </w:p>
        </w:tc>
        <w:tc>
          <w:tcPr>
            <w:tcW w:w="926" w:type="dxa"/>
            <w:vAlign w:val="center"/>
            <w:hideMark/>
          </w:tcPr>
          <w:p w14:paraId="260B1923"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10.42ef</w:t>
            </w:r>
          </w:p>
        </w:tc>
        <w:tc>
          <w:tcPr>
            <w:tcW w:w="961" w:type="dxa"/>
            <w:vAlign w:val="center"/>
            <w:hideMark/>
          </w:tcPr>
          <w:p w14:paraId="12D0156E"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11.48bcde</w:t>
            </w:r>
          </w:p>
        </w:tc>
        <w:tc>
          <w:tcPr>
            <w:tcW w:w="1147" w:type="dxa"/>
            <w:vAlign w:val="center"/>
            <w:hideMark/>
          </w:tcPr>
          <w:p w14:paraId="53D2DBE6"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8.31f</w:t>
            </w:r>
          </w:p>
        </w:tc>
        <w:tc>
          <w:tcPr>
            <w:tcW w:w="897" w:type="dxa"/>
            <w:vAlign w:val="center"/>
            <w:hideMark/>
          </w:tcPr>
          <w:p w14:paraId="5B4AF692"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9.42ef</w:t>
            </w:r>
          </w:p>
        </w:tc>
        <w:tc>
          <w:tcPr>
            <w:tcW w:w="898" w:type="dxa"/>
            <w:vAlign w:val="center"/>
            <w:hideMark/>
          </w:tcPr>
          <w:p w14:paraId="65E22E15"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10.35de</w:t>
            </w:r>
          </w:p>
        </w:tc>
        <w:tc>
          <w:tcPr>
            <w:tcW w:w="694" w:type="dxa"/>
            <w:vAlign w:val="center"/>
          </w:tcPr>
          <w:p w14:paraId="310EBCD0"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680</w:t>
            </w:r>
            <w:r w:rsidRPr="001E7110">
              <w:rPr>
                <w:kern w:val="24"/>
                <w:sz w:val="18"/>
                <w:szCs w:val="18"/>
                <w:vertAlign w:val="superscript"/>
              </w:rPr>
              <w:t>g</w:t>
            </w:r>
          </w:p>
        </w:tc>
        <w:tc>
          <w:tcPr>
            <w:tcW w:w="694" w:type="dxa"/>
            <w:vAlign w:val="center"/>
          </w:tcPr>
          <w:p w14:paraId="1D6E4198"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921</w:t>
            </w:r>
            <w:r w:rsidRPr="001E7110">
              <w:rPr>
                <w:kern w:val="24"/>
                <w:sz w:val="18"/>
                <w:szCs w:val="18"/>
                <w:vertAlign w:val="superscript"/>
              </w:rPr>
              <w:t>ef</w:t>
            </w:r>
          </w:p>
        </w:tc>
        <w:tc>
          <w:tcPr>
            <w:tcW w:w="808" w:type="dxa"/>
            <w:vAlign w:val="center"/>
          </w:tcPr>
          <w:p w14:paraId="29D72961"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1030</w:t>
            </w:r>
            <w:r w:rsidRPr="001E7110">
              <w:rPr>
                <w:kern w:val="24"/>
                <w:sz w:val="18"/>
                <w:szCs w:val="18"/>
                <w:vertAlign w:val="superscript"/>
              </w:rPr>
              <w:t>bcde</w:t>
            </w:r>
          </w:p>
        </w:tc>
        <w:tc>
          <w:tcPr>
            <w:tcW w:w="754" w:type="dxa"/>
            <w:vAlign w:val="center"/>
          </w:tcPr>
          <w:p w14:paraId="3E5B3AD1"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705</w:t>
            </w:r>
            <w:r w:rsidRPr="001E7110">
              <w:rPr>
                <w:kern w:val="24"/>
                <w:sz w:val="18"/>
                <w:szCs w:val="18"/>
                <w:vertAlign w:val="superscript"/>
              </w:rPr>
              <w:t>f</w:t>
            </w:r>
          </w:p>
        </w:tc>
        <w:tc>
          <w:tcPr>
            <w:tcW w:w="747" w:type="dxa"/>
            <w:vAlign w:val="center"/>
          </w:tcPr>
          <w:p w14:paraId="4CEC2FD4"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819</w:t>
            </w:r>
            <w:r w:rsidRPr="001E7110">
              <w:rPr>
                <w:kern w:val="24"/>
                <w:sz w:val="18"/>
                <w:szCs w:val="18"/>
                <w:vertAlign w:val="superscript"/>
              </w:rPr>
              <w:t>ef</w:t>
            </w:r>
          </w:p>
        </w:tc>
        <w:tc>
          <w:tcPr>
            <w:tcW w:w="748" w:type="dxa"/>
            <w:vAlign w:val="center"/>
          </w:tcPr>
          <w:p w14:paraId="1BF3B1EF"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914</w:t>
            </w:r>
            <w:r w:rsidRPr="001E7110">
              <w:rPr>
                <w:kern w:val="24"/>
                <w:sz w:val="18"/>
                <w:szCs w:val="18"/>
                <w:vertAlign w:val="superscript"/>
              </w:rPr>
              <w:t>de</w:t>
            </w:r>
          </w:p>
        </w:tc>
      </w:tr>
      <w:tr w:rsidR="0032093E" w:rsidRPr="001E7110" w14:paraId="180B40ED" w14:textId="77777777" w:rsidTr="00133FD7">
        <w:trPr>
          <w:trHeight w:val="257"/>
          <w:jc w:val="center"/>
        </w:trPr>
        <w:tc>
          <w:tcPr>
            <w:tcW w:w="660" w:type="dxa"/>
            <w:vAlign w:val="center"/>
            <w:hideMark/>
          </w:tcPr>
          <w:p w14:paraId="1A254AB7" w14:textId="77777777" w:rsidR="0032093E" w:rsidRPr="001E7110" w:rsidRDefault="0032093E" w:rsidP="00133FD7">
            <w:pPr>
              <w:pStyle w:val="NormalWeb"/>
              <w:textAlignment w:val="bottom"/>
              <w:rPr>
                <w:sz w:val="18"/>
                <w:szCs w:val="18"/>
                <w:lang w:eastAsia="en-US"/>
              </w:rPr>
            </w:pPr>
            <w:r w:rsidRPr="001E7110">
              <w:rPr>
                <w:kern w:val="24"/>
                <w:sz w:val="18"/>
                <w:szCs w:val="18"/>
                <w:lang w:eastAsia="en-US"/>
              </w:rPr>
              <w:t>Zn</w:t>
            </w:r>
            <w:r w:rsidRPr="001E7110">
              <w:rPr>
                <w:kern w:val="24"/>
                <w:position w:val="-7"/>
                <w:sz w:val="18"/>
                <w:szCs w:val="18"/>
                <w:vertAlign w:val="subscript"/>
                <w:lang w:eastAsia="en-US"/>
              </w:rPr>
              <w:t>1</w:t>
            </w:r>
          </w:p>
        </w:tc>
        <w:tc>
          <w:tcPr>
            <w:tcW w:w="980" w:type="dxa"/>
            <w:vAlign w:val="center"/>
            <w:hideMark/>
          </w:tcPr>
          <w:p w14:paraId="23B01D3B"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9.91f</w:t>
            </w:r>
          </w:p>
        </w:tc>
        <w:tc>
          <w:tcPr>
            <w:tcW w:w="926" w:type="dxa"/>
            <w:vAlign w:val="center"/>
            <w:hideMark/>
          </w:tcPr>
          <w:p w14:paraId="365E369A"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11.20de</w:t>
            </w:r>
          </w:p>
        </w:tc>
        <w:tc>
          <w:tcPr>
            <w:tcW w:w="961" w:type="dxa"/>
            <w:vAlign w:val="center"/>
            <w:hideMark/>
          </w:tcPr>
          <w:p w14:paraId="57618770"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12.28abcd</w:t>
            </w:r>
          </w:p>
        </w:tc>
        <w:tc>
          <w:tcPr>
            <w:tcW w:w="1147" w:type="dxa"/>
            <w:vAlign w:val="center"/>
            <w:hideMark/>
          </w:tcPr>
          <w:p w14:paraId="5395B731"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9.11f</w:t>
            </w:r>
          </w:p>
        </w:tc>
        <w:tc>
          <w:tcPr>
            <w:tcW w:w="897" w:type="dxa"/>
            <w:vAlign w:val="center"/>
            <w:hideMark/>
          </w:tcPr>
          <w:p w14:paraId="31A1B508"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10.93bcd</w:t>
            </w:r>
          </w:p>
        </w:tc>
        <w:tc>
          <w:tcPr>
            <w:tcW w:w="898" w:type="dxa"/>
            <w:vAlign w:val="center"/>
            <w:hideMark/>
          </w:tcPr>
          <w:p w14:paraId="23AAD2C4"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11.70abc</w:t>
            </w:r>
          </w:p>
        </w:tc>
        <w:tc>
          <w:tcPr>
            <w:tcW w:w="694" w:type="dxa"/>
            <w:vAlign w:val="center"/>
          </w:tcPr>
          <w:p w14:paraId="6B648164"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869</w:t>
            </w:r>
            <w:r w:rsidRPr="001E7110">
              <w:rPr>
                <w:kern w:val="24"/>
                <w:sz w:val="18"/>
                <w:szCs w:val="18"/>
                <w:vertAlign w:val="superscript"/>
              </w:rPr>
              <w:t>f</w:t>
            </w:r>
          </w:p>
        </w:tc>
        <w:tc>
          <w:tcPr>
            <w:tcW w:w="694" w:type="dxa"/>
            <w:vAlign w:val="center"/>
          </w:tcPr>
          <w:p w14:paraId="09C4D184"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1001</w:t>
            </w:r>
            <w:r w:rsidRPr="001E7110">
              <w:rPr>
                <w:kern w:val="24"/>
                <w:sz w:val="18"/>
                <w:szCs w:val="18"/>
                <w:vertAlign w:val="superscript"/>
              </w:rPr>
              <w:t>e</w:t>
            </w:r>
          </w:p>
        </w:tc>
        <w:tc>
          <w:tcPr>
            <w:tcW w:w="808" w:type="dxa"/>
            <w:vAlign w:val="center"/>
          </w:tcPr>
          <w:p w14:paraId="5EA675EA"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1112</w:t>
            </w:r>
            <w:r w:rsidRPr="001E7110">
              <w:rPr>
                <w:kern w:val="24"/>
                <w:sz w:val="18"/>
                <w:szCs w:val="18"/>
                <w:vertAlign w:val="superscript"/>
              </w:rPr>
              <w:t>abcd</w:t>
            </w:r>
          </w:p>
        </w:tc>
        <w:tc>
          <w:tcPr>
            <w:tcW w:w="754" w:type="dxa"/>
            <w:vAlign w:val="center"/>
          </w:tcPr>
          <w:p w14:paraId="33067E5B"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787</w:t>
            </w:r>
            <w:r w:rsidRPr="001E7110">
              <w:rPr>
                <w:kern w:val="24"/>
                <w:sz w:val="18"/>
                <w:szCs w:val="18"/>
                <w:vertAlign w:val="superscript"/>
              </w:rPr>
              <w:t>f</w:t>
            </w:r>
          </w:p>
        </w:tc>
        <w:tc>
          <w:tcPr>
            <w:tcW w:w="747" w:type="dxa"/>
            <w:vAlign w:val="center"/>
          </w:tcPr>
          <w:p w14:paraId="1B2A3590"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974</w:t>
            </w:r>
            <w:r w:rsidRPr="001E7110">
              <w:rPr>
                <w:kern w:val="24"/>
                <w:sz w:val="18"/>
                <w:szCs w:val="18"/>
                <w:vertAlign w:val="superscript"/>
              </w:rPr>
              <w:t>bcd</w:t>
            </w:r>
          </w:p>
        </w:tc>
        <w:tc>
          <w:tcPr>
            <w:tcW w:w="748" w:type="dxa"/>
            <w:vAlign w:val="center"/>
          </w:tcPr>
          <w:p w14:paraId="3D559A3F"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1053</w:t>
            </w:r>
            <w:r w:rsidRPr="001E7110">
              <w:rPr>
                <w:kern w:val="24"/>
                <w:sz w:val="18"/>
                <w:szCs w:val="18"/>
                <w:vertAlign w:val="superscript"/>
              </w:rPr>
              <w:t>abc</w:t>
            </w:r>
          </w:p>
        </w:tc>
      </w:tr>
      <w:tr w:rsidR="0032093E" w:rsidRPr="001E7110" w14:paraId="092FE0A8" w14:textId="77777777" w:rsidTr="00133FD7">
        <w:trPr>
          <w:trHeight w:val="257"/>
          <w:jc w:val="center"/>
        </w:trPr>
        <w:tc>
          <w:tcPr>
            <w:tcW w:w="660" w:type="dxa"/>
            <w:vAlign w:val="center"/>
            <w:hideMark/>
          </w:tcPr>
          <w:p w14:paraId="02C67601" w14:textId="77777777" w:rsidR="0032093E" w:rsidRPr="001E7110" w:rsidRDefault="0032093E" w:rsidP="00133FD7">
            <w:pPr>
              <w:pStyle w:val="NormalWeb"/>
              <w:textAlignment w:val="bottom"/>
              <w:rPr>
                <w:sz w:val="18"/>
                <w:szCs w:val="18"/>
                <w:lang w:eastAsia="en-US"/>
              </w:rPr>
            </w:pPr>
            <w:r w:rsidRPr="001E7110">
              <w:rPr>
                <w:kern w:val="24"/>
                <w:sz w:val="18"/>
                <w:szCs w:val="18"/>
                <w:lang w:eastAsia="en-US"/>
              </w:rPr>
              <w:t>Zn</w:t>
            </w:r>
            <w:r w:rsidRPr="001E7110">
              <w:rPr>
                <w:kern w:val="24"/>
                <w:position w:val="-7"/>
                <w:sz w:val="18"/>
                <w:szCs w:val="18"/>
                <w:vertAlign w:val="subscript"/>
                <w:lang w:eastAsia="en-US"/>
              </w:rPr>
              <w:t>2</w:t>
            </w:r>
          </w:p>
        </w:tc>
        <w:tc>
          <w:tcPr>
            <w:tcW w:w="980" w:type="dxa"/>
            <w:vAlign w:val="center"/>
            <w:hideMark/>
          </w:tcPr>
          <w:p w14:paraId="12A9B6CB"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11.18de</w:t>
            </w:r>
          </w:p>
        </w:tc>
        <w:tc>
          <w:tcPr>
            <w:tcW w:w="926" w:type="dxa"/>
            <w:vAlign w:val="center"/>
            <w:hideMark/>
          </w:tcPr>
          <w:p w14:paraId="13D64698"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12.48ab</w:t>
            </w:r>
          </w:p>
        </w:tc>
        <w:tc>
          <w:tcPr>
            <w:tcW w:w="961" w:type="dxa"/>
            <w:vAlign w:val="center"/>
            <w:hideMark/>
          </w:tcPr>
          <w:p w14:paraId="1E5EEC38"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12.37abc</w:t>
            </w:r>
          </w:p>
        </w:tc>
        <w:tc>
          <w:tcPr>
            <w:tcW w:w="1147" w:type="dxa"/>
            <w:vAlign w:val="center"/>
            <w:hideMark/>
          </w:tcPr>
          <w:p w14:paraId="3A98E042"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10.55cde</w:t>
            </w:r>
          </w:p>
        </w:tc>
        <w:tc>
          <w:tcPr>
            <w:tcW w:w="897" w:type="dxa"/>
            <w:vAlign w:val="center"/>
            <w:hideMark/>
          </w:tcPr>
          <w:p w14:paraId="15E01B7F"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11.68abc</w:t>
            </w:r>
          </w:p>
        </w:tc>
        <w:tc>
          <w:tcPr>
            <w:tcW w:w="898" w:type="dxa"/>
            <w:vAlign w:val="center"/>
            <w:hideMark/>
          </w:tcPr>
          <w:p w14:paraId="518B909B"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11.90ab</w:t>
            </w:r>
          </w:p>
        </w:tc>
        <w:tc>
          <w:tcPr>
            <w:tcW w:w="694" w:type="dxa"/>
            <w:vAlign w:val="center"/>
          </w:tcPr>
          <w:p w14:paraId="7237705C"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999</w:t>
            </w:r>
            <w:r w:rsidRPr="001E7110">
              <w:rPr>
                <w:kern w:val="24"/>
                <w:sz w:val="18"/>
                <w:szCs w:val="18"/>
                <w:vertAlign w:val="superscript"/>
              </w:rPr>
              <w:t>de</w:t>
            </w:r>
          </w:p>
        </w:tc>
        <w:tc>
          <w:tcPr>
            <w:tcW w:w="694" w:type="dxa"/>
            <w:vAlign w:val="center"/>
          </w:tcPr>
          <w:p w14:paraId="53DE6265"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1133</w:t>
            </w:r>
            <w:r w:rsidRPr="001E7110">
              <w:rPr>
                <w:kern w:val="24"/>
                <w:sz w:val="18"/>
                <w:szCs w:val="18"/>
                <w:vertAlign w:val="superscript"/>
              </w:rPr>
              <w:t>ab</w:t>
            </w:r>
          </w:p>
        </w:tc>
        <w:tc>
          <w:tcPr>
            <w:tcW w:w="808" w:type="dxa"/>
            <w:vAlign w:val="center"/>
          </w:tcPr>
          <w:p w14:paraId="1571A8F7"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1121</w:t>
            </w:r>
            <w:r w:rsidRPr="001E7110">
              <w:rPr>
                <w:kern w:val="24"/>
                <w:sz w:val="18"/>
                <w:szCs w:val="18"/>
                <w:vertAlign w:val="superscript"/>
              </w:rPr>
              <w:t>abc</w:t>
            </w:r>
          </w:p>
        </w:tc>
        <w:tc>
          <w:tcPr>
            <w:tcW w:w="754" w:type="dxa"/>
            <w:vAlign w:val="center"/>
          </w:tcPr>
          <w:p w14:paraId="446BD144"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935</w:t>
            </w:r>
            <w:r w:rsidRPr="001E7110">
              <w:rPr>
                <w:kern w:val="24"/>
                <w:sz w:val="18"/>
                <w:szCs w:val="18"/>
                <w:vertAlign w:val="superscript"/>
              </w:rPr>
              <w:t>cde</w:t>
            </w:r>
          </w:p>
        </w:tc>
        <w:tc>
          <w:tcPr>
            <w:tcW w:w="747" w:type="dxa"/>
            <w:vAlign w:val="center"/>
          </w:tcPr>
          <w:p w14:paraId="7747E6C1"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1051</w:t>
            </w:r>
            <w:r w:rsidRPr="001E7110">
              <w:rPr>
                <w:kern w:val="24"/>
                <w:sz w:val="18"/>
                <w:szCs w:val="18"/>
                <w:vertAlign w:val="superscript"/>
              </w:rPr>
              <w:t>abc</w:t>
            </w:r>
          </w:p>
        </w:tc>
        <w:tc>
          <w:tcPr>
            <w:tcW w:w="748" w:type="dxa"/>
            <w:vAlign w:val="center"/>
          </w:tcPr>
          <w:p w14:paraId="1C6C7E24"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1073</w:t>
            </w:r>
            <w:r w:rsidRPr="001E7110">
              <w:rPr>
                <w:kern w:val="24"/>
                <w:sz w:val="18"/>
                <w:szCs w:val="18"/>
                <w:vertAlign w:val="superscript"/>
              </w:rPr>
              <w:t>ab</w:t>
            </w:r>
          </w:p>
        </w:tc>
      </w:tr>
      <w:tr w:rsidR="0032093E" w:rsidRPr="001E7110" w14:paraId="5D03804F" w14:textId="77777777" w:rsidTr="00133FD7">
        <w:trPr>
          <w:trHeight w:val="257"/>
          <w:jc w:val="center"/>
        </w:trPr>
        <w:tc>
          <w:tcPr>
            <w:tcW w:w="660" w:type="dxa"/>
            <w:vAlign w:val="center"/>
            <w:hideMark/>
          </w:tcPr>
          <w:p w14:paraId="0CCA3BA4" w14:textId="77777777" w:rsidR="0032093E" w:rsidRPr="001E7110" w:rsidRDefault="0032093E" w:rsidP="00133FD7">
            <w:pPr>
              <w:pStyle w:val="NormalWeb"/>
              <w:textAlignment w:val="bottom"/>
              <w:rPr>
                <w:sz w:val="18"/>
                <w:szCs w:val="18"/>
                <w:lang w:eastAsia="en-US"/>
              </w:rPr>
            </w:pPr>
            <w:r w:rsidRPr="001E7110">
              <w:rPr>
                <w:kern w:val="24"/>
                <w:sz w:val="18"/>
                <w:szCs w:val="18"/>
                <w:lang w:eastAsia="en-US"/>
              </w:rPr>
              <w:t>Zn</w:t>
            </w:r>
            <w:r w:rsidRPr="001E7110">
              <w:rPr>
                <w:kern w:val="24"/>
                <w:position w:val="-7"/>
                <w:sz w:val="18"/>
                <w:szCs w:val="18"/>
                <w:vertAlign w:val="subscript"/>
                <w:lang w:eastAsia="en-US"/>
              </w:rPr>
              <w:t>3</w:t>
            </w:r>
          </w:p>
        </w:tc>
        <w:tc>
          <w:tcPr>
            <w:tcW w:w="980" w:type="dxa"/>
            <w:vAlign w:val="center"/>
            <w:hideMark/>
          </w:tcPr>
          <w:p w14:paraId="455EB54E"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12.41ab</w:t>
            </w:r>
          </w:p>
        </w:tc>
        <w:tc>
          <w:tcPr>
            <w:tcW w:w="926" w:type="dxa"/>
            <w:vAlign w:val="center"/>
            <w:hideMark/>
          </w:tcPr>
          <w:p w14:paraId="5D5E4A0D"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12.73a</w:t>
            </w:r>
          </w:p>
        </w:tc>
        <w:tc>
          <w:tcPr>
            <w:tcW w:w="961" w:type="dxa"/>
            <w:vAlign w:val="center"/>
            <w:hideMark/>
          </w:tcPr>
          <w:p w14:paraId="054BB0F7"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11.28cde</w:t>
            </w:r>
          </w:p>
        </w:tc>
        <w:tc>
          <w:tcPr>
            <w:tcW w:w="1147" w:type="dxa"/>
            <w:vAlign w:val="center"/>
            <w:hideMark/>
          </w:tcPr>
          <w:p w14:paraId="43D097D9"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11.30bcd</w:t>
            </w:r>
          </w:p>
        </w:tc>
        <w:tc>
          <w:tcPr>
            <w:tcW w:w="897" w:type="dxa"/>
            <w:vAlign w:val="center"/>
            <w:hideMark/>
          </w:tcPr>
          <w:p w14:paraId="345E2870"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12.57a</w:t>
            </w:r>
          </w:p>
        </w:tc>
        <w:tc>
          <w:tcPr>
            <w:tcW w:w="898" w:type="dxa"/>
            <w:vAlign w:val="center"/>
            <w:hideMark/>
          </w:tcPr>
          <w:p w14:paraId="1B422AE7" w14:textId="77777777" w:rsidR="0032093E" w:rsidRPr="001E7110" w:rsidRDefault="0032093E" w:rsidP="00133FD7">
            <w:pPr>
              <w:pStyle w:val="NormalWeb"/>
              <w:spacing w:before="0" w:beforeAutospacing="0" w:after="0" w:afterAutospacing="0"/>
              <w:jc w:val="center"/>
              <w:textAlignment w:val="bottom"/>
              <w:rPr>
                <w:sz w:val="18"/>
                <w:szCs w:val="18"/>
                <w:lang w:eastAsia="en-US"/>
              </w:rPr>
            </w:pPr>
            <w:r w:rsidRPr="001E7110">
              <w:rPr>
                <w:kern w:val="24"/>
                <w:sz w:val="18"/>
                <w:szCs w:val="18"/>
                <w:lang w:eastAsia="en-US"/>
              </w:rPr>
              <w:t>11.21bcd</w:t>
            </w:r>
          </w:p>
        </w:tc>
        <w:tc>
          <w:tcPr>
            <w:tcW w:w="694" w:type="dxa"/>
            <w:vAlign w:val="center"/>
          </w:tcPr>
          <w:p w14:paraId="5474AE11"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1126</w:t>
            </w:r>
            <w:r w:rsidRPr="001E7110">
              <w:rPr>
                <w:kern w:val="24"/>
                <w:sz w:val="18"/>
                <w:szCs w:val="18"/>
                <w:vertAlign w:val="superscript"/>
              </w:rPr>
              <w:t>ab</w:t>
            </w:r>
          </w:p>
        </w:tc>
        <w:tc>
          <w:tcPr>
            <w:tcW w:w="694" w:type="dxa"/>
            <w:vAlign w:val="center"/>
          </w:tcPr>
          <w:p w14:paraId="1B46AD53"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1158</w:t>
            </w:r>
            <w:r w:rsidRPr="001E7110">
              <w:rPr>
                <w:kern w:val="24"/>
                <w:sz w:val="18"/>
                <w:szCs w:val="18"/>
                <w:vertAlign w:val="superscript"/>
              </w:rPr>
              <w:t>a</w:t>
            </w:r>
          </w:p>
        </w:tc>
        <w:tc>
          <w:tcPr>
            <w:tcW w:w="808" w:type="dxa"/>
            <w:vAlign w:val="center"/>
          </w:tcPr>
          <w:p w14:paraId="01741941"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1009</w:t>
            </w:r>
            <w:r w:rsidRPr="001E7110">
              <w:rPr>
                <w:kern w:val="24"/>
                <w:sz w:val="18"/>
                <w:szCs w:val="18"/>
                <w:vertAlign w:val="superscript"/>
              </w:rPr>
              <w:t>cde</w:t>
            </w:r>
          </w:p>
        </w:tc>
        <w:tc>
          <w:tcPr>
            <w:tcW w:w="754" w:type="dxa"/>
            <w:vAlign w:val="center"/>
          </w:tcPr>
          <w:p w14:paraId="5DF98CC2"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1012</w:t>
            </w:r>
            <w:r w:rsidRPr="001E7110">
              <w:rPr>
                <w:kern w:val="24"/>
                <w:sz w:val="18"/>
                <w:szCs w:val="18"/>
                <w:vertAlign w:val="superscript"/>
              </w:rPr>
              <w:t>bcd</w:t>
            </w:r>
          </w:p>
        </w:tc>
        <w:tc>
          <w:tcPr>
            <w:tcW w:w="747" w:type="dxa"/>
            <w:vAlign w:val="center"/>
          </w:tcPr>
          <w:p w14:paraId="4999C685"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1142</w:t>
            </w:r>
            <w:r w:rsidRPr="001E7110">
              <w:rPr>
                <w:kern w:val="24"/>
                <w:sz w:val="18"/>
                <w:szCs w:val="18"/>
                <w:vertAlign w:val="superscript"/>
              </w:rPr>
              <w:t>a</w:t>
            </w:r>
          </w:p>
        </w:tc>
        <w:tc>
          <w:tcPr>
            <w:tcW w:w="748" w:type="dxa"/>
            <w:vAlign w:val="center"/>
          </w:tcPr>
          <w:p w14:paraId="2B61ABAB" w14:textId="77777777" w:rsidR="0032093E" w:rsidRPr="001E7110" w:rsidRDefault="0032093E" w:rsidP="00133FD7">
            <w:pPr>
              <w:pStyle w:val="NormalWeb"/>
              <w:spacing w:before="0" w:beforeAutospacing="0" w:after="0" w:afterAutospacing="0"/>
              <w:jc w:val="center"/>
              <w:textAlignment w:val="bottom"/>
              <w:rPr>
                <w:kern w:val="24"/>
                <w:sz w:val="18"/>
                <w:szCs w:val="18"/>
                <w:lang w:eastAsia="en-US"/>
              </w:rPr>
            </w:pPr>
            <w:r w:rsidRPr="001E7110">
              <w:rPr>
                <w:kern w:val="24"/>
                <w:sz w:val="18"/>
                <w:szCs w:val="18"/>
              </w:rPr>
              <w:t>1003</w:t>
            </w:r>
            <w:r w:rsidRPr="001E7110">
              <w:rPr>
                <w:kern w:val="24"/>
                <w:sz w:val="18"/>
                <w:szCs w:val="18"/>
                <w:vertAlign w:val="superscript"/>
              </w:rPr>
              <w:t>a</w:t>
            </w:r>
          </w:p>
        </w:tc>
      </w:tr>
    </w:tbl>
    <w:p w14:paraId="6A5E3196" w14:textId="77777777" w:rsidR="0032093E" w:rsidRPr="001E7110" w:rsidRDefault="0032093E" w:rsidP="0032093E">
      <w:pPr>
        <w:spacing w:after="0" w:line="360" w:lineRule="auto"/>
        <w:ind w:firstLine="720"/>
        <w:jc w:val="both"/>
        <w:rPr>
          <w:rFonts w:ascii="Times New Roman" w:eastAsia="Times New Roman" w:hAnsi="Times New Roman" w:cs="Times New Roman"/>
          <w:sz w:val="24"/>
          <w:szCs w:val="24"/>
          <w:lang w:eastAsia="en-IN"/>
        </w:rPr>
      </w:pPr>
    </w:p>
    <w:p w14:paraId="3AA12DFF" w14:textId="77777777" w:rsidR="0032093E" w:rsidRPr="001E7110" w:rsidRDefault="0032093E" w:rsidP="0032093E">
      <w:pPr>
        <w:pStyle w:val="NoSpacing"/>
        <w:spacing w:line="360" w:lineRule="auto"/>
        <w:jc w:val="both"/>
        <w:rPr>
          <w:rFonts w:ascii="Times New Roman" w:hAnsi="Times New Roman" w:cs="Times New Roman"/>
          <w:szCs w:val="22"/>
        </w:rPr>
      </w:pPr>
      <w:r w:rsidRPr="001E7110">
        <w:rPr>
          <w:rFonts w:ascii="Times New Roman" w:hAnsi="Times New Roman" w:cs="Times New Roman"/>
          <w:b/>
          <w:bCs/>
          <w:szCs w:val="22"/>
        </w:rPr>
        <w:t>Table 6.</w:t>
      </w:r>
      <w:r w:rsidRPr="001E7110">
        <w:rPr>
          <w:rFonts w:ascii="Times New Roman" w:hAnsi="Times New Roman" w:cs="Times New Roman"/>
          <w:szCs w:val="22"/>
        </w:rPr>
        <w:t xml:space="preserve"> Effect the interaction between zinc and iron agronomic biofortification levels on dry matter accumulation and seed yield in mungbean. Data represent mean, followed by different letters indicate significant differences as per Tukey’s LSD test (P ≤ 0.05).</w:t>
      </w:r>
    </w:p>
    <w:p w14:paraId="3CBF3EED" w14:textId="77777777" w:rsidR="0032093E" w:rsidRDefault="0032093E"/>
    <w:sectPr w:rsidR="003209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CF"/>
    <w:rsid w:val="000C4033"/>
    <w:rsid w:val="00173ED8"/>
    <w:rsid w:val="002F50B1"/>
    <w:rsid w:val="0032093E"/>
    <w:rsid w:val="004B42CB"/>
    <w:rsid w:val="005F2B46"/>
    <w:rsid w:val="006E1731"/>
    <w:rsid w:val="00866D74"/>
    <w:rsid w:val="00882A73"/>
    <w:rsid w:val="00906905"/>
    <w:rsid w:val="0095305D"/>
    <w:rsid w:val="00956CCF"/>
    <w:rsid w:val="00B10170"/>
    <w:rsid w:val="00B260B7"/>
    <w:rsid w:val="00B85331"/>
    <w:rsid w:val="00BF4E6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BEC35"/>
  <w15:chartTrackingRefBased/>
  <w15:docId w15:val="{C4F0CAA5-CC5F-4D14-89CD-B386EE3D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CCF"/>
    <w:pPr>
      <w:spacing w:after="200" w:line="276" w:lineRule="auto"/>
    </w:pPr>
    <w:rPr>
      <w:kern w:val="0"/>
      <w:sz w:val="22"/>
      <w:szCs w:val="20"/>
      <w:lang w:bidi="hi-IN"/>
      <w14:ligatures w14:val="none"/>
    </w:rPr>
  </w:style>
  <w:style w:type="paragraph" w:styleId="Heading1">
    <w:name w:val="heading 1"/>
    <w:basedOn w:val="Normal"/>
    <w:next w:val="Normal"/>
    <w:link w:val="Heading1Char"/>
    <w:uiPriority w:val="9"/>
    <w:qFormat/>
    <w:rsid w:val="00956CC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956CC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956CCF"/>
    <w:pPr>
      <w:keepNext/>
      <w:keepLines/>
      <w:spacing w:before="160" w:after="80" w:line="278" w:lineRule="auto"/>
      <w:outlineLvl w:val="2"/>
    </w:pPr>
    <w:rPr>
      <w:rFonts w:eastAsiaTheme="majorEastAsia"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956CCF"/>
    <w:pPr>
      <w:keepNext/>
      <w:keepLines/>
      <w:spacing w:before="80" w:after="40" w:line="278" w:lineRule="auto"/>
      <w:outlineLvl w:val="3"/>
    </w:pPr>
    <w:rPr>
      <w:rFonts w:eastAsiaTheme="majorEastAsia" w:cstheme="majorBidi"/>
      <w:i/>
      <w:iCs/>
      <w:color w:val="0F4761" w:themeColor="accent1" w:themeShade="BF"/>
      <w:kern w:val="2"/>
      <w:sz w:val="24"/>
      <w:szCs w:val="24"/>
      <w:lang w:bidi="ar-SA"/>
      <w14:ligatures w14:val="standardContextual"/>
    </w:rPr>
  </w:style>
  <w:style w:type="paragraph" w:styleId="Heading5">
    <w:name w:val="heading 5"/>
    <w:basedOn w:val="Normal"/>
    <w:next w:val="Normal"/>
    <w:link w:val="Heading5Char"/>
    <w:uiPriority w:val="9"/>
    <w:semiHidden/>
    <w:unhideWhenUsed/>
    <w:qFormat/>
    <w:rsid w:val="00956CCF"/>
    <w:pPr>
      <w:keepNext/>
      <w:keepLines/>
      <w:spacing w:before="80" w:after="40" w:line="278" w:lineRule="auto"/>
      <w:outlineLvl w:val="4"/>
    </w:pPr>
    <w:rPr>
      <w:rFonts w:eastAsiaTheme="majorEastAsia" w:cstheme="majorBidi"/>
      <w:color w:val="0F4761" w:themeColor="accent1" w:themeShade="BF"/>
      <w:kern w:val="2"/>
      <w:sz w:val="24"/>
      <w:szCs w:val="24"/>
      <w:lang w:bidi="ar-SA"/>
      <w14:ligatures w14:val="standardContextual"/>
    </w:rPr>
  </w:style>
  <w:style w:type="paragraph" w:styleId="Heading6">
    <w:name w:val="heading 6"/>
    <w:basedOn w:val="Normal"/>
    <w:next w:val="Normal"/>
    <w:link w:val="Heading6Char"/>
    <w:uiPriority w:val="9"/>
    <w:semiHidden/>
    <w:unhideWhenUsed/>
    <w:qFormat/>
    <w:rsid w:val="00956CCF"/>
    <w:pPr>
      <w:keepNext/>
      <w:keepLines/>
      <w:spacing w:before="40" w:after="0" w:line="278" w:lineRule="auto"/>
      <w:outlineLvl w:val="5"/>
    </w:pPr>
    <w:rPr>
      <w:rFonts w:eastAsiaTheme="majorEastAsia" w:cstheme="majorBidi"/>
      <w:i/>
      <w:iCs/>
      <w:color w:val="595959" w:themeColor="text1" w:themeTint="A6"/>
      <w:kern w:val="2"/>
      <w:sz w:val="24"/>
      <w:szCs w:val="24"/>
      <w:lang w:bidi="ar-SA"/>
      <w14:ligatures w14:val="standardContextual"/>
    </w:rPr>
  </w:style>
  <w:style w:type="paragraph" w:styleId="Heading7">
    <w:name w:val="heading 7"/>
    <w:basedOn w:val="Normal"/>
    <w:next w:val="Normal"/>
    <w:link w:val="Heading7Char"/>
    <w:uiPriority w:val="9"/>
    <w:semiHidden/>
    <w:unhideWhenUsed/>
    <w:qFormat/>
    <w:rsid w:val="00956CCF"/>
    <w:pPr>
      <w:keepNext/>
      <w:keepLines/>
      <w:spacing w:before="40" w:after="0" w:line="278" w:lineRule="auto"/>
      <w:outlineLvl w:val="6"/>
    </w:pPr>
    <w:rPr>
      <w:rFonts w:eastAsiaTheme="majorEastAsia" w:cstheme="majorBidi"/>
      <w:color w:val="595959" w:themeColor="text1" w:themeTint="A6"/>
      <w:kern w:val="2"/>
      <w:sz w:val="24"/>
      <w:szCs w:val="24"/>
      <w:lang w:bidi="ar-SA"/>
      <w14:ligatures w14:val="standardContextual"/>
    </w:rPr>
  </w:style>
  <w:style w:type="paragraph" w:styleId="Heading8">
    <w:name w:val="heading 8"/>
    <w:basedOn w:val="Normal"/>
    <w:next w:val="Normal"/>
    <w:link w:val="Heading8Char"/>
    <w:uiPriority w:val="9"/>
    <w:semiHidden/>
    <w:unhideWhenUsed/>
    <w:qFormat/>
    <w:rsid w:val="00956CCF"/>
    <w:pPr>
      <w:keepNext/>
      <w:keepLines/>
      <w:spacing w:after="0" w:line="278" w:lineRule="auto"/>
      <w:outlineLvl w:val="7"/>
    </w:pPr>
    <w:rPr>
      <w:rFonts w:eastAsiaTheme="majorEastAsia" w:cstheme="majorBidi"/>
      <w:i/>
      <w:iCs/>
      <w:color w:val="272727" w:themeColor="text1" w:themeTint="D8"/>
      <w:kern w:val="2"/>
      <w:sz w:val="24"/>
      <w:szCs w:val="24"/>
      <w:lang w:bidi="ar-SA"/>
      <w14:ligatures w14:val="standardContextual"/>
    </w:rPr>
  </w:style>
  <w:style w:type="paragraph" w:styleId="Heading9">
    <w:name w:val="heading 9"/>
    <w:basedOn w:val="Normal"/>
    <w:next w:val="Normal"/>
    <w:link w:val="Heading9Char"/>
    <w:uiPriority w:val="9"/>
    <w:semiHidden/>
    <w:unhideWhenUsed/>
    <w:qFormat/>
    <w:rsid w:val="00956CCF"/>
    <w:pPr>
      <w:keepNext/>
      <w:keepLines/>
      <w:spacing w:after="0" w:line="278" w:lineRule="auto"/>
      <w:outlineLvl w:val="8"/>
    </w:pPr>
    <w:rPr>
      <w:rFonts w:eastAsiaTheme="majorEastAsia" w:cstheme="majorBidi"/>
      <w:color w:val="272727" w:themeColor="text1" w:themeTint="D8"/>
      <w:kern w:val="2"/>
      <w:sz w:val="24"/>
      <w:szCs w:val="24"/>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C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C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C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C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C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C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C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C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CCF"/>
    <w:rPr>
      <w:rFonts w:eastAsiaTheme="majorEastAsia" w:cstheme="majorBidi"/>
      <w:color w:val="272727" w:themeColor="text1" w:themeTint="D8"/>
    </w:rPr>
  </w:style>
  <w:style w:type="paragraph" w:styleId="Title">
    <w:name w:val="Title"/>
    <w:basedOn w:val="Normal"/>
    <w:next w:val="Normal"/>
    <w:link w:val="TitleChar"/>
    <w:uiPriority w:val="10"/>
    <w:qFormat/>
    <w:rsid w:val="00956CCF"/>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956C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CCF"/>
    <w:pPr>
      <w:numPr>
        <w:ilvl w:val="1"/>
      </w:numPr>
      <w:spacing w:after="160" w:line="278" w:lineRule="auto"/>
    </w:pPr>
    <w:rPr>
      <w:rFonts w:eastAsiaTheme="majorEastAsia"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956C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CCF"/>
    <w:pPr>
      <w:spacing w:before="160" w:after="160" w:line="278" w:lineRule="auto"/>
      <w:jc w:val="center"/>
    </w:pPr>
    <w:rPr>
      <w:i/>
      <w:iCs/>
      <w:color w:val="404040" w:themeColor="text1" w:themeTint="BF"/>
      <w:kern w:val="2"/>
      <w:sz w:val="24"/>
      <w:szCs w:val="24"/>
      <w:lang w:bidi="ar-SA"/>
      <w14:ligatures w14:val="standardContextual"/>
    </w:rPr>
  </w:style>
  <w:style w:type="character" w:customStyle="1" w:styleId="QuoteChar">
    <w:name w:val="Quote Char"/>
    <w:basedOn w:val="DefaultParagraphFont"/>
    <w:link w:val="Quote"/>
    <w:uiPriority w:val="29"/>
    <w:rsid w:val="00956CCF"/>
    <w:rPr>
      <w:i/>
      <w:iCs/>
      <w:color w:val="404040" w:themeColor="text1" w:themeTint="BF"/>
    </w:rPr>
  </w:style>
  <w:style w:type="paragraph" w:styleId="ListParagraph">
    <w:name w:val="List Paragraph"/>
    <w:basedOn w:val="Normal"/>
    <w:uiPriority w:val="34"/>
    <w:qFormat/>
    <w:rsid w:val="00956CCF"/>
    <w:pPr>
      <w:spacing w:after="160" w:line="278" w:lineRule="auto"/>
      <w:ind w:left="720"/>
      <w:contextualSpacing/>
    </w:pPr>
    <w:rPr>
      <w:kern w:val="2"/>
      <w:sz w:val="24"/>
      <w:szCs w:val="24"/>
      <w:lang w:bidi="ar-SA"/>
      <w14:ligatures w14:val="standardContextual"/>
    </w:rPr>
  </w:style>
  <w:style w:type="character" w:styleId="IntenseEmphasis">
    <w:name w:val="Intense Emphasis"/>
    <w:basedOn w:val="DefaultParagraphFont"/>
    <w:uiPriority w:val="21"/>
    <w:qFormat/>
    <w:rsid w:val="00956CCF"/>
    <w:rPr>
      <w:i/>
      <w:iCs/>
      <w:color w:val="0F4761" w:themeColor="accent1" w:themeShade="BF"/>
    </w:rPr>
  </w:style>
  <w:style w:type="paragraph" w:styleId="IntenseQuote">
    <w:name w:val="Intense Quote"/>
    <w:basedOn w:val="Normal"/>
    <w:next w:val="Normal"/>
    <w:link w:val="IntenseQuoteChar"/>
    <w:uiPriority w:val="30"/>
    <w:qFormat/>
    <w:rsid w:val="00956CC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bidi="ar-SA"/>
      <w14:ligatures w14:val="standardContextual"/>
    </w:rPr>
  </w:style>
  <w:style w:type="character" w:customStyle="1" w:styleId="IntenseQuoteChar">
    <w:name w:val="Intense Quote Char"/>
    <w:basedOn w:val="DefaultParagraphFont"/>
    <w:link w:val="IntenseQuote"/>
    <w:uiPriority w:val="30"/>
    <w:rsid w:val="00956CCF"/>
    <w:rPr>
      <w:i/>
      <w:iCs/>
      <w:color w:val="0F4761" w:themeColor="accent1" w:themeShade="BF"/>
    </w:rPr>
  </w:style>
  <w:style w:type="character" w:styleId="IntenseReference">
    <w:name w:val="Intense Reference"/>
    <w:basedOn w:val="DefaultParagraphFont"/>
    <w:uiPriority w:val="32"/>
    <w:qFormat/>
    <w:rsid w:val="00956CCF"/>
    <w:rPr>
      <w:b/>
      <w:bCs/>
      <w:smallCaps/>
      <w:color w:val="0F4761" w:themeColor="accent1" w:themeShade="BF"/>
      <w:spacing w:val="5"/>
    </w:rPr>
  </w:style>
  <w:style w:type="paragraph" w:styleId="NoSpacing">
    <w:name w:val="No Spacing"/>
    <w:uiPriority w:val="1"/>
    <w:qFormat/>
    <w:rsid w:val="00956CCF"/>
    <w:pPr>
      <w:spacing w:after="0" w:line="240" w:lineRule="auto"/>
    </w:pPr>
    <w:rPr>
      <w:kern w:val="0"/>
      <w:sz w:val="22"/>
      <w:szCs w:val="20"/>
      <w:lang w:bidi="hi-IN"/>
      <w14:ligatures w14:val="none"/>
    </w:rPr>
  </w:style>
  <w:style w:type="table" w:styleId="TableGrid">
    <w:name w:val="Table Grid"/>
    <w:basedOn w:val="TableNormal"/>
    <w:uiPriority w:val="59"/>
    <w:rsid w:val="00956CCF"/>
    <w:pPr>
      <w:spacing w:after="0" w:line="240" w:lineRule="auto"/>
    </w:pPr>
    <w:rPr>
      <w:kern w:val="0"/>
      <w:sz w:val="22"/>
      <w:szCs w:val="20"/>
      <w:lang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6CCF"/>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2026-08-20T11:24:00Z</dcterms:created>
  <dcterms:modified xsi:type="dcterms:W3CDTF">2026-08-20T11:43:00Z</dcterms:modified>
</cp:coreProperties>
</file>