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BA06" w14:textId="77777777" w:rsidR="00805C23" w:rsidRPr="00621349" w:rsidRDefault="00805C23" w:rsidP="00805C23">
      <w:pPr>
        <w:spacing w:before="240"/>
        <w:rPr>
          <w:rFonts w:cs="Times New Roman"/>
        </w:rPr>
      </w:pPr>
      <w:r w:rsidRPr="00621349">
        <w:rPr>
          <w:rFonts w:cs="Times New Roman"/>
          <w:b/>
          <w:bCs/>
        </w:rPr>
        <w:t>Table 2.</w:t>
      </w:r>
      <w:r w:rsidRPr="00621349">
        <w:rPr>
          <w:rFonts w:cs="Times New Roman"/>
        </w:rPr>
        <w:t xml:space="preserve"> Statistical Model Summary and Optimal Conditions for SIL-LP.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4"/>
        <w:gridCol w:w="82"/>
        <w:gridCol w:w="1179"/>
        <w:gridCol w:w="9"/>
        <w:gridCol w:w="182"/>
        <w:gridCol w:w="1091"/>
        <w:gridCol w:w="280"/>
        <w:gridCol w:w="991"/>
        <w:gridCol w:w="285"/>
        <w:gridCol w:w="94"/>
        <w:gridCol w:w="896"/>
        <w:gridCol w:w="474"/>
        <w:gridCol w:w="619"/>
        <w:gridCol w:w="752"/>
        <w:gridCol w:w="802"/>
      </w:tblGrid>
      <w:tr w:rsidR="00805C23" w:rsidRPr="00621349" w14:paraId="53A9356A" w14:textId="77777777" w:rsidTr="00636D30">
        <w:tc>
          <w:tcPr>
            <w:tcW w:w="902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8D7AB4" w14:textId="77777777" w:rsidR="00805C23" w:rsidRPr="00621349" w:rsidRDefault="00805C23" w:rsidP="00636D30">
            <w:pPr>
              <w:rPr>
                <w:rFonts w:cs="Times New Roman"/>
                <w:b/>
                <w:bCs/>
                <w:szCs w:val="24"/>
              </w:rPr>
            </w:pPr>
            <w:r w:rsidRPr="00621349">
              <w:rPr>
                <w:rFonts w:cs="Times New Roman"/>
                <w:b/>
                <w:bCs/>
                <w:szCs w:val="24"/>
              </w:rPr>
              <w:t>Summary of fit</w:t>
            </w:r>
          </w:p>
        </w:tc>
      </w:tr>
      <w:tr w:rsidR="00805C23" w:rsidRPr="00621349" w14:paraId="67B9DADC" w14:textId="77777777" w:rsidTr="00636D30"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1D72FE2C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Response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8DAF94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R</w:t>
            </w:r>
            <w:r w:rsidRPr="00621349">
              <w:rPr>
                <w:rFonts w:cs="Times New Roman"/>
                <w:szCs w:val="24"/>
                <w:vertAlign w:val="superscript"/>
              </w:rPr>
              <w:t>2</w:t>
            </w:r>
          </w:p>
        </w:tc>
        <w:tc>
          <w:tcPr>
            <w:tcW w:w="156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95B98C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Adjusted R</w:t>
            </w:r>
            <w:r w:rsidRPr="00621349">
              <w:rPr>
                <w:rFonts w:cs="Times New Roman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FC2891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RMSE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AD346A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MR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C0BC5E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0757A3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</w:tr>
      <w:tr w:rsidR="00805C23" w:rsidRPr="00621349" w14:paraId="26B87283" w14:textId="77777777" w:rsidTr="00636D30">
        <w:tc>
          <w:tcPr>
            <w:tcW w:w="1274" w:type="dxa"/>
            <w:tcBorders>
              <w:top w:val="single" w:sz="4" w:space="0" w:color="auto"/>
            </w:tcBorders>
          </w:tcPr>
          <w:p w14:paraId="600E112C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Y1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14:paraId="16B5AA5D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0.9637</w:t>
            </w:r>
          </w:p>
        </w:tc>
        <w:tc>
          <w:tcPr>
            <w:tcW w:w="1562" w:type="dxa"/>
            <w:gridSpan w:val="4"/>
            <w:tcBorders>
              <w:top w:val="single" w:sz="4" w:space="0" w:color="auto"/>
            </w:tcBorders>
          </w:tcPr>
          <w:p w14:paraId="52558268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0.9184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3578BAB4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22.52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</w:tcPr>
          <w:p w14:paraId="739F6CF2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262.1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</w:tcBorders>
          </w:tcPr>
          <w:p w14:paraId="46236CC9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14:paraId="58113203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</w:tr>
      <w:tr w:rsidR="00805C23" w:rsidRPr="00621349" w14:paraId="79BB6A07" w14:textId="77777777" w:rsidTr="00636D30">
        <w:tc>
          <w:tcPr>
            <w:tcW w:w="1274" w:type="dxa"/>
            <w:tcBorders>
              <w:bottom w:val="single" w:sz="4" w:space="0" w:color="auto"/>
            </w:tcBorders>
          </w:tcPr>
          <w:p w14:paraId="0D0DC1C4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Y2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14:paraId="63CF3C31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0.9540</w:t>
            </w:r>
          </w:p>
        </w:tc>
        <w:tc>
          <w:tcPr>
            <w:tcW w:w="1562" w:type="dxa"/>
            <w:gridSpan w:val="4"/>
            <w:tcBorders>
              <w:bottom w:val="single" w:sz="4" w:space="0" w:color="auto"/>
            </w:tcBorders>
          </w:tcPr>
          <w:p w14:paraId="2045024A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0.8965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1275863C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4.08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41AB6BDC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73.06</w:t>
            </w:r>
          </w:p>
        </w:tc>
        <w:tc>
          <w:tcPr>
            <w:tcW w:w="1093" w:type="dxa"/>
            <w:gridSpan w:val="2"/>
            <w:tcBorders>
              <w:bottom w:val="single" w:sz="4" w:space="0" w:color="auto"/>
            </w:tcBorders>
          </w:tcPr>
          <w:p w14:paraId="6855BC5F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  <w:tc>
          <w:tcPr>
            <w:tcW w:w="1554" w:type="dxa"/>
            <w:gridSpan w:val="2"/>
          </w:tcPr>
          <w:p w14:paraId="3C288677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</w:tr>
      <w:tr w:rsidR="00805C23" w:rsidRPr="00621349" w14:paraId="0DAA792B" w14:textId="77777777" w:rsidTr="00636D30">
        <w:tc>
          <w:tcPr>
            <w:tcW w:w="902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DF96D7" w14:textId="77777777" w:rsidR="00805C23" w:rsidRPr="00621349" w:rsidRDefault="00805C23" w:rsidP="00636D30">
            <w:pPr>
              <w:rPr>
                <w:rFonts w:cs="Times New Roman"/>
                <w:b/>
                <w:bCs/>
                <w:szCs w:val="24"/>
              </w:rPr>
            </w:pPr>
            <w:r w:rsidRPr="00621349">
              <w:rPr>
                <w:rFonts w:cs="Times New Roman"/>
                <w:b/>
                <w:bCs/>
                <w:szCs w:val="24"/>
              </w:rPr>
              <w:t>ANOVA</w:t>
            </w:r>
          </w:p>
        </w:tc>
      </w:tr>
      <w:tr w:rsidR="00805C23" w:rsidRPr="00621349" w14:paraId="5DE0E948" w14:textId="77777777" w:rsidTr="00636D30"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F72FE6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Parameters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F57D1F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DF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CDDDAF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SS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BE7118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MS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057C90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F-ratio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8867CC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p-value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02BB87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Model significance</w:t>
            </w:r>
          </w:p>
        </w:tc>
      </w:tr>
      <w:tr w:rsidR="00805C23" w:rsidRPr="00621349" w14:paraId="42943B54" w14:textId="77777777" w:rsidTr="00636D30">
        <w:tc>
          <w:tcPr>
            <w:tcW w:w="1288" w:type="dxa"/>
            <w:gridSpan w:val="2"/>
            <w:tcBorders>
              <w:top w:val="single" w:sz="4" w:space="0" w:color="auto"/>
            </w:tcBorders>
          </w:tcPr>
          <w:p w14:paraId="186254B0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Y1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</w:tcBorders>
          </w:tcPr>
          <w:p w14:paraId="0F579C23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</w:tcBorders>
          </w:tcPr>
          <w:p w14:paraId="2F0DA709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</w:tcBorders>
          </w:tcPr>
          <w:p w14:paraId="39CDC036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14:paraId="2553BD72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</w:tcBorders>
          </w:tcPr>
          <w:p w14:paraId="1897927D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14:paraId="09DB713F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</w:tr>
      <w:tr w:rsidR="00805C23" w:rsidRPr="00621349" w14:paraId="721D8264" w14:textId="77777777" w:rsidTr="00636D30">
        <w:tc>
          <w:tcPr>
            <w:tcW w:w="1288" w:type="dxa"/>
            <w:gridSpan w:val="2"/>
          </w:tcPr>
          <w:p w14:paraId="4BB4DD42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Model</w:t>
            </w:r>
          </w:p>
        </w:tc>
        <w:tc>
          <w:tcPr>
            <w:tcW w:w="1270" w:type="dxa"/>
            <w:gridSpan w:val="3"/>
          </w:tcPr>
          <w:p w14:paraId="7498FB59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5</w:t>
            </w:r>
          </w:p>
        </w:tc>
        <w:tc>
          <w:tcPr>
            <w:tcW w:w="1273" w:type="dxa"/>
            <w:gridSpan w:val="2"/>
          </w:tcPr>
          <w:p w14:paraId="2BEF8563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53979.443</w:t>
            </w:r>
          </w:p>
        </w:tc>
        <w:tc>
          <w:tcPr>
            <w:tcW w:w="1271" w:type="dxa"/>
            <w:gridSpan w:val="2"/>
          </w:tcPr>
          <w:p w14:paraId="1EDCEAC7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10795.9</w:t>
            </w:r>
          </w:p>
        </w:tc>
        <w:tc>
          <w:tcPr>
            <w:tcW w:w="1275" w:type="dxa"/>
            <w:gridSpan w:val="3"/>
          </w:tcPr>
          <w:p w14:paraId="1C279688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21.2786</w:t>
            </w:r>
          </w:p>
        </w:tc>
        <w:tc>
          <w:tcPr>
            <w:tcW w:w="1093" w:type="dxa"/>
            <w:gridSpan w:val="2"/>
          </w:tcPr>
          <w:p w14:paraId="35C6A8C3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0.0055</w:t>
            </w:r>
          </w:p>
        </w:tc>
        <w:tc>
          <w:tcPr>
            <w:tcW w:w="1554" w:type="dxa"/>
            <w:gridSpan w:val="2"/>
          </w:tcPr>
          <w:p w14:paraId="21451403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Significant</w:t>
            </w:r>
          </w:p>
        </w:tc>
      </w:tr>
      <w:tr w:rsidR="00805C23" w:rsidRPr="00621349" w14:paraId="324AAF9A" w14:textId="77777777" w:rsidTr="00636D30">
        <w:tc>
          <w:tcPr>
            <w:tcW w:w="1288" w:type="dxa"/>
            <w:gridSpan w:val="2"/>
          </w:tcPr>
          <w:p w14:paraId="71202538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Error</w:t>
            </w:r>
          </w:p>
        </w:tc>
        <w:tc>
          <w:tcPr>
            <w:tcW w:w="1270" w:type="dxa"/>
            <w:gridSpan w:val="3"/>
          </w:tcPr>
          <w:p w14:paraId="7940CEF3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4</w:t>
            </w:r>
          </w:p>
        </w:tc>
        <w:tc>
          <w:tcPr>
            <w:tcW w:w="1273" w:type="dxa"/>
            <w:gridSpan w:val="2"/>
          </w:tcPr>
          <w:p w14:paraId="465038FD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2029.437</w:t>
            </w:r>
          </w:p>
        </w:tc>
        <w:tc>
          <w:tcPr>
            <w:tcW w:w="1271" w:type="dxa"/>
            <w:gridSpan w:val="2"/>
          </w:tcPr>
          <w:p w14:paraId="0EA70D5E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507.4</w:t>
            </w:r>
          </w:p>
        </w:tc>
        <w:tc>
          <w:tcPr>
            <w:tcW w:w="1275" w:type="dxa"/>
            <w:gridSpan w:val="3"/>
          </w:tcPr>
          <w:p w14:paraId="39B87F41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-</w:t>
            </w:r>
          </w:p>
        </w:tc>
        <w:tc>
          <w:tcPr>
            <w:tcW w:w="1093" w:type="dxa"/>
            <w:gridSpan w:val="2"/>
          </w:tcPr>
          <w:p w14:paraId="75F6AB9D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-</w:t>
            </w:r>
          </w:p>
        </w:tc>
        <w:tc>
          <w:tcPr>
            <w:tcW w:w="1554" w:type="dxa"/>
            <w:gridSpan w:val="2"/>
          </w:tcPr>
          <w:p w14:paraId="13229F6C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-</w:t>
            </w:r>
          </w:p>
        </w:tc>
      </w:tr>
      <w:tr w:rsidR="00805C23" w:rsidRPr="00621349" w14:paraId="134E73AE" w14:textId="77777777" w:rsidTr="00636D30">
        <w:tc>
          <w:tcPr>
            <w:tcW w:w="1288" w:type="dxa"/>
            <w:gridSpan w:val="2"/>
          </w:tcPr>
          <w:p w14:paraId="763F77B7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C. total</w:t>
            </w:r>
          </w:p>
        </w:tc>
        <w:tc>
          <w:tcPr>
            <w:tcW w:w="1270" w:type="dxa"/>
            <w:gridSpan w:val="3"/>
          </w:tcPr>
          <w:p w14:paraId="7BE0A056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9</w:t>
            </w:r>
          </w:p>
        </w:tc>
        <w:tc>
          <w:tcPr>
            <w:tcW w:w="1273" w:type="dxa"/>
            <w:gridSpan w:val="2"/>
          </w:tcPr>
          <w:p w14:paraId="737402FE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56008.880</w:t>
            </w:r>
          </w:p>
        </w:tc>
        <w:tc>
          <w:tcPr>
            <w:tcW w:w="1271" w:type="dxa"/>
            <w:gridSpan w:val="2"/>
          </w:tcPr>
          <w:p w14:paraId="44A3BEF0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-</w:t>
            </w:r>
          </w:p>
        </w:tc>
        <w:tc>
          <w:tcPr>
            <w:tcW w:w="1275" w:type="dxa"/>
            <w:gridSpan w:val="3"/>
          </w:tcPr>
          <w:p w14:paraId="58E0CFFB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-</w:t>
            </w:r>
          </w:p>
        </w:tc>
        <w:tc>
          <w:tcPr>
            <w:tcW w:w="1093" w:type="dxa"/>
            <w:gridSpan w:val="2"/>
          </w:tcPr>
          <w:p w14:paraId="4397C55F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-</w:t>
            </w:r>
          </w:p>
        </w:tc>
        <w:tc>
          <w:tcPr>
            <w:tcW w:w="1554" w:type="dxa"/>
            <w:gridSpan w:val="2"/>
          </w:tcPr>
          <w:p w14:paraId="307BAAA6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-</w:t>
            </w:r>
          </w:p>
        </w:tc>
      </w:tr>
      <w:tr w:rsidR="00805C23" w:rsidRPr="00621349" w14:paraId="2E01A09E" w14:textId="77777777" w:rsidTr="00636D30">
        <w:tc>
          <w:tcPr>
            <w:tcW w:w="1288" w:type="dxa"/>
            <w:gridSpan w:val="2"/>
          </w:tcPr>
          <w:p w14:paraId="43B897BA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Y2</w:t>
            </w:r>
          </w:p>
        </w:tc>
        <w:tc>
          <w:tcPr>
            <w:tcW w:w="1270" w:type="dxa"/>
            <w:gridSpan w:val="3"/>
          </w:tcPr>
          <w:p w14:paraId="1BA19948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gridSpan w:val="2"/>
          </w:tcPr>
          <w:p w14:paraId="2182296A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  <w:tc>
          <w:tcPr>
            <w:tcW w:w="1271" w:type="dxa"/>
            <w:gridSpan w:val="2"/>
          </w:tcPr>
          <w:p w14:paraId="197B7B36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313286D5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  <w:tc>
          <w:tcPr>
            <w:tcW w:w="1093" w:type="dxa"/>
            <w:gridSpan w:val="2"/>
          </w:tcPr>
          <w:p w14:paraId="7A6B6667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  <w:tc>
          <w:tcPr>
            <w:tcW w:w="1554" w:type="dxa"/>
            <w:gridSpan w:val="2"/>
          </w:tcPr>
          <w:p w14:paraId="05447322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</w:tr>
      <w:tr w:rsidR="00805C23" w:rsidRPr="00621349" w14:paraId="6B64268D" w14:textId="77777777" w:rsidTr="00636D30">
        <w:tc>
          <w:tcPr>
            <w:tcW w:w="1288" w:type="dxa"/>
            <w:gridSpan w:val="2"/>
          </w:tcPr>
          <w:p w14:paraId="0F7B88E5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Model</w:t>
            </w:r>
          </w:p>
        </w:tc>
        <w:tc>
          <w:tcPr>
            <w:tcW w:w="1270" w:type="dxa"/>
            <w:gridSpan w:val="3"/>
          </w:tcPr>
          <w:p w14:paraId="113F7536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5</w:t>
            </w:r>
          </w:p>
        </w:tc>
        <w:tc>
          <w:tcPr>
            <w:tcW w:w="1273" w:type="dxa"/>
            <w:gridSpan w:val="2"/>
          </w:tcPr>
          <w:p w14:paraId="4A805F0D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1385.64</w:t>
            </w:r>
          </w:p>
        </w:tc>
        <w:tc>
          <w:tcPr>
            <w:tcW w:w="1271" w:type="dxa"/>
            <w:gridSpan w:val="2"/>
          </w:tcPr>
          <w:p w14:paraId="39CB45AC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277.128</w:t>
            </w:r>
          </w:p>
        </w:tc>
        <w:tc>
          <w:tcPr>
            <w:tcW w:w="1275" w:type="dxa"/>
            <w:gridSpan w:val="3"/>
          </w:tcPr>
          <w:p w14:paraId="463CAA0E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16.6050</w:t>
            </w:r>
          </w:p>
        </w:tc>
        <w:tc>
          <w:tcPr>
            <w:tcW w:w="1093" w:type="dxa"/>
            <w:gridSpan w:val="2"/>
          </w:tcPr>
          <w:p w14:paraId="2054BB5F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0.0088</w:t>
            </w:r>
          </w:p>
        </w:tc>
        <w:tc>
          <w:tcPr>
            <w:tcW w:w="1554" w:type="dxa"/>
            <w:gridSpan w:val="2"/>
          </w:tcPr>
          <w:p w14:paraId="6DA4EEA5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Significant</w:t>
            </w:r>
          </w:p>
        </w:tc>
      </w:tr>
      <w:tr w:rsidR="00805C23" w:rsidRPr="00621349" w14:paraId="18A10D8F" w14:textId="77777777" w:rsidTr="00636D30">
        <w:tc>
          <w:tcPr>
            <w:tcW w:w="1288" w:type="dxa"/>
            <w:gridSpan w:val="2"/>
          </w:tcPr>
          <w:p w14:paraId="7C27DDBD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Error</w:t>
            </w:r>
          </w:p>
        </w:tc>
        <w:tc>
          <w:tcPr>
            <w:tcW w:w="1270" w:type="dxa"/>
            <w:gridSpan w:val="3"/>
          </w:tcPr>
          <w:p w14:paraId="207298DE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4</w:t>
            </w:r>
          </w:p>
        </w:tc>
        <w:tc>
          <w:tcPr>
            <w:tcW w:w="1273" w:type="dxa"/>
            <w:gridSpan w:val="2"/>
          </w:tcPr>
          <w:p w14:paraId="675F4434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66.75</w:t>
            </w:r>
          </w:p>
        </w:tc>
        <w:tc>
          <w:tcPr>
            <w:tcW w:w="1271" w:type="dxa"/>
            <w:gridSpan w:val="2"/>
          </w:tcPr>
          <w:p w14:paraId="4CC86AA3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16.689</w:t>
            </w:r>
          </w:p>
        </w:tc>
        <w:tc>
          <w:tcPr>
            <w:tcW w:w="1275" w:type="dxa"/>
            <w:gridSpan w:val="3"/>
          </w:tcPr>
          <w:p w14:paraId="3FAFD0B2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-</w:t>
            </w:r>
          </w:p>
        </w:tc>
        <w:tc>
          <w:tcPr>
            <w:tcW w:w="1093" w:type="dxa"/>
            <w:gridSpan w:val="2"/>
          </w:tcPr>
          <w:p w14:paraId="56E62291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-</w:t>
            </w:r>
          </w:p>
        </w:tc>
        <w:tc>
          <w:tcPr>
            <w:tcW w:w="1554" w:type="dxa"/>
            <w:gridSpan w:val="2"/>
          </w:tcPr>
          <w:p w14:paraId="55C8EFB6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-</w:t>
            </w:r>
          </w:p>
        </w:tc>
      </w:tr>
      <w:tr w:rsidR="00805C23" w:rsidRPr="00621349" w14:paraId="066F9DE4" w14:textId="77777777" w:rsidTr="00636D30">
        <w:tc>
          <w:tcPr>
            <w:tcW w:w="1288" w:type="dxa"/>
            <w:gridSpan w:val="2"/>
            <w:tcBorders>
              <w:bottom w:val="single" w:sz="4" w:space="0" w:color="auto"/>
            </w:tcBorders>
          </w:tcPr>
          <w:p w14:paraId="7591E4C3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C. total</w:t>
            </w:r>
          </w:p>
        </w:tc>
        <w:tc>
          <w:tcPr>
            <w:tcW w:w="1270" w:type="dxa"/>
            <w:gridSpan w:val="3"/>
            <w:tcBorders>
              <w:bottom w:val="single" w:sz="4" w:space="0" w:color="auto"/>
            </w:tcBorders>
          </w:tcPr>
          <w:p w14:paraId="7902076B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9</w:t>
            </w:r>
          </w:p>
        </w:tc>
        <w:tc>
          <w:tcPr>
            <w:tcW w:w="1273" w:type="dxa"/>
            <w:gridSpan w:val="2"/>
            <w:tcBorders>
              <w:bottom w:val="single" w:sz="4" w:space="0" w:color="auto"/>
            </w:tcBorders>
          </w:tcPr>
          <w:p w14:paraId="5DE39A5E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1452.39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</w:tcPr>
          <w:p w14:paraId="7FA5E3C8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-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14:paraId="1A20757B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-</w:t>
            </w:r>
          </w:p>
        </w:tc>
        <w:tc>
          <w:tcPr>
            <w:tcW w:w="1093" w:type="dxa"/>
            <w:gridSpan w:val="2"/>
            <w:tcBorders>
              <w:bottom w:val="single" w:sz="4" w:space="0" w:color="auto"/>
            </w:tcBorders>
          </w:tcPr>
          <w:p w14:paraId="6A47B30B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-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14:paraId="5BAC9226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-</w:t>
            </w:r>
          </w:p>
        </w:tc>
      </w:tr>
      <w:tr w:rsidR="00805C23" w:rsidRPr="00621349" w14:paraId="06485C67" w14:textId="77777777" w:rsidTr="00636D30">
        <w:tc>
          <w:tcPr>
            <w:tcW w:w="9024" w:type="dxa"/>
            <w:gridSpan w:val="1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08DE64" w14:textId="77777777" w:rsidR="00805C23" w:rsidRPr="00621349" w:rsidRDefault="00805C23" w:rsidP="00636D30">
            <w:pPr>
              <w:rPr>
                <w:rFonts w:cs="Times New Roman"/>
                <w:b/>
                <w:bCs/>
                <w:szCs w:val="24"/>
              </w:rPr>
            </w:pPr>
            <w:r w:rsidRPr="00621349">
              <w:rPr>
                <w:rFonts w:cs="Times New Roman"/>
                <w:b/>
                <w:bCs/>
                <w:szCs w:val="24"/>
              </w:rPr>
              <w:t>Optimal values, Desirability search approach</w:t>
            </w:r>
          </w:p>
        </w:tc>
      </w:tr>
      <w:tr w:rsidR="00805C23" w:rsidRPr="00621349" w14:paraId="48FAB842" w14:textId="77777777" w:rsidTr="00636D30">
        <w:trPr>
          <w:trHeight w:val="414"/>
        </w:trPr>
        <w:tc>
          <w:tcPr>
            <w:tcW w:w="1370" w:type="dxa"/>
            <w:gridSpan w:val="3"/>
            <w:tcBorders>
              <w:top w:val="single" w:sz="4" w:space="0" w:color="auto"/>
            </w:tcBorders>
          </w:tcPr>
          <w:p w14:paraId="210D8622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Sample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</w:tcBorders>
          </w:tcPr>
          <w:p w14:paraId="1EDF7EFE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X1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</w:tcBorders>
          </w:tcPr>
          <w:p w14:paraId="7F1786C9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X2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</w:tcBorders>
          </w:tcPr>
          <w:p w14:paraId="449AD188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Y1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</w:tcBorders>
          </w:tcPr>
          <w:p w14:paraId="02651E0F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Y2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</w:tcBorders>
          </w:tcPr>
          <w:p w14:paraId="7C3EDC25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Desirability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12906837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</w:tr>
      <w:tr w:rsidR="00805C23" w:rsidRPr="00621349" w14:paraId="77AEB143" w14:textId="77777777" w:rsidTr="00636D30">
        <w:trPr>
          <w:trHeight w:val="414"/>
        </w:trPr>
        <w:tc>
          <w:tcPr>
            <w:tcW w:w="1370" w:type="dxa"/>
            <w:gridSpan w:val="3"/>
            <w:tcBorders>
              <w:bottom w:val="single" w:sz="4" w:space="0" w:color="auto"/>
            </w:tcBorders>
          </w:tcPr>
          <w:p w14:paraId="557B913E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SIL-LP</w:t>
            </w:r>
          </w:p>
        </w:tc>
        <w:tc>
          <w:tcPr>
            <w:tcW w:w="1370" w:type="dxa"/>
            <w:gridSpan w:val="3"/>
            <w:tcBorders>
              <w:bottom w:val="single" w:sz="4" w:space="0" w:color="auto"/>
            </w:tcBorders>
          </w:tcPr>
          <w:p w14:paraId="007FEC7E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44.71</w:t>
            </w:r>
          </w:p>
        </w:tc>
        <w:tc>
          <w:tcPr>
            <w:tcW w:w="1371" w:type="dxa"/>
            <w:gridSpan w:val="2"/>
            <w:tcBorders>
              <w:bottom w:val="single" w:sz="4" w:space="0" w:color="auto"/>
            </w:tcBorders>
          </w:tcPr>
          <w:p w14:paraId="46A03FA4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4.97</w:t>
            </w:r>
          </w:p>
        </w:tc>
        <w:tc>
          <w:tcPr>
            <w:tcW w:w="1370" w:type="dxa"/>
            <w:gridSpan w:val="3"/>
            <w:tcBorders>
              <w:bottom w:val="single" w:sz="4" w:space="0" w:color="auto"/>
            </w:tcBorders>
          </w:tcPr>
          <w:p w14:paraId="0CB65451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172.54</w:t>
            </w:r>
          </w:p>
        </w:tc>
        <w:tc>
          <w:tcPr>
            <w:tcW w:w="1370" w:type="dxa"/>
            <w:gridSpan w:val="2"/>
            <w:tcBorders>
              <w:bottom w:val="single" w:sz="4" w:space="0" w:color="auto"/>
            </w:tcBorders>
          </w:tcPr>
          <w:p w14:paraId="49CD6F48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86.05</w:t>
            </w:r>
          </w:p>
        </w:tc>
        <w:tc>
          <w:tcPr>
            <w:tcW w:w="1371" w:type="dxa"/>
            <w:gridSpan w:val="2"/>
            <w:tcBorders>
              <w:bottom w:val="single" w:sz="4" w:space="0" w:color="auto"/>
            </w:tcBorders>
          </w:tcPr>
          <w:p w14:paraId="6932FE69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  <w:r w:rsidRPr="00621349">
              <w:rPr>
                <w:rFonts w:cs="Times New Roman"/>
                <w:szCs w:val="24"/>
              </w:rPr>
              <w:t>0.8506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6456F981" w14:textId="77777777" w:rsidR="00805C23" w:rsidRPr="00621349" w:rsidRDefault="00805C23" w:rsidP="00636D30">
            <w:pPr>
              <w:rPr>
                <w:rFonts w:cs="Times New Roman"/>
                <w:szCs w:val="24"/>
              </w:rPr>
            </w:pPr>
          </w:p>
        </w:tc>
      </w:tr>
    </w:tbl>
    <w:p w14:paraId="03D34AA9" w14:textId="77777777" w:rsidR="00805C23" w:rsidRPr="00621349" w:rsidRDefault="00805C23" w:rsidP="00805C23">
      <w:pPr>
        <w:rPr>
          <w:rFonts w:cs="Times New Roman"/>
        </w:rPr>
      </w:pPr>
    </w:p>
    <w:p w14:paraId="5BE3D77C" w14:textId="254F44F3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C23"/>
    <w:rsid w:val="000C4033"/>
    <w:rsid w:val="00173ED8"/>
    <w:rsid w:val="002F50B1"/>
    <w:rsid w:val="003C120D"/>
    <w:rsid w:val="004B42CB"/>
    <w:rsid w:val="005F2B46"/>
    <w:rsid w:val="006E1731"/>
    <w:rsid w:val="00805C23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A92B2"/>
  <w15:chartTrackingRefBased/>
  <w15:docId w15:val="{9CBA9BFC-5B69-4F10-A657-187EEA13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C23"/>
    <w:pPr>
      <w:spacing w:line="360" w:lineRule="auto"/>
      <w:jc w:val="both"/>
    </w:pPr>
    <w:rPr>
      <w:rFonts w:ascii="Times New Roman" w:hAnsi="Times New Roman"/>
      <w:color w:val="000000" w:themeColor="text1"/>
      <w:szCs w:val="28"/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C2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C2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C23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C23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C23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C23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C23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C23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C23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C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C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C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C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C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C23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805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C23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805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C23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805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C23"/>
    <w:pPr>
      <w:spacing w:line="278" w:lineRule="auto"/>
      <w:ind w:left="720"/>
      <w:contextualSpacing/>
      <w:jc w:val="left"/>
    </w:pPr>
    <w:rPr>
      <w:rFonts w:asciiTheme="minorHAnsi" w:hAnsiTheme="minorHAnsi"/>
      <w:color w:val="auto"/>
      <w:szCs w:val="24"/>
      <w:lang w:bidi="ar-SA"/>
    </w:rPr>
  </w:style>
  <w:style w:type="character" w:styleId="IntenseEmphasis">
    <w:name w:val="Intense Emphasis"/>
    <w:basedOn w:val="DefaultParagraphFont"/>
    <w:uiPriority w:val="21"/>
    <w:qFormat/>
    <w:rsid w:val="00805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C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5C2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2026-09-07T06:45:00Z</dcterms:created>
  <dcterms:modified xsi:type="dcterms:W3CDTF">2026-09-07T06:45:00Z</dcterms:modified>
</cp:coreProperties>
</file>