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C50B" w14:textId="77777777" w:rsidR="00A11A9B" w:rsidRPr="00A11A9B" w:rsidRDefault="00A11A9B" w:rsidP="00A11A9B">
      <w:pPr>
        <w:rPr>
          <w:lang w:val="en"/>
        </w:rPr>
      </w:pPr>
      <w:r w:rsidRPr="00A11A9B">
        <w:rPr>
          <w:u w:val="single"/>
          <w:lang w:val="en"/>
        </w:rPr>
        <w:t>Supplemental Table 1</w:t>
      </w:r>
      <w:r w:rsidRPr="00A11A9B">
        <w:rPr>
          <w:lang w:val="en"/>
        </w:rPr>
        <w:t>. Adverse Event symptom endorsement, severity, and interference with daily activities by cycle</w:t>
      </w:r>
    </w:p>
    <w:p w14:paraId="1E3F2BA9" w14:textId="77777777" w:rsidR="00A11A9B" w:rsidRPr="00A11A9B" w:rsidRDefault="00A11A9B" w:rsidP="00A11A9B">
      <w:pPr>
        <w:rPr>
          <w:lang w:val="en"/>
        </w:rPr>
      </w:pPr>
    </w:p>
    <w:tbl>
      <w:tblPr>
        <w:tblW w:w="12960" w:type="dxa"/>
        <w:tblBorders>
          <w:top w:val="single" w:sz="12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86"/>
        <w:gridCol w:w="1271"/>
        <w:gridCol w:w="1153"/>
        <w:gridCol w:w="1111"/>
        <w:gridCol w:w="1271"/>
        <w:gridCol w:w="1207"/>
        <w:gridCol w:w="1165"/>
        <w:gridCol w:w="1324"/>
        <w:gridCol w:w="1207"/>
        <w:gridCol w:w="1165"/>
      </w:tblGrid>
      <w:tr w:rsidR="00A11A9B" w:rsidRPr="00A11A9B" w14:paraId="3B321AFF" w14:textId="77777777">
        <w:tc>
          <w:tcPr>
            <w:tcW w:w="2086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87AC530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Symptom</w:t>
            </w:r>
          </w:p>
        </w:tc>
        <w:tc>
          <w:tcPr>
            <w:tcW w:w="353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8EBB7A1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Cycle 1</w:t>
            </w:r>
          </w:p>
        </w:tc>
        <w:tc>
          <w:tcPr>
            <w:tcW w:w="36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5F05243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Cycle 2</w:t>
            </w:r>
          </w:p>
        </w:tc>
        <w:tc>
          <w:tcPr>
            <w:tcW w:w="369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F90A5B7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Cycle 3</w:t>
            </w:r>
          </w:p>
        </w:tc>
      </w:tr>
      <w:tr w:rsidR="00A11A9B" w:rsidRPr="00A11A9B" w14:paraId="3E5D901F" w14:textId="77777777">
        <w:tc>
          <w:tcPr>
            <w:tcW w:w="2086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C428759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F4F2B95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Endorsed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B47F38E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Severity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2577551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Interfere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03C5907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lang w:val="en"/>
              </w:rPr>
              <w:t>Endorsed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63028A6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lang w:val="en"/>
              </w:rPr>
              <w:t>Severity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094509B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lang w:val="en"/>
              </w:rPr>
              <w:t>Interfere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4E51E27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lang w:val="en"/>
              </w:rPr>
              <w:t>Endorsed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4C2A1D3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lang w:val="en"/>
              </w:rPr>
              <w:t>Severity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9C6E575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lang w:val="en"/>
              </w:rPr>
              <w:t>Interfere</w:t>
            </w:r>
          </w:p>
        </w:tc>
      </w:tr>
      <w:tr w:rsidR="00A11A9B" w:rsidRPr="00A11A9B" w14:paraId="4FD1CD8C" w14:textId="77777777">
        <w:tc>
          <w:tcPr>
            <w:tcW w:w="2086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66ECE34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3E96BAC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N</w:t>
            </w:r>
            <w:r w:rsidRPr="00A11A9B">
              <w:rPr>
                <w:b/>
                <w:bCs/>
                <w:lang w:val="en"/>
              </w:rPr>
              <w:t xml:space="preserve"> (%)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CD4639A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AFDD4AC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6D4C080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N</w:t>
            </w:r>
            <w:r w:rsidRPr="00A11A9B">
              <w:rPr>
                <w:b/>
                <w:bCs/>
                <w:lang w:val="en"/>
              </w:rPr>
              <w:t xml:space="preserve"> (%)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AE9A546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0763FCE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37A7F5A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 xml:space="preserve">N </w:t>
            </w:r>
            <w:r w:rsidRPr="00A11A9B">
              <w:rPr>
                <w:b/>
                <w:bCs/>
                <w:lang w:val="en"/>
              </w:rPr>
              <w:t>(%)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D747E69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9223180" w14:textId="77777777" w:rsidR="00A11A9B" w:rsidRPr="00A11A9B" w:rsidRDefault="00A11A9B" w:rsidP="00A11A9B">
            <w:pPr>
              <w:rPr>
                <w:b/>
                <w:bCs/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</w:tr>
      <w:tr w:rsidR="00A11A9B" w:rsidRPr="00A11A9B" w14:paraId="44CF64AC" w14:textId="77777777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749B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Dizziness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4448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6C93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1FD5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2C4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3 (33.3)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C7DA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E468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1.33 (0.58)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FD29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 (25.0)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116B7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1380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1.75 (0.50)</w:t>
            </w:r>
          </w:p>
        </w:tc>
      </w:tr>
      <w:tr w:rsidR="00A11A9B" w:rsidRPr="00A11A9B" w14:paraId="220537EE" w14:textId="77777777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5E53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Problems </w:t>
            </w:r>
          </w:p>
          <w:p w14:paraId="71463FF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     concentrating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01B2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D9057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71ACC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BB8A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7055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53A1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3645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1 </w:t>
            </w:r>
            <w:proofErr w:type="gramStart"/>
            <w:r w:rsidRPr="00A11A9B">
              <w:rPr>
                <w:lang w:val="en"/>
              </w:rPr>
              <w:t>( 6.3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E5154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2BBA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(0.0)</w:t>
            </w:r>
          </w:p>
        </w:tc>
      </w:tr>
      <w:tr w:rsidR="00A11A9B" w:rsidRPr="00A11A9B" w14:paraId="38894E82" w14:textId="77777777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F658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Headache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6AB2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 (12.5)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00EF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A1A5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1.00 (0.0)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1D0A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 (22.2)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D7379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3D1A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1.50 (0.71)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E044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3 (18.8)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5E144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2.33 (0.58)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FDBA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1.33 (0.58)</w:t>
            </w:r>
          </w:p>
        </w:tc>
      </w:tr>
      <w:tr w:rsidR="00A11A9B" w:rsidRPr="00A11A9B" w14:paraId="71969548" w14:textId="77777777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5B2B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Hot flashes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5AFA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09B1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9CF9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9E3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 (11.1)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87833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82B0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1.00 (0.0)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8422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DAC8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F936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</w:tr>
      <w:tr w:rsidR="00A11A9B" w:rsidRPr="00A11A9B" w14:paraId="7789C1E1" w14:textId="77777777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9D44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Decreased </w:t>
            </w:r>
          </w:p>
          <w:p w14:paraId="7D81A1F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     appetite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0BDA7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89FFC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E6B2C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2751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2C1C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1DC9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793A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1 </w:t>
            </w:r>
            <w:proofErr w:type="gramStart"/>
            <w:r w:rsidRPr="00A11A9B">
              <w:rPr>
                <w:lang w:val="en"/>
              </w:rPr>
              <w:t>( 6.3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718A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962A3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1.00 (0.0)</w:t>
            </w:r>
          </w:p>
        </w:tc>
      </w:tr>
      <w:tr w:rsidR="00A11A9B" w:rsidRPr="00A11A9B" w14:paraId="36DF8C10" w14:textId="77777777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FDD8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Nausea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3847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EFC57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3675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0C80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78B3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3A2E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E4CE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5 (31.3)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99FA7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2.20 (0.45)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E79B3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1.60 (0.55)</w:t>
            </w:r>
          </w:p>
        </w:tc>
      </w:tr>
      <w:tr w:rsidR="00A11A9B" w:rsidRPr="00A11A9B" w14:paraId="0A7451DA" w14:textId="77777777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D18F4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lastRenderedPageBreak/>
              <w:t>Blurred vision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32BF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BA9E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2F69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9C9C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 (11.1)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DC9F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A662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1.00 (0.0)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D699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99383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CDC8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</w:tr>
      <w:tr w:rsidR="00A11A9B" w:rsidRPr="00A11A9B" w14:paraId="35891AB1" w14:textId="77777777">
        <w:tc>
          <w:tcPr>
            <w:tcW w:w="208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B74DDE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Visual floaters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0D7B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0F65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7B73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D38C9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0 </w:t>
            </w:r>
            <w:proofErr w:type="gramStart"/>
            <w:r w:rsidRPr="00A11A9B">
              <w:rPr>
                <w:lang w:val="en"/>
              </w:rPr>
              <w:t>( 0.0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0855A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AD15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CEE9C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 xml:space="preserve">1 </w:t>
            </w:r>
            <w:proofErr w:type="gramStart"/>
            <w:r w:rsidRPr="00A11A9B">
              <w:rPr>
                <w:lang w:val="en"/>
              </w:rPr>
              <w:t>( 6.3</w:t>
            </w:r>
            <w:proofErr w:type="gramEnd"/>
            <w:r w:rsidRPr="00A11A9B">
              <w:rPr>
                <w:lang w:val="en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ABCE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CADE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1.00 (0.0)</w:t>
            </w:r>
          </w:p>
        </w:tc>
      </w:tr>
    </w:tbl>
    <w:p w14:paraId="67D1B79D" w14:textId="77777777" w:rsidR="00A11A9B" w:rsidRPr="00A11A9B" w:rsidRDefault="00A11A9B" w:rsidP="00A11A9B">
      <w:pPr>
        <w:rPr>
          <w:lang w:val="en"/>
        </w:rPr>
      </w:pPr>
      <w:r w:rsidRPr="00A11A9B">
        <w:rPr>
          <w:i/>
          <w:iCs/>
          <w:lang w:val="en"/>
        </w:rPr>
        <w:t>Note. Severity and interference rated 1=none to 5=very severe among participants who endorsed each symptom.</w:t>
      </w:r>
    </w:p>
    <w:p w14:paraId="737DEE87" w14:textId="77777777" w:rsidR="00A11A9B" w:rsidRPr="00A11A9B" w:rsidRDefault="00A11A9B" w:rsidP="00A11A9B">
      <w:pPr>
        <w:rPr>
          <w:lang w:val="en"/>
        </w:rPr>
      </w:pPr>
      <w:r w:rsidRPr="00A11A9B">
        <w:rPr>
          <w:lang w:val="en"/>
        </w:rPr>
        <w:br w:type="page"/>
      </w:r>
    </w:p>
    <w:p w14:paraId="4134B1D8" w14:textId="77777777" w:rsidR="00A11A9B" w:rsidRPr="00A11A9B" w:rsidRDefault="00A11A9B" w:rsidP="00A11A9B">
      <w:pPr>
        <w:rPr>
          <w:lang w:val="en"/>
        </w:rPr>
      </w:pPr>
      <w:r w:rsidRPr="00A11A9B">
        <w:rPr>
          <w:u w:val="single"/>
          <w:lang w:val="en"/>
        </w:rPr>
        <w:lastRenderedPageBreak/>
        <w:t>Supplemental Table 2</w:t>
      </w:r>
      <w:r w:rsidRPr="00A11A9B">
        <w:rPr>
          <w:b/>
          <w:bCs/>
          <w:lang w:val="en"/>
        </w:rPr>
        <w:t>.</w:t>
      </w:r>
      <w:r w:rsidRPr="00A11A9B">
        <w:rPr>
          <w:lang w:val="en"/>
        </w:rPr>
        <w:t xml:space="preserve"> Participants’ ratings of their perceptions of the consistency of the VR experience with the ideal “tone” of motivational interviewing (MI) by cycle </w:t>
      </w:r>
    </w:p>
    <w:tbl>
      <w:tblPr>
        <w:tblW w:w="10395" w:type="dxa"/>
        <w:tblBorders>
          <w:top w:val="single" w:sz="12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99"/>
        <w:gridCol w:w="1289"/>
        <w:gridCol w:w="1288"/>
        <w:gridCol w:w="1288"/>
        <w:gridCol w:w="767"/>
        <w:gridCol w:w="864"/>
      </w:tblGrid>
      <w:tr w:rsidR="00A11A9B" w:rsidRPr="00A11A9B" w14:paraId="000A2FFD" w14:textId="77777777">
        <w:tc>
          <w:tcPr>
            <w:tcW w:w="4896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D978E9A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Item</w:t>
            </w:r>
          </w:p>
        </w:tc>
        <w:tc>
          <w:tcPr>
            <w:tcW w:w="128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A466955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Cycle 1</w:t>
            </w:r>
          </w:p>
        </w:tc>
        <w:tc>
          <w:tcPr>
            <w:tcW w:w="128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A43D558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 xml:space="preserve">Cycle 2 </w:t>
            </w:r>
          </w:p>
        </w:tc>
        <w:tc>
          <w:tcPr>
            <w:tcW w:w="128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75C6748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Cycle 3</w:t>
            </w:r>
          </w:p>
        </w:tc>
        <w:tc>
          <w:tcPr>
            <w:tcW w:w="767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EF33EF3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F</w:t>
            </w:r>
          </w:p>
        </w:tc>
        <w:tc>
          <w:tcPr>
            <w:tcW w:w="86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4C2CB9D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p</w:t>
            </w:r>
          </w:p>
        </w:tc>
      </w:tr>
      <w:tr w:rsidR="00A11A9B" w:rsidRPr="00A11A9B" w14:paraId="0B1E4269" w14:textId="77777777">
        <w:tc>
          <w:tcPr>
            <w:tcW w:w="4896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1DFAA3E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C92E23F" w14:textId="77777777" w:rsidR="00A11A9B" w:rsidRPr="00A11A9B" w:rsidRDefault="00A11A9B" w:rsidP="00A11A9B">
            <w:pPr>
              <w:rPr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9FE4435" w14:textId="77777777" w:rsidR="00A11A9B" w:rsidRPr="00A11A9B" w:rsidRDefault="00A11A9B" w:rsidP="00A11A9B">
            <w:pPr>
              <w:rPr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A8B7D5F" w14:textId="77777777" w:rsidR="00A11A9B" w:rsidRPr="00A11A9B" w:rsidRDefault="00A11A9B" w:rsidP="00A11A9B">
            <w:pPr>
              <w:rPr>
                <w:i/>
                <w:iCs/>
                <w:lang w:val="en"/>
              </w:rPr>
            </w:pPr>
            <w:r w:rsidRPr="00A11A9B">
              <w:rPr>
                <w:b/>
                <w:bCs/>
                <w:i/>
                <w:iCs/>
                <w:lang w:val="en"/>
              </w:rPr>
              <w:t>M (SD)</w:t>
            </w:r>
          </w:p>
        </w:tc>
        <w:tc>
          <w:tcPr>
            <w:tcW w:w="767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55705E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</w:p>
        </w:tc>
        <w:tc>
          <w:tcPr>
            <w:tcW w:w="864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CC48B3C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</w:p>
        </w:tc>
      </w:tr>
      <w:tr w:rsidR="00A11A9B" w:rsidRPr="00A11A9B" w14:paraId="68B9D4F1" w14:textId="77777777">
        <w:tc>
          <w:tcPr>
            <w:tcW w:w="4896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22E65FC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Felt caring &amp; friendly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7AF63B5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4.13 (0.99)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5350AE09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4.44 (0.73)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5931794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4.31 (0.70)</w:t>
            </w:r>
          </w:p>
        </w:tc>
        <w:tc>
          <w:tcPr>
            <w:tcW w:w="767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5A070CE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0.352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5B87183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0.706</w:t>
            </w:r>
          </w:p>
        </w:tc>
      </w:tr>
      <w:tr w:rsidR="00A11A9B" w:rsidRPr="00A11A9B" w14:paraId="58A014A5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B1A43" w14:textId="77777777" w:rsidR="00A11A9B" w:rsidRPr="00A11A9B" w:rsidRDefault="00A11A9B" w:rsidP="00A11A9B">
            <w:pPr>
              <w:rPr>
                <w:lang w:val="en"/>
              </w:rPr>
            </w:pPr>
            <w:proofErr w:type="gramStart"/>
            <w:r w:rsidRPr="00A11A9B">
              <w:rPr>
                <w:lang w:val="en"/>
              </w:rPr>
              <w:t>Helped</w:t>
            </w:r>
            <w:proofErr w:type="gramEnd"/>
            <w:r w:rsidRPr="00A11A9B">
              <w:rPr>
                <w:lang w:val="en"/>
              </w:rPr>
              <w:t xml:space="preserve"> me reflect on what I want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B47B7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4.25 (0.71)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B2D5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4.67 (0.50)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7581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4.50 (0.63)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B635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0.968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FCE09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0.391</w:t>
            </w:r>
          </w:p>
        </w:tc>
      </w:tr>
      <w:tr w:rsidR="00A11A9B" w:rsidRPr="00A11A9B" w14:paraId="334E96DD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4F4E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Took too long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51305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1.75 (1.04)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7885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1.56 (0.53)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7916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1.94 (0.68)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13385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0.770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243C3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0.472</w:t>
            </w:r>
          </w:p>
        </w:tc>
      </w:tr>
      <w:tr w:rsidR="00A11A9B" w:rsidRPr="00A11A9B" w14:paraId="116D0EC9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E5C0C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Too much on my mind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E284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1.38 (0.52)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CFA0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1.22 (0.44)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183A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1.81 (0.75)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4E5F4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2.924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68945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0.069</w:t>
            </w:r>
          </w:p>
        </w:tc>
      </w:tr>
      <w:tr w:rsidR="00A11A9B" w:rsidRPr="00A11A9B" w14:paraId="5A784457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CEC1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Was judgmental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A1B99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2.00 (1.07)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1B65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1.33 (0.50)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D07E4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1.69 (0.48)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478F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2.116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16BF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0.138</w:t>
            </w:r>
          </w:p>
        </w:tc>
      </w:tr>
      <w:tr w:rsidR="00A11A9B" w:rsidRPr="00A11A9B" w14:paraId="2EE7AC0C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2945F" w14:textId="77777777" w:rsidR="00A11A9B" w:rsidRPr="00A11A9B" w:rsidRDefault="00A11A9B" w:rsidP="00A11A9B">
            <w:pPr>
              <w:rPr>
                <w:lang w:val="en"/>
              </w:rPr>
            </w:pPr>
            <w:proofErr w:type="gramStart"/>
            <w:r w:rsidRPr="00A11A9B">
              <w:rPr>
                <w:lang w:val="en"/>
              </w:rPr>
              <w:t>Telling</w:t>
            </w:r>
            <w:proofErr w:type="gramEnd"/>
            <w:r w:rsidRPr="00A11A9B">
              <w:rPr>
                <w:lang w:val="en"/>
              </w:rPr>
              <w:t xml:space="preserve"> me what to do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2E763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2.38 (1.30)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3A9D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1.56 (0.73)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86884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1.63 (0.50)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E52A4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2.772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52A6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0.079</w:t>
            </w:r>
          </w:p>
        </w:tc>
      </w:tr>
      <w:tr w:rsidR="00A11A9B" w:rsidRPr="00A11A9B" w14:paraId="3193B60C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015E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Understood my point of view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56569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3.25 (1.28)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037D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4.22 (0.67)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B5D5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4.00 (0.63)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8C6D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3.177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0359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0.056</w:t>
            </w:r>
          </w:p>
        </w:tc>
      </w:tr>
      <w:tr w:rsidR="00A11A9B" w:rsidRPr="00A11A9B" w14:paraId="4A3CB988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BB0F2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Honest &amp; trustworthy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FEB6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3.88 (1.25)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7F205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4.44 (0.73)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C647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4.06 (0.44)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7CB81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1.231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6E143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0.306</w:t>
            </w:r>
          </w:p>
        </w:tc>
      </w:tr>
      <w:tr w:rsidR="00A11A9B" w:rsidRPr="00A11A9B" w14:paraId="668D2030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6695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lastRenderedPageBreak/>
              <w:t>Think about what I want in life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47E7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4.50 (0.76)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4236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4.56 (0.53)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ED22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4.50 (0.52)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1E52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0.030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17E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0.971</w:t>
            </w:r>
          </w:p>
        </w:tc>
      </w:tr>
      <w:tr w:rsidR="00A11A9B" w:rsidRPr="00A11A9B" w14:paraId="0B038268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8AEA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Consider how drinking habits align with goals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0EEA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4.38 (0.74)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00FB3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4.33 (0.50)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7251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4.44 (0.51)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79BB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0.101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E38B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0.904</w:t>
            </w:r>
          </w:p>
        </w:tc>
      </w:tr>
      <w:tr w:rsidR="00A11A9B" w:rsidRPr="00A11A9B" w14:paraId="6166A20F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E77CC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Was interested in my goals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6806F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3.63 (1.19)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A0C6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4.22 (0.67)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B6CD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4.38 (0.50)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C4E20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2.673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DF46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0.085</w:t>
            </w:r>
          </w:p>
        </w:tc>
      </w:tr>
      <w:tr w:rsidR="00A11A9B" w:rsidRPr="00A11A9B" w14:paraId="0144F146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3F696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Expressed disapproval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7A9DD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1.88 (0.83)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C672B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1.33 (0.50)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E94F8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1.88 (0.81)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5B859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1.733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E0864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0.194</w:t>
            </w:r>
          </w:p>
        </w:tc>
      </w:tr>
      <w:tr w:rsidR="00A11A9B" w:rsidRPr="00A11A9B" w14:paraId="0CBB311B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8B12B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Was empathetic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194F1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3.13 (1.25)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BAA16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4.33 (1.00)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8BADF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3.94 (0.68)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5F5A7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3.737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DA5B6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0.036</w:t>
            </w:r>
          </w:p>
        </w:tc>
      </w:tr>
      <w:tr w:rsidR="00A11A9B" w:rsidRPr="00A11A9B" w14:paraId="2FAFCC26" w14:textId="77777777"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78CA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Showed respect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BFD8C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3.88 (0.99)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AA8A5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4.44 (0.73)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24920A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4.00 (0.63)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36A25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1.430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BBF1E" w14:textId="77777777" w:rsidR="00A11A9B" w:rsidRPr="00A11A9B" w:rsidRDefault="00A11A9B" w:rsidP="00A11A9B">
            <w:pPr>
              <w:rPr>
                <w:lang w:val="en"/>
              </w:rPr>
            </w:pPr>
            <w:r w:rsidRPr="00A11A9B">
              <w:rPr>
                <w:lang w:val="en"/>
              </w:rPr>
              <w:t>0.255</w:t>
            </w:r>
          </w:p>
        </w:tc>
      </w:tr>
      <w:tr w:rsidR="00A11A9B" w:rsidRPr="00A11A9B" w14:paraId="4E5C5561" w14:textId="77777777">
        <w:tc>
          <w:tcPr>
            <w:tcW w:w="4896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0637972A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Supported deciding for myself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1DAED311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4.00 (0.53)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56E3FE7A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4.89 (0.33)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03A67D38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4.31 (0.48)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251E7A3A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8.423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14:paraId="1D43D558" w14:textId="77777777" w:rsidR="00A11A9B" w:rsidRPr="00A11A9B" w:rsidRDefault="00A11A9B" w:rsidP="00A11A9B">
            <w:pPr>
              <w:rPr>
                <w:b/>
                <w:bCs/>
                <w:lang w:val="en"/>
              </w:rPr>
            </w:pPr>
            <w:r w:rsidRPr="00A11A9B">
              <w:rPr>
                <w:b/>
                <w:bCs/>
                <w:lang w:val="en"/>
              </w:rPr>
              <w:t>0.001</w:t>
            </w:r>
          </w:p>
        </w:tc>
      </w:tr>
    </w:tbl>
    <w:p w14:paraId="47443DDC" w14:textId="77777777" w:rsidR="00A11A9B" w:rsidRPr="00A11A9B" w:rsidRDefault="00A11A9B" w:rsidP="00A11A9B">
      <w:pPr>
        <w:rPr>
          <w:lang w:val="en"/>
        </w:rPr>
      </w:pPr>
      <w:r w:rsidRPr="00A11A9B">
        <w:rPr>
          <w:i/>
          <w:iCs/>
          <w:lang w:val="en"/>
        </w:rPr>
        <w:t>Note. Items rated 1-5. p-value from one-way ANOVA comparing cycles.</w:t>
      </w:r>
    </w:p>
    <w:p w14:paraId="5FBCB6F1" w14:textId="77777777" w:rsidR="00767E38" w:rsidRDefault="00767E38"/>
    <w:sectPr w:rsidR="00767E38" w:rsidSect="00A11A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9B"/>
    <w:rsid w:val="00767E38"/>
    <w:rsid w:val="00866F7D"/>
    <w:rsid w:val="00A11A9B"/>
    <w:rsid w:val="00AB0C44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9770C"/>
  <w15:chartTrackingRefBased/>
  <w15:docId w15:val="{81A6535C-D076-4E4C-804D-3502994D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A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2026-08-13T08:03:00Z</dcterms:created>
  <dcterms:modified xsi:type="dcterms:W3CDTF">2026-08-13T08:04:00Z</dcterms:modified>
</cp:coreProperties>
</file>