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BCB7AA" w14:textId="13014A3C" w:rsidR="005E5E3E" w:rsidRDefault="005E5E3E" w:rsidP="005E5E3E">
      <w:pPr>
        <w:widowControl/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</w:rPr>
      </w:pPr>
      <w:r>
        <w:rPr>
          <w:rFonts w:ascii="TimesNewRomanPS-BoldMT" w:hAnsi="TimesNewRomanPS-BoldMT" w:cs="TimesNewRomanPS-BoldMT"/>
          <w:b/>
          <w:bCs/>
        </w:rPr>
        <w:t>S</w:t>
      </w:r>
      <w:r>
        <w:rPr>
          <w:rFonts w:ascii="TimesNewRomanPS-BoldMT" w:hAnsi="TimesNewRomanPS-BoldMT" w:cs="TimesNewRomanPS-BoldMT" w:hint="eastAsia"/>
          <w:b/>
          <w:bCs/>
        </w:rPr>
        <w:t>up</w:t>
      </w:r>
      <w:r>
        <w:rPr>
          <w:rFonts w:ascii="TimesNewRomanPS-BoldMT" w:hAnsi="TimesNewRomanPS-BoldMT" w:cs="TimesNewRomanPS-BoldMT"/>
          <w:b/>
          <w:bCs/>
        </w:rPr>
        <w:t>plementary Acknowledgement:</w:t>
      </w:r>
    </w:p>
    <w:p w14:paraId="6A4B9B7F" w14:textId="0D2B432C" w:rsidR="005E5E3E" w:rsidRDefault="005E5E3E" w:rsidP="005E5E3E">
      <w:pPr>
        <w:widowControl/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</w:rPr>
      </w:pPr>
      <w:r>
        <w:rPr>
          <w:rFonts w:ascii="TimesNewRomanPS-BoldMT" w:hAnsi="TimesNewRomanPS-BoldMT" w:cs="TimesNewRomanPS-BoldMT"/>
          <w:b/>
          <w:bCs/>
        </w:rPr>
        <w:t xml:space="preserve">The </w:t>
      </w:r>
      <w:proofErr w:type="spellStart"/>
      <w:r>
        <w:rPr>
          <w:rFonts w:ascii="TimesNewRomanPS-BoldMT" w:hAnsi="TimesNewRomanPS-BoldMT" w:cs="TimesNewRomanPS-BoldMT"/>
          <w:b/>
          <w:bCs/>
        </w:rPr>
        <w:t>PAMPer</w:t>
      </w:r>
      <w:proofErr w:type="spellEnd"/>
      <w:r>
        <w:rPr>
          <w:rFonts w:ascii="TimesNewRomanPS-BoldMT" w:hAnsi="TimesNewRomanPS-BoldMT" w:cs="TimesNewRomanPS-BoldMT"/>
          <w:b/>
          <w:bCs/>
        </w:rPr>
        <w:t xml:space="preserve"> study group Investigators and Collaborators</w:t>
      </w:r>
    </w:p>
    <w:p w14:paraId="71993B03" w14:textId="77777777" w:rsidR="005E5E3E" w:rsidRDefault="005E5E3E" w:rsidP="005E5E3E">
      <w:pPr>
        <w:widowControl/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-BoldMT" w:hAnsi="TimesNewRomanPS-BoldMT" w:cs="TimesNewRomanPS-BoldMT"/>
          <w:b/>
          <w:bCs/>
        </w:rPr>
        <w:t>University of Pittsburgh, Presbyterian Hospital; Clinical Coordinating center and enrolling site</w:t>
      </w:r>
      <w:r>
        <w:rPr>
          <w:rFonts w:ascii="TimesNewRomanPSMT" w:hAnsi="TimesNewRomanPSMT" w:cs="TimesNewRomanPSMT"/>
        </w:rPr>
        <w:t>:</w:t>
      </w:r>
    </w:p>
    <w:p w14:paraId="06E3A386" w14:textId="216339BF" w:rsidR="005E5E3E" w:rsidRDefault="005E5E3E" w:rsidP="005E5E3E">
      <w:pPr>
        <w:widowControl/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 xml:space="preserve">Jason L. Sperry, MD, MPH, Francis X. </w:t>
      </w:r>
      <w:proofErr w:type="spellStart"/>
      <w:r>
        <w:rPr>
          <w:rFonts w:ascii="TimesNewRomanPSMT" w:hAnsi="TimesNewRomanPSMT" w:cs="TimesNewRomanPSMT"/>
        </w:rPr>
        <w:t>Guyette</w:t>
      </w:r>
      <w:proofErr w:type="spellEnd"/>
      <w:r>
        <w:rPr>
          <w:rFonts w:ascii="TimesNewRomanPSMT" w:hAnsi="TimesNewRomanPSMT" w:cs="TimesNewRomanPSMT"/>
        </w:rPr>
        <w:t xml:space="preserve">, MD, MPH, </w:t>
      </w:r>
      <w:proofErr w:type="spellStart"/>
      <w:r>
        <w:rPr>
          <w:rFonts w:ascii="TimesNewRomanPSMT" w:hAnsi="TimesNewRomanPSMT" w:cs="TimesNewRomanPSMT"/>
        </w:rPr>
        <w:t>Mazen</w:t>
      </w:r>
      <w:proofErr w:type="spellEnd"/>
      <w:r>
        <w:rPr>
          <w:rFonts w:ascii="TimesNewRomanPSMT" w:hAnsi="TimesNewRomanPSMT" w:cs="TimesNewRomanPSMT"/>
        </w:rPr>
        <w:t xml:space="preserve"> S. Zenati, MD, PhD, Joshua </w:t>
      </w:r>
      <w:proofErr w:type="spellStart"/>
      <w:r>
        <w:rPr>
          <w:rFonts w:ascii="TimesNewRomanPSMT" w:hAnsi="TimesNewRomanPSMT" w:cs="TimesNewRomanPSMT"/>
        </w:rPr>
        <w:t>B.Brown</w:t>
      </w:r>
      <w:proofErr w:type="spellEnd"/>
      <w:r>
        <w:rPr>
          <w:rFonts w:ascii="TimesNewRomanPSMT" w:hAnsi="TimesNewRomanPSMT" w:cs="TimesNewRomanPSMT"/>
        </w:rPr>
        <w:t xml:space="preserve">, MD, MSc, Mark H. </w:t>
      </w:r>
      <w:proofErr w:type="spellStart"/>
      <w:r>
        <w:rPr>
          <w:rFonts w:ascii="TimesNewRomanPSMT" w:hAnsi="TimesNewRomanPSMT" w:cs="TimesNewRomanPSMT"/>
        </w:rPr>
        <w:t>Yazer</w:t>
      </w:r>
      <w:proofErr w:type="spellEnd"/>
      <w:r>
        <w:rPr>
          <w:rFonts w:ascii="TimesNewRomanPSMT" w:hAnsi="TimesNewRomanPSMT" w:cs="TimesNewRomanPSMT"/>
        </w:rPr>
        <w:t xml:space="preserve">, MD, Darrell J. </w:t>
      </w:r>
      <w:proofErr w:type="spellStart"/>
      <w:r>
        <w:rPr>
          <w:rFonts w:ascii="TimesNewRomanPSMT" w:hAnsi="TimesNewRomanPSMT" w:cs="TimesNewRomanPSMT"/>
        </w:rPr>
        <w:t>Triulzi</w:t>
      </w:r>
      <w:proofErr w:type="spellEnd"/>
      <w:r>
        <w:rPr>
          <w:rFonts w:ascii="TimesNewRomanPSMT" w:hAnsi="TimesNewRomanPSMT" w:cs="TimesNewRomanPSMT"/>
        </w:rPr>
        <w:t xml:space="preserve">, MD Barbara J. </w:t>
      </w:r>
      <w:proofErr w:type="spellStart"/>
      <w:r>
        <w:rPr>
          <w:rFonts w:ascii="TimesNewRomanPSMT" w:hAnsi="TimesNewRomanPSMT" w:cs="TimesNewRomanPSMT"/>
        </w:rPr>
        <w:t>EarlyYoung</w:t>
      </w:r>
      <w:proofErr w:type="spellEnd"/>
      <w:r>
        <w:rPr>
          <w:rFonts w:ascii="TimesNewRomanPSMT" w:hAnsi="TimesNewRomanPSMT" w:cs="TimesNewRomanPSMT"/>
        </w:rPr>
        <w:t xml:space="preserve">, BSN, Peter </w:t>
      </w:r>
      <w:proofErr w:type="spellStart"/>
      <w:r>
        <w:rPr>
          <w:rFonts w:ascii="TimesNewRomanPSMT" w:hAnsi="TimesNewRomanPSMT" w:cs="TimesNewRomanPSMT"/>
        </w:rPr>
        <w:t>W.Adams</w:t>
      </w:r>
      <w:proofErr w:type="spellEnd"/>
      <w:r>
        <w:rPr>
          <w:rFonts w:ascii="TimesNewRomanPSMT" w:hAnsi="TimesNewRomanPSMT" w:cs="TimesNewRomanPSMT"/>
        </w:rPr>
        <w:t xml:space="preserve">, BS, Louis H. Alarcon, MD, Clifton W. Callaway, MD, PhD, Brian S. </w:t>
      </w:r>
      <w:proofErr w:type="spellStart"/>
      <w:r>
        <w:rPr>
          <w:rFonts w:ascii="TimesNewRomanPSMT" w:hAnsi="TimesNewRomanPSMT" w:cs="TimesNewRomanPSMT"/>
        </w:rPr>
        <w:t>Zuckerbraun</w:t>
      </w:r>
      <w:proofErr w:type="spellEnd"/>
      <w:r>
        <w:rPr>
          <w:rFonts w:ascii="TimesNewRomanPSMT" w:hAnsi="TimesNewRomanPSMT" w:cs="TimesNewRomanPSMT"/>
        </w:rPr>
        <w:t xml:space="preserve">, MD, Matthew D. Neal, MD, Raquel M. Forsythe, MD, Timothy R. Billiar, MD, Donald M. </w:t>
      </w:r>
      <w:proofErr w:type="spellStart"/>
      <w:r>
        <w:rPr>
          <w:rFonts w:ascii="TimesNewRomanPSMT" w:hAnsi="TimesNewRomanPSMT" w:cs="TimesNewRomanPSMT"/>
        </w:rPr>
        <w:t>Yealy</w:t>
      </w:r>
      <w:proofErr w:type="spellEnd"/>
      <w:r>
        <w:rPr>
          <w:rFonts w:ascii="TimesNewRomanPSMT" w:hAnsi="TimesNewRomanPSMT" w:cs="TimesNewRomanPSMT"/>
        </w:rPr>
        <w:t xml:space="preserve">, MD, Andrew B. </w:t>
      </w:r>
      <w:proofErr w:type="spellStart"/>
      <w:r>
        <w:rPr>
          <w:rFonts w:ascii="TimesNewRomanPSMT" w:hAnsi="TimesNewRomanPSMT" w:cs="TimesNewRomanPSMT"/>
        </w:rPr>
        <w:t>Peitzman</w:t>
      </w:r>
      <w:proofErr w:type="spellEnd"/>
      <w:r>
        <w:rPr>
          <w:rFonts w:ascii="TimesNewRomanPSMT" w:hAnsi="TimesNewRomanPSMT" w:cs="TimesNewRomanPSMT"/>
        </w:rPr>
        <w:t xml:space="preserve">, MD, Meghan L. Buck, Ashley M. Ryman, Elizabeth A. Gimbel, Erin G. Gilchrist, Meghan </w:t>
      </w:r>
      <w:proofErr w:type="spellStart"/>
      <w:r>
        <w:rPr>
          <w:rFonts w:ascii="TimesNewRomanPSMT" w:hAnsi="TimesNewRomanPSMT" w:cs="TimesNewRomanPSMT"/>
        </w:rPr>
        <w:t>Buhay</w:t>
      </w:r>
      <w:proofErr w:type="spellEnd"/>
      <w:r>
        <w:rPr>
          <w:rFonts w:ascii="TimesNewRomanPSMT" w:hAnsi="TimesNewRomanPSMT" w:cs="TimesNewRomanPSMT"/>
        </w:rPr>
        <w:t xml:space="preserve">, Chung-Chou H. Chang, Victor B. Talisa, </w:t>
      </w:r>
      <w:proofErr w:type="spellStart"/>
      <w:r>
        <w:rPr>
          <w:rFonts w:ascii="TimesNewRomanPSMT" w:hAnsi="TimesNewRomanPSMT" w:cs="TimesNewRomanPSMT"/>
        </w:rPr>
        <w:t>Tianyuan</w:t>
      </w:r>
      <w:proofErr w:type="spellEnd"/>
      <w:r>
        <w:rPr>
          <w:rFonts w:ascii="TimesNewRomanPSMT" w:hAnsi="TimesNewRomanPSMT" w:cs="TimesNewRomanPSMT"/>
        </w:rPr>
        <w:t xml:space="preserve"> Xu, Multidisciplinary Acute Care Research Organization (MACRO)-MACRO Research Specialists, MACRO Clinical Trials Research Associates. </w:t>
      </w:r>
    </w:p>
    <w:p w14:paraId="682AD9CC" w14:textId="6AD5DEEA" w:rsidR="005E5E3E" w:rsidRDefault="005E5E3E" w:rsidP="005E5E3E">
      <w:pPr>
        <w:widowControl/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-BoldMT" w:hAnsi="TimesNewRomanPS-BoldMT" w:cs="TimesNewRomanPS-BoldMT"/>
          <w:b/>
          <w:bCs/>
        </w:rPr>
        <w:t>University of Tennessee Health Science Center</w:t>
      </w:r>
      <w:r>
        <w:rPr>
          <w:rFonts w:ascii="TimesNewRomanPSMT" w:hAnsi="TimesNewRomanPSMT" w:cs="TimesNewRomanPSMT"/>
        </w:rPr>
        <w:t xml:space="preserve">: Brian J. Daily, MD, Kyle </w:t>
      </w:r>
      <w:proofErr w:type="spellStart"/>
      <w:r>
        <w:rPr>
          <w:rFonts w:ascii="TimesNewRomanPSMT" w:hAnsi="TimesNewRomanPSMT" w:cs="TimesNewRomanPSMT"/>
        </w:rPr>
        <w:t>Kalloway</w:t>
      </w:r>
      <w:proofErr w:type="spellEnd"/>
      <w:r>
        <w:rPr>
          <w:rFonts w:ascii="TimesNewRomanPSMT" w:hAnsi="TimesNewRomanPSMT" w:cs="TimesNewRomanPSMT"/>
        </w:rPr>
        <w:t xml:space="preserve">, Andrew Yates, Susan </w:t>
      </w:r>
      <w:proofErr w:type="spellStart"/>
      <w:r>
        <w:rPr>
          <w:rFonts w:ascii="TimesNewRomanPSMT" w:hAnsi="TimesNewRomanPSMT" w:cs="TimesNewRomanPSMT"/>
        </w:rPr>
        <w:t>Rawn</w:t>
      </w:r>
      <w:proofErr w:type="spellEnd"/>
      <w:r>
        <w:rPr>
          <w:rFonts w:ascii="TimesNewRomanPSMT" w:hAnsi="TimesNewRomanPSMT" w:cs="TimesNewRomanPSMT"/>
        </w:rPr>
        <w:t xml:space="preserve">. </w:t>
      </w:r>
    </w:p>
    <w:p w14:paraId="41617D0A" w14:textId="267C2026" w:rsidR="005E5E3E" w:rsidRDefault="005E5E3E" w:rsidP="005E5E3E">
      <w:pPr>
        <w:widowControl/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-BoldMT" w:hAnsi="TimesNewRomanPS-BoldMT" w:cs="TimesNewRomanPS-BoldMT"/>
          <w:b/>
          <w:bCs/>
        </w:rPr>
        <w:t>Vanderbilt University Medical Center</w:t>
      </w:r>
      <w:r>
        <w:rPr>
          <w:rFonts w:ascii="TimesNewRomanPSMT" w:hAnsi="TimesNewRomanPSMT" w:cs="TimesNewRomanPSMT"/>
        </w:rPr>
        <w:t xml:space="preserve">: Richard S. Miller, MD, Judith </w:t>
      </w:r>
      <w:proofErr w:type="spellStart"/>
      <w:proofErr w:type="gramStart"/>
      <w:r>
        <w:rPr>
          <w:rFonts w:ascii="TimesNewRomanPSMT" w:hAnsi="TimesNewRomanPSMT" w:cs="TimesNewRomanPSMT"/>
        </w:rPr>
        <w:t>M.Jenkins</w:t>
      </w:r>
      <w:proofErr w:type="spellEnd"/>
      <w:proofErr w:type="gramEnd"/>
      <w:r>
        <w:rPr>
          <w:rFonts w:ascii="TimesNewRomanPSMT" w:hAnsi="TimesNewRomanPSMT" w:cs="TimesNewRomanPSMT"/>
        </w:rPr>
        <w:t xml:space="preserve">. </w:t>
      </w:r>
    </w:p>
    <w:p w14:paraId="2D464633" w14:textId="4EF252DB" w:rsidR="005E5E3E" w:rsidRDefault="005E5E3E" w:rsidP="005E5E3E">
      <w:pPr>
        <w:widowControl/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-BoldMT" w:hAnsi="TimesNewRomanPS-BoldMT" w:cs="TimesNewRomanPS-BoldMT"/>
          <w:b/>
          <w:bCs/>
        </w:rPr>
        <w:t>University of Louisville</w:t>
      </w:r>
      <w:r>
        <w:rPr>
          <w:rFonts w:ascii="TimesNewRomanPSMT" w:hAnsi="TimesNewRomanPSMT" w:cs="TimesNewRomanPSMT"/>
        </w:rPr>
        <w:t xml:space="preserve">: Brain G. </w:t>
      </w:r>
      <w:proofErr w:type="spellStart"/>
      <w:r>
        <w:rPr>
          <w:rFonts w:ascii="TimesNewRomanPSMT" w:hAnsi="TimesNewRomanPSMT" w:cs="TimesNewRomanPSMT"/>
        </w:rPr>
        <w:t>Harbrecht</w:t>
      </w:r>
      <w:proofErr w:type="spellEnd"/>
      <w:r>
        <w:rPr>
          <w:rFonts w:ascii="TimesNewRomanPSMT" w:hAnsi="TimesNewRomanPSMT" w:cs="TimesNewRomanPSMT"/>
        </w:rPr>
        <w:t>, MD, Laura S. Trachtenberg, Randi K. Eden.</w:t>
      </w:r>
    </w:p>
    <w:p w14:paraId="4AF7009C" w14:textId="77777777" w:rsidR="005E5E3E" w:rsidRDefault="005E5E3E" w:rsidP="005E5E3E">
      <w:pPr>
        <w:widowControl/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proofErr w:type="spellStart"/>
      <w:r>
        <w:rPr>
          <w:rFonts w:ascii="TimesNewRomanPS-BoldMT" w:hAnsi="TimesNewRomanPS-BoldMT" w:cs="TimesNewRomanPS-BoldMT"/>
          <w:b/>
          <w:bCs/>
        </w:rPr>
        <w:t>MetroHealth</w:t>
      </w:r>
      <w:proofErr w:type="spellEnd"/>
      <w:r>
        <w:rPr>
          <w:rFonts w:ascii="TimesNewRomanPS-BoldMT" w:hAnsi="TimesNewRomanPS-BoldMT" w:cs="TimesNewRomanPS-BoldMT"/>
          <w:b/>
          <w:bCs/>
        </w:rPr>
        <w:t xml:space="preserve"> Medical Center/Case Western Reserve University</w:t>
      </w:r>
      <w:r>
        <w:rPr>
          <w:rFonts w:ascii="TimesNewRomanPSMT" w:hAnsi="TimesNewRomanPSMT" w:cs="TimesNewRomanPSMT"/>
        </w:rPr>
        <w:t xml:space="preserve">: Jeffrey A. Claridge, MD, Joanne </w:t>
      </w:r>
      <w:proofErr w:type="spellStart"/>
      <w:r>
        <w:rPr>
          <w:rFonts w:ascii="TimesNewRomanPSMT" w:hAnsi="TimesNewRomanPSMT" w:cs="TimesNewRomanPSMT"/>
        </w:rPr>
        <w:t>Fraifogl</w:t>
      </w:r>
      <w:proofErr w:type="spellEnd"/>
      <w:r>
        <w:rPr>
          <w:rFonts w:ascii="TimesNewRomanPSMT" w:hAnsi="TimesNewRomanPSMT" w:cs="TimesNewRomanPSMT"/>
        </w:rPr>
        <w:t xml:space="preserve">, Craig Bates, MD. </w:t>
      </w:r>
    </w:p>
    <w:p w14:paraId="0DFCEEF7" w14:textId="51C24FCC" w:rsidR="005E5E3E" w:rsidRDefault="005E5E3E" w:rsidP="005E5E3E">
      <w:pPr>
        <w:widowControl/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-BoldMT" w:hAnsi="TimesNewRomanPS-BoldMT" w:cs="TimesNewRomanPS-BoldMT"/>
          <w:b/>
          <w:bCs/>
        </w:rPr>
        <w:t>University of Texas Southwestern/Parkland Memorial Hospital</w:t>
      </w:r>
      <w:r>
        <w:rPr>
          <w:rFonts w:ascii="TimesNewRomanPSMT" w:hAnsi="TimesNewRomanPSMT" w:cs="TimesNewRomanPSMT"/>
        </w:rPr>
        <w:t xml:space="preserve">: Herb </w:t>
      </w:r>
      <w:proofErr w:type="spellStart"/>
      <w:proofErr w:type="gramStart"/>
      <w:r>
        <w:rPr>
          <w:rFonts w:ascii="TimesNewRomanPSMT" w:hAnsi="TimesNewRomanPSMT" w:cs="TimesNewRomanPSMT"/>
        </w:rPr>
        <w:t>A.Phelan</w:t>
      </w:r>
      <w:proofErr w:type="spellEnd"/>
      <w:proofErr w:type="gramEnd"/>
      <w:r>
        <w:rPr>
          <w:rFonts w:ascii="TimesNewRomanPSMT" w:hAnsi="TimesNewRomanPSMT" w:cs="TimesNewRomanPSMT"/>
        </w:rPr>
        <w:t xml:space="preserve">, MD, Christina Howard, Cari Stebbins. </w:t>
      </w:r>
    </w:p>
    <w:p w14:paraId="26DD4474" w14:textId="494E0929" w:rsidR="005E5E3E" w:rsidRDefault="005E5E3E" w:rsidP="005E5E3E">
      <w:pPr>
        <w:widowControl/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-BoldMT" w:hAnsi="TimesNewRomanPS-BoldMT" w:cs="TimesNewRomanPS-BoldMT"/>
          <w:b/>
          <w:bCs/>
        </w:rPr>
        <w:t>Texas Health Harris Methodist Hospital</w:t>
      </w:r>
      <w:r>
        <w:rPr>
          <w:rFonts w:ascii="TimesNewRomanPSMT" w:hAnsi="TimesNewRomanPSMT" w:cs="TimesNewRomanPSMT"/>
        </w:rPr>
        <w:t xml:space="preserve">: William </w:t>
      </w:r>
      <w:proofErr w:type="spellStart"/>
      <w:proofErr w:type="gramStart"/>
      <w:r>
        <w:rPr>
          <w:rFonts w:ascii="TimesNewRomanPSMT" w:hAnsi="TimesNewRomanPSMT" w:cs="TimesNewRomanPSMT"/>
        </w:rPr>
        <w:t>R.Witham</w:t>
      </w:r>
      <w:proofErr w:type="spellEnd"/>
      <w:proofErr w:type="gramEnd"/>
      <w:r>
        <w:rPr>
          <w:rFonts w:ascii="TimesNewRomanPSMT" w:hAnsi="TimesNewRomanPSMT" w:cs="TimesNewRomanPSMT"/>
        </w:rPr>
        <w:t xml:space="preserve">, MD, Cathy McNeill. </w:t>
      </w:r>
    </w:p>
    <w:p w14:paraId="0C4BA874" w14:textId="1F153F54" w:rsidR="005E5E3E" w:rsidRDefault="005E5E3E" w:rsidP="005E5E3E">
      <w:pPr>
        <w:widowControl/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-BoldMT" w:hAnsi="TimesNewRomanPS-BoldMT" w:cs="TimesNewRomanPS-BoldMT"/>
          <w:b/>
          <w:bCs/>
        </w:rPr>
        <w:t>University of Pittsburgh Medical Center, Altoona Hospital</w:t>
      </w:r>
      <w:r>
        <w:rPr>
          <w:rFonts w:ascii="TimesNewRomanPSMT" w:hAnsi="TimesNewRomanPSMT" w:cs="TimesNewRomanPSMT"/>
        </w:rPr>
        <w:t xml:space="preserve">: A. Tyler. Putnam, MD, Amy Snyder, Jason </w:t>
      </w:r>
      <w:proofErr w:type="spellStart"/>
      <w:r>
        <w:rPr>
          <w:rFonts w:ascii="TimesNewRomanPSMT" w:hAnsi="TimesNewRomanPSMT" w:cs="TimesNewRomanPSMT"/>
        </w:rPr>
        <w:t>Ropp</w:t>
      </w:r>
      <w:proofErr w:type="spellEnd"/>
      <w:r>
        <w:rPr>
          <w:rFonts w:ascii="TimesNewRomanPSMT" w:hAnsi="TimesNewRomanPSMT" w:cs="TimesNewRomanPSMT"/>
        </w:rPr>
        <w:t xml:space="preserve">. </w:t>
      </w:r>
    </w:p>
    <w:p w14:paraId="7D0DDC5F" w14:textId="4D8A2F86" w:rsidR="00FB4318" w:rsidRPr="005E5E3E" w:rsidRDefault="005E5E3E" w:rsidP="005E5E3E">
      <w:pPr>
        <w:widowControl/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-BoldMT" w:hAnsi="TimesNewRomanPS-BoldMT" w:cs="TimesNewRomanPS-BoldMT"/>
          <w:b/>
          <w:bCs/>
        </w:rPr>
        <w:t>John Peter Smith Health Network</w:t>
      </w:r>
      <w:r>
        <w:rPr>
          <w:rFonts w:ascii="TimesNewRomanPSMT" w:hAnsi="TimesNewRomanPSMT" w:cs="TimesNewRomanPSMT"/>
        </w:rPr>
        <w:t xml:space="preserve">: Therese M. Duane, </w:t>
      </w:r>
      <w:proofErr w:type="spellStart"/>
      <w:proofErr w:type="gramStart"/>
      <w:r>
        <w:rPr>
          <w:rFonts w:ascii="TimesNewRomanPSMT" w:hAnsi="TimesNewRomanPSMT" w:cs="TimesNewRomanPSMT"/>
        </w:rPr>
        <w:t>MD,Celeste</w:t>
      </w:r>
      <w:proofErr w:type="spellEnd"/>
      <w:proofErr w:type="gram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Caliman</w:t>
      </w:r>
      <w:proofErr w:type="spellEnd"/>
      <w:r>
        <w:rPr>
          <w:rFonts w:ascii="TimesNewRomanPSMT" w:hAnsi="TimesNewRomanPSMT" w:cs="TimesNewRomanPSMT"/>
        </w:rPr>
        <w:t xml:space="preserve">, </w:t>
      </w:r>
      <w:proofErr w:type="spellStart"/>
      <w:r>
        <w:rPr>
          <w:rFonts w:ascii="TimesNewRomanPSMT" w:hAnsi="TimesNewRomanPSMT" w:cs="TimesNewRomanPSMT"/>
        </w:rPr>
        <w:t>Mieshia</w:t>
      </w:r>
      <w:proofErr w:type="spellEnd"/>
      <w:r>
        <w:rPr>
          <w:rFonts w:ascii="TimesNewRomanPSMT" w:hAnsi="TimesNewRomanPSMT" w:cs="TimesNewRomanPSMT"/>
        </w:rPr>
        <w:t xml:space="preserve"> Beamon.</w:t>
      </w:r>
    </w:p>
    <w:sectPr w:rsidR="00FB4318" w:rsidRPr="005E5E3E" w:rsidSect="007A6444">
      <w:pgSz w:w="11906" w:h="16838"/>
      <w:pgMar w:top="1440" w:right="1800" w:bottom="1440" w:left="180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C15"/>
    <w:rsid w:val="000C1B64"/>
    <w:rsid w:val="005E5E3E"/>
    <w:rsid w:val="007A6444"/>
    <w:rsid w:val="008B3158"/>
    <w:rsid w:val="00CB0C15"/>
    <w:rsid w:val="00FB4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116B90"/>
  <w15:chartTrackingRefBased/>
  <w15:docId w15:val="{6967DFEE-786A-4878-B862-1ABEE7827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a">
    <w:name w:val="三线表"/>
    <w:basedOn w:val="TableNormal"/>
    <w:uiPriority w:val="99"/>
    <w:rsid w:val="000C1B64"/>
    <w:pPr>
      <w:jc w:val="both"/>
    </w:pPr>
    <w:rPr>
      <w:rFonts w:ascii="Times New Roman" w:eastAsia="Times New Roman" w:hAnsi="Times New Roman"/>
      <w:sz w:val="28"/>
    </w:rPr>
    <w:tblPr>
      <w:tblBorders>
        <w:top w:val="single" w:sz="6" w:space="0" w:color="000000" w:themeColor="text1"/>
        <w:bottom w:val="single" w:sz="6" w:space="0" w:color="000000" w:themeColor="text1"/>
      </w:tblBorders>
    </w:tblPr>
    <w:tcPr>
      <w:shd w:val="clear" w:color="auto" w:fill="FFFFFF" w:themeFill="background1"/>
    </w:tcPr>
    <w:tblStylePr w:type="firstRow">
      <w:rPr>
        <w:rFonts w:ascii="Times New Roman" w:hAnsi="Times New Roman"/>
        <w:sz w:val="28"/>
      </w:rPr>
      <w:tblPr/>
      <w:tcPr>
        <w:tcBorders>
          <w:top w:val="single" w:sz="6" w:space="0" w:color="auto"/>
          <w:left w:val="nil"/>
          <w:bottom w:val="single" w:sz="6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242</Words>
  <Characters>1381</Characters>
  <Application>Microsoft Office Word</Application>
  <DocSecurity>0</DocSecurity>
  <Lines>11</Lines>
  <Paragraphs>3</Paragraphs>
  <ScaleCrop>false</ScaleCrop>
  <Company/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Wu, Junru</dc:creator>
  <cp:keywords/>
  <dc:description/>
  <cp:lastModifiedBy>Wu, Junru</cp:lastModifiedBy>
  <cp:revision>3</cp:revision>
  <dcterms:created xsi:type="dcterms:W3CDTF">2020-10-23T20:50:00Z</dcterms:created>
  <dcterms:modified xsi:type="dcterms:W3CDTF">2020-11-08T05:17:00Z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jectId">
    <vt:lpwstr>0</vt:lpwstr>
  </property>
  <property fmtid="{D5CDD505-2E9C-101B-9397-08002B2CF9AE}" pid="3" name="FileId">
    <vt:lpwstr>1258856</vt:lpwstr>
  </property>
  <property fmtid="{D5CDD505-2E9C-101B-9397-08002B2CF9AE}" pid="4" name="StyleId">
    <vt:lpwstr>http://www.zotero.org/styles/vancouver</vt:lpwstr>
  </property>
</Properties>
</file>