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14030" w14:textId="77777777" w:rsidR="00E35299" w:rsidRPr="00E35299" w:rsidRDefault="00E35299" w:rsidP="00E35299">
      <w:pPr>
        <w:rPr>
          <w:rFonts w:ascii="Times New Roman" w:eastAsia="Times New Roman"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2093"/>
        <w:gridCol w:w="3138"/>
        <w:gridCol w:w="7729"/>
      </w:tblGrid>
      <w:tr w:rsidR="00E35299" w:rsidRPr="00E35299" w14:paraId="7182172F" w14:textId="77777777" w:rsidTr="0031525A">
        <w:trPr>
          <w:trHeight w:val="440"/>
        </w:trPr>
        <w:tc>
          <w:tcPr>
            <w:tcW w:w="0" w:type="auto"/>
            <w:gridSpan w:val="3"/>
            <w:tcBorders>
              <w:top w:val="single" w:sz="8" w:space="0" w:color="000000"/>
            </w:tcBorders>
            <w:tcMar>
              <w:top w:w="100" w:type="dxa"/>
              <w:left w:w="100" w:type="dxa"/>
              <w:bottom w:w="100" w:type="dxa"/>
              <w:right w:w="100" w:type="dxa"/>
            </w:tcMar>
            <w:hideMark/>
          </w:tcPr>
          <w:p w14:paraId="4FB86EDE" w14:textId="398F42DE" w:rsidR="00E35299" w:rsidRPr="00E35299" w:rsidRDefault="001368E3" w:rsidP="00E35299">
            <w:pPr>
              <w:rPr>
                <w:rFonts w:ascii="Times New Roman" w:hAnsi="Times New Roman" w:cs="Times New Roman"/>
              </w:rPr>
            </w:pPr>
            <w:r>
              <w:rPr>
                <w:rFonts w:ascii="Times New Roman" w:hAnsi="Times New Roman" w:cs="Times New Roman"/>
                <w:b/>
                <w:bCs/>
                <w:color w:val="000000"/>
              </w:rPr>
              <w:t xml:space="preserve">Additional </w:t>
            </w:r>
            <w:r w:rsidR="008F3216">
              <w:rPr>
                <w:rFonts w:ascii="Times New Roman" w:hAnsi="Times New Roman" w:cs="Times New Roman"/>
                <w:b/>
                <w:bCs/>
                <w:color w:val="000000"/>
              </w:rPr>
              <w:t>file</w:t>
            </w:r>
            <w:r>
              <w:rPr>
                <w:rFonts w:ascii="Times New Roman" w:hAnsi="Times New Roman" w:cs="Times New Roman"/>
                <w:b/>
                <w:bCs/>
                <w:color w:val="000000"/>
              </w:rPr>
              <w:t xml:space="preserve"> 1 </w:t>
            </w:r>
            <w:r w:rsidR="00E35299" w:rsidRPr="00E35299">
              <w:rPr>
                <w:rFonts w:ascii="Times New Roman" w:hAnsi="Times New Roman" w:cs="Times New Roman"/>
                <w:color w:val="000000"/>
              </w:rPr>
              <w:t>The participants’ positive perceptions of complementary and alternative medicine (CAM)</w:t>
            </w:r>
          </w:p>
        </w:tc>
      </w:tr>
      <w:tr w:rsidR="00E35299" w:rsidRPr="00E35299" w14:paraId="731070D0" w14:textId="77777777" w:rsidTr="00D07161">
        <w:trPr>
          <w:trHeight w:val="440"/>
        </w:trPr>
        <w:tc>
          <w:tcPr>
            <w:tcW w:w="0" w:type="auto"/>
            <w:tcBorders>
              <w:top w:val="single" w:sz="8" w:space="0" w:color="000000"/>
              <w:bottom w:val="single" w:sz="8" w:space="0" w:color="000000"/>
              <w:right w:val="single" w:sz="8" w:space="0" w:color="FFFFFF"/>
            </w:tcBorders>
            <w:tcMar>
              <w:top w:w="100" w:type="dxa"/>
              <w:left w:w="100" w:type="dxa"/>
              <w:bottom w:w="100" w:type="dxa"/>
              <w:right w:w="100" w:type="dxa"/>
            </w:tcMar>
            <w:hideMark/>
          </w:tcPr>
          <w:p w14:paraId="26C04C6E"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Positive Perception (n)</w:t>
            </w:r>
          </w:p>
        </w:tc>
        <w:tc>
          <w:tcPr>
            <w:tcW w:w="0" w:type="auto"/>
            <w:tcBorders>
              <w:top w:val="single" w:sz="8" w:space="0" w:color="000000"/>
              <w:left w:val="single" w:sz="8" w:space="0" w:color="FFFFFF"/>
              <w:bottom w:val="single" w:sz="8" w:space="0" w:color="000000"/>
            </w:tcBorders>
            <w:tcMar>
              <w:top w:w="100" w:type="dxa"/>
              <w:left w:w="100" w:type="dxa"/>
              <w:bottom w:w="100" w:type="dxa"/>
              <w:right w:w="100" w:type="dxa"/>
            </w:tcMar>
            <w:hideMark/>
          </w:tcPr>
          <w:p w14:paraId="3A40D03C"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Definition</w:t>
            </w:r>
          </w:p>
        </w:tc>
        <w:tc>
          <w:tcPr>
            <w:tcW w:w="0" w:type="auto"/>
            <w:tcBorders>
              <w:top w:val="single" w:sz="8" w:space="0" w:color="000000"/>
              <w:left w:val="nil"/>
              <w:bottom w:val="single" w:sz="8" w:space="0" w:color="000000"/>
            </w:tcBorders>
            <w:tcMar>
              <w:top w:w="100" w:type="dxa"/>
              <w:left w:w="100" w:type="dxa"/>
              <w:bottom w:w="100" w:type="dxa"/>
              <w:right w:w="100" w:type="dxa"/>
            </w:tcMar>
            <w:hideMark/>
          </w:tcPr>
          <w:p w14:paraId="63815115" w14:textId="77777777" w:rsidR="00E35299" w:rsidRPr="00E35299" w:rsidRDefault="00E35299" w:rsidP="00E35299">
            <w:pPr>
              <w:ind w:right="-150"/>
              <w:jc w:val="center"/>
              <w:rPr>
                <w:rFonts w:ascii="Times New Roman" w:hAnsi="Times New Roman" w:cs="Times New Roman"/>
              </w:rPr>
            </w:pPr>
            <w:r w:rsidRPr="00E35299">
              <w:rPr>
                <w:rFonts w:ascii="Times New Roman" w:hAnsi="Times New Roman" w:cs="Times New Roman"/>
                <w:color w:val="000000"/>
              </w:rPr>
              <w:t>Exemplifying Quotations*</w:t>
            </w:r>
          </w:p>
        </w:tc>
      </w:tr>
      <w:tr w:rsidR="00E35299" w:rsidRPr="00E35299" w14:paraId="0BF3A8AD" w14:textId="77777777" w:rsidTr="00D07161">
        <w:trPr>
          <w:trHeight w:val="440"/>
        </w:trPr>
        <w:tc>
          <w:tcPr>
            <w:tcW w:w="0" w:type="auto"/>
            <w:vMerge w:val="restart"/>
            <w:tcBorders>
              <w:top w:val="single" w:sz="8" w:space="0" w:color="000000"/>
            </w:tcBorders>
            <w:tcMar>
              <w:top w:w="100" w:type="dxa"/>
              <w:left w:w="100" w:type="dxa"/>
              <w:bottom w:w="100" w:type="dxa"/>
              <w:right w:w="100" w:type="dxa"/>
            </w:tcMar>
            <w:hideMark/>
          </w:tcPr>
          <w:p w14:paraId="58C4C1C3"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CAM is effective (8)</w:t>
            </w:r>
          </w:p>
        </w:tc>
        <w:tc>
          <w:tcPr>
            <w:tcW w:w="0" w:type="auto"/>
            <w:vMerge w:val="restart"/>
            <w:tcBorders>
              <w:top w:val="single" w:sz="8" w:space="0" w:color="000000"/>
              <w:right w:val="single" w:sz="8" w:space="0" w:color="FFFFFF"/>
            </w:tcBorders>
            <w:tcMar>
              <w:top w:w="100" w:type="dxa"/>
              <w:left w:w="100" w:type="dxa"/>
              <w:bottom w:w="100" w:type="dxa"/>
              <w:right w:w="100" w:type="dxa"/>
            </w:tcMar>
            <w:hideMark/>
          </w:tcPr>
          <w:p w14:paraId="0F4A4CC1"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The perceived effectiveness of CAM due to obtaining desirable results. </w:t>
            </w:r>
          </w:p>
          <w:p w14:paraId="306F45B5" w14:textId="77777777" w:rsidR="00E35299" w:rsidRPr="00E35299" w:rsidRDefault="00E35299" w:rsidP="00E35299">
            <w:pPr>
              <w:rPr>
                <w:rFonts w:ascii="Times New Roman" w:eastAsia="Times New Roman" w:hAnsi="Times New Roman" w:cs="Times New Roman"/>
              </w:rPr>
            </w:pPr>
          </w:p>
        </w:tc>
        <w:tc>
          <w:tcPr>
            <w:tcW w:w="0" w:type="auto"/>
            <w:tcBorders>
              <w:top w:val="single" w:sz="8" w:space="0" w:color="000000"/>
              <w:left w:val="single" w:sz="8" w:space="0" w:color="FFFFFF"/>
              <w:bottom w:val="single" w:sz="8" w:space="0" w:color="FFFFFF"/>
            </w:tcBorders>
            <w:tcMar>
              <w:top w:w="100" w:type="dxa"/>
              <w:left w:w="100" w:type="dxa"/>
              <w:bottom w:w="100" w:type="dxa"/>
              <w:right w:w="100" w:type="dxa"/>
            </w:tcMar>
            <w:hideMark/>
          </w:tcPr>
          <w:p w14:paraId="37D1F012"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“I notice that [essential oils] reduces my stress.” (P1)</w:t>
            </w:r>
          </w:p>
        </w:tc>
      </w:tr>
      <w:tr w:rsidR="00E35299" w:rsidRPr="00E35299" w14:paraId="787EDED7" w14:textId="77777777" w:rsidTr="00D07161">
        <w:trPr>
          <w:trHeight w:val="440"/>
        </w:trPr>
        <w:tc>
          <w:tcPr>
            <w:tcW w:w="0" w:type="auto"/>
            <w:vMerge/>
            <w:vAlign w:val="center"/>
            <w:hideMark/>
          </w:tcPr>
          <w:p w14:paraId="1D9AA8ED" w14:textId="77777777" w:rsidR="00E35299" w:rsidRPr="00E35299" w:rsidRDefault="00E35299" w:rsidP="00E35299">
            <w:pPr>
              <w:rPr>
                <w:rFonts w:ascii="Times New Roman" w:hAnsi="Times New Roman" w:cs="Times New Roman"/>
              </w:rPr>
            </w:pPr>
          </w:p>
        </w:tc>
        <w:tc>
          <w:tcPr>
            <w:tcW w:w="0" w:type="auto"/>
            <w:vMerge/>
            <w:tcBorders>
              <w:right w:val="single" w:sz="8" w:space="0" w:color="FFFFFF"/>
            </w:tcBorders>
            <w:vAlign w:val="center"/>
            <w:hideMark/>
          </w:tcPr>
          <w:p w14:paraId="514F48CA" w14:textId="77777777" w:rsidR="00E35299" w:rsidRPr="00E35299" w:rsidRDefault="00E35299" w:rsidP="00E35299">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69A84C2A"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“Alternative medicine has helped me solve issues and revert issues versus just masking symptoms.” (P4)</w:t>
            </w:r>
          </w:p>
        </w:tc>
      </w:tr>
      <w:tr w:rsidR="00E35299" w:rsidRPr="00E35299" w14:paraId="3CD56A7E" w14:textId="77777777" w:rsidTr="00D07161">
        <w:trPr>
          <w:trHeight w:val="440"/>
        </w:trPr>
        <w:tc>
          <w:tcPr>
            <w:tcW w:w="0" w:type="auto"/>
            <w:vMerge/>
            <w:vAlign w:val="center"/>
            <w:hideMark/>
          </w:tcPr>
          <w:p w14:paraId="3637DA6A" w14:textId="77777777" w:rsidR="00E35299" w:rsidRPr="00E35299" w:rsidRDefault="00E35299" w:rsidP="00E35299">
            <w:pPr>
              <w:rPr>
                <w:rFonts w:ascii="Times New Roman" w:hAnsi="Times New Roman" w:cs="Times New Roman"/>
              </w:rPr>
            </w:pPr>
          </w:p>
        </w:tc>
        <w:tc>
          <w:tcPr>
            <w:tcW w:w="0" w:type="auto"/>
            <w:vMerge/>
            <w:tcBorders>
              <w:right w:val="single" w:sz="8" w:space="0" w:color="FFFFFF"/>
            </w:tcBorders>
            <w:vAlign w:val="center"/>
            <w:hideMark/>
          </w:tcPr>
          <w:p w14:paraId="17C2D52C" w14:textId="77777777" w:rsidR="00E35299" w:rsidRPr="00E35299" w:rsidRDefault="00E35299" w:rsidP="00E35299">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2878C976"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“I know that the herbal supplement works. It works well</w:t>
            </w:r>
            <w:proofErr w:type="gramStart"/>
            <w:r w:rsidRPr="00E35299">
              <w:rPr>
                <w:rFonts w:ascii="Times New Roman" w:hAnsi="Times New Roman" w:cs="Times New Roman"/>
                <w:color w:val="000000"/>
              </w:rPr>
              <w:t>!”*</w:t>
            </w:r>
            <w:proofErr w:type="gramEnd"/>
            <w:r w:rsidRPr="00E35299">
              <w:rPr>
                <w:rFonts w:ascii="Times New Roman" w:hAnsi="Times New Roman" w:cs="Times New Roman"/>
                <w:color w:val="000000"/>
              </w:rPr>
              <w:t xml:space="preserve"> (P5)</w:t>
            </w:r>
          </w:p>
        </w:tc>
      </w:tr>
      <w:tr w:rsidR="00E35299" w:rsidRPr="00E35299" w14:paraId="14856B0B" w14:textId="77777777" w:rsidTr="00D07161">
        <w:trPr>
          <w:trHeight w:val="440"/>
        </w:trPr>
        <w:tc>
          <w:tcPr>
            <w:tcW w:w="0" w:type="auto"/>
            <w:vMerge/>
            <w:vAlign w:val="center"/>
            <w:hideMark/>
          </w:tcPr>
          <w:p w14:paraId="62632735" w14:textId="77777777" w:rsidR="00E35299" w:rsidRPr="00E35299" w:rsidRDefault="00E35299" w:rsidP="00E35299">
            <w:pPr>
              <w:rPr>
                <w:rFonts w:ascii="Times New Roman" w:hAnsi="Times New Roman" w:cs="Times New Roman"/>
              </w:rPr>
            </w:pPr>
          </w:p>
        </w:tc>
        <w:tc>
          <w:tcPr>
            <w:tcW w:w="0" w:type="auto"/>
            <w:vMerge/>
            <w:tcBorders>
              <w:right w:val="single" w:sz="8" w:space="0" w:color="FFFFFF"/>
            </w:tcBorders>
            <w:vAlign w:val="center"/>
            <w:hideMark/>
          </w:tcPr>
          <w:p w14:paraId="10E40861" w14:textId="77777777" w:rsidR="00E35299" w:rsidRPr="00E35299" w:rsidRDefault="00E35299" w:rsidP="00E35299">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172228D7" w14:textId="4208B2E9"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“The herbs mixtures for the common cold and symptoms have bee</w:t>
            </w:r>
            <w:r w:rsidR="002F79F4">
              <w:rPr>
                <w:rFonts w:ascii="Times New Roman" w:hAnsi="Times New Roman" w:cs="Times New Roman"/>
                <w:color w:val="000000"/>
              </w:rPr>
              <w:t>n very efficient. I was given [T</w:t>
            </w:r>
            <w:r w:rsidRPr="00E35299">
              <w:rPr>
                <w:rFonts w:ascii="Times New Roman" w:hAnsi="Times New Roman" w:cs="Times New Roman"/>
                <w:color w:val="000000"/>
              </w:rPr>
              <w:t xml:space="preserve">raditional </w:t>
            </w:r>
            <w:r w:rsidR="002F79F4" w:rsidRPr="00E35299">
              <w:rPr>
                <w:rFonts w:ascii="Times New Roman" w:hAnsi="Times New Roman" w:cs="Times New Roman"/>
                <w:color w:val="000000"/>
              </w:rPr>
              <w:t>Chinese</w:t>
            </w:r>
            <w:r w:rsidR="002F79F4">
              <w:rPr>
                <w:rFonts w:ascii="Times New Roman" w:hAnsi="Times New Roman" w:cs="Times New Roman"/>
                <w:color w:val="000000"/>
              </w:rPr>
              <w:t xml:space="preserve"> M</w:t>
            </w:r>
            <w:r w:rsidRPr="00E35299">
              <w:rPr>
                <w:rFonts w:ascii="Times New Roman" w:hAnsi="Times New Roman" w:cs="Times New Roman"/>
                <w:color w:val="000000"/>
              </w:rPr>
              <w:t>edicine] to heal my sore throat. It worked very well and better than western medicine.” (P6)</w:t>
            </w:r>
          </w:p>
        </w:tc>
      </w:tr>
      <w:tr w:rsidR="00E35299" w:rsidRPr="00E35299" w14:paraId="5448B647" w14:textId="77777777" w:rsidTr="00D07161">
        <w:trPr>
          <w:trHeight w:val="440"/>
        </w:trPr>
        <w:tc>
          <w:tcPr>
            <w:tcW w:w="0" w:type="auto"/>
            <w:vMerge/>
            <w:vAlign w:val="center"/>
            <w:hideMark/>
          </w:tcPr>
          <w:p w14:paraId="5D683B8B" w14:textId="77777777" w:rsidR="00E35299" w:rsidRPr="00E35299" w:rsidRDefault="00E35299" w:rsidP="00E35299">
            <w:pPr>
              <w:rPr>
                <w:rFonts w:ascii="Times New Roman" w:hAnsi="Times New Roman" w:cs="Times New Roman"/>
              </w:rPr>
            </w:pPr>
          </w:p>
        </w:tc>
        <w:tc>
          <w:tcPr>
            <w:tcW w:w="0" w:type="auto"/>
            <w:vMerge/>
            <w:tcBorders>
              <w:right w:val="single" w:sz="8" w:space="0" w:color="FFFFFF"/>
            </w:tcBorders>
            <w:vAlign w:val="center"/>
            <w:hideMark/>
          </w:tcPr>
          <w:p w14:paraId="02C12655" w14:textId="77777777" w:rsidR="00E35299" w:rsidRPr="00E35299" w:rsidRDefault="00E35299" w:rsidP="00E35299">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46E82E65"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w:t>
            </w:r>
            <w:proofErr w:type="gramStart"/>
            <w:r w:rsidRPr="00E35299">
              <w:rPr>
                <w:rFonts w:ascii="Times New Roman" w:hAnsi="Times New Roman" w:cs="Times New Roman"/>
                <w:color w:val="000000"/>
              </w:rPr>
              <w:t>So</w:t>
            </w:r>
            <w:proofErr w:type="gramEnd"/>
            <w:r w:rsidRPr="00E35299">
              <w:rPr>
                <w:rFonts w:ascii="Times New Roman" w:hAnsi="Times New Roman" w:cs="Times New Roman"/>
                <w:color w:val="000000"/>
              </w:rPr>
              <w:t xml:space="preserve"> I smoked a lot of weed and it works [for back pain].” (P8)</w:t>
            </w:r>
          </w:p>
        </w:tc>
      </w:tr>
      <w:tr w:rsidR="00E35299" w:rsidRPr="00E35299" w14:paraId="4471066E" w14:textId="77777777" w:rsidTr="00D07161">
        <w:trPr>
          <w:trHeight w:val="440"/>
        </w:trPr>
        <w:tc>
          <w:tcPr>
            <w:tcW w:w="0" w:type="auto"/>
            <w:vMerge/>
            <w:vAlign w:val="center"/>
            <w:hideMark/>
          </w:tcPr>
          <w:p w14:paraId="0485AD9E" w14:textId="77777777" w:rsidR="00E35299" w:rsidRPr="00E35299" w:rsidRDefault="00E35299" w:rsidP="00E35299">
            <w:pPr>
              <w:rPr>
                <w:rFonts w:ascii="Times New Roman" w:hAnsi="Times New Roman" w:cs="Times New Roman"/>
              </w:rPr>
            </w:pPr>
          </w:p>
        </w:tc>
        <w:tc>
          <w:tcPr>
            <w:tcW w:w="0" w:type="auto"/>
            <w:vMerge/>
            <w:tcBorders>
              <w:right w:val="single" w:sz="8" w:space="0" w:color="FFFFFF"/>
            </w:tcBorders>
            <w:vAlign w:val="center"/>
            <w:hideMark/>
          </w:tcPr>
          <w:p w14:paraId="1762487D" w14:textId="77777777" w:rsidR="00E35299" w:rsidRPr="00E35299" w:rsidRDefault="00E35299" w:rsidP="00E35299">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30839ED4"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“My migraine spray seems to help a lot more [than conventional medicine].” (P9)</w:t>
            </w:r>
          </w:p>
        </w:tc>
      </w:tr>
      <w:tr w:rsidR="00E35299" w:rsidRPr="00E35299" w14:paraId="159F0D51" w14:textId="77777777" w:rsidTr="00D07161">
        <w:trPr>
          <w:trHeight w:val="440"/>
        </w:trPr>
        <w:tc>
          <w:tcPr>
            <w:tcW w:w="0" w:type="auto"/>
            <w:vMerge/>
            <w:vAlign w:val="center"/>
            <w:hideMark/>
          </w:tcPr>
          <w:p w14:paraId="3F107484" w14:textId="77777777" w:rsidR="00E35299" w:rsidRPr="00E35299" w:rsidRDefault="00E35299" w:rsidP="00E35299">
            <w:pPr>
              <w:rPr>
                <w:rFonts w:ascii="Times New Roman" w:hAnsi="Times New Roman" w:cs="Times New Roman"/>
              </w:rPr>
            </w:pPr>
          </w:p>
        </w:tc>
        <w:tc>
          <w:tcPr>
            <w:tcW w:w="0" w:type="auto"/>
            <w:vMerge/>
            <w:tcBorders>
              <w:right w:val="single" w:sz="8" w:space="0" w:color="FFFFFF"/>
            </w:tcBorders>
            <w:vAlign w:val="center"/>
            <w:hideMark/>
          </w:tcPr>
          <w:p w14:paraId="7552BB86" w14:textId="77777777" w:rsidR="00E35299" w:rsidRPr="00E35299" w:rsidRDefault="00E35299" w:rsidP="00E35299">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01F10024"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“The probiotic has helped me a lot getting a little bit more regular.” (P14)</w:t>
            </w:r>
          </w:p>
        </w:tc>
      </w:tr>
      <w:tr w:rsidR="00E35299" w:rsidRPr="00E35299" w14:paraId="4F0B47B6" w14:textId="77777777" w:rsidTr="00D07161">
        <w:trPr>
          <w:trHeight w:val="440"/>
        </w:trPr>
        <w:tc>
          <w:tcPr>
            <w:tcW w:w="0" w:type="auto"/>
            <w:vMerge/>
            <w:vAlign w:val="center"/>
            <w:hideMark/>
          </w:tcPr>
          <w:p w14:paraId="11CEA4AA" w14:textId="77777777" w:rsidR="00E35299" w:rsidRPr="00E35299" w:rsidRDefault="00E35299" w:rsidP="00E35299">
            <w:pPr>
              <w:rPr>
                <w:rFonts w:ascii="Times New Roman" w:hAnsi="Times New Roman" w:cs="Times New Roman"/>
              </w:rPr>
            </w:pPr>
          </w:p>
        </w:tc>
        <w:tc>
          <w:tcPr>
            <w:tcW w:w="0" w:type="auto"/>
            <w:vMerge/>
            <w:tcBorders>
              <w:right w:val="single" w:sz="8" w:space="0" w:color="FFFFFF"/>
            </w:tcBorders>
            <w:vAlign w:val="center"/>
            <w:hideMark/>
          </w:tcPr>
          <w:p w14:paraId="3F8FB5C5" w14:textId="77777777" w:rsidR="00E35299" w:rsidRPr="00E35299" w:rsidRDefault="00E35299" w:rsidP="00E35299">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073D2042"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“The muscle and fascia release [from massage therapy] allows me to be more functional, every day.” (P17)</w:t>
            </w:r>
          </w:p>
        </w:tc>
      </w:tr>
      <w:tr w:rsidR="00E35299" w:rsidRPr="00E35299" w14:paraId="52A88F37" w14:textId="77777777" w:rsidTr="00D07161">
        <w:trPr>
          <w:trHeight w:val="440"/>
        </w:trPr>
        <w:tc>
          <w:tcPr>
            <w:tcW w:w="0" w:type="auto"/>
            <w:vMerge/>
            <w:vAlign w:val="center"/>
            <w:hideMark/>
          </w:tcPr>
          <w:p w14:paraId="7ECAF2BF" w14:textId="77777777" w:rsidR="00E35299" w:rsidRPr="00E35299" w:rsidRDefault="00E35299" w:rsidP="00E35299">
            <w:pPr>
              <w:rPr>
                <w:rFonts w:ascii="Times New Roman" w:hAnsi="Times New Roman" w:cs="Times New Roman"/>
              </w:rPr>
            </w:pPr>
          </w:p>
        </w:tc>
        <w:tc>
          <w:tcPr>
            <w:tcW w:w="0" w:type="auto"/>
            <w:vMerge/>
            <w:tcBorders>
              <w:right w:val="single" w:sz="8" w:space="0" w:color="FFFFFF"/>
            </w:tcBorders>
            <w:vAlign w:val="center"/>
            <w:hideMark/>
          </w:tcPr>
          <w:p w14:paraId="4ACF7D3A" w14:textId="77777777" w:rsidR="00E35299" w:rsidRPr="00E35299" w:rsidRDefault="00E35299" w:rsidP="00E35299">
            <w:pPr>
              <w:rPr>
                <w:rFonts w:ascii="Times New Roman" w:eastAsia="Times New Roman" w:hAnsi="Times New Roman" w:cs="Times New Roman"/>
              </w:rPr>
            </w:pPr>
          </w:p>
        </w:tc>
        <w:tc>
          <w:tcPr>
            <w:tcW w:w="0" w:type="auto"/>
            <w:tcBorders>
              <w:top w:val="single" w:sz="8" w:space="0" w:color="FFFFFF"/>
              <w:left w:val="single" w:sz="8" w:space="0" w:color="FFFFFF"/>
            </w:tcBorders>
            <w:tcMar>
              <w:top w:w="100" w:type="dxa"/>
              <w:left w:w="100" w:type="dxa"/>
              <w:bottom w:w="100" w:type="dxa"/>
              <w:right w:w="100" w:type="dxa"/>
            </w:tcMar>
            <w:hideMark/>
          </w:tcPr>
          <w:p w14:paraId="1503ED05"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“I had some muscle tightness in the glutes and I-T band which resulted in shin splints and the massage took care of that.” (P19)</w:t>
            </w:r>
          </w:p>
        </w:tc>
      </w:tr>
      <w:tr w:rsidR="00E35299" w:rsidRPr="00E35299" w14:paraId="17FB1BCB" w14:textId="77777777" w:rsidTr="00D07161">
        <w:trPr>
          <w:trHeight w:val="440"/>
        </w:trPr>
        <w:tc>
          <w:tcPr>
            <w:tcW w:w="0" w:type="auto"/>
            <w:vMerge w:val="restart"/>
            <w:tcBorders>
              <w:left w:val="single" w:sz="8" w:space="0" w:color="FFFFFF"/>
              <w:right w:val="single" w:sz="8" w:space="0" w:color="FFFFFF"/>
            </w:tcBorders>
            <w:tcMar>
              <w:top w:w="100" w:type="dxa"/>
              <w:left w:w="100" w:type="dxa"/>
              <w:bottom w:w="100" w:type="dxa"/>
              <w:right w:w="100" w:type="dxa"/>
            </w:tcMar>
            <w:hideMark/>
          </w:tcPr>
          <w:p w14:paraId="278B05E0"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CAM is better than conventional medicine (7)</w:t>
            </w:r>
          </w:p>
        </w:tc>
        <w:tc>
          <w:tcPr>
            <w:tcW w:w="0" w:type="auto"/>
            <w:vMerge w:val="restart"/>
            <w:tcBorders>
              <w:left w:val="single" w:sz="8" w:space="0" w:color="FFFFFF"/>
              <w:right w:val="single" w:sz="8" w:space="0" w:color="FFFFFF"/>
            </w:tcBorders>
            <w:tcMar>
              <w:top w:w="100" w:type="dxa"/>
              <w:left w:w="100" w:type="dxa"/>
              <w:bottom w:w="100" w:type="dxa"/>
              <w:right w:w="100" w:type="dxa"/>
            </w:tcMar>
            <w:hideMark/>
          </w:tcPr>
          <w:p w14:paraId="1B6D3480"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The perceived notion that CAM is the preferred medical approach.</w:t>
            </w:r>
          </w:p>
          <w:p w14:paraId="4783C8F9"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 </w:t>
            </w:r>
          </w:p>
        </w:tc>
        <w:tc>
          <w:tcPr>
            <w:tcW w:w="0" w:type="auto"/>
            <w:tcBorders>
              <w:left w:val="single" w:sz="8" w:space="0" w:color="FFFFFF"/>
              <w:bottom w:val="single" w:sz="8" w:space="0" w:color="FFFFFF"/>
            </w:tcBorders>
            <w:tcMar>
              <w:top w:w="100" w:type="dxa"/>
              <w:left w:w="100" w:type="dxa"/>
              <w:bottom w:w="100" w:type="dxa"/>
              <w:right w:w="100" w:type="dxa"/>
            </w:tcMar>
            <w:hideMark/>
          </w:tcPr>
          <w:p w14:paraId="25C1D452"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“I was given some TCM to heal my sore throat. It worked very well and better than western medicine.” (P6)</w:t>
            </w:r>
          </w:p>
        </w:tc>
      </w:tr>
      <w:tr w:rsidR="00E35299" w:rsidRPr="00E35299" w14:paraId="06AC83D7" w14:textId="77777777" w:rsidTr="002F79F4">
        <w:trPr>
          <w:trHeight w:val="440"/>
        </w:trPr>
        <w:tc>
          <w:tcPr>
            <w:tcW w:w="0" w:type="auto"/>
            <w:vMerge/>
            <w:tcBorders>
              <w:left w:val="single" w:sz="8" w:space="0" w:color="FFFFFF"/>
              <w:right w:val="single" w:sz="8" w:space="0" w:color="FFFFFF"/>
            </w:tcBorders>
            <w:vAlign w:val="center"/>
            <w:hideMark/>
          </w:tcPr>
          <w:p w14:paraId="1765F199" w14:textId="77777777" w:rsidR="00E35299" w:rsidRPr="00E35299" w:rsidRDefault="00E35299" w:rsidP="00E35299">
            <w:pPr>
              <w:rPr>
                <w:rFonts w:ascii="Times New Roman" w:hAnsi="Times New Roman" w:cs="Times New Roman"/>
              </w:rPr>
            </w:pPr>
          </w:p>
        </w:tc>
        <w:tc>
          <w:tcPr>
            <w:tcW w:w="0" w:type="auto"/>
            <w:vMerge/>
            <w:tcBorders>
              <w:left w:val="single" w:sz="8" w:space="0" w:color="FFFFFF"/>
              <w:right w:val="single" w:sz="8" w:space="0" w:color="FFFFFF"/>
            </w:tcBorders>
            <w:vAlign w:val="center"/>
            <w:hideMark/>
          </w:tcPr>
          <w:p w14:paraId="3CF22C8F" w14:textId="77777777" w:rsidR="00E35299" w:rsidRPr="00E35299" w:rsidRDefault="00E35299" w:rsidP="00E35299">
            <w:pPr>
              <w:rPr>
                <w:rFonts w:ascii="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31A449B5"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“I think [CAM] is a better alternative to heal the problem</w:t>
            </w:r>
            <w:proofErr w:type="gramStart"/>
            <w:r w:rsidRPr="00E35299">
              <w:rPr>
                <w:rFonts w:ascii="Times New Roman" w:hAnsi="Times New Roman" w:cs="Times New Roman"/>
                <w:color w:val="000000"/>
              </w:rPr>
              <w:t>.”*</w:t>
            </w:r>
            <w:proofErr w:type="gramEnd"/>
            <w:r w:rsidRPr="00E35299">
              <w:rPr>
                <w:rFonts w:ascii="Times New Roman" w:hAnsi="Times New Roman" w:cs="Times New Roman"/>
                <w:color w:val="000000"/>
              </w:rPr>
              <w:t xml:space="preserve"> (P10)</w:t>
            </w:r>
          </w:p>
        </w:tc>
      </w:tr>
      <w:tr w:rsidR="00E35299" w:rsidRPr="00E35299" w14:paraId="2911B4C6" w14:textId="77777777" w:rsidTr="002F79F4">
        <w:trPr>
          <w:trHeight w:val="440"/>
        </w:trPr>
        <w:tc>
          <w:tcPr>
            <w:tcW w:w="0" w:type="auto"/>
            <w:vMerge/>
            <w:tcBorders>
              <w:left w:val="single" w:sz="8" w:space="0" w:color="FFFFFF"/>
              <w:right w:val="single" w:sz="8" w:space="0" w:color="FFFFFF"/>
            </w:tcBorders>
            <w:vAlign w:val="center"/>
            <w:hideMark/>
          </w:tcPr>
          <w:p w14:paraId="234A95D7" w14:textId="77777777" w:rsidR="00E35299" w:rsidRPr="00E35299" w:rsidRDefault="00E35299" w:rsidP="00E35299">
            <w:pPr>
              <w:rPr>
                <w:rFonts w:ascii="Times New Roman" w:hAnsi="Times New Roman" w:cs="Times New Roman"/>
              </w:rPr>
            </w:pPr>
          </w:p>
        </w:tc>
        <w:tc>
          <w:tcPr>
            <w:tcW w:w="0" w:type="auto"/>
            <w:vMerge/>
            <w:tcBorders>
              <w:left w:val="single" w:sz="8" w:space="0" w:color="FFFFFF"/>
              <w:right w:val="single" w:sz="8" w:space="0" w:color="FFFFFF"/>
            </w:tcBorders>
            <w:vAlign w:val="center"/>
            <w:hideMark/>
          </w:tcPr>
          <w:p w14:paraId="7F631E8F" w14:textId="77777777" w:rsidR="00E35299" w:rsidRPr="00E35299" w:rsidRDefault="00E35299" w:rsidP="00E35299">
            <w:pPr>
              <w:rPr>
                <w:rFonts w:ascii="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189862C4"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 xml:space="preserve">“I think [CAM] is a little bit more non-invasive, in a way. I mean, herbs are still potent, but my condition is that I have endometriosis and the only cure, or treatment, that they are offering is [conventional medicine]. I don’t particularly like to take [that medicine] because I feel like it’s messing with my </w:t>
            </w:r>
            <w:proofErr w:type="gramStart"/>
            <w:r w:rsidRPr="00E35299">
              <w:rPr>
                <w:rFonts w:ascii="Times New Roman" w:hAnsi="Times New Roman" w:cs="Times New Roman"/>
                <w:color w:val="000000"/>
              </w:rPr>
              <w:t>body.*</w:t>
            </w:r>
            <w:proofErr w:type="gramEnd"/>
            <w:r w:rsidRPr="00E35299">
              <w:rPr>
                <w:rFonts w:ascii="Times New Roman" w:hAnsi="Times New Roman" w:cs="Times New Roman"/>
                <w:color w:val="000000"/>
              </w:rPr>
              <w:t xml:space="preserve"> (P3)</w:t>
            </w:r>
          </w:p>
        </w:tc>
      </w:tr>
      <w:tr w:rsidR="00E35299" w:rsidRPr="00E35299" w14:paraId="4CD7269B" w14:textId="77777777" w:rsidTr="002F79F4">
        <w:trPr>
          <w:trHeight w:val="440"/>
        </w:trPr>
        <w:tc>
          <w:tcPr>
            <w:tcW w:w="0" w:type="auto"/>
            <w:vMerge/>
            <w:tcBorders>
              <w:left w:val="single" w:sz="8" w:space="0" w:color="FFFFFF"/>
              <w:right w:val="single" w:sz="8" w:space="0" w:color="FFFFFF"/>
            </w:tcBorders>
            <w:vAlign w:val="center"/>
            <w:hideMark/>
          </w:tcPr>
          <w:p w14:paraId="2750D2EB" w14:textId="77777777" w:rsidR="00E35299" w:rsidRPr="00E35299" w:rsidRDefault="00E35299" w:rsidP="00E35299">
            <w:pPr>
              <w:rPr>
                <w:rFonts w:ascii="Times New Roman" w:hAnsi="Times New Roman" w:cs="Times New Roman"/>
              </w:rPr>
            </w:pPr>
          </w:p>
        </w:tc>
        <w:tc>
          <w:tcPr>
            <w:tcW w:w="0" w:type="auto"/>
            <w:vMerge/>
            <w:tcBorders>
              <w:left w:val="single" w:sz="8" w:space="0" w:color="FFFFFF"/>
              <w:right w:val="single" w:sz="8" w:space="0" w:color="FFFFFF"/>
            </w:tcBorders>
            <w:vAlign w:val="center"/>
            <w:hideMark/>
          </w:tcPr>
          <w:p w14:paraId="62B843AE" w14:textId="77777777" w:rsidR="00E35299" w:rsidRPr="00E35299" w:rsidRDefault="00E35299" w:rsidP="00E35299">
            <w:pPr>
              <w:rPr>
                <w:rFonts w:ascii="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520960E6"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“I like putting natural stuff in my body before I go to something that was made in a lab. I don’t know what kind of exactly biological process it could do to my body</w:t>
            </w:r>
            <w:proofErr w:type="gramStart"/>
            <w:r w:rsidRPr="00E35299">
              <w:rPr>
                <w:rFonts w:ascii="Times New Roman" w:hAnsi="Times New Roman" w:cs="Times New Roman"/>
                <w:color w:val="000000"/>
              </w:rPr>
              <w:t>.”*</w:t>
            </w:r>
            <w:proofErr w:type="gramEnd"/>
            <w:r w:rsidRPr="00E35299">
              <w:rPr>
                <w:rFonts w:ascii="Times New Roman" w:hAnsi="Times New Roman" w:cs="Times New Roman"/>
                <w:color w:val="000000"/>
              </w:rPr>
              <w:t xml:space="preserve"> (P5)</w:t>
            </w:r>
          </w:p>
        </w:tc>
      </w:tr>
      <w:tr w:rsidR="00E35299" w:rsidRPr="00E35299" w14:paraId="0D8CFFE5" w14:textId="77777777" w:rsidTr="002F79F4">
        <w:trPr>
          <w:trHeight w:val="440"/>
        </w:trPr>
        <w:tc>
          <w:tcPr>
            <w:tcW w:w="0" w:type="auto"/>
            <w:vMerge/>
            <w:tcBorders>
              <w:left w:val="single" w:sz="8" w:space="0" w:color="FFFFFF"/>
              <w:right w:val="single" w:sz="8" w:space="0" w:color="FFFFFF"/>
            </w:tcBorders>
            <w:vAlign w:val="center"/>
            <w:hideMark/>
          </w:tcPr>
          <w:p w14:paraId="74F0D3FC" w14:textId="77777777" w:rsidR="00E35299" w:rsidRPr="00E35299" w:rsidRDefault="00E35299" w:rsidP="00E35299">
            <w:pPr>
              <w:rPr>
                <w:rFonts w:ascii="Times New Roman" w:hAnsi="Times New Roman" w:cs="Times New Roman"/>
              </w:rPr>
            </w:pPr>
          </w:p>
        </w:tc>
        <w:tc>
          <w:tcPr>
            <w:tcW w:w="0" w:type="auto"/>
            <w:vMerge/>
            <w:tcBorders>
              <w:left w:val="single" w:sz="8" w:space="0" w:color="FFFFFF"/>
              <w:right w:val="single" w:sz="8" w:space="0" w:color="FFFFFF"/>
            </w:tcBorders>
            <w:vAlign w:val="center"/>
            <w:hideMark/>
          </w:tcPr>
          <w:p w14:paraId="560155EB" w14:textId="77777777" w:rsidR="00E35299" w:rsidRPr="00E35299" w:rsidRDefault="00E35299" w:rsidP="00E35299">
            <w:pPr>
              <w:rPr>
                <w:rFonts w:ascii="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0C49FD74" w14:textId="77777777" w:rsidR="00E35299" w:rsidRPr="00E35299" w:rsidRDefault="00E35299" w:rsidP="00E35299">
            <w:pPr>
              <w:jc w:val="both"/>
              <w:rPr>
                <w:rFonts w:ascii="Times New Roman" w:hAnsi="Times New Roman" w:cs="Times New Roman"/>
              </w:rPr>
            </w:pPr>
            <w:r w:rsidRPr="00E35299">
              <w:rPr>
                <w:rFonts w:ascii="Times New Roman" w:hAnsi="Times New Roman" w:cs="Times New Roman"/>
                <w:color w:val="000000"/>
              </w:rPr>
              <w:t>“And if there are other more, “natural” types of things to do, I’d lean towards that. Over... popping pills and stuff.” (P7)</w:t>
            </w:r>
          </w:p>
        </w:tc>
      </w:tr>
      <w:tr w:rsidR="00E35299" w:rsidRPr="00E35299" w14:paraId="4E55CCC7" w14:textId="77777777" w:rsidTr="002F79F4">
        <w:trPr>
          <w:trHeight w:val="440"/>
        </w:trPr>
        <w:tc>
          <w:tcPr>
            <w:tcW w:w="0" w:type="auto"/>
            <w:vMerge/>
            <w:tcBorders>
              <w:left w:val="single" w:sz="8" w:space="0" w:color="FFFFFF"/>
              <w:right w:val="single" w:sz="8" w:space="0" w:color="FFFFFF"/>
            </w:tcBorders>
            <w:vAlign w:val="center"/>
            <w:hideMark/>
          </w:tcPr>
          <w:p w14:paraId="7541A2DE" w14:textId="77777777" w:rsidR="00E35299" w:rsidRPr="00E35299" w:rsidRDefault="00E35299" w:rsidP="00E35299">
            <w:pPr>
              <w:rPr>
                <w:rFonts w:ascii="Times New Roman" w:hAnsi="Times New Roman" w:cs="Times New Roman"/>
              </w:rPr>
            </w:pPr>
          </w:p>
        </w:tc>
        <w:tc>
          <w:tcPr>
            <w:tcW w:w="0" w:type="auto"/>
            <w:vMerge/>
            <w:tcBorders>
              <w:left w:val="single" w:sz="8" w:space="0" w:color="FFFFFF"/>
              <w:right w:val="single" w:sz="8" w:space="0" w:color="FFFFFF"/>
            </w:tcBorders>
            <w:vAlign w:val="center"/>
            <w:hideMark/>
          </w:tcPr>
          <w:p w14:paraId="72122511" w14:textId="77777777" w:rsidR="00E35299" w:rsidRPr="00E35299" w:rsidRDefault="00E35299" w:rsidP="00E35299">
            <w:pPr>
              <w:rPr>
                <w:rFonts w:ascii="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3D24F849" w14:textId="77777777" w:rsidR="00E35299" w:rsidRPr="00E35299" w:rsidRDefault="00E35299" w:rsidP="00E35299">
            <w:pPr>
              <w:jc w:val="both"/>
              <w:rPr>
                <w:rFonts w:ascii="Times New Roman" w:hAnsi="Times New Roman" w:cs="Times New Roman"/>
              </w:rPr>
            </w:pPr>
            <w:r w:rsidRPr="00E35299">
              <w:rPr>
                <w:rFonts w:ascii="Times New Roman" w:hAnsi="Times New Roman" w:cs="Times New Roman"/>
                <w:color w:val="000000"/>
              </w:rPr>
              <w:t>“While taking the Western medicine I worry, “What about my kidney? What about my other stuff?” because Western medicine is like concentrated stuff from different kinds of chemicals rather than natural stuff</w:t>
            </w:r>
            <w:proofErr w:type="gramStart"/>
            <w:r w:rsidRPr="00E35299">
              <w:rPr>
                <w:rFonts w:ascii="Times New Roman" w:hAnsi="Times New Roman" w:cs="Times New Roman"/>
                <w:color w:val="000000"/>
              </w:rPr>
              <w:t>.”*</w:t>
            </w:r>
            <w:proofErr w:type="gramEnd"/>
            <w:r w:rsidRPr="00E35299">
              <w:rPr>
                <w:rFonts w:ascii="Times New Roman" w:hAnsi="Times New Roman" w:cs="Times New Roman"/>
                <w:color w:val="000000"/>
              </w:rPr>
              <w:t xml:space="preserve"> (P13)</w:t>
            </w:r>
          </w:p>
        </w:tc>
      </w:tr>
      <w:tr w:rsidR="00E35299" w:rsidRPr="00E35299" w14:paraId="4712D589" w14:textId="77777777" w:rsidTr="002F79F4">
        <w:trPr>
          <w:trHeight w:val="855"/>
        </w:trPr>
        <w:tc>
          <w:tcPr>
            <w:tcW w:w="0" w:type="auto"/>
            <w:vMerge/>
            <w:tcBorders>
              <w:left w:val="single" w:sz="8" w:space="0" w:color="FFFFFF"/>
              <w:right w:val="single" w:sz="8" w:space="0" w:color="FFFFFF"/>
            </w:tcBorders>
            <w:vAlign w:val="center"/>
            <w:hideMark/>
          </w:tcPr>
          <w:p w14:paraId="4C9DDA57" w14:textId="77777777" w:rsidR="00E35299" w:rsidRPr="00E35299" w:rsidRDefault="00E35299" w:rsidP="00E35299">
            <w:pPr>
              <w:rPr>
                <w:rFonts w:ascii="Times New Roman" w:hAnsi="Times New Roman" w:cs="Times New Roman"/>
              </w:rPr>
            </w:pPr>
          </w:p>
        </w:tc>
        <w:tc>
          <w:tcPr>
            <w:tcW w:w="0" w:type="auto"/>
            <w:vMerge/>
            <w:tcBorders>
              <w:left w:val="single" w:sz="8" w:space="0" w:color="FFFFFF"/>
              <w:right w:val="single" w:sz="8" w:space="0" w:color="FFFFFF"/>
            </w:tcBorders>
            <w:vAlign w:val="center"/>
            <w:hideMark/>
          </w:tcPr>
          <w:p w14:paraId="5ECE1298" w14:textId="77777777" w:rsidR="00E35299" w:rsidRPr="00E35299" w:rsidRDefault="00E35299" w:rsidP="00E35299">
            <w:pPr>
              <w:rPr>
                <w:rFonts w:ascii="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22AC4D01" w14:textId="77777777" w:rsidR="00E35299" w:rsidRPr="00E35299" w:rsidRDefault="00E35299" w:rsidP="00E35299">
            <w:pPr>
              <w:jc w:val="both"/>
              <w:rPr>
                <w:rFonts w:ascii="Times New Roman" w:hAnsi="Times New Roman" w:cs="Times New Roman"/>
              </w:rPr>
            </w:pPr>
            <w:r w:rsidRPr="00E35299">
              <w:rPr>
                <w:rFonts w:ascii="Times New Roman" w:hAnsi="Times New Roman" w:cs="Times New Roman"/>
                <w:color w:val="000000"/>
              </w:rPr>
              <w:t>“I didn’t like the side effects [of conventional medicine]. Also, I feel that I don’t have the same side effects that I've been experiencing with [conventional medicine]</w:t>
            </w:r>
            <w:proofErr w:type="gramStart"/>
            <w:r w:rsidRPr="00E35299">
              <w:rPr>
                <w:rFonts w:ascii="Times New Roman" w:hAnsi="Times New Roman" w:cs="Times New Roman"/>
                <w:color w:val="000000"/>
              </w:rPr>
              <w:t>.”*</w:t>
            </w:r>
            <w:proofErr w:type="gramEnd"/>
            <w:r w:rsidRPr="00E35299">
              <w:rPr>
                <w:rFonts w:ascii="Times New Roman" w:hAnsi="Times New Roman" w:cs="Times New Roman"/>
                <w:color w:val="000000"/>
              </w:rPr>
              <w:t xml:space="preserve"> (P3)</w:t>
            </w:r>
          </w:p>
        </w:tc>
      </w:tr>
      <w:tr w:rsidR="00E35299" w:rsidRPr="00E35299" w14:paraId="16853A83" w14:textId="77777777" w:rsidTr="002F79F4">
        <w:trPr>
          <w:trHeight w:val="440"/>
        </w:trPr>
        <w:tc>
          <w:tcPr>
            <w:tcW w:w="0" w:type="auto"/>
            <w:vMerge/>
            <w:tcBorders>
              <w:left w:val="single" w:sz="8" w:space="0" w:color="FFFFFF"/>
              <w:right w:val="single" w:sz="8" w:space="0" w:color="FFFFFF"/>
            </w:tcBorders>
            <w:vAlign w:val="center"/>
            <w:hideMark/>
          </w:tcPr>
          <w:p w14:paraId="3896CF1F" w14:textId="77777777" w:rsidR="00E35299" w:rsidRPr="00E35299" w:rsidRDefault="00E35299" w:rsidP="00E35299">
            <w:pPr>
              <w:rPr>
                <w:rFonts w:ascii="Times New Roman" w:hAnsi="Times New Roman" w:cs="Times New Roman"/>
              </w:rPr>
            </w:pPr>
          </w:p>
        </w:tc>
        <w:tc>
          <w:tcPr>
            <w:tcW w:w="0" w:type="auto"/>
            <w:vMerge/>
            <w:tcBorders>
              <w:left w:val="single" w:sz="8" w:space="0" w:color="FFFFFF"/>
              <w:right w:val="single" w:sz="8" w:space="0" w:color="FFFFFF"/>
            </w:tcBorders>
            <w:vAlign w:val="center"/>
            <w:hideMark/>
          </w:tcPr>
          <w:p w14:paraId="0C94B6C0" w14:textId="77777777" w:rsidR="00E35299" w:rsidRPr="00E35299" w:rsidRDefault="00E35299" w:rsidP="00E35299">
            <w:pPr>
              <w:rPr>
                <w:rFonts w:ascii="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40339919" w14:textId="77777777" w:rsidR="00E35299" w:rsidRPr="00E35299" w:rsidRDefault="00E35299" w:rsidP="00E35299">
            <w:pPr>
              <w:jc w:val="both"/>
              <w:rPr>
                <w:rFonts w:ascii="Times New Roman" w:hAnsi="Times New Roman" w:cs="Times New Roman"/>
              </w:rPr>
            </w:pPr>
            <w:r w:rsidRPr="00E35299">
              <w:rPr>
                <w:rFonts w:ascii="Times New Roman" w:hAnsi="Times New Roman" w:cs="Times New Roman"/>
                <w:color w:val="000000"/>
              </w:rPr>
              <w:t xml:space="preserve">“The benefits of CAM therapies </w:t>
            </w:r>
            <w:proofErr w:type="gramStart"/>
            <w:r w:rsidRPr="00E35299">
              <w:rPr>
                <w:rFonts w:ascii="Times New Roman" w:hAnsi="Times New Roman" w:cs="Times New Roman"/>
                <w:color w:val="000000"/>
              </w:rPr>
              <w:t>seems</w:t>
            </w:r>
            <w:proofErr w:type="gramEnd"/>
            <w:r w:rsidRPr="00E35299">
              <w:rPr>
                <w:rFonts w:ascii="Times New Roman" w:hAnsi="Times New Roman" w:cs="Times New Roman"/>
                <w:color w:val="000000"/>
              </w:rPr>
              <w:t xml:space="preserve"> to out-weigh, or lack any negative effect on my health.” (P4)</w:t>
            </w:r>
          </w:p>
        </w:tc>
      </w:tr>
      <w:tr w:rsidR="00E35299" w:rsidRPr="00E35299" w14:paraId="4596165C" w14:textId="77777777" w:rsidTr="002F79F4">
        <w:trPr>
          <w:trHeight w:val="440"/>
        </w:trPr>
        <w:tc>
          <w:tcPr>
            <w:tcW w:w="0" w:type="auto"/>
            <w:vMerge/>
            <w:tcBorders>
              <w:left w:val="single" w:sz="8" w:space="0" w:color="FFFFFF"/>
              <w:right w:val="single" w:sz="8" w:space="0" w:color="FFFFFF"/>
            </w:tcBorders>
            <w:vAlign w:val="center"/>
            <w:hideMark/>
          </w:tcPr>
          <w:p w14:paraId="102272AF" w14:textId="77777777" w:rsidR="00E35299" w:rsidRPr="00E35299" w:rsidRDefault="00E35299" w:rsidP="00E35299">
            <w:pPr>
              <w:rPr>
                <w:rFonts w:ascii="Times New Roman" w:hAnsi="Times New Roman" w:cs="Times New Roman"/>
              </w:rPr>
            </w:pPr>
          </w:p>
        </w:tc>
        <w:tc>
          <w:tcPr>
            <w:tcW w:w="0" w:type="auto"/>
            <w:vMerge/>
            <w:tcBorders>
              <w:left w:val="single" w:sz="8" w:space="0" w:color="FFFFFF"/>
              <w:right w:val="single" w:sz="8" w:space="0" w:color="FFFFFF"/>
            </w:tcBorders>
            <w:vAlign w:val="center"/>
            <w:hideMark/>
          </w:tcPr>
          <w:p w14:paraId="149654CE" w14:textId="77777777" w:rsidR="00E35299" w:rsidRPr="00E35299" w:rsidRDefault="00E35299" w:rsidP="00E35299">
            <w:pPr>
              <w:rPr>
                <w:rFonts w:ascii="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66402346" w14:textId="77777777" w:rsidR="00E35299" w:rsidRPr="00E35299" w:rsidRDefault="00E35299" w:rsidP="00E35299">
            <w:pPr>
              <w:jc w:val="both"/>
              <w:rPr>
                <w:rFonts w:ascii="Times New Roman" w:hAnsi="Times New Roman" w:cs="Times New Roman"/>
              </w:rPr>
            </w:pPr>
            <w:r w:rsidRPr="00E35299">
              <w:rPr>
                <w:rFonts w:ascii="Times New Roman" w:hAnsi="Times New Roman" w:cs="Times New Roman"/>
                <w:color w:val="000000"/>
              </w:rPr>
              <w:t>“You don't have that weird chemical hangover.” (P8)</w:t>
            </w:r>
          </w:p>
        </w:tc>
      </w:tr>
      <w:tr w:rsidR="00E35299" w:rsidRPr="00E35299" w14:paraId="7E8E93E1" w14:textId="77777777" w:rsidTr="002F79F4">
        <w:trPr>
          <w:trHeight w:val="440"/>
        </w:trPr>
        <w:tc>
          <w:tcPr>
            <w:tcW w:w="0" w:type="auto"/>
            <w:vMerge/>
            <w:tcBorders>
              <w:left w:val="single" w:sz="8" w:space="0" w:color="FFFFFF"/>
              <w:right w:val="single" w:sz="8" w:space="0" w:color="FFFFFF"/>
            </w:tcBorders>
            <w:vAlign w:val="center"/>
            <w:hideMark/>
          </w:tcPr>
          <w:p w14:paraId="29E4B0C6" w14:textId="77777777" w:rsidR="00E35299" w:rsidRPr="00E35299" w:rsidRDefault="00E35299" w:rsidP="00E35299">
            <w:pPr>
              <w:rPr>
                <w:rFonts w:ascii="Times New Roman" w:hAnsi="Times New Roman" w:cs="Times New Roman"/>
              </w:rPr>
            </w:pPr>
          </w:p>
        </w:tc>
        <w:tc>
          <w:tcPr>
            <w:tcW w:w="0" w:type="auto"/>
            <w:vMerge/>
            <w:tcBorders>
              <w:left w:val="single" w:sz="8" w:space="0" w:color="FFFFFF"/>
              <w:right w:val="single" w:sz="8" w:space="0" w:color="FFFFFF"/>
            </w:tcBorders>
            <w:vAlign w:val="center"/>
            <w:hideMark/>
          </w:tcPr>
          <w:p w14:paraId="455E5E3E" w14:textId="77777777" w:rsidR="00E35299" w:rsidRPr="00E35299" w:rsidRDefault="00E35299" w:rsidP="00E35299">
            <w:pPr>
              <w:rPr>
                <w:rFonts w:ascii="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505240D9" w14:textId="77777777" w:rsidR="00E35299" w:rsidRPr="00E35299" w:rsidRDefault="00E35299" w:rsidP="00E35299">
            <w:pPr>
              <w:jc w:val="both"/>
              <w:rPr>
                <w:rFonts w:ascii="Times New Roman" w:hAnsi="Times New Roman" w:cs="Times New Roman"/>
              </w:rPr>
            </w:pPr>
            <w:r w:rsidRPr="00E35299">
              <w:rPr>
                <w:rFonts w:ascii="Times New Roman" w:hAnsi="Times New Roman" w:cs="Times New Roman"/>
                <w:color w:val="000000"/>
              </w:rPr>
              <w:t>“I don’t have really any side-effects.” (P12)</w:t>
            </w:r>
          </w:p>
        </w:tc>
      </w:tr>
      <w:tr w:rsidR="00E35299" w:rsidRPr="00E35299" w14:paraId="422EBBC4" w14:textId="77777777" w:rsidTr="002F79F4">
        <w:trPr>
          <w:trHeight w:val="440"/>
        </w:trPr>
        <w:tc>
          <w:tcPr>
            <w:tcW w:w="0" w:type="auto"/>
            <w:vMerge/>
            <w:tcBorders>
              <w:left w:val="single" w:sz="8" w:space="0" w:color="FFFFFF"/>
              <w:right w:val="single" w:sz="8" w:space="0" w:color="FFFFFF"/>
            </w:tcBorders>
            <w:vAlign w:val="center"/>
            <w:hideMark/>
          </w:tcPr>
          <w:p w14:paraId="3ECC10C8" w14:textId="77777777" w:rsidR="00E35299" w:rsidRPr="00E35299" w:rsidRDefault="00E35299" w:rsidP="00E35299">
            <w:pPr>
              <w:rPr>
                <w:rFonts w:ascii="Times New Roman" w:hAnsi="Times New Roman" w:cs="Times New Roman"/>
              </w:rPr>
            </w:pPr>
          </w:p>
        </w:tc>
        <w:tc>
          <w:tcPr>
            <w:tcW w:w="0" w:type="auto"/>
            <w:vMerge/>
            <w:tcBorders>
              <w:left w:val="single" w:sz="8" w:space="0" w:color="FFFFFF"/>
              <w:right w:val="single" w:sz="8" w:space="0" w:color="FFFFFF"/>
            </w:tcBorders>
            <w:vAlign w:val="center"/>
            <w:hideMark/>
          </w:tcPr>
          <w:p w14:paraId="35AC8DD1" w14:textId="77777777" w:rsidR="00E35299" w:rsidRPr="00E35299" w:rsidRDefault="00E35299" w:rsidP="00E35299">
            <w:pPr>
              <w:rPr>
                <w:rFonts w:ascii="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37C95781" w14:textId="77777777" w:rsidR="00E35299" w:rsidRPr="00E35299" w:rsidRDefault="00E35299" w:rsidP="00E35299">
            <w:pPr>
              <w:jc w:val="both"/>
              <w:rPr>
                <w:rFonts w:ascii="Times New Roman" w:hAnsi="Times New Roman" w:cs="Times New Roman"/>
              </w:rPr>
            </w:pPr>
            <w:r w:rsidRPr="00E35299">
              <w:rPr>
                <w:rFonts w:ascii="Times New Roman" w:hAnsi="Times New Roman" w:cs="Times New Roman"/>
                <w:color w:val="000000"/>
              </w:rPr>
              <w:t>“[CAM] didn’t give me any side effects.” (20)</w:t>
            </w:r>
          </w:p>
        </w:tc>
      </w:tr>
      <w:tr w:rsidR="00E35299" w:rsidRPr="00E35299" w14:paraId="1B51EC05" w14:textId="77777777" w:rsidTr="002F79F4">
        <w:trPr>
          <w:trHeight w:val="440"/>
        </w:trPr>
        <w:tc>
          <w:tcPr>
            <w:tcW w:w="0" w:type="auto"/>
            <w:vMerge/>
            <w:tcBorders>
              <w:left w:val="single" w:sz="8" w:space="0" w:color="FFFFFF"/>
              <w:right w:val="single" w:sz="8" w:space="0" w:color="FFFFFF"/>
            </w:tcBorders>
            <w:vAlign w:val="center"/>
            <w:hideMark/>
          </w:tcPr>
          <w:p w14:paraId="15E6281F" w14:textId="77777777" w:rsidR="00E35299" w:rsidRPr="00E35299" w:rsidRDefault="00E35299" w:rsidP="00E35299">
            <w:pPr>
              <w:rPr>
                <w:rFonts w:ascii="Times New Roman" w:hAnsi="Times New Roman" w:cs="Times New Roman"/>
              </w:rPr>
            </w:pPr>
          </w:p>
        </w:tc>
        <w:tc>
          <w:tcPr>
            <w:tcW w:w="0" w:type="auto"/>
            <w:vMerge/>
            <w:tcBorders>
              <w:left w:val="single" w:sz="8" w:space="0" w:color="FFFFFF"/>
              <w:right w:val="single" w:sz="8" w:space="0" w:color="FFFFFF"/>
            </w:tcBorders>
            <w:vAlign w:val="center"/>
            <w:hideMark/>
          </w:tcPr>
          <w:p w14:paraId="399DDF8A" w14:textId="77777777" w:rsidR="00E35299" w:rsidRPr="00E35299" w:rsidRDefault="00E35299" w:rsidP="00E35299">
            <w:pPr>
              <w:rPr>
                <w:rFonts w:ascii="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78958666"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“I’m not a fan of conventional medicine, I would rather do CAM because it has helped me more than conventional medicine in my lifetime… it tends to treat the symptoms, not the root cause and that can cause more problems than solve. The benefits of CAM therapies seems to out-weigh, or lack any negative effect on my health</w:t>
            </w:r>
            <w:proofErr w:type="gramStart"/>
            <w:r w:rsidRPr="00E35299">
              <w:rPr>
                <w:rFonts w:ascii="Times New Roman" w:hAnsi="Times New Roman" w:cs="Times New Roman"/>
                <w:color w:val="000000"/>
              </w:rPr>
              <w:t>.”*</w:t>
            </w:r>
            <w:proofErr w:type="gramEnd"/>
            <w:r w:rsidRPr="00E35299">
              <w:rPr>
                <w:rFonts w:ascii="Times New Roman" w:hAnsi="Times New Roman" w:cs="Times New Roman"/>
                <w:color w:val="000000"/>
              </w:rPr>
              <w:t xml:space="preserve"> (P4)</w:t>
            </w:r>
          </w:p>
        </w:tc>
      </w:tr>
      <w:tr w:rsidR="00E35299" w:rsidRPr="00E35299" w14:paraId="1587E353" w14:textId="77777777" w:rsidTr="002F79F4">
        <w:trPr>
          <w:trHeight w:val="440"/>
        </w:trPr>
        <w:tc>
          <w:tcPr>
            <w:tcW w:w="0" w:type="auto"/>
            <w:vMerge w:val="restart"/>
            <w:tcBorders>
              <w:left w:val="single" w:sz="8" w:space="0" w:color="FFFFFF"/>
              <w:bottom w:val="single" w:sz="8" w:space="0" w:color="000000"/>
              <w:right w:val="single" w:sz="8" w:space="0" w:color="FFFFFF"/>
            </w:tcBorders>
            <w:tcMar>
              <w:top w:w="100" w:type="dxa"/>
              <w:left w:w="100" w:type="dxa"/>
              <w:bottom w:w="100" w:type="dxa"/>
              <w:right w:w="100" w:type="dxa"/>
            </w:tcMar>
            <w:hideMark/>
          </w:tcPr>
          <w:p w14:paraId="30D84420" w14:textId="77777777" w:rsidR="00E35299" w:rsidRPr="00E35299" w:rsidRDefault="00E35299" w:rsidP="00E35299">
            <w:pPr>
              <w:ind w:left="180"/>
              <w:rPr>
                <w:rFonts w:ascii="Times New Roman" w:hAnsi="Times New Roman" w:cs="Times New Roman"/>
              </w:rPr>
            </w:pPr>
            <w:r w:rsidRPr="00E35299">
              <w:rPr>
                <w:rFonts w:ascii="Times New Roman" w:hAnsi="Times New Roman" w:cs="Times New Roman"/>
                <w:color w:val="000000"/>
              </w:rPr>
              <w:t>CAM fosters well-being (5)</w:t>
            </w:r>
          </w:p>
          <w:p w14:paraId="73BA3DF6" w14:textId="77777777" w:rsidR="00E35299" w:rsidRPr="00E35299" w:rsidRDefault="00E35299" w:rsidP="00E35299">
            <w:pPr>
              <w:rPr>
                <w:rFonts w:ascii="Times New Roman" w:eastAsia="Times New Roman" w:hAnsi="Times New Roman" w:cs="Times New Roman"/>
              </w:rPr>
            </w:pPr>
          </w:p>
        </w:tc>
        <w:tc>
          <w:tcPr>
            <w:tcW w:w="0" w:type="auto"/>
            <w:vMerge w:val="restart"/>
            <w:tcBorders>
              <w:left w:val="single" w:sz="8" w:space="0" w:color="FFFFFF"/>
              <w:bottom w:val="single" w:sz="8" w:space="0" w:color="FFFFFF"/>
              <w:right w:val="single" w:sz="8" w:space="0" w:color="FFFFFF"/>
            </w:tcBorders>
            <w:tcMar>
              <w:top w:w="100" w:type="dxa"/>
              <w:left w:w="100" w:type="dxa"/>
              <w:bottom w:w="100" w:type="dxa"/>
              <w:right w:w="100" w:type="dxa"/>
            </w:tcMar>
            <w:hideMark/>
          </w:tcPr>
          <w:p w14:paraId="4AE80B5D"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 xml:space="preserve">The perception of </w:t>
            </w:r>
            <w:r w:rsidRPr="00E35299">
              <w:rPr>
                <w:rFonts w:ascii="Times New Roman" w:hAnsi="Times New Roman" w:cs="Times New Roman"/>
                <w:color w:val="000000"/>
                <w:shd w:val="clear" w:color="auto" w:fill="FFFFFF"/>
              </w:rPr>
              <w:t>satisfaction after the CAM use related to feeling good or enjoying the treatment.</w:t>
            </w:r>
          </w:p>
          <w:p w14:paraId="4308D882" w14:textId="77777777" w:rsidR="00E35299" w:rsidRPr="00E35299" w:rsidRDefault="00E35299" w:rsidP="00E35299">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4566D861"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“Well I enjoy chiropractic, a lot. I do have pains all the time… And, I’ve never taken a pain killer before and I don’t think there is a need for it because I just enjoy the sensation of it [chiropractic] and the alleviation I get afterwards</w:t>
            </w:r>
            <w:proofErr w:type="gramStart"/>
            <w:r w:rsidRPr="00E35299">
              <w:rPr>
                <w:rFonts w:ascii="Times New Roman" w:hAnsi="Times New Roman" w:cs="Times New Roman"/>
                <w:color w:val="000000"/>
              </w:rPr>
              <w:t>.”*</w:t>
            </w:r>
            <w:proofErr w:type="gramEnd"/>
            <w:r w:rsidRPr="00E35299">
              <w:rPr>
                <w:rFonts w:ascii="Times New Roman" w:hAnsi="Times New Roman" w:cs="Times New Roman"/>
                <w:color w:val="000000"/>
              </w:rPr>
              <w:t xml:space="preserve"> (P7)</w:t>
            </w:r>
          </w:p>
        </w:tc>
      </w:tr>
      <w:tr w:rsidR="00E35299" w:rsidRPr="00E35299" w14:paraId="02FFC09F" w14:textId="77777777" w:rsidTr="002F79F4">
        <w:trPr>
          <w:trHeight w:val="440"/>
        </w:trPr>
        <w:tc>
          <w:tcPr>
            <w:tcW w:w="0" w:type="auto"/>
            <w:vMerge/>
            <w:tcBorders>
              <w:top w:val="single" w:sz="8" w:space="0" w:color="FFFFFF"/>
              <w:left w:val="single" w:sz="8" w:space="0" w:color="FFFFFF"/>
              <w:bottom w:val="single" w:sz="8" w:space="0" w:color="000000"/>
              <w:right w:val="single" w:sz="8" w:space="0" w:color="FFFFFF"/>
            </w:tcBorders>
            <w:vAlign w:val="center"/>
            <w:hideMark/>
          </w:tcPr>
          <w:p w14:paraId="192891B7" w14:textId="77777777" w:rsidR="00E35299" w:rsidRPr="00E35299" w:rsidRDefault="00E35299" w:rsidP="00E35299">
            <w:pPr>
              <w:rPr>
                <w:rFonts w:ascii="Times New Roman" w:eastAsia="Times New Roman" w:hAnsi="Times New Roman" w:cs="Times New Roman"/>
              </w:rPr>
            </w:pPr>
          </w:p>
        </w:tc>
        <w:tc>
          <w:tcPr>
            <w:tcW w:w="0" w:type="auto"/>
            <w:vMerge/>
            <w:tcBorders>
              <w:left w:val="single" w:sz="8" w:space="0" w:color="FFFFFF"/>
              <w:bottom w:val="single" w:sz="8" w:space="0" w:color="FFFFFF"/>
              <w:right w:val="single" w:sz="8" w:space="0" w:color="FFFFFF"/>
            </w:tcBorders>
            <w:vAlign w:val="center"/>
            <w:hideMark/>
          </w:tcPr>
          <w:p w14:paraId="446AD38D" w14:textId="77777777" w:rsidR="00E35299" w:rsidRPr="00E35299" w:rsidRDefault="00E35299" w:rsidP="00E35299">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5142994B"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“Yoga makes me feel better.” (P9)</w:t>
            </w:r>
          </w:p>
        </w:tc>
      </w:tr>
      <w:tr w:rsidR="00E35299" w:rsidRPr="00E35299" w14:paraId="2AA5A210" w14:textId="77777777" w:rsidTr="002F79F4">
        <w:trPr>
          <w:trHeight w:val="440"/>
        </w:trPr>
        <w:tc>
          <w:tcPr>
            <w:tcW w:w="0" w:type="auto"/>
            <w:vMerge/>
            <w:tcBorders>
              <w:top w:val="single" w:sz="8" w:space="0" w:color="FFFFFF"/>
              <w:left w:val="single" w:sz="8" w:space="0" w:color="FFFFFF"/>
              <w:bottom w:val="single" w:sz="8" w:space="0" w:color="000000"/>
              <w:right w:val="single" w:sz="8" w:space="0" w:color="FFFFFF"/>
            </w:tcBorders>
            <w:vAlign w:val="center"/>
            <w:hideMark/>
          </w:tcPr>
          <w:p w14:paraId="288D363B" w14:textId="77777777" w:rsidR="00E35299" w:rsidRPr="00E35299" w:rsidRDefault="00E35299" w:rsidP="00E35299">
            <w:pPr>
              <w:rPr>
                <w:rFonts w:ascii="Times New Roman" w:eastAsia="Times New Roman" w:hAnsi="Times New Roman" w:cs="Times New Roman"/>
              </w:rPr>
            </w:pPr>
          </w:p>
        </w:tc>
        <w:tc>
          <w:tcPr>
            <w:tcW w:w="0" w:type="auto"/>
            <w:vMerge/>
            <w:tcBorders>
              <w:left w:val="single" w:sz="8" w:space="0" w:color="FFFFFF"/>
              <w:bottom w:val="single" w:sz="8" w:space="0" w:color="FFFFFF"/>
              <w:right w:val="single" w:sz="8" w:space="0" w:color="FFFFFF"/>
            </w:tcBorders>
            <w:vAlign w:val="center"/>
            <w:hideMark/>
          </w:tcPr>
          <w:p w14:paraId="4C663E31" w14:textId="77777777" w:rsidR="00E35299" w:rsidRPr="00E35299" w:rsidRDefault="00E35299" w:rsidP="00E35299">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096CB698" w14:textId="77777777" w:rsidR="00E35299" w:rsidRPr="00E35299" w:rsidRDefault="00E35299" w:rsidP="00E35299">
            <w:pPr>
              <w:jc w:val="both"/>
              <w:rPr>
                <w:rFonts w:ascii="Times New Roman" w:hAnsi="Times New Roman" w:cs="Times New Roman"/>
              </w:rPr>
            </w:pPr>
            <w:r w:rsidRPr="00E35299">
              <w:rPr>
                <w:rFonts w:ascii="Times New Roman" w:hAnsi="Times New Roman" w:cs="Times New Roman"/>
                <w:color w:val="000000"/>
              </w:rPr>
              <w:t>“Even though sometimes [TCM] tastes really bad – but then I feel like I'm better, I'm really feeling better.” (P13)</w:t>
            </w:r>
          </w:p>
        </w:tc>
      </w:tr>
      <w:tr w:rsidR="00E35299" w:rsidRPr="00E35299" w14:paraId="6DBEBF24" w14:textId="77777777" w:rsidTr="002F79F4">
        <w:trPr>
          <w:trHeight w:val="440"/>
        </w:trPr>
        <w:tc>
          <w:tcPr>
            <w:tcW w:w="0" w:type="auto"/>
            <w:vMerge/>
            <w:tcBorders>
              <w:top w:val="single" w:sz="8" w:space="0" w:color="FFFFFF"/>
              <w:left w:val="single" w:sz="8" w:space="0" w:color="FFFFFF"/>
              <w:bottom w:val="single" w:sz="8" w:space="0" w:color="000000"/>
              <w:right w:val="single" w:sz="8" w:space="0" w:color="FFFFFF"/>
            </w:tcBorders>
            <w:vAlign w:val="center"/>
            <w:hideMark/>
          </w:tcPr>
          <w:p w14:paraId="2F47062C" w14:textId="77777777" w:rsidR="00E35299" w:rsidRPr="00E35299" w:rsidRDefault="00E35299" w:rsidP="00E35299">
            <w:pPr>
              <w:rPr>
                <w:rFonts w:ascii="Times New Roman" w:eastAsia="Times New Roman" w:hAnsi="Times New Roman" w:cs="Times New Roman"/>
              </w:rPr>
            </w:pPr>
          </w:p>
        </w:tc>
        <w:tc>
          <w:tcPr>
            <w:tcW w:w="0" w:type="auto"/>
            <w:vMerge/>
            <w:tcBorders>
              <w:left w:val="single" w:sz="8" w:space="0" w:color="FFFFFF"/>
              <w:bottom w:val="single" w:sz="8" w:space="0" w:color="FFFFFF"/>
              <w:right w:val="single" w:sz="8" w:space="0" w:color="FFFFFF"/>
            </w:tcBorders>
            <w:vAlign w:val="center"/>
            <w:hideMark/>
          </w:tcPr>
          <w:p w14:paraId="52C48EF7" w14:textId="77777777" w:rsidR="00E35299" w:rsidRPr="00E35299" w:rsidRDefault="00E35299" w:rsidP="00E35299">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59AD706C"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“I am very satisfied with [chiropractic] sessions because I feel like the chiropractor I have does a good job on making sure that my body is aligned, listens to all my needs, can pinpoint aches and things that I need to work on</w:t>
            </w:r>
            <w:proofErr w:type="gramStart"/>
            <w:r w:rsidRPr="00E35299">
              <w:rPr>
                <w:rFonts w:ascii="Times New Roman" w:hAnsi="Times New Roman" w:cs="Times New Roman"/>
                <w:color w:val="000000"/>
              </w:rPr>
              <w:t>.”*</w:t>
            </w:r>
            <w:proofErr w:type="gramEnd"/>
            <w:r w:rsidRPr="00E35299">
              <w:rPr>
                <w:rFonts w:ascii="Times New Roman" w:hAnsi="Times New Roman" w:cs="Times New Roman"/>
                <w:color w:val="000000"/>
              </w:rPr>
              <w:t xml:space="preserve"> (P17)</w:t>
            </w:r>
          </w:p>
        </w:tc>
      </w:tr>
      <w:tr w:rsidR="00E35299" w:rsidRPr="00E35299" w14:paraId="708A9AFC" w14:textId="77777777" w:rsidTr="002F79F4">
        <w:trPr>
          <w:trHeight w:val="440"/>
        </w:trPr>
        <w:tc>
          <w:tcPr>
            <w:tcW w:w="0" w:type="auto"/>
            <w:vMerge/>
            <w:tcBorders>
              <w:top w:val="single" w:sz="8" w:space="0" w:color="FFFFFF"/>
              <w:left w:val="single" w:sz="8" w:space="0" w:color="FFFFFF"/>
              <w:bottom w:val="single" w:sz="8" w:space="0" w:color="000000"/>
              <w:right w:val="single" w:sz="8" w:space="0" w:color="FFFFFF"/>
            </w:tcBorders>
            <w:vAlign w:val="center"/>
            <w:hideMark/>
          </w:tcPr>
          <w:p w14:paraId="49B7B519" w14:textId="77777777" w:rsidR="00E35299" w:rsidRPr="00E35299" w:rsidRDefault="00E35299" w:rsidP="00E35299">
            <w:pPr>
              <w:rPr>
                <w:rFonts w:ascii="Times New Roman" w:eastAsia="Times New Roman" w:hAnsi="Times New Roman" w:cs="Times New Roman"/>
              </w:rPr>
            </w:pPr>
          </w:p>
        </w:tc>
        <w:tc>
          <w:tcPr>
            <w:tcW w:w="0" w:type="auto"/>
            <w:vMerge/>
            <w:tcBorders>
              <w:left w:val="single" w:sz="8" w:space="0" w:color="FFFFFF"/>
              <w:bottom w:val="single" w:sz="8" w:space="0" w:color="FFFFFF"/>
              <w:right w:val="single" w:sz="8" w:space="0" w:color="FFFFFF"/>
            </w:tcBorders>
            <w:vAlign w:val="center"/>
            <w:hideMark/>
          </w:tcPr>
          <w:p w14:paraId="27AB6503" w14:textId="77777777" w:rsidR="00E35299" w:rsidRPr="00E35299" w:rsidRDefault="00E35299" w:rsidP="00E35299">
            <w:pPr>
              <w:rPr>
                <w:rFonts w:ascii="Times New Roman" w:eastAsia="Times New Roman" w:hAnsi="Times New Roman" w:cs="Times New Roman"/>
              </w:rPr>
            </w:pP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754EF143"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 xml:space="preserve">“I’m just satisfied because I’m doing natural stuff. I don’t want to put a bunch of drugs in my body because drugs have serious side effects. I feel like once you start doing drugs it’s </w:t>
            </w:r>
            <w:proofErr w:type="spellStart"/>
            <w:r w:rsidRPr="00E35299">
              <w:rPr>
                <w:rFonts w:ascii="Times New Roman" w:hAnsi="Times New Roman" w:cs="Times New Roman"/>
                <w:color w:val="000000"/>
              </w:rPr>
              <w:t>kinda</w:t>
            </w:r>
            <w:proofErr w:type="spellEnd"/>
            <w:r w:rsidRPr="00E35299">
              <w:rPr>
                <w:rFonts w:ascii="Times New Roman" w:hAnsi="Times New Roman" w:cs="Times New Roman"/>
                <w:color w:val="000000"/>
              </w:rPr>
              <w:t xml:space="preserve"> addicting</w:t>
            </w:r>
            <w:proofErr w:type="gramStart"/>
            <w:r w:rsidRPr="00E35299">
              <w:rPr>
                <w:rFonts w:ascii="Times New Roman" w:hAnsi="Times New Roman" w:cs="Times New Roman"/>
                <w:color w:val="000000"/>
              </w:rPr>
              <w:t>.”*</w:t>
            </w:r>
            <w:proofErr w:type="gramEnd"/>
            <w:r w:rsidRPr="00E35299">
              <w:rPr>
                <w:rFonts w:ascii="Times New Roman" w:hAnsi="Times New Roman" w:cs="Times New Roman"/>
                <w:color w:val="000000"/>
              </w:rPr>
              <w:t xml:space="preserve"> (P20)</w:t>
            </w:r>
          </w:p>
        </w:tc>
      </w:tr>
      <w:tr w:rsidR="00E35299" w:rsidRPr="00E35299" w14:paraId="25CC613F" w14:textId="77777777" w:rsidTr="002F79F4">
        <w:trPr>
          <w:trHeight w:val="440"/>
        </w:trPr>
        <w:tc>
          <w:tcPr>
            <w:tcW w:w="0" w:type="auto"/>
            <w:vMerge/>
            <w:tcBorders>
              <w:top w:val="single" w:sz="8" w:space="0" w:color="FFFFFF"/>
              <w:left w:val="single" w:sz="8" w:space="0" w:color="FFFFFF"/>
              <w:bottom w:val="single" w:sz="8" w:space="0" w:color="000000"/>
              <w:right w:val="single" w:sz="8" w:space="0" w:color="FFFFFF"/>
            </w:tcBorders>
            <w:vAlign w:val="center"/>
            <w:hideMark/>
          </w:tcPr>
          <w:p w14:paraId="1068BB4C" w14:textId="77777777" w:rsidR="00E35299" w:rsidRPr="00E35299" w:rsidRDefault="00E35299" w:rsidP="00E35299">
            <w:pPr>
              <w:rPr>
                <w:rFonts w:ascii="Times New Roman" w:eastAsia="Times New Roman" w:hAnsi="Times New Roman" w:cs="Times New Roman"/>
              </w:rPr>
            </w:pPr>
          </w:p>
        </w:tc>
        <w:tc>
          <w:tcPr>
            <w:tcW w:w="0" w:type="auto"/>
            <w:vMerge w:val="restart"/>
            <w:tcBorders>
              <w:left w:val="single" w:sz="8" w:space="0" w:color="FFFFFF"/>
              <w:bottom w:val="single" w:sz="8" w:space="0" w:color="FFFFFF"/>
              <w:right w:val="single" w:sz="8" w:space="0" w:color="FFFFFF"/>
            </w:tcBorders>
            <w:tcMar>
              <w:top w:w="100" w:type="dxa"/>
              <w:left w:w="100" w:type="dxa"/>
              <w:bottom w:w="100" w:type="dxa"/>
              <w:right w:w="100" w:type="dxa"/>
            </w:tcMar>
            <w:hideMark/>
          </w:tcPr>
          <w:p w14:paraId="1CE60EEE"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Treat, not treatment</w:t>
            </w:r>
          </w:p>
        </w:tc>
        <w:tc>
          <w:tcPr>
            <w:tcW w:w="0" w:type="auto"/>
            <w:tcBorders>
              <w:top w:val="single" w:sz="8" w:space="0" w:color="FFFFFF"/>
              <w:left w:val="single" w:sz="8" w:space="0" w:color="FFFFFF"/>
              <w:bottom w:val="single" w:sz="8" w:space="0" w:color="FFFFFF"/>
            </w:tcBorders>
            <w:tcMar>
              <w:top w:w="100" w:type="dxa"/>
              <w:left w:w="100" w:type="dxa"/>
              <w:bottom w:w="100" w:type="dxa"/>
              <w:right w:w="100" w:type="dxa"/>
            </w:tcMar>
            <w:hideMark/>
          </w:tcPr>
          <w:p w14:paraId="40D77C67"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“[CAM] is not so much for therapy and more like maintenance of my health</w:t>
            </w:r>
            <w:proofErr w:type="gramStart"/>
            <w:r w:rsidRPr="00E35299">
              <w:rPr>
                <w:rFonts w:ascii="Times New Roman" w:hAnsi="Times New Roman" w:cs="Times New Roman"/>
                <w:color w:val="000000"/>
              </w:rPr>
              <w:t>.”*</w:t>
            </w:r>
            <w:proofErr w:type="gramEnd"/>
            <w:r w:rsidRPr="00E35299">
              <w:rPr>
                <w:rFonts w:ascii="Times New Roman" w:hAnsi="Times New Roman" w:cs="Times New Roman"/>
                <w:color w:val="000000"/>
              </w:rPr>
              <w:t xml:space="preserve"> (P4)</w:t>
            </w:r>
          </w:p>
        </w:tc>
      </w:tr>
      <w:tr w:rsidR="00E35299" w:rsidRPr="00E35299" w14:paraId="503A129F" w14:textId="77777777" w:rsidTr="00D07161">
        <w:trPr>
          <w:trHeight w:val="440"/>
        </w:trPr>
        <w:tc>
          <w:tcPr>
            <w:tcW w:w="0" w:type="auto"/>
            <w:vMerge/>
            <w:tcBorders>
              <w:top w:val="single" w:sz="8" w:space="0" w:color="FFFFFF"/>
              <w:left w:val="single" w:sz="8" w:space="0" w:color="FFFFFF"/>
              <w:bottom w:val="single" w:sz="8" w:space="0" w:color="000000"/>
              <w:right w:val="single" w:sz="8" w:space="0" w:color="FFFFFF"/>
            </w:tcBorders>
            <w:vAlign w:val="center"/>
            <w:hideMark/>
          </w:tcPr>
          <w:p w14:paraId="2CBB81F5" w14:textId="77777777" w:rsidR="00E35299" w:rsidRPr="00E35299" w:rsidRDefault="00E35299" w:rsidP="00E35299">
            <w:pPr>
              <w:rPr>
                <w:rFonts w:ascii="Times New Roman" w:eastAsia="Times New Roman" w:hAnsi="Times New Roman" w:cs="Times New Roman"/>
              </w:rPr>
            </w:pPr>
          </w:p>
        </w:tc>
        <w:tc>
          <w:tcPr>
            <w:tcW w:w="0" w:type="auto"/>
            <w:vMerge/>
            <w:tcBorders>
              <w:left w:val="single" w:sz="8" w:space="0" w:color="FFFFFF"/>
              <w:bottom w:val="single" w:sz="8" w:space="0" w:color="000000"/>
              <w:right w:val="single" w:sz="8" w:space="0" w:color="FFFFFF"/>
            </w:tcBorders>
            <w:vAlign w:val="center"/>
            <w:hideMark/>
          </w:tcPr>
          <w:p w14:paraId="30756634" w14:textId="77777777" w:rsidR="00E35299" w:rsidRPr="00E35299" w:rsidRDefault="00E35299" w:rsidP="00E35299">
            <w:pPr>
              <w:rPr>
                <w:rFonts w:ascii="Times New Roman" w:hAnsi="Times New Roman" w:cs="Times New Roman"/>
              </w:rPr>
            </w:pPr>
          </w:p>
        </w:tc>
        <w:tc>
          <w:tcPr>
            <w:tcW w:w="0" w:type="auto"/>
            <w:tcBorders>
              <w:top w:val="single" w:sz="8" w:space="0" w:color="FFFFFF"/>
              <w:left w:val="single" w:sz="8" w:space="0" w:color="FFFFFF"/>
              <w:bottom w:val="single" w:sz="8" w:space="0" w:color="000000"/>
            </w:tcBorders>
            <w:tcMar>
              <w:top w:w="100" w:type="dxa"/>
              <w:left w:w="100" w:type="dxa"/>
              <w:bottom w:w="100" w:type="dxa"/>
              <w:right w:w="100" w:type="dxa"/>
            </w:tcMar>
            <w:hideMark/>
          </w:tcPr>
          <w:p w14:paraId="22DE9655"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“I’ve used CAM therapies but not as a therapy</w:t>
            </w:r>
            <w:proofErr w:type="gramStart"/>
            <w:r w:rsidRPr="00E35299">
              <w:rPr>
                <w:rFonts w:ascii="Times New Roman" w:hAnsi="Times New Roman" w:cs="Times New Roman"/>
                <w:color w:val="000000"/>
              </w:rPr>
              <w:t>.”*</w:t>
            </w:r>
            <w:proofErr w:type="gramEnd"/>
            <w:r w:rsidRPr="00E35299">
              <w:rPr>
                <w:rFonts w:ascii="Times New Roman" w:hAnsi="Times New Roman" w:cs="Times New Roman"/>
                <w:color w:val="000000"/>
              </w:rPr>
              <w:t xml:space="preserve"> (P15)</w:t>
            </w:r>
          </w:p>
        </w:tc>
      </w:tr>
      <w:tr w:rsidR="00E35299" w:rsidRPr="00E35299" w14:paraId="324F1468" w14:textId="77777777" w:rsidTr="00D07161">
        <w:trPr>
          <w:trHeight w:val="440"/>
        </w:trPr>
        <w:tc>
          <w:tcPr>
            <w:tcW w:w="0" w:type="auto"/>
            <w:gridSpan w:val="3"/>
            <w:tcBorders>
              <w:top w:val="single" w:sz="8" w:space="0" w:color="000000"/>
              <w:bottom w:val="single" w:sz="8" w:space="0" w:color="000000"/>
            </w:tcBorders>
            <w:tcMar>
              <w:top w:w="100" w:type="dxa"/>
              <w:left w:w="100" w:type="dxa"/>
              <w:bottom w:w="100" w:type="dxa"/>
              <w:right w:w="100" w:type="dxa"/>
            </w:tcMar>
            <w:hideMark/>
          </w:tcPr>
          <w:p w14:paraId="5EE92C23"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t>*Quotations edited to add context and for grammatical purposes. P, participant number </w:t>
            </w:r>
          </w:p>
        </w:tc>
      </w:tr>
    </w:tbl>
    <w:p w14:paraId="777DB295" w14:textId="77777777" w:rsidR="00E35299" w:rsidRPr="00E35299" w:rsidRDefault="00E35299" w:rsidP="00E35299">
      <w:pPr>
        <w:rPr>
          <w:rFonts w:ascii="Times New Roman" w:hAnsi="Times New Roman" w:cs="Times New Roman"/>
        </w:rPr>
      </w:pPr>
      <w:r w:rsidRPr="00E35299">
        <w:rPr>
          <w:rFonts w:ascii="Times New Roman" w:hAnsi="Times New Roman" w:cs="Times New Roman"/>
          <w:color w:val="000000"/>
        </w:rPr>
        <w:lastRenderedPageBreak/>
        <w:t>Legend: This table highlights the positive perceptions identified from participants. The three major themes leading to positive perceptions are the effectiveness of CAM, the belief that CAM is better than conventional medicine, and that CAM fosters well-being. Each theme has a definition to help code and organize the transcripts. The exemplifying quotations are the statements of participants that were identified to belong in the theme of positive perceptions.</w:t>
      </w:r>
    </w:p>
    <w:p w14:paraId="2C38F1F8" w14:textId="77777777" w:rsidR="00E35299" w:rsidRPr="00E35299" w:rsidRDefault="00E35299" w:rsidP="00E35299">
      <w:pPr>
        <w:rPr>
          <w:rFonts w:ascii="Times New Roman" w:eastAsia="Times New Roman" w:hAnsi="Times New Roman" w:cs="Times New Roman"/>
        </w:rPr>
      </w:pPr>
    </w:p>
    <w:p w14:paraId="694D004B" w14:textId="77777777" w:rsidR="001358D1" w:rsidRDefault="00927546"/>
    <w:sectPr w:rsidR="001358D1" w:rsidSect="00E3529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DB3"/>
    <w:rsid w:val="000153E6"/>
    <w:rsid w:val="000200C9"/>
    <w:rsid w:val="00054374"/>
    <w:rsid w:val="000904CA"/>
    <w:rsid w:val="000B4745"/>
    <w:rsid w:val="000E0962"/>
    <w:rsid w:val="00126976"/>
    <w:rsid w:val="00132EA4"/>
    <w:rsid w:val="001368E3"/>
    <w:rsid w:val="00186CD6"/>
    <w:rsid w:val="001B1FC8"/>
    <w:rsid w:val="001B64FD"/>
    <w:rsid w:val="001E5002"/>
    <w:rsid w:val="002B4DAB"/>
    <w:rsid w:val="002D7CF8"/>
    <w:rsid w:val="002F79F4"/>
    <w:rsid w:val="0031525A"/>
    <w:rsid w:val="0045262F"/>
    <w:rsid w:val="00476FD7"/>
    <w:rsid w:val="00480AB3"/>
    <w:rsid w:val="00515DB3"/>
    <w:rsid w:val="00527988"/>
    <w:rsid w:val="00572F90"/>
    <w:rsid w:val="005767F0"/>
    <w:rsid w:val="005B48D2"/>
    <w:rsid w:val="005B53FD"/>
    <w:rsid w:val="005E09D6"/>
    <w:rsid w:val="005E789B"/>
    <w:rsid w:val="005F3320"/>
    <w:rsid w:val="00604D66"/>
    <w:rsid w:val="006B7124"/>
    <w:rsid w:val="006F08E8"/>
    <w:rsid w:val="007D5952"/>
    <w:rsid w:val="007F5957"/>
    <w:rsid w:val="0081006C"/>
    <w:rsid w:val="008930AB"/>
    <w:rsid w:val="008F3216"/>
    <w:rsid w:val="00927546"/>
    <w:rsid w:val="00927D32"/>
    <w:rsid w:val="0094409F"/>
    <w:rsid w:val="00974DA2"/>
    <w:rsid w:val="0099166B"/>
    <w:rsid w:val="009C4088"/>
    <w:rsid w:val="009D7C00"/>
    <w:rsid w:val="00A315D9"/>
    <w:rsid w:val="00A51B7F"/>
    <w:rsid w:val="00A84050"/>
    <w:rsid w:val="00B2647F"/>
    <w:rsid w:val="00B81483"/>
    <w:rsid w:val="00C73396"/>
    <w:rsid w:val="00CD2C95"/>
    <w:rsid w:val="00CF15A4"/>
    <w:rsid w:val="00D07161"/>
    <w:rsid w:val="00D551A1"/>
    <w:rsid w:val="00DB4FE7"/>
    <w:rsid w:val="00DC7744"/>
    <w:rsid w:val="00E35299"/>
    <w:rsid w:val="00E46611"/>
    <w:rsid w:val="00EA4AD8"/>
    <w:rsid w:val="00EC73AE"/>
    <w:rsid w:val="00F42127"/>
    <w:rsid w:val="00F81717"/>
    <w:rsid w:val="00FE6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F6FE6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35299"/>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169920">
      <w:bodyDiv w:val="1"/>
      <w:marLeft w:val="0"/>
      <w:marRight w:val="0"/>
      <w:marTop w:val="0"/>
      <w:marBottom w:val="0"/>
      <w:divBdr>
        <w:top w:val="none" w:sz="0" w:space="0" w:color="auto"/>
        <w:left w:val="none" w:sz="0" w:space="0" w:color="auto"/>
        <w:bottom w:val="none" w:sz="0" w:space="0" w:color="auto"/>
        <w:right w:val="none" w:sz="0" w:space="0" w:color="auto"/>
      </w:divBdr>
      <w:divsChild>
        <w:div w:id="1628659447">
          <w:marLeft w:val="-60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736</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 Ferguson</dc:creator>
  <cp:keywords/>
  <dc:description/>
  <cp:lastModifiedBy>Brittany Odegard</cp:lastModifiedBy>
  <cp:revision>2</cp:revision>
  <cp:lastPrinted>2020-11-04T14:45:00Z</cp:lastPrinted>
  <dcterms:created xsi:type="dcterms:W3CDTF">2021-12-14T10:51:00Z</dcterms:created>
  <dcterms:modified xsi:type="dcterms:W3CDTF">2021-12-14T10:51:00Z</dcterms:modified>
</cp:coreProperties>
</file>