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9EC" w:rsidRDefault="00B570AB" w:rsidP="00B570AB">
      <w:pPr>
        <w:pStyle w:val="Heading1"/>
        <w:numPr>
          <w:ilvl w:val="0"/>
          <w:numId w:val="0"/>
        </w:numPr>
        <w:ind w:left="360"/>
      </w:pPr>
      <w:r>
        <w:t xml:space="preserve">Table 5. Governance, environmental stewardship and resilience indicators by household asset </w:t>
      </w:r>
      <w:proofErr w:type="spellStart"/>
      <w:r>
        <w:t>tertile</w:t>
      </w:r>
      <w:proofErr w:type="spellEnd"/>
    </w:p>
    <w:p w:rsidR="00E029EC" w:rsidRDefault="00B570AB">
      <w:r>
        <w:t xml:space="preserve">Community Water Management, Environmental Stewardship and Disaster Resilience in </w:t>
      </w:r>
      <w:proofErr w:type="spellStart"/>
      <w:r>
        <w:t>Karangura</w:t>
      </w:r>
      <w:proofErr w:type="spellEnd"/>
      <w:r>
        <w:t>, Uganda: Evidence from a Rural Household Baseline Survey</w:t>
      </w:r>
    </w:p>
    <w:p w:rsidR="00E029EC" w:rsidRDefault="00B570AB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>
        <w:t xml:space="preserve">Table 5. Governance, environmental stewardship and resilience indicators by household asset </w:t>
      </w:r>
      <w:proofErr w:type="spellStart"/>
      <w:r>
        <w:t>tertile</w:t>
      </w:r>
      <w:proofErr w:type="spellEnd"/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823"/>
        <w:gridCol w:w="932"/>
        <w:gridCol w:w="673"/>
        <w:gridCol w:w="1069"/>
        <w:gridCol w:w="953"/>
        <w:gridCol w:w="932"/>
        <w:gridCol w:w="1466"/>
        <w:gridCol w:w="1466"/>
        <w:gridCol w:w="752"/>
      </w:tblGrid>
      <w:tr w:rsidR="00E029EC" w:rsidTr="00B570AB">
        <w:trPr>
          <w:tblHeader/>
          <w:jc w:val="center"/>
        </w:trPr>
        <w:tc>
          <w:tcPr>
            <w:tcW w:w="43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 xml:space="preserve">Household asset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29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Households, n</w:t>
            </w:r>
          </w:p>
        </w:tc>
        <w:tc>
          <w:tcPr>
            <w:tcW w:w="44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Affected by disaster (%)</w:t>
            </w:r>
          </w:p>
        </w:tc>
        <w:tc>
          <w:tcPr>
            <w:tcW w:w="68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Disaster committee present/known (%)</w:t>
            </w:r>
          </w:p>
        </w:tc>
        <w:tc>
          <w:tcPr>
            <w:tcW w:w="60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Improve</w:t>
            </w:r>
            <w:bookmarkStart w:id="0" w:name="_GoBack"/>
            <w:bookmarkEnd w:id="0"/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d water management (%)</w:t>
            </w:r>
          </w:p>
        </w:tc>
        <w:tc>
          <w:tcPr>
            <w:tcW w:w="48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Cares for environment (%)</w:t>
            </w:r>
          </w:p>
        </w:tc>
        <w:tc>
          <w:tcPr>
            <w:tcW w:w="64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High disaster/environment score (%)</w:t>
            </w:r>
          </w:p>
        </w:tc>
        <w:tc>
          <w:tcPr>
            <w:tcW w:w="70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Low disaster/environment resilience (%)</w:t>
            </w:r>
          </w:p>
        </w:tc>
        <w:tc>
          <w:tcPr>
            <w:tcW w:w="69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High WASH risk plus low resilience (%)</w:t>
            </w:r>
          </w:p>
        </w:tc>
      </w:tr>
      <w:tr w:rsidR="00E029EC" w:rsidTr="00B570AB">
        <w:trPr>
          <w:jc w:val="center"/>
        </w:trPr>
        <w:tc>
          <w:tcPr>
            <w:tcW w:w="43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Lowest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297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44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52.2</w:t>
            </w:r>
          </w:p>
        </w:tc>
        <w:tc>
          <w:tcPr>
            <w:tcW w:w="68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11.6</w:t>
            </w:r>
          </w:p>
        </w:tc>
        <w:tc>
          <w:tcPr>
            <w:tcW w:w="60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6.0</w:t>
            </w:r>
          </w:p>
        </w:tc>
        <w:tc>
          <w:tcPr>
            <w:tcW w:w="48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7.2</w:t>
            </w:r>
          </w:p>
        </w:tc>
        <w:tc>
          <w:tcPr>
            <w:tcW w:w="64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4.3</w:t>
            </w:r>
          </w:p>
        </w:tc>
        <w:tc>
          <w:tcPr>
            <w:tcW w:w="70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93.2</w:t>
            </w:r>
          </w:p>
        </w:tc>
        <w:tc>
          <w:tcPr>
            <w:tcW w:w="69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64.3</w:t>
            </w:r>
          </w:p>
        </w:tc>
      </w:tr>
      <w:tr w:rsidR="00E029EC" w:rsidTr="00B570AB">
        <w:trPr>
          <w:jc w:val="center"/>
        </w:trPr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Middle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2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207</w:t>
            </w:r>
          </w:p>
        </w:tc>
        <w:tc>
          <w:tcPr>
            <w:tcW w:w="4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36.7</w:t>
            </w:r>
          </w:p>
        </w:tc>
        <w:tc>
          <w:tcPr>
            <w:tcW w:w="68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5.8</w:t>
            </w:r>
          </w:p>
        </w:tc>
        <w:tc>
          <w:tcPr>
            <w:tcW w:w="6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2.6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5.3</w:t>
            </w:r>
          </w:p>
        </w:tc>
        <w:tc>
          <w:tcPr>
            <w:tcW w:w="64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1.4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96.6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71.5</w:t>
            </w:r>
          </w:p>
        </w:tc>
      </w:tr>
      <w:tr w:rsidR="00E029EC" w:rsidTr="00B570AB">
        <w:trPr>
          <w:jc w:val="center"/>
        </w:trPr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 xml:space="preserve">Highest asset </w:t>
            </w:r>
            <w:proofErr w:type="spellStart"/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tertile</w:t>
            </w:r>
            <w:proofErr w:type="spellEnd"/>
          </w:p>
        </w:tc>
        <w:tc>
          <w:tcPr>
            <w:tcW w:w="297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206</w:t>
            </w:r>
          </w:p>
        </w:tc>
        <w:tc>
          <w:tcPr>
            <w:tcW w:w="44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37.4</w:t>
            </w:r>
          </w:p>
        </w:tc>
        <w:tc>
          <w:tcPr>
            <w:tcW w:w="68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4.9</w:t>
            </w:r>
          </w:p>
        </w:tc>
        <w:tc>
          <w:tcPr>
            <w:tcW w:w="60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4.6</w:t>
            </w:r>
          </w:p>
        </w:tc>
        <w:tc>
          <w:tcPr>
            <w:tcW w:w="48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7.8</w:t>
            </w:r>
          </w:p>
        </w:tc>
        <w:tc>
          <w:tcPr>
            <w:tcW w:w="64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1.9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95.1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29EC" w:rsidRDefault="00B570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00000"/>
                <w:sz w:val="17"/>
                <w:szCs w:val="17"/>
              </w:rPr>
              <w:t>53.4</w:t>
            </w:r>
          </w:p>
        </w:tc>
      </w:tr>
    </w:tbl>
    <w:p w:rsidR="00E029EC" w:rsidRDefault="00B570AB">
      <w:r>
        <w:t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E029EC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9EC"/>
    <w:rsid w:val="00B570AB"/>
    <w:rsid w:val="00E0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1DC75B-FA04-4BCA-B008-A22EA899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Stephen</cp:lastModifiedBy>
  <cp:revision>10</cp:revision>
  <dcterms:created xsi:type="dcterms:W3CDTF">2017-02-28T11:18:00Z</dcterms:created>
  <dcterms:modified xsi:type="dcterms:W3CDTF">2026-08-10T13:36:00Z</dcterms:modified>
  <cp:category/>
</cp:coreProperties>
</file>