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8C9C9" w14:textId="77777777" w:rsidR="00AC4EE7" w:rsidRDefault="00AC4EE7" w:rsidP="00AC4EE7">
      <w:pPr>
        <w:spacing w:before="280" w:after="80"/>
        <w:jc w:val="left"/>
      </w:pPr>
      <w:r>
        <w:rPr>
          <w:b/>
          <w:color w:val="000000"/>
          <w:sz w:val="26"/>
        </w:rPr>
        <w:t>List of additional files</w:t>
      </w:r>
    </w:p>
    <w:p w14:paraId="4B7224E5" w14:textId="77777777" w:rsidR="00AC4EE7" w:rsidRDefault="00AC4EE7" w:rsidP="00AC4EE7">
      <w:pPr>
        <w:spacing w:after="160"/>
      </w:pPr>
      <w:r>
        <w:rPr>
          <w:b/>
        </w:rPr>
        <w:t xml:space="preserve">Additional file 1. </w:t>
      </w:r>
      <w:r>
        <w:t>Format: DOCX. Title: STROBE checklist. Completed STROBE checklist for cross-sectional studies, mapping each reporting item to its location in this manuscript.</w:t>
      </w:r>
    </w:p>
    <w:p w14:paraId="74FE4F36" w14:textId="77777777" w:rsidR="00AC4EE7" w:rsidRDefault="00AC4EE7" w:rsidP="00AC4EE7">
      <w:pPr>
        <w:spacing w:after="160"/>
      </w:pPr>
      <w:r>
        <w:rPr>
          <w:b/>
        </w:rPr>
        <w:t xml:space="preserve">Additional file 2. </w:t>
      </w:r>
      <w:r>
        <w:t>Format: DOCX. Title: TRIPOD+AI checklist. Completed TRIPOD+AI checklist for prediction model studies using regression or machine learning methods, mapping each reporting item to its location in this manuscript.</w:t>
      </w:r>
    </w:p>
    <w:p w14:paraId="2DC5F5EA" w14:textId="77777777" w:rsidR="00F553FF" w:rsidRDefault="00F553FF"/>
    <w:sectPr w:rsidR="00F553FF" w:rsidSect="00AC4EE7">
      <w:footerReference w:type="default" r:id="rId4"/>
      <w:pgSz w:w="12240" w:h="15840"/>
      <w:pgMar w:top="1440" w:right="1440" w:bottom="1440" w:left="1440" w:header="720" w:footer="720" w:gutter="0"/>
      <w:lnNumType w:countBy="1" w:distance="72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1CBA4" w14:textId="77777777" w:rsidR="00AC4EE7" w:rsidRDefault="00AC4EE7">
    <w:pPr>
      <w:pStyle w:val="Footer"/>
      <w:jc w:val="center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E7"/>
    <w:rsid w:val="003C2EF4"/>
    <w:rsid w:val="00446799"/>
    <w:rsid w:val="00471820"/>
    <w:rsid w:val="006A7E07"/>
    <w:rsid w:val="00701021"/>
    <w:rsid w:val="00866E40"/>
    <w:rsid w:val="00AC4EE7"/>
    <w:rsid w:val="00B74216"/>
    <w:rsid w:val="00C36FA2"/>
    <w:rsid w:val="00CF0FCC"/>
    <w:rsid w:val="00D62F8C"/>
    <w:rsid w:val="00DE06E6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C724E"/>
  <w15:chartTrackingRefBased/>
  <w15:docId w15:val="{32D413FE-45E6-4E0D-BEF0-62594CA35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EE7"/>
    <w:pPr>
      <w:spacing w:after="0" w:line="480" w:lineRule="auto"/>
      <w:jc w:val="both"/>
    </w:pPr>
    <w:rPr>
      <w:rFonts w:ascii="Arial" w:eastAsiaTheme="minorEastAsia" w:hAnsi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4EE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EE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EE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EE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EE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EE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EE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EE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EE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E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E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E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E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E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E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EE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4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EE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4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EE7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4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EE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4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EE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C4E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EE7"/>
    <w:rPr>
      <w:rFonts w:ascii="Arial" w:eastAsiaTheme="minorEastAsia" w:hAnsi="Arial"/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C4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Springer Nature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2026-08-11T07:58:00Z</dcterms:created>
  <dcterms:modified xsi:type="dcterms:W3CDTF">2026-08-11T07:58:00Z</dcterms:modified>
</cp:coreProperties>
</file>