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CE6C5" w14:textId="4B2A1DA1" w:rsidR="00A1310D" w:rsidRDefault="00E944A2">
      <w:pPr>
        <w:rPr>
          <w:lang w:val="en-AU"/>
        </w:rPr>
      </w:pPr>
      <w:r>
        <w:rPr>
          <w:lang w:val="en-AU"/>
        </w:rPr>
        <w:t>Appendix A</w:t>
      </w:r>
    </w:p>
    <w:p w14:paraId="29BF81E8" w14:textId="32E761A5" w:rsidR="00E944A2" w:rsidRDefault="00E944A2">
      <w:pPr>
        <w:rPr>
          <w:lang w:val="en-AU"/>
        </w:rPr>
      </w:pPr>
    </w:p>
    <w:p w14:paraId="7199D1E7" w14:textId="12DE3E78" w:rsidR="00E944A2" w:rsidRPr="00E944A2" w:rsidRDefault="003F0F97" w:rsidP="003F0F97">
      <w:pPr>
        <w:jc w:val="center"/>
        <w:rPr>
          <w:lang w:val="en-AU"/>
        </w:rPr>
      </w:pPr>
      <w:r w:rsidRPr="003F0F97">
        <w:rPr>
          <w:lang w:val="en-AU"/>
        </w:rPr>
        <w:drawing>
          <wp:inline distT="0" distB="0" distL="0" distR="0" wp14:anchorId="730F313F" wp14:editId="76662530">
            <wp:extent cx="6935659" cy="4109013"/>
            <wp:effectExtent l="0" t="0" r="0" b="635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4235" cy="411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944A2" w:rsidRPr="00E944A2" w:rsidSect="00E944A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A2"/>
    <w:rsid w:val="000563D5"/>
    <w:rsid w:val="003F0F97"/>
    <w:rsid w:val="00724694"/>
    <w:rsid w:val="00772B2D"/>
    <w:rsid w:val="00834AD0"/>
    <w:rsid w:val="008A15A6"/>
    <w:rsid w:val="00BB6D55"/>
    <w:rsid w:val="00E9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BBBE96"/>
  <w14:defaultImageDpi w14:val="32767"/>
  <w15:chartTrackingRefBased/>
  <w15:docId w15:val="{C36C760C-EB35-5E4E-8AB1-F5D10EEE3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Hollie-Ann Shortland</dc:creator>
  <cp:keywords/>
  <dc:description/>
  <cp:lastModifiedBy>Hollie-Ann Shortland</cp:lastModifiedBy>
  <cp:revision>1</cp:revision>
  <dcterms:created xsi:type="dcterms:W3CDTF">2021-11-06T21:33:00Z</dcterms:created>
  <dcterms:modified xsi:type="dcterms:W3CDTF">2021-11-06T21:47:00Z</dcterms:modified>
</cp:coreProperties>
</file>