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45" w:rsidRDefault="00C11745" w:rsidP="00C11745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C11745">
        <w:rPr>
          <w:rFonts w:ascii="Times New Roman" w:hAnsi="Times New Roman" w:cs="Times New Roman"/>
        </w:rPr>
        <w:t>S.Table</w:t>
      </w:r>
      <w:proofErr w:type="spellEnd"/>
      <w:r w:rsidRPr="00C11745">
        <w:rPr>
          <w:rFonts w:ascii="Times New Roman" w:hAnsi="Times New Roman" w:cs="Times New Roman"/>
        </w:rPr>
        <w:t xml:space="preserve"> 1.</w:t>
      </w:r>
      <w:proofErr w:type="gramEnd"/>
      <w:r>
        <w:t xml:space="preserve"> </w:t>
      </w:r>
      <w:r>
        <w:rPr>
          <w:rFonts w:ascii="Times New Roman" w:hAnsi="Times New Roman" w:cs="Times New Roman"/>
        </w:rPr>
        <w:t>The mean performance for eleven agronomic and floral traits among 12 CMS lines across four test locations.</w:t>
      </w:r>
    </w:p>
    <w:tbl>
      <w:tblPr>
        <w:tblW w:w="11920" w:type="dxa"/>
        <w:tblInd w:w="96" w:type="dxa"/>
        <w:tblLook w:val="04A0"/>
      </w:tblPr>
      <w:tblGrid>
        <w:gridCol w:w="13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11745" w:rsidRPr="00C11745" w:rsidTr="00C1174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NPS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NFG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TW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GY</w:t>
            </w:r>
          </w:p>
        </w:tc>
      </w:tr>
      <w:tr w:rsidR="00C11745" w:rsidRPr="00C11745" w:rsidTr="00C11745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APMS 14A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1676.8</w:t>
            </w:r>
          </w:p>
        </w:tc>
      </w:tr>
      <w:tr w:rsidR="00C11745" w:rsidRPr="00C11745" w:rsidTr="00C11745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APMS 11A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852.5</w:t>
            </w:r>
          </w:p>
        </w:tc>
      </w:tr>
      <w:tr w:rsidR="00C11745" w:rsidRPr="00C11745" w:rsidTr="00C11745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APMS 9A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1127.0</w:t>
            </w:r>
          </w:p>
        </w:tc>
      </w:tr>
      <w:tr w:rsidR="00C11745" w:rsidRPr="00C11745" w:rsidTr="00C11745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APMS 10A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2351.4</w:t>
            </w:r>
          </w:p>
        </w:tc>
      </w:tr>
      <w:tr w:rsidR="00C11745" w:rsidRPr="00C11745" w:rsidTr="00C11745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APMS 19A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1221.7</w:t>
            </w:r>
          </w:p>
        </w:tc>
      </w:tr>
      <w:tr w:rsidR="00C11745" w:rsidRPr="00C11745" w:rsidTr="00C11745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APMS 18A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1403.9</w:t>
            </w:r>
          </w:p>
        </w:tc>
      </w:tr>
      <w:tr w:rsidR="00C11745" w:rsidRPr="00C11745" w:rsidTr="00C11745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APMS 17A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2109.9</w:t>
            </w:r>
          </w:p>
        </w:tc>
      </w:tr>
      <w:tr w:rsidR="00C11745" w:rsidRPr="00C11745" w:rsidTr="00C11745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PMS 3A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836.3</w:t>
            </w:r>
          </w:p>
        </w:tc>
      </w:tr>
      <w:tr w:rsidR="00C11745" w:rsidRPr="00C11745" w:rsidTr="00C11745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APMS 16A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1740.3</w:t>
            </w:r>
          </w:p>
        </w:tc>
      </w:tr>
      <w:tr w:rsidR="00C11745" w:rsidRPr="00C11745" w:rsidTr="00C11745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APMS 15A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2240.7</w:t>
            </w:r>
          </w:p>
        </w:tc>
      </w:tr>
      <w:tr w:rsidR="00C11745" w:rsidRPr="00C11745" w:rsidTr="00C11745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APMS 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1419.5</w:t>
            </w:r>
          </w:p>
        </w:tc>
      </w:tr>
      <w:tr w:rsidR="00C11745" w:rsidRPr="00C11745" w:rsidTr="00C11745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58025A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745" w:rsidRPr="00C11745" w:rsidRDefault="00C11745" w:rsidP="00C1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1569.4</w:t>
            </w:r>
          </w:p>
        </w:tc>
      </w:tr>
    </w:tbl>
    <w:p w:rsidR="00E82496" w:rsidRDefault="00E82496"/>
    <w:p w:rsidR="00A62C34" w:rsidRDefault="008B2D28" w:rsidP="00A62C34">
      <w:pPr>
        <w:spacing w:line="360" w:lineRule="auto"/>
        <w:jc w:val="both"/>
        <w:rPr>
          <w:rFonts w:ascii="Times New Roman" w:hAnsi="Times New Roman" w:cs="Times New Roman"/>
        </w:rPr>
      </w:pPr>
      <w:r>
        <w:t xml:space="preserve">S. Table 2. </w:t>
      </w:r>
      <w:r w:rsidR="00A62C34" w:rsidRPr="007A1CC8">
        <w:rPr>
          <w:rFonts w:ascii="Times New Roman" w:hAnsi="Times New Roman" w:cs="Times New Roman"/>
        </w:rPr>
        <w:t>The likelihood ratio test (LRT) against the chi-square distribution</w:t>
      </w:r>
      <w:r w:rsidR="00A62C34">
        <w:rPr>
          <w:rFonts w:ascii="Times New Roman" w:hAnsi="Times New Roman" w:cs="Times New Roman"/>
        </w:rPr>
        <w:t xml:space="preserve"> for eleven agronomic and floral traits among 12 CMS lines across four test locations.</w:t>
      </w:r>
    </w:p>
    <w:p w:rsidR="00E30E21" w:rsidRPr="008661FA" w:rsidRDefault="00E30E21" w:rsidP="00E30E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00" w:lineRule="atLeast"/>
        <w:rPr>
          <w:rFonts w:ascii="Lucida Console" w:eastAsia="Times New Roman" w:hAnsi="Lucida Console" w:cs="Courier New"/>
          <w:color w:val="000000"/>
          <w:sz w:val="17"/>
        </w:rPr>
      </w:pPr>
      <w:r w:rsidRPr="008661FA">
        <w:rPr>
          <w:rFonts w:ascii="Lucida Console" w:eastAsia="Times New Roman" w:hAnsi="Lucida Console" w:cs="Courier New"/>
          <w:color w:val="000000"/>
          <w:sz w:val="17"/>
        </w:rPr>
        <w:t>---------------------------------------------------------------------------</w:t>
      </w:r>
    </w:p>
    <w:p w:rsidR="00E30E21" w:rsidRPr="008661FA" w:rsidRDefault="00E30E21" w:rsidP="00E30E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00" w:lineRule="atLeast"/>
        <w:rPr>
          <w:rFonts w:ascii="Lucida Console" w:eastAsia="Times New Roman" w:hAnsi="Lucida Console" w:cs="Courier New"/>
          <w:color w:val="000000"/>
          <w:sz w:val="17"/>
        </w:rPr>
      </w:pPr>
      <w:r w:rsidRPr="008661FA">
        <w:rPr>
          <w:rFonts w:ascii="Lucida Console" w:eastAsia="Times New Roman" w:hAnsi="Lucida Console" w:cs="Courier New"/>
          <w:color w:val="000000"/>
          <w:sz w:val="17"/>
        </w:rPr>
        <w:t>P-values for Likelihood Ratio Test of the analyzed traits</w:t>
      </w:r>
    </w:p>
    <w:p w:rsidR="00E30E21" w:rsidRPr="008661FA" w:rsidRDefault="00E30E21" w:rsidP="00E30E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00" w:lineRule="atLeast"/>
        <w:rPr>
          <w:rFonts w:ascii="Lucida Console" w:eastAsia="Times New Roman" w:hAnsi="Lucida Console" w:cs="Courier New"/>
          <w:color w:val="000000"/>
          <w:sz w:val="17"/>
        </w:rPr>
      </w:pPr>
      <w:r w:rsidRPr="008661FA">
        <w:rPr>
          <w:rFonts w:ascii="Lucida Console" w:eastAsia="Times New Roman" w:hAnsi="Lucida Console" w:cs="Courier New"/>
          <w:color w:val="000000"/>
          <w:sz w:val="17"/>
        </w:rPr>
        <w:t>---------------------------------------------------------------------------</w:t>
      </w:r>
    </w:p>
    <w:p w:rsidR="00E30E21" w:rsidRPr="008661FA" w:rsidRDefault="00E30E21" w:rsidP="00E30E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00" w:lineRule="atLeast"/>
        <w:rPr>
          <w:rFonts w:ascii="Lucida Console" w:eastAsia="Times New Roman" w:hAnsi="Lucida Console" w:cs="Courier New"/>
          <w:color w:val="000000"/>
          <w:sz w:val="17"/>
        </w:rPr>
      </w:pPr>
      <w:r w:rsidRPr="008661FA">
        <w:rPr>
          <w:rFonts w:ascii="Lucida Console" w:eastAsia="Times New Roman" w:hAnsi="Lucida Console" w:cs="Courier New"/>
          <w:color w:val="000000"/>
          <w:sz w:val="17"/>
        </w:rPr>
        <w:t xml:space="preserve">    </w:t>
      </w:r>
      <w:proofErr w:type="gramStart"/>
      <w:r w:rsidRPr="008661FA">
        <w:rPr>
          <w:rFonts w:ascii="Lucida Console" w:eastAsia="Times New Roman" w:hAnsi="Lucida Console" w:cs="Courier New"/>
          <w:color w:val="000000"/>
          <w:sz w:val="17"/>
        </w:rPr>
        <w:t>model</w:t>
      </w:r>
      <w:proofErr w:type="gramEnd"/>
      <w:r w:rsidRPr="008661FA">
        <w:rPr>
          <w:rFonts w:ascii="Lucida Console" w:eastAsia="Times New Roman" w:hAnsi="Lucida Console" w:cs="Courier New"/>
          <w:color w:val="000000"/>
          <w:sz w:val="17"/>
        </w:rPr>
        <w:t xml:space="preserve">      DFF       DM       PH      NPS       PL       PE      NFG      NOC       SE       TW       GY</w:t>
      </w:r>
    </w:p>
    <w:p w:rsidR="00E30E21" w:rsidRPr="008661FA" w:rsidRDefault="00E30E21" w:rsidP="00E30E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00" w:lineRule="atLeast"/>
        <w:rPr>
          <w:rFonts w:ascii="Lucida Console" w:eastAsia="Times New Roman" w:hAnsi="Lucida Console" w:cs="Courier New"/>
          <w:color w:val="000000"/>
          <w:sz w:val="17"/>
        </w:rPr>
      </w:pPr>
      <w:r w:rsidRPr="008661FA">
        <w:rPr>
          <w:rFonts w:ascii="Lucida Console" w:eastAsia="Times New Roman" w:hAnsi="Lucida Console" w:cs="Courier New"/>
          <w:color w:val="000000"/>
          <w:sz w:val="17"/>
        </w:rPr>
        <w:t xml:space="preserve"> COMPLETE       NA       </w:t>
      </w:r>
      <w:proofErr w:type="spellStart"/>
      <w:r w:rsidRPr="008661FA">
        <w:rPr>
          <w:rFonts w:ascii="Lucida Console" w:eastAsia="Times New Roman" w:hAnsi="Lucida Console" w:cs="Courier New"/>
          <w:color w:val="000000"/>
          <w:sz w:val="17"/>
        </w:rPr>
        <w:t>NA</w:t>
      </w:r>
      <w:proofErr w:type="spellEnd"/>
      <w:r w:rsidRPr="008661FA">
        <w:rPr>
          <w:rFonts w:ascii="Lucida Console" w:eastAsia="Times New Roman" w:hAnsi="Lucida Console" w:cs="Courier New"/>
          <w:color w:val="000000"/>
          <w:sz w:val="17"/>
        </w:rPr>
        <w:t xml:space="preserve">       </w:t>
      </w:r>
      <w:proofErr w:type="spellStart"/>
      <w:r w:rsidRPr="008661FA">
        <w:rPr>
          <w:rFonts w:ascii="Lucida Console" w:eastAsia="Times New Roman" w:hAnsi="Lucida Console" w:cs="Courier New"/>
          <w:color w:val="000000"/>
          <w:sz w:val="17"/>
        </w:rPr>
        <w:t>NA</w:t>
      </w:r>
      <w:proofErr w:type="spellEnd"/>
      <w:r w:rsidRPr="008661FA">
        <w:rPr>
          <w:rFonts w:ascii="Lucida Console" w:eastAsia="Times New Roman" w:hAnsi="Lucida Console" w:cs="Courier New"/>
          <w:color w:val="000000"/>
          <w:sz w:val="17"/>
        </w:rPr>
        <w:t xml:space="preserve">       </w:t>
      </w:r>
      <w:proofErr w:type="spellStart"/>
      <w:r w:rsidRPr="008661FA">
        <w:rPr>
          <w:rFonts w:ascii="Lucida Console" w:eastAsia="Times New Roman" w:hAnsi="Lucida Console" w:cs="Courier New"/>
          <w:color w:val="000000"/>
          <w:sz w:val="17"/>
        </w:rPr>
        <w:t>NA</w:t>
      </w:r>
      <w:proofErr w:type="spellEnd"/>
      <w:r w:rsidRPr="008661FA">
        <w:rPr>
          <w:rFonts w:ascii="Lucida Console" w:eastAsia="Times New Roman" w:hAnsi="Lucida Console" w:cs="Courier New"/>
          <w:color w:val="000000"/>
          <w:sz w:val="17"/>
        </w:rPr>
        <w:t xml:space="preserve">       </w:t>
      </w:r>
      <w:proofErr w:type="spellStart"/>
      <w:r w:rsidRPr="008661FA">
        <w:rPr>
          <w:rFonts w:ascii="Lucida Console" w:eastAsia="Times New Roman" w:hAnsi="Lucida Console" w:cs="Courier New"/>
          <w:color w:val="000000"/>
          <w:sz w:val="17"/>
        </w:rPr>
        <w:t>NA</w:t>
      </w:r>
      <w:proofErr w:type="spellEnd"/>
      <w:r w:rsidRPr="008661FA">
        <w:rPr>
          <w:rFonts w:ascii="Lucida Console" w:eastAsia="Times New Roman" w:hAnsi="Lucida Console" w:cs="Courier New"/>
          <w:color w:val="000000"/>
          <w:sz w:val="17"/>
        </w:rPr>
        <w:t xml:space="preserve">       </w:t>
      </w:r>
      <w:proofErr w:type="spellStart"/>
      <w:r w:rsidRPr="008661FA">
        <w:rPr>
          <w:rFonts w:ascii="Lucida Console" w:eastAsia="Times New Roman" w:hAnsi="Lucida Console" w:cs="Courier New"/>
          <w:color w:val="000000"/>
          <w:sz w:val="17"/>
        </w:rPr>
        <w:t>NA</w:t>
      </w:r>
      <w:proofErr w:type="spellEnd"/>
      <w:r w:rsidRPr="008661FA">
        <w:rPr>
          <w:rFonts w:ascii="Lucida Console" w:eastAsia="Times New Roman" w:hAnsi="Lucida Console" w:cs="Courier New"/>
          <w:color w:val="000000"/>
          <w:sz w:val="17"/>
        </w:rPr>
        <w:t xml:space="preserve">       </w:t>
      </w:r>
      <w:proofErr w:type="spellStart"/>
      <w:r w:rsidRPr="008661FA">
        <w:rPr>
          <w:rFonts w:ascii="Lucida Console" w:eastAsia="Times New Roman" w:hAnsi="Lucida Console" w:cs="Courier New"/>
          <w:color w:val="000000"/>
          <w:sz w:val="17"/>
        </w:rPr>
        <w:t>NA</w:t>
      </w:r>
      <w:proofErr w:type="spellEnd"/>
      <w:r w:rsidRPr="008661FA">
        <w:rPr>
          <w:rFonts w:ascii="Lucida Console" w:eastAsia="Times New Roman" w:hAnsi="Lucida Console" w:cs="Courier New"/>
          <w:color w:val="000000"/>
          <w:sz w:val="17"/>
        </w:rPr>
        <w:t xml:space="preserve">       </w:t>
      </w:r>
      <w:proofErr w:type="spellStart"/>
      <w:r w:rsidRPr="008661FA">
        <w:rPr>
          <w:rFonts w:ascii="Lucida Console" w:eastAsia="Times New Roman" w:hAnsi="Lucida Console" w:cs="Courier New"/>
          <w:color w:val="000000"/>
          <w:sz w:val="17"/>
        </w:rPr>
        <w:t>NA</w:t>
      </w:r>
      <w:proofErr w:type="spellEnd"/>
      <w:r w:rsidRPr="008661FA">
        <w:rPr>
          <w:rFonts w:ascii="Lucida Console" w:eastAsia="Times New Roman" w:hAnsi="Lucida Console" w:cs="Courier New"/>
          <w:color w:val="000000"/>
          <w:sz w:val="17"/>
        </w:rPr>
        <w:t xml:space="preserve">       </w:t>
      </w:r>
      <w:proofErr w:type="spellStart"/>
      <w:r w:rsidRPr="008661FA">
        <w:rPr>
          <w:rFonts w:ascii="Lucida Console" w:eastAsia="Times New Roman" w:hAnsi="Lucida Console" w:cs="Courier New"/>
          <w:color w:val="000000"/>
          <w:sz w:val="17"/>
        </w:rPr>
        <w:t>NA</w:t>
      </w:r>
      <w:proofErr w:type="spellEnd"/>
      <w:r w:rsidRPr="008661FA">
        <w:rPr>
          <w:rFonts w:ascii="Lucida Console" w:eastAsia="Times New Roman" w:hAnsi="Lucida Console" w:cs="Courier New"/>
          <w:color w:val="000000"/>
          <w:sz w:val="17"/>
        </w:rPr>
        <w:t xml:space="preserve">       </w:t>
      </w:r>
      <w:proofErr w:type="spellStart"/>
      <w:r w:rsidRPr="008661FA">
        <w:rPr>
          <w:rFonts w:ascii="Lucida Console" w:eastAsia="Times New Roman" w:hAnsi="Lucida Console" w:cs="Courier New"/>
          <w:color w:val="000000"/>
          <w:sz w:val="17"/>
        </w:rPr>
        <w:t>NA</w:t>
      </w:r>
      <w:proofErr w:type="spellEnd"/>
      <w:r w:rsidRPr="008661FA">
        <w:rPr>
          <w:rFonts w:ascii="Lucida Console" w:eastAsia="Times New Roman" w:hAnsi="Lucida Console" w:cs="Courier New"/>
          <w:color w:val="000000"/>
          <w:sz w:val="17"/>
        </w:rPr>
        <w:t xml:space="preserve">       </w:t>
      </w:r>
      <w:proofErr w:type="spellStart"/>
      <w:r w:rsidRPr="008661FA">
        <w:rPr>
          <w:rFonts w:ascii="Lucida Console" w:eastAsia="Times New Roman" w:hAnsi="Lucida Console" w:cs="Courier New"/>
          <w:color w:val="000000"/>
          <w:sz w:val="17"/>
        </w:rPr>
        <w:t>NA</w:t>
      </w:r>
      <w:proofErr w:type="spellEnd"/>
    </w:p>
    <w:p w:rsidR="00E30E21" w:rsidRPr="008661FA" w:rsidRDefault="00E30E21" w:rsidP="00E30E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00" w:lineRule="atLeast"/>
        <w:rPr>
          <w:rFonts w:ascii="Lucida Console" w:eastAsia="Times New Roman" w:hAnsi="Lucida Console" w:cs="Courier New"/>
          <w:color w:val="000000"/>
          <w:sz w:val="17"/>
        </w:rPr>
      </w:pPr>
      <w:r w:rsidRPr="008661FA">
        <w:rPr>
          <w:rFonts w:ascii="Lucida Console" w:eastAsia="Times New Roman" w:hAnsi="Lucida Console" w:cs="Courier New"/>
          <w:color w:val="000000"/>
          <w:sz w:val="17"/>
        </w:rPr>
        <w:t xml:space="preserve">      GEN 1.31e-04 3.03e-03 3.78e-06 4.31e-01 1.00e+00 2.17e-04 1.45e-02 2.00e-02 1.48e-04 2.65e-10 9.05e-03</w:t>
      </w:r>
    </w:p>
    <w:p w:rsidR="00E30E21" w:rsidRPr="008661FA" w:rsidRDefault="00E30E21" w:rsidP="00E30E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00" w:lineRule="atLeast"/>
        <w:rPr>
          <w:rFonts w:ascii="Lucida Console" w:eastAsia="Times New Roman" w:hAnsi="Lucida Console" w:cs="Courier New"/>
          <w:color w:val="000000"/>
          <w:sz w:val="17"/>
        </w:rPr>
      </w:pPr>
      <w:r w:rsidRPr="008661FA">
        <w:rPr>
          <w:rFonts w:ascii="Lucida Console" w:eastAsia="Times New Roman" w:hAnsi="Lucida Console" w:cs="Courier New"/>
          <w:color w:val="000000"/>
          <w:sz w:val="17"/>
        </w:rPr>
        <w:t xml:space="preserve">  GEN</w:t>
      </w:r>
      <w:proofErr w:type="gramStart"/>
      <w:r w:rsidRPr="008661FA">
        <w:rPr>
          <w:rFonts w:ascii="Lucida Console" w:eastAsia="Times New Roman" w:hAnsi="Lucida Console" w:cs="Courier New"/>
          <w:color w:val="000000"/>
          <w:sz w:val="17"/>
        </w:rPr>
        <w:t>:ENV</w:t>
      </w:r>
      <w:proofErr w:type="gramEnd"/>
      <w:r w:rsidRPr="008661FA">
        <w:rPr>
          <w:rFonts w:ascii="Lucida Console" w:eastAsia="Times New Roman" w:hAnsi="Lucida Console" w:cs="Courier New"/>
          <w:color w:val="000000"/>
          <w:sz w:val="17"/>
        </w:rPr>
        <w:t xml:space="preserve"> 2.72e-18 1.56e-16 1.60e-26 1.36e-59 1.37e-20 3.42e-09 1.01e-92 3.17e-78 3.65e-06 4.83e-17 5.21e-64</w:t>
      </w:r>
    </w:p>
    <w:p w:rsidR="00E30E21" w:rsidRPr="008661FA" w:rsidRDefault="00E30E21" w:rsidP="00E30E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00" w:lineRule="atLeast"/>
        <w:rPr>
          <w:rFonts w:ascii="Lucida Console" w:eastAsia="Times New Roman" w:hAnsi="Lucida Console" w:cs="Courier New"/>
          <w:color w:val="000000"/>
          <w:sz w:val="17"/>
        </w:rPr>
      </w:pPr>
      <w:r w:rsidRPr="008661FA">
        <w:rPr>
          <w:rFonts w:ascii="Lucida Console" w:eastAsia="Times New Roman" w:hAnsi="Lucida Console" w:cs="Courier New"/>
          <w:color w:val="000000"/>
          <w:sz w:val="17"/>
        </w:rPr>
        <w:t>---------------------------------------------------------------------------</w:t>
      </w:r>
    </w:p>
    <w:p w:rsidR="00E30E21" w:rsidRPr="008661FA" w:rsidRDefault="00E30E21" w:rsidP="00E30E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00" w:lineRule="atLeast"/>
        <w:rPr>
          <w:rFonts w:ascii="Lucida Console" w:eastAsia="Times New Roman" w:hAnsi="Lucida Console" w:cs="Courier New"/>
          <w:color w:val="000000"/>
          <w:sz w:val="17"/>
          <w:szCs w:val="17"/>
        </w:rPr>
      </w:pPr>
      <w:r w:rsidRPr="008661FA">
        <w:rPr>
          <w:rFonts w:ascii="Lucida Console" w:eastAsia="Times New Roman" w:hAnsi="Lucida Console" w:cs="Courier New"/>
          <w:color w:val="000000"/>
          <w:sz w:val="17"/>
        </w:rPr>
        <w:t>All variables with significant (p &lt; 0.05) genotype-</w:t>
      </w:r>
      <w:proofErr w:type="spellStart"/>
      <w:r w:rsidRPr="008661FA">
        <w:rPr>
          <w:rFonts w:ascii="Lucida Console" w:eastAsia="Times New Roman" w:hAnsi="Lucida Console" w:cs="Courier New"/>
          <w:color w:val="000000"/>
          <w:sz w:val="17"/>
        </w:rPr>
        <w:t>vs</w:t>
      </w:r>
      <w:proofErr w:type="spellEnd"/>
      <w:r w:rsidRPr="008661FA">
        <w:rPr>
          <w:rFonts w:ascii="Lucida Console" w:eastAsia="Times New Roman" w:hAnsi="Lucida Console" w:cs="Courier New"/>
          <w:color w:val="000000"/>
          <w:sz w:val="17"/>
        </w:rPr>
        <w:t>-environment interaction</w:t>
      </w:r>
    </w:p>
    <w:p w:rsidR="008B2D28" w:rsidRDefault="008B2D28"/>
    <w:p w:rsidR="00E30E21" w:rsidRDefault="00E30E21"/>
    <w:sectPr w:rsidR="00E30E21" w:rsidSect="00C1174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11745"/>
    <w:rsid w:val="008B2D28"/>
    <w:rsid w:val="00A62C34"/>
    <w:rsid w:val="00AE42F6"/>
    <w:rsid w:val="00C11745"/>
    <w:rsid w:val="00E30E21"/>
    <w:rsid w:val="00E82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2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8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2026-08-04T10:30:00Z</dcterms:created>
  <dcterms:modified xsi:type="dcterms:W3CDTF">2026-08-04T11:54:00Z</dcterms:modified>
</cp:coreProperties>
</file>