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8F" w:rsidRPr="0040688F" w:rsidRDefault="00BD1CAF" w:rsidP="0040688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S. Fig 1a-j</w:t>
      </w:r>
      <w:r w:rsidR="0040688F" w:rsidRPr="0040688F">
        <w:rPr>
          <w:rFonts w:ascii="Times New Roman" w:hAnsi="Times New Roman" w:cs="Times New Roman"/>
        </w:rPr>
        <w:t xml:space="preserve">. </w:t>
      </w:r>
      <w:r w:rsidR="0040688F" w:rsidRPr="0040688F">
        <w:rPr>
          <w:rFonts w:ascii="Times New Roman" w:hAnsi="Times New Roman" w:cs="Times New Roman"/>
          <w:bCs/>
        </w:rPr>
        <w:t xml:space="preserve">Estimates of the weighted average of stability (WAASB) and mean performance (WAASBY) for </w:t>
      </w:r>
      <w:r w:rsidR="003D7FF1">
        <w:rPr>
          <w:rFonts w:ascii="Times New Roman" w:hAnsi="Times New Roman" w:cs="Times New Roman"/>
          <w:bCs/>
        </w:rPr>
        <w:t>ten</w:t>
      </w:r>
      <w:r w:rsidR="0040688F">
        <w:rPr>
          <w:rFonts w:ascii="Times New Roman" w:hAnsi="Times New Roman" w:cs="Times New Roman"/>
          <w:bCs/>
        </w:rPr>
        <w:t xml:space="preserve"> evaluated traits</w:t>
      </w:r>
      <w:r w:rsidR="0040688F" w:rsidRPr="0040688F">
        <w:rPr>
          <w:rFonts w:ascii="Times New Roman" w:hAnsi="Times New Roman" w:cs="Times New Roman"/>
          <w:bCs/>
        </w:rPr>
        <w:t xml:space="preserve"> among 12 CMS lines across four test locations, calculated using equal weights (50:50) for grain yield and stability.</w:t>
      </w:r>
    </w:p>
    <w:tbl>
      <w:tblPr>
        <w:tblStyle w:val="TableGrid"/>
        <w:tblW w:w="0" w:type="auto"/>
        <w:tblLook w:val="04A0"/>
      </w:tblPr>
      <w:tblGrid>
        <w:gridCol w:w="4417"/>
        <w:gridCol w:w="5159"/>
      </w:tblGrid>
      <w:tr w:rsidR="00040870" w:rsidTr="00BD1CAF">
        <w:tc>
          <w:tcPr>
            <w:tcW w:w="4417" w:type="dxa"/>
          </w:tcPr>
          <w:p w:rsidR="00D11B90" w:rsidRDefault="00D63A98">
            <w:r>
              <w:rPr>
                <w:noProof/>
              </w:rPr>
              <w:drawing>
                <wp:inline distT="0" distB="0" distL="0" distR="0">
                  <wp:extent cx="2688527" cy="2523744"/>
                  <wp:effectExtent l="19050" t="0" r="0" b="0"/>
                  <wp:docPr id="1" name="Picture 1" descr="C:\Users\HP\Desktop\Ravi sir paper\New folder\WAAS DFF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Ravi sir paper\New folder\WAAS DFF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1732" r="7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27" cy="2523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:rsidR="00D11B90" w:rsidRDefault="008B2FE8" w:rsidP="008B2FE8">
            <w:r>
              <w:rPr>
                <w:noProof/>
              </w:rPr>
              <w:t xml:space="preserve"> </w:t>
            </w:r>
            <w:r w:rsidRPr="008B2FE8">
              <w:rPr>
                <w:b/>
                <w:noProof/>
              </w:rPr>
              <w:drawing>
                <wp:inline distT="0" distB="0" distL="0" distR="0">
                  <wp:extent cx="2765630" cy="2691993"/>
                  <wp:effectExtent l="19050" t="0" r="0" b="0"/>
                  <wp:docPr id="4" name="Picture 2" descr="C:\Users\HP\Desktop\Ravi sir paper\New folder\WAAS D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Ravi sir paper\New folder\WAAS D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1394" r="9486" b="-2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630" cy="2691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CAF" w:rsidTr="00BD1CAF">
        <w:tc>
          <w:tcPr>
            <w:tcW w:w="4417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>S. Fig. 1a</w:t>
            </w:r>
            <w:r w:rsidR="004D4AD4">
              <w:rPr>
                <w:noProof/>
              </w:rPr>
              <w:t xml:space="preserve"> Days to 50% flowering</w:t>
            </w:r>
          </w:p>
        </w:tc>
        <w:tc>
          <w:tcPr>
            <w:tcW w:w="5159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>S. Fig. 1b</w:t>
            </w:r>
            <w:r w:rsidR="004D4AD4">
              <w:rPr>
                <w:noProof/>
              </w:rPr>
              <w:t xml:space="preserve"> Days to maturity</w:t>
            </w:r>
          </w:p>
        </w:tc>
      </w:tr>
      <w:tr w:rsidR="00040870" w:rsidTr="00BD1CAF">
        <w:tc>
          <w:tcPr>
            <w:tcW w:w="4417" w:type="dxa"/>
          </w:tcPr>
          <w:p w:rsidR="00D11B90" w:rsidRPr="008B2FE8" w:rsidRDefault="008B2FE8" w:rsidP="004654D0">
            <w:pPr>
              <w:pStyle w:val="NormalWeb"/>
            </w:pPr>
            <w:r w:rsidRPr="008B2FE8">
              <w:rPr>
                <w:noProof/>
              </w:rPr>
              <w:drawing>
                <wp:inline distT="0" distB="0" distL="0" distR="0">
                  <wp:extent cx="2775331" cy="2399385"/>
                  <wp:effectExtent l="19050" t="0" r="5969" b="0"/>
                  <wp:docPr id="5" name="Picture 3" descr="C:\Users\HP\Desktop\Ravi sir paper\New folder\PH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Ravi sir paper\New folder\PH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8820" t="3812" r="7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331" cy="239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:rsidR="00D11B90" w:rsidRDefault="0024751A">
            <w:r>
              <w:rPr>
                <w:noProof/>
              </w:rPr>
              <w:drawing>
                <wp:inline distT="0" distB="0" distL="0" distR="0">
                  <wp:extent cx="2643683" cy="2349661"/>
                  <wp:effectExtent l="19050" t="0" r="4267" b="0"/>
                  <wp:docPr id="6" name="Picture 6" descr="C:\Users\HP\Desktop\Ravi sir paper\New folder\NPS WAA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HP\Desktop\Ravi sir paper\New folder\NPS WAA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263" t="1754" r="82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29" cy="235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CAF" w:rsidTr="00BD1CAF">
        <w:tc>
          <w:tcPr>
            <w:tcW w:w="4417" w:type="dxa"/>
            <w:vAlign w:val="center"/>
          </w:tcPr>
          <w:p w:rsidR="00BD1CAF" w:rsidRPr="008B2FE8" w:rsidRDefault="00BD1CAF" w:rsidP="00BD1CAF">
            <w:pPr>
              <w:pStyle w:val="NormalWeb"/>
              <w:jc w:val="center"/>
              <w:rPr>
                <w:noProof/>
              </w:rPr>
            </w:pPr>
            <w:r>
              <w:rPr>
                <w:noProof/>
              </w:rPr>
              <w:t>S. Fig. 1c</w:t>
            </w:r>
            <w:r w:rsidR="004D4AD4">
              <w:rPr>
                <w:noProof/>
              </w:rPr>
              <w:t xml:space="preserve"> Plant height</w:t>
            </w:r>
          </w:p>
        </w:tc>
        <w:tc>
          <w:tcPr>
            <w:tcW w:w="5159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>S. Fig. 1d</w:t>
            </w:r>
            <w:r w:rsidR="004D4AD4">
              <w:rPr>
                <w:noProof/>
              </w:rPr>
              <w:t xml:space="preserve"> Number of panicles m</w:t>
            </w:r>
            <w:r w:rsidR="004D4AD4" w:rsidRPr="004D4AD4">
              <w:rPr>
                <w:noProof/>
                <w:vertAlign w:val="superscript"/>
              </w:rPr>
              <w:t>-2</w:t>
            </w:r>
          </w:p>
        </w:tc>
      </w:tr>
      <w:tr w:rsidR="00040870" w:rsidTr="00BD1CAF">
        <w:tc>
          <w:tcPr>
            <w:tcW w:w="4417" w:type="dxa"/>
          </w:tcPr>
          <w:p w:rsidR="00D11B90" w:rsidRDefault="0022793D">
            <w:r>
              <w:rPr>
                <w:noProof/>
              </w:rPr>
              <w:lastRenderedPageBreak/>
              <w:drawing>
                <wp:inline distT="0" distB="0" distL="0" distR="0">
                  <wp:extent cx="2611222" cy="2516685"/>
                  <wp:effectExtent l="19050" t="0" r="0" b="0"/>
                  <wp:docPr id="7" name="Picture 7" descr="C:\Users\HP\Desktop\Ravi sir paper\New folder\PL WAA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Desktop\Ravi sir paper\New folder\PL WAA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909" t="-1475" r="8475" b="-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1222" cy="2516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:rsidR="00D11B90" w:rsidRDefault="0022793D">
            <w:r>
              <w:rPr>
                <w:noProof/>
              </w:rPr>
              <w:drawing>
                <wp:inline distT="0" distB="0" distL="0" distR="0">
                  <wp:extent cx="3271916" cy="2472538"/>
                  <wp:effectExtent l="19050" t="0" r="4684" b="0"/>
                  <wp:docPr id="8" name="Picture 8" descr="C:\Users\HP\Desktop\Ravi sir paper\New folder\PE WAA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P\Desktop\Ravi sir paper\New folder\PE WAA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801" cy="2475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CAF" w:rsidTr="00BD1CAF">
        <w:tc>
          <w:tcPr>
            <w:tcW w:w="4417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>S. Fig. 1e</w:t>
            </w:r>
            <w:r w:rsidR="004D4AD4">
              <w:rPr>
                <w:noProof/>
              </w:rPr>
              <w:t xml:space="preserve"> Panicle length</w:t>
            </w:r>
          </w:p>
        </w:tc>
        <w:tc>
          <w:tcPr>
            <w:tcW w:w="5159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>S. Fig. 1f</w:t>
            </w:r>
            <w:r w:rsidR="004D4AD4">
              <w:rPr>
                <w:noProof/>
              </w:rPr>
              <w:t xml:space="preserve"> Panicle extraction %</w:t>
            </w:r>
          </w:p>
        </w:tc>
      </w:tr>
      <w:tr w:rsidR="00040870" w:rsidTr="00BD1CAF">
        <w:tc>
          <w:tcPr>
            <w:tcW w:w="4417" w:type="dxa"/>
          </w:tcPr>
          <w:p w:rsidR="00D11B90" w:rsidRDefault="0022793D">
            <w:r>
              <w:rPr>
                <w:noProof/>
              </w:rPr>
              <w:drawing>
                <wp:inline distT="0" distB="0" distL="0" distR="0">
                  <wp:extent cx="2683154" cy="2567635"/>
                  <wp:effectExtent l="19050" t="0" r="2896" b="0"/>
                  <wp:docPr id="9" name="Picture 9" descr="C:\Users\HP\Desktop\Ravi sir paper\New folder\NF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P\Desktop\Ravi sir paper\New folder\NF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0903" r="10517" b="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154" cy="2567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:rsidR="00D11B90" w:rsidRDefault="00040870">
            <w:r>
              <w:rPr>
                <w:noProof/>
              </w:rPr>
              <w:drawing>
                <wp:inline distT="0" distB="0" distL="0" distR="0">
                  <wp:extent cx="3233194" cy="2443277"/>
                  <wp:effectExtent l="19050" t="0" r="5306" b="0"/>
                  <wp:docPr id="10" name="Picture 10" descr="C:\Users\HP\Desktop\Ravi sir paper\New folder\no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P\Desktop\Ravi sir paper\New folder\no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964" cy="2448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CAF" w:rsidTr="00BD1CAF">
        <w:tc>
          <w:tcPr>
            <w:tcW w:w="4417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>S. Fig. 1g</w:t>
            </w:r>
            <w:r w:rsidR="004D4AD4">
              <w:rPr>
                <w:noProof/>
              </w:rPr>
              <w:t xml:space="preserve"> Nuber of filled grains</w:t>
            </w:r>
          </w:p>
        </w:tc>
        <w:tc>
          <w:tcPr>
            <w:tcW w:w="5159" w:type="dxa"/>
            <w:vAlign w:val="center"/>
          </w:tcPr>
          <w:p w:rsidR="00BD1CAF" w:rsidRDefault="00BD1CAF" w:rsidP="00BD1CA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S. Fig. </w:t>
            </w:r>
            <w:r w:rsidR="00986C1E">
              <w:rPr>
                <w:noProof/>
              </w:rPr>
              <w:t>1</w:t>
            </w:r>
            <w:r>
              <w:rPr>
                <w:noProof/>
              </w:rPr>
              <w:t>h</w:t>
            </w:r>
            <w:r w:rsidR="004D4AD4">
              <w:rPr>
                <w:noProof/>
              </w:rPr>
              <w:t xml:space="preserve"> Natural out crossing %</w:t>
            </w:r>
          </w:p>
        </w:tc>
      </w:tr>
      <w:tr w:rsidR="00040870" w:rsidTr="00BD1CAF">
        <w:tc>
          <w:tcPr>
            <w:tcW w:w="4417" w:type="dxa"/>
          </w:tcPr>
          <w:p w:rsidR="00D11B90" w:rsidRDefault="008B2FE8">
            <w:r>
              <w:rPr>
                <w:noProof/>
              </w:rPr>
              <w:drawing>
                <wp:inline distT="0" distB="0" distL="0" distR="0">
                  <wp:extent cx="2761866" cy="2223820"/>
                  <wp:effectExtent l="19050" t="0" r="384" b="0"/>
                  <wp:docPr id="11" name="Picture 11" descr="C:\Users\HP\Desktop\Ravi sir paper\New folder\SE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P\Desktop\Ravi sir paper\New folder\SE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r="62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066" cy="2225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:rsidR="00D11B90" w:rsidRDefault="007606A7">
            <w:r>
              <w:rPr>
                <w:noProof/>
              </w:rPr>
              <w:drawing>
                <wp:inline distT="0" distB="0" distL="0" distR="0">
                  <wp:extent cx="2436598" cy="2333549"/>
                  <wp:effectExtent l="19050" t="0" r="1802" b="0"/>
                  <wp:docPr id="12" name="Picture 12" descr="C:\Users\HP\Desktop\Ravi sir paper\New folder\TW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P\Desktop\Ravi sir paper\New folder\TW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0456" r="8415" b="-28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598" cy="2333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870" w:rsidTr="00BD1CAF">
        <w:tc>
          <w:tcPr>
            <w:tcW w:w="4417" w:type="dxa"/>
            <w:vAlign w:val="center"/>
          </w:tcPr>
          <w:p w:rsidR="003F6969" w:rsidRDefault="00BD1CAF" w:rsidP="00BD1CAF">
            <w:pPr>
              <w:jc w:val="center"/>
            </w:pPr>
            <w:r>
              <w:rPr>
                <w:noProof/>
              </w:rPr>
              <w:t>S. Fig. 1i</w:t>
            </w:r>
            <w:r w:rsidR="004D4AD4">
              <w:rPr>
                <w:noProof/>
              </w:rPr>
              <w:t xml:space="preserve"> Stigma extraction %</w:t>
            </w:r>
          </w:p>
        </w:tc>
        <w:tc>
          <w:tcPr>
            <w:tcW w:w="5159" w:type="dxa"/>
            <w:vAlign w:val="center"/>
          </w:tcPr>
          <w:p w:rsidR="00D11B90" w:rsidRDefault="00BD1CAF" w:rsidP="00BD1CAF">
            <w:pPr>
              <w:jc w:val="center"/>
            </w:pPr>
            <w:r>
              <w:rPr>
                <w:noProof/>
              </w:rPr>
              <w:t>S. Fig. 1j</w:t>
            </w:r>
            <w:r w:rsidR="004D4AD4">
              <w:rPr>
                <w:noProof/>
              </w:rPr>
              <w:t xml:space="preserve"> Test weight</w:t>
            </w:r>
          </w:p>
        </w:tc>
      </w:tr>
    </w:tbl>
    <w:p w:rsidR="0002794E" w:rsidRDefault="0002794E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F2605D" w:rsidTr="00986C1E">
        <w:tc>
          <w:tcPr>
            <w:tcW w:w="9576" w:type="dxa"/>
            <w:gridSpan w:val="3"/>
            <w:vAlign w:val="center"/>
          </w:tcPr>
          <w:p w:rsidR="00F2605D" w:rsidRDefault="00F2605D" w:rsidP="00986C1E">
            <w:pPr>
              <w:pStyle w:val="NormalWeb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421276" cy="3378151"/>
                  <wp:effectExtent l="19050" t="0" r="0" b="0"/>
                  <wp:docPr id="2" name="Picture 1" descr="C:\Users\HP\Desktop\Ravi sir paper\b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Ravi sir paper\b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1091" cy="337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605D" w:rsidTr="00536CC0">
        <w:tc>
          <w:tcPr>
            <w:tcW w:w="3192" w:type="dxa"/>
            <w:vAlign w:val="center"/>
          </w:tcPr>
          <w:p w:rsidR="00F2605D" w:rsidRDefault="00F2605D" w:rsidP="00725AF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S. </w:t>
            </w:r>
            <w:r>
              <w:rPr>
                <w:noProof/>
              </w:rPr>
              <w:t>Fig. 2</w:t>
            </w:r>
            <w:r>
              <w:rPr>
                <w:noProof/>
              </w:rPr>
              <w:t>a Days to 50% flowering</w:t>
            </w:r>
          </w:p>
        </w:tc>
        <w:tc>
          <w:tcPr>
            <w:tcW w:w="3192" w:type="dxa"/>
            <w:vAlign w:val="center"/>
          </w:tcPr>
          <w:p w:rsidR="00F2605D" w:rsidRDefault="00F2605D" w:rsidP="00725AF4">
            <w:pPr>
              <w:jc w:val="center"/>
              <w:rPr>
                <w:noProof/>
              </w:rPr>
            </w:pPr>
            <w:r>
              <w:rPr>
                <w:noProof/>
              </w:rPr>
              <w:t>S. Fig. 2</w:t>
            </w:r>
            <w:r>
              <w:rPr>
                <w:noProof/>
              </w:rPr>
              <w:t>b Days to maturity</w:t>
            </w:r>
          </w:p>
        </w:tc>
        <w:tc>
          <w:tcPr>
            <w:tcW w:w="3192" w:type="dxa"/>
          </w:tcPr>
          <w:p w:rsidR="00F2605D" w:rsidRDefault="00986C1E" w:rsidP="00986C1E">
            <w:r>
              <w:rPr>
                <w:noProof/>
              </w:rPr>
              <w:t>S. Fig. 2c Plant height</w:t>
            </w:r>
          </w:p>
        </w:tc>
      </w:tr>
      <w:tr w:rsidR="00986C1E" w:rsidTr="00986C1E">
        <w:tc>
          <w:tcPr>
            <w:tcW w:w="9576" w:type="dxa"/>
            <w:gridSpan w:val="3"/>
            <w:vAlign w:val="center"/>
          </w:tcPr>
          <w:p w:rsidR="00986C1E" w:rsidRDefault="00986C1E" w:rsidP="00986C1E">
            <w:pPr>
              <w:pStyle w:val="NormalWeb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991862" cy="3814118"/>
                  <wp:effectExtent l="19050" t="0" r="0" b="0"/>
                  <wp:docPr id="3" name="Picture 4" descr="C:\Users\HP\Desktop\Ravi sir paper\B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P\Desktop\Ravi sir paper\B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2788" cy="381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C1E" w:rsidTr="000E557D">
        <w:tc>
          <w:tcPr>
            <w:tcW w:w="3192" w:type="dxa"/>
          </w:tcPr>
          <w:p w:rsidR="00986C1E" w:rsidRDefault="00986C1E" w:rsidP="00986C1E">
            <w:r>
              <w:rPr>
                <w:noProof/>
              </w:rPr>
              <w:t>S. Fig. 2d Number of panicles m</w:t>
            </w:r>
            <w:r w:rsidRPr="004D4AD4">
              <w:rPr>
                <w:noProof/>
                <w:vertAlign w:val="superscript"/>
              </w:rPr>
              <w:t>-2</w:t>
            </w:r>
          </w:p>
        </w:tc>
        <w:tc>
          <w:tcPr>
            <w:tcW w:w="3192" w:type="dxa"/>
            <w:vAlign w:val="center"/>
          </w:tcPr>
          <w:p w:rsidR="00986C1E" w:rsidRDefault="00986C1E" w:rsidP="00986C1E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S. Fig. </w:t>
            </w:r>
            <w:r>
              <w:rPr>
                <w:noProof/>
              </w:rPr>
              <w:t>2</w:t>
            </w:r>
            <w:r>
              <w:rPr>
                <w:noProof/>
              </w:rPr>
              <w:t>e Panicle length</w:t>
            </w:r>
          </w:p>
        </w:tc>
        <w:tc>
          <w:tcPr>
            <w:tcW w:w="3192" w:type="dxa"/>
            <w:vAlign w:val="center"/>
          </w:tcPr>
          <w:p w:rsidR="00986C1E" w:rsidRDefault="00986C1E" w:rsidP="00986C1E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S. Fig. </w:t>
            </w:r>
            <w:r>
              <w:rPr>
                <w:noProof/>
              </w:rPr>
              <w:t>2</w:t>
            </w:r>
            <w:r>
              <w:rPr>
                <w:noProof/>
              </w:rPr>
              <w:t>f Panicle extraction %</w:t>
            </w:r>
          </w:p>
        </w:tc>
      </w:tr>
      <w:tr w:rsidR="00986C1E" w:rsidTr="00294461">
        <w:tc>
          <w:tcPr>
            <w:tcW w:w="9576" w:type="dxa"/>
            <w:gridSpan w:val="3"/>
          </w:tcPr>
          <w:p w:rsidR="00986C1E" w:rsidRDefault="00986C1E" w:rsidP="00986C1E">
            <w:pPr>
              <w:pStyle w:val="NormalWeb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524215" cy="4220871"/>
                  <wp:effectExtent l="19050" t="0" r="285" b="0"/>
                  <wp:docPr id="13" name="Picture 7" descr="C:\Users\HP\Desktop\Ravi sir paper\b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P\Desktop\Ravi sir paper\b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110" cy="4220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6C1E" w:rsidTr="006632B3">
        <w:tc>
          <w:tcPr>
            <w:tcW w:w="3192" w:type="dxa"/>
            <w:vAlign w:val="center"/>
          </w:tcPr>
          <w:p w:rsidR="00986C1E" w:rsidRDefault="00986C1E" w:rsidP="00725AF4">
            <w:pPr>
              <w:jc w:val="center"/>
              <w:rPr>
                <w:noProof/>
              </w:rPr>
            </w:pPr>
            <w:r>
              <w:rPr>
                <w:noProof/>
              </w:rPr>
              <w:t>S. Fig. 2</w:t>
            </w:r>
            <w:r>
              <w:rPr>
                <w:noProof/>
              </w:rPr>
              <w:t>g Nuber of filled grains</w:t>
            </w:r>
          </w:p>
        </w:tc>
        <w:tc>
          <w:tcPr>
            <w:tcW w:w="3192" w:type="dxa"/>
            <w:vAlign w:val="center"/>
          </w:tcPr>
          <w:p w:rsidR="00986C1E" w:rsidRDefault="00986C1E" w:rsidP="00725AF4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S. Fig. </w:t>
            </w:r>
            <w:r>
              <w:rPr>
                <w:noProof/>
              </w:rPr>
              <w:t>2</w:t>
            </w:r>
            <w:r>
              <w:rPr>
                <w:noProof/>
              </w:rPr>
              <w:t>h Natural out crossing %</w:t>
            </w:r>
          </w:p>
        </w:tc>
        <w:tc>
          <w:tcPr>
            <w:tcW w:w="3192" w:type="dxa"/>
          </w:tcPr>
          <w:p w:rsidR="00986C1E" w:rsidRDefault="00986C1E" w:rsidP="00986C1E">
            <w:r>
              <w:rPr>
                <w:noProof/>
              </w:rPr>
              <w:t>S. Fig. 2i Stigma extraction %</w:t>
            </w:r>
          </w:p>
        </w:tc>
      </w:tr>
      <w:tr w:rsidR="00DA2C7F" w:rsidTr="00865754">
        <w:tc>
          <w:tcPr>
            <w:tcW w:w="9576" w:type="dxa"/>
            <w:gridSpan w:val="3"/>
          </w:tcPr>
          <w:p w:rsidR="00DA2C7F" w:rsidRDefault="00DA2C7F" w:rsidP="00DA2C7F">
            <w:pPr>
              <w:pStyle w:val="NormalWeb"/>
            </w:pPr>
            <w:r>
              <w:rPr>
                <w:noProof/>
              </w:rPr>
              <w:drawing>
                <wp:inline distT="0" distB="0" distL="0" distR="0">
                  <wp:extent cx="4510546" cy="3446360"/>
                  <wp:effectExtent l="19050" t="0" r="4304" b="0"/>
                  <wp:docPr id="14" name="Picture 10" descr="C:\Users\HP\Desktop\Ravi sir paper\b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P\Desktop\Ravi sir paper\b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0460" cy="3446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C7F" w:rsidTr="00563CF1">
        <w:tc>
          <w:tcPr>
            <w:tcW w:w="9576" w:type="dxa"/>
            <w:gridSpan w:val="3"/>
          </w:tcPr>
          <w:p w:rsidR="00DA2C7F" w:rsidRDefault="00DA2C7F" w:rsidP="00DA2C7F">
            <w:r>
              <w:rPr>
                <w:noProof/>
              </w:rPr>
              <w:t>S. Fig. 2j Test weight</w:t>
            </w:r>
          </w:p>
        </w:tc>
      </w:tr>
    </w:tbl>
    <w:p w:rsidR="004D4AD4" w:rsidRDefault="004D4AD4"/>
    <w:sectPr w:rsidR="004D4AD4" w:rsidSect="001943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40688F"/>
    <w:rsid w:val="0002794E"/>
    <w:rsid w:val="00040870"/>
    <w:rsid w:val="00194393"/>
    <w:rsid w:val="0022793D"/>
    <w:rsid w:val="0024751A"/>
    <w:rsid w:val="00384A10"/>
    <w:rsid w:val="003D7FF1"/>
    <w:rsid w:val="003F6969"/>
    <w:rsid w:val="0040688F"/>
    <w:rsid w:val="004654D0"/>
    <w:rsid w:val="004D4AD4"/>
    <w:rsid w:val="004E0B15"/>
    <w:rsid w:val="007606A7"/>
    <w:rsid w:val="008B2FE8"/>
    <w:rsid w:val="00986C1E"/>
    <w:rsid w:val="00B025F4"/>
    <w:rsid w:val="00BD1CAF"/>
    <w:rsid w:val="00D11B90"/>
    <w:rsid w:val="00D32099"/>
    <w:rsid w:val="00D63A98"/>
    <w:rsid w:val="00DA2C7F"/>
    <w:rsid w:val="00F2605D"/>
    <w:rsid w:val="00FF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3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A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6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21</cp:revision>
  <dcterms:created xsi:type="dcterms:W3CDTF">2026-08-04T12:26:00Z</dcterms:created>
  <dcterms:modified xsi:type="dcterms:W3CDTF">2026-08-06T06:48:00Z</dcterms:modified>
</cp:coreProperties>
</file>