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0A564">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Supplementary Material</w:t>
      </w:r>
    </w:p>
    <w:p w14:paraId="71780122">
      <w:pPr>
        <w:spacing w:line="360" w:lineRule="auto"/>
        <w:rPr>
          <w:rFonts w:hint="default" w:ascii="Times New Roman" w:hAnsi="Times New Roman" w:cs="Times New Roman"/>
          <w:sz w:val="24"/>
          <w:szCs w:val="24"/>
        </w:rPr>
      </w:pPr>
    </w:p>
    <w:p w14:paraId="4159DFF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Methods</w:t>
      </w:r>
    </w:p>
    <w:p w14:paraId="61F687E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primary analytic sample comprised all 2,557 eligible participants. Common system outcomes were analyzed using modified Poisson regression with HC3 robust standard errors. Age was represented by a natural spline with 3 degrees of freedom. The primary model included sex and nonlinear age; expanded models additionally adjusted for current smoking, current drinking, and BMI. Sex-by-age interaction tests jointly evaluated all spline interaction coefficients. Holm adjustment was applied separately to the six common-system sex associations and to the six interaction tests.</w:t>
      </w:r>
    </w:p>
    <w:p w14:paraId="0556BCD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Reproductive and endocrine outcomes were analyzed using mean bias-reduced logistic regression because of sparse events. Overall burden was evaluated in two stages: presence of any symptom in all eligible participants, followed by multisystem involvement among symptom-positive participants. Adult-only models assessed sensitivity to inclusion of participants younger than 18 years.</w:t>
      </w:r>
    </w:p>
    <w:p w14:paraId="54DCCE8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Latent class models used the six common system indicators in all eligible participants. One- through seven-class solutions were screened with 100 random starts per solution. The selected four-class model was refitted after 1,000 random starts. Classification quality was summarized using entropy, maximum posterior probability, and class-specific average posterior probabilities. Pairwise bivariate residual statistics evaluated local independence; Holm correction was applied across 15 indicator pairs.</w:t>
      </w:r>
    </w:p>
    <w:p w14:paraId="78F6D622">
      <w:pPr>
        <w:spacing w:line="360" w:lineRule="auto"/>
        <w:rPr>
          <w:rFonts w:hint="default" w:ascii="Times New Roman" w:hAnsi="Times New Roman" w:cs="Times New Roman"/>
          <w:sz w:val="24"/>
          <w:szCs w:val="24"/>
        </w:rPr>
      </w:pPr>
    </w:p>
    <w:p w14:paraId="49D29055">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S1. Participant flow</w:t>
      </w:r>
    </w:p>
    <w:tbl>
      <w:tblPr>
        <w:tblStyle w:val="7"/>
        <w:tblW w:w="1051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5"/>
        <w:gridCol w:w="8126"/>
        <w:gridCol w:w="1661"/>
      </w:tblGrid>
      <w:tr w14:paraId="5AFAE2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25" w:type="dxa"/>
            <w:tcBorders>
              <w:bottom w:val="single" w:color="auto" w:sz="4" w:space="0"/>
            </w:tcBorders>
            <w:shd w:val="clear" w:color="auto" w:fill="E7E6E6" w:themeFill="background2"/>
            <w:tcMar>
              <w:top w:w="60" w:type="dxa"/>
              <w:left w:w="60" w:type="dxa"/>
              <w:bottom w:w="60" w:type="dxa"/>
              <w:right w:w="60" w:type="dxa"/>
            </w:tcMar>
            <w:vAlign w:val="center"/>
          </w:tcPr>
          <w:p w14:paraId="203E5D6C">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Stage</w:t>
            </w:r>
          </w:p>
        </w:tc>
        <w:tc>
          <w:tcPr>
            <w:tcW w:w="8126" w:type="dxa"/>
            <w:tcBorders>
              <w:bottom w:val="single" w:color="auto" w:sz="4" w:space="0"/>
            </w:tcBorders>
            <w:shd w:val="clear" w:color="auto" w:fill="E7E6E6" w:themeFill="background2"/>
            <w:tcMar>
              <w:top w:w="60" w:type="dxa"/>
              <w:left w:w="60" w:type="dxa"/>
              <w:bottom w:w="60" w:type="dxa"/>
              <w:right w:w="60" w:type="dxa"/>
            </w:tcMar>
            <w:vAlign w:val="center"/>
          </w:tcPr>
          <w:p w14:paraId="570C7AE3">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Description</w:t>
            </w:r>
          </w:p>
        </w:tc>
        <w:tc>
          <w:tcPr>
            <w:tcW w:w="1661" w:type="dxa"/>
            <w:tcBorders>
              <w:bottom w:val="single" w:color="auto" w:sz="4" w:space="0"/>
            </w:tcBorders>
            <w:shd w:val="clear" w:color="auto" w:fill="E7E6E6" w:themeFill="background2"/>
            <w:tcMar>
              <w:top w:w="60" w:type="dxa"/>
              <w:left w:w="60" w:type="dxa"/>
              <w:bottom w:w="60" w:type="dxa"/>
              <w:right w:w="60" w:type="dxa"/>
            </w:tcMar>
            <w:vAlign w:val="center"/>
          </w:tcPr>
          <w:p w14:paraId="3479AFED">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Participants, n</w:t>
            </w:r>
          </w:p>
        </w:tc>
      </w:tr>
      <w:tr w14:paraId="54FE1D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tcBorders>
            <w:tcMar>
              <w:top w:w="60" w:type="dxa"/>
              <w:left w:w="60" w:type="dxa"/>
              <w:bottom w:w="60" w:type="dxa"/>
              <w:right w:w="60" w:type="dxa"/>
            </w:tcMar>
            <w:vAlign w:val="center"/>
          </w:tcPr>
          <w:p w14:paraId="5BDA812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8126" w:type="dxa"/>
            <w:tcBorders>
              <w:top w:val="single" w:color="auto" w:sz="4" w:space="0"/>
            </w:tcBorders>
            <w:tcMar>
              <w:top w:w="60" w:type="dxa"/>
              <w:left w:w="60" w:type="dxa"/>
              <w:bottom w:w="60" w:type="dxa"/>
              <w:right w:w="60" w:type="dxa"/>
            </w:tcMar>
            <w:vAlign w:val="center"/>
          </w:tcPr>
          <w:p w14:paraId="6BBF48C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Initially screened patients with first-episode anxiety disorder</w:t>
            </w:r>
          </w:p>
        </w:tc>
        <w:tc>
          <w:tcPr>
            <w:tcW w:w="1661" w:type="dxa"/>
            <w:tcBorders>
              <w:top w:val="single" w:color="auto" w:sz="4" w:space="0"/>
            </w:tcBorders>
            <w:tcMar>
              <w:top w:w="60" w:type="dxa"/>
              <w:left w:w="60" w:type="dxa"/>
              <w:bottom w:w="60" w:type="dxa"/>
              <w:right w:w="60" w:type="dxa"/>
            </w:tcMar>
            <w:vAlign w:val="center"/>
          </w:tcPr>
          <w:p w14:paraId="387D8EE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2,873</w:t>
            </w:r>
          </w:p>
        </w:tc>
      </w:tr>
      <w:tr w14:paraId="19F64D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Mar>
              <w:top w:w="60" w:type="dxa"/>
              <w:left w:w="60" w:type="dxa"/>
              <w:bottom w:w="60" w:type="dxa"/>
              <w:right w:w="60" w:type="dxa"/>
            </w:tcMar>
            <w:vAlign w:val="center"/>
          </w:tcPr>
          <w:p w14:paraId="0F4C59A3">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w:t>
            </w:r>
          </w:p>
        </w:tc>
        <w:tc>
          <w:tcPr>
            <w:tcW w:w="8126" w:type="dxa"/>
            <w:tcMar>
              <w:top w:w="60" w:type="dxa"/>
              <w:left w:w="60" w:type="dxa"/>
              <w:bottom w:w="60" w:type="dxa"/>
              <w:right w:w="60" w:type="dxa"/>
            </w:tcMar>
            <w:vAlign w:val="center"/>
          </w:tcPr>
          <w:p w14:paraId="641DB72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Excluded because of incomplete records, missing key variables, or exclusion criteria</w:t>
            </w:r>
          </w:p>
        </w:tc>
        <w:tc>
          <w:tcPr>
            <w:tcW w:w="1661" w:type="dxa"/>
            <w:tcMar>
              <w:top w:w="60" w:type="dxa"/>
              <w:left w:w="60" w:type="dxa"/>
              <w:bottom w:w="60" w:type="dxa"/>
              <w:right w:w="60" w:type="dxa"/>
            </w:tcMar>
            <w:vAlign w:val="center"/>
          </w:tcPr>
          <w:p w14:paraId="1B99B27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316</w:t>
            </w:r>
          </w:p>
        </w:tc>
      </w:tr>
      <w:tr w14:paraId="501884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Mar>
              <w:top w:w="60" w:type="dxa"/>
              <w:left w:w="60" w:type="dxa"/>
              <w:bottom w:w="60" w:type="dxa"/>
              <w:right w:w="60" w:type="dxa"/>
            </w:tcMar>
            <w:vAlign w:val="center"/>
          </w:tcPr>
          <w:p w14:paraId="023CD013">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w:t>
            </w:r>
          </w:p>
        </w:tc>
        <w:tc>
          <w:tcPr>
            <w:tcW w:w="8126" w:type="dxa"/>
            <w:tcMar>
              <w:top w:w="60" w:type="dxa"/>
              <w:left w:w="60" w:type="dxa"/>
              <w:bottom w:w="60" w:type="dxa"/>
              <w:right w:w="60" w:type="dxa"/>
            </w:tcMar>
            <w:vAlign w:val="center"/>
          </w:tcPr>
          <w:p w14:paraId="70CC4F0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Eligible analytic sample</w:t>
            </w:r>
          </w:p>
        </w:tc>
        <w:tc>
          <w:tcPr>
            <w:tcW w:w="1661" w:type="dxa"/>
            <w:tcMar>
              <w:top w:w="60" w:type="dxa"/>
              <w:left w:w="60" w:type="dxa"/>
              <w:bottom w:w="60" w:type="dxa"/>
              <w:right w:w="60" w:type="dxa"/>
            </w:tcMar>
            <w:vAlign w:val="center"/>
          </w:tcPr>
          <w:p w14:paraId="4C8DC95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2,557</w:t>
            </w:r>
          </w:p>
        </w:tc>
      </w:tr>
      <w:tr w14:paraId="08BCE9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Mar>
              <w:top w:w="60" w:type="dxa"/>
              <w:left w:w="60" w:type="dxa"/>
              <w:bottom w:w="60" w:type="dxa"/>
              <w:right w:w="60" w:type="dxa"/>
            </w:tcMar>
            <w:vAlign w:val="center"/>
          </w:tcPr>
          <w:p w14:paraId="5704B00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4a</w:t>
            </w:r>
          </w:p>
        </w:tc>
        <w:tc>
          <w:tcPr>
            <w:tcW w:w="8126" w:type="dxa"/>
            <w:tcMar>
              <w:top w:w="60" w:type="dxa"/>
              <w:left w:w="60" w:type="dxa"/>
              <w:bottom w:w="60" w:type="dxa"/>
              <w:right w:w="60" w:type="dxa"/>
            </w:tcMar>
            <w:vAlign w:val="center"/>
          </w:tcPr>
          <w:p w14:paraId="27AF6901">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At least one somatic symptom</w:t>
            </w:r>
          </w:p>
        </w:tc>
        <w:tc>
          <w:tcPr>
            <w:tcW w:w="1661" w:type="dxa"/>
            <w:tcMar>
              <w:top w:w="60" w:type="dxa"/>
              <w:left w:w="60" w:type="dxa"/>
              <w:bottom w:w="60" w:type="dxa"/>
              <w:right w:w="60" w:type="dxa"/>
            </w:tcMar>
            <w:vAlign w:val="center"/>
          </w:tcPr>
          <w:p w14:paraId="4E4CBFE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r>
      <w:tr w14:paraId="082F2F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Mar>
              <w:top w:w="60" w:type="dxa"/>
              <w:left w:w="60" w:type="dxa"/>
              <w:bottom w:w="60" w:type="dxa"/>
              <w:right w:w="60" w:type="dxa"/>
            </w:tcMar>
            <w:vAlign w:val="center"/>
          </w:tcPr>
          <w:p w14:paraId="0B450B3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4b</w:t>
            </w:r>
          </w:p>
        </w:tc>
        <w:tc>
          <w:tcPr>
            <w:tcW w:w="8126" w:type="dxa"/>
            <w:tcMar>
              <w:top w:w="60" w:type="dxa"/>
              <w:left w:w="60" w:type="dxa"/>
              <w:bottom w:w="60" w:type="dxa"/>
              <w:right w:w="60" w:type="dxa"/>
            </w:tcMar>
            <w:vAlign w:val="center"/>
          </w:tcPr>
          <w:p w14:paraId="50E3DAF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somatic symptoms</w:t>
            </w:r>
          </w:p>
        </w:tc>
        <w:tc>
          <w:tcPr>
            <w:tcW w:w="1661" w:type="dxa"/>
            <w:tcMar>
              <w:top w:w="60" w:type="dxa"/>
              <w:left w:w="60" w:type="dxa"/>
              <w:bottom w:w="60" w:type="dxa"/>
              <w:right w:w="60" w:type="dxa"/>
            </w:tcMar>
            <w:vAlign w:val="center"/>
          </w:tcPr>
          <w:p w14:paraId="594F6E2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451</w:t>
            </w:r>
          </w:p>
        </w:tc>
      </w:tr>
    </w:tbl>
    <w:p w14:paraId="4A2A386A">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The reanalysis used all 2,557 eligible participants for the primary system-specific analyses.</w:t>
      </w:r>
    </w:p>
    <w:p w14:paraId="1B0C5141">
      <w:pPr>
        <w:spacing w:line="360" w:lineRule="auto"/>
        <w:rPr>
          <w:rFonts w:hint="default" w:ascii="Times New Roman" w:hAnsi="Times New Roman" w:cs="Times New Roman"/>
          <w:sz w:val="24"/>
          <w:szCs w:val="24"/>
        </w:rPr>
      </w:pPr>
    </w:p>
    <w:p w14:paraId="7C418EF1">
      <w:pPr>
        <w:spacing w:line="360" w:lineRule="auto"/>
        <w:rPr>
          <w:rFonts w:hint="default" w:ascii="Times New Roman" w:hAnsi="Times New Roman" w:cs="Times New Roman"/>
          <w:sz w:val="24"/>
          <w:szCs w:val="24"/>
        </w:rPr>
      </w:pPr>
    </w:p>
    <w:p w14:paraId="7AA055DB">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S2. Characteristics by symptom status</w:t>
      </w:r>
    </w:p>
    <w:tbl>
      <w:tblPr>
        <w:tblStyle w:val="7"/>
        <w:tblW w:w="1063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05"/>
        <w:gridCol w:w="2850"/>
        <w:gridCol w:w="4003"/>
        <w:gridCol w:w="1072"/>
      </w:tblGrid>
      <w:tr w14:paraId="5D7630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705" w:type="dxa"/>
            <w:tcBorders>
              <w:bottom w:val="single" w:color="auto" w:sz="4" w:space="0"/>
            </w:tcBorders>
            <w:shd w:val="clear" w:color="auto" w:fill="E7E6E6" w:themeFill="background2"/>
            <w:tcMar>
              <w:top w:w="60" w:type="dxa"/>
              <w:left w:w="60" w:type="dxa"/>
              <w:bottom w:w="60" w:type="dxa"/>
              <w:right w:w="60" w:type="dxa"/>
            </w:tcMar>
            <w:vAlign w:val="center"/>
          </w:tcPr>
          <w:p w14:paraId="3EF09276">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Characteristic</w:t>
            </w:r>
          </w:p>
        </w:tc>
        <w:tc>
          <w:tcPr>
            <w:tcW w:w="2850" w:type="dxa"/>
            <w:tcBorders>
              <w:bottom w:val="single" w:color="auto" w:sz="4" w:space="0"/>
            </w:tcBorders>
            <w:shd w:val="clear" w:color="auto" w:fill="E7E6E6" w:themeFill="background2"/>
            <w:tcMar>
              <w:top w:w="60" w:type="dxa"/>
              <w:left w:w="60" w:type="dxa"/>
              <w:bottom w:w="60" w:type="dxa"/>
              <w:right w:w="60" w:type="dxa"/>
            </w:tcMar>
            <w:vAlign w:val="center"/>
          </w:tcPr>
          <w:p w14:paraId="7E228B05">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No symptoms (N=451)</w:t>
            </w:r>
          </w:p>
        </w:tc>
        <w:tc>
          <w:tcPr>
            <w:tcW w:w="4003" w:type="dxa"/>
            <w:tcBorders>
              <w:bottom w:val="single" w:color="auto" w:sz="4" w:space="0"/>
            </w:tcBorders>
            <w:shd w:val="clear" w:color="auto" w:fill="E7E6E6" w:themeFill="background2"/>
            <w:tcMar>
              <w:top w:w="60" w:type="dxa"/>
              <w:left w:w="60" w:type="dxa"/>
              <w:bottom w:w="60" w:type="dxa"/>
              <w:right w:w="60" w:type="dxa"/>
            </w:tcMar>
            <w:vAlign w:val="center"/>
          </w:tcPr>
          <w:p w14:paraId="56E0EA73">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At least one symptom (N=2,106)</w:t>
            </w:r>
          </w:p>
        </w:tc>
        <w:tc>
          <w:tcPr>
            <w:tcW w:w="1072" w:type="dxa"/>
            <w:tcBorders>
              <w:bottom w:val="single" w:color="auto" w:sz="4" w:space="0"/>
            </w:tcBorders>
            <w:shd w:val="clear" w:color="auto" w:fill="E7E6E6" w:themeFill="background2"/>
            <w:tcMar>
              <w:top w:w="60" w:type="dxa"/>
              <w:left w:w="60" w:type="dxa"/>
              <w:bottom w:w="60" w:type="dxa"/>
              <w:right w:w="60" w:type="dxa"/>
            </w:tcMar>
            <w:vAlign w:val="center"/>
          </w:tcPr>
          <w:p w14:paraId="7367E7E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 value</w:t>
            </w:r>
          </w:p>
        </w:tc>
      </w:tr>
      <w:tr w14:paraId="3BFBB3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05" w:type="dxa"/>
            <w:tcBorders>
              <w:top w:val="single" w:color="auto" w:sz="4" w:space="0"/>
            </w:tcBorders>
            <w:tcMar>
              <w:top w:w="60" w:type="dxa"/>
              <w:left w:w="60" w:type="dxa"/>
              <w:bottom w:w="60" w:type="dxa"/>
              <w:right w:w="60" w:type="dxa"/>
            </w:tcMar>
            <w:vAlign w:val="center"/>
          </w:tcPr>
          <w:p w14:paraId="3B4D8081">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Female, n (%)</w:t>
            </w:r>
          </w:p>
        </w:tc>
        <w:tc>
          <w:tcPr>
            <w:tcW w:w="2850" w:type="dxa"/>
            <w:tcBorders>
              <w:top w:val="single" w:color="auto" w:sz="4" w:space="0"/>
            </w:tcBorders>
            <w:tcMar>
              <w:top w:w="60" w:type="dxa"/>
              <w:left w:w="60" w:type="dxa"/>
              <w:bottom w:w="60" w:type="dxa"/>
              <w:right w:w="60" w:type="dxa"/>
            </w:tcMar>
            <w:vAlign w:val="center"/>
          </w:tcPr>
          <w:p w14:paraId="3F603E1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284 (63.0)</w:t>
            </w:r>
          </w:p>
        </w:tc>
        <w:tc>
          <w:tcPr>
            <w:tcW w:w="4003" w:type="dxa"/>
            <w:tcBorders>
              <w:top w:val="single" w:color="auto" w:sz="4" w:space="0"/>
            </w:tcBorders>
            <w:tcMar>
              <w:top w:w="60" w:type="dxa"/>
              <w:left w:w="60" w:type="dxa"/>
              <w:bottom w:w="60" w:type="dxa"/>
              <w:right w:w="60" w:type="dxa"/>
            </w:tcMar>
            <w:vAlign w:val="center"/>
          </w:tcPr>
          <w:p w14:paraId="6B8E89B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1494 (70.9)</w:t>
            </w:r>
          </w:p>
        </w:tc>
        <w:tc>
          <w:tcPr>
            <w:tcW w:w="1072" w:type="dxa"/>
            <w:tcBorders>
              <w:top w:val="single" w:color="auto" w:sz="4" w:space="0"/>
            </w:tcBorders>
            <w:tcMar>
              <w:top w:w="60" w:type="dxa"/>
              <w:left w:w="60" w:type="dxa"/>
              <w:bottom w:w="60" w:type="dxa"/>
              <w:right w:w="60" w:type="dxa"/>
            </w:tcMar>
            <w:vAlign w:val="center"/>
          </w:tcPr>
          <w:p w14:paraId="4C9CF9C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&lt;0.001</w:t>
            </w:r>
          </w:p>
        </w:tc>
      </w:tr>
      <w:tr w14:paraId="1F1634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05" w:type="dxa"/>
            <w:tcMar>
              <w:top w:w="60" w:type="dxa"/>
              <w:left w:w="60" w:type="dxa"/>
              <w:bottom w:w="60" w:type="dxa"/>
              <w:right w:w="60" w:type="dxa"/>
            </w:tcMar>
            <w:vAlign w:val="center"/>
          </w:tcPr>
          <w:p w14:paraId="12F8A3A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Age, years</w:t>
            </w:r>
          </w:p>
        </w:tc>
        <w:tc>
          <w:tcPr>
            <w:tcW w:w="2850" w:type="dxa"/>
            <w:tcMar>
              <w:top w:w="60" w:type="dxa"/>
              <w:left w:w="60" w:type="dxa"/>
              <w:bottom w:w="60" w:type="dxa"/>
              <w:right w:w="60" w:type="dxa"/>
            </w:tcMar>
            <w:vAlign w:val="center"/>
          </w:tcPr>
          <w:p w14:paraId="392A8382">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43.2 (19.2)</w:t>
            </w:r>
          </w:p>
        </w:tc>
        <w:tc>
          <w:tcPr>
            <w:tcW w:w="4003" w:type="dxa"/>
            <w:tcMar>
              <w:top w:w="60" w:type="dxa"/>
              <w:left w:w="60" w:type="dxa"/>
              <w:bottom w:w="60" w:type="dxa"/>
              <w:right w:w="60" w:type="dxa"/>
            </w:tcMar>
            <w:vAlign w:val="center"/>
          </w:tcPr>
          <w:p w14:paraId="033440F4">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49.2 (16.3)</w:t>
            </w:r>
          </w:p>
        </w:tc>
        <w:tc>
          <w:tcPr>
            <w:tcW w:w="1072" w:type="dxa"/>
            <w:tcMar>
              <w:top w:w="60" w:type="dxa"/>
              <w:left w:w="60" w:type="dxa"/>
              <w:bottom w:w="60" w:type="dxa"/>
              <w:right w:w="60" w:type="dxa"/>
            </w:tcMar>
            <w:vAlign w:val="center"/>
          </w:tcPr>
          <w:p w14:paraId="146FB90B">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&lt;0.001</w:t>
            </w:r>
          </w:p>
        </w:tc>
      </w:tr>
      <w:tr w14:paraId="213111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05" w:type="dxa"/>
            <w:tcMar>
              <w:top w:w="60" w:type="dxa"/>
              <w:left w:w="60" w:type="dxa"/>
              <w:bottom w:w="60" w:type="dxa"/>
              <w:right w:w="60" w:type="dxa"/>
            </w:tcMar>
            <w:vAlign w:val="center"/>
          </w:tcPr>
          <w:p w14:paraId="70D5DEF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BMI, kg/m²</w:t>
            </w:r>
          </w:p>
        </w:tc>
        <w:tc>
          <w:tcPr>
            <w:tcW w:w="2850" w:type="dxa"/>
            <w:tcMar>
              <w:top w:w="60" w:type="dxa"/>
              <w:left w:w="60" w:type="dxa"/>
              <w:bottom w:w="60" w:type="dxa"/>
              <w:right w:w="60" w:type="dxa"/>
            </w:tcMar>
            <w:vAlign w:val="center"/>
          </w:tcPr>
          <w:p w14:paraId="1C1074DC">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24.0 (3.7)</w:t>
            </w:r>
          </w:p>
        </w:tc>
        <w:tc>
          <w:tcPr>
            <w:tcW w:w="4003" w:type="dxa"/>
            <w:tcMar>
              <w:top w:w="60" w:type="dxa"/>
              <w:left w:w="60" w:type="dxa"/>
              <w:bottom w:w="60" w:type="dxa"/>
              <w:right w:w="60" w:type="dxa"/>
            </w:tcMar>
            <w:vAlign w:val="center"/>
          </w:tcPr>
          <w:p w14:paraId="3468E654">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23.5 (3.8)</w:t>
            </w:r>
          </w:p>
        </w:tc>
        <w:tc>
          <w:tcPr>
            <w:tcW w:w="1072" w:type="dxa"/>
            <w:tcMar>
              <w:top w:w="60" w:type="dxa"/>
              <w:left w:w="60" w:type="dxa"/>
              <w:bottom w:w="60" w:type="dxa"/>
              <w:right w:w="60" w:type="dxa"/>
            </w:tcMar>
            <w:vAlign w:val="center"/>
          </w:tcPr>
          <w:p w14:paraId="02648F4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0.010</w:t>
            </w:r>
          </w:p>
        </w:tc>
      </w:tr>
      <w:tr w14:paraId="40972C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05" w:type="dxa"/>
            <w:tcMar>
              <w:top w:w="60" w:type="dxa"/>
              <w:left w:w="60" w:type="dxa"/>
              <w:bottom w:w="60" w:type="dxa"/>
              <w:right w:w="60" w:type="dxa"/>
            </w:tcMar>
            <w:vAlign w:val="center"/>
          </w:tcPr>
          <w:p w14:paraId="5E1656D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Current smoker, n (%)</w:t>
            </w:r>
          </w:p>
        </w:tc>
        <w:tc>
          <w:tcPr>
            <w:tcW w:w="2850" w:type="dxa"/>
            <w:tcMar>
              <w:top w:w="60" w:type="dxa"/>
              <w:left w:w="60" w:type="dxa"/>
              <w:bottom w:w="60" w:type="dxa"/>
              <w:right w:w="60" w:type="dxa"/>
            </w:tcMar>
            <w:vAlign w:val="center"/>
          </w:tcPr>
          <w:p w14:paraId="11D5491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111 (24.6)</w:t>
            </w:r>
          </w:p>
        </w:tc>
        <w:tc>
          <w:tcPr>
            <w:tcW w:w="4003" w:type="dxa"/>
            <w:tcMar>
              <w:top w:w="60" w:type="dxa"/>
              <w:left w:w="60" w:type="dxa"/>
              <w:bottom w:w="60" w:type="dxa"/>
              <w:right w:w="60" w:type="dxa"/>
            </w:tcMar>
            <w:vAlign w:val="center"/>
          </w:tcPr>
          <w:p w14:paraId="23F4D16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390 (18.5)</w:t>
            </w:r>
          </w:p>
        </w:tc>
        <w:tc>
          <w:tcPr>
            <w:tcW w:w="1072" w:type="dxa"/>
            <w:tcMar>
              <w:top w:w="60" w:type="dxa"/>
              <w:left w:w="60" w:type="dxa"/>
              <w:bottom w:w="60" w:type="dxa"/>
              <w:right w:w="60" w:type="dxa"/>
            </w:tcMar>
            <w:vAlign w:val="center"/>
          </w:tcPr>
          <w:p w14:paraId="323C4E84">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0.003</w:t>
            </w:r>
          </w:p>
        </w:tc>
      </w:tr>
      <w:tr w14:paraId="3515DB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05" w:type="dxa"/>
            <w:tcMar>
              <w:top w:w="60" w:type="dxa"/>
              <w:left w:w="60" w:type="dxa"/>
              <w:bottom w:w="60" w:type="dxa"/>
              <w:right w:w="60" w:type="dxa"/>
            </w:tcMar>
            <w:vAlign w:val="center"/>
          </w:tcPr>
          <w:p w14:paraId="094BEB52">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Current drinker, n (%)</w:t>
            </w:r>
          </w:p>
        </w:tc>
        <w:tc>
          <w:tcPr>
            <w:tcW w:w="2850" w:type="dxa"/>
            <w:tcMar>
              <w:top w:w="60" w:type="dxa"/>
              <w:left w:w="60" w:type="dxa"/>
              <w:bottom w:w="60" w:type="dxa"/>
              <w:right w:w="60" w:type="dxa"/>
            </w:tcMar>
            <w:vAlign w:val="center"/>
          </w:tcPr>
          <w:p w14:paraId="689DC71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117 (25.9)</w:t>
            </w:r>
          </w:p>
        </w:tc>
        <w:tc>
          <w:tcPr>
            <w:tcW w:w="4003" w:type="dxa"/>
            <w:tcMar>
              <w:top w:w="60" w:type="dxa"/>
              <w:left w:w="60" w:type="dxa"/>
              <w:bottom w:w="60" w:type="dxa"/>
              <w:right w:w="60" w:type="dxa"/>
            </w:tcMar>
            <w:vAlign w:val="center"/>
          </w:tcPr>
          <w:p w14:paraId="76EC1679">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481 (22.8)</w:t>
            </w:r>
          </w:p>
        </w:tc>
        <w:tc>
          <w:tcPr>
            <w:tcW w:w="1072" w:type="dxa"/>
            <w:tcMar>
              <w:top w:w="60" w:type="dxa"/>
              <w:left w:w="60" w:type="dxa"/>
              <w:bottom w:w="60" w:type="dxa"/>
              <w:right w:w="60" w:type="dxa"/>
            </w:tcMar>
            <w:vAlign w:val="center"/>
          </w:tcPr>
          <w:p w14:paraId="0419420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0.158</w:t>
            </w:r>
          </w:p>
        </w:tc>
      </w:tr>
    </w:tbl>
    <w:p w14:paraId="26CBEF9C">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P values were calculated using Welch t tests for continuous variables and Pearson chi-square tests for categorical variables.</w:t>
      </w:r>
    </w:p>
    <w:p w14:paraId="650A188E">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S3. Age-group- and sex-specific symptom prevalence</w:t>
      </w:r>
    </w:p>
    <w:tbl>
      <w:tblPr>
        <w:tblStyle w:val="7"/>
        <w:tblW w:w="1105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98"/>
        <w:gridCol w:w="1035"/>
        <w:gridCol w:w="1216"/>
        <w:gridCol w:w="1073"/>
        <w:gridCol w:w="1254"/>
        <w:gridCol w:w="1073"/>
        <w:gridCol w:w="1254"/>
        <w:gridCol w:w="1035"/>
        <w:gridCol w:w="1217"/>
      </w:tblGrid>
      <w:tr w14:paraId="17414E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98" w:type="dxa"/>
            <w:tcBorders>
              <w:bottom w:val="single" w:color="auto" w:sz="4" w:space="0"/>
            </w:tcBorders>
            <w:shd w:val="clear" w:color="auto" w:fill="E7E6E6" w:themeFill="background2"/>
            <w:tcMar>
              <w:top w:w="60" w:type="dxa"/>
              <w:left w:w="60" w:type="dxa"/>
              <w:bottom w:w="60" w:type="dxa"/>
              <w:right w:w="60" w:type="dxa"/>
            </w:tcMar>
            <w:vAlign w:val="center"/>
          </w:tcPr>
          <w:p w14:paraId="4D01AD2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Outcome</w:t>
            </w:r>
          </w:p>
        </w:tc>
        <w:tc>
          <w:tcPr>
            <w:tcW w:w="1035" w:type="dxa"/>
            <w:tcBorders>
              <w:bottom w:val="single" w:color="auto" w:sz="4" w:space="0"/>
            </w:tcBorders>
            <w:shd w:val="clear" w:color="auto" w:fill="E7E6E6" w:themeFill="background2"/>
            <w:tcMar>
              <w:top w:w="60" w:type="dxa"/>
              <w:left w:w="60" w:type="dxa"/>
              <w:bottom w:w="60" w:type="dxa"/>
              <w:right w:w="60" w:type="dxa"/>
            </w:tcMar>
            <w:vAlign w:val="center"/>
          </w:tcPr>
          <w:p w14:paraId="1059BC8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&lt;=18 Male</w:t>
            </w:r>
          </w:p>
        </w:tc>
        <w:tc>
          <w:tcPr>
            <w:tcW w:w="1216" w:type="dxa"/>
            <w:tcBorders>
              <w:bottom w:val="single" w:color="auto" w:sz="4" w:space="0"/>
            </w:tcBorders>
            <w:shd w:val="clear" w:color="auto" w:fill="E7E6E6" w:themeFill="background2"/>
            <w:tcMar>
              <w:top w:w="60" w:type="dxa"/>
              <w:left w:w="60" w:type="dxa"/>
              <w:bottom w:w="60" w:type="dxa"/>
              <w:right w:w="60" w:type="dxa"/>
            </w:tcMar>
            <w:vAlign w:val="center"/>
          </w:tcPr>
          <w:p w14:paraId="71EBD224">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&lt;=18 Female</w:t>
            </w:r>
          </w:p>
        </w:tc>
        <w:tc>
          <w:tcPr>
            <w:tcW w:w="1073" w:type="dxa"/>
            <w:tcBorders>
              <w:bottom w:val="single" w:color="auto" w:sz="4" w:space="0"/>
            </w:tcBorders>
            <w:shd w:val="clear" w:color="auto" w:fill="E7E6E6" w:themeFill="background2"/>
            <w:tcMar>
              <w:top w:w="60" w:type="dxa"/>
              <w:left w:w="60" w:type="dxa"/>
              <w:bottom w:w="60" w:type="dxa"/>
              <w:right w:w="60" w:type="dxa"/>
            </w:tcMar>
            <w:vAlign w:val="center"/>
          </w:tcPr>
          <w:p w14:paraId="362A1C94">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19-30 Male</w:t>
            </w:r>
          </w:p>
        </w:tc>
        <w:tc>
          <w:tcPr>
            <w:tcW w:w="1254" w:type="dxa"/>
            <w:tcBorders>
              <w:bottom w:val="single" w:color="auto" w:sz="4" w:space="0"/>
            </w:tcBorders>
            <w:shd w:val="clear" w:color="auto" w:fill="E7E6E6" w:themeFill="background2"/>
            <w:tcMar>
              <w:top w:w="60" w:type="dxa"/>
              <w:left w:w="60" w:type="dxa"/>
              <w:bottom w:w="60" w:type="dxa"/>
              <w:right w:w="60" w:type="dxa"/>
            </w:tcMar>
            <w:vAlign w:val="center"/>
          </w:tcPr>
          <w:p w14:paraId="0B43492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19-30 Female</w:t>
            </w:r>
          </w:p>
        </w:tc>
        <w:tc>
          <w:tcPr>
            <w:tcW w:w="1073" w:type="dxa"/>
            <w:tcBorders>
              <w:bottom w:val="single" w:color="auto" w:sz="4" w:space="0"/>
            </w:tcBorders>
            <w:shd w:val="clear" w:color="auto" w:fill="E7E6E6" w:themeFill="background2"/>
            <w:tcMar>
              <w:top w:w="60" w:type="dxa"/>
              <w:left w:w="60" w:type="dxa"/>
              <w:bottom w:w="60" w:type="dxa"/>
              <w:right w:w="60" w:type="dxa"/>
            </w:tcMar>
            <w:vAlign w:val="center"/>
          </w:tcPr>
          <w:p w14:paraId="5F6C1A2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31-45 Male</w:t>
            </w:r>
          </w:p>
        </w:tc>
        <w:tc>
          <w:tcPr>
            <w:tcW w:w="1254" w:type="dxa"/>
            <w:tcBorders>
              <w:bottom w:val="single" w:color="auto" w:sz="4" w:space="0"/>
            </w:tcBorders>
            <w:shd w:val="clear" w:color="auto" w:fill="E7E6E6" w:themeFill="background2"/>
            <w:tcMar>
              <w:top w:w="60" w:type="dxa"/>
              <w:left w:w="60" w:type="dxa"/>
              <w:bottom w:w="60" w:type="dxa"/>
              <w:right w:w="60" w:type="dxa"/>
            </w:tcMar>
            <w:vAlign w:val="center"/>
          </w:tcPr>
          <w:p w14:paraId="4E524651">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31-45 Female</w:t>
            </w:r>
          </w:p>
        </w:tc>
        <w:tc>
          <w:tcPr>
            <w:tcW w:w="1035" w:type="dxa"/>
            <w:tcBorders>
              <w:bottom w:val="single" w:color="auto" w:sz="4" w:space="0"/>
            </w:tcBorders>
            <w:shd w:val="clear" w:color="auto" w:fill="E7E6E6" w:themeFill="background2"/>
            <w:tcMar>
              <w:top w:w="60" w:type="dxa"/>
              <w:left w:w="60" w:type="dxa"/>
              <w:bottom w:w="60" w:type="dxa"/>
              <w:right w:w="60" w:type="dxa"/>
            </w:tcMar>
            <w:vAlign w:val="center"/>
          </w:tcPr>
          <w:p w14:paraId="0E8DFB75">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&gt;=46 Male</w:t>
            </w:r>
          </w:p>
        </w:tc>
        <w:tc>
          <w:tcPr>
            <w:tcW w:w="1217" w:type="dxa"/>
            <w:tcBorders>
              <w:bottom w:val="single" w:color="auto" w:sz="4" w:space="0"/>
            </w:tcBorders>
            <w:shd w:val="clear" w:color="auto" w:fill="E7E6E6" w:themeFill="background2"/>
            <w:tcMar>
              <w:top w:w="60" w:type="dxa"/>
              <w:left w:w="60" w:type="dxa"/>
              <w:bottom w:w="60" w:type="dxa"/>
              <w:right w:w="60" w:type="dxa"/>
            </w:tcMar>
            <w:vAlign w:val="center"/>
          </w:tcPr>
          <w:p w14:paraId="7507817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&gt;=46 Female</w:t>
            </w:r>
          </w:p>
        </w:tc>
      </w:tr>
      <w:tr w14:paraId="3D5419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Borders>
              <w:top w:val="single" w:color="auto" w:sz="4" w:space="0"/>
            </w:tcBorders>
            <w:tcMar>
              <w:top w:w="60" w:type="dxa"/>
              <w:left w:w="60" w:type="dxa"/>
              <w:bottom w:w="60" w:type="dxa"/>
              <w:right w:w="60" w:type="dxa"/>
            </w:tcMar>
            <w:vAlign w:val="center"/>
          </w:tcPr>
          <w:p w14:paraId="525CF7B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Any somatic symptom</w:t>
            </w:r>
          </w:p>
        </w:tc>
        <w:tc>
          <w:tcPr>
            <w:tcW w:w="1035" w:type="dxa"/>
            <w:tcBorders>
              <w:top w:val="single" w:color="auto" w:sz="4" w:space="0"/>
            </w:tcBorders>
            <w:tcMar>
              <w:top w:w="60" w:type="dxa"/>
              <w:left w:w="60" w:type="dxa"/>
              <w:bottom w:w="60" w:type="dxa"/>
              <w:right w:w="60" w:type="dxa"/>
            </w:tcMar>
            <w:vAlign w:val="center"/>
          </w:tcPr>
          <w:p w14:paraId="62A9D6B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57 (64.0)</w:t>
            </w:r>
          </w:p>
        </w:tc>
        <w:tc>
          <w:tcPr>
            <w:tcW w:w="1216" w:type="dxa"/>
            <w:tcBorders>
              <w:top w:val="single" w:color="auto" w:sz="4" w:space="0"/>
            </w:tcBorders>
            <w:tcMar>
              <w:top w:w="60" w:type="dxa"/>
              <w:left w:w="60" w:type="dxa"/>
              <w:bottom w:w="60" w:type="dxa"/>
              <w:right w:w="60" w:type="dxa"/>
            </w:tcMar>
            <w:vAlign w:val="center"/>
          </w:tcPr>
          <w:p w14:paraId="08DF208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110 (71.9)</w:t>
            </w:r>
          </w:p>
        </w:tc>
        <w:tc>
          <w:tcPr>
            <w:tcW w:w="1073" w:type="dxa"/>
            <w:tcBorders>
              <w:top w:val="single" w:color="auto" w:sz="4" w:space="0"/>
            </w:tcBorders>
            <w:tcMar>
              <w:top w:w="60" w:type="dxa"/>
              <w:left w:w="60" w:type="dxa"/>
              <w:bottom w:w="60" w:type="dxa"/>
              <w:right w:w="60" w:type="dxa"/>
            </w:tcMar>
            <w:vAlign w:val="center"/>
          </w:tcPr>
          <w:p w14:paraId="7501653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51 (67.1)</w:t>
            </w:r>
          </w:p>
        </w:tc>
        <w:tc>
          <w:tcPr>
            <w:tcW w:w="1254" w:type="dxa"/>
            <w:tcBorders>
              <w:top w:val="single" w:color="auto" w:sz="4" w:space="0"/>
            </w:tcBorders>
            <w:tcMar>
              <w:top w:w="60" w:type="dxa"/>
              <w:left w:w="60" w:type="dxa"/>
              <w:bottom w:w="60" w:type="dxa"/>
              <w:right w:w="60" w:type="dxa"/>
            </w:tcMar>
            <w:vAlign w:val="center"/>
          </w:tcPr>
          <w:p w14:paraId="6693D9B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92 (69.7)</w:t>
            </w:r>
          </w:p>
        </w:tc>
        <w:tc>
          <w:tcPr>
            <w:tcW w:w="1073" w:type="dxa"/>
            <w:tcBorders>
              <w:top w:val="single" w:color="auto" w:sz="4" w:space="0"/>
            </w:tcBorders>
            <w:tcMar>
              <w:top w:w="60" w:type="dxa"/>
              <w:left w:w="60" w:type="dxa"/>
              <w:bottom w:w="60" w:type="dxa"/>
              <w:right w:w="60" w:type="dxa"/>
            </w:tcMar>
            <w:vAlign w:val="center"/>
          </w:tcPr>
          <w:p w14:paraId="42AA228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144 (79.6)</w:t>
            </w:r>
          </w:p>
        </w:tc>
        <w:tc>
          <w:tcPr>
            <w:tcW w:w="1254" w:type="dxa"/>
            <w:tcBorders>
              <w:top w:val="single" w:color="auto" w:sz="4" w:space="0"/>
            </w:tcBorders>
            <w:tcMar>
              <w:top w:w="60" w:type="dxa"/>
              <w:left w:w="60" w:type="dxa"/>
              <w:bottom w:w="60" w:type="dxa"/>
              <w:right w:w="60" w:type="dxa"/>
            </w:tcMar>
            <w:vAlign w:val="center"/>
          </w:tcPr>
          <w:p w14:paraId="2C5B33F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232 (84.7)</w:t>
            </w:r>
          </w:p>
        </w:tc>
        <w:tc>
          <w:tcPr>
            <w:tcW w:w="1035" w:type="dxa"/>
            <w:tcBorders>
              <w:top w:val="single" w:color="auto" w:sz="4" w:space="0"/>
            </w:tcBorders>
            <w:tcMar>
              <w:top w:w="60" w:type="dxa"/>
              <w:left w:w="60" w:type="dxa"/>
              <w:bottom w:w="60" w:type="dxa"/>
              <w:right w:w="60" w:type="dxa"/>
            </w:tcMar>
            <w:vAlign w:val="center"/>
          </w:tcPr>
          <w:p w14:paraId="270AB03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360 (83.1)</w:t>
            </w:r>
          </w:p>
        </w:tc>
        <w:tc>
          <w:tcPr>
            <w:tcW w:w="1217" w:type="dxa"/>
            <w:tcBorders>
              <w:top w:val="single" w:color="auto" w:sz="4" w:space="0"/>
            </w:tcBorders>
            <w:tcMar>
              <w:top w:w="60" w:type="dxa"/>
              <w:left w:w="60" w:type="dxa"/>
              <w:bottom w:w="60" w:type="dxa"/>
              <w:right w:w="60" w:type="dxa"/>
            </w:tcMar>
            <w:vAlign w:val="center"/>
          </w:tcPr>
          <w:p w14:paraId="730C64C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1060 (87.0)</w:t>
            </w:r>
          </w:p>
        </w:tc>
      </w:tr>
      <w:tr w14:paraId="4CF028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3A4DE10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w:t>
            </w:r>
          </w:p>
        </w:tc>
        <w:tc>
          <w:tcPr>
            <w:tcW w:w="1035" w:type="dxa"/>
            <w:tcMar>
              <w:top w:w="60" w:type="dxa"/>
              <w:left w:w="60" w:type="dxa"/>
              <w:bottom w:w="60" w:type="dxa"/>
              <w:right w:w="60" w:type="dxa"/>
            </w:tcMar>
            <w:vAlign w:val="center"/>
          </w:tcPr>
          <w:p w14:paraId="194C052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 (18.0)</w:t>
            </w:r>
          </w:p>
        </w:tc>
        <w:tc>
          <w:tcPr>
            <w:tcW w:w="1216" w:type="dxa"/>
            <w:tcMar>
              <w:top w:w="60" w:type="dxa"/>
              <w:left w:w="60" w:type="dxa"/>
              <w:bottom w:w="60" w:type="dxa"/>
              <w:right w:w="60" w:type="dxa"/>
            </w:tcMar>
            <w:vAlign w:val="center"/>
          </w:tcPr>
          <w:p w14:paraId="59997BB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 (16.3)</w:t>
            </w:r>
          </w:p>
        </w:tc>
        <w:tc>
          <w:tcPr>
            <w:tcW w:w="1073" w:type="dxa"/>
            <w:tcMar>
              <w:top w:w="60" w:type="dxa"/>
              <w:left w:w="60" w:type="dxa"/>
              <w:bottom w:w="60" w:type="dxa"/>
              <w:right w:w="60" w:type="dxa"/>
            </w:tcMar>
            <w:vAlign w:val="center"/>
          </w:tcPr>
          <w:p w14:paraId="3ABD723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 (21.1)</w:t>
            </w:r>
          </w:p>
        </w:tc>
        <w:tc>
          <w:tcPr>
            <w:tcW w:w="1254" w:type="dxa"/>
            <w:tcMar>
              <w:top w:w="60" w:type="dxa"/>
              <w:left w:w="60" w:type="dxa"/>
              <w:bottom w:w="60" w:type="dxa"/>
              <w:right w:w="60" w:type="dxa"/>
            </w:tcMar>
            <w:vAlign w:val="center"/>
          </w:tcPr>
          <w:p w14:paraId="631FC68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47 (35.6)</w:t>
            </w:r>
          </w:p>
        </w:tc>
        <w:tc>
          <w:tcPr>
            <w:tcW w:w="1073" w:type="dxa"/>
            <w:tcMar>
              <w:top w:w="60" w:type="dxa"/>
              <w:left w:w="60" w:type="dxa"/>
              <w:bottom w:w="60" w:type="dxa"/>
              <w:right w:w="60" w:type="dxa"/>
            </w:tcMar>
            <w:vAlign w:val="center"/>
          </w:tcPr>
          <w:p w14:paraId="0574A0D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29 (16.0)</w:t>
            </w:r>
          </w:p>
        </w:tc>
        <w:tc>
          <w:tcPr>
            <w:tcW w:w="1254" w:type="dxa"/>
            <w:tcMar>
              <w:top w:w="60" w:type="dxa"/>
              <w:left w:w="60" w:type="dxa"/>
              <w:bottom w:w="60" w:type="dxa"/>
              <w:right w:w="60" w:type="dxa"/>
            </w:tcMar>
            <w:vAlign w:val="center"/>
          </w:tcPr>
          <w:p w14:paraId="4D760A4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64 (23.4)</w:t>
            </w:r>
          </w:p>
        </w:tc>
        <w:tc>
          <w:tcPr>
            <w:tcW w:w="1035" w:type="dxa"/>
            <w:tcMar>
              <w:top w:w="60" w:type="dxa"/>
              <w:left w:w="60" w:type="dxa"/>
              <w:bottom w:w="60" w:type="dxa"/>
              <w:right w:w="60" w:type="dxa"/>
            </w:tcMar>
            <w:vAlign w:val="center"/>
          </w:tcPr>
          <w:p w14:paraId="4425D4F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71 (16.4)</w:t>
            </w:r>
          </w:p>
        </w:tc>
        <w:tc>
          <w:tcPr>
            <w:tcW w:w="1217" w:type="dxa"/>
            <w:tcMar>
              <w:top w:w="60" w:type="dxa"/>
              <w:left w:w="60" w:type="dxa"/>
              <w:bottom w:w="60" w:type="dxa"/>
              <w:right w:w="60" w:type="dxa"/>
            </w:tcMar>
            <w:vAlign w:val="center"/>
          </w:tcPr>
          <w:p w14:paraId="774792C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374 (30.7)</w:t>
            </w:r>
          </w:p>
        </w:tc>
      </w:tr>
      <w:tr w14:paraId="4F978B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5B7F00F0">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w:t>
            </w:r>
          </w:p>
        </w:tc>
        <w:tc>
          <w:tcPr>
            <w:tcW w:w="1035" w:type="dxa"/>
            <w:tcMar>
              <w:top w:w="60" w:type="dxa"/>
              <w:left w:w="60" w:type="dxa"/>
              <w:bottom w:w="60" w:type="dxa"/>
              <w:right w:w="60" w:type="dxa"/>
            </w:tcMar>
            <w:vAlign w:val="center"/>
          </w:tcPr>
          <w:p w14:paraId="72D3734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 (15.7)</w:t>
            </w:r>
          </w:p>
        </w:tc>
        <w:tc>
          <w:tcPr>
            <w:tcW w:w="1216" w:type="dxa"/>
            <w:tcMar>
              <w:top w:w="60" w:type="dxa"/>
              <w:left w:w="60" w:type="dxa"/>
              <w:bottom w:w="60" w:type="dxa"/>
              <w:right w:w="60" w:type="dxa"/>
            </w:tcMar>
            <w:vAlign w:val="center"/>
          </w:tcPr>
          <w:p w14:paraId="36BBA48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26 (17.0)</w:t>
            </w:r>
          </w:p>
        </w:tc>
        <w:tc>
          <w:tcPr>
            <w:tcW w:w="1073" w:type="dxa"/>
            <w:tcMar>
              <w:top w:w="60" w:type="dxa"/>
              <w:left w:w="60" w:type="dxa"/>
              <w:bottom w:w="60" w:type="dxa"/>
              <w:right w:w="60" w:type="dxa"/>
            </w:tcMar>
            <w:vAlign w:val="center"/>
          </w:tcPr>
          <w:p w14:paraId="3A4303A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 (21.1)</w:t>
            </w:r>
          </w:p>
        </w:tc>
        <w:tc>
          <w:tcPr>
            <w:tcW w:w="1254" w:type="dxa"/>
            <w:tcMar>
              <w:top w:w="60" w:type="dxa"/>
              <w:left w:w="60" w:type="dxa"/>
              <w:bottom w:w="60" w:type="dxa"/>
              <w:right w:w="60" w:type="dxa"/>
            </w:tcMar>
            <w:vAlign w:val="center"/>
          </w:tcPr>
          <w:p w14:paraId="10F6600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32 (24.2)</w:t>
            </w:r>
          </w:p>
        </w:tc>
        <w:tc>
          <w:tcPr>
            <w:tcW w:w="1073" w:type="dxa"/>
            <w:tcMar>
              <w:top w:w="60" w:type="dxa"/>
              <w:left w:w="60" w:type="dxa"/>
              <w:bottom w:w="60" w:type="dxa"/>
              <w:right w:w="60" w:type="dxa"/>
            </w:tcMar>
            <w:vAlign w:val="center"/>
          </w:tcPr>
          <w:p w14:paraId="514192F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19 (10.5)</w:t>
            </w:r>
          </w:p>
        </w:tc>
        <w:tc>
          <w:tcPr>
            <w:tcW w:w="1254" w:type="dxa"/>
            <w:tcMar>
              <w:top w:w="60" w:type="dxa"/>
              <w:left w:w="60" w:type="dxa"/>
              <w:bottom w:w="60" w:type="dxa"/>
              <w:right w:w="60" w:type="dxa"/>
            </w:tcMar>
            <w:vAlign w:val="center"/>
          </w:tcPr>
          <w:p w14:paraId="18F8E32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77 (28.1)</w:t>
            </w:r>
          </w:p>
        </w:tc>
        <w:tc>
          <w:tcPr>
            <w:tcW w:w="1035" w:type="dxa"/>
            <w:tcMar>
              <w:top w:w="60" w:type="dxa"/>
              <w:left w:w="60" w:type="dxa"/>
              <w:bottom w:w="60" w:type="dxa"/>
              <w:right w:w="60" w:type="dxa"/>
            </w:tcMar>
            <w:vAlign w:val="center"/>
          </w:tcPr>
          <w:p w14:paraId="49459D6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66 (15.2)</w:t>
            </w:r>
          </w:p>
        </w:tc>
        <w:tc>
          <w:tcPr>
            <w:tcW w:w="1217" w:type="dxa"/>
            <w:tcMar>
              <w:top w:w="60" w:type="dxa"/>
              <w:left w:w="60" w:type="dxa"/>
              <w:bottom w:w="60" w:type="dxa"/>
              <w:right w:w="60" w:type="dxa"/>
            </w:tcMar>
            <w:vAlign w:val="center"/>
          </w:tcPr>
          <w:p w14:paraId="581BA68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393 (32.2)</w:t>
            </w:r>
          </w:p>
        </w:tc>
      </w:tr>
      <w:tr w14:paraId="164655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7B5673F3">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w:t>
            </w:r>
          </w:p>
        </w:tc>
        <w:tc>
          <w:tcPr>
            <w:tcW w:w="1035" w:type="dxa"/>
            <w:tcMar>
              <w:top w:w="60" w:type="dxa"/>
              <w:left w:w="60" w:type="dxa"/>
              <w:bottom w:w="60" w:type="dxa"/>
              <w:right w:w="60" w:type="dxa"/>
            </w:tcMar>
            <w:vAlign w:val="center"/>
          </w:tcPr>
          <w:p w14:paraId="1E1A340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 (13.5)</w:t>
            </w:r>
          </w:p>
        </w:tc>
        <w:tc>
          <w:tcPr>
            <w:tcW w:w="1216" w:type="dxa"/>
            <w:tcMar>
              <w:top w:w="60" w:type="dxa"/>
              <w:left w:w="60" w:type="dxa"/>
              <w:bottom w:w="60" w:type="dxa"/>
              <w:right w:w="60" w:type="dxa"/>
            </w:tcMar>
            <w:vAlign w:val="center"/>
          </w:tcPr>
          <w:p w14:paraId="60AD073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37 (24.2)</w:t>
            </w:r>
          </w:p>
        </w:tc>
        <w:tc>
          <w:tcPr>
            <w:tcW w:w="1073" w:type="dxa"/>
            <w:tcMar>
              <w:top w:w="60" w:type="dxa"/>
              <w:left w:w="60" w:type="dxa"/>
              <w:bottom w:w="60" w:type="dxa"/>
              <w:right w:w="60" w:type="dxa"/>
            </w:tcMar>
            <w:vAlign w:val="center"/>
          </w:tcPr>
          <w:p w14:paraId="30D3F74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 (13.2)</w:t>
            </w:r>
          </w:p>
        </w:tc>
        <w:tc>
          <w:tcPr>
            <w:tcW w:w="1254" w:type="dxa"/>
            <w:tcMar>
              <w:top w:w="60" w:type="dxa"/>
              <w:left w:w="60" w:type="dxa"/>
              <w:bottom w:w="60" w:type="dxa"/>
              <w:right w:w="60" w:type="dxa"/>
            </w:tcMar>
            <w:vAlign w:val="center"/>
          </w:tcPr>
          <w:p w14:paraId="7A62BEC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18 (13.6)</w:t>
            </w:r>
          </w:p>
        </w:tc>
        <w:tc>
          <w:tcPr>
            <w:tcW w:w="1073" w:type="dxa"/>
            <w:tcMar>
              <w:top w:w="60" w:type="dxa"/>
              <w:left w:w="60" w:type="dxa"/>
              <w:bottom w:w="60" w:type="dxa"/>
              <w:right w:w="60" w:type="dxa"/>
            </w:tcMar>
            <w:vAlign w:val="center"/>
          </w:tcPr>
          <w:p w14:paraId="0096F97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59 (32.6)</w:t>
            </w:r>
          </w:p>
        </w:tc>
        <w:tc>
          <w:tcPr>
            <w:tcW w:w="1254" w:type="dxa"/>
            <w:tcMar>
              <w:top w:w="60" w:type="dxa"/>
              <w:left w:w="60" w:type="dxa"/>
              <w:bottom w:w="60" w:type="dxa"/>
              <w:right w:w="60" w:type="dxa"/>
            </w:tcMar>
            <w:vAlign w:val="center"/>
          </w:tcPr>
          <w:p w14:paraId="01127EC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57 (20.8)</w:t>
            </w:r>
          </w:p>
        </w:tc>
        <w:tc>
          <w:tcPr>
            <w:tcW w:w="1035" w:type="dxa"/>
            <w:tcMar>
              <w:top w:w="60" w:type="dxa"/>
              <w:left w:w="60" w:type="dxa"/>
              <w:bottom w:w="60" w:type="dxa"/>
              <w:right w:w="60" w:type="dxa"/>
            </w:tcMar>
            <w:vAlign w:val="center"/>
          </w:tcPr>
          <w:p w14:paraId="57A9085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68 (15.7)</w:t>
            </w:r>
          </w:p>
        </w:tc>
        <w:tc>
          <w:tcPr>
            <w:tcW w:w="1217" w:type="dxa"/>
            <w:tcMar>
              <w:top w:w="60" w:type="dxa"/>
              <w:left w:w="60" w:type="dxa"/>
              <w:bottom w:w="60" w:type="dxa"/>
              <w:right w:w="60" w:type="dxa"/>
            </w:tcMar>
            <w:vAlign w:val="center"/>
          </w:tcPr>
          <w:p w14:paraId="32B014D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360 (29.5)</w:t>
            </w:r>
          </w:p>
        </w:tc>
      </w:tr>
      <w:tr w14:paraId="670201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46970C7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w:t>
            </w:r>
          </w:p>
        </w:tc>
        <w:tc>
          <w:tcPr>
            <w:tcW w:w="1035" w:type="dxa"/>
            <w:tcMar>
              <w:top w:w="60" w:type="dxa"/>
              <w:left w:w="60" w:type="dxa"/>
              <w:bottom w:w="60" w:type="dxa"/>
              <w:right w:w="60" w:type="dxa"/>
            </w:tcMar>
            <w:vAlign w:val="center"/>
          </w:tcPr>
          <w:p w14:paraId="3F11F9B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 (2.2)</w:t>
            </w:r>
          </w:p>
        </w:tc>
        <w:tc>
          <w:tcPr>
            <w:tcW w:w="1216" w:type="dxa"/>
            <w:tcMar>
              <w:top w:w="60" w:type="dxa"/>
              <w:left w:w="60" w:type="dxa"/>
              <w:bottom w:w="60" w:type="dxa"/>
              <w:right w:w="60" w:type="dxa"/>
            </w:tcMar>
            <w:vAlign w:val="center"/>
          </w:tcPr>
          <w:p w14:paraId="6AC27A2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 (2.6)</w:t>
            </w:r>
          </w:p>
        </w:tc>
        <w:tc>
          <w:tcPr>
            <w:tcW w:w="1073" w:type="dxa"/>
            <w:tcMar>
              <w:top w:w="60" w:type="dxa"/>
              <w:left w:w="60" w:type="dxa"/>
              <w:bottom w:w="60" w:type="dxa"/>
              <w:right w:w="60" w:type="dxa"/>
            </w:tcMar>
            <w:vAlign w:val="center"/>
          </w:tcPr>
          <w:p w14:paraId="3333F93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 (9.2)</w:t>
            </w:r>
          </w:p>
        </w:tc>
        <w:tc>
          <w:tcPr>
            <w:tcW w:w="1254" w:type="dxa"/>
            <w:tcMar>
              <w:top w:w="60" w:type="dxa"/>
              <w:left w:w="60" w:type="dxa"/>
              <w:bottom w:w="60" w:type="dxa"/>
              <w:right w:w="60" w:type="dxa"/>
            </w:tcMar>
            <w:vAlign w:val="center"/>
          </w:tcPr>
          <w:p w14:paraId="7AEE0D4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(2.3)</w:t>
            </w:r>
          </w:p>
        </w:tc>
        <w:tc>
          <w:tcPr>
            <w:tcW w:w="1073" w:type="dxa"/>
            <w:tcMar>
              <w:top w:w="60" w:type="dxa"/>
              <w:left w:w="60" w:type="dxa"/>
              <w:bottom w:w="60" w:type="dxa"/>
              <w:right w:w="60" w:type="dxa"/>
            </w:tcMar>
            <w:vAlign w:val="center"/>
          </w:tcPr>
          <w:p w14:paraId="2BB1E34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 (8.8)</w:t>
            </w:r>
          </w:p>
        </w:tc>
        <w:tc>
          <w:tcPr>
            <w:tcW w:w="1254" w:type="dxa"/>
            <w:tcMar>
              <w:top w:w="60" w:type="dxa"/>
              <w:left w:w="60" w:type="dxa"/>
              <w:bottom w:w="60" w:type="dxa"/>
              <w:right w:w="60" w:type="dxa"/>
            </w:tcMar>
            <w:vAlign w:val="center"/>
          </w:tcPr>
          <w:p w14:paraId="2910C6B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(1.1)</w:t>
            </w:r>
          </w:p>
        </w:tc>
        <w:tc>
          <w:tcPr>
            <w:tcW w:w="1035" w:type="dxa"/>
            <w:tcMar>
              <w:top w:w="60" w:type="dxa"/>
              <w:left w:w="60" w:type="dxa"/>
              <w:bottom w:w="60" w:type="dxa"/>
              <w:right w:w="60" w:type="dxa"/>
            </w:tcMar>
            <w:vAlign w:val="center"/>
          </w:tcPr>
          <w:p w14:paraId="63DBD83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32 (7.4)</w:t>
            </w:r>
          </w:p>
        </w:tc>
        <w:tc>
          <w:tcPr>
            <w:tcW w:w="1217" w:type="dxa"/>
            <w:tcMar>
              <w:top w:w="60" w:type="dxa"/>
              <w:left w:w="60" w:type="dxa"/>
              <w:bottom w:w="60" w:type="dxa"/>
              <w:right w:w="60" w:type="dxa"/>
            </w:tcMar>
            <w:vAlign w:val="center"/>
          </w:tcPr>
          <w:p w14:paraId="3ED8113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 (1.1)</w:t>
            </w:r>
          </w:p>
        </w:tc>
      </w:tr>
      <w:tr w14:paraId="0963A8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03B5E640">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Reproductive</w:t>
            </w:r>
          </w:p>
        </w:tc>
        <w:tc>
          <w:tcPr>
            <w:tcW w:w="1035" w:type="dxa"/>
            <w:tcMar>
              <w:top w:w="60" w:type="dxa"/>
              <w:left w:w="60" w:type="dxa"/>
              <w:bottom w:w="60" w:type="dxa"/>
              <w:right w:w="60" w:type="dxa"/>
            </w:tcMar>
            <w:vAlign w:val="center"/>
          </w:tcPr>
          <w:p w14:paraId="00E8EA6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 (0.0)</w:t>
            </w:r>
          </w:p>
        </w:tc>
        <w:tc>
          <w:tcPr>
            <w:tcW w:w="1216" w:type="dxa"/>
            <w:tcMar>
              <w:top w:w="60" w:type="dxa"/>
              <w:left w:w="60" w:type="dxa"/>
              <w:bottom w:w="60" w:type="dxa"/>
              <w:right w:w="60" w:type="dxa"/>
            </w:tcMar>
            <w:vAlign w:val="center"/>
          </w:tcPr>
          <w:p w14:paraId="5815FCD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(0.7)</w:t>
            </w:r>
          </w:p>
        </w:tc>
        <w:tc>
          <w:tcPr>
            <w:tcW w:w="1073" w:type="dxa"/>
            <w:tcMar>
              <w:top w:w="60" w:type="dxa"/>
              <w:left w:w="60" w:type="dxa"/>
              <w:bottom w:w="60" w:type="dxa"/>
              <w:right w:w="60" w:type="dxa"/>
            </w:tcMar>
            <w:vAlign w:val="center"/>
          </w:tcPr>
          <w:p w14:paraId="7353B1B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(3.9)</w:t>
            </w:r>
          </w:p>
        </w:tc>
        <w:tc>
          <w:tcPr>
            <w:tcW w:w="1254" w:type="dxa"/>
            <w:tcMar>
              <w:top w:w="60" w:type="dxa"/>
              <w:left w:w="60" w:type="dxa"/>
              <w:bottom w:w="60" w:type="dxa"/>
              <w:right w:w="60" w:type="dxa"/>
            </w:tcMar>
            <w:vAlign w:val="center"/>
          </w:tcPr>
          <w:p w14:paraId="0C9E67A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(0.8)</w:t>
            </w:r>
          </w:p>
        </w:tc>
        <w:tc>
          <w:tcPr>
            <w:tcW w:w="1073" w:type="dxa"/>
            <w:tcMar>
              <w:top w:w="60" w:type="dxa"/>
              <w:left w:w="60" w:type="dxa"/>
              <w:bottom w:w="60" w:type="dxa"/>
              <w:right w:w="60" w:type="dxa"/>
            </w:tcMar>
            <w:vAlign w:val="center"/>
          </w:tcPr>
          <w:p w14:paraId="58B67C3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 (1.1)</w:t>
            </w:r>
          </w:p>
        </w:tc>
        <w:tc>
          <w:tcPr>
            <w:tcW w:w="1254" w:type="dxa"/>
            <w:tcMar>
              <w:top w:w="60" w:type="dxa"/>
              <w:left w:w="60" w:type="dxa"/>
              <w:bottom w:w="60" w:type="dxa"/>
              <w:right w:w="60" w:type="dxa"/>
            </w:tcMar>
            <w:vAlign w:val="center"/>
          </w:tcPr>
          <w:p w14:paraId="6C679C7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 (1.5)</w:t>
            </w:r>
          </w:p>
        </w:tc>
        <w:tc>
          <w:tcPr>
            <w:tcW w:w="1035" w:type="dxa"/>
            <w:tcMar>
              <w:top w:w="60" w:type="dxa"/>
              <w:left w:w="60" w:type="dxa"/>
              <w:bottom w:w="60" w:type="dxa"/>
              <w:right w:w="60" w:type="dxa"/>
            </w:tcMar>
            <w:vAlign w:val="center"/>
          </w:tcPr>
          <w:p w14:paraId="6E685CF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15 (3.5)</w:t>
            </w:r>
          </w:p>
        </w:tc>
        <w:tc>
          <w:tcPr>
            <w:tcW w:w="1217" w:type="dxa"/>
            <w:tcMar>
              <w:top w:w="60" w:type="dxa"/>
              <w:left w:w="60" w:type="dxa"/>
              <w:bottom w:w="60" w:type="dxa"/>
              <w:right w:w="60" w:type="dxa"/>
            </w:tcMar>
            <w:vAlign w:val="center"/>
          </w:tcPr>
          <w:p w14:paraId="5E8A7D9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 (0.0)</w:t>
            </w:r>
          </w:p>
        </w:tc>
      </w:tr>
      <w:tr w14:paraId="0C8F49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61BF0A89">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w:t>
            </w:r>
          </w:p>
        </w:tc>
        <w:tc>
          <w:tcPr>
            <w:tcW w:w="1035" w:type="dxa"/>
            <w:tcMar>
              <w:top w:w="60" w:type="dxa"/>
              <w:left w:w="60" w:type="dxa"/>
              <w:bottom w:w="60" w:type="dxa"/>
              <w:right w:w="60" w:type="dxa"/>
            </w:tcMar>
            <w:vAlign w:val="center"/>
          </w:tcPr>
          <w:p w14:paraId="4D3D300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 (13.5)</w:t>
            </w:r>
          </w:p>
        </w:tc>
        <w:tc>
          <w:tcPr>
            <w:tcW w:w="1216" w:type="dxa"/>
            <w:tcMar>
              <w:top w:w="60" w:type="dxa"/>
              <w:left w:w="60" w:type="dxa"/>
              <w:bottom w:w="60" w:type="dxa"/>
              <w:right w:w="60" w:type="dxa"/>
            </w:tcMar>
            <w:vAlign w:val="center"/>
          </w:tcPr>
          <w:p w14:paraId="69FE004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29 (19.0)</w:t>
            </w:r>
          </w:p>
        </w:tc>
        <w:tc>
          <w:tcPr>
            <w:tcW w:w="1073" w:type="dxa"/>
            <w:tcMar>
              <w:top w:w="60" w:type="dxa"/>
              <w:left w:w="60" w:type="dxa"/>
              <w:bottom w:w="60" w:type="dxa"/>
              <w:right w:w="60" w:type="dxa"/>
            </w:tcMar>
            <w:vAlign w:val="center"/>
          </w:tcPr>
          <w:p w14:paraId="0082C24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 (9.2)</w:t>
            </w:r>
          </w:p>
        </w:tc>
        <w:tc>
          <w:tcPr>
            <w:tcW w:w="1254" w:type="dxa"/>
            <w:tcMar>
              <w:top w:w="60" w:type="dxa"/>
              <w:left w:w="60" w:type="dxa"/>
              <w:bottom w:w="60" w:type="dxa"/>
              <w:right w:w="60" w:type="dxa"/>
            </w:tcMar>
            <w:vAlign w:val="center"/>
          </w:tcPr>
          <w:p w14:paraId="24F6DB2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 (12.9)</w:t>
            </w:r>
          </w:p>
        </w:tc>
        <w:tc>
          <w:tcPr>
            <w:tcW w:w="1073" w:type="dxa"/>
            <w:tcMar>
              <w:top w:w="60" w:type="dxa"/>
              <w:left w:w="60" w:type="dxa"/>
              <w:bottom w:w="60" w:type="dxa"/>
              <w:right w:w="60" w:type="dxa"/>
            </w:tcMar>
            <w:vAlign w:val="center"/>
          </w:tcPr>
          <w:p w14:paraId="25B1644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38 (21.0)</w:t>
            </w:r>
          </w:p>
        </w:tc>
        <w:tc>
          <w:tcPr>
            <w:tcW w:w="1254" w:type="dxa"/>
            <w:tcMar>
              <w:top w:w="60" w:type="dxa"/>
              <w:left w:w="60" w:type="dxa"/>
              <w:bottom w:w="60" w:type="dxa"/>
              <w:right w:w="60" w:type="dxa"/>
            </w:tcMar>
            <w:vAlign w:val="center"/>
          </w:tcPr>
          <w:p w14:paraId="7A68A3C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50 (18.2)</w:t>
            </w:r>
          </w:p>
        </w:tc>
        <w:tc>
          <w:tcPr>
            <w:tcW w:w="1035" w:type="dxa"/>
            <w:tcMar>
              <w:top w:w="60" w:type="dxa"/>
              <w:left w:w="60" w:type="dxa"/>
              <w:bottom w:w="60" w:type="dxa"/>
              <w:right w:w="60" w:type="dxa"/>
            </w:tcMar>
            <w:vAlign w:val="center"/>
          </w:tcPr>
          <w:p w14:paraId="5D35514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175 (40.4)</w:t>
            </w:r>
          </w:p>
        </w:tc>
        <w:tc>
          <w:tcPr>
            <w:tcW w:w="1217" w:type="dxa"/>
            <w:tcMar>
              <w:top w:w="60" w:type="dxa"/>
              <w:left w:w="60" w:type="dxa"/>
              <w:bottom w:w="60" w:type="dxa"/>
              <w:right w:w="60" w:type="dxa"/>
            </w:tcMar>
            <w:vAlign w:val="center"/>
          </w:tcPr>
          <w:p w14:paraId="3ED5BAA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282 (23.1)</w:t>
            </w:r>
          </w:p>
        </w:tc>
      </w:tr>
      <w:tr w14:paraId="536F53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232E1BB2">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Endocrine</w:t>
            </w:r>
          </w:p>
        </w:tc>
        <w:tc>
          <w:tcPr>
            <w:tcW w:w="1035" w:type="dxa"/>
            <w:tcMar>
              <w:top w:w="60" w:type="dxa"/>
              <w:left w:w="60" w:type="dxa"/>
              <w:bottom w:w="60" w:type="dxa"/>
              <w:right w:w="60" w:type="dxa"/>
            </w:tcMar>
            <w:vAlign w:val="center"/>
          </w:tcPr>
          <w:p w14:paraId="5DE4CA8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 (0.0)</w:t>
            </w:r>
          </w:p>
        </w:tc>
        <w:tc>
          <w:tcPr>
            <w:tcW w:w="1216" w:type="dxa"/>
            <w:tcMar>
              <w:top w:w="60" w:type="dxa"/>
              <w:left w:w="60" w:type="dxa"/>
              <w:bottom w:w="60" w:type="dxa"/>
              <w:right w:w="60" w:type="dxa"/>
            </w:tcMar>
            <w:vAlign w:val="center"/>
          </w:tcPr>
          <w:p w14:paraId="1AD4CD6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 (0.0)</w:t>
            </w:r>
          </w:p>
        </w:tc>
        <w:tc>
          <w:tcPr>
            <w:tcW w:w="1073" w:type="dxa"/>
            <w:tcMar>
              <w:top w:w="60" w:type="dxa"/>
              <w:left w:w="60" w:type="dxa"/>
              <w:bottom w:w="60" w:type="dxa"/>
              <w:right w:w="60" w:type="dxa"/>
            </w:tcMar>
            <w:vAlign w:val="center"/>
          </w:tcPr>
          <w:p w14:paraId="780172C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 (0.0)</w:t>
            </w:r>
          </w:p>
        </w:tc>
        <w:tc>
          <w:tcPr>
            <w:tcW w:w="1254" w:type="dxa"/>
            <w:tcMar>
              <w:top w:w="60" w:type="dxa"/>
              <w:left w:w="60" w:type="dxa"/>
              <w:bottom w:w="60" w:type="dxa"/>
              <w:right w:w="60" w:type="dxa"/>
            </w:tcMar>
            <w:vAlign w:val="center"/>
          </w:tcPr>
          <w:p w14:paraId="7A5A765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 (0.0)</w:t>
            </w:r>
          </w:p>
        </w:tc>
        <w:tc>
          <w:tcPr>
            <w:tcW w:w="1073" w:type="dxa"/>
            <w:tcMar>
              <w:top w:w="60" w:type="dxa"/>
              <w:left w:w="60" w:type="dxa"/>
              <w:bottom w:w="60" w:type="dxa"/>
              <w:right w:w="60" w:type="dxa"/>
            </w:tcMar>
            <w:vAlign w:val="center"/>
          </w:tcPr>
          <w:p w14:paraId="60ACF50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 (1.1)</w:t>
            </w:r>
          </w:p>
        </w:tc>
        <w:tc>
          <w:tcPr>
            <w:tcW w:w="1254" w:type="dxa"/>
            <w:tcMar>
              <w:top w:w="60" w:type="dxa"/>
              <w:left w:w="60" w:type="dxa"/>
              <w:bottom w:w="60" w:type="dxa"/>
              <w:right w:w="60" w:type="dxa"/>
            </w:tcMar>
            <w:vAlign w:val="center"/>
          </w:tcPr>
          <w:p w14:paraId="7DC8809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(1.1)</w:t>
            </w:r>
          </w:p>
        </w:tc>
        <w:tc>
          <w:tcPr>
            <w:tcW w:w="1035" w:type="dxa"/>
            <w:tcMar>
              <w:top w:w="60" w:type="dxa"/>
              <w:left w:w="60" w:type="dxa"/>
              <w:bottom w:w="60" w:type="dxa"/>
              <w:right w:w="60" w:type="dxa"/>
            </w:tcMar>
            <w:vAlign w:val="center"/>
          </w:tcPr>
          <w:p w14:paraId="3E6810B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8 (1.8)</w:t>
            </w:r>
          </w:p>
        </w:tc>
        <w:tc>
          <w:tcPr>
            <w:tcW w:w="1217" w:type="dxa"/>
            <w:tcMar>
              <w:top w:w="60" w:type="dxa"/>
              <w:left w:w="60" w:type="dxa"/>
              <w:bottom w:w="60" w:type="dxa"/>
              <w:right w:w="60" w:type="dxa"/>
            </w:tcMar>
            <w:vAlign w:val="center"/>
          </w:tcPr>
          <w:p w14:paraId="71D0A03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 (0.3)</w:t>
            </w:r>
          </w:p>
        </w:tc>
      </w:tr>
      <w:tr w14:paraId="56A394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98" w:type="dxa"/>
            <w:tcMar>
              <w:top w:w="60" w:type="dxa"/>
              <w:left w:w="60" w:type="dxa"/>
              <w:bottom w:w="60" w:type="dxa"/>
              <w:right w:w="60" w:type="dxa"/>
            </w:tcMar>
            <w:vAlign w:val="center"/>
          </w:tcPr>
          <w:p w14:paraId="56FF887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Motor</w:t>
            </w:r>
          </w:p>
        </w:tc>
        <w:tc>
          <w:tcPr>
            <w:tcW w:w="1035" w:type="dxa"/>
            <w:tcMar>
              <w:top w:w="60" w:type="dxa"/>
              <w:left w:w="60" w:type="dxa"/>
              <w:bottom w:w="60" w:type="dxa"/>
              <w:right w:w="60" w:type="dxa"/>
            </w:tcMar>
            <w:vAlign w:val="center"/>
          </w:tcPr>
          <w:p w14:paraId="44BA248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 (12.4)</w:t>
            </w:r>
          </w:p>
        </w:tc>
        <w:tc>
          <w:tcPr>
            <w:tcW w:w="1216" w:type="dxa"/>
            <w:tcMar>
              <w:top w:w="60" w:type="dxa"/>
              <w:left w:w="60" w:type="dxa"/>
              <w:bottom w:w="60" w:type="dxa"/>
              <w:right w:w="60" w:type="dxa"/>
            </w:tcMar>
            <w:vAlign w:val="center"/>
          </w:tcPr>
          <w:p w14:paraId="3D9879C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 (8.5)</w:t>
            </w:r>
          </w:p>
        </w:tc>
        <w:tc>
          <w:tcPr>
            <w:tcW w:w="1073" w:type="dxa"/>
            <w:tcMar>
              <w:top w:w="60" w:type="dxa"/>
              <w:left w:w="60" w:type="dxa"/>
              <w:bottom w:w="60" w:type="dxa"/>
              <w:right w:w="60" w:type="dxa"/>
            </w:tcMar>
            <w:vAlign w:val="center"/>
          </w:tcPr>
          <w:p w14:paraId="4CBE3FD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(3.9)</w:t>
            </w:r>
          </w:p>
        </w:tc>
        <w:tc>
          <w:tcPr>
            <w:tcW w:w="1254" w:type="dxa"/>
            <w:tcMar>
              <w:top w:w="60" w:type="dxa"/>
              <w:left w:w="60" w:type="dxa"/>
              <w:bottom w:w="60" w:type="dxa"/>
              <w:right w:w="60" w:type="dxa"/>
            </w:tcMar>
            <w:vAlign w:val="center"/>
          </w:tcPr>
          <w:p w14:paraId="74CB86B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(2.3)</w:t>
            </w:r>
          </w:p>
        </w:tc>
        <w:tc>
          <w:tcPr>
            <w:tcW w:w="1073" w:type="dxa"/>
            <w:tcMar>
              <w:top w:w="60" w:type="dxa"/>
              <w:left w:w="60" w:type="dxa"/>
              <w:bottom w:w="60" w:type="dxa"/>
              <w:right w:w="60" w:type="dxa"/>
            </w:tcMar>
            <w:vAlign w:val="center"/>
          </w:tcPr>
          <w:p w14:paraId="46E8FB9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 (13.8)</w:t>
            </w:r>
          </w:p>
        </w:tc>
        <w:tc>
          <w:tcPr>
            <w:tcW w:w="1254" w:type="dxa"/>
            <w:tcMar>
              <w:top w:w="60" w:type="dxa"/>
              <w:left w:w="60" w:type="dxa"/>
              <w:bottom w:w="60" w:type="dxa"/>
              <w:right w:w="60" w:type="dxa"/>
            </w:tcMar>
            <w:vAlign w:val="center"/>
          </w:tcPr>
          <w:p w14:paraId="3A4A1B0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 (5.8)</w:t>
            </w:r>
          </w:p>
        </w:tc>
        <w:tc>
          <w:tcPr>
            <w:tcW w:w="1035" w:type="dxa"/>
            <w:tcMar>
              <w:top w:w="60" w:type="dxa"/>
              <w:left w:w="60" w:type="dxa"/>
              <w:bottom w:w="60" w:type="dxa"/>
              <w:right w:w="60" w:type="dxa"/>
            </w:tcMar>
            <w:vAlign w:val="center"/>
          </w:tcPr>
          <w:p w14:paraId="2A213EE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60 (13.9)</w:t>
            </w:r>
          </w:p>
        </w:tc>
        <w:tc>
          <w:tcPr>
            <w:tcW w:w="1217" w:type="dxa"/>
            <w:tcMar>
              <w:top w:w="60" w:type="dxa"/>
              <w:left w:w="60" w:type="dxa"/>
              <w:bottom w:w="60" w:type="dxa"/>
              <w:right w:w="60" w:type="dxa"/>
            </w:tcMar>
            <w:vAlign w:val="center"/>
          </w:tcPr>
          <w:p w14:paraId="06B5213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32 (2.6)</w:t>
            </w:r>
          </w:p>
        </w:tc>
      </w:tr>
    </w:tbl>
    <w:p w14:paraId="1940C31B">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Each cell reports n/N (%). Age groups are descriptive and were not used as the primary interaction model.</w:t>
      </w:r>
    </w:p>
    <w:p w14:paraId="4DC6094A">
      <w:pPr>
        <w:spacing w:line="360" w:lineRule="auto"/>
        <w:rPr>
          <w:rFonts w:hint="default" w:ascii="Times New Roman" w:hAnsi="Times New Roman" w:cs="Times New Roman"/>
          <w:sz w:val="24"/>
          <w:szCs w:val="24"/>
        </w:rPr>
      </w:pPr>
    </w:p>
    <w:p w14:paraId="04A843CB">
      <w:pPr>
        <w:spacing w:line="360" w:lineRule="auto"/>
        <w:rPr>
          <w:rFonts w:hint="default" w:ascii="Times New Roman" w:hAnsi="Times New Roman" w:cs="Times New Roman"/>
          <w:sz w:val="24"/>
          <w:szCs w:val="24"/>
        </w:rPr>
      </w:pPr>
    </w:p>
    <w:p w14:paraId="133137CC">
      <w:pPr>
        <w:spacing w:line="360" w:lineRule="auto"/>
        <w:rPr>
          <w:rFonts w:hint="default" w:ascii="Times New Roman" w:hAnsi="Times New Roman" w:cs="Times New Roman"/>
          <w:sz w:val="24"/>
          <w:szCs w:val="24"/>
        </w:rPr>
      </w:pPr>
    </w:p>
    <w:p w14:paraId="3F0F81BB">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S4. Bias-reduced logistic models for rare symptom systems</w:t>
      </w:r>
    </w:p>
    <w:tbl>
      <w:tblPr>
        <w:tblStyle w:val="7"/>
        <w:tblW w:w="1107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3"/>
        <w:gridCol w:w="947"/>
        <w:gridCol w:w="1037"/>
        <w:gridCol w:w="2908"/>
        <w:gridCol w:w="877"/>
        <w:gridCol w:w="3034"/>
        <w:gridCol w:w="859"/>
      </w:tblGrid>
      <w:tr w14:paraId="2FFA0F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59" w:type="dxa"/>
            <w:tcBorders>
              <w:bottom w:val="single" w:color="auto" w:sz="4" w:space="0"/>
            </w:tcBorders>
            <w:shd w:val="clear" w:color="auto" w:fill="E7E6E6" w:themeFill="background2"/>
            <w:tcMar>
              <w:top w:w="60" w:type="dxa"/>
              <w:left w:w="60" w:type="dxa"/>
              <w:bottom w:w="60" w:type="dxa"/>
              <w:right w:w="60" w:type="dxa"/>
            </w:tcMar>
            <w:vAlign w:val="center"/>
          </w:tcPr>
          <w:p w14:paraId="12B4AFBC">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Outcome</w:t>
            </w:r>
          </w:p>
        </w:tc>
        <w:tc>
          <w:tcPr>
            <w:tcW w:w="929" w:type="dxa"/>
            <w:tcBorders>
              <w:bottom w:val="single" w:color="auto" w:sz="4" w:space="0"/>
            </w:tcBorders>
            <w:shd w:val="clear" w:color="auto" w:fill="E7E6E6" w:themeFill="background2"/>
            <w:tcMar>
              <w:top w:w="60" w:type="dxa"/>
              <w:left w:w="60" w:type="dxa"/>
              <w:bottom w:w="60" w:type="dxa"/>
              <w:right w:w="60" w:type="dxa"/>
            </w:tcMar>
            <w:vAlign w:val="center"/>
          </w:tcPr>
          <w:p w14:paraId="12104D1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Model</w:t>
            </w:r>
          </w:p>
        </w:tc>
        <w:tc>
          <w:tcPr>
            <w:tcW w:w="1040" w:type="dxa"/>
            <w:tcBorders>
              <w:bottom w:val="single" w:color="auto" w:sz="4" w:space="0"/>
            </w:tcBorders>
            <w:shd w:val="clear" w:color="auto" w:fill="E7E6E6" w:themeFill="background2"/>
            <w:tcMar>
              <w:top w:w="60" w:type="dxa"/>
              <w:left w:w="60" w:type="dxa"/>
              <w:bottom w:w="60" w:type="dxa"/>
              <w:right w:w="60" w:type="dxa"/>
            </w:tcMar>
            <w:vAlign w:val="center"/>
          </w:tcPr>
          <w:p w14:paraId="7F4CFE21">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Events, n</w:t>
            </w:r>
          </w:p>
        </w:tc>
        <w:tc>
          <w:tcPr>
            <w:tcW w:w="2939" w:type="dxa"/>
            <w:tcBorders>
              <w:bottom w:val="single" w:color="auto" w:sz="4" w:space="0"/>
            </w:tcBorders>
            <w:shd w:val="clear" w:color="auto" w:fill="E7E6E6" w:themeFill="background2"/>
            <w:tcMar>
              <w:top w:w="60" w:type="dxa"/>
              <w:left w:w="60" w:type="dxa"/>
              <w:bottom w:w="60" w:type="dxa"/>
              <w:right w:w="60" w:type="dxa"/>
            </w:tcMar>
            <w:vAlign w:val="center"/>
          </w:tcPr>
          <w:p w14:paraId="3E3B88A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Female vs male OR (95% CI)</w:t>
            </w:r>
          </w:p>
        </w:tc>
        <w:tc>
          <w:tcPr>
            <w:tcW w:w="878" w:type="dxa"/>
            <w:tcBorders>
              <w:bottom w:val="single" w:color="auto" w:sz="4" w:space="0"/>
            </w:tcBorders>
            <w:shd w:val="clear" w:color="auto" w:fill="E7E6E6" w:themeFill="background2"/>
            <w:tcMar>
              <w:top w:w="60" w:type="dxa"/>
              <w:left w:w="60" w:type="dxa"/>
              <w:bottom w:w="60" w:type="dxa"/>
              <w:right w:w="60" w:type="dxa"/>
            </w:tcMar>
            <w:vAlign w:val="center"/>
          </w:tcPr>
          <w:p w14:paraId="5A92B5C9">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 value</w:t>
            </w:r>
          </w:p>
        </w:tc>
        <w:tc>
          <w:tcPr>
            <w:tcW w:w="3067" w:type="dxa"/>
            <w:tcBorders>
              <w:bottom w:val="single" w:color="auto" w:sz="4" w:space="0"/>
            </w:tcBorders>
            <w:shd w:val="clear" w:color="auto" w:fill="E7E6E6" w:themeFill="background2"/>
            <w:tcMar>
              <w:top w:w="60" w:type="dxa"/>
              <w:left w:w="60" w:type="dxa"/>
              <w:bottom w:w="60" w:type="dxa"/>
              <w:right w:w="60" w:type="dxa"/>
            </w:tcMar>
            <w:vAlign w:val="center"/>
          </w:tcPr>
          <w:p w14:paraId="674D2D3A">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Age per 10 years OR (95% CI)</w:t>
            </w:r>
          </w:p>
        </w:tc>
        <w:tc>
          <w:tcPr>
            <w:tcW w:w="863" w:type="dxa"/>
            <w:tcBorders>
              <w:bottom w:val="single" w:color="auto" w:sz="4" w:space="0"/>
            </w:tcBorders>
            <w:shd w:val="clear" w:color="auto" w:fill="E7E6E6" w:themeFill="background2"/>
            <w:tcMar>
              <w:top w:w="60" w:type="dxa"/>
              <w:left w:w="60" w:type="dxa"/>
              <w:bottom w:w="60" w:type="dxa"/>
              <w:right w:w="60" w:type="dxa"/>
            </w:tcMar>
            <w:vAlign w:val="center"/>
          </w:tcPr>
          <w:p w14:paraId="7C648992">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 value</w:t>
            </w:r>
          </w:p>
        </w:tc>
      </w:tr>
      <w:tr w14:paraId="3CADAE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9" w:type="dxa"/>
            <w:tcBorders>
              <w:top w:val="single" w:color="auto" w:sz="4" w:space="0"/>
            </w:tcBorders>
            <w:tcMar>
              <w:top w:w="60" w:type="dxa"/>
              <w:left w:w="60" w:type="dxa"/>
              <w:bottom w:w="60" w:type="dxa"/>
              <w:right w:w="60" w:type="dxa"/>
            </w:tcMar>
            <w:vAlign w:val="center"/>
          </w:tcPr>
          <w:p w14:paraId="73D42DD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Reproductive</w:t>
            </w:r>
          </w:p>
        </w:tc>
        <w:tc>
          <w:tcPr>
            <w:tcW w:w="929" w:type="dxa"/>
            <w:tcBorders>
              <w:top w:val="single" w:color="auto" w:sz="4" w:space="0"/>
            </w:tcBorders>
            <w:tcMar>
              <w:top w:w="60" w:type="dxa"/>
              <w:left w:w="60" w:type="dxa"/>
              <w:bottom w:w="60" w:type="dxa"/>
              <w:right w:w="60" w:type="dxa"/>
            </w:tcMar>
            <w:vAlign w:val="center"/>
          </w:tcPr>
          <w:p w14:paraId="3CB9A0D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Minimal</w:t>
            </w:r>
          </w:p>
        </w:tc>
        <w:tc>
          <w:tcPr>
            <w:tcW w:w="1040" w:type="dxa"/>
            <w:tcBorders>
              <w:top w:val="single" w:color="auto" w:sz="4" w:space="0"/>
            </w:tcBorders>
            <w:tcMar>
              <w:top w:w="60" w:type="dxa"/>
              <w:left w:w="60" w:type="dxa"/>
              <w:bottom w:w="60" w:type="dxa"/>
              <w:right w:w="60" w:type="dxa"/>
            </w:tcMar>
            <w:vAlign w:val="center"/>
          </w:tcPr>
          <w:p w14:paraId="38BF351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26</w:t>
            </w:r>
          </w:p>
        </w:tc>
        <w:tc>
          <w:tcPr>
            <w:tcW w:w="2939" w:type="dxa"/>
            <w:tcBorders>
              <w:top w:val="single" w:color="auto" w:sz="4" w:space="0"/>
            </w:tcBorders>
            <w:tcMar>
              <w:top w:w="60" w:type="dxa"/>
              <w:left w:w="60" w:type="dxa"/>
              <w:bottom w:w="60" w:type="dxa"/>
              <w:right w:w="60" w:type="dxa"/>
            </w:tcMar>
            <w:vAlign w:val="center"/>
          </w:tcPr>
          <w:p w14:paraId="366E475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0.13 (0.05–0.32)</w:t>
            </w:r>
          </w:p>
        </w:tc>
        <w:tc>
          <w:tcPr>
            <w:tcW w:w="878" w:type="dxa"/>
            <w:tcBorders>
              <w:top w:val="single" w:color="auto" w:sz="4" w:space="0"/>
            </w:tcBorders>
            <w:tcMar>
              <w:top w:w="60" w:type="dxa"/>
              <w:left w:w="60" w:type="dxa"/>
              <w:bottom w:w="60" w:type="dxa"/>
              <w:right w:w="60" w:type="dxa"/>
            </w:tcMar>
            <w:vAlign w:val="center"/>
          </w:tcPr>
          <w:p w14:paraId="69961A3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&lt;0.001</w:t>
            </w:r>
          </w:p>
        </w:tc>
        <w:tc>
          <w:tcPr>
            <w:tcW w:w="3067" w:type="dxa"/>
            <w:tcBorders>
              <w:top w:val="single" w:color="auto" w:sz="4" w:space="0"/>
            </w:tcBorders>
            <w:tcMar>
              <w:top w:w="60" w:type="dxa"/>
              <w:left w:w="60" w:type="dxa"/>
              <w:bottom w:w="60" w:type="dxa"/>
              <w:right w:w="60" w:type="dxa"/>
            </w:tcMar>
            <w:vAlign w:val="center"/>
          </w:tcPr>
          <w:p w14:paraId="7A3ABDA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1.10 (0.88–1.38)</w:t>
            </w:r>
          </w:p>
        </w:tc>
        <w:tc>
          <w:tcPr>
            <w:tcW w:w="863" w:type="dxa"/>
            <w:tcBorders>
              <w:top w:val="single" w:color="auto" w:sz="4" w:space="0"/>
            </w:tcBorders>
            <w:tcMar>
              <w:top w:w="60" w:type="dxa"/>
              <w:left w:w="60" w:type="dxa"/>
              <w:bottom w:w="60" w:type="dxa"/>
              <w:right w:w="60" w:type="dxa"/>
            </w:tcMar>
            <w:vAlign w:val="center"/>
          </w:tcPr>
          <w:p w14:paraId="4F9C811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0.391</w:t>
            </w:r>
          </w:p>
        </w:tc>
      </w:tr>
      <w:tr w14:paraId="2091A3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9" w:type="dxa"/>
            <w:tcMar>
              <w:top w:w="60" w:type="dxa"/>
              <w:left w:w="60" w:type="dxa"/>
              <w:bottom w:w="60" w:type="dxa"/>
              <w:right w:w="60" w:type="dxa"/>
            </w:tcMar>
            <w:vAlign w:val="center"/>
          </w:tcPr>
          <w:p w14:paraId="720DC449">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Reproductive</w:t>
            </w:r>
          </w:p>
        </w:tc>
        <w:tc>
          <w:tcPr>
            <w:tcW w:w="929" w:type="dxa"/>
            <w:tcMar>
              <w:top w:w="60" w:type="dxa"/>
              <w:left w:w="60" w:type="dxa"/>
              <w:bottom w:w="60" w:type="dxa"/>
              <w:right w:w="60" w:type="dxa"/>
            </w:tcMar>
            <w:vAlign w:val="center"/>
          </w:tcPr>
          <w:p w14:paraId="4394D6C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Full</w:t>
            </w:r>
          </w:p>
        </w:tc>
        <w:tc>
          <w:tcPr>
            <w:tcW w:w="1040" w:type="dxa"/>
            <w:tcMar>
              <w:top w:w="60" w:type="dxa"/>
              <w:left w:w="60" w:type="dxa"/>
              <w:bottom w:w="60" w:type="dxa"/>
              <w:right w:w="60" w:type="dxa"/>
            </w:tcMar>
            <w:vAlign w:val="center"/>
          </w:tcPr>
          <w:p w14:paraId="5884CC1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26</w:t>
            </w:r>
          </w:p>
        </w:tc>
        <w:tc>
          <w:tcPr>
            <w:tcW w:w="2939" w:type="dxa"/>
            <w:tcMar>
              <w:top w:w="60" w:type="dxa"/>
              <w:left w:w="60" w:type="dxa"/>
              <w:bottom w:w="60" w:type="dxa"/>
              <w:right w:w="60" w:type="dxa"/>
            </w:tcMar>
            <w:vAlign w:val="center"/>
          </w:tcPr>
          <w:p w14:paraId="0EC8FC4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0.15 (0.05–0.42)</w:t>
            </w:r>
          </w:p>
        </w:tc>
        <w:tc>
          <w:tcPr>
            <w:tcW w:w="878" w:type="dxa"/>
            <w:tcMar>
              <w:top w:w="60" w:type="dxa"/>
              <w:left w:w="60" w:type="dxa"/>
              <w:bottom w:w="60" w:type="dxa"/>
              <w:right w:w="60" w:type="dxa"/>
            </w:tcMar>
            <w:vAlign w:val="center"/>
          </w:tcPr>
          <w:p w14:paraId="56A6669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&lt;0.001</w:t>
            </w:r>
          </w:p>
        </w:tc>
        <w:tc>
          <w:tcPr>
            <w:tcW w:w="3067" w:type="dxa"/>
            <w:tcMar>
              <w:top w:w="60" w:type="dxa"/>
              <w:left w:w="60" w:type="dxa"/>
              <w:bottom w:w="60" w:type="dxa"/>
              <w:right w:w="60" w:type="dxa"/>
            </w:tcMar>
            <w:vAlign w:val="center"/>
          </w:tcPr>
          <w:p w14:paraId="1A963C8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1.10 (0.88–1.37)</w:t>
            </w:r>
          </w:p>
        </w:tc>
        <w:tc>
          <w:tcPr>
            <w:tcW w:w="863" w:type="dxa"/>
            <w:tcMar>
              <w:top w:w="60" w:type="dxa"/>
              <w:left w:w="60" w:type="dxa"/>
              <w:bottom w:w="60" w:type="dxa"/>
              <w:right w:w="60" w:type="dxa"/>
            </w:tcMar>
            <w:vAlign w:val="center"/>
          </w:tcPr>
          <w:p w14:paraId="6D977BB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0.390</w:t>
            </w:r>
          </w:p>
        </w:tc>
      </w:tr>
      <w:tr w14:paraId="27A008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9" w:type="dxa"/>
            <w:tcMar>
              <w:top w:w="60" w:type="dxa"/>
              <w:left w:w="60" w:type="dxa"/>
              <w:bottom w:w="60" w:type="dxa"/>
              <w:right w:w="60" w:type="dxa"/>
            </w:tcMar>
            <w:vAlign w:val="center"/>
          </w:tcPr>
          <w:p w14:paraId="5906C641">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Endocrine</w:t>
            </w:r>
          </w:p>
        </w:tc>
        <w:tc>
          <w:tcPr>
            <w:tcW w:w="929" w:type="dxa"/>
            <w:tcMar>
              <w:top w:w="60" w:type="dxa"/>
              <w:left w:w="60" w:type="dxa"/>
              <w:bottom w:w="60" w:type="dxa"/>
              <w:right w:w="60" w:type="dxa"/>
            </w:tcMar>
            <w:vAlign w:val="center"/>
          </w:tcPr>
          <w:p w14:paraId="698E4CE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Minimal</w:t>
            </w:r>
          </w:p>
        </w:tc>
        <w:tc>
          <w:tcPr>
            <w:tcW w:w="1040" w:type="dxa"/>
            <w:tcMar>
              <w:top w:w="60" w:type="dxa"/>
              <w:left w:w="60" w:type="dxa"/>
              <w:bottom w:w="60" w:type="dxa"/>
              <w:right w:w="60" w:type="dxa"/>
            </w:tcMar>
            <w:vAlign w:val="center"/>
          </w:tcPr>
          <w:p w14:paraId="591D8C0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w:t>
            </w:r>
          </w:p>
        </w:tc>
        <w:tc>
          <w:tcPr>
            <w:tcW w:w="2939" w:type="dxa"/>
            <w:tcMar>
              <w:top w:w="60" w:type="dxa"/>
              <w:left w:w="60" w:type="dxa"/>
              <w:bottom w:w="60" w:type="dxa"/>
              <w:right w:w="60" w:type="dxa"/>
            </w:tcMar>
            <w:vAlign w:val="center"/>
          </w:tcPr>
          <w:p w14:paraId="0601177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0.28 (0.11–0.71)</w:t>
            </w:r>
          </w:p>
        </w:tc>
        <w:tc>
          <w:tcPr>
            <w:tcW w:w="878" w:type="dxa"/>
            <w:tcMar>
              <w:top w:w="60" w:type="dxa"/>
              <w:left w:w="60" w:type="dxa"/>
              <w:bottom w:w="60" w:type="dxa"/>
              <w:right w:w="60" w:type="dxa"/>
            </w:tcMar>
            <w:vAlign w:val="center"/>
          </w:tcPr>
          <w:p w14:paraId="6A784E6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0.008</w:t>
            </w:r>
          </w:p>
        </w:tc>
        <w:tc>
          <w:tcPr>
            <w:tcW w:w="3067" w:type="dxa"/>
            <w:tcMar>
              <w:top w:w="60" w:type="dxa"/>
              <w:left w:w="60" w:type="dxa"/>
              <w:bottom w:w="60" w:type="dxa"/>
              <w:right w:w="60" w:type="dxa"/>
            </w:tcMar>
            <w:vAlign w:val="center"/>
          </w:tcPr>
          <w:p w14:paraId="09A241C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1.37 (1.01–1.86)</w:t>
            </w:r>
          </w:p>
        </w:tc>
        <w:tc>
          <w:tcPr>
            <w:tcW w:w="863" w:type="dxa"/>
            <w:tcMar>
              <w:top w:w="60" w:type="dxa"/>
              <w:left w:w="60" w:type="dxa"/>
              <w:bottom w:w="60" w:type="dxa"/>
              <w:right w:w="60" w:type="dxa"/>
            </w:tcMar>
            <w:vAlign w:val="center"/>
          </w:tcPr>
          <w:p w14:paraId="067FD30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0.041</w:t>
            </w:r>
          </w:p>
        </w:tc>
      </w:tr>
      <w:tr w14:paraId="5D181E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9" w:type="dxa"/>
            <w:tcMar>
              <w:top w:w="60" w:type="dxa"/>
              <w:left w:w="60" w:type="dxa"/>
              <w:bottom w:w="60" w:type="dxa"/>
              <w:right w:w="60" w:type="dxa"/>
            </w:tcMar>
            <w:vAlign w:val="center"/>
          </w:tcPr>
          <w:p w14:paraId="594A69F2">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Endocrine</w:t>
            </w:r>
          </w:p>
        </w:tc>
        <w:tc>
          <w:tcPr>
            <w:tcW w:w="929" w:type="dxa"/>
            <w:tcMar>
              <w:top w:w="60" w:type="dxa"/>
              <w:left w:w="60" w:type="dxa"/>
              <w:bottom w:w="60" w:type="dxa"/>
              <w:right w:w="60" w:type="dxa"/>
            </w:tcMar>
            <w:vAlign w:val="center"/>
          </w:tcPr>
          <w:p w14:paraId="1914941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Full</w:t>
            </w:r>
          </w:p>
        </w:tc>
        <w:tc>
          <w:tcPr>
            <w:tcW w:w="1040" w:type="dxa"/>
            <w:tcMar>
              <w:top w:w="60" w:type="dxa"/>
              <w:left w:w="60" w:type="dxa"/>
              <w:bottom w:w="60" w:type="dxa"/>
              <w:right w:w="60" w:type="dxa"/>
            </w:tcMar>
            <w:vAlign w:val="center"/>
          </w:tcPr>
          <w:p w14:paraId="51135D3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w:t>
            </w:r>
          </w:p>
        </w:tc>
        <w:tc>
          <w:tcPr>
            <w:tcW w:w="2939" w:type="dxa"/>
            <w:tcMar>
              <w:top w:w="60" w:type="dxa"/>
              <w:left w:w="60" w:type="dxa"/>
              <w:bottom w:w="60" w:type="dxa"/>
              <w:right w:w="60" w:type="dxa"/>
            </w:tcMar>
            <w:vAlign w:val="center"/>
          </w:tcPr>
          <w:p w14:paraId="6D0E441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0.18 (0.06–0.57)</w:t>
            </w:r>
          </w:p>
        </w:tc>
        <w:tc>
          <w:tcPr>
            <w:tcW w:w="878" w:type="dxa"/>
            <w:tcMar>
              <w:top w:w="60" w:type="dxa"/>
              <w:left w:w="60" w:type="dxa"/>
              <w:bottom w:w="60" w:type="dxa"/>
              <w:right w:w="60" w:type="dxa"/>
            </w:tcMar>
            <w:vAlign w:val="center"/>
          </w:tcPr>
          <w:p w14:paraId="157D55F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0.003</w:t>
            </w:r>
          </w:p>
        </w:tc>
        <w:tc>
          <w:tcPr>
            <w:tcW w:w="3067" w:type="dxa"/>
            <w:tcMar>
              <w:top w:w="60" w:type="dxa"/>
              <w:left w:w="60" w:type="dxa"/>
              <w:bottom w:w="60" w:type="dxa"/>
              <w:right w:w="60" w:type="dxa"/>
            </w:tcMar>
            <w:vAlign w:val="center"/>
          </w:tcPr>
          <w:p w14:paraId="2E85550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1.37 (1.02–1.84)</w:t>
            </w:r>
          </w:p>
        </w:tc>
        <w:tc>
          <w:tcPr>
            <w:tcW w:w="863" w:type="dxa"/>
            <w:tcMar>
              <w:top w:w="60" w:type="dxa"/>
              <w:left w:w="60" w:type="dxa"/>
              <w:bottom w:w="60" w:type="dxa"/>
              <w:right w:w="60" w:type="dxa"/>
            </w:tcMar>
            <w:vAlign w:val="center"/>
          </w:tcPr>
          <w:p w14:paraId="7F57E00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0.034</w:t>
            </w:r>
          </w:p>
        </w:tc>
      </w:tr>
    </w:tbl>
    <w:p w14:paraId="5060DCEE">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Estimates were obtained using mean bias-reduced logistic regression because the outcomes were very rare. The primary model included sex and age per 10-year increase; the expanded model additionally included current smoking, current drinking, and BMI. Results are exploratory; no age-by-sex interaction was fitted and no multiplicity adjustment was applied.</w:t>
      </w:r>
    </w:p>
    <w:p w14:paraId="7023FD2D">
      <w:pPr>
        <w:spacing w:line="360" w:lineRule="auto"/>
        <w:rPr>
          <w:rFonts w:hint="default" w:ascii="Times New Roman" w:hAnsi="Times New Roman" w:cs="Times New Roman"/>
          <w:sz w:val="24"/>
          <w:szCs w:val="24"/>
        </w:rPr>
      </w:pPr>
    </w:p>
    <w:p w14:paraId="371B266D">
      <w:pPr>
        <w:spacing w:line="360" w:lineRule="auto"/>
        <w:rPr>
          <w:rFonts w:hint="default" w:ascii="Times New Roman" w:hAnsi="Times New Roman" w:cs="Times New Roman"/>
          <w:sz w:val="24"/>
          <w:szCs w:val="24"/>
        </w:rPr>
      </w:pPr>
    </w:p>
    <w:p w14:paraId="080E301E">
      <w:pPr>
        <w:spacing w:line="360" w:lineRule="auto"/>
        <w:rPr>
          <w:rFonts w:hint="default" w:ascii="Times New Roman" w:hAnsi="Times New Roman" w:cs="Times New Roman"/>
          <w:sz w:val="24"/>
          <w:szCs w:val="24"/>
        </w:rPr>
      </w:pPr>
    </w:p>
    <w:p w14:paraId="6F674639">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S5. Any symptom and multisystem burden models</w:t>
      </w:r>
    </w:p>
    <w:tbl>
      <w:tblPr>
        <w:tblStyle w:val="7"/>
        <w:tblW w:w="1116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6"/>
        <w:gridCol w:w="2419"/>
        <w:gridCol w:w="947"/>
        <w:gridCol w:w="737"/>
        <w:gridCol w:w="874"/>
        <w:gridCol w:w="2285"/>
        <w:gridCol w:w="782"/>
      </w:tblGrid>
      <w:tr w14:paraId="412195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3241" w:type="dxa"/>
            <w:tcBorders>
              <w:bottom w:val="single" w:color="auto" w:sz="4" w:space="0"/>
            </w:tcBorders>
            <w:shd w:val="clear" w:color="auto" w:fill="E7E6E6" w:themeFill="background2"/>
            <w:tcMar>
              <w:top w:w="60" w:type="dxa"/>
              <w:left w:w="60" w:type="dxa"/>
              <w:bottom w:w="60" w:type="dxa"/>
              <w:right w:w="60" w:type="dxa"/>
            </w:tcMar>
            <w:vAlign w:val="center"/>
          </w:tcPr>
          <w:p w14:paraId="31DC82C5">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Outcome</w:t>
            </w:r>
          </w:p>
        </w:tc>
        <w:tc>
          <w:tcPr>
            <w:tcW w:w="2534" w:type="dxa"/>
            <w:tcBorders>
              <w:bottom w:val="single" w:color="auto" w:sz="4" w:space="0"/>
            </w:tcBorders>
            <w:shd w:val="clear" w:color="auto" w:fill="E7E6E6" w:themeFill="background2"/>
            <w:tcMar>
              <w:top w:w="60" w:type="dxa"/>
              <w:left w:w="60" w:type="dxa"/>
              <w:bottom w:w="60" w:type="dxa"/>
              <w:right w:w="60" w:type="dxa"/>
            </w:tcMar>
            <w:vAlign w:val="center"/>
          </w:tcPr>
          <w:p w14:paraId="798F8861">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Population</w:t>
            </w:r>
          </w:p>
        </w:tc>
        <w:tc>
          <w:tcPr>
            <w:tcW w:w="697" w:type="dxa"/>
            <w:tcBorders>
              <w:bottom w:val="single" w:color="auto" w:sz="4" w:space="0"/>
            </w:tcBorders>
            <w:shd w:val="clear" w:color="auto" w:fill="E7E6E6" w:themeFill="background2"/>
            <w:tcMar>
              <w:top w:w="60" w:type="dxa"/>
              <w:left w:w="60" w:type="dxa"/>
              <w:bottom w:w="60" w:type="dxa"/>
              <w:right w:w="60" w:type="dxa"/>
            </w:tcMar>
            <w:vAlign w:val="center"/>
          </w:tcPr>
          <w:p w14:paraId="24E457CF">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Model</w:t>
            </w:r>
          </w:p>
        </w:tc>
        <w:tc>
          <w:tcPr>
            <w:tcW w:w="751" w:type="dxa"/>
            <w:tcBorders>
              <w:bottom w:val="single" w:color="auto" w:sz="4" w:space="0"/>
            </w:tcBorders>
            <w:shd w:val="clear" w:color="auto" w:fill="E7E6E6" w:themeFill="background2"/>
            <w:tcMar>
              <w:top w:w="60" w:type="dxa"/>
              <w:left w:w="60" w:type="dxa"/>
              <w:bottom w:w="60" w:type="dxa"/>
              <w:right w:w="60" w:type="dxa"/>
            </w:tcMar>
            <w:vAlign w:val="center"/>
          </w:tcPr>
          <w:p w14:paraId="0C428477">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n</w:t>
            </w:r>
          </w:p>
        </w:tc>
        <w:tc>
          <w:tcPr>
            <w:tcW w:w="756" w:type="dxa"/>
            <w:tcBorders>
              <w:bottom w:val="single" w:color="auto" w:sz="4" w:space="0"/>
            </w:tcBorders>
            <w:shd w:val="clear" w:color="auto" w:fill="E7E6E6" w:themeFill="background2"/>
            <w:tcMar>
              <w:top w:w="60" w:type="dxa"/>
              <w:left w:w="60" w:type="dxa"/>
              <w:bottom w:w="60" w:type="dxa"/>
              <w:right w:w="60" w:type="dxa"/>
            </w:tcMar>
            <w:vAlign w:val="center"/>
          </w:tcPr>
          <w:p w14:paraId="2032AB84">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Events, n</w:t>
            </w:r>
          </w:p>
        </w:tc>
        <w:tc>
          <w:tcPr>
            <w:tcW w:w="2388" w:type="dxa"/>
            <w:tcBorders>
              <w:bottom w:val="single" w:color="auto" w:sz="4" w:space="0"/>
            </w:tcBorders>
            <w:shd w:val="clear" w:color="auto" w:fill="E7E6E6" w:themeFill="background2"/>
            <w:tcMar>
              <w:top w:w="60" w:type="dxa"/>
              <w:left w:w="60" w:type="dxa"/>
              <w:bottom w:w="60" w:type="dxa"/>
              <w:right w:w="60" w:type="dxa"/>
            </w:tcMar>
            <w:vAlign w:val="center"/>
          </w:tcPr>
          <w:p w14:paraId="5637C560">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Female vs male aPR (95% CI)</w:t>
            </w:r>
          </w:p>
        </w:tc>
        <w:tc>
          <w:tcPr>
            <w:tcW w:w="793" w:type="dxa"/>
            <w:tcBorders>
              <w:bottom w:val="single" w:color="auto" w:sz="4" w:space="0"/>
            </w:tcBorders>
            <w:shd w:val="clear" w:color="auto" w:fill="E7E6E6" w:themeFill="background2"/>
            <w:tcMar>
              <w:top w:w="60" w:type="dxa"/>
              <w:left w:w="60" w:type="dxa"/>
              <w:bottom w:w="60" w:type="dxa"/>
              <w:right w:w="60" w:type="dxa"/>
            </w:tcMar>
            <w:vAlign w:val="center"/>
          </w:tcPr>
          <w:p w14:paraId="05ED3F32">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 value</w:t>
            </w:r>
          </w:p>
        </w:tc>
      </w:tr>
      <w:tr w14:paraId="7AAF2B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41" w:type="dxa"/>
            <w:tcBorders>
              <w:top w:val="single" w:color="auto" w:sz="4" w:space="0"/>
            </w:tcBorders>
            <w:tcMar>
              <w:top w:w="60" w:type="dxa"/>
              <w:left w:w="60" w:type="dxa"/>
              <w:bottom w:w="60" w:type="dxa"/>
              <w:right w:w="60" w:type="dxa"/>
            </w:tcMar>
            <w:vAlign w:val="center"/>
          </w:tcPr>
          <w:p w14:paraId="4F07232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Any somatic symptom</w:t>
            </w:r>
          </w:p>
        </w:tc>
        <w:tc>
          <w:tcPr>
            <w:tcW w:w="2534" w:type="dxa"/>
            <w:tcBorders>
              <w:top w:val="single" w:color="auto" w:sz="4" w:space="0"/>
            </w:tcBorders>
            <w:tcMar>
              <w:top w:w="60" w:type="dxa"/>
              <w:left w:w="60" w:type="dxa"/>
              <w:bottom w:w="60" w:type="dxa"/>
              <w:right w:w="60" w:type="dxa"/>
            </w:tcMar>
            <w:vAlign w:val="center"/>
          </w:tcPr>
          <w:p w14:paraId="307E8A1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All eligible participants</w:t>
            </w:r>
          </w:p>
        </w:tc>
        <w:tc>
          <w:tcPr>
            <w:tcW w:w="697" w:type="dxa"/>
            <w:tcBorders>
              <w:top w:val="single" w:color="auto" w:sz="4" w:space="0"/>
            </w:tcBorders>
            <w:tcMar>
              <w:top w:w="60" w:type="dxa"/>
              <w:left w:w="60" w:type="dxa"/>
              <w:bottom w:w="60" w:type="dxa"/>
              <w:right w:w="60" w:type="dxa"/>
            </w:tcMar>
            <w:vAlign w:val="center"/>
          </w:tcPr>
          <w:p w14:paraId="32CD867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Minimal</w:t>
            </w:r>
          </w:p>
        </w:tc>
        <w:tc>
          <w:tcPr>
            <w:tcW w:w="751" w:type="dxa"/>
            <w:tcBorders>
              <w:top w:val="single" w:color="auto" w:sz="4" w:space="0"/>
            </w:tcBorders>
            <w:tcMar>
              <w:top w:w="60" w:type="dxa"/>
              <w:left w:w="60" w:type="dxa"/>
              <w:bottom w:w="60" w:type="dxa"/>
              <w:right w:w="60" w:type="dxa"/>
            </w:tcMar>
            <w:vAlign w:val="center"/>
          </w:tcPr>
          <w:p w14:paraId="4CD0ADE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2557</w:t>
            </w:r>
          </w:p>
        </w:tc>
        <w:tc>
          <w:tcPr>
            <w:tcW w:w="756" w:type="dxa"/>
            <w:tcBorders>
              <w:top w:val="single" w:color="auto" w:sz="4" w:space="0"/>
            </w:tcBorders>
            <w:tcMar>
              <w:top w:w="60" w:type="dxa"/>
              <w:left w:w="60" w:type="dxa"/>
              <w:bottom w:w="60" w:type="dxa"/>
              <w:right w:w="60" w:type="dxa"/>
            </w:tcMar>
            <w:vAlign w:val="center"/>
          </w:tcPr>
          <w:p w14:paraId="505D3A7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c>
          <w:tcPr>
            <w:tcW w:w="2388" w:type="dxa"/>
            <w:tcBorders>
              <w:top w:val="single" w:color="auto" w:sz="4" w:space="0"/>
            </w:tcBorders>
            <w:tcMar>
              <w:top w:w="60" w:type="dxa"/>
              <w:left w:w="60" w:type="dxa"/>
              <w:bottom w:w="60" w:type="dxa"/>
              <w:right w:w="60" w:type="dxa"/>
            </w:tcMar>
            <w:vAlign w:val="center"/>
          </w:tcPr>
          <w:p w14:paraId="6915247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1.05 (1.01–1.10)</w:t>
            </w:r>
          </w:p>
        </w:tc>
        <w:tc>
          <w:tcPr>
            <w:tcW w:w="793" w:type="dxa"/>
            <w:tcBorders>
              <w:top w:val="single" w:color="auto" w:sz="4" w:space="0"/>
            </w:tcBorders>
            <w:tcMar>
              <w:top w:w="60" w:type="dxa"/>
              <w:left w:w="60" w:type="dxa"/>
              <w:bottom w:w="60" w:type="dxa"/>
              <w:right w:w="60" w:type="dxa"/>
            </w:tcMar>
            <w:vAlign w:val="center"/>
          </w:tcPr>
          <w:p w14:paraId="1D6BBAE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0.012</w:t>
            </w:r>
          </w:p>
        </w:tc>
      </w:tr>
      <w:tr w14:paraId="7E4589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41" w:type="dxa"/>
            <w:tcMar>
              <w:top w:w="60" w:type="dxa"/>
              <w:left w:w="60" w:type="dxa"/>
              <w:bottom w:w="60" w:type="dxa"/>
              <w:right w:w="60" w:type="dxa"/>
            </w:tcMar>
            <w:vAlign w:val="center"/>
          </w:tcPr>
          <w:p w14:paraId="65150E0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Any somatic symptom</w:t>
            </w:r>
          </w:p>
        </w:tc>
        <w:tc>
          <w:tcPr>
            <w:tcW w:w="2534" w:type="dxa"/>
            <w:tcMar>
              <w:top w:w="60" w:type="dxa"/>
              <w:left w:w="60" w:type="dxa"/>
              <w:bottom w:w="60" w:type="dxa"/>
              <w:right w:w="60" w:type="dxa"/>
            </w:tcMar>
            <w:vAlign w:val="center"/>
          </w:tcPr>
          <w:p w14:paraId="0A57840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All eligible participants</w:t>
            </w:r>
          </w:p>
        </w:tc>
        <w:tc>
          <w:tcPr>
            <w:tcW w:w="697" w:type="dxa"/>
            <w:tcMar>
              <w:top w:w="60" w:type="dxa"/>
              <w:left w:w="60" w:type="dxa"/>
              <w:bottom w:w="60" w:type="dxa"/>
              <w:right w:w="60" w:type="dxa"/>
            </w:tcMar>
            <w:vAlign w:val="center"/>
          </w:tcPr>
          <w:p w14:paraId="4F3947F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Full</w:t>
            </w:r>
          </w:p>
        </w:tc>
        <w:tc>
          <w:tcPr>
            <w:tcW w:w="751" w:type="dxa"/>
            <w:tcMar>
              <w:top w:w="60" w:type="dxa"/>
              <w:left w:w="60" w:type="dxa"/>
              <w:bottom w:w="60" w:type="dxa"/>
              <w:right w:w="60" w:type="dxa"/>
            </w:tcMar>
            <w:vAlign w:val="center"/>
          </w:tcPr>
          <w:p w14:paraId="0E709BF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2557</w:t>
            </w:r>
          </w:p>
        </w:tc>
        <w:tc>
          <w:tcPr>
            <w:tcW w:w="756" w:type="dxa"/>
            <w:tcMar>
              <w:top w:w="60" w:type="dxa"/>
              <w:left w:w="60" w:type="dxa"/>
              <w:bottom w:w="60" w:type="dxa"/>
              <w:right w:w="60" w:type="dxa"/>
            </w:tcMar>
            <w:vAlign w:val="center"/>
          </w:tcPr>
          <w:p w14:paraId="7A88536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c>
          <w:tcPr>
            <w:tcW w:w="2388" w:type="dxa"/>
            <w:tcMar>
              <w:top w:w="60" w:type="dxa"/>
              <w:left w:w="60" w:type="dxa"/>
              <w:bottom w:w="60" w:type="dxa"/>
              <w:right w:w="60" w:type="dxa"/>
            </w:tcMar>
            <w:vAlign w:val="center"/>
          </w:tcPr>
          <w:p w14:paraId="48EF32D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1.04 (0.98–1.09)</w:t>
            </w:r>
          </w:p>
        </w:tc>
        <w:tc>
          <w:tcPr>
            <w:tcW w:w="793" w:type="dxa"/>
            <w:tcMar>
              <w:top w:w="60" w:type="dxa"/>
              <w:left w:w="60" w:type="dxa"/>
              <w:bottom w:w="60" w:type="dxa"/>
              <w:right w:w="60" w:type="dxa"/>
            </w:tcMar>
            <w:vAlign w:val="center"/>
          </w:tcPr>
          <w:p w14:paraId="031A193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0.209</w:t>
            </w:r>
          </w:p>
        </w:tc>
      </w:tr>
      <w:tr w14:paraId="6B3AED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41" w:type="dxa"/>
            <w:tcMar>
              <w:top w:w="60" w:type="dxa"/>
              <w:left w:w="60" w:type="dxa"/>
              <w:bottom w:w="60" w:type="dxa"/>
              <w:right w:w="60" w:type="dxa"/>
            </w:tcMar>
            <w:vAlign w:val="center"/>
          </w:tcPr>
          <w:p w14:paraId="2511136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Two or more systems among symptom-positive participants</w:t>
            </w:r>
          </w:p>
        </w:tc>
        <w:tc>
          <w:tcPr>
            <w:tcW w:w="2534" w:type="dxa"/>
            <w:tcMar>
              <w:top w:w="60" w:type="dxa"/>
              <w:left w:w="60" w:type="dxa"/>
              <w:bottom w:w="60" w:type="dxa"/>
              <w:right w:w="60" w:type="dxa"/>
            </w:tcMar>
            <w:vAlign w:val="center"/>
          </w:tcPr>
          <w:p w14:paraId="4825FE7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Participants with at least one symptom</w:t>
            </w:r>
          </w:p>
        </w:tc>
        <w:tc>
          <w:tcPr>
            <w:tcW w:w="697" w:type="dxa"/>
            <w:tcMar>
              <w:top w:w="60" w:type="dxa"/>
              <w:left w:w="60" w:type="dxa"/>
              <w:bottom w:w="60" w:type="dxa"/>
              <w:right w:w="60" w:type="dxa"/>
            </w:tcMar>
            <w:vAlign w:val="center"/>
          </w:tcPr>
          <w:p w14:paraId="2E9E79E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Minimal</w:t>
            </w:r>
          </w:p>
        </w:tc>
        <w:tc>
          <w:tcPr>
            <w:tcW w:w="751" w:type="dxa"/>
            <w:tcMar>
              <w:top w:w="60" w:type="dxa"/>
              <w:left w:w="60" w:type="dxa"/>
              <w:bottom w:w="60" w:type="dxa"/>
              <w:right w:w="60" w:type="dxa"/>
            </w:tcMar>
            <w:vAlign w:val="center"/>
          </w:tcPr>
          <w:p w14:paraId="6251EE1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c>
          <w:tcPr>
            <w:tcW w:w="756" w:type="dxa"/>
            <w:tcMar>
              <w:top w:w="60" w:type="dxa"/>
              <w:left w:w="60" w:type="dxa"/>
              <w:bottom w:w="60" w:type="dxa"/>
              <w:right w:w="60" w:type="dxa"/>
            </w:tcMar>
            <w:vAlign w:val="center"/>
          </w:tcPr>
          <w:p w14:paraId="36AE8B1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549</w:t>
            </w:r>
          </w:p>
        </w:tc>
        <w:tc>
          <w:tcPr>
            <w:tcW w:w="2388" w:type="dxa"/>
            <w:tcMar>
              <w:top w:w="60" w:type="dxa"/>
              <w:left w:w="60" w:type="dxa"/>
              <w:bottom w:w="60" w:type="dxa"/>
              <w:right w:w="60" w:type="dxa"/>
            </w:tcMar>
            <w:vAlign w:val="center"/>
          </w:tcPr>
          <w:p w14:paraId="2838266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1.05 (0.89–1.23)</w:t>
            </w:r>
          </w:p>
        </w:tc>
        <w:tc>
          <w:tcPr>
            <w:tcW w:w="793" w:type="dxa"/>
            <w:tcMar>
              <w:top w:w="60" w:type="dxa"/>
              <w:left w:w="60" w:type="dxa"/>
              <w:bottom w:w="60" w:type="dxa"/>
              <w:right w:w="60" w:type="dxa"/>
            </w:tcMar>
            <w:vAlign w:val="center"/>
          </w:tcPr>
          <w:p w14:paraId="15ACF88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0.569</w:t>
            </w:r>
          </w:p>
        </w:tc>
      </w:tr>
      <w:tr w14:paraId="39BB2A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41" w:type="dxa"/>
            <w:tcMar>
              <w:top w:w="60" w:type="dxa"/>
              <w:left w:w="60" w:type="dxa"/>
              <w:bottom w:w="60" w:type="dxa"/>
              <w:right w:w="60" w:type="dxa"/>
            </w:tcMar>
            <w:vAlign w:val="center"/>
          </w:tcPr>
          <w:p w14:paraId="7C2936F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Two or more systems among symptom-positive participants</w:t>
            </w:r>
          </w:p>
        </w:tc>
        <w:tc>
          <w:tcPr>
            <w:tcW w:w="2534" w:type="dxa"/>
            <w:tcMar>
              <w:top w:w="60" w:type="dxa"/>
              <w:left w:w="60" w:type="dxa"/>
              <w:bottom w:w="60" w:type="dxa"/>
              <w:right w:w="60" w:type="dxa"/>
            </w:tcMar>
            <w:vAlign w:val="center"/>
          </w:tcPr>
          <w:p w14:paraId="497EAADD">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Participants with at least one symptom</w:t>
            </w:r>
          </w:p>
        </w:tc>
        <w:tc>
          <w:tcPr>
            <w:tcW w:w="697" w:type="dxa"/>
            <w:tcMar>
              <w:top w:w="60" w:type="dxa"/>
              <w:left w:w="60" w:type="dxa"/>
              <w:bottom w:w="60" w:type="dxa"/>
              <w:right w:w="60" w:type="dxa"/>
            </w:tcMar>
            <w:vAlign w:val="center"/>
          </w:tcPr>
          <w:p w14:paraId="6F7A8F2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Full</w:t>
            </w:r>
          </w:p>
        </w:tc>
        <w:tc>
          <w:tcPr>
            <w:tcW w:w="751" w:type="dxa"/>
            <w:tcMar>
              <w:top w:w="60" w:type="dxa"/>
              <w:left w:w="60" w:type="dxa"/>
              <w:bottom w:w="60" w:type="dxa"/>
              <w:right w:w="60" w:type="dxa"/>
            </w:tcMar>
            <w:vAlign w:val="center"/>
          </w:tcPr>
          <w:p w14:paraId="39B955E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c>
          <w:tcPr>
            <w:tcW w:w="756" w:type="dxa"/>
            <w:tcMar>
              <w:top w:w="60" w:type="dxa"/>
              <w:left w:w="60" w:type="dxa"/>
              <w:bottom w:w="60" w:type="dxa"/>
              <w:right w:w="60" w:type="dxa"/>
            </w:tcMar>
            <w:vAlign w:val="center"/>
          </w:tcPr>
          <w:p w14:paraId="126F7AC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549</w:t>
            </w:r>
          </w:p>
        </w:tc>
        <w:tc>
          <w:tcPr>
            <w:tcW w:w="2388" w:type="dxa"/>
            <w:tcMar>
              <w:top w:w="60" w:type="dxa"/>
              <w:left w:w="60" w:type="dxa"/>
              <w:bottom w:w="60" w:type="dxa"/>
              <w:right w:w="60" w:type="dxa"/>
            </w:tcMar>
            <w:vAlign w:val="center"/>
          </w:tcPr>
          <w:p w14:paraId="40A6C97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1.08 (0.87–1.35)</w:t>
            </w:r>
          </w:p>
        </w:tc>
        <w:tc>
          <w:tcPr>
            <w:tcW w:w="793" w:type="dxa"/>
            <w:tcMar>
              <w:top w:w="60" w:type="dxa"/>
              <w:left w:w="60" w:type="dxa"/>
              <w:bottom w:w="60" w:type="dxa"/>
              <w:right w:w="60" w:type="dxa"/>
            </w:tcMar>
            <w:vAlign w:val="center"/>
          </w:tcPr>
          <w:p w14:paraId="7116ECA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0.463</w:t>
            </w:r>
          </w:p>
        </w:tc>
      </w:tr>
      <w:tr w14:paraId="103DDE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41" w:type="dxa"/>
            <w:tcMar>
              <w:top w:w="60" w:type="dxa"/>
              <w:left w:w="60" w:type="dxa"/>
              <w:bottom w:w="60" w:type="dxa"/>
              <w:right w:w="60" w:type="dxa"/>
            </w:tcMar>
            <w:vAlign w:val="center"/>
          </w:tcPr>
          <w:p w14:paraId="6343802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Three or more systems among symptom-positive participants</w:t>
            </w:r>
          </w:p>
        </w:tc>
        <w:tc>
          <w:tcPr>
            <w:tcW w:w="2534" w:type="dxa"/>
            <w:tcMar>
              <w:top w:w="60" w:type="dxa"/>
              <w:left w:w="60" w:type="dxa"/>
              <w:bottom w:w="60" w:type="dxa"/>
              <w:right w:w="60" w:type="dxa"/>
            </w:tcMar>
            <w:vAlign w:val="center"/>
          </w:tcPr>
          <w:p w14:paraId="0E5C19D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Participants with at least one symptom</w:t>
            </w:r>
          </w:p>
        </w:tc>
        <w:tc>
          <w:tcPr>
            <w:tcW w:w="697" w:type="dxa"/>
            <w:tcMar>
              <w:top w:w="60" w:type="dxa"/>
              <w:left w:w="60" w:type="dxa"/>
              <w:bottom w:w="60" w:type="dxa"/>
              <w:right w:w="60" w:type="dxa"/>
            </w:tcMar>
            <w:vAlign w:val="center"/>
          </w:tcPr>
          <w:p w14:paraId="5486D92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Minimal</w:t>
            </w:r>
          </w:p>
        </w:tc>
        <w:tc>
          <w:tcPr>
            <w:tcW w:w="751" w:type="dxa"/>
            <w:tcMar>
              <w:top w:w="60" w:type="dxa"/>
              <w:left w:w="60" w:type="dxa"/>
              <w:bottom w:w="60" w:type="dxa"/>
              <w:right w:w="60" w:type="dxa"/>
            </w:tcMar>
            <w:vAlign w:val="center"/>
          </w:tcPr>
          <w:p w14:paraId="2D6958F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c>
          <w:tcPr>
            <w:tcW w:w="756" w:type="dxa"/>
            <w:tcMar>
              <w:top w:w="60" w:type="dxa"/>
              <w:left w:w="60" w:type="dxa"/>
              <w:bottom w:w="60" w:type="dxa"/>
              <w:right w:w="60" w:type="dxa"/>
            </w:tcMar>
            <w:vAlign w:val="center"/>
          </w:tcPr>
          <w:p w14:paraId="7C43DAD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134</w:t>
            </w:r>
          </w:p>
        </w:tc>
        <w:tc>
          <w:tcPr>
            <w:tcW w:w="2388" w:type="dxa"/>
            <w:tcMar>
              <w:top w:w="60" w:type="dxa"/>
              <w:left w:w="60" w:type="dxa"/>
              <w:bottom w:w="60" w:type="dxa"/>
              <w:right w:w="60" w:type="dxa"/>
            </w:tcMar>
            <w:vAlign w:val="center"/>
          </w:tcPr>
          <w:p w14:paraId="48147AE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0.77 (0.54–1.09)</w:t>
            </w:r>
          </w:p>
        </w:tc>
        <w:tc>
          <w:tcPr>
            <w:tcW w:w="793" w:type="dxa"/>
            <w:tcMar>
              <w:top w:w="60" w:type="dxa"/>
              <w:left w:w="60" w:type="dxa"/>
              <w:bottom w:w="60" w:type="dxa"/>
              <w:right w:w="60" w:type="dxa"/>
            </w:tcMar>
            <w:vAlign w:val="center"/>
          </w:tcPr>
          <w:p w14:paraId="3CD7100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0.140</w:t>
            </w:r>
          </w:p>
        </w:tc>
      </w:tr>
      <w:tr w14:paraId="68EF26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41" w:type="dxa"/>
            <w:tcMar>
              <w:top w:w="60" w:type="dxa"/>
              <w:left w:w="60" w:type="dxa"/>
              <w:bottom w:w="60" w:type="dxa"/>
              <w:right w:w="60" w:type="dxa"/>
            </w:tcMar>
            <w:vAlign w:val="center"/>
          </w:tcPr>
          <w:p w14:paraId="2674B40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Three or more systems among symptom-positive participants</w:t>
            </w:r>
          </w:p>
        </w:tc>
        <w:tc>
          <w:tcPr>
            <w:tcW w:w="2534" w:type="dxa"/>
            <w:tcMar>
              <w:top w:w="60" w:type="dxa"/>
              <w:left w:w="60" w:type="dxa"/>
              <w:bottom w:w="60" w:type="dxa"/>
              <w:right w:w="60" w:type="dxa"/>
            </w:tcMar>
            <w:vAlign w:val="center"/>
          </w:tcPr>
          <w:p w14:paraId="67C64A30">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Participants with at least one symptom</w:t>
            </w:r>
          </w:p>
        </w:tc>
        <w:tc>
          <w:tcPr>
            <w:tcW w:w="697" w:type="dxa"/>
            <w:tcMar>
              <w:top w:w="60" w:type="dxa"/>
              <w:left w:w="60" w:type="dxa"/>
              <w:bottom w:w="60" w:type="dxa"/>
              <w:right w:w="60" w:type="dxa"/>
            </w:tcMar>
            <w:vAlign w:val="center"/>
          </w:tcPr>
          <w:p w14:paraId="00816DB2">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Full</w:t>
            </w:r>
          </w:p>
        </w:tc>
        <w:tc>
          <w:tcPr>
            <w:tcW w:w="751" w:type="dxa"/>
            <w:tcMar>
              <w:top w:w="60" w:type="dxa"/>
              <w:left w:w="60" w:type="dxa"/>
              <w:bottom w:w="60" w:type="dxa"/>
              <w:right w:w="60" w:type="dxa"/>
            </w:tcMar>
            <w:vAlign w:val="center"/>
          </w:tcPr>
          <w:p w14:paraId="299DB05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2106</w:t>
            </w:r>
          </w:p>
        </w:tc>
        <w:tc>
          <w:tcPr>
            <w:tcW w:w="756" w:type="dxa"/>
            <w:tcMar>
              <w:top w:w="60" w:type="dxa"/>
              <w:left w:w="60" w:type="dxa"/>
              <w:bottom w:w="60" w:type="dxa"/>
              <w:right w:w="60" w:type="dxa"/>
            </w:tcMar>
            <w:vAlign w:val="center"/>
          </w:tcPr>
          <w:p w14:paraId="684E387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134</w:t>
            </w:r>
          </w:p>
        </w:tc>
        <w:tc>
          <w:tcPr>
            <w:tcW w:w="2388" w:type="dxa"/>
            <w:tcMar>
              <w:top w:w="60" w:type="dxa"/>
              <w:left w:w="60" w:type="dxa"/>
              <w:bottom w:w="60" w:type="dxa"/>
              <w:right w:w="60" w:type="dxa"/>
            </w:tcMar>
            <w:vAlign w:val="center"/>
          </w:tcPr>
          <w:p w14:paraId="42236AA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0.88 (0.53–1.46)</w:t>
            </w:r>
          </w:p>
        </w:tc>
        <w:tc>
          <w:tcPr>
            <w:tcW w:w="793" w:type="dxa"/>
            <w:tcMar>
              <w:top w:w="60" w:type="dxa"/>
              <w:left w:w="60" w:type="dxa"/>
              <w:bottom w:w="60" w:type="dxa"/>
              <w:right w:w="60" w:type="dxa"/>
            </w:tcMar>
            <w:vAlign w:val="center"/>
          </w:tcPr>
          <w:p w14:paraId="5F920BF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0.626</w:t>
            </w:r>
          </w:p>
        </w:tc>
      </w:tr>
    </w:tbl>
    <w:p w14:paraId="41E7A31F">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aPRs were estimated using modified Poisson regression with HC3 robust standard errors. The two-part strategy modeled any symptom in all eligible participants and multisystem involvement only among symptom-positive participants.</w:t>
      </w:r>
    </w:p>
    <w:p w14:paraId="412BEB8E">
      <w:pPr>
        <w:spacing w:line="360" w:lineRule="auto"/>
        <w:rPr>
          <w:rFonts w:hint="default" w:ascii="Times New Roman" w:hAnsi="Times New Roman" w:cs="Times New Roman"/>
          <w:sz w:val="24"/>
          <w:szCs w:val="24"/>
        </w:rPr>
        <w:sectPr>
          <w:footerReference r:id="rId5" w:type="default"/>
          <w:pgSz w:w="12240" w:h="15840"/>
          <w:pgMar w:top="648" w:right="648" w:bottom="648" w:left="648" w:header="720" w:footer="720" w:gutter="0"/>
          <w:cols w:space="720" w:num="1"/>
          <w:docGrid w:linePitch="360" w:charSpace="0"/>
        </w:sectPr>
      </w:pPr>
    </w:p>
    <w:p w14:paraId="123F6347">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S6. Sensitivity analyses of sex associations in six common systems</w:t>
      </w:r>
    </w:p>
    <w:tbl>
      <w:tblPr>
        <w:tblStyle w:val="7"/>
        <w:tblW w:w="1072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73"/>
        <w:gridCol w:w="3135"/>
        <w:gridCol w:w="3102"/>
        <w:gridCol w:w="3118"/>
      </w:tblGrid>
      <w:tr w14:paraId="3800C2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85" w:type="dxa"/>
            <w:tcBorders>
              <w:bottom w:val="single" w:color="auto" w:sz="4" w:space="0"/>
            </w:tcBorders>
            <w:shd w:val="clear" w:color="auto" w:fill="E7E6E6" w:themeFill="background2"/>
            <w:tcMar>
              <w:top w:w="60" w:type="dxa"/>
              <w:left w:w="60" w:type="dxa"/>
              <w:bottom w:w="60" w:type="dxa"/>
              <w:right w:w="60" w:type="dxa"/>
            </w:tcMar>
            <w:vAlign w:val="center"/>
          </w:tcPr>
          <w:p w14:paraId="5C61AF0F">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System</w:t>
            </w:r>
          </w:p>
        </w:tc>
        <w:tc>
          <w:tcPr>
            <w:tcW w:w="3263" w:type="dxa"/>
            <w:tcBorders>
              <w:bottom w:val="single" w:color="auto" w:sz="4" w:space="0"/>
            </w:tcBorders>
            <w:shd w:val="clear" w:color="auto" w:fill="E7E6E6" w:themeFill="background2"/>
            <w:tcMar>
              <w:top w:w="60" w:type="dxa"/>
              <w:left w:w="60" w:type="dxa"/>
              <w:bottom w:w="60" w:type="dxa"/>
              <w:right w:w="60" w:type="dxa"/>
            </w:tcMar>
            <w:vAlign w:val="center"/>
          </w:tcPr>
          <w:p w14:paraId="1F3E21D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Minimal model, all participants aPR (95% CI)</w:t>
            </w:r>
          </w:p>
        </w:tc>
        <w:tc>
          <w:tcPr>
            <w:tcW w:w="3227" w:type="dxa"/>
            <w:tcBorders>
              <w:bottom w:val="single" w:color="auto" w:sz="4" w:space="0"/>
            </w:tcBorders>
            <w:shd w:val="clear" w:color="auto" w:fill="E7E6E6" w:themeFill="background2"/>
            <w:tcMar>
              <w:top w:w="60" w:type="dxa"/>
              <w:left w:w="60" w:type="dxa"/>
              <w:bottom w:w="60" w:type="dxa"/>
              <w:right w:w="60" w:type="dxa"/>
            </w:tcMar>
            <w:vAlign w:val="center"/>
          </w:tcPr>
          <w:p w14:paraId="1AFF77A9">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Full model, all participants aPR (95% CI)</w:t>
            </w:r>
          </w:p>
        </w:tc>
        <w:tc>
          <w:tcPr>
            <w:tcW w:w="3253" w:type="dxa"/>
            <w:tcBorders>
              <w:bottom w:val="single" w:color="auto" w:sz="4" w:space="0"/>
            </w:tcBorders>
            <w:shd w:val="clear" w:color="auto" w:fill="E7E6E6" w:themeFill="background2"/>
            <w:tcMar>
              <w:top w:w="60" w:type="dxa"/>
              <w:left w:w="60" w:type="dxa"/>
              <w:bottom w:w="60" w:type="dxa"/>
              <w:right w:w="60" w:type="dxa"/>
            </w:tcMar>
            <w:vAlign w:val="center"/>
          </w:tcPr>
          <w:p w14:paraId="50BE19F0">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Full model, adults ≥18 years aPR (95% CI)</w:t>
            </w:r>
          </w:p>
        </w:tc>
      </w:tr>
      <w:tr w14:paraId="43006E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5" w:type="dxa"/>
            <w:tcBorders>
              <w:top w:val="single" w:color="auto" w:sz="4" w:space="0"/>
            </w:tcBorders>
            <w:tcMar>
              <w:top w:w="60" w:type="dxa"/>
              <w:left w:w="60" w:type="dxa"/>
              <w:bottom w:w="60" w:type="dxa"/>
              <w:right w:w="60" w:type="dxa"/>
            </w:tcMar>
            <w:vAlign w:val="center"/>
          </w:tcPr>
          <w:p w14:paraId="32743E3F">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w:t>
            </w:r>
          </w:p>
        </w:tc>
        <w:tc>
          <w:tcPr>
            <w:tcW w:w="3263" w:type="dxa"/>
            <w:tcBorders>
              <w:top w:val="single" w:color="auto" w:sz="4" w:space="0"/>
            </w:tcBorders>
            <w:tcMar>
              <w:top w:w="60" w:type="dxa"/>
              <w:left w:w="60" w:type="dxa"/>
              <w:bottom w:w="60" w:type="dxa"/>
              <w:right w:w="60" w:type="dxa"/>
            </w:tcMar>
            <w:vAlign w:val="center"/>
          </w:tcPr>
          <w:p w14:paraId="6E6B5BC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1.67 (1.41–1.99)</w:t>
            </w:r>
          </w:p>
        </w:tc>
        <w:tc>
          <w:tcPr>
            <w:tcW w:w="3227" w:type="dxa"/>
            <w:tcBorders>
              <w:top w:val="single" w:color="auto" w:sz="4" w:space="0"/>
            </w:tcBorders>
            <w:tcMar>
              <w:top w:w="60" w:type="dxa"/>
              <w:left w:w="60" w:type="dxa"/>
              <w:bottom w:w="60" w:type="dxa"/>
              <w:right w:w="60" w:type="dxa"/>
            </w:tcMar>
            <w:vAlign w:val="center"/>
          </w:tcPr>
          <w:p w14:paraId="0207F00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1.74 (1.38–2.18)</w:t>
            </w:r>
          </w:p>
        </w:tc>
        <w:tc>
          <w:tcPr>
            <w:tcW w:w="3253" w:type="dxa"/>
            <w:tcBorders>
              <w:top w:val="single" w:color="auto" w:sz="4" w:space="0"/>
            </w:tcBorders>
            <w:tcMar>
              <w:top w:w="60" w:type="dxa"/>
              <w:left w:w="60" w:type="dxa"/>
              <w:bottom w:w="60" w:type="dxa"/>
              <w:right w:w="60" w:type="dxa"/>
            </w:tcMar>
            <w:vAlign w:val="center"/>
          </w:tcPr>
          <w:p w14:paraId="6F3A056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1.80 (1.42–2.28)</w:t>
            </w:r>
          </w:p>
        </w:tc>
      </w:tr>
      <w:tr w14:paraId="582AC4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5" w:type="dxa"/>
            <w:tcMar>
              <w:top w:w="60" w:type="dxa"/>
              <w:left w:w="60" w:type="dxa"/>
              <w:bottom w:w="60" w:type="dxa"/>
              <w:right w:w="60" w:type="dxa"/>
            </w:tcMar>
            <w:vAlign w:val="center"/>
          </w:tcPr>
          <w:p w14:paraId="34B7358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w:t>
            </w:r>
          </w:p>
        </w:tc>
        <w:tc>
          <w:tcPr>
            <w:tcW w:w="3263" w:type="dxa"/>
            <w:tcMar>
              <w:top w:w="60" w:type="dxa"/>
              <w:left w:w="60" w:type="dxa"/>
              <w:bottom w:w="60" w:type="dxa"/>
              <w:right w:w="60" w:type="dxa"/>
            </w:tcMar>
            <w:vAlign w:val="center"/>
          </w:tcPr>
          <w:p w14:paraId="45C831D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1.96 (1.63–2.35)</w:t>
            </w:r>
          </w:p>
        </w:tc>
        <w:tc>
          <w:tcPr>
            <w:tcW w:w="3227" w:type="dxa"/>
            <w:tcMar>
              <w:top w:w="60" w:type="dxa"/>
              <w:left w:w="60" w:type="dxa"/>
              <w:bottom w:w="60" w:type="dxa"/>
              <w:right w:w="60" w:type="dxa"/>
            </w:tcMar>
            <w:vAlign w:val="center"/>
          </w:tcPr>
          <w:p w14:paraId="0CBCC06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2.22 (1.77–2.80)</w:t>
            </w:r>
          </w:p>
        </w:tc>
        <w:tc>
          <w:tcPr>
            <w:tcW w:w="3253" w:type="dxa"/>
            <w:tcMar>
              <w:top w:w="60" w:type="dxa"/>
              <w:left w:w="60" w:type="dxa"/>
              <w:bottom w:w="60" w:type="dxa"/>
              <w:right w:w="60" w:type="dxa"/>
            </w:tcMar>
            <w:vAlign w:val="center"/>
          </w:tcPr>
          <w:p w14:paraId="743BE64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2.36 (1.86–2.99)</w:t>
            </w:r>
          </w:p>
        </w:tc>
      </w:tr>
      <w:tr w14:paraId="38D15F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5" w:type="dxa"/>
            <w:tcMar>
              <w:top w:w="60" w:type="dxa"/>
              <w:left w:w="60" w:type="dxa"/>
              <w:bottom w:w="60" w:type="dxa"/>
              <w:right w:w="60" w:type="dxa"/>
            </w:tcMar>
            <w:vAlign w:val="center"/>
          </w:tcPr>
          <w:p w14:paraId="50FCD959">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w:t>
            </w:r>
          </w:p>
        </w:tc>
        <w:tc>
          <w:tcPr>
            <w:tcW w:w="3263" w:type="dxa"/>
            <w:tcMar>
              <w:top w:w="60" w:type="dxa"/>
              <w:left w:w="60" w:type="dxa"/>
              <w:bottom w:w="60" w:type="dxa"/>
              <w:right w:w="60" w:type="dxa"/>
            </w:tcMar>
            <w:vAlign w:val="center"/>
          </w:tcPr>
          <w:p w14:paraId="34BF5A1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1.38 (1.17–1.62)</w:t>
            </w:r>
          </w:p>
        </w:tc>
        <w:tc>
          <w:tcPr>
            <w:tcW w:w="3227" w:type="dxa"/>
            <w:tcMar>
              <w:top w:w="60" w:type="dxa"/>
              <w:left w:w="60" w:type="dxa"/>
              <w:bottom w:w="60" w:type="dxa"/>
              <w:right w:w="60" w:type="dxa"/>
            </w:tcMar>
            <w:vAlign w:val="center"/>
          </w:tcPr>
          <w:p w14:paraId="53C4984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1.25 (1.01–1.54)</w:t>
            </w:r>
          </w:p>
        </w:tc>
        <w:tc>
          <w:tcPr>
            <w:tcW w:w="3253" w:type="dxa"/>
            <w:tcMar>
              <w:top w:w="60" w:type="dxa"/>
              <w:left w:w="60" w:type="dxa"/>
              <w:bottom w:w="60" w:type="dxa"/>
              <w:right w:w="60" w:type="dxa"/>
            </w:tcMar>
            <w:vAlign w:val="center"/>
          </w:tcPr>
          <w:p w14:paraId="793F66E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1.28 (1.03–1.59)</w:t>
            </w:r>
          </w:p>
        </w:tc>
      </w:tr>
      <w:tr w14:paraId="62D704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5" w:type="dxa"/>
            <w:tcMar>
              <w:top w:w="60" w:type="dxa"/>
              <w:left w:w="60" w:type="dxa"/>
              <w:bottom w:w="60" w:type="dxa"/>
              <w:right w:w="60" w:type="dxa"/>
            </w:tcMar>
            <w:vAlign w:val="center"/>
          </w:tcPr>
          <w:p w14:paraId="1807F09D">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w:t>
            </w:r>
          </w:p>
        </w:tc>
        <w:tc>
          <w:tcPr>
            <w:tcW w:w="3263" w:type="dxa"/>
            <w:tcMar>
              <w:top w:w="60" w:type="dxa"/>
              <w:left w:w="60" w:type="dxa"/>
              <w:bottom w:w="60" w:type="dxa"/>
              <w:right w:w="60" w:type="dxa"/>
            </w:tcMar>
            <w:vAlign w:val="center"/>
          </w:tcPr>
          <w:p w14:paraId="78374D5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0.19 (0.12–0.30)</w:t>
            </w:r>
          </w:p>
        </w:tc>
        <w:tc>
          <w:tcPr>
            <w:tcW w:w="3227" w:type="dxa"/>
            <w:tcMar>
              <w:top w:w="60" w:type="dxa"/>
              <w:left w:w="60" w:type="dxa"/>
              <w:bottom w:w="60" w:type="dxa"/>
              <w:right w:w="60" w:type="dxa"/>
            </w:tcMar>
            <w:vAlign w:val="center"/>
          </w:tcPr>
          <w:p w14:paraId="368C2AE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0.16 (0.09–0.28)</w:t>
            </w:r>
          </w:p>
        </w:tc>
        <w:tc>
          <w:tcPr>
            <w:tcW w:w="3253" w:type="dxa"/>
            <w:tcMar>
              <w:top w:w="60" w:type="dxa"/>
              <w:left w:w="60" w:type="dxa"/>
              <w:bottom w:w="60" w:type="dxa"/>
              <w:right w:w="60" w:type="dxa"/>
            </w:tcMar>
            <w:vAlign w:val="center"/>
          </w:tcPr>
          <w:p w14:paraId="691245C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0.14 (0.08–0.25)</w:t>
            </w:r>
          </w:p>
        </w:tc>
      </w:tr>
      <w:tr w14:paraId="5C6153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5" w:type="dxa"/>
            <w:tcMar>
              <w:top w:w="60" w:type="dxa"/>
              <w:left w:w="60" w:type="dxa"/>
              <w:bottom w:w="60" w:type="dxa"/>
              <w:right w:w="60" w:type="dxa"/>
            </w:tcMar>
            <w:vAlign w:val="center"/>
          </w:tcPr>
          <w:p w14:paraId="1D4CBBD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w:t>
            </w:r>
          </w:p>
        </w:tc>
        <w:tc>
          <w:tcPr>
            <w:tcW w:w="3263" w:type="dxa"/>
            <w:tcMar>
              <w:top w:w="60" w:type="dxa"/>
              <w:left w:w="60" w:type="dxa"/>
              <w:bottom w:w="60" w:type="dxa"/>
              <w:right w:w="60" w:type="dxa"/>
            </w:tcMar>
            <w:vAlign w:val="center"/>
          </w:tcPr>
          <w:p w14:paraId="7F2E4CC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0.67 (0.59–0.77)</w:t>
            </w:r>
          </w:p>
        </w:tc>
        <w:tc>
          <w:tcPr>
            <w:tcW w:w="3227" w:type="dxa"/>
            <w:tcMar>
              <w:top w:w="60" w:type="dxa"/>
              <w:left w:w="60" w:type="dxa"/>
              <w:bottom w:w="60" w:type="dxa"/>
              <w:right w:w="60" w:type="dxa"/>
            </w:tcMar>
            <w:vAlign w:val="center"/>
          </w:tcPr>
          <w:p w14:paraId="2F801CD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0.68 (0.57–0.82)</w:t>
            </w:r>
          </w:p>
        </w:tc>
        <w:tc>
          <w:tcPr>
            <w:tcW w:w="3253" w:type="dxa"/>
            <w:tcMar>
              <w:top w:w="60" w:type="dxa"/>
              <w:left w:w="60" w:type="dxa"/>
              <w:bottom w:w="60" w:type="dxa"/>
              <w:right w:w="60" w:type="dxa"/>
            </w:tcMar>
            <w:vAlign w:val="center"/>
          </w:tcPr>
          <w:p w14:paraId="20CE96C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0.66 (0.55–0.80)</w:t>
            </w:r>
          </w:p>
        </w:tc>
      </w:tr>
      <w:tr w14:paraId="585681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5" w:type="dxa"/>
            <w:tcMar>
              <w:top w:w="60" w:type="dxa"/>
              <w:left w:w="60" w:type="dxa"/>
              <w:bottom w:w="60" w:type="dxa"/>
              <w:right w:w="60" w:type="dxa"/>
            </w:tcMar>
            <w:vAlign w:val="center"/>
          </w:tcPr>
          <w:p w14:paraId="744651A3">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Motor</w:t>
            </w:r>
          </w:p>
        </w:tc>
        <w:tc>
          <w:tcPr>
            <w:tcW w:w="3263" w:type="dxa"/>
            <w:tcMar>
              <w:top w:w="60" w:type="dxa"/>
              <w:left w:w="60" w:type="dxa"/>
              <w:bottom w:w="60" w:type="dxa"/>
              <w:right w:w="60" w:type="dxa"/>
            </w:tcMar>
            <w:vAlign w:val="center"/>
          </w:tcPr>
          <w:p w14:paraId="5F48897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0.29 (0.21–0.40)</w:t>
            </w:r>
          </w:p>
        </w:tc>
        <w:tc>
          <w:tcPr>
            <w:tcW w:w="3227" w:type="dxa"/>
            <w:tcMar>
              <w:top w:w="60" w:type="dxa"/>
              <w:left w:w="60" w:type="dxa"/>
              <w:bottom w:w="60" w:type="dxa"/>
              <w:right w:w="60" w:type="dxa"/>
            </w:tcMar>
            <w:vAlign w:val="center"/>
          </w:tcPr>
          <w:p w14:paraId="237DBF7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0.28 (0.19–0.40)</w:t>
            </w:r>
          </w:p>
        </w:tc>
        <w:tc>
          <w:tcPr>
            <w:tcW w:w="3253" w:type="dxa"/>
            <w:tcMar>
              <w:top w:w="60" w:type="dxa"/>
              <w:left w:w="60" w:type="dxa"/>
              <w:bottom w:w="60" w:type="dxa"/>
              <w:right w:w="60" w:type="dxa"/>
            </w:tcMar>
            <w:vAlign w:val="center"/>
          </w:tcPr>
          <w:p w14:paraId="276F1A1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0.24 (0.16–0.35)</w:t>
            </w:r>
          </w:p>
        </w:tc>
      </w:tr>
    </w:tbl>
    <w:p w14:paraId="4FB6E165">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All estimates compare females with males. The adult-only analysis assessed sensitivity to inclusion of children and adolescents.</w:t>
      </w:r>
    </w:p>
    <w:p w14:paraId="25DF4C05">
      <w:pPr>
        <w:spacing w:line="360" w:lineRule="auto"/>
        <w:rPr>
          <w:rFonts w:hint="default" w:ascii="Times New Roman" w:hAnsi="Times New Roman" w:cs="Times New Roman"/>
          <w:sz w:val="24"/>
          <w:szCs w:val="24"/>
        </w:rPr>
      </w:pPr>
    </w:p>
    <w:p w14:paraId="5BFD8E10">
      <w:pPr>
        <w:spacing w:line="360" w:lineRule="auto"/>
        <w:rPr>
          <w:rFonts w:hint="default" w:ascii="Times New Roman" w:hAnsi="Times New Roman" w:cs="Times New Roman"/>
          <w:sz w:val="24"/>
          <w:szCs w:val="24"/>
        </w:rPr>
      </w:pPr>
    </w:p>
    <w:p w14:paraId="4611E465">
      <w:pPr>
        <w:spacing w:line="360" w:lineRule="auto"/>
        <w:rPr>
          <w:rFonts w:hint="default" w:ascii="Times New Roman" w:hAnsi="Times New Roman" w:cs="Times New Roman"/>
          <w:sz w:val="24"/>
          <w:szCs w:val="24"/>
        </w:rPr>
      </w:pPr>
    </w:p>
    <w:p w14:paraId="04FD06E8">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S7A. Latent class information criteria</w:t>
      </w:r>
    </w:p>
    <w:tbl>
      <w:tblPr>
        <w:tblStyle w:val="7"/>
        <w:tblW w:w="1106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4"/>
        <w:gridCol w:w="2396"/>
        <w:gridCol w:w="1958"/>
        <w:gridCol w:w="1546"/>
        <w:gridCol w:w="1546"/>
        <w:gridCol w:w="2292"/>
      </w:tblGrid>
      <w:tr w14:paraId="6540E1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24" w:type="dxa"/>
            <w:tcBorders>
              <w:top w:val="single" w:color="auto" w:sz="4" w:space="0"/>
              <w:bottom w:val="single" w:color="auto" w:sz="4" w:space="0"/>
            </w:tcBorders>
            <w:shd w:val="clear" w:color="auto" w:fill="E7E6E6" w:themeFill="background2"/>
            <w:tcMar>
              <w:top w:w="60" w:type="dxa"/>
              <w:left w:w="60" w:type="dxa"/>
              <w:bottom w:w="60" w:type="dxa"/>
              <w:right w:w="60" w:type="dxa"/>
            </w:tcMar>
            <w:vAlign w:val="center"/>
          </w:tcPr>
          <w:p w14:paraId="302E63DD">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Classes</w:t>
            </w:r>
          </w:p>
        </w:tc>
        <w:tc>
          <w:tcPr>
            <w:tcW w:w="2396" w:type="dxa"/>
            <w:tcBorders>
              <w:top w:val="single" w:color="auto" w:sz="4" w:space="0"/>
              <w:bottom w:val="single" w:color="auto" w:sz="4" w:space="0"/>
            </w:tcBorders>
            <w:shd w:val="clear" w:color="auto" w:fill="E7E6E6" w:themeFill="background2"/>
            <w:tcMar>
              <w:top w:w="60" w:type="dxa"/>
              <w:left w:w="60" w:type="dxa"/>
              <w:bottom w:w="60" w:type="dxa"/>
              <w:right w:w="60" w:type="dxa"/>
            </w:tcMar>
            <w:vAlign w:val="center"/>
          </w:tcPr>
          <w:p w14:paraId="08CF22DE">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Log-likelihood</w:t>
            </w:r>
          </w:p>
        </w:tc>
        <w:tc>
          <w:tcPr>
            <w:tcW w:w="1958" w:type="dxa"/>
            <w:tcBorders>
              <w:top w:val="single" w:color="auto" w:sz="4" w:space="0"/>
              <w:bottom w:val="single" w:color="auto" w:sz="4" w:space="0"/>
            </w:tcBorders>
            <w:shd w:val="clear" w:color="auto" w:fill="E7E6E6" w:themeFill="background2"/>
            <w:tcMar>
              <w:top w:w="60" w:type="dxa"/>
              <w:left w:w="60" w:type="dxa"/>
              <w:bottom w:w="60" w:type="dxa"/>
              <w:right w:w="60" w:type="dxa"/>
            </w:tcMar>
            <w:vAlign w:val="center"/>
          </w:tcPr>
          <w:p w14:paraId="64A6A75A">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Parameters</w:t>
            </w:r>
          </w:p>
        </w:tc>
        <w:tc>
          <w:tcPr>
            <w:tcW w:w="1546" w:type="dxa"/>
            <w:tcBorders>
              <w:top w:val="single" w:color="auto" w:sz="4" w:space="0"/>
              <w:bottom w:val="single" w:color="auto" w:sz="4" w:space="0"/>
            </w:tcBorders>
            <w:shd w:val="clear" w:color="auto" w:fill="E7E6E6" w:themeFill="background2"/>
            <w:tcMar>
              <w:top w:w="60" w:type="dxa"/>
              <w:left w:w="60" w:type="dxa"/>
              <w:bottom w:w="60" w:type="dxa"/>
              <w:right w:w="60" w:type="dxa"/>
            </w:tcMar>
            <w:vAlign w:val="center"/>
          </w:tcPr>
          <w:p w14:paraId="2924EE42">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AIC</w:t>
            </w:r>
          </w:p>
        </w:tc>
        <w:tc>
          <w:tcPr>
            <w:tcW w:w="1546" w:type="dxa"/>
            <w:tcBorders>
              <w:top w:val="single" w:color="auto" w:sz="4" w:space="0"/>
              <w:bottom w:val="single" w:color="auto" w:sz="4" w:space="0"/>
            </w:tcBorders>
            <w:shd w:val="clear" w:color="auto" w:fill="E7E6E6" w:themeFill="background2"/>
            <w:tcMar>
              <w:top w:w="60" w:type="dxa"/>
              <w:left w:w="60" w:type="dxa"/>
              <w:bottom w:w="60" w:type="dxa"/>
              <w:right w:w="60" w:type="dxa"/>
            </w:tcMar>
            <w:vAlign w:val="center"/>
          </w:tcPr>
          <w:p w14:paraId="4171A52D">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BIC</w:t>
            </w:r>
          </w:p>
        </w:tc>
        <w:tc>
          <w:tcPr>
            <w:tcW w:w="2292" w:type="dxa"/>
            <w:tcBorders>
              <w:top w:val="single" w:color="auto" w:sz="4" w:space="0"/>
              <w:bottom w:val="single" w:color="auto" w:sz="4" w:space="0"/>
            </w:tcBorders>
            <w:shd w:val="clear" w:color="auto" w:fill="E7E6E6" w:themeFill="background2"/>
            <w:tcMar>
              <w:top w:w="60" w:type="dxa"/>
              <w:left w:w="60" w:type="dxa"/>
              <w:bottom w:w="60" w:type="dxa"/>
              <w:right w:w="60" w:type="dxa"/>
            </w:tcMar>
            <w:vAlign w:val="center"/>
          </w:tcPr>
          <w:p w14:paraId="370A7D7E">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Adjusted BIC</w:t>
            </w:r>
          </w:p>
        </w:tc>
      </w:tr>
      <w:tr w14:paraId="51E813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Borders>
              <w:top w:val="single" w:color="auto" w:sz="4" w:space="0"/>
            </w:tcBorders>
            <w:tcMar>
              <w:top w:w="60" w:type="dxa"/>
              <w:left w:w="60" w:type="dxa"/>
              <w:bottom w:w="60" w:type="dxa"/>
              <w:right w:w="60" w:type="dxa"/>
            </w:tcMar>
            <w:vAlign w:val="center"/>
          </w:tcPr>
          <w:p w14:paraId="1429454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2396" w:type="dxa"/>
            <w:tcBorders>
              <w:top w:val="single" w:color="auto" w:sz="4" w:space="0"/>
            </w:tcBorders>
            <w:tcMar>
              <w:top w:w="60" w:type="dxa"/>
              <w:left w:w="60" w:type="dxa"/>
              <w:bottom w:w="60" w:type="dxa"/>
              <w:right w:w="60" w:type="dxa"/>
            </w:tcMar>
            <w:vAlign w:val="center"/>
          </w:tcPr>
          <w:p w14:paraId="0A3A4D6D">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-6670.98</w:t>
            </w:r>
          </w:p>
        </w:tc>
        <w:tc>
          <w:tcPr>
            <w:tcW w:w="1958" w:type="dxa"/>
            <w:tcBorders>
              <w:top w:val="single" w:color="auto" w:sz="4" w:space="0"/>
            </w:tcBorders>
            <w:tcMar>
              <w:top w:w="60" w:type="dxa"/>
              <w:left w:w="60" w:type="dxa"/>
              <w:bottom w:w="60" w:type="dxa"/>
              <w:right w:w="60" w:type="dxa"/>
            </w:tcMar>
            <w:vAlign w:val="center"/>
          </w:tcPr>
          <w:p w14:paraId="759845C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w:t>
            </w:r>
          </w:p>
        </w:tc>
        <w:tc>
          <w:tcPr>
            <w:tcW w:w="1546" w:type="dxa"/>
            <w:tcBorders>
              <w:top w:val="single" w:color="auto" w:sz="4" w:space="0"/>
            </w:tcBorders>
            <w:tcMar>
              <w:top w:w="60" w:type="dxa"/>
              <w:left w:w="60" w:type="dxa"/>
              <w:bottom w:w="60" w:type="dxa"/>
              <w:right w:w="60" w:type="dxa"/>
            </w:tcMar>
            <w:vAlign w:val="center"/>
          </w:tcPr>
          <w:p w14:paraId="79F21C77">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13353.95</w:t>
            </w:r>
          </w:p>
        </w:tc>
        <w:tc>
          <w:tcPr>
            <w:tcW w:w="1546" w:type="dxa"/>
            <w:tcBorders>
              <w:top w:val="single" w:color="auto" w:sz="4" w:space="0"/>
            </w:tcBorders>
            <w:tcMar>
              <w:top w:w="60" w:type="dxa"/>
              <w:left w:w="60" w:type="dxa"/>
              <w:bottom w:w="60" w:type="dxa"/>
              <w:right w:w="60" w:type="dxa"/>
            </w:tcMar>
            <w:vAlign w:val="center"/>
          </w:tcPr>
          <w:p w14:paraId="4B8E7C57">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13389.03</w:t>
            </w:r>
          </w:p>
        </w:tc>
        <w:tc>
          <w:tcPr>
            <w:tcW w:w="2292" w:type="dxa"/>
            <w:tcBorders>
              <w:top w:val="single" w:color="auto" w:sz="4" w:space="0"/>
            </w:tcBorders>
            <w:tcMar>
              <w:top w:w="60" w:type="dxa"/>
              <w:left w:w="60" w:type="dxa"/>
              <w:bottom w:w="60" w:type="dxa"/>
              <w:right w:w="60" w:type="dxa"/>
            </w:tcMar>
            <w:vAlign w:val="center"/>
          </w:tcPr>
          <w:p w14:paraId="30FB5FA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13369.97</w:t>
            </w:r>
          </w:p>
        </w:tc>
      </w:tr>
      <w:tr w14:paraId="271E7F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Mar>
              <w:top w:w="60" w:type="dxa"/>
              <w:left w:w="60" w:type="dxa"/>
              <w:bottom w:w="60" w:type="dxa"/>
              <w:right w:w="60" w:type="dxa"/>
            </w:tcMar>
            <w:vAlign w:val="center"/>
          </w:tcPr>
          <w:p w14:paraId="739B46B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w:t>
            </w:r>
          </w:p>
        </w:tc>
        <w:tc>
          <w:tcPr>
            <w:tcW w:w="2396" w:type="dxa"/>
            <w:tcMar>
              <w:top w:w="60" w:type="dxa"/>
              <w:left w:w="60" w:type="dxa"/>
              <w:bottom w:w="60" w:type="dxa"/>
              <w:right w:w="60" w:type="dxa"/>
            </w:tcMar>
            <w:vAlign w:val="center"/>
          </w:tcPr>
          <w:p w14:paraId="23E9BB8E">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-6485.69</w:t>
            </w:r>
          </w:p>
        </w:tc>
        <w:tc>
          <w:tcPr>
            <w:tcW w:w="1958" w:type="dxa"/>
            <w:tcMar>
              <w:top w:w="60" w:type="dxa"/>
              <w:left w:w="60" w:type="dxa"/>
              <w:bottom w:w="60" w:type="dxa"/>
              <w:right w:w="60" w:type="dxa"/>
            </w:tcMar>
            <w:vAlign w:val="center"/>
          </w:tcPr>
          <w:p w14:paraId="06FF148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w:t>
            </w:r>
          </w:p>
        </w:tc>
        <w:tc>
          <w:tcPr>
            <w:tcW w:w="1546" w:type="dxa"/>
            <w:tcMar>
              <w:top w:w="60" w:type="dxa"/>
              <w:left w:w="60" w:type="dxa"/>
              <w:bottom w:w="60" w:type="dxa"/>
              <w:right w:w="60" w:type="dxa"/>
            </w:tcMar>
            <w:vAlign w:val="center"/>
          </w:tcPr>
          <w:p w14:paraId="43C4DA37">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12997.38</w:t>
            </w:r>
          </w:p>
        </w:tc>
        <w:tc>
          <w:tcPr>
            <w:tcW w:w="1546" w:type="dxa"/>
            <w:tcMar>
              <w:top w:w="60" w:type="dxa"/>
              <w:left w:w="60" w:type="dxa"/>
              <w:bottom w:w="60" w:type="dxa"/>
              <w:right w:w="60" w:type="dxa"/>
            </w:tcMar>
            <w:vAlign w:val="center"/>
          </w:tcPr>
          <w:p w14:paraId="670BE19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13073.38</w:t>
            </w:r>
          </w:p>
        </w:tc>
        <w:tc>
          <w:tcPr>
            <w:tcW w:w="2292" w:type="dxa"/>
            <w:tcMar>
              <w:top w:w="60" w:type="dxa"/>
              <w:left w:w="60" w:type="dxa"/>
              <w:bottom w:w="60" w:type="dxa"/>
              <w:right w:w="60" w:type="dxa"/>
            </w:tcMar>
            <w:vAlign w:val="center"/>
          </w:tcPr>
          <w:p w14:paraId="2496BD90">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13032.08</w:t>
            </w:r>
          </w:p>
        </w:tc>
      </w:tr>
      <w:tr w14:paraId="324F4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Mar>
              <w:top w:w="60" w:type="dxa"/>
              <w:left w:w="60" w:type="dxa"/>
              <w:bottom w:w="60" w:type="dxa"/>
              <w:right w:w="60" w:type="dxa"/>
            </w:tcMar>
            <w:vAlign w:val="center"/>
          </w:tcPr>
          <w:p w14:paraId="0D01A5A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w:t>
            </w:r>
          </w:p>
        </w:tc>
        <w:tc>
          <w:tcPr>
            <w:tcW w:w="2396" w:type="dxa"/>
            <w:tcMar>
              <w:top w:w="60" w:type="dxa"/>
              <w:left w:w="60" w:type="dxa"/>
              <w:bottom w:w="60" w:type="dxa"/>
              <w:right w:w="60" w:type="dxa"/>
            </w:tcMar>
            <w:vAlign w:val="center"/>
          </w:tcPr>
          <w:p w14:paraId="3293AD42">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-6439.00</w:t>
            </w:r>
          </w:p>
        </w:tc>
        <w:tc>
          <w:tcPr>
            <w:tcW w:w="1958" w:type="dxa"/>
            <w:tcMar>
              <w:top w:w="60" w:type="dxa"/>
              <w:left w:w="60" w:type="dxa"/>
              <w:bottom w:w="60" w:type="dxa"/>
              <w:right w:w="60" w:type="dxa"/>
            </w:tcMar>
            <w:vAlign w:val="center"/>
          </w:tcPr>
          <w:p w14:paraId="13F6D93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20</w:t>
            </w:r>
          </w:p>
        </w:tc>
        <w:tc>
          <w:tcPr>
            <w:tcW w:w="1546" w:type="dxa"/>
            <w:tcMar>
              <w:top w:w="60" w:type="dxa"/>
              <w:left w:w="60" w:type="dxa"/>
              <w:bottom w:w="60" w:type="dxa"/>
              <w:right w:w="60" w:type="dxa"/>
            </w:tcMar>
            <w:vAlign w:val="center"/>
          </w:tcPr>
          <w:p w14:paraId="36BDC00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12918.00</w:t>
            </w:r>
          </w:p>
        </w:tc>
        <w:tc>
          <w:tcPr>
            <w:tcW w:w="1546" w:type="dxa"/>
            <w:tcMar>
              <w:top w:w="60" w:type="dxa"/>
              <w:left w:w="60" w:type="dxa"/>
              <w:bottom w:w="60" w:type="dxa"/>
              <w:right w:w="60" w:type="dxa"/>
            </w:tcMar>
            <w:vAlign w:val="center"/>
          </w:tcPr>
          <w:p w14:paraId="555021A9">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13034.93</w:t>
            </w:r>
          </w:p>
        </w:tc>
        <w:tc>
          <w:tcPr>
            <w:tcW w:w="2292" w:type="dxa"/>
            <w:tcMar>
              <w:top w:w="60" w:type="dxa"/>
              <w:left w:w="60" w:type="dxa"/>
              <w:bottom w:w="60" w:type="dxa"/>
              <w:right w:w="60" w:type="dxa"/>
            </w:tcMar>
            <w:vAlign w:val="center"/>
          </w:tcPr>
          <w:p w14:paraId="6EEC607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12971.39</w:t>
            </w:r>
          </w:p>
        </w:tc>
      </w:tr>
      <w:tr w14:paraId="68821E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Mar>
              <w:top w:w="60" w:type="dxa"/>
              <w:left w:w="60" w:type="dxa"/>
              <w:bottom w:w="60" w:type="dxa"/>
              <w:right w:w="60" w:type="dxa"/>
            </w:tcMar>
            <w:vAlign w:val="center"/>
          </w:tcPr>
          <w:p w14:paraId="56AF6FB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w:t>
            </w:r>
          </w:p>
        </w:tc>
        <w:tc>
          <w:tcPr>
            <w:tcW w:w="2396" w:type="dxa"/>
            <w:tcMar>
              <w:top w:w="60" w:type="dxa"/>
              <w:left w:w="60" w:type="dxa"/>
              <w:bottom w:w="60" w:type="dxa"/>
              <w:right w:w="60" w:type="dxa"/>
            </w:tcMar>
            <w:vAlign w:val="center"/>
          </w:tcPr>
          <w:p w14:paraId="0A622E5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-6385.72</w:t>
            </w:r>
          </w:p>
        </w:tc>
        <w:tc>
          <w:tcPr>
            <w:tcW w:w="1958" w:type="dxa"/>
            <w:tcMar>
              <w:top w:w="60" w:type="dxa"/>
              <w:left w:w="60" w:type="dxa"/>
              <w:bottom w:w="60" w:type="dxa"/>
              <w:right w:w="60" w:type="dxa"/>
            </w:tcMar>
            <w:vAlign w:val="center"/>
          </w:tcPr>
          <w:p w14:paraId="70C6D5A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27</w:t>
            </w:r>
          </w:p>
        </w:tc>
        <w:tc>
          <w:tcPr>
            <w:tcW w:w="1546" w:type="dxa"/>
            <w:tcMar>
              <w:top w:w="60" w:type="dxa"/>
              <w:left w:w="60" w:type="dxa"/>
              <w:bottom w:w="60" w:type="dxa"/>
              <w:right w:w="60" w:type="dxa"/>
            </w:tcMar>
            <w:vAlign w:val="center"/>
          </w:tcPr>
          <w:p w14:paraId="710DB47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12825.44</w:t>
            </w:r>
          </w:p>
        </w:tc>
        <w:tc>
          <w:tcPr>
            <w:tcW w:w="1546" w:type="dxa"/>
            <w:tcMar>
              <w:top w:w="60" w:type="dxa"/>
              <w:left w:w="60" w:type="dxa"/>
              <w:bottom w:w="60" w:type="dxa"/>
              <w:right w:w="60" w:type="dxa"/>
            </w:tcMar>
            <w:vAlign w:val="center"/>
          </w:tcPr>
          <w:p w14:paraId="0264407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12983.29</w:t>
            </w:r>
          </w:p>
        </w:tc>
        <w:tc>
          <w:tcPr>
            <w:tcW w:w="2292" w:type="dxa"/>
            <w:tcMar>
              <w:top w:w="60" w:type="dxa"/>
              <w:left w:w="60" w:type="dxa"/>
              <w:bottom w:w="60" w:type="dxa"/>
              <w:right w:w="60" w:type="dxa"/>
            </w:tcMar>
            <w:vAlign w:val="center"/>
          </w:tcPr>
          <w:p w14:paraId="4350561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12897.51</w:t>
            </w:r>
          </w:p>
        </w:tc>
      </w:tr>
      <w:tr w14:paraId="77E33C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Mar>
              <w:top w:w="60" w:type="dxa"/>
              <w:left w:w="60" w:type="dxa"/>
              <w:bottom w:w="60" w:type="dxa"/>
              <w:right w:w="60" w:type="dxa"/>
            </w:tcMar>
            <w:vAlign w:val="center"/>
          </w:tcPr>
          <w:p w14:paraId="1C5BF22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w:t>
            </w:r>
          </w:p>
        </w:tc>
        <w:tc>
          <w:tcPr>
            <w:tcW w:w="2396" w:type="dxa"/>
            <w:tcMar>
              <w:top w:w="60" w:type="dxa"/>
              <w:left w:w="60" w:type="dxa"/>
              <w:bottom w:w="60" w:type="dxa"/>
              <w:right w:w="60" w:type="dxa"/>
            </w:tcMar>
            <w:vAlign w:val="center"/>
          </w:tcPr>
          <w:p w14:paraId="1399D6F6">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-6371.43</w:t>
            </w:r>
          </w:p>
        </w:tc>
        <w:tc>
          <w:tcPr>
            <w:tcW w:w="1958" w:type="dxa"/>
            <w:tcMar>
              <w:top w:w="60" w:type="dxa"/>
              <w:left w:w="60" w:type="dxa"/>
              <w:bottom w:w="60" w:type="dxa"/>
              <w:right w:w="60" w:type="dxa"/>
            </w:tcMar>
            <w:vAlign w:val="center"/>
          </w:tcPr>
          <w:p w14:paraId="5CD5B7B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34</w:t>
            </w:r>
          </w:p>
        </w:tc>
        <w:tc>
          <w:tcPr>
            <w:tcW w:w="1546" w:type="dxa"/>
            <w:tcMar>
              <w:top w:w="60" w:type="dxa"/>
              <w:left w:w="60" w:type="dxa"/>
              <w:bottom w:w="60" w:type="dxa"/>
              <w:right w:w="60" w:type="dxa"/>
            </w:tcMar>
            <w:vAlign w:val="center"/>
          </w:tcPr>
          <w:p w14:paraId="2E70EFEF">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12810.86</w:t>
            </w:r>
          </w:p>
        </w:tc>
        <w:tc>
          <w:tcPr>
            <w:tcW w:w="1546" w:type="dxa"/>
            <w:tcMar>
              <w:top w:w="60" w:type="dxa"/>
              <w:left w:w="60" w:type="dxa"/>
              <w:bottom w:w="60" w:type="dxa"/>
              <w:right w:w="60" w:type="dxa"/>
            </w:tcMar>
            <w:vAlign w:val="center"/>
          </w:tcPr>
          <w:p w14:paraId="32EE5166">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13009.64</w:t>
            </w:r>
          </w:p>
        </w:tc>
        <w:tc>
          <w:tcPr>
            <w:tcW w:w="2292" w:type="dxa"/>
            <w:tcMar>
              <w:top w:w="60" w:type="dxa"/>
              <w:left w:w="60" w:type="dxa"/>
              <w:bottom w:w="60" w:type="dxa"/>
              <w:right w:w="60" w:type="dxa"/>
            </w:tcMar>
            <w:vAlign w:val="center"/>
          </w:tcPr>
          <w:p w14:paraId="4F835841">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12901.62</w:t>
            </w:r>
          </w:p>
        </w:tc>
      </w:tr>
      <w:tr w14:paraId="0B4004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Mar>
              <w:top w:w="60" w:type="dxa"/>
              <w:left w:w="60" w:type="dxa"/>
              <w:bottom w:w="60" w:type="dxa"/>
              <w:right w:w="60" w:type="dxa"/>
            </w:tcMar>
            <w:vAlign w:val="center"/>
          </w:tcPr>
          <w:p w14:paraId="72FC064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w:t>
            </w:r>
          </w:p>
        </w:tc>
        <w:tc>
          <w:tcPr>
            <w:tcW w:w="2396" w:type="dxa"/>
            <w:tcMar>
              <w:top w:w="60" w:type="dxa"/>
              <w:left w:w="60" w:type="dxa"/>
              <w:bottom w:w="60" w:type="dxa"/>
              <w:right w:w="60" w:type="dxa"/>
            </w:tcMar>
            <w:vAlign w:val="center"/>
          </w:tcPr>
          <w:p w14:paraId="1C750C9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-6361.30</w:t>
            </w:r>
          </w:p>
        </w:tc>
        <w:tc>
          <w:tcPr>
            <w:tcW w:w="1958" w:type="dxa"/>
            <w:tcMar>
              <w:top w:w="60" w:type="dxa"/>
              <w:left w:w="60" w:type="dxa"/>
              <w:bottom w:w="60" w:type="dxa"/>
              <w:right w:w="60" w:type="dxa"/>
            </w:tcMar>
            <w:vAlign w:val="center"/>
          </w:tcPr>
          <w:p w14:paraId="51CDAEE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41</w:t>
            </w:r>
          </w:p>
        </w:tc>
        <w:tc>
          <w:tcPr>
            <w:tcW w:w="1546" w:type="dxa"/>
            <w:tcMar>
              <w:top w:w="60" w:type="dxa"/>
              <w:left w:w="60" w:type="dxa"/>
              <w:bottom w:w="60" w:type="dxa"/>
              <w:right w:w="60" w:type="dxa"/>
            </w:tcMar>
            <w:vAlign w:val="center"/>
          </w:tcPr>
          <w:p w14:paraId="0411F14D">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12804.60</w:t>
            </w:r>
          </w:p>
        </w:tc>
        <w:tc>
          <w:tcPr>
            <w:tcW w:w="1546" w:type="dxa"/>
            <w:tcMar>
              <w:top w:w="60" w:type="dxa"/>
              <w:left w:w="60" w:type="dxa"/>
              <w:bottom w:w="60" w:type="dxa"/>
              <w:right w:w="60" w:type="dxa"/>
            </w:tcMar>
            <w:vAlign w:val="center"/>
          </w:tcPr>
          <w:p w14:paraId="17925670">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13044.31</w:t>
            </w:r>
          </w:p>
        </w:tc>
        <w:tc>
          <w:tcPr>
            <w:tcW w:w="2292" w:type="dxa"/>
            <w:tcMar>
              <w:top w:w="60" w:type="dxa"/>
              <w:left w:w="60" w:type="dxa"/>
              <w:bottom w:w="60" w:type="dxa"/>
              <w:right w:w="60" w:type="dxa"/>
            </w:tcMar>
            <w:vAlign w:val="center"/>
          </w:tcPr>
          <w:p w14:paraId="60B19BC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12914.04</w:t>
            </w:r>
          </w:p>
        </w:tc>
      </w:tr>
      <w:tr w14:paraId="6047D2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24" w:type="dxa"/>
            <w:tcMar>
              <w:top w:w="60" w:type="dxa"/>
              <w:left w:w="60" w:type="dxa"/>
              <w:bottom w:w="60" w:type="dxa"/>
              <w:right w:w="60" w:type="dxa"/>
            </w:tcMar>
            <w:vAlign w:val="center"/>
          </w:tcPr>
          <w:p w14:paraId="0C26C0C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w:t>
            </w:r>
          </w:p>
        </w:tc>
        <w:tc>
          <w:tcPr>
            <w:tcW w:w="2396" w:type="dxa"/>
            <w:tcMar>
              <w:top w:w="60" w:type="dxa"/>
              <w:left w:w="60" w:type="dxa"/>
              <w:bottom w:w="60" w:type="dxa"/>
              <w:right w:w="60" w:type="dxa"/>
            </w:tcMar>
            <w:vAlign w:val="center"/>
          </w:tcPr>
          <w:p w14:paraId="1E3663A9">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-6358.53</w:t>
            </w:r>
          </w:p>
        </w:tc>
        <w:tc>
          <w:tcPr>
            <w:tcW w:w="1958" w:type="dxa"/>
            <w:tcMar>
              <w:top w:w="60" w:type="dxa"/>
              <w:left w:w="60" w:type="dxa"/>
              <w:bottom w:w="60" w:type="dxa"/>
              <w:right w:w="60" w:type="dxa"/>
            </w:tcMar>
            <w:vAlign w:val="center"/>
          </w:tcPr>
          <w:p w14:paraId="642C2B8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48</w:t>
            </w:r>
          </w:p>
        </w:tc>
        <w:tc>
          <w:tcPr>
            <w:tcW w:w="1546" w:type="dxa"/>
            <w:tcMar>
              <w:top w:w="60" w:type="dxa"/>
              <w:left w:w="60" w:type="dxa"/>
              <w:bottom w:w="60" w:type="dxa"/>
              <w:right w:w="60" w:type="dxa"/>
            </w:tcMar>
            <w:vAlign w:val="center"/>
          </w:tcPr>
          <w:p w14:paraId="33040E0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12813.07</w:t>
            </w:r>
          </w:p>
        </w:tc>
        <w:tc>
          <w:tcPr>
            <w:tcW w:w="1546" w:type="dxa"/>
            <w:tcMar>
              <w:top w:w="60" w:type="dxa"/>
              <w:left w:w="60" w:type="dxa"/>
              <w:bottom w:w="60" w:type="dxa"/>
              <w:right w:w="60" w:type="dxa"/>
            </w:tcMar>
            <w:vAlign w:val="center"/>
          </w:tcPr>
          <w:p w14:paraId="30CBDEB1">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13093.70</w:t>
            </w:r>
          </w:p>
        </w:tc>
        <w:tc>
          <w:tcPr>
            <w:tcW w:w="2292" w:type="dxa"/>
            <w:tcMar>
              <w:top w:w="60" w:type="dxa"/>
              <w:left w:w="60" w:type="dxa"/>
              <w:bottom w:w="60" w:type="dxa"/>
              <w:right w:w="60" w:type="dxa"/>
            </w:tcMar>
            <w:vAlign w:val="center"/>
          </w:tcPr>
          <w:p w14:paraId="500E509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12941.19</w:t>
            </w:r>
          </w:p>
        </w:tc>
      </w:tr>
    </w:tbl>
    <w:p w14:paraId="719BE565">
      <w:pPr>
        <w:spacing w:line="360" w:lineRule="auto"/>
        <w:rPr>
          <w:rFonts w:hint="default" w:ascii="Times New Roman" w:hAnsi="Times New Roman" w:cs="Times New Roman"/>
          <w:sz w:val="24"/>
          <w:szCs w:val="24"/>
        </w:rPr>
      </w:pPr>
    </w:p>
    <w:p w14:paraId="130A3841">
      <w:pPr>
        <w:spacing w:line="360" w:lineRule="auto"/>
        <w:rPr>
          <w:rFonts w:hint="default" w:ascii="Times New Roman" w:hAnsi="Times New Roman" w:cs="Times New Roman"/>
          <w:sz w:val="24"/>
          <w:szCs w:val="24"/>
        </w:rPr>
      </w:pPr>
    </w:p>
    <w:p w14:paraId="61F26056">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S7B. Latent class classification quality and stability</w:t>
      </w:r>
    </w:p>
    <w:tbl>
      <w:tblPr>
        <w:tblStyle w:val="7"/>
        <w:tblW w:w="1106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67"/>
        <w:gridCol w:w="974"/>
        <w:gridCol w:w="1561"/>
        <w:gridCol w:w="2028"/>
        <w:gridCol w:w="1470"/>
        <w:gridCol w:w="1800"/>
        <w:gridCol w:w="1120"/>
        <w:gridCol w:w="1240"/>
      </w:tblGrid>
      <w:tr w14:paraId="4127AD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42" w:type="dxa"/>
            <w:tcBorders>
              <w:bottom w:val="single" w:color="auto" w:sz="4" w:space="0"/>
            </w:tcBorders>
            <w:shd w:val="clear" w:color="auto" w:fill="E7E6E6" w:themeFill="background2"/>
            <w:tcMar>
              <w:top w:w="60" w:type="dxa"/>
              <w:left w:w="60" w:type="dxa"/>
              <w:bottom w:w="60" w:type="dxa"/>
              <w:right w:w="60" w:type="dxa"/>
            </w:tcMar>
            <w:vAlign w:val="center"/>
          </w:tcPr>
          <w:p w14:paraId="199E1269">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Classes</w:t>
            </w:r>
          </w:p>
        </w:tc>
        <w:tc>
          <w:tcPr>
            <w:tcW w:w="828" w:type="dxa"/>
            <w:tcBorders>
              <w:bottom w:val="single" w:color="auto" w:sz="4" w:space="0"/>
            </w:tcBorders>
            <w:shd w:val="clear" w:color="auto" w:fill="E7E6E6" w:themeFill="background2"/>
            <w:tcMar>
              <w:top w:w="60" w:type="dxa"/>
              <w:left w:w="60" w:type="dxa"/>
              <w:bottom w:w="60" w:type="dxa"/>
              <w:right w:w="60" w:type="dxa"/>
            </w:tcMar>
            <w:vAlign w:val="center"/>
          </w:tcPr>
          <w:p w14:paraId="3CA4A284">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Entropy</w:t>
            </w:r>
          </w:p>
        </w:tc>
        <w:tc>
          <w:tcPr>
            <w:tcW w:w="1680" w:type="dxa"/>
            <w:tcBorders>
              <w:bottom w:val="single" w:color="auto" w:sz="4" w:space="0"/>
            </w:tcBorders>
            <w:shd w:val="clear" w:color="auto" w:fill="E7E6E6" w:themeFill="background2"/>
            <w:tcMar>
              <w:top w:w="60" w:type="dxa"/>
              <w:left w:w="60" w:type="dxa"/>
              <w:bottom w:w="60" w:type="dxa"/>
              <w:right w:w="60" w:type="dxa"/>
            </w:tcMar>
            <w:vAlign w:val="center"/>
          </w:tcPr>
          <w:p w14:paraId="363A09DE">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Minimum class, %</w:t>
            </w:r>
          </w:p>
        </w:tc>
        <w:tc>
          <w:tcPr>
            <w:tcW w:w="2276" w:type="dxa"/>
            <w:tcBorders>
              <w:bottom w:val="single" w:color="auto" w:sz="4" w:space="0"/>
            </w:tcBorders>
            <w:shd w:val="clear" w:color="auto" w:fill="E7E6E6" w:themeFill="background2"/>
            <w:tcMar>
              <w:top w:w="60" w:type="dxa"/>
              <w:left w:w="60" w:type="dxa"/>
              <w:bottom w:w="60" w:type="dxa"/>
              <w:right w:w="60" w:type="dxa"/>
            </w:tcMar>
            <w:vAlign w:val="center"/>
          </w:tcPr>
          <w:p w14:paraId="50769AF9">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Mean maximum posterior</w:t>
            </w:r>
          </w:p>
        </w:tc>
        <w:tc>
          <w:tcPr>
            <w:tcW w:w="1563" w:type="dxa"/>
            <w:tcBorders>
              <w:bottom w:val="single" w:color="auto" w:sz="4" w:space="0"/>
            </w:tcBorders>
            <w:shd w:val="clear" w:color="auto" w:fill="E7E6E6" w:themeFill="background2"/>
            <w:tcMar>
              <w:top w:w="60" w:type="dxa"/>
              <w:left w:w="60" w:type="dxa"/>
              <w:bottom w:w="60" w:type="dxa"/>
              <w:right w:w="60" w:type="dxa"/>
            </w:tcMar>
            <w:vAlign w:val="center"/>
          </w:tcPr>
          <w:p w14:paraId="43692C11">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Minimum AvePP</w:t>
            </w:r>
          </w:p>
        </w:tc>
        <w:tc>
          <w:tcPr>
            <w:tcW w:w="1990" w:type="dxa"/>
            <w:tcBorders>
              <w:bottom w:val="single" w:color="auto" w:sz="4" w:space="0"/>
            </w:tcBorders>
            <w:shd w:val="clear" w:color="auto" w:fill="E7E6E6" w:themeFill="background2"/>
            <w:tcMar>
              <w:top w:w="60" w:type="dxa"/>
              <w:left w:w="60" w:type="dxa"/>
              <w:bottom w:w="60" w:type="dxa"/>
              <w:right w:w="60" w:type="dxa"/>
            </w:tcMar>
            <w:vAlign w:val="center"/>
          </w:tcPr>
          <w:p w14:paraId="4C50A025">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Best likelihood repeats</w:t>
            </w:r>
          </w:p>
        </w:tc>
        <w:tc>
          <w:tcPr>
            <w:tcW w:w="943" w:type="dxa"/>
            <w:tcBorders>
              <w:bottom w:val="single" w:color="auto" w:sz="4" w:space="0"/>
            </w:tcBorders>
            <w:shd w:val="clear" w:color="auto" w:fill="E7E6E6" w:themeFill="background2"/>
            <w:tcMar>
              <w:top w:w="60" w:type="dxa"/>
              <w:left w:w="60" w:type="dxa"/>
              <w:bottom w:w="60" w:type="dxa"/>
              <w:right w:w="60" w:type="dxa"/>
            </w:tcMar>
            <w:vAlign w:val="center"/>
          </w:tcPr>
          <w:p w14:paraId="12C65C6D">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Iterations</w:t>
            </w:r>
          </w:p>
        </w:tc>
        <w:tc>
          <w:tcPr>
            <w:tcW w:w="1038" w:type="dxa"/>
            <w:tcBorders>
              <w:bottom w:val="single" w:color="auto" w:sz="4" w:space="0"/>
            </w:tcBorders>
            <w:shd w:val="clear" w:color="auto" w:fill="E7E6E6" w:themeFill="background2"/>
            <w:tcMar>
              <w:top w:w="60" w:type="dxa"/>
              <w:left w:w="60" w:type="dxa"/>
              <w:bottom w:w="60" w:type="dxa"/>
              <w:right w:w="60" w:type="dxa"/>
            </w:tcMar>
            <w:vAlign w:val="center"/>
          </w:tcPr>
          <w:p w14:paraId="05D7D207">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Converged</w:t>
            </w:r>
          </w:p>
        </w:tc>
      </w:tr>
      <w:tr w14:paraId="440AF2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auto" w:sz="4" w:space="0"/>
            </w:tcBorders>
            <w:tcMar>
              <w:top w:w="60" w:type="dxa"/>
              <w:left w:w="60" w:type="dxa"/>
              <w:bottom w:w="60" w:type="dxa"/>
              <w:right w:w="60" w:type="dxa"/>
            </w:tcMar>
            <w:vAlign w:val="center"/>
          </w:tcPr>
          <w:p w14:paraId="2A75E8D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828" w:type="dxa"/>
            <w:tcBorders>
              <w:top w:val="single" w:color="auto" w:sz="4" w:space="0"/>
            </w:tcBorders>
            <w:tcMar>
              <w:top w:w="60" w:type="dxa"/>
              <w:left w:w="60" w:type="dxa"/>
              <w:bottom w:w="60" w:type="dxa"/>
              <w:right w:w="60" w:type="dxa"/>
            </w:tcMar>
            <w:vAlign w:val="center"/>
          </w:tcPr>
          <w:p w14:paraId="1A8AD30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1680" w:type="dxa"/>
            <w:tcBorders>
              <w:top w:val="single" w:color="auto" w:sz="4" w:space="0"/>
            </w:tcBorders>
            <w:tcMar>
              <w:top w:w="60" w:type="dxa"/>
              <w:left w:w="60" w:type="dxa"/>
              <w:bottom w:w="60" w:type="dxa"/>
              <w:right w:w="60" w:type="dxa"/>
            </w:tcMar>
            <w:vAlign w:val="center"/>
          </w:tcPr>
          <w:p w14:paraId="792D8F6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2276" w:type="dxa"/>
            <w:tcBorders>
              <w:top w:val="single" w:color="auto" w:sz="4" w:space="0"/>
            </w:tcBorders>
            <w:tcMar>
              <w:top w:w="60" w:type="dxa"/>
              <w:left w:w="60" w:type="dxa"/>
              <w:bottom w:w="60" w:type="dxa"/>
              <w:right w:w="60" w:type="dxa"/>
            </w:tcMar>
            <w:vAlign w:val="center"/>
          </w:tcPr>
          <w:p w14:paraId="0F709BC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1563" w:type="dxa"/>
            <w:tcBorders>
              <w:top w:val="single" w:color="auto" w:sz="4" w:space="0"/>
            </w:tcBorders>
            <w:tcMar>
              <w:top w:w="60" w:type="dxa"/>
              <w:left w:w="60" w:type="dxa"/>
              <w:bottom w:w="60" w:type="dxa"/>
              <w:right w:w="60" w:type="dxa"/>
            </w:tcMar>
            <w:vAlign w:val="center"/>
          </w:tcPr>
          <w:p w14:paraId="7742E16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1990" w:type="dxa"/>
            <w:tcBorders>
              <w:top w:val="single" w:color="auto" w:sz="4" w:space="0"/>
            </w:tcBorders>
            <w:tcMar>
              <w:top w:w="60" w:type="dxa"/>
              <w:left w:w="60" w:type="dxa"/>
              <w:bottom w:w="60" w:type="dxa"/>
              <w:right w:w="60" w:type="dxa"/>
            </w:tcMar>
            <w:vAlign w:val="center"/>
          </w:tcPr>
          <w:p w14:paraId="36B0AF7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w:t>
            </w:r>
          </w:p>
        </w:tc>
        <w:tc>
          <w:tcPr>
            <w:tcW w:w="943" w:type="dxa"/>
            <w:tcBorders>
              <w:top w:val="single" w:color="auto" w:sz="4" w:space="0"/>
            </w:tcBorders>
            <w:tcMar>
              <w:top w:w="60" w:type="dxa"/>
              <w:left w:w="60" w:type="dxa"/>
              <w:bottom w:w="60" w:type="dxa"/>
              <w:right w:w="60" w:type="dxa"/>
            </w:tcMar>
            <w:vAlign w:val="center"/>
          </w:tcPr>
          <w:p w14:paraId="36A994E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1038" w:type="dxa"/>
            <w:tcBorders>
              <w:top w:val="single" w:color="auto" w:sz="4" w:space="0"/>
            </w:tcBorders>
            <w:tcMar>
              <w:top w:w="60" w:type="dxa"/>
              <w:left w:w="60" w:type="dxa"/>
              <w:bottom w:w="60" w:type="dxa"/>
              <w:right w:w="60" w:type="dxa"/>
            </w:tcMar>
            <w:vAlign w:val="center"/>
          </w:tcPr>
          <w:p w14:paraId="19B8367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Yes</w:t>
            </w:r>
          </w:p>
        </w:tc>
      </w:tr>
      <w:tr w14:paraId="3E1B85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Mar>
              <w:top w:w="60" w:type="dxa"/>
              <w:left w:w="60" w:type="dxa"/>
              <w:bottom w:w="60" w:type="dxa"/>
              <w:right w:w="60" w:type="dxa"/>
            </w:tcMar>
            <w:vAlign w:val="center"/>
          </w:tcPr>
          <w:p w14:paraId="5EC2921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w:t>
            </w:r>
          </w:p>
        </w:tc>
        <w:tc>
          <w:tcPr>
            <w:tcW w:w="828" w:type="dxa"/>
            <w:tcMar>
              <w:top w:w="60" w:type="dxa"/>
              <w:left w:w="60" w:type="dxa"/>
              <w:bottom w:w="60" w:type="dxa"/>
              <w:right w:w="60" w:type="dxa"/>
            </w:tcMar>
            <w:vAlign w:val="center"/>
          </w:tcPr>
          <w:p w14:paraId="6B3930E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0.874</w:t>
            </w:r>
          </w:p>
        </w:tc>
        <w:tc>
          <w:tcPr>
            <w:tcW w:w="1680" w:type="dxa"/>
            <w:tcMar>
              <w:top w:w="60" w:type="dxa"/>
              <w:left w:w="60" w:type="dxa"/>
              <w:bottom w:w="60" w:type="dxa"/>
              <w:right w:w="60" w:type="dxa"/>
            </w:tcMar>
            <w:vAlign w:val="center"/>
          </w:tcPr>
          <w:p w14:paraId="235654B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19.3</w:t>
            </w:r>
          </w:p>
        </w:tc>
        <w:tc>
          <w:tcPr>
            <w:tcW w:w="2276" w:type="dxa"/>
            <w:tcMar>
              <w:top w:w="60" w:type="dxa"/>
              <w:left w:w="60" w:type="dxa"/>
              <w:bottom w:w="60" w:type="dxa"/>
              <w:right w:w="60" w:type="dxa"/>
            </w:tcMar>
            <w:vAlign w:val="center"/>
          </w:tcPr>
          <w:p w14:paraId="59952AE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0.965</w:t>
            </w:r>
          </w:p>
        </w:tc>
        <w:tc>
          <w:tcPr>
            <w:tcW w:w="1563" w:type="dxa"/>
            <w:tcMar>
              <w:top w:w="60" w:type="dxa"/>
              <w:left w:w="60" w:type="dxa"/>
              <w:bottom w:w="60" w:type="dxa"/>
              <w:right w:w="60" w:type="dxa"/>
            </w:tcMar>
            <w:vAlign w:val="center"/>
          </w:tcPr>
          <w:p w14:paraId="34C0F5C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0.866</w:t>
            </w:r>
          </w:p>
        </w:tc>
        <w:tc>
          <w:tcPr>
            <w:tcW w:w="1990" w:type="dxa"/>
            <w:tcMar>
              <w:top w:w="60" w:type="dxa"/>
              <w:left w:w="60" w:type="dxa"/>
              <w:bottom w:w="60" w:type="dxa"/>
              <w:right w:w="60" w:type="dxa"/>
            </w:tcMar>
            <w:vAlign w:val="center"/>
          </w:tcPr>
          <w:p w14:paraId="1B438E6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94</w:t>
            </w:r>
          </w:p>
        </w:tc>
        <w:tc>
          <w:tcPr>
            <w:tcW w:w="943" w:type="dxa"/>
            <w:tcMar>
              <w:top w:w="60" w:type="dxa"/>
              <w:left w:w="60" w:type="dxa"/>
              <w:bottom w:w="60" w:type="dxa"/>
              <w:right w:w="60" w:type="dxa"/>
            </w:tcMar>
            <w:vAlign w:val="center"/>
          </w:tcPr>
          <w:p w14:paraId="2A56219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204</w:t>
            </w:r>
          </w:p>
        </w:tc>
        <w:tc>
          <w:tcPr>
            <w:tcW w:w="1038" w:type="dxa"/>
            <w:tcMar>
              <w:top w:w="60" w:type="dxa"/>
              <w:left w:w="60" w:type="dxa"/>
              <w:bottom w:w="60" w:type="dxa"/>
              <w:right w:w="60" w:type="dxa"/>
            </w:tcMar>
            <w:vAlign w:val="center"/>
          </w:tcPr>
          <w:p w14:paraId="096FBF9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Yes</w:t>
            </w:r>
          </w:p>
        </w:tc>
      </w:tr>
      <w:tr w14:paraId="38E513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Mar>
              <w:top w:w="60" w:type="dxa"/>
              <w:left w:w="60" w:type="dxa"/>
              <w:bottom w:w="60" w:type="dxa"/>
              <w:right w:w="60" w:type="dxa"/>
            </w:tcMar>
            <w:vAlign w:val="center"/>
          </w:tcPr>
          <w:p w14:paraId="029F26D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w:t>
            </w:r>
          </w:p>
        </w:tc>
        <w:tc>
          <w:tcPr>
            <w:tcW w:w="828" w:type="dxa"/>
            <w:tcMar>
              <w:top w:w="60" w:type="dxa"/>
              <w:left w:w="60" w:type="dxa"/>
              <w:bottom w:w="60" w:type="dxa"/>
              <w:right w:w="60" w:type="dxa"/>
            </w:tcMar>
            <w:vAlign w:val="center"/>
          </w:tcPr>
          <w:p w14:paraId="1EC8F31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0.825</w:t>
            </w:r>
          </w:p>
        </w:tc>
        <w:tc>
          <w:tcPr>
            <w:tcW w:w="1680" w:type="dxa"/>
            <w:tcMar>
              <w:top w:w="60" w:type="dxa"/>
              <w:left w:w="60" w:type="dxa"/>
              <w:bottom w:w="60" w:type="dxa"/>
              <w:right w:w="60" w:type="dxa"/>
            </w:tcMar>
            <w:vAlign w:val="center"/>
          </w:tcPr>
          <w:p w14:paraId="0AA907A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9.0</w:t>
            </w:r>
          </w:p>
        </w:tc>
        <w:tc>
          <w:tcPr>
            <w:tcW w:w="2276" w:type="dxa"/>
            <w:tcMar>
              <w:top w:w="60" w:type="dxa"/>
              <w:left w:w="60" w:type="dxa"/>
              <w:bottom w:w="60" w:type="dxa"/>
              <w:right w:w="60" w:type="dxa"/>
            </w:tcMar>
            <w:vAlign w:val="center"/>
          </w:tcPr>
          <w:p w14:paraId="6E8242A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0.908</w:t>
            </w:r>
          </w:p>
        </w:tc>
        <w:tc>
          <w:tcPr>
            <w:tcW w:w="1563" w:type="dxa"/>
            <w:tcMar>
              <w:top w:w="60" w:type="dxa"/>
              <w:left w:w="60" w:type="dxa"/>
              <w:bottom w:w="60" w:type="dxa"/>
              <w:right w:w="60" w:type="dxa"/>
            </w:tcMar>
            <w:vAlign w:val="center"/>
          </w:tcPr>
          <w:p w14:paraId="78C5547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0.619</w:t>
            </w:r>
          </w:p>
        </w:tc>
        <w:tc>
          <w:tcPr>
            <w:tcW w:w="1990" w:type="dxa"/>
            <w:tcMar>
              <w:top w:w="60" w:type="dxa"/>
              <w:left w:w="60" w:type="dxa"/>
              <w:bottom w:w="60" w:type="dxa"/>
              <w:right w:w="60" w:type="dxa"/>
            </w:tcMar>
            <w:vAlign w:val="center"/>
          </w:tcPr>
          <w:p w14:paraId="4674344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51</w:t>
            </w:r>
          </w:p>
        </w:tc>
        <w:tc>
          <w:tcPr>
            <w:tcW w:w="943" w:type="dxa"/>
            <w:tcMar>
              <w:top w:w="60" w:type="dxa"/>
              <w:left w:w="60" w:type="dxa"/>
              <w:bottom w:w="60" w:type="dxa"/>
              <w:right w:w="60" w:type="dxa"/>
            </w:tcMar>
            <w:vAlign w:val="center"/>
          </w:tcPr>
          <w:p w14:paraId="1F1FF6B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742</w:t>
            </w:r>
          </w:p>
        </w:tc>
        <w:tc>
          <w:tcPr>
            <w:tcW w:w="1038" w:type="dxa"/>
            <w:tcMar>
              <w:top w:w="60" w:type="dxa"/>
              <w:left w:w="60" w:type="dxa"/>
              <w:bottom w:w="60" w:type="dxa"/>
              <w:right w:w="60" w:type="dxa"/>
            </w:tcMar>
            <w:vAlign w:val="center"/>
          </w:tcPr>
          <w:p w14:paraId="6754D8D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Yes</w:t>
            </w:r>
          </w:p>
        </w:tc>
      </w:tr>
      <w:tr w14:paraId="09C88E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Mar>
              <w:top w:w="60" w:type="dxa"/>
              <w:left w:w="60" w:type="dxa"/>
              <w:bottom w:w="60" w:type="dxa"/>
              <w:right w:w="60" w:type="dxa"/>
            </w:tcMar>
            <w:vAlign w:val="center"/>
          </w:tcPr>
          <w:p w14:paraId="2F7938E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w:t>
            </w:r>
          </w:p>
        </w:tc>
        <w:tc>
          <w:tcPr>
            <w:tcW w:w="828" w:type="dxa"/>
            <w:tcMar>
              <w:top w:w="60" w:type="dxa"/>
              <w:left w:w="60" w:type="dxa"/>
              <w:bottom w:w="60" w:type="dxa"/>
              <w:right w:w="60" w:type="dxa"/>
            </w:tcMar>
            <w:vAlign w:val="center"/>
          </w:tcPr>
          <w:p w14:paraId="1960BA6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0.886</w:t>
            </w:r>
          </w:p>
        </w:tc>
        <w:tc>
          <w:tcPr>
            <w:tcW w:w="1680" w:type="dxa"/>
            <w:tcMar>
              <w:top w:w="60" w:type="dxa"/>
              <w:left w:w="60" w:type="dxa"/>
              <w:bottom w:w="60" w:type="dxa"/>
              <w:right w:w="60" w:type="dxa"/>
            </w:tcMar>
            <w:vAlign w:val="center"/>
          </w:tcPr>
          <w:p w14:paraId="44F2F8D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12.9</w:t>
            </w:r>
          </w:p>
        </w:tc>
        <w:tc>
          <w:tcPr>
            <w:tcW w:w="2276" w:type="dxa"/>
            <w:tcMar>
              <w:top w:w="60" w:type="dxa"/>
              <w:left w:w="60" w:type="dxa"/>
              <w:bottom w:w="60" w:type="dxa"/>
              <w:right w:w="60" w:type="dxa"/>
            </w:tcMar>
            <w:vAlign w:val="center"/>
          </w:tcPr>
          <w:p w14:paraId="60147E8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0.950</w:t>
            </w:r>
          </w:p>
        </w:tc>
        <w:tc>
          <w:tcPr>
            <w:tcW w:w="1563" w:type="dxa"/>
            <w:tcMar>
              <w:top w:w="60" w:type="dxa"/>
              <w:left w:w="60" w:type="dxa"/>
              <w:bottom w:w="60" w:type="dxa"/>
              <w:right w:w="60" w:type="dxa"/>
            </w:tcMar>
            <w:vAlign w:val="center"/>
          </w:tcPr>
          <w:p w14:paraId="4A09602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0.887</w:t>
            </w:r>
          </w:p>
        </w:tc>
        <w:tc>
          <w:tcPr>
            <w:tcW w:w="1990" w:type="dxa"/>
            <w:tcMar>
              <w:top w:w="60" w:type="dxa"/>
              <w:left w:w="60" w:type="dxa"/>
              <w:bottom w:w="60" w:type="dxa"/>
              <w:right w:w="60" w:type="dxa"/>
            </w:tcMar>
            <w:vAlign w:val="center"/>
          </w:tcPr>
          <w:p w14:paraId="73CF67E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943" w:type="dxa"/>
            <w:tcMar>
              <w:top w:w="60" w:type="dxa"/>
              <w:left w:w="60" w:type="dxa"/>
              <w:bottom w:w="60" w:type="dxa"/>
              <w:right w:w="60" w:type="dxa"/>
            </w:tcMar>
            <w:vAlign w:val="center"/>
          </w:tcPr>
          <w:p w14:paraId="48F3961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1641</w:t>
            </w:r>
          </w:p>
        </w:tc>
        <w:tc>
          <w:tcPr>
            <w:tcW w:w="1038" w:type="dxa"/>
            <w:tcMar>
              <w:top w:w="60" w:type="dxa"/>
              <w:left w:w="60" w:type="dxa"/>
              <w:bottom w:w="60" w:type="dxa"/>
              <w:right w:w="60" w:type="dxa"/>
            </w:tcMar>
            <w:vAlign w:val="center"/>
          </w:tcPr>
          <w:p w14:paraId="793713B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Yes</w:t>
            </w:r>
          </w:p>
        </w:tc>
      </w:tr>
      <w:tr w14:paraId="6D23D5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Mar>
              <w:top w:w="60" w:type="dxa"/>
              <w:left w:w="60" w:type="dxa"/>
              <w:bottom w:w="60" w:type="dxa"/>
              <w:right w:w="60" w:type="dxa"/>
            </w:tcMar>
            <w:vAlign w:val="center"/>
          </w:tcPr>
          <w:p w14:paraId="0701771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w:t>
            </w:r>
          </w:p>
        </w:tc>
        <w:tc>
          <w:tcPr>
            <w:tcW w:w="828" w:type="dxa"/>
            <w:tcMar>
              <w:top w:w="60" w:type="dxa"/>
              <w:left w:w="60" w:type="dxa"/>
              <w:bottom w:w="60" w:type="dxa"/>
              <w:right w:w="60" w:type="dxa"/>
            </w:tcMar>
            <w:vAlign w:val="center"/>
          </w:tcPr>
          <w:p w14:paraId="77DECCA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0.830</w:t>
            </w:r>
          </w:p>
        </w:tc>
        <w:tc>
          <w:tcPr>
            <w:tcW w:w="1680" w:type="dxa"/>
            <w:tcMar>
              <w:top w:w="60" w:type="dxa"/>
              <w:left w:w="60" w:type="dxa"/>
              <w:bottom w:w="60" w:type="dxa"/>
              <w:right w:w="60" w:type="dxa"/>
            </w:tcMar>
            <w:vAlign w:val="center"/>
          </w:tcPr>
          <w:p w14:paraId="287F0A2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6.4</w:t>
            </w:r>
          </w:p>
        </w:tc>
        <w:tc>
          <w:tcPr>
            <w:tcW w:w="2276" w:type="dxa"/>
            <w:tcMar>
              <w:top w:w="60" w:type="dxa"/>
              <w:left w:w="60" w:type="dxa"/>
              <w:bottom w:w="60" w:type="dxa"/>
              <w:right w:w="60" w:type="dxa"/>
            </w:tcMar>
            <w:vAlign w:val="center"/>
          </w:tcPr>
          <w:p w14:paraId="3E8C604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0.919</w:t>
            </w:r>
          </w:p>
        </w:tc>
        <w:tc>
          <w:tcPr>
            <w:tcW w:w="1563" w:type="dxa"/>
            <w:tcMar>
              <w:top w:w="60" w:type="dxa"/>
              <w:left w:w="60" w:type="dxa"/>
              <w:bottom w:w="60" w:type="dxa"/>
              <w:right w:w="60" w:type="dxa"/>
            </w:tcMar>
            <w:vAlign w:val="center"/>
          </w:tcPr>
          <w:p w14:paraId="37A68C2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0.883</w:t>
            </w:r>
          </w:p>
        </w:tc>
        <w:tc>
          <w:tcPr>
            <w:tcW w:w="1990" w:type="dxa"/>
            <w:tcMar>
              <w:top w:w="60" w:type="dxa"/>
              <w:left w:w="60" w:type="dxa"/>
              <w:bottom w:w="60" w:type="dxa"/>
              <w:right w:w="60" w:type="dxa"/>
            </w:tcMar>
            <w:vAlign w:val="center"/>
          </w:tcPr>
          <w:p w14:paraId="0E02E5B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w:t>
            </w:r>
          </w:p>
        </w:tc>
        <w:tc>
          <w:tcPr>
            <w:tcW w:w="943" w:type="dxa"/>
            <w:tcMar>
              <w:top w:w="60" w:type="dxa"/>
              <w:left w:w="60" w:type="dxa"/>
              <w:bottom w:w="60" w:type="dxa"/>
              <w:right w:w="60" w:type="dxa"/>
            </w:tcMar>
            <w:vAlign w:val="center"/>
          </w:tcPr>
          <w:p w14:paraId="03A8875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4544</w:t>
            </w:r>
          </w:p>
        </w:tc>
        <w:tc>
          <w:tcPr>
            <w:tcW w:w="1038" w:type="dxa"/>
            <w:tcMar>
              <w:top w:w="60" w:type="dxa"/>
              <w:left w:w="60" w:type="dxa"/>
              <w:bottom w:w="60" w:type="dxa"/>
              <w:right w:w="60" w:type="dxa"/>
            </w:tcMar>
            <w:vAlign w:val="center"/>
          </w:tcPr>
          <w:p w14:paraId="634CD24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Yes</w:t>
            </w:r>
          </w:p>
        </w:tc>
      </w:tr>
      <w:tr w14:paraId="74A363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Mar>
              <w:top w:w="60" w:type="dxa"/>
              <w:left w:w="60" w:type="dxa"/>
              <w:bottom w:w="60" w:type="dxa"/>
              <w:right w:w="60" w:type="dxa"/>
            </w:tcMar>
            <w:vAlign w:val="center"/>
          </w:tcPr>
          <w:p w14:paraId="141E759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w:t>
            </w:r>
          </w:p>
        </w:tc>
        <w:tc>
          <w:tcPr>
            <w:tcW w:w="828" w:type="dxa"/>
            <w:tcMar>
              <w:top w:w="60" w:type="dxa"/>
              <w:left w:w="60" w:type="dxa"/>
              <w:bottom w:w="60" w:type="dxa"/>
              <w:right w:w="60" w:type="dxa"/>
            </w:tcMar>
            <w:vAlign w:val="center"/>
          </w:tcPr>
          <w:p w14:paraId="6E6DDBC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0.789</w:t>
            </w:r>
          </w:p>
        </w:tc>
        <w:tc>
          <w:tcPr>
            <w:tcW w:w="1680" w:type="dxa"/>
            <w:tcMar>
              <w:top w:w="60" w:type="dxa"/>
              <w:left w:w="60" w:type="dxa"/>
              <w:bottom w:w="60" w:type="dxa"/>
              <w:right w:w="60" w:type="dxa"/>
            </w:tcMar>
            <w:vAlign w:val="center"/>
          </w:tcPr>
          <w:p w14:paraId="1C7DFB1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5.5</w:t>
            </w:r>
          </w:p>
        </w:tc>
        <w:tc>
          <w:tcPr>
            <w:tcW w:w="2276" w:type="dxa"/>
            <w:tcMar>
              <w:top w:w="60" w:type="dxa"/>
              <w:left w:w="60" w:type="dxa"/>
              <w:bottom w:w="60" w:type="dxa"/>
              <w:right w:w="60" w:type="dxa"/>
            </w:tcMar>
            <w:vAlign w:val="center"/>
          </w:tcPr>
          <w:p w14:paraId="6021DC2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0.873</w:t>
            </w:r>
          </w:p>
        </w:tc>
        <w:tc>
          <w:tcPr>
            <w:tcW w:w="1563" w:type="dxa"/>
            <w:tcMar>
              <w:top w:w="60" w:type="dxa"/>
              <w:left w:w="60" w:type="dxa"/>
              <w:bottom w:w="60" w:type="dxa"/>
              <w:right w:w="60" w:type="dxa"/>
            </w:tcMar>
            <w:vAlign w:val="center"/>
          </w:tcPr>
          <w:p w14:paraId="5E8AB76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0.670</w:t>
            </w:r>
          </w:p>
        </w:tc>
        <w:tc>
          <w:tcPr>
            <w:tcW w:w="1990" w:type="dxa"/>
            <w:tcMar>
              <w:top w:w="60" w:type="dxa"/>
              <w:left w:w="60" w:type="dxa"/>
              <w:bottom w:w="60" w:type="dxa"/>
              <w:right w:w="60" w:type="dxa"/>
            </w:tcMar>
            <w:vAlign w:val="center"/>
          </w:tcPr>
          <w:p w14:paraId="009A388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943" w:type="dxa"/>
            <w:tcMar>
              <w:top w:w="60" w:type="dxa"/>
              <w:left w:w="60" w:type="dxa"/>
              <w:bottom w:w="60" w:type="dxa"/>
              <w:right w:w="60" w:type="dxa"/>
            </w:tcMar>
            <w:vAlign w:val="center"/>
          </w:tcPr>
          <w:p w14:paraId="1060C71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5000</w:t>
            </w:r>
          </w:p>
        </w:tc>
        <w:tc>
          <w:tcPr>
            <w:tcW w:w="1038" w:type="dxa"/>
            <w:tcMar>
              <w:top w:w="60" w:type="dxa"/>
              <w:left w:w="60" w:type="dxa"/>
              <w:bottom w:w="60" w:type="dxa"/>
              <w:right w:w="60" w:type="dxa"/>
            </w:tcMar>
            <w:vAlign w:val="center"/>
          </w:tcPr>
          <w:p w14:paraId="0137596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w:t>
            </w:r>
          </w:p>
        </w:tc>
      </w:tr>
      <w:tr w14:paraId="523E01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Mar>
              <w:top w:w="60" w:type="dxa"/>
              <w:left w:w="60" w:type="dxa"/>
              <w:bottom w:w="60" w:type="dxa"/>
              <w:right w:w="60" w:type="dxa"/>
            </w:tcMar>
            <w:vAlign w:val="center"/>
          </w:tcPr>
          <w:p w14:paraId="2B3D3DC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w:t>
            </w:r>
          </w:p>
        </w:tc>
        <w:tc>
          <w:tcPr>
            <w:tcW w:w="828" w:type="dxa"/>
            <w:tcMar>
              <w:top w:w="60" w:type="dxa"/>
              <w:left w:w="60" w:type="dxa"/>
              <w:bottom w:w="60" w:type="dxa"/>
              <w:right w:w="60" w:type="dxa"/>
            </w:tcMar>
            <w:vAlign w:val="center"/>
          </w:tcPr>
          <w:p w14:paraId="482DB53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0.853</w:t>
            </w:r>
          </w:p>
        </w:tc>
        <w:tc>
          <w:tcPr>
            <w:tcW w:w="1680" w:type="dxa"/>
            <w:tcMar>
              <w:top w:w="60" w:type="dxa"/>
              <w:left w:w="60" w:type="dxa"/>
              <w:bottom w:w="60" w:type="dxa"/>
              <w:right w:w="60" w:type="dxa"/>
            </w:tcMar>
            <w:vAlign w:val="center"/>
          </w:tcPr>
          <w:p w14:paraId="2668AFF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w:t>
            </w:r>
          </w:p>
        </w:tc>
        <w:tc>
          <w:tcPr>
            <w:tcW w:w="2276" w:type="dxa"/>
            <w:tcMar>
              <w:top w:w="60" w:type="dxa"/>
              <w:left w:w="60" w:type="dxa"/>
              <w:bottom w:w="60" w:type="dxa"/>
              <w:right w:w="60" w:type="dxa"/>
            </w:tcMar>
            <w:vAlign w:val="center"/>
          </w:tcPr>
          <w:p w14:paraId="0D030BE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0.897</w:t>
            </w:r>
          </w:p>
        </w:tc>
        <w:tc>
          <w:tcPr>
            <w:tcW w:w="1563" w:type="dxa"/>
            <w:tcMar>
              <w:top w:w="60" w:type="dxa"/>
              <w:left w:w="60" w:type="dxa"/>
              <w:bottom w:w="60" w:type="dxa"/>
              <w:right w:w="60" w:type="dxa"/>
            </w:tcMar>
            <w:vAlign w:val="center"/>
          </w:tcPr>
          <w:p w14:paraId="19E05F0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0.720</w:t>
            </w:r>
          </w:p>
        </w:tc>
        <w:tc>
          <w:tcPr>
            <w:tcW w:w="1990" w:type="dxa"/>
            <w:tcMar>
              <w:top w:w="60" w:type="dxa"/>
              <w:left w:w="60" w:type="dxa"/>
              <w:bottom w:w="60" w:type="dxa"/>
              <w:right w:w="60" w:type="dxa"/>
            </w:tcMar>
            <w:vAlign w:val="center"/>
          </w:tcPr>
          <w:p w14:paraId="16FB2C5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943" w:type="dxa"/>
            <w:tcMar>
              <w:top w:w="60" w:type="dxa"/>
              <w:left w:w="60" w:type="dxa"/>
              <w:bottom w:w="60" w:type="dxa"/>
              <w:right w:w="60" w:type="dxa"/>
            </w:tcMar>
            <w:vAlign w:val="center"/>
          </w:tcPr>
          <w:p w14:paraId="4C8C611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5000</w:t>
            </w:r>
          </w:p>
        </w:tc>
        <w:tc>
          <w:tcPr>
            <w:tcW w:w="1038" w:type="dxa"/>
            <w:tcMar>
              <w:top w:w="60" w:type="dxa"/>
              <w:left w:w="60" w:type="dxa"/>
              <w:bottom w:w="60" w:type="dxa"/>
              <w:right w:w="60" w:type="dxa"/>
            </w:tcMar>
            <w:vAlign w:val="center"/>
          </w:tcPr>
          <w:p w14:paraId="2E86EE72">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w:t>
            </w:r>
          </w:p>
        </w:tc>
      </w:tr>
    </w:tbl>
    <w:p w14:paraId="2653A0D3">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The four-class solution was selected because it minimized BIC and adjusted BIC and had favorable entropy, class size, posterior classification quality, and interpretability. Models with six and seven classes did not converge before the maximum number of iterations.</w:t>
      </w:r>
    </w:p>
    <w:p w14:paraId="634140A4">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S8A. Number of affected systems</w:t>
      </w:r>
    </w:p>
    <w:tbl>
      <w:tblPr>
        <w:tblStyle w:val="7"/>
        <w:tblW w:w="1104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88"/>
        <w:gridCol w:w="3793"/>
        <w:gridCol w:w="4662"/>
      </w:tblGrid>
      <w:tr w14:paraId="283E78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588" w:type="dxa"/>
            <w:tcBorders>
              <w:bottom w:val="single" w:color="auto" w:sz="4" w:space="0"/>
            </w:tcBorders>
            <w:shd w:val="clear" w:color="auto" w:fill="E7E6E6" w:themeFill="background2"/>
            <w:tcMar>
              <w:top w:w="60" w:type="dxa"/>
              <w:left w:w="60" w:type="dxa"/>
              <w:bottom w:w="60" w:type="dxa"/>
              <w:right w:w="60" w:type="dxa"/>
            </w:tcMar>
            <w:vAlign w:val="center"/>
          </w:tcPr>
          <w:p w14:paraId="67E0C5D1">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Affected systems</w:t>
            </w:r>
          </w:p>
        </w:tc>
        <w:tc>
          <w:tcPr>
            <w:tcW w:w="3793" w:type="dxa"/>
            <w:tcBorders>
              <w:bottom w:val="single" w:color="auto" w:sz="4" w:space="0"/>
            </w:tcBorders>
            <w:shd w:val="clear" w:color="auto" w:fill="E7E6E6" w:themeFill="background2"/>
            <w:tcMar>
              <w:top w:w="60" w:type="dxa"/>
              <w:left w:w="60" w:type="dxa"/>
              <w:bottom w:w="60" w:type="dxa"/>
              <w:right w:w="60" w:type="dxa"/>
            </w:tcMar>
            <w:vAlign w:val="center"/>
          </w:tcPr>
          <w:p w14:paraId="70ACC7AF">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All eligible participants, n (%)</w:t>
            </w:r>
          </w:p>
        </w:tc>
        <w:tc>
          <w:tcPr>
            <w:tcW w:w="4662" w:type="dxa"/>
            <w:tcBorders>
              <w:bottom w:val="single" w:color="auto" w:sz="4" w:space="0"/>
            </w:tcBorders>
            <w:shd w:val="clear" w:color="auto" w:fill="E7E6E6" w:themeFill="background2"/>
            <w:tcMar>
              <w:top w:w="60" w:type="dxa"/>
              <w:left w:w="60" w:type="dxa"/>
              <w:bottom w:w="60" w:type="dxa"/>
              <w:right w:w="60" w:type="dxa"/>
            </w:tcMar>
            <w:vAlign w:val="center"/>
          </w:tcPr>
          <w:p w14:paraId="5BDC067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Symptom-positive participants, n (%)</w:t>
            </w:r>
          </w:p>
        </w:tc>
      </w:tr>
      <w:tr w14:paraId="740BF9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88" w:type="dxa"/>
            <w:tcBorders>
              <w:top w:val="single" w:color="auto" w:sz="4" w:space="0"/>
            </w:tcBorders>
            <w:tcMar>
              <w:top w:w="60" w:type="dxa"/>
              <w:left w:w="60" w:type="dxa"/>
              <w:bottom w:w="60" w:type="dxa"/>
              <w:right w:w="60" w:type="dxa"/>
            </w:tcMar>
            <w:vAlign w:val="center"/>
          </w:tcPr>
          <w:p w14:paraId="3E53625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w:t>
            </w:r>
          </w:p>
        </w:tc>
        <w:tc>
          <w:tcPr>
            <w:tcW w:w="3793" w:type="dxa"/>
            <w:tcBorders>
              <w:top w:val="single" w:color="auto" w:sz="4" w:space="0"/>
            </w:tcBorders>
            <w:tcMar>
              <w:top w:w="60" w:type="dxa"/>
              <w:left w:w="60" w:type="dxa"/>
              <w:bottom w:w="60" w:type="dxa"/>
              <w:right w:w="60" w:type="dxa"/>
            </w:tcMar>
            <w:vAlign w:val="center"/>
          </w:tcPr>
          <w:p w14:paraId="4366DD1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451 (17.6)</w:t>
            </w:r>
          </w:p>
        </w:tc>
        <w:tc>
          <w:tcPr>
            <w:tcW w:w="4662" w:type="dxa"/>
            <w:tcBorders>
              <w:top w:val="single" w:color="auto" w:sz="4" w:space="0"/>
            </w:tcBorders>
            <w:tcMar>
              <w:top w:w="60" w:type="dxa"/>
              <w:left w:w="60" w:type="dxa"/>
              <w:bottom w:w="60" w:type="dxa"/>
              <w:right w:w="60" w:type="dxa"/>
            </w:tcMar>
            <w:vAlign w:val="center"/>
          </w:tcPr>
          <w:p w14:paraId="7C1FAEE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p>
        </w:tc>
      </w:tr>
      <w:tr w14:paraId="197FE4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88" w:type="dxa"/>
            <w:tcMar>
              <w:top w:w="60" w:type="dxa"/>
              <w:left w:w="60" w:type="dxa"/>
              <w:bottom w:w="60" w:type="dxa"/>
              <w:right w:w="60" w:type="dxa"/>
            </w:tcMar>
            <w:vAlign w:val="center"/>
          </w:tcPr>
          <w:p w14:paraId="00A5FD0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3793" w:type="dxa"/>
            <w:tcMar>
              <w:top w:w="60" w:type="dxa"/>
              <w:left w:w="60" w:type="dxa"/>
              <w:bottom w:w="60" w:type="dxa"/>
              <w:right w:w="60" w:type="dxa"/>
            </w:tcMar>
            <w:vAlign w:val="center"/>
          </w:tcPr>
          <w:p w14:paraId="6A93BC2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1557 (60.9)</w:t>
            </w:r>
          </w:p>
        </w:tc>
        <w:tc>
          <w:tcPr>
            <w:tcW w:w="4662" w:type="dxa"/>
            <w:tcMar>
              <w:top w:w="60" w:type="dxa"/>
              <w:left w:w="60" w:type="dxa"/>
              <w:bottom w:w="60" w:type="dxa"/>
              <w:right w:w="60" w:type="dxa"/>
            </w:tcMar>
            <w:vAlign w:val="center"/>
          </w:tcPr>
          <w:p w14:paraId="78B0256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1557 (73.9)</w:t>
            </w:r>
          </w:p>
        </w:tc>
      </w:tr>
      <w:tr w14:paraId="313A7E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88" w:type="dxa"/>
            <w:tcMar>
              <w:top w:w="60" w:type="dxa"/>
              <w:left w:w="60" w:type="dxa"/>
              <w:bottom w:w="60" w:type="dxa"/>
              <w:right w:w="60" w:type="dxa"/>
            </w:tcMar>
            <w:vAlign w:val="center"/>
          </w:tcPr>
          <w:p w14:paraId="0BB460C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w:t>
            </w:r>
          </w:p>
        </w:tc>
        <w:tc>
          <w:tcPr>
            <w:tcW w:w="3793" w:type="dxa"/>
            <w:tcMar>
              <w:top w:w="60" w:type="dxa"/>
              <w:left w:w="60" w:type="dxa"/>
              <w:bottom w:w="60" w:type="dxa"/>
              <w:right w:w="60" w:type="dxa"/>
            </w:tcMar>
            <w:vAlign w:val="center"/>
          </w:tcPr>
          <w:p w14:paraId="77C3BBD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415 (16.2)</w:t>
            </w:r>
          </w:p>
        </w:tc>
        <w:tc>
          <w:tcPr>
            <w:tcW w:w="4662" w:type="dxa"/>
            <w:tcMar>
              <w:top w:w="60" w:type="dxa"/>
              <w:left w:w="60" w:type="dxa"/>
              <w:bottom w:w="60" w:type="dxa"/>
              <w:right w:w="60" w:type="dxa"/>
            </w:tcMar>
            <w:vAlign w:val="center"/>
          </w:tcPr>
          <w:p w14:paraId="72220F3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415 (19.7)</w:t>
            </w:r>
          </w:p>
        </w:tc>
      </w:tr>
      <w:tr w14:paraId="15F5E6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88" w:type="dxa"/>
            <w:tcMar>
              <w:top w:w="60" w:type="dxa"/>
              <w:left w:w="60" w:type="dxa"/>
              <w:bottom w:w="60" w:type="dxa"/>
              <w:right w:w="60" w:type="dxa"/>
            </w:tcMar>
            <w:vAlign w:val="center"/>
          </w:tcPr>
          <w:p w14:paraId="40EA548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w:t>
            </w:r>
          </w:p>
        </w:tc>
        <w:tc>
          <w:tcPr>
            <w:tcW w:w="3793" w:type="dxa"/>
            <w:tcMar>
              <w:top w:w="60" w:type="dxa"/>
              <w:left w:w="60" w:type="dxa"/>
              <w:bottom w:w="60" w:type="dxa"/>
              <w:right w:w="60" w:type="dxa"/>
            </w:tcMar>
            <w:vAlign w:val="center"/>
          </w:tcPr>
          <w:p w14:paraId="5A89854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121 (4.7)</w:t>
            </w:r>
          </w:p>
        </w:tc>
        <w:tc>
          <w:tcPr>
            <w:tcW w:w="4662" w:type="dxa"/>
            <w:tcMar>
              <w:top w:w="60" w:type="dxa"/>
              <w:left w:w="60" w:type="dxa"/>
              <w:bottom w:w="60" w:type="dxa"/>
              <w:right w:w="60" w:type="dxa"/>
            </w:tcMar>
            <w:vAlign w:val="center"/>
          </w:tcPr>
          <w:p w14:paraId="67A3777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121 (5.7)</w:t>
            </w:r>
          </w:p>
        </w:tc>
      </w:tr>
      <w:tr w14:paraId="2B4D08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88" w:type="dxa"/>
            <w:tcMar>
              <w:top w:w="60" w:type="dxa"/>
              <w:left w:w="60" w:type="dxa"/>
              <w:bottom w:w="60" w:type="dxa"/>
              <w:right w:w="60" w:type="dxa"/>
            </w:tcMar>
            <w:vAlign w:val="center"/>
          </w:tcPr>
          <w:p w14:paraId="727AFEC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w:t>
            </w:r>
          </w:p>
        </w:tc>
        <w:tc>
          <w:tcPr>
            <w:tcW w:w="3793" w:type="dxa"/>
            <w:tcMar>
              <w:top w:w="60" w:type="dxa"/>
              <w:left w:w="60" w:type="dxa"/>
              <w:bottom w:w="60" w:type="dxa"/>
              <w:right w:w="60" w:type="dxa"/>
            </w:tcMar>
            <w:vAlign w:val="center"/>
          </w:tcPr>
          <w:p w14:paraId="0AEE9C7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 (0.5)</w:t>
            </w:r>
          </w:p>
        </w:tc>
        <w:tc>
          <w:tcPr>
            <w:tcW w:w="4662" w:type="dxa"/>
            <w:tcMar>
              <w:top w:w="60" w:type="dxa"/>
              <w:left w:w="60" w:type="dxa"/>
              <w:bottom w:w="60" w:type="dxa"/>
              <w:right w:w="60" w:type="dxa"/>
            </w:tcMar>
            <w:vAlign w:val="center"/>
          </w:tcPr>
          <w:p w14:paraId="4914D15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 (0.6)</w:t>
            </w:r>
          </w:p>
        </w:tc>
      </w:tr>
      <w:tr w14:paraId="25197B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88" w:type="dxa"/>
            <w:tcMar>
              <w:top w:w="60" w:type="dxa"/>
              <w:left w:w="60" w:type="dxa"/>
              <w:bottom w:w="60" w:type="dxa"/>
              <w:right w:w="60" w:type="dxa"/>
            </w:tcMar>
            <w:vAlign w:val="center"/>
          </w:tcPr>
          <w:p w14:paraId="17C2B67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w:t>
            </w:r>
          </w:p>
        </w:tc>
        <w:tc>
          <w:tcPr>
            <w:tcW w:w="3793" w:type="dxa"/>
            <w:tcMar>
              <w:top w:w="60" w:type="dxa"/>
              <w:left w:w="60" w:type="dxa"/>
              <w:bottom w:w="60" w:type="dxa"/>
              <w:right w:w="60" w:type="dxa"/>
            </w:tcMar>
            <w:vAlign w:val="center"/>
          </w:tcPr>
          <w:p w14:paraId="10DB8E2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(0.0)</w:t>
            </w:r>
          </w:p>
        </w:tc>
        <w:tc>
          <w:tcPr>
            <w:tcW w:w="4662" w:type="dxa"/>
            <w:tcMar>
              <w:top w:w="60" w:type="dxa"/>
              <w:left w:w="60" w:type="dxa"/>
              <w:bottom w:w="60" w:type="dxa"/>
              <w:right w:w="60" w:type="dxa"/>
            </w:tcMar>
            <w:vAlign w:val="center"/>
          </w:tcPr>
          <w:p w14:paraId="6E945A8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(0.0)</w:t>
            </w:r>
          </w:p>
        </w:tc>
      </w:tr>
    </w:tbl>
    <w:p w14:paraId="7B19019F">
      <w:pPr>
        <w:spacing w:line="360" w:lineRule="auto"/>
        <w:rPr>
          <w:rFonts w:hint="default" w:ascii="Times New Roman" w:hAnsi="Times New Roman" w:cs="Times New Roman"/>
          <w:sz w:val="24"/>
          <w:szCs w:val="24"/>
        </w:rPr>
        <w:sectPr>
          <w:footerReference r:id="rId6" w:type="default"/>
          <w:pgSz w:w="12240" w:h="15840"/>
          <w:pgMar w:top="864" w:right="864" w:bottom="864" w:left="864" w:header="720" w:footer="720" w:gutter="0"/>
          <w:cols w:space="720" w:num="1"/>
          <w:docGrid w:linePitch="360" w:charSpace="0"/>
        </w:sectPr>
      </w:pPr>
    </w:p>
    <w:p w14:paraId="2780EDAA">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S8B. Twenty most frequent symptom-system combinations</w:t>
      </w:r>
    </w:p>
    <w:tbl>
      <w:tblPr>
        <w:tblStyle w:val="7"/>
        <w:tblW w:w="10707"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6"/>
        <w:gridCol w:w="4756"/>
        <w:gridCol w:w="696"/>
        <w:gridCol w:w="4409"/>
      </w:tblGrid>
      <w:tr w14:paraId="30338F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46" w:type="dxa"/>
            <w:tcBorders>
              <w:bottom w:val="single" w:color="auto" w:sz="4" w:space="0"/>
            </w:tcBorders>
            <w:shd w:val="clear" w:color="auto" w:fill="E7E6E6" w:themeFill="background2"/>
            <w:tcMar>
              <w:top w:w="60" w:type="dxa"/>
              <w:left w:w="60" w:type="dxa"/>
              <w:bottom w:w="60" w:type="dxa"/>
              <w:right w:w="60" w:type="dxa"/>
            </w:tcMar>
            <w:vAlign w:val="center"/>
          </w:tcPr>
          <w:p w14:paraId="619FA30F">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Rank</w:t>
            </w:r>
          </w:p>
        </w:tc>
        <w:tc>
          <w:tcPr>
            <w:tcW w:w="4756" w:type="dxa"/>
            <w:tcBorders>
              <w:bottom w:val="single" w:color="auto" w:sz="4" w:space="0"/>
            </w:tcBorders>
            <w:shd w:val="clear" w:color="auto" w:fill="E7E6E6" w:themeFill="background2"/>
            <w:tcMar>
              <w:top w:w="60" w:type="dxa"/>
              <w:left w:w="60" w:type="dxa"/>
              <w:bottom w:w="60" w:type="dxa"/>
              <w:right w:w="60" w:type="dxa"/>
            </w:tcMar>
            <w:vAlign w:val="center"/>
          </w:tcPr>
          <w:p w14:paraId="1A4B61E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Symptom-system combination</w:t>
            </w:r>
          </w:p>
        </w:tc>
        <w:tc>
          <w:tcPr>
            <w:tcW w:w="696" w:type="dxa"/>
            <w:tcBorders>
              <w:bottom w:val="single" w:color="auto" w:sz="4" w:space="0"/>
            </w:tcBorders>
            <w:shd w:val="clear" w:color="auto" w:fill="E7E6E6" w:themeFill="background2"/>
            <w:tcMar>
              <w:top w:w="60" w:type="dxa"/>
              <w:left w:w="60" w:type="dxa"/>
              <w:bottom w:w="60" w:type="dxa"/>
              <w:right w:w="60" w:type="dxa"/>
            </w:tcMar>
            <w:vAlign w:val="center"/>
          </w:tcPr>
          <w:p w14:paraId="34EEB36C">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n</w:t>
            </w:r>
          </w:p>
        </w:tc>
        <w:tc>
          <w:tcPr>
            <w:tcW w:w="4409" w:type="dxa"/>
            <w:tcBorders>
              <w:bottom w:val="single" w:color="auto" w:sz="4" w:space="0"/>
            </w:tcBorders>
            <w:shd w:val="clear" w:color="auto" w:fill="E7E6E6" w:themeFill="background2"/>
            <w:tcMar>
              <w:top w:w="60" w:type="dxa"/>
              <w:left w:w="60" w:type="dxa"/>
              <w:bottom w:w="60" w:type="dxa"/>
              <w:right w:w="60" w:type="dxa"/>
            </w:tcMar>
            <w:vAlign w:val="center"/>
          </w:tcPr>
          <w:p w14:paraId="11FCFB1C">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 of symptom-positive participants</w:t>
            </w:r>
          </w:p>
        </w:tc>
      </w:tr>
      <w:tr w14:paraId="159B03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Borders>
              <w:top w:val="single" w:color="auto" w:sz="4" w:space="0"/>
            </w:tcBorders>
            <w:tcMar>
              <w:top w:w="60" w:type="dxa"/>
              <w:left w:w="60" w:type="dxa"/>
              <w:bottom w:w="60" w:type="dxa"/>
              <w:right w:w="60" w:type="dxa"/>
            </w:tcMar>
            <w:vAlign w:val="center"/>
          </w:tcPr>
          <w:p w14:paraId="1DA5100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w:t>
            </w:r>
          </w:p>
        </w:tc>
        <w:tc>
          <w:tcPr>
            <w:tcW w:w="4756" w:type="dxa"/>
            <w:tcBorders>
              <w:top w:val="single" w:color="auto" w:sz="4" w:space="0"/>
            </w:tcBorders>
            <w:tcMar>
              <w:top w:w="60" w:type="dxa"/>
              <w:left w:w="60" w:type="dxa"/>
              <w:bottom w:w="60" w:type="dxa"/>
              <w:right w:w="60" w:type="dxa"/>
            </w:tcMar>
            <w:vAlign w:val="center"/>
          </w:tcPr>
          <w:p w14:paraId="45C9284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w:t>
            </w:r>
          </w:p>
        </w:tc>
        <w:tc>
          <w:tcPr>
            <w:tcW w:w="696" w:type="dxa"/>
            <w:tcBorders>
              <w:top w:val="single" w:color="auto" w:sz="4" w:space="0"/>
            </w:tcBorders>
            <w:tcMar>
              <w:top w:w="60" w:type="dxa"/>
              <w:left w:w="60" w:type="dxa"/>
              <w:bottom w:w="60" w:type="dxa"/>
              <w:right w:w="60" w:type="dxa"/>
            </w:tcMar>
            <w:vAlign w:val="center"/>
          </w:tcPr>
          <w:p w14:paraId="459D3A67">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412</w:t>
            </w:r>
          </w:p>
        </w:tc>
        <w:tc>
          <w:tcPr>
            <w:tcW w:w="4409" w:type="dxa"/>
            <w:tcBorders>
              <w:top w:val="single" w:color="auto" w:sz="4" w:space="0"/>
            </w:tcBorders>
            <w:tcMar>
              <w:top w:w="60" w:type="dxa"/>
              <w:left w:w="60" w:type="dxa"/>
              <w:bottom w:w="60" w:type="dxa"/>
              <w:right w:w="60" w:type="dxa"/>
            </w:tcMar>
            <w:vAlign w:val="center"/>
          </w:tcPr>
          <w:p w14:paraId="0F3873DB">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19.6</w:t>
            </w:r>
          </w:p>
        </w:tc>
      </w:tr>
      <w:tr w14:paraId="70989F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663F263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w:t>
            </w:r>
          </w:p>
        </w:tc>
        <w:tc>
          <w:tcPr>
            <w:tcW w:w="4756" w:type="dxa"/>
            <w:tcMar>
              <w:top w:w="60" w:type="dxa"/>
              <w:left w:w="60" w:type="dxa"/>
              <w:bottom w:w="60" w:type="dxa"/>
              <w:right w:w="60" w:type="dxa"/>
            </w:tcMar>
            <w:vAlign w:val="center"/>
          </w:tcPr>
          <w:p w14:paraId="0C813CA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w:t>
            </w:r>
          </w:p>
        </w:tc>
        <w:tc>
          <w:tcPr>
            <w:tcW w:w="696" w:type="dxa"/>
            <w:tcMar>
              <w:top w:w="60" w:type="dxa"/>
              <w:left w:w="60" w:type="dxa"/>
              <w:bottom w:w="60" w:type="dxa"/>
              <w:right w:w="60" w:type="dxa"/>
            </w:tcMar>
            <w:vAlign w:val="center"/>
          </w:tcPr>
          <w:p w14:paraId="03C34F2D">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359</w:t>
            </w:r>
          </w:p>
        </w:tc>
        <w:tc>
          <w:tcPr>
            <w:tcW w:w="4409" w:type="dxa"/>
            <w:tcMar>
              <w:top w:w="60" w:type="dxa"/>
              <w:left w:w="60" w:type="dxa"/>
              <w:bottom w:w="60" w:type="dxa"/>
              <w:right w:w="60" w:type="dxa"/>
            </w:tcMar>
            <w:vAlign w:val="center"/>
          </w:tcPr>
          <w:p w14:paraId="7576922F">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17.0</w:t>
            </w:r>
          </w:p>
        </w:tc>
      </w:tr>
      <w:tr w14:paraId="6CADEC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3905DFC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w:t>
            </w:r>
          </w:p>
        </w:tc>
        <w:tc>
          <w:tcPr>
            <w:tcW w:w="4756" w:type="dxa"/>
            <w:tcMar>
              <w:top w:w="60" w:type="dxa"/>
              <w:left w:w="60" w:type="dxa"/>
              <w:bottom w:w="60" w:type="dxa"/>
              <w:right w:w="60" w:type="dxa"/>
            </w:tcMar>
            <w:vAlign w:val="center"/>
          </w:tcPr>
          <w:p w14:paraId="534DAB9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w:t>
            </w:r>
          </w:p>
        </w:tc>
        <w:tc>
          <w:tcPr>
            <w:tcW w:w="696" w:type="dxa"/>
            <w:tcMar>
              <w:top w:w="60" w:type="dxa"/>
              <w:left w:w="60" w:type="dxa"/>
              <w:bottom w:w="60" w:type="dxa"/>
              <w:right w:w="60" w:type="dxa"/>
            </w:tcMar>
            <w:vAlign w:val="center"/>
          </w:tcPr>
          <w:p w14:paraId="3600D554">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354</w:t>
            </w:r>
          </w:p>
        </w:tc>
        <w:tc>
          <w:tcPr>
            <w:tcW w:w="4409" w:type="dxa"/>
            <w:tcMar>
              <w:top w:w="60" w:type="dxa"/>
              <w:left w:w="60" w:type="dxa"/>
              <w:bottom w:w="60" w:type="dxa"/>
              <w:right w:w="60" w:type="dxa"/>
            </w:tcMar>
            <w:vAlign w:val="center"/>
          </w:tcPr>
          <w:p w14:paraId="6CE9602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16.8</w:t>
            </w:r>
          </w:p>
        </w:tc>
      </w:tr>
      <w:tr w14:paraId="6E58BD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105AD42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w:t>
            </w:r>
          </w:p>
        </w:tc>
        <w:tc>
          <w:tcPr>
            <w:tcW w:w="4756" w:type="dxa"/>
            <w:tcMar>
              <w:top w:w="60" w:type="dxa"/>
              <w:left w:w="60" w:type="dxa"/>
              <w:bottom w:w="60" w:type="dxa"/>
              <w:right w:w="60" w:type="dxa"/>
            </w:tcMar>
            <w:vAlign w:val="center"/>
          </w:tcPr>
          <w:p w14:paraId="3C5C6CE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w:t>
            </w:r>
          </w:p>
        </w:tc>
        <w:tc>
          <w:tcPr>
            <w:tcW w:w="696" w:type="dxa"/>
            <w:tcMar>
              <w:top w:w="60" w:type="dxa"/>
              <w:left w:w="60" w:type="dxa"/>
              <w:bottom w:w="60" w:type="dxa"/>
              <w:right w:w="60" w:type="dxa"/>
            </w:tcMar>
            <w:vAlign w:val="center"/>
          </w:tcPr>
          <w:p w14:paraId="30C91849">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337</w:t>
            </w:r>
          </w:p>
        </w:tc>
        <w:tc>
          <w:tcPr>
            <w:tcW w:w="4409" w:type="dxa"/>
            <w:tcMar>
              <w:top w:w="60" w:type="dxa"/>
              <w:left w:w="60" w:type="dxa"/>
              <w:bottom w:w="60" w:type="dxa"/>
              <w:right w:w="60" w:type="dxa"/>
            </w:tcMar>
            <w:vAlign w:val="center"/>
          </w:tcPr>
          <w:p w14:paraId="385C78B7">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16.0</w:t>
            </w:r>
          </w:p>
        </w:tc>
      </w:tr>
      <w:tr w14:paraId="156F30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5A9313F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w:t>
            </w:r>
          </w:p>
        </w:tc>
        <w:tc>
          <w:tcPr>
            <w:tcW w:w="4756" w:type="dxa"/>
            <w:tcMar>
              <w:top w:w="60" w:type="dxa"/>
              <w:left w:w="60" w:type="dxa"/>
              <w:bottom w:w="60" w:type="dxa"/>
              <w:right w:w="60" w:type="dxa"/>
            </w:tcMar>
            <w:vAlign w:val="center"/>
          </w:tcPr>
          <w:p w14:paraId="2FCCAFE1">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Respiratory</w:t>
            </w:r>
          </w:p>
        </w:tc>
        <w:tc>
          <w:tcPr>
            <w:tcW w:w="696" w:type="dxa"/>
            <w:tcMar>
              <w:top w:w="60" w:type="dxa"/>
              <w:left w:w="60" w:type="dxa"/>
              <w:bottom w:w="60" w:type="dxa"/>
              <w:right w:w="60" w:type="dxa"/>
            </w:tcMar>
            <w:vAlign w:val="center"/>
          </w:tcPr>
          <w:p w14:paraId="69C5184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91</w:t>
            </w:r>
          </w:p>
        </w:tc>
        <w:tc>
          <w:tcPr>
            <w:tcW w:w="4409" w:type="dxa"/>
            <w:tcMar>
              <w:top w:w="60" w:type="dxa"/>
              <w:left w:w="60" w:type="dxa"/>
              <w:bottom w:w="60" w:type="dxa"/>
              <w:right w:w="60" w:type="dxa"/>
            </w:tcMar>
            <w:vAlign w:val="center"/>
          </w:tcPr>
          <w:p w14:paraId="054D238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4.3</w:t>
            </w:r>
          </w:p>
        </w:tc>
      </w:tr>
      <w:tr w14:paraId="260473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119CB9A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w:t>
            </w:r>
          </w:p>
        </w:tc>
        <w:tc>
          <w:tcPr>
            <w:tcW w:w="4756" w:type="dxa"/>
            <w:tcMar>
              <w:top w:w="60" w:type="dxa"/>
              <w:left w:w="60" w:type="dxa"/>
              <w:bottom w:w="60" w:type="dxa"/>
              <w:right w:w="60" w:type="dxa"/>
            </w:tcMar>
            <w:vAlign w:val="center"/>
          </w:tcPr>
          <w:p w14:paraId="6A7595E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Digestive</w:t>
            </w:r>
          </w:p>
        </w:tc>
        <w:tc>
          <w:tcPr>
            <w:tcW w:w="696" w:type="dxa"/>
            <w:tcMar>
              <w:top w:w="60" w:type="dxa"/>
              <w:left w:w="60" w:type="dxa"/>
              <w:bottom w:w="60" w:type="dxa"/>
              <w:right w:w="60" w:type="dxa"/>
            </w:tcMar>
            <w:vAlign w:val="center"/>
          </w:tcPr>
          <w:p w14:paraId="470A0322">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72</w:t>
            </w:r>
          </w:p>
        </w:tc>
        <w:tc>
          <w:tcPr>
            <w:tcW w:w="4409" w:type="dxa"/>
            <w:tcMar>
              <w:top w:w="60" w:type="dxa"/>
              <w:left w:w="60" w:type="dxa"/>
              <w:bottom w:w="60" w:type="dxa"/>
              <w:right w:w="60" w:type="dxa"/>
            </w:tcMar>
            <w:vAlign w:val="center"/>
          </w:tcPr>
          <w:p w14:paraId="3C483DC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3.4</w:t>
            </w:r>
          </w:p>
        </w:tc>
      </w:tr>
      <w:tr w14:paraId="648911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469EAB2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w:t>
            </w:r>
          </w:p>
        </w:tc>
        <w:tc>
          <w:tcPr>
            <w:tcW w:w="4756" w:type="dxa"/>
            <w:tcMar>
              <w:top w:w="60" w:type="dxa"/>
              <w:left w:w="60" w:type="dxa"/>
              <w:bottom w:w="60" w:type="dxa"/>
              <w:right w:w="60" w:type="dxa"/>
            </w:tcMar>
            <w:vAlign w:val="center"/>
          </w:tcPr>
          <w:p w14:paraId="561DBC9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 + Digestive</w:t>
            </w:r>
          </w:p>
        </w:tc>
        <w:tc>
          <w:tcPr>
            <w:tcW w:w="696" w:type="dxa"/>
            <w:tcMar>
              <w:top w:w="60" w:type="dxa"/>
              <w:left w:w="60" w:type="dxa"/>
              <w:bottom w:w="60" w:type="dxa"/>
              <w:right w:w="60" w:type="dxa"/>
            </w:tcMar>
            <w:vAlign w:val="center"/>
          </w:tcPr>
          <w:p w14:paraId="1BE11B2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70</w:t>
            </w:r>
          </w:p>
        </w:tc>
        <w:tc>
          <w:tcPr>
            <w:tcW w:w="4409" w:type="dxa"/>
            <w:tcMar>
              <w:top w:w="60" w:type="dxa"/>
              <w:left w:w="60" w:type="dxa"/>
              <w:bottom w:w="60" w:type="dxa"/>
              <w:right w:w="60" w:type="dxa"/>
            </w:tcMar>
            <w:vAlign w:val="center"/>
          </w:tcPr>
          <w:p w14:paraId="4DA2C0A7">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3.3</w:t>
            </w:r>
          </w:p>
        </w:tc>
      </w:tr>
      <w:tr w14:paraId="0CEE21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6787B95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8</w:t>
            </w:r>
          </w:p>
        </w:tc>
        <w:tc>
          <w:tcPr>
            <w:tcW w:w="4756" w:type="dxa"/>
            <w:tcMar>
              <w:top w:w="60" w:type="dxa"/>
              <w:left w:w="60" w:type="dxa"/>
              <w:bottom w:w="60" w:type="dxa"/>
              <w:right w:w="60" w:type="dxa"/>
            </w:tcMar>
            <w:vAlign w:val="center"/>
          </w:tcPr>
          <w:p w14:paraId="1D698C7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Motor</w:t>
            </w:r>
          </w:p>
        </w:tc>
        <w:tc>
          <w:tcPr>
            <w:tcW w:w="696" w:type="dxa"/>
            <w:tcMar>
              <w:top w:w="60" w:type="dxa"/>
              <w:left w:w="60" w:type="dxa"/>
              <w:bottom w:w="60" w:type="dxa"/>
              <w:right w:w="60" w:type="dxa"/>
            </w:tcMar>
            <w:vAlign w:val="center"/>
          </w:tcPr>
          <w:p w14:paraId="17B3F33B">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57</w:t>
            </w:r>
          </w:p>
        </w:tc>
        <w:tc>
          <w:tcPr>
            <w:tcW w:w="4409" w:type="dxa"/>
            <w:tcMar>
              <w:top w:w="60" w:type="dxa"/>
              <w:left w:w="60" w:type="dxa"/>
              <w:bottom w:w="60" w:type="dxa"/>
              <w:right w:w="60" w:type="dxa"/>
            </w:tcMar>
            <w:vAlign w:val="center"/>
          </w:tcPr>
          <w:p w14:paraId="5684B0F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2.7</w:t>
            </w:r>
          </w:p>
        </w:tc>
      </w:tr>
      <w:tr w14:paraId="1E4FE8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6E3CB3E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9</w:t>
            </w:r>
          </w:p>
        </w:tc>
        <w:tc>
          <w:tcPr>
            <w:tcW w:w="4756" w:type="dxa"/>
            <w:tcMar>
              <w:top w:w="60" w:type="dxa"/>
              <w:left w:w="60" w:type="dxa"/>
              <w:bottom w:w="60" w:type="dxa"/>
              <w:right w:w="60" w:type="dxa"/>
            </w:tcMar>
            <w:vAlign w:val="center"/>
          </w:tcPr>
          <w:p w14:paraId="6C6D4DFD">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Respiratory + Digestive</w:t>
            </w:r>
          </w:p>
        </w:tc>
        <w:tc>
          <w:tcPr>
            <w:tcW w:w="696" w:type="dxa"/>
            <w:tcMar>
              <w:top w:w="60" w:type="dxa"/>
              <w:left w:w="60" w:type="dxa"/>
              <w:bottom w:w="60" w:type="dxa"/>
              <w:right w:w="60" w:type="dxa"/>
            </w:tcMar>
            <w:vAlign w:val="center"/>
          </w:tcPr>
          <w:p w14:paraId="16627926">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39</w:t>
            </w:r>
          </w:p>
        </w:tc>
        <w:tc>
          <w:tcPr>
            <w:tcW w:w="4409" w:type="dxa"/>
            <w:tcMar>
              <w:top w:w="60" w:type="dxa"/>
              <w:left w:w="60" w:type="dxa"/>
              <w:bottom w:w="60" w:type="dxa"/>
              <w:right w:w="60" w:type="dxa"/>
            </w:tcMar>
            <w:vAlign w:val="center"/>
          </w:tcPr>
          <w:p w14:paraId="45DF18FA">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1.9</w:t>
            </w:r>
          </w:p>
        </w:tc>
      </w:tr>
      <w:tr w14:paraId="77A21C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7733409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w:t>
            </w:r>
          </w:p>
        </w:tc>
        <w:tc>
          <w:tcPr>
            <w:tcW w:w="4756" w:type="dxa"/>
            <w:tcMar>
              <w:top w:w="60" w:type="dxa"/>
              <w:left w:w="60" w:type="dxa"/>
              <w:bottom w:w="60" w:type="dxa"/>
              <w:right w:w="60" w:type="dxa"/>
            </w:tcMar>
            <w:vAlign w:val="center"/>
          </w:tcPr>
          <w:p w14:paraId="661808B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Neurological</w:t>
            </w:r>
          </w:p>
        </w:tc>
        <w:tc>
          <w:tcPr>
            <w:tcW w:w="696" w:type="dxa"/>
            <w:tcMar>
              <w:top w:w="60" w:type="dxa"/>
              <w:left w:w="60" w:type="dxa"/>
              <w:bottom w:w="60" w:type="dxa"/>
              <w:right w:w="60" w:type="dxa"/>
            </w:tcMar>
            <w:vAlign w:val="center"/>
          </w:tcPr>
          <w:p w14:paraId="37DABE0F">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37</w:t>
            </w:r>
          </w:p>
        </w:tc>
        <w:tc>
          <w:tcPr>
            <w:tcW w:w="4409" w:type="dxa"/>
            <w:tcMar>
              <w:top w:w="60" w:type="dxa"/>
              <w:left w:w="60" w:type="dxa"/>
              <w:bottom w:w="60" w:type="dxa"/>
              <w:right w:w="60" w:type="dxa"/>
            </w:tcMar>
            <w:vAlign w:val="center"/>
          </w:tcPr>
          <w:p w14:paraId="34F29E4D">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1.8</w:t>
            </w:r>
          </w:p>
        </w:tc>
      </w:tr>
      <w:tr w14:paraId="25D9A0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3781861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w:t>
            </w:r>
          </w:p>
        </w:tc>
        <w:tc>
          <w:tcPr>
            <w:tcW w:w="4756" w:type="dxa"/>
            <w:tcMar>
              <w:top w:w="60" w:type="dxa"/>
              <w:left w:w="60" w:type="dxa"/>
              <w:bottom w:w="60" w:type="dxa"/>
              <w:right w:w="60" w:type="dxa"/>
            </w:tcMar>
            <w:vAlign w:val="center"/>
          </w:tcPr>
          <w:p w14:paraId="2C2E3E50">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 + Motor</w:t>
            </w:r>
          </w:p>
        </w:tc>
        <w:tc>
          <w:tcPr>
            <w:tcW w:w="696" w:type="dxa"/>
            <w:tcMar>
              <w:top w:w="60" w:type="dxa"/>
              <w:left w:w="60" w:type="dxa"/>
              <w:bottom w:w="60" w:type="dxa"/>
              <w:right w:w="60" w:type="dxa"/>
            </w:tcMar>
            <w:vAlign w:val="center"/>
          </w:tcPr>
          <w:p w14:paraId="37DE44EF">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35</w:t>
            </w:r>
          </w:p>
        </w:tc>
        <w:tc>
          <w:tcPr>
            <w:tcW w:w="4409" w:type="dxa"/>
            <w:tcMar>
              <w:top w:w="60" w:type="dxa"/>
              <w:left w:w="60" w:type="dxa"/>
              <w:bottom w:w="60" w:type="dxa"/>
              <w:right w:w="60" w:type="dxa"/>
            </w:tcMar>
            <w:vAlign w:val="center"/>
          </w:tcPr>
          <w:p w14:paraId="6E7E12E2">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w:t>
            </w:r>
          </w:p>
        </w:tc>
      </w:tr>
      <w:tr w14:paraId="7ABF5F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1E7ED9E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w:t>
            </w:r>
          </w:p>
        </w:tc>
        <w:tc>
          <w:tcPr>
            <w:tcW w:w="4756" w:type="dxa"/>
            <w:tcMar>
              <w:top w:w="60" w:type="dxa"/>
              <w:left w:w="60" w:type="dxa"/>
              <w:bottom w:w="60" w:type="dxa"/>
              <w:right w:w="60" w:type="dxa"/>
            </w:tcMar>
            <w:vAlign w:val="center"/>
          </w:tcPr>
          <w:p w14:paraId="460E6FC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 + Neurological</w:t>
            </w:r>
          </w:p>
        </w:tc>
        <w:tc>
          <w:tcPr>
            <w:tcW w:w="696" w:type="dxa"/>
            <w:tcMar>
              <w:top w:w="60" w:type="dxa"/>
              <w:left w:w="60" w:type="dxa"/>
              <w:bottom w:w="60" w:type="dxa"/>
              <w:right w:w="60" w:type="dxa"/>
            </w:tcMar>
            <w:vAlign w:val="center"/>
          </w:tcPr>
          <w:p w14:paraId="2C97691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30</w:t>
            </w:r>
          </w:p>
        </w:tc>
        <w:tc>
          <w:tcPr>
            <w:tcW w:w="4409" w:type="dxa"/>
            <w:tcMar>
              <w:top w:w="60" w:type="dxa"/>
              <w:left w:w="60" w:type="dxa"/>
              <w:bottom w:w="60" w:type="dxa"/>
              <w:right w:w="60" w:type="dxa"/>
            </w:tcMar>
            <w:vAlign w:val="center"/>
          </w:tcPr>
          <w:p w14:paraId="4BABA62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w:t>
            </w:r>
          </w:p>
        </w:tc>
      </w:tr>
      <w:tr w14:paraId="4BB566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2E777C3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w:t>
            </w:r>
          </w:p>
        </w:tc>
        <w:tc>
          <w:tcPr>
            <w:tcW w:w="4756" w:type="dxa"/>
            <w:tcMar>
              <w:top w:w="60" w:type="dxa"/>
              <w:left w:w="60" w:type="dxa"/>
              <w:bottom w:w="60" w:type="dxa"/>
              <w:right w:w="60" w:type="dxa"/>
            </w:tcMar>
            <w:vAlign w:val="center"/>
          </w:tcPr>
          <w:p w14:paraId="74043FC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 + Neurological</w:t>
            </w:r>
          </w:p>
        </w:tc>
        <w:tc>
          <w:tcPr>
            <w:tcW w:w="696" w:type="dxa"/>
            <w:tcMar>
              <w:top w:w="60" w:type="dxa"/>
              <w:left w:w="60" w:type="dxa"/>
              <w:bottom w:w="60" w:type="dxa"/>
              <w:right w:w="60" w:type="dxa"/>
            </w:tcMar>
            <w:vAlign w:val="center"/>
          </w:tcPr>
          <w:p w14:paraId="2C1F79B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25</w:t>
            </w:r>
          </w:p>
        </w:tc>
        <w:tc>
          <w:tcPr>
            <w:tcW w:w="4409" w:type="dxa"/>
            <w:tcMar>
              <w:top w:w="60" w:type="dxa"/>
              <w:left w:w="60" w:type="dxa"/>
              <w:bottom w:w="60" w:type="dxa"/>
              <w:right w:w="60" w:type="dxa"/>
            </w:tcMar>
            <w:vAlign w:val="center"/>
          </w:tcPr>
          <w:p w14:paraId="547585A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1.2</w:t>
            </w:r>
          </w:p>
        </w:tc>
      </w:tr>
      <w:tr w14:paraId="7B28B1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5D338FF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14</w:t>
            </w:r>
          </w:p>
        </w:tc>
        <w:tc>
          <w:tcPr>
            <w:tcW w:w="4756" w:type="dxa"/>
            <w:tcMar>
              <w:top w:w="60" w:type="dxa"/>
              <w:left w:w="60" w:type="dxa"/>
              <w:bottom w:w="60" w:type="dxa"/>
              <w:right w:w="60" w:type="dxa"/>
            </w:tcMar>
            <w:vAlign w:val="center"/>
          </w:tcPr>
          <w:p w14:paraId="3520E6F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w:t>
            </w:r>
          </w:p>
        </w:tc>
        <w:tc>
          <w:tcPr>
            <w:tcW w:w="696" w:type="dxa"/>
            <w:tcMar>
              <w:top w:w="60" w:type="dxa"/>
              <w:left w:w="60" w:type="dxa"/>
              <w:bottom w:w="60" w:type="dxa"/>
              <w:right w:w="60" w:type="dxa"/>
            </w:tcMar>
            <w:vAlign w:val="center"/>
          </w:tcPr>
          <w:p w14:paraId="61A53C3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24</w:t>
            </w:r>
          </w:p>
        </w:tc>
        <w:tc>
          <w:tcPr>
            <w:tcW w:w="4409" w:type="dxa"/>
            <w:tcMar>
              <w:top w:w="60" w:type="dxa"/>
              <w:left w:w="60" w:type="dxa"/>
              <w:bottom w:w="60" w:type="dxa"/>
              <w:right w:w="60" w:type="dxa"/>
            </w:tcMar>
            <w:vAlign w:val="center"/>
          </w:tcPr>
          <w:p w14:paraId="69A732B1">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w:t>
            </w:r>
          </w:p>
        </w:tc>
      </w:tr>
      <w:tr w14:paraId="37513C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1ACDF23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15</w:t>
            </w:r>
          </w:p>
        </w:tc>
        <w:tc>
          <w:tcPr>
            <w:tcW w:w="4756" w:type="dxa"/>
            <w:tcMar>
              <w:top w:w="60" w:type="dxa"/>
              <w:left w:w="60" w:type="dxa"/>
              <w:bottom w:w="60" w:type="dxa"/>
              <w:right w:w="60" w:type="dxa"/>
            </w:tcMar>
            <w:vAlign w:val="center"/>
          </w:tcPr>
          <w:p w14:paraId="7B4E8A8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Respiratory + Neurological</w:t>
            </w:r>
          </w:p>
        </w:tc>
        <w:tc>
          <w:tcPr>
            <w:tcW w:w="696" w:type="dxa"/>
            <w:tcMar>
              <w:top w:w="60" w:type="dxa"/>
              <w:left w:w="60" w:type="dxa"/>
              <w:bottom w:w="60" w:type="dxa"/>
              <w:right w:w="60" w:type="dxa"/>
            </w:tcMar>
            <w:vAlign w:val="center"/>
          </w:tcPr>
          <w:p w14:paraId="796EDC84">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15</w:t>
            </w:r>
          </w:p>
        </w:tc>
        <w:tc>
          <w:tcPr>
            <w:tcW w:w="4409" w:type="dxa"/>
            <w:tcMar>
              <w:top w:w="60" w:type="dxa"/>
              <w:left w:w="60" w:type="dxa"/>
              <w:bottom w:w="60" w:type="dxa"/>
              <w:right w:w="60" w:type="dxa"/>
            </w:tcMar>
            <w:vAlign w:val="center"/>
          </w:tcPr>
          <w:p w14:paraId="289C91B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0.7</w:t>
            </w:r>
          </w:p>
        </w:tc>
      </w:tr>
      <w:tr w14:paraId="1D0C14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4F93FBC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16</w:t>
            </w:r>
          </w:p>
        </w:tc>
        <w:tc>
          <w:tcPr>
            <w:tcW w:w="4756" w:type="dxa"/>
            <w:tcMar>
              <w:top w:w="60" w:type="dxa"/>
              <w:left w:w="60" w:type="dxa"/>
              <w:bottom w:w="60" w:type="dxa"/>
              <w:right w:w="60" w:type="dxa"/>
            </w:tcMar>
            <w:vAlign w:val="center"/>
          </w:tcPr>
          <w:p w14:paraId="2C69C5F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Reproductive</w:t>
            </w:r>
          </w:p>
        </w:tc>
        <w:tc>
          <w:tcPr>
            <w:tcW w:w="696" w:type="dxa"/>
            <w:tcMar>
              <w:top w:w="60" w:type="dxa"/>
              <w:left w:w="60" w:type="dxa"/>
              <w:bottom w:w="60" w:type="dxa"/>
              <w:right w:w="60" w:type="dxa"/>
            </w:tcMar>
            <w:vAlign w:val="center"/>
          </w:tcPr>
          <w:p w14:paraId="28F241B3">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w:t>
            </w:r>
          </w:p>
        </w:tc>
        <w:tc>
          <w:tcPr>
            <w:tcW w:w="4409" w:type="dxa"/>
            <w:tcMar>
              <w:top w:w="60" w:type="dxa"/>
              <w:left w:w="60" w:type="dxa"/>
              <w:bottom w:w="60" w:type="dxa"/>
              <w:right w:w="60" w:type="dxa"/>
            </w:tcMar>
            <w:vAlign w:val="center"/>
          </w:tcPr>
          <w:p w14:paraId="6F83E8D8">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0.5</w:t>
            </w:r>
          </w:p>
        </w:tc>
      </w:tr>
      <w:tr w14:paraId="269232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5F90476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17</w:t>
            </w:r>
          </w:p>
        </w:tc>
        <w:tc>
          <w:tcPr>
            <w:tcW w:w="4756" w:type="dxa"/>
            <w:tcMar>
              <w:top w:w="60" w:type="dxa"/>
              <w:left w:w="60" w:type="dxa"/>
              <w:bottom w:w="60" w:type="dxa"/>
              <w:right w:w="60" w:type="dxa"/>
            </w:tcMar>
            <w:vAlign w:val="center"/>
          </w:tcPr>
          <w:p w14:paraId="0B317D5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 + Motor</w:t>
            </w:r>
          </w:p>
        </w:tc>
        <w:tc>
          <w:tcPr>
            <w:tcW w:w="696" w:type="dxa"/>
            <w:tcMar>
              <w:top w:w="60" w:type="dxa"/>
              <w:left w:w="60" w:type="dxa"/>
              <w:bottom w:w="60" w:type="dxa"/>
              <w:right w:w="60" w:type="dxa"/>
            </w:tcMar>
            <w:vAlign w:val="center"/>
          </w:tcPr>
          <w:p w14:paraId="3F6F8A90">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8</w:t>
            </w:r>
          </w:p>
        </w:tc>
        <w:tc>
          <w:tcPr>
            <w:tcW w:w="4409" w:type="dxa"/>
            <w:tcMar>
              <w:top w:w="60" w:type="dxa"/>
              <w:left w:w="60" w:type="dxa"/>
              <w:bottom w:w="60" w:type="dxa"/>
              <w:right w:w="60" w:type="dxa"/>
            </w:tcMar>
            <w:vAlign w:val="center"/>
          </w:tcPr>
          <w:p w14:paraId="7357B5DB">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0.4</w:t>
            </w:r>
          </w:p>
        </w:tc>
      </w:tr>
      <w:tr w14:paraId="45942C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646D66E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18</w:t>
            </w:r>
          </w:p>
        </w:tc>
        <w:tc>
          <w:tcPr>
            <w:tcW w:w="4756" w:type="dxa"/>
            <w:tcMar>
              <w:top w:w="60" w:type="dxa"/>
              <w:left w:w="60" w:type="dxa"/>
              <w:bottom w:w="60" w:type="dxa"/>
              <w:right w:w="60" w:type="dxa"/>
            </w:tcMar>
            <w:vAlign w:val="center"/>
          </w:tcPr>
          <w:p w14:paraId="498DF32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 + Neurological</w:t>
            </w:r>
          </w:p>
        </w:tc>
        <w:tc>
          <w:tcPr>
            <w:tcW w:w="696" w:type="dxa"/>
            <w:tcMar>
              <w:top w:w="60" w:type="dxa"/>
              <w:left w:w="60" w:type="dxa"/>
              <w:bottom w:w="60" w:type="dxa"/>
              <w:right w:w="60" w:type="dxa"/>
            </w:tcMar>
            <w:vAlign w:val="center"/>
          </w:tcPr>
          <w:p w14:paraId="7CE0AA66">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8</w:t>
            </w:r>
          </w:p>
        </w:tc>
        <w:tc>
          <w:tcPr>
            <w:tcW w:w="4409" w:type="dxa"/>
            <w:tcMar>
              <w:top w:w="60" w:type="dxa"/>
              <w:left w:w="60" w:type="dxa"/>
              <w:bottom w:w="60" w:type="dxa"/>
              <w:right w:w="60" w:type="dxa"/>
            </w:tcMar>
            <w:vAlign w:val="center"/>
          </w:tcPr>
          <w:p w14:paraId="0529C0FD">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0.4</w:t>
            </w:r>
          </w:p>
        </w:tc>
      </w:tr>
      <w:tr w14:paraId="25449E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6AF53D1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19</w:t>
            </w:r>
          </w:p>
        </w:tc>
        <w:tc>
          <w:tcPr>
            <w:tcW w:w="4756" w:type="dxa"/>
            <w:tcMar>
              <w:top w:w="60" w:type="dxa"/>
              <w:left w:w="60" w:type="dxa"/>
              <w:bottom w:w="60" w:type="dxa"/>
              <w:right w:w="60" w:type="dxa"/>
            </w:tcMar>
            <w:vAlign w:val="center"/>
          </w:tcPr>
          <w:p w14:paraId="47943D8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Digestive + Neurological</w:t>
            </w:r>
          </w:p>
        </w:tc>
        <w:tc>
          <w:tcPr>
            <w:tcW w:w="696" w:type="dxa"/>
            <w:tcMar>
              <w:top w:w="60" w:type="dxa"/>
              <w:left w:w="60" w:type="dxa"/>
              <w:bottom w:w="60" w:type="dxa"/>
              <w:right w:w="60" w:type="dxa"/>
            </w:tcMar>
            <w:vAlign w:val="center"/>
          </w:tcPr>
          <w:p w14:paraId="35D6433E">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w:t>
            </w:r>
          </w:p>
        </w:tc>
        <w:tc>
          <w:tcPr>
            <w:tcW w:w="4409" w:type="dxa"/>
            <w:tcMar>
              <w:top w:w="60" w:type="dxa"/>
              <w:left w:w="60" w:type="dxa"/>
              <w:bottom w:w="60" w:type="dxa"/>
              <w:right w:w="60" w:type="dxa"/>
            </w:tcMar>
            <w:vAlign w:val="center"/>
          </w:tcPr>
          <w:p w14:paraId="46E9C765">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w:t>
            </w:r>
          </w:p>
        </w:tc>
      </w:tr>
      <w:tr w14:paraId="2C4D7E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46" w:type="dxa"/>
            <w:tcMar>
              <w:top w:w="60" w:type="dxa"/>
              <w:left w:w="60" w:type="dxa"/>
              <w:bottom w:w="60" w:type="dxa"/>
              <w:right w:w="60" w:type="dxa"/>
            </w:tcMar>
            <w:vAlign w:val="center"/>
          </w:tcPr>
          <w:p w14:paraId="4AA0FDE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20</w:t>
            </w:r>
          </w:p>
        </w:tc>
        <w:tc>
          <w:tcPr>
            <w:tcW w:w="4756" w:type="dxa"/>
            <w:tcMar>
              <w:top w:w="60" w:type="dxa"/>
              <w:left w:w="60" w:type="dxa"/>
              <w:bottom w:w="60" w:type="dxa"/>
              <w:right w:w="60" w:type="dxa"/>
            </w:tcMar>
            <w:vAlign w:val="center"/>
          </w:tcPr>
          <w:p w14:paraId="563F8D0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Motor</w:t>
            </w:r>
          </w:p>
        </w:tc>
        <w:tc>
          <w:tcPr>
            <w:tcW w:w="696" w:type="dxa"/>
            <w:tcMar>
              <w:top w:w="60" w:type="dxa"/>
              <w:left w:w="60" w:type="dxa"/>
              <w:bottom w:w="60" w:type="dxa"/>
              <w:right w:w="60" w:type="dxa"/>
            </w:tcMar>
            <w:vAlign w:val="center"/>
          </w:tcPr>
          <w:p w14:paraId="2F9DEE0F">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w:t>
            </w:r>
          </w:p>
        </w:tc>
        <w:tc>
          <w:tcPr>
            <w:tcW w:w="4409" w:type="dxa"/>
            <w:tcMar>
              <w:top w:w="60" w:type="dxa"/>
              <w:left w:w="60" w:type="dxa"/>
              <w:bottom w:w="60" w:type="dxa"/>
              <w:right w:w="60" w:type="dxa"/>
            </w:tcMar>
            <w:vAlign w:val="center"/>
          </w:tcPr>
          <w:p w14:paraId="473694A0">
            <w:pPr>
              <w:snapToGrid w:val="0"/>
              <w:spacing w:before="0" w:after="0" w:line="360" w:lineRule="auto"/>
              <w:ind w:left="0" w:leftChars="0" w:right="0" w:rightChars="0" w:firstLine="0" w:firstLineChars="0"/>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w:t>
            </w:r>
          </w:p>
        </w:tc>
      </w:tr>
    </w:tbl>
    <w:p w14:paraId="78DFE58D">
      <w:pPr>
        <w:spacing w:before="40"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Note: Percentages use the 2,106 symptom-positive participants as the denominator.</w:t>
      </w:r>
    </w:p>
    <w:p w14:paraId="734E416F">
      <w:pPr>
        <w:spacing w:before="40" w:after="0" w:line="360" w:lineRule="auto"/>
        <w:rPr>
          <w:rFonts w:hint="default" w:ascii="Times New Roman" w:hAnsi="Times New Roman" w:eastAsia="Times New Roman" w:cs="Times New Roman"/>
          <w:sz w:val="24"/>
          <w:szCs w:val="24"/>
        </w:rPr>
      </w:pPr>
    </w:p>
    <w:p w14:paraId="67686736">
      <w:pPr>
        <w:spacing w:before="40" w:after="0" w:line="360" w:lineRule="auto"/>
        <w:rPr>
          <w:rFonts w:hint="default" w:ascii="Times New Roman" w:hAnsi="Times New Roman" w:eastAsia="Times New Roman" w:cs="Times New Roman"/>
          <w:sz w:val="24"/>
          <w:szCs w:val="24"/>
        </w:rPr>
      </w:pPr>
    </w:p>
    <w:p w14:paraId="6B8522A3">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S9A. Pairwise Phi correlations among all eligible participants</w:t>
      </w:r>
    </w:p>
    <w:tbl>
      <w:tblPr>
        <w:tblStyle w:val="7"/>
        <w:tblW w:w="1106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3"/>
        <w:gridCol w:w="1323"/>
        <w:gridCol w:w="1347"/>
        <w:gridCol w:w="1072"/>
        <w:gridCol w:w="969"/>
        <w:gridCol w:w="1507"/>
        <w:gridCol w:w="1427"/>
        <w:gridCol w:w="1197"/>
        <w:gridCol w:w="805"/>
      </w:tblGrid>
      <w:tr w14:paraId="450F87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0" w:hRule="atLeast"/>
          <w:tblHeader/>
          <w:jc w:val="center"/>
        </w:trPr>
        <w:tc>
          <w:tcPr>
            <w:tcW w:w="1410" w:type="dxa"/>
            <w:tcBorders>
              <w:bottom w:val="single" w:color="auto" w:sz="4" w:space="0"/>
            </w:tcBorders>
            <w:shd w:val="clear" w:color="auto" w:fill="E7E6E6" w:themeFill="background2"/>
            <w:tcMar>
              <w:top w:w="60" w:type="dxa"/>
              <w:left w:w="60" w:type="dxa"/>
              <w:bottom w:w="60" w:type="dxa"/>
              <w:right w:w="60" w:type="dxa"/>
            </w:tcMar>
            <w:vAlign w:val="center"/>
          </w:tcPr>
          <w:p w14:paraId="7DC6FB4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System</w:t>
            </w:r>
          </w:p>
        </w:tc>
        <w:tc>
          <w:tcPr>
            <w:tcW w:w="1324" w:type="dxa"/>
            <w:tcBorders>
              <w:bottom w:val="single" w:color="auto" w:sz="4" w:space="0"/>
            </w:tcBorders>
            <w:shd w:val="clear" w:color="auto" w:fill="E7E6E6" w:themeFill="background2"/>
            <w:tcMar>
              <w:top w:w="60" w:type="dxa"/>
              <w:left w:w="60" w:type="dxa"/>
              <w:bottom w:w="60" w:type="dxa"/>
              <w:right w:w="60" w:type="dxa"/>
            </w:tcMar>
            <w:vAlign w:val="center"/>
          </w:tcPr>
          <w:p w14:paraId="102D3D4F">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Circulatory</w:t>
            </w:r>
          </w:p>
        </w:tc>
        <w:tc>
          <w:tcPr>
            <w:tcW w:w="1348" w:type="dxa"/>
            <w:tcBorders>
              <w:bottom w:val="single" w:color="auto" w:sz="4" w:space="0"/>
            </w:tcBorders>
            <w:shd w:val="clear" w:color="auto" w:fill="E7E6E6" w:themeFill="background2"/>
            <w:tcMar>
              <w:top w:w="60" w:type="dxa"/>
              <w:left w:w="60" w:type="dxa"/>
              <w:bottom w:w="60" w:type="dxa"/>
              <w:right w:w="60" w:type="dxa"/>
            </w:tcMar>
            <w:vAlign w:val="center"/>
          </w:tcPr>
          <w:p w14:paraId="5E666F62">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Respiratory</w:t>
            </w:r>
          </w:p>
        </w:tc>
        <w:tc>
          <w:tcPr>
            <w:tcW w:w="1074" w:type="dxa"/>
            <w:tcBorders>
              <w:bottom w:val="single" w:color="auto" w:sz="4" w:space="0"/>
            </w:tcBorders>
            <w:shd w:val="clear" w:color="auto" w:fill="E7E6E6" w:themeFill="background2"/>
            <w:tcMar>
              <w:top w:w="60" w:type="dxa"/>
              <w:left w:w="60" w:type="dxa"/>
              <w:bottom w:w="60" w:type="dxa"/>
              <w:right w:w="60" w:type="dxa"/>
            </w:tcMar>
            <w:vAlign w:val="center"/>
          </w:tcPr>
          <w:p w14:paraId="7EDACBB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Digestive</w:t>
            </w:r>
          </w:p>
        </w:tc>
        <w:tc>
          <w:tcPr>
            <w:tcW w:w="972" w:type="dxa"/>
            <w:tcBorders>
              <w:bottom w:val="single" w:color="auto" w:sz="4" w:space="0"/>
            </w:tcBorders>
            <w:shd w:val="clear" w:color="auto" w:fill="E7E6E6" w:themeFill="background2"/>
            <w:tcMar>
              <w:top w:w="60" w:type="dxa"/>
              <w:left w:w="60" w:type="dxa"/>
              <w:bottom w:w="60" w:type="dxa"/>
              <w:right w:w="60" w:type="dxa"/>
            </w:tcMar>
            <w:vAlign w:val="center"/>
          </w:tcPr>
          <w:p w14:paraId="73DFCA47">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Urinary</w:t>
            </w:r>
          </w:p>
        </w:tc>
        <w:tc>
          <w:tcPr>
            <w:tcW w:w="1499" w:type="dxa"/>
            <w:tcBorders>
              <w:bottom w:val="single" w:color="auto" w:sz="4" w:space="0"/>
            </w:tcBorders>
            <w:shd w:val="clear" w:color="auto" w:fill="E7E6E6" w:themeFill="background2"/>
            <w:tcMar>
              <w:top w:w="60" w:type="dxa"/>
              <w:left w:w="60" w:type="dxa"/>
              <w:bottom w:w="60" w:type="dxa"/>
              <w:right w:w="60" w:type="dxa"/>
            </w:tcMar>
            <w:vAlign w:val="center"/>
          </w:tcPr>
          <w:p w14:paraId="4FCDDA0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Reproductive</w:t>
            </w:r>
          </w:p>
        </w:tc>
        <w:tc>
          <w:tcPr>
            <w:tcW w:w="1426" w:type="dxa"/>
            <w:tcBorders>
              <w:bottom w:val="single" w:color="auto" w:sz="4" w:space="0"/>
            </w:tcBorders>
            <w:shd w:val="clear" w:color="auto" w:fill="E7E6E6" w:themeFill="background2"/>
            <w:tcMar>
              <w:top w:w="60" w:type="dxa"/>
              <w:left w:w="60" w:type="dxa"/>
              <w:bottom w:w="60" w:type="dxa"/>
              <w:right w:w="60" w:type="dxa"/>
            </w:tcMar>
            <w:vAlign w:val="center"/>
          </w:tcPr>
          <w:p w14:paraId="5FD8A4DB">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Neurological</w:t>
            </w:r>
          </w:p>
        </w:tc>
        <w:tc>
          <w:tcPr>
            <w:tcW w:w="1198" w:type="dxa"/>
            <w:tcBorders>
              <w:bottom w:val="single" w:color="auto" w:sz="4" w:space="0"/>
            </w:tcBorders>
            <w:shd w:val="clear" w:color="auto" w:fill="E7E6E6" w:themeFill="background2"/>
            <w:tcMar>
              <w:top w:w="60" w:type="dxa"/>
              <w:left w:w="60" w:type="dxa"/>
              <w:bottom w:w="60" w:type="dxa"/>
              <w:right w:w="60" w:type="dxa"/>
            </w:tcMar>
            <w:vAlign w:val="center"/>
          </w:tcPr>
          <w:p w14:paraId="79ED7CCE">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Endocrine</w:t>
            </w:r>
          </w:p>
        </w:tc>
        <w:tc>
          <w:tcPr>
            <w:tcW w:w="809" w:type="dxa"/>
            <w:tcBorders>
              <w:bottom w:val="single" w:color="auto" w:sz="4" w:space="0"/>
            </w:tcBorders>
            <w:shd w:val="clear" w:color="auto" w:fill="E7E6E6" w:themeFill="background2"/>
            <w:tcMar>
              <w:top w:w="60" w:type="dxa"/>
              <w:left w:w="60" w:type="dxa"/>
              <w:bottom w:w="60" w:type="dxa"/>
              <w:right w:w="60" w:type="dxa"/>
            </w:tcMar>
            <w:vAlign w:val="center"/>
          </w:tcPr>
          <w:p w14:paraId="37DFA2F4">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Motor</w:t>
            </w:r>
          </w:p>
        </w:tc>
      </w:tr>
      <w:tr w14:paraId="0076D6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Borders>
              <w:top w:val="single" w:color="auto" w:sz="4" w:space="0"/>
            </w:tcBorders>
            <w:tcMar>
              <w:top w:w="60" w:type="dxa"/>
              <w:left w:w="60" w:type="dxa"/>
              <w:bottom w:w="60" w:type="dxa"/>
              <w:right w:w="60" w:type="dxa"/>
            </w:tcMar>
            <w:vAlign w:val="center"/>
          </w:tcPr>
          <w:p w14:paraId="2E27AE93">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w:t>
            </w:r>
          </w:p>
        </w:tc>
        <w:tc>
          <w:tcPr>
            <w:tcW w:w="1324" w:type="dxa"/>
            <w:tcBorders>
              <w:top w:val="single" w:color="auto" w:sz="4" w:space="0"/>
            </w:tcBorders>
            <w:tcMar>
              <w:top w:w="60" w:type="dxa"/>
              <w:left w:w="60" w:type="dxa"/>
              <w:bottom w:w="60" w:type="dxa"/>
              <w:right w:w="60" w:type="dxa"/>
            </w:tcMar>
            <w:vAlign w:val="center"/>
          </w:tcPr>
          <w:p w14:paraId="6A9D1A9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348" w:type="dxa"/>
            <w:tcBorders>
              <w:top w:val="single" w:color="auto" w:sz="4" w:space="0"/>
            </w:tcBorders>
            <w:tcMar>
              <w:top w:w="60" w:type="dxa"/>
              <w:left w:w="60" w:type="dxa"/>
              <w:bottom w:w="60" w:type="dxa"/>
              <w:right w:w="60" w:type="dxa"/>
            </w:tcMar>
            <w:vAlign w:val="center"/>
          </w:tcPr>
          <w:p w14:paraId="526968E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1074" w:type="dxa"/>
            <w:tcBorders>
              <w:top w:val="single" w:color="auto" w:sz="4" w:space="0"/>
            </w:tcBorders>
            <w:tcMar>
              <w:top w:w="60" w:type="dxa"/>
              <w:left w:w="60" w:type="dxa"/>
              <w:bottom w:w="60" w:type="dxa"/>
              <w:right w:w="60" w:type="dxa"/>
            </w:tcMar>
            <w:vAlign w:val="center"/>
          </w:tcPr>
          <w:p w14:paraId="5E82B41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972" w:type="dxa"/>
            <w:tcBorders>
              <w:top w:val="single" w:color="auto" w:sz="4" w:space="0"/>
            </w:tcBorders>
            <w:tcMar>
              <w:top w:w="60" w:type="dxa"/>
              <w:left w:w="60" w:type="dxa"/>
              <w:bottom w:w="60" w:type="dxa"/>
              <w:right w:w="60" w:type="dxa"/>
            </w:tcMar>
            <w:vAlign w:val="center"/>
          </w:tcPr>
          <w:p w14:paraId="2F1F5F2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499" w:type="dxa"/>
            <w:tcBorders>
              <w:top w:val="single" w:color="auto" w:sz="4" w:space="0"/>
            </w:tcBorders>
            <w:tcMar>
              <w:top w:w="60" w:type="dxa"/>
              <w:left w:w="60" w:type="dxa"/>
              <w:bottom w:w="60" w:type="dxa"/>
              <w:right w:w="60" w:type="dxa"/>
            </w:tcMar>
            <w:vAlign w:val="center"/>
          </w:tcPr>
          <w:p w14:paraId="23E836F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1426" w:type="dxa"/>
            <w:tcBorders>
              <w:top w:val="single" w:color="auto" w:sz="4" w:space="0"/>
            </w:tcBorders>
            <w:tcMar>
              <w:top w:w="60" w:type="dxa"/>
              <w:left w:w="60" w:type="dxa"/>
              <w:bottom w:w="60" w:type="dxa"/>
              <w:right w:w="60" w:type="dxa"/>
            </w:tcMar>
            <w:vAlign w:val="center"/>
          </w:tcPr>
          <w:p w14:paraId="502C40F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-0.17</w:t>
            </w:r>
          </w:p>
        </w:tc>
        <w:tc>
          <w:tcPr>
            <w:tcW w:w="1198" w:type="dxa"/>
            <w:tcBorders>
              <w:top w:val="single" w:color="auto" w:sz="4" w:space="0"/>
            </w:tcBorders>
            <w:tcMar>
              <w:top w:w="60" w:type="dxa"/>
              <w:left w:w="60" w:type="dxa"/>
              <w:bottom w:w="60" w:type="dxa"/>
              <w:right w:w="60" w:type="dxa"/>
            </w:tcMar>
            <w:vAlign w:val="center"/>
          </w:tcPr>
          <w:p w14:paraId="4EE936F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809" w:type="dxa"/>
            <w:tcBorders>
              <w:top w:val="single" w:color="auto" w:sz="4" w:space="0"/>
            </w:tcBorders>
            <w:tcMar>
              <w:top w:w="60" w:type="dxa"/>
              <w:left w:w="60" w:type="dxa"/>
              <w:bottom w:w="60" w:type="dxa"/>
              <w:right w:w="60" w:type="dxa"/>
            </w:tcMar>
            <w:vAlign w:val="center"/>
          </w:tcPr>
          <w:p w14:paraId="662DA01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r>
      <w:tr w14:paraId="6CF889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0B38462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w:t>
            </w:r>
          </w:p>
        </w:tc>
        <w:tc>
          <w:tcPr>
            <w:tcW w:w="1324" w:type="dxa"/>
            <w:tcMar>
              <w:top w:w="60" w:type="dxa"/>
              <w:left w:w="60" w:type="dxa"/>
              <w:bottom w:w="60" w:type="dxa"/>
              <w:right w:w="60" w:type="dxa"/>
            </w:tcMar>
            <w:vAlign w:val="center"/>
          </w:tcPr>
          <w:p w14:paraId="6D172AD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1348" w:type="dxa"/>
            <w:tcMar>
              <w:top w:w="60" w:type="dxa"/>
              <w:left w:w="60" w:type="dxa"/>
              <w:bottom w:w="60" w:type="dxa"/>
              <w:right w:w="60" w:type="dxa"/>
            </w:tcMar>
            <w:vAlign w:val="center"/>
          </w:tcPr>
          <w:p w14:paraId="6B2DDBA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074" w:type="dxa"/>
            <w:tcMar>
              <w:top w:w="60" w:type="dxa"/>
              <w:left w:w="60" w:type="dxa"/>
              <w:bottom w:w="60" w:type="dxa"/>
              <w:right w:w="60" w:type="dxa"/>
            </w:tcMar>
            <w:vAlign w:val="center"/>
          </w:tcPr>
          <w:p w14:paraId="40E7086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972" w:type="dxa"/>
            <w:tcMar>
              <w:top w:w="60" w:type="dxa"/>
              <w:left w:w="60" w:type="dxa"/>
              <w:bottom w:w="60" w:type="dxa"/>
              <w:right w:w="60" w:type="dxa"/>
            </w:tcMar>
            <w:vAlign w:val="center"/>
          </w:tcPr>
          <w:p w14:paraId="7C0D6E5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1499" w:type="dxa"/>
            <w:tcMar>
              <w:top w:w="60" w:type="dxa"/>
              <w:left w:w="60" w:type="dxa"/>
              <w:bottom w:w="60" w:type="dxa"/>
              <w:right w:w="60" w:type="dxa"/>
            </w:tcMar>
            <w:vAlign w:val="center"/>
          </w:tcPr>
          <w:p w14:paraId="60DC9DC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426" w:type="dxa"/>
            <w:tcMar>
              <w:top w:w="60" w:type="dxa"/>
              <w:left w:w="60" w:type="dxa"/>
              <w:bottom w:w="60" w:type="dxa"/>
              <w:right w:w="60" w:type="dxa"/>
            </w:tcMar>
            <w:vAlign w:val="center"/>
          </w:tcPr>
          <w:p w14:paraId="5C79321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-0.21</w:t>
            </w:r>
          </w:p>
        </w:tc>
        <w:tc>
          <w:tcPr>
            <w:tcW w:w="1198" w:type="dxa"/>
            <w:tcMar>
              <w:top w:w="60" w:type="dxa"/>
              <w:left w:w="60" w:type="dxa"/>
              <w:bottom w:w="60" w:type="dxa"/>
              <w:right w:w="60" w:type="dxa"/>
            </w:tcMar>
            <w:vAlign w:val="center"/>
          </w:tcPr>
          <w:p w14:paraId="363BE44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809" w:type="dxa"/>
            <w:tcMar>
              <w:top w:w="60" w:type="dxa"/>
              <w:left w:w="60" w:type="dxa"/>
              <w:bottom w:w="60" w:type="dxa"/>
              <w:right w:w="60" w:type="dxa"/>
            </w:tcMar>
            <w:vAlign w:val="center"/>
          </w:tcPr>
          <w:p w14:paraId="76B7F48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r>
      <w:tr w14:paraId="061995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7D73491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w:t>
            </w:r>
          </w:p>
        </w:tc>
        <w:tc>
          <w:tcPr>
            <w:tcW w:w="1324" w:type="dxa"/>
            <w:tcMar>
              <w:top w:w="60" w:type="dxa"/>
              <w:left w:w="60" w:type="dxa"/>
              <w:bottom w:w="60" w:type="dxa"/>
              <w:right w:w="60" w:type="dxa"/>
            </w:tcMar>
            <w:vAlign w:val="center"/>
          </w:tcPr>
          <w:p w14:paraId="2B056A1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348" w:type="dxa"/>
            <w:tcMar>
              <w:top w:w="60" w:type="dxa"/>
              <w:left w:w="60" w:type="dxa"/>
              <w:bottom w:w="60" w:type="dxa"/>
              <w:right w:w="60" w:type="dxa"/>
            </w:tcMar>
            <w:vAlign w:val="center"/>
          </w:tcPr>
          <w:p w14:paraId="32AFDA8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1074" w:type="dxa"/>
            <w:tcMar>
              <w:top w:w="60" w:type="dxa"/>
              <w:left w:w="60" w:type="dxa"/>
              <w:bottom w:w="60" w:type="dxa"/>
              <w:right w:w="60" w:type="dxa"/>
            </w:tcMar>
            <w:vAlign w:val="center"/>
          </w:tcPr>
          <w:p w14:paraId="288B56D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972" w:type="dxa"/>
            <w:tcMar>
              <w:top w:w="60" w:type="dxa"/>
              <w:left w:w="60" w:type="dxa"/>
              <w:bottom w:w="60" w:type="dxa"/>
              <w:right w:w="60" w:type="dxa"/>
            </w:tcMar>
            <w:vAlign w:val="center"/>
          </w:tcPr>
          <w:p w14:paraId="3C9D0FC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w:t>
            </w:r>
          </w:p>
        </w:tc>
        <w:tc>
          <w:tcPr>
            <w:tcW w:w="1499" w:type="dxa"/>
            <w:tcMar>
              <w:top w:w="60" w:type="dxa"/>
              <w:left w:w="60" w:type="dxa"/>
              <w:bottom w:w="60" w:type="dxa"/>
              <w:right w:w="60" w:type="dxa"/>
            </w:tcMar>
            <w:vAlign w:val="center"/>
          </w:tcPr>
          <w:p w14:paraId="4FDA651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426" w:type="dxa"/>
            <w:tcMar>
              <w:top w:w="60" w:type="dxa"/>
              <w:left w:w="60" w:type="dxa"/>
              <w:bottom w:w="60" w:type="dxa"/>
              <w:right w:w="60" w:type="dxa"/>
            </w:tcMar>
            <w:vAlign w:val="center"/>
          </w:tcPr>
          <w:p w14:paraId="4F236BE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-0.20</w:t>
            </w:r>
          </w:p>
        </w:tc>
        <w:tc>
          <w:tcPr>
            <w:tcW w:w="1198" w:type="dxa"/>
            <w:tcMar>
              <w:top w:w="60" w:type="dxa"/>
              <w:left w:w="60" w:type="dxa"/>
              <w:bottom w:w="60" w:type="dxa"/>
              <w:right w:w="60" w:type="dxa"/>
            </w:tcMar>
            <w:vAlign w:val="center"/>
          </w:tcPr>
          <w:p w14:paraId="6FB0385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809" w:type="dxa"/>
            <w:tcMar>
              <w:top w:w="60" w:type="dxa"/>
              <w:left w:w="60" w:type="dxa"/>
              <w:bottom w:w="60" w:type="dxa"/>
              <w:right w:w="60" w:type="dxa"/>
            </w:tcMar>
            <w:vAlign w:val="center"/>
          </w:tcPr>
          <w:p w14:paraId="37574B7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r>
      <w:tr w14:paraId="0DAD87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1A8B6AF9">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w:t>
            </w:r>
          </w:p>
        </w:tc>
        <w:tc>
          <w:tcPr>
            <w:tcW w:w="1324" w:type="dxa"/>
            <w:tcMar>
              <w:top w:w="60" w:type="dxa"/>
              <w:left w:w="60" w:type="dxa"/>
              <w:bottom w:w="60" w:type="dxa"/>
              <w:right w:w="60" w:type="dxa"/>
            </w:tcMar>
            <w:vAlign w:val="center"/>
          </w:tcPr>
          <w:p w14:paraId="146308C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348" w:type="dxa"/>
            <w:tcMar>
              <w:top w:w="60" w:type="dxa"/>
              <w:left w:w="60" w:type="dxa"/>
              <w:bottom w:w="60" w:type="dxa"/>
              <w:right w:w="60" w:type="dxa"/>
            </w:tcMar>
            <w:vAlign w:val="center"/>
          </w:tcPr>
          <w:p w14:paraId="7586668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1074" w:type="dxa"/>
            <w:tcMar>
              <w:top w:w="60" w:type="dxa"/>
              <w:left w:w="60" w:type="dxa"/>
              <w:bottom w:w="60" w:type="dxa"/>
              <w:right w:w="60" w:type="dxa"/>
            </w:tcMar>
            <w:vAlign w:val="center"/>
          </w:tcPr>
          <w:p w14:paraId="1701733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w:t>
            </w:r>
          </w:p>
        </w:tc>
        <w:tc>
          <w:tcPr>
            <w:tcW w:w="972" w:type="dxa"/>
            <w:tcMar>
              <w:top w:w="60" w:type="dxa"/>
              <w:left w:w="60" w:type="dxa"/>
              <w:bottom w:w="60" w:type="dxa"/>
              <w:right w:w="60" w:type="dxa"/>
            </w:tcMar>
            <w:vAlign w:val="center"/>
          </w:tcPr>
          <w:p w14:paraId="5FEB6BB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499" w:type="dxa"/>
            <w:tcMar>
              <w:top w:w="60" w:type="dxa"/>
              <w:left w:w="60" w:type="dxa"/>
              <w:bottom w:w="60" w:type="dxa"/>
              <w:right w:w="60" w:type="dxa"/>
            </w:tcMar>
            <w:vAlign w:val="center"/>
          </w:tcPr>
          <w:p w14:paraId="6DF67E5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0.16</w:t>
            </w:r>
          </w:p>
        </w:tc>
        <w:tc>
          <w:tcPr>
            <w:tcW w:w="1426" w:type="dxa"/>
            <w:tcMar>
              <w:top w:w="60" w:type="dxa"/>
              <w:left w:w="60" w:type="dxa"/>
              <w:bottom w:w="60" w:type="dxa"/>
              <w:right w:w="60" w:type="dxa"/>
            </w:tcMar>
            <w:vAlign w:val="center"/>
          </w:tcPr>
          <w:p w14:paraId="21A31C1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1198" w:type="dxa"/>
            <w:tcMar>
              <w:top w:w="60" w:type="dxa"/>
              <w:left w:w="60" w:type="dxa"/>
              <w:bottom w:w="60" w:type="dxa"/>
              <w:right w:w="60" w:type="dxa"/>
            </w:tcMar>
            <w:vAlign w:val="center"/>
          </w:tcPr>
          <w:p w14:paraId="0C4E021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0.18</w:t>
            </w:r>
          </w:p>
        </w:tc>
        <w:tc>
          <w:tcPr>
            <w:tcW w:w="809" w:type="dxa"/>
            <w:tcMar>
              <w:top w:w="60" w:type="dxa"/>
              <w:left w:w="60" w:type="dxa"/>
              <w:bottom w:w="60" w:type="dxa"/>
              <w:right w:w="60" w:type="dxa"/>
            </w:tcMar>
            <w:vAlign w:val="center"/>
          </w:tcPr>
          <w:p w14:paraId="16BE430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0.10</w:t>
            </w:r>
          </w:p>
        </w:tc>
      </w:tr>
      <w:tr w14:paraId="4E2D25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659C2D26">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Reproductive</w:t>
            </w:r>
          </w:p>
        </w:tc>
        <w:tc>
          <w:tcPr>
            <w:tcW w:w="1324" w:type="dxa"/>
            <w:tcMar>
              <w:top w:w="60" w:type="dxa"/>
              <w:left w:w="60" w:type="dxa"/>
              <w:bottom w:w="60" w:type="dxa"/>
              <w:right w:w="60" w:type="dxa"/>
            </w:tcMar>
            <w:vAlign w:val="center"/>
          </w:tcPr>
          <w:p w14:paraId="52D0C8B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1348" w:type="dxa"/>
            <w:tcMar>
              <w:top w:w="60" w:type="dxa"/>
              <w:left w:w="60" w:type="dxa"/>
              <w:bottom w:w="60" w:type="dxa"/>
              <w:right w:w="60" w:type="dxa"/>
            </w:tcMar>
            <w:vAlign w:val="center"/>
          </w:tcPr>
          <w:p w14:paraId="4085767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074" w:type="dxa"/>
            <w:tcMar>
              <w:top w:w="60" w:type="dxa"/>
              <w:left w:w="60" w:type="dxa"/>
              <w:bottom w:w="60" w:type="dxa"/>
              <w:right w:w="60" w:type="dxa"/>
            </w:tcMar>
            <w:vAlign w:val="center"/>
          </w:tcPr>
          <w:p w14:paraId="7E0459B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972" w:type="dxa"/>
            <w:tcMar>
              <w:top w:w="60" w:type="dxa"/>
              <w:left w:w="60" w:type="dxa"/>
              <w:bottom w:w="60" w:type="dxa"/>
              <w:right w:w="60" w:type="dxa"/>
            </w:tcMar>
            <w:vAlign w:val="center"/>
          </w:tcPr>
          <w:p w14:paraId="00F8412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0.16</w:t>
            </w:r>
          </w:p>
        </w:tc>
        <w:tc>
          <w:tcPr>
            <w:tcW w:w="1499" w:type="dxa"/>
            <w:tcMar>
              <w:top w:w="60" w:type="dxa"/>
              <w:left w:w="60" w:type="dxa"/>
              <w:bottom w:w="60" w:type="dxa"/>
              <w:right w:w="60" w:type="dxa"/>
            </w:tcMar>
            <w:vAlign w:val="center"/>
          </w:tcPr>
          <w:p w14:paraId="5B5DE26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426" w:type="dxa"/>
            <w:tcMar>
              <w:top w:w="60" w:type="dxa"/>
              <w:left w:w="60" w:type="dxa"/>
              <w:bottom w:w="60" w:type="dxa"/>
              <w:right w:w="60" w:type="dxa"/>
            </w:tcMar>
            <w:vAlign w:val="center"/>
          </w:tcPr>
          <w:p w14:paraId="0AACB05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1198" w:type="dxa"/>
            <w:tcMar>
              <w:top w:w="60" w:type="dxa"/>
              <w:left w:w="60" w:type="dxa"/>
              <w:bottom w:w="60" w:type="dxa"/>
              <w:right w:w="60" w:type="dxa"/>
            </w:tcMar>
            <w:vAlign w:val="center"/>
          </w:tcPr>
          <w:p w14:paraId="03A195F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809" w:type="dxa"/>
            <w:tcMar>
              <w:top w:w="60" w:type="dxa"/>
              <w:left w:w="60" w:type="dxa"/>
              <w:bottom w:w="60" w:type="dxa"/>
              <w:right w:w="60" w:type="dxa"/>
            </w:tcMar>
            <w:vAlign w:val="center"/>
          </w:tcPr>
          <w:p w14:paraId="13E7DD7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r>
      <w:tr w14:paraId="0AD450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1C6B729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w:t>
            </w:r>
          </w:p>
        </w:tc>
        <w:tc>
          <w:tcPr>
            <w:tcW w:w="1324" w:type="dxa"/>
            <w:tcMar>
              <w:top w:w="60" w:type="dxa"/>
              <w:left w:w="60" w:type="dxa"/>
              <w:bottom w:w="60" w:type="dxa"/>
              <w:right w:w="60" w:type="dxa"/>
            </w:tcMar>
            <w:vAlign w:val="center"/>
          </w:tcPr>
          <w:p w14:paraId="05F28AA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-0.17</w:t>
            </w:r>
          </w:p>
        </w:tc>
        <w:tc>
          <w:tcPr>
            <w:tcW w:w="1348" w:type="dxa"/>
            <w:tcMar>
              <w:top w:w="60" w:type="dxa"/>
              <w:left w:w="60" w:type="dxa"/>
              <w:bottom w:w="60" w:type="dxa"/>
              <w:right w:w="60" w:type="dxa"/>
            </w:tcMar>
            <w:vAlign w:val="center"/>
          </w:tcPr>
          <w:p w14:paraId="4AB2B6B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-0.21</w:t>
            </w:r>
          </w:p>
        </w:tc>
        <w:tc>
          <w:tcPr>
            <w:tcW w:w="1074" w:type="dxa"/>
            <w:tcMar>
              <w:top w:w="60" w:type="dxa"/>
              <w:left w:w="60" w:type="dxa"/>
              <w:bottom w:w="60" w:type="dxa"/>
              <w:right w:w="60" w:type="dxa"/>
            </w:tcMar>
            <w:vAlign w:val="center"/>
          </w:tcPr>
          <w:p w14:paraId="7D1D76D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-0.20</w:t>
            </w:r>
          </w:p>
        </w:tc>
        <w:tc>
          <w:tcPr>
            <w:tcW w:w="972" w:type="dxa"/>
            <w:tcMar>
              <w:top w:w="60" w:type="dxa"/>
              <w:left w:w="60" w:type="dxa"/>
              <w:bottom w:w="60" w:type="dxa"/>
              <w:right w:w="60" w:type="dxa"/>
            </w:tcMar>
            <w:vAlign w:val="center"/>
          </w:tcPr>
          <w:p w14:paraId="72AAED7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1499" w:type="dxa"/>
            <w:tcMar>
              <w:top w:w="60" w:type="dxa"/>
              <w:left w:w="60" w:type="dxa"/>
              <w:bottom w:w="60" w:type="dxa"/>
              <w:right w:w="60" w:type="dxa"/>
            </w:tcMar>
            <w:vAlign w:val="center"/>
          </w:tcPr>
          <w:p w14:paraId="187B4F7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1426" w:type="dxa"/>
            <w:tcMar>
              <w:top w:w="60" w:type="dxa"/>
              <w:left w:w="60" w:type="dxa"/>
              <w:bottom w:w="60" w:type="dxa"/>
              <w:right w:w="60" w:type="dxa"/>
            </w:tcMar>
            <w:vAlign w:val="center"/>
          </w:tcPr>
          <w:p w14:paraId="276FEF4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198" w:type="dxa"/>
            <w:tcMar>
              <w:top w:w="60" w:type="dxa"/>
              <w:left w:w="60" w:type="dxa"/>
              <w:bottom w:w="60" w:type="dxa"/>
              <w:right w:w="60" w:type="dxa"/>
            </w:tcMar>
            <w:vAlign w:val="center"/>
          </w:tcPr>
          <w:p w14:paraId="6B0A77B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809" w:type="dxa"/>
            <w:tcMar>
              <w:top w:w="60" w:type="dxa"/>
              <w:left w:w="60" w:type="dxa"/>
              <w:bottom w:w="60" w:type="dxa"/>
              <w:right w:w="60" w:type="dxa"/>
            </w:tcMar>
            <w:vAlign w:val="center"/>
          </w:tcPr>
          <w:p w14:paraId="33ABF27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r>
      <w:tr w14:paraId="3359E1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00A9E21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Endocrine</w:t>
            </w:r>
          </w:p>
        </w:tc>
        <w:tc>
          <w:tcPr>
            <w:tcW w:w="1324" w:type="dxa"/>
            <w:tcMar>
              <w:top w:w="60" w:type="dxa"/>
              <w:left w:w="60" w:type="dxa"/>
              <w:bottom w:w="60" w:type="dxa"/>
              <w:right w:w="60" w:type="dxa"/>
            </w:tcMar>
            <w:vAlign w:val="center"/>
          </w:tcPr>
          <w:p w14:paraId="2838304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1348" w:type="dxa"/>
            <w:tcMar>
              <w:top w:w="60" w:type="dxa"/>
              <w:left w:w="60" w:type="dxa"/>
              <w:bottom w:w="60" w:type="dxa"/>
              <w:right w:w="60" w:type="dxa"/>
            </w:tcMar>
            <w:vAlign w:val="center"/>
          </w:tcPr>
          <w:p w14:paraId="466FD92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1074" w:type="dxa"/>
            <w:tcMar>
              <w:top w:w="60" w:type="dxa"/>
              <w:left w:w="60" w:type="dxa"/>
              <w:bottom w:w="60" w:type="dxa"/>
              <w:right w:w="60" w:type="dxa"/>
            </w:tcMar>
            <w:vAlign w:val="center"/>
          </w:tcPr>
          <w:p w14:paraId="0149644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972" w:type="dxa"/>
            <w:tcMar>
              <w:top w:w="60" w:type="dxa"/>
              <w:left w:w="60" w:type="dxa"/>
              <w:bottom w:w="60" w:type="dxa"/>
              <w:right w:w="60" w:type="dxa"/>
            </w:tcMar>
            <w:vAlign w:val="center"/>
          </w:tcPr>
          <w:p w14:paraId="11D9794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0.18</w:t>
            </w:r>
          </w:p>
        </w:tc>
        <w:tc>
          <w:tcPr>
            <w:tcW w:w="1499" w:type="dxa"/>
            <w:tcMar>
              <w:top w:w="60" w:type="dxa"/>
              <w:left w:w="60" w:type="dxa"/>
              <w:bottom w:w="60" w:type="dxa"/>
              <w:right w:w="60" w:type="dxa"/>
            </w:tcMar>
            <w:vAlign w:val="center"/>
          </w:tcPr>
          <w:p w14:paraId="117FDCE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1426" w:type="dxa"/>
            <w:tcMar>
              <w:top w:w="60" w:type="dxa"/>
              <w:left w:w="60" w:type="dxa"/>
              <w:bottom w:w="60" w:type="dxa"/>
              <w:right w:w="60" w:type="dxa"/>
            </w:tcMar>
            <w:vAlign w:val="center"/>
          </w:tcPr>
          <w:p w14:paraId="48261AA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198" w:type="dxa"/>
            <w:tcMar>
              <w:top w:w="60" w:type="dxa"/>
              <w:left w:w="60" w:type="dxa"/>
              <w:bottom w:w="60" w:type="dxa"/>
              <w:right w:w="60" w:type="dxa"/>
            </w:tcMar>
            <w:vAlign w:val="center"/>
          </w:tcPr>
          <w:p w14:paraId="440B3DB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809" w:type="dxa"/>
            <w:tcMar>
              <w:top w:w="60" w:type="dxa"/>
              <w:left w:w="60" w:type="dxa"/>
              <w:bottom w:w="60" w:type="dxa"/>
              <w:right w:w="60" w:type="dxa"/>
            </w:tcMar>
            <w:vAlign w:val="center"/>
          </w:tcPr>
          <w:p w14:paraId="52D5E25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r>
      <w:tr w14:paraId="7D0552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28AD187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Motor</w:t>
            </w:r>
          </w:p>
        </w:tc>
        <w:tc>
          <w:tcPr>
            <w:tcW w:w="1324" w:type="dxa"/>
            <w:tcMar>
              <w:top w:w="60" w:type="dxa"/>
              <w:left w:w="60" w:type="dxa"/>
              <w:bottom w:w="60" w:type="dxa"/>
              <w:right w:w="60" w:type="dxa"/>
            </w:tcMar>
            <w:vAlign w:val="center"/>
          </w:tcPr>
          <w:p w14:paraId="652BA52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348" w:type="dxa"/>
            <w:tcMar>
              <w:top w:w="60" w:type="dxa"/>
              <w:left w:w="60" w:type="dxa"/>
              <w:bottom w:w="60" w:type="dxa"/>
              <w:right w:w="60" w:type="dxa"/>
            </w:tcMar>
            <w:vAlign w:val="center"/>
          </w:tcPr>
          <w:p w14:paraId="5CDF046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074" w:type="dxa"/>
            <w:tcMar>
              <w:top w:w="60" w:type="dxa"/>
              <w:left w:w="60" w:type="dxa"/>
              <w:bottom w:w="60" w:type="dxa"/>
              <w:right w:w="60" w:type="dxa"/>
            </w:tcMar>
            <w:vAlign w:val="center"/>
          </w:tcPr>
          <w:p w14:paraId="627BE1E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972" w:type="dxa"/>
            <w:tcMar>
              <w:top w:w="60" w:type="dxa"/>
              <w:left w:w="60" w:type="dxa"/>
              <w:bottom w:w="60" w:type="dxa"/>
              <w:right w:w="60" w:type="dxa"/>
            </w:tcMar>
            <w:vAlign w:val="center"/>
          </w:tcPr>
          <w:p w14:paraId="734A69C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0.10</w:t>
            </w:r>
          </w:p>
        </w:tc>
        <w:tc>
          <w:tcPr>
            <w:tcW w:w="1499" w:type="dxa"/>
            <w:tcMar>
              <w:top w:w="60" w:type="dxa"/>
              <w:left w:w="60" w:type="dxa"/>
              <w:bottom w:w="60" w:type="dxa"/>
              <w:right w:w="60" w:type="dxa"/>
            </w:tcMar>
            <w:vAlign w:val="center"/>
          </w:tcPr>
          <w:p w14:paraId="16FA703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426" w:type="dxa"/>
            <w:tcMar>
              <w:top w:w="60" w:type="dxa"/>
              <w:left w:w="60" w:type="dxa"/>
              <w:bottom w:w="60" w:type="dxa"/>
              <w:right w:w="60" w:type="dxa"/>
            </w:tcMar>
            <w:vAlign w:val="center"/>
          </w:tcPr>
          <w:p w14:paraId="0A2098B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1198" w:type="dxa"/>
            <w:tcMar>
              <w:top w:w="60" w:type="dxa"/>
              <w:left w:w="60" w:type="dxa"/>
              <w:bottom w:w="60" w:type="dxa"/>
              <w:right w:w="60" w:type="dxa"/>
            </w:tcMar>
            <w:vAlign w:val="center"/>
          </w:tcPr>
          <w:p w14:paraId="3FE6DEB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w:t>
            </w:r>
          </w:p>
        </w:tc>
        <w:tc>
          <w:tcPr>
            <w:tcW w:w="809" w:type="dxa"/>
            <w:tcMar>
              <w:top w:w="60" w:type="dxa"/>
              <w:left w:w="60" w:type="dxa"/>
              <w:bottom w:w="60" w:type="dxa"/>
              <w:right w:w="60" w:type="dxa"/>
            </w:tcMar>
            <w:vAlign w:val="center"/>
          </w:tcPr>
          <w:p w14:paraId="31A9FF6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r>
    </w:tbl>
    <w:p w14:paraId="02444F22">
      <w:pPr>
        <w:pStyle w:val="9"/>
        <w:spacing w:line="360" w:lineRule="auto"/>
        <w:rPr>
          <w:rFonts w:hint="default" w:ascii="Times New Roman" w:hAnsi="Times New Roman" w:cs="Times New Roman"/>
          <w:sz w:val="24"/>
          <w:szCs w:val="24"/>
        </w:rPr>
      </w:pPr>
    </w:p>
    <w:p w14:paraId="584ABE11">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S9B. Pairwise Phi correlations among symptom-positive participants</w:t>
      </w:r>
    </w:p>
    <w:tbl>
      <w:tblPr>
        <w:tblStyle w:val="7"/>
        <w:tblW w:w="1106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3"/>
        <w:gridCol w:w="1323"/>
        <w:gridCol w:w="1347"/>
        <w:gridCol w:w="1072"/>
        <w:gridCol w:w="969"/>
        <w:gridCol w:w="1507"/>
        <w:gridCol w:w="1427"/>
        <w:gridCol w:w="1197"/>
        <w:gridCol w:w="805"/>
      </w:tblGrid>
      <w:tr w14:paraId="09E090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410" w:type="dxa"/>
            <w:tcBorders>
              <w:bottom w:val="single" w:color="auto" w:sz="4" w:space="0"/>
            </w:tcBorders>
            <w:shd w:val="clear" w:color="auto" w:fill="E7E6E6" w:themeFill="background2"/>
            <w:tcMar>
              <w:top w:w="60" w:type="dxa"/>
              <w:left w:w="60" w:type="dxa"/>
              <w:bottom w:w="60" w:type="dxa"/>
              <w:right w:w="60" w:type="dxa"/>
            </w:tcMar>
            <w:vAlign w:val="center"/>
          </w:tcPr>
          <w:p w14:paraId="3397210E">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System</w:t>
            </w:r>
          </w:p>
        </w:tc>
        <w:tc>
          <w:tcPr>
            <w:tcW w:w="1324" w:type="dxa"/>
            <w:tcBorders>
              <w:bottom w:val="single" w:color="auto" w:sz="4" w:space="0"/>
            </w:tcBorders>
            <w:shd w:val="clear" w:color="auto" w:fill="E7E6E6" w:themeFill="background2"/>
            <w:tcMar>
              <w:top w:w="60" w:type="dxa"/>
              <w:left w:w="60" w:type="dxa"/>
              <w:bottom w:w="60" w:type="dxa"/>
              <w:right w:w="60" w:type="dxa"/>
            </w:tcMar>
            <w:vAlign w:val="center"/>
          </w:tcPr>
          <w:p w14:paraId="0032FB9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Circulatory</w:t>
            </w:r>
          </w:p>
        </w:tc>
        <w:tc>
          <w:tcPr>
            <w:tcW w:w="1348" w:type="dxa"/>
            <w:tcBorders>
              <w:bottom w:val="single" w:color="auto" w:sz="4" w:space="0"/>
            </w:tcBorders>
            <w:shd w:val="clear" w:color="auto" w:fill="E7E6E6" w:themeFill="background2"/>
            <w:tcMar>
              <w:top w:w="60" w:type="dxa"/>
              <w:left w:w="60" w:type="dxa"/>
              <w:bottom w:w="60" w:type="dxa"/>
              <w:right w:w="60" w:type="dxa"/>
            </w:tcMar>
            <w:vAlign w:val="center"/>
          </w:tcPr>
          <w:p w14:paraId="6AE37376">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Respiratory</w:t>
            </w:r>
          </w:p>
        </w:tc>
        <w:tc>
          <w:tcPr>
            <w:tcW w:w="1074" w:type="dxa"/>
            <w:tcBorders>
              <w:bottom w:val="single" w:color="auto" w:sz="4" w:space="0"/>
            </w:tcBorders>
            <w:shd w:val="clear" w:color="auto" w:fill="E7E6E6" w:themeFill="background2"/>
            <w:tcMar>
              <w:top w:w="60" w:type="dxa"/>
              <w:left w:w="60" w:type="dxa"/>
              <w:bottom w:w="60" w:type="dxa"/>
              <w:right w:w="60" w:type="dxa"/>
            </w:tcMar>
            <w:vAlign w:val="center"/>
          </w:tcPr>
          <w:p w14:paraId="09982973">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Digestive</w:t>
            </w:r>
          </w:p>
        </w:tc>
        <w:tc>
          <w:tcPr>
            <w:tcW w:w="972" w:type="dxa"/>
            <w:tcBorders>
              <w:bottom w:val="single" w:color="auto" w:sz="4" w:space="0"/>
            </w:tcBorders>
            <w:shd w:val="clear" w:color="auto" w:fill="E7E6E6" w:themeFill="background2"/>
            <w:tcMar>
              <w:top w:w="60" w:type="dxa"/>
              <w:left w:w="60" w:type="dxa"/>
              <w:bottom w:w="60" w:type="dxa"/>
              <w:right w:w="60" w:type="dxa"/>
            </w:tcMar>
            <w:vAlign w:val="center"/>
          </w:tcPr>
          <w:p w14:paraId="777C853D">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Urinary</w:t>
            </w:r>
          </w:p>
        </w:tc>
        <w:tc>
          <w:tcPr>
            <w:tcW w:w="1499" w:type="dxa"/>
            <w:tcBorders>
              <w:bottom w:val="single" w:color="auto" w:sz="4" w:space="0"/>
            </w:tcBorders>
            <w:shd w:val="clear" w:color="auto" w:fill="E7E6E6" w:themeFill="background2"/>
            <w:tcMar>
              <w:top w:w="60" w:type="dxa"/>
              <w:left w:w="60" w:type="dxa"/>
              <w:bottom w:w="60" w:type="dxa"/>
              <w:right w:w="60" w:type="dxa"/>
            </w:tcMar>
            <w:vAlign w:val="center"/>
          </w:tcPr>
          <w:p w14:paraId="689EBC0C">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Reproductive</w:t>
            </w:r>
          </w:p>
        </w:tc>
        <w:tc>
          <w:tcPr>
            <w:tcW w:w="1426" w:type="dxa"/>
            <w:tcBorders>
              <w:bottom w:val="single" w:color="auto" w:sz="4" w:space="0"/>
            </w:tcBorders>
            <w:shd w:val="clear" w:color="auto" w:fill="E7E6E6" w:themeFill="background2"/>
            <w:tcMar>
              <w:top w:w="60" w:type="dxa"/>
              <w:left w:w="60" w:type="dxa"/>
              <w:bottom w:w="60" w:type="dxa"/>
              <w:right w:w="60" w:type="dxa"/>
            </w:tcMar>
            <w:vAlign w:val="center"/>
          </w:tcPr>
          <w:p w14:paraId="32BD509A">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Neurological</w:t>
            </w:r>
          </w:p>
        </w:tc>
        <w:tc>
          <w:tcPr>
            <w:tcW w:w="1198" w:type="dxa"/>
            <w:tcBorders>
              <w:bottom w:val="single" w:color="auto" w:sz="4" w:space="0"/>
            </w:tcBorders>
            <w:shd w:val="clear" w:color="auto" w:fill="E7E6E6" w:themeFill="background2"/>
            <w:tcMar>
              <w:top w:w="60" w:type="dxa"/>
              <w:left w:w="60" w:type="dxa"/>
              <w:bottom w:w="60" w:type="dxa"/>
              <w:right w:w="60" w:type="dxa"/>
            </w:tcMar>
            <w:vAlign w:val="center"/>
          </w:tcPr>
          <w:p w14:paraId="6AA78115">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Endocrine</w:t>
            </w:r>
          </w:p>
        </w:tc>
        <w:tc>
          <w:tcPr>
            <w:tcW w:w="809" w:type="dxa"/>
            <w:tcBorders>
              <w:bottom w:val="single" w:color="auto" w:sz="4" w:space="0"/>
            </w:tcBorders>
            <w:shd w:val="clear" w:color="auto" w:fill="E7E6E6" w:themeFill="background2"/>
            <w:tcMar>
              <w:top w:w="60" w:type="dxa"/>
              <w:left w:w="60" w:type="dxa"/>
              <w:bottom w:w="60" w:type="dxa"/>
              <w:right w:w="60" w:type="dxa"/>
            </w:tcMar>
            <w:vAlign w:val="center"/>
          </w:tcPr>
          <w:p w14:paraId="7E672912">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Motor</w:t>
            </w:r>
          </w:p>
        </w:tc>
      </w:tr>
      <w:tr w14:paraId="799118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Borders>
              <w:top w:val="single" w:color="auto" w:sz="4" w:space="0"/>
            </w:tcBorders>
            <w:tcMar>
              <w:top w:w="60" w:type="dxa"/>
              <w:left w:w="60" w:type="dxa"/>
              <w:bottom w:w="60" w:type="dxa"/>
              <w:right w:w="60" w:type="dxa"/>
            </w:tcMar>
            <w:vAlign w:val="center"/>
          </w:tcPr>
          <w:p w14:paraId="61CB5C6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w:t>
            </w:r>
          </w:p>
        </w:tc>
        <w:tc>
          <w:tcPr>
            <w:tcW w:w="1324" w:type="dxa"/>
            <w:tcBorders>
              <w:top w:val="single" w:color="auto" w:sz="4" w:space="0"/>
            </w:tcBorders>
            <w:tcMar>
              <w:top w:w="60" w:type="dxa"/>
              <w:left w:w="60" w:type="dxa"/>
              <w:bottom w:w="60" w:type="dxa"/>
              <w:right w:w="60" w:type="dxa"/>
            </w:tcMar>
            <w:vAlign w:val="center"/>
          </w:tcPr>
          <w:p w14:paraId="6837038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348" w:type="dxa"/>
            <w:tcBorders>
              <w:top w:val="single" w:color="auto" w:sz="4" w:space="0"/>
            </w:tcBorders>
            <w:tcMar>
              <w:top w:w="60" w:type="dxa"/>
              <w:left w:w="60" w:type="dxa"/>
              <w:bottom w:w="60" w:type="dxa"/>
              <w:right w:w="60" w:type="dxa"/>
            </w:tcMar>
            <w:vAlign w:val="center"/>
          </w:tcPr>
          <w:p w14:paraId="7836A73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1074" w:type="dxa"/>
            <w:tcBorders>
              <w:top w:val="single" w:color="auto" w:sz="4" w:space="0"/>
            </w:tcBorders>
            <w:tcMar>
              <w:top w:w="60" w:type="dxa"/>
              <w:left w:w="60" w:type="dxa"/>
              <w:bottom w:w="60" w:type="dxa"/>
              <w:right w:w="60" w:type="dxa"/>
            </w:tcMar>
            <w:vAlign w:val="center"/>
          </w:tcPr>
          <w:p w14:paraId="06EA4BE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-0.13</w:t>
            </w:r>
          </w:p>
        </w:tc>
        <w:tc>
          <w:tcPr>
            <w:tcW w:w="972" w:type="dxa"/>
            <w:tcBorders>
              <w:top w:val="single" w:color="auto" w:sz="4" w:space="0"/>
            </w:tcBorders>
            <w:tcMar>
              <w:top w:w="60" w:type="dxa"/>
              <w:left w:w="60" w:type="dxa"/>
              <w:bottom w:w="60" w:type="dxa"/>
              <w:right w:w="60" w:type="dxa"/>
            </w:tcMar>
            <w:vAlign w:val="center"/>
          </w:tcPr>
          <w:p w14:paraId="3DF0AA6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1499" w:type="dxa"/>
            <w:tcBorders>
              <w:top w:val="single" w:color="auto" w:sz="4" w:space="0"/>
            </w:tcBorders>
            <w:tcMar>
              <w:top w:w="60" w:type="dxa"/>
              <w:left w:w="60" w:type="dxa"/>
              <w:bottom w:w="60" w:type="dxa"/>
              <w:right w:w="60" w:type="dxa"/>
            </w:tcMar>
            <w:vAlign w:val="center"/>
          </w:tcPr>
          <w:p w14:paraId="3457EA1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426" w:type="dxa"/>
            <w:tcBorders>
              <w:top w:val="single" w:color="auto" w:sz="4" w:space="0"/>
            </w:tcBorders>
            <w:tcMar>
              <w:top w:w="60" w:type="dxa"/>
              <w:left w:w="60" w:type="dxa"/>
              <w:bottom w:w="60" w:type="dxa"/>
              <w:right w:w="60" w:type="dxa"/>
            </w:tcMar>
            <w:vAlign w:val="center"/>
          </w:tcPr>
          <w:p w14:paraId="514AC57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-0.26</w:t>
            </w:r>
          </w:p>
        </w:tc>
        <w:tc>
          <w:tcPr>
            <w:tcW w:w="1198" w:type="dxa"/>
            <w:tcBorders>
              <w:top w:val="single" w:color="auto" w:sz="4" w:space="0"/>
            </w:tcBorders>
            <w:tcMar>
              <w:top w:w="60" w:type="dxa"/>
              <w:left w:w="60" w:type="dxa"/>
              <w:bottom w:w="60" w:type="dxa"/>
              <w:right w:w="60" w:type="dxa"/>
            </w:tcMar>
            <w:vAlign w:val="center"/>
          </w:tcPr>
          <w:p w14:paraId="13C5112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809" w:type="dxa"/>
            <w:tcBorders>
              <w:top w:val="single" w:color="auto" w:sz="4" w:space="0"/>
            </w:tcBorders>
            <w:tcMar>
              <w:top w:w="60" w:type="dxa"/>
              <w:left w:w="60" w:type="dxa"/>
              <w:bottom w:w="60" w:type="dxa"/>
              <w:right w:w="60" w:type="dxa"/>
            </w:tcMar>
            <w:vAlign w:val="center"/>
          </w:tcPr>
          <w:p w14:paraId="446CF8A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r>
      <w:tr w14:paraId="6B1E4C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1AE180C9">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w:t>
            </w:r>
          </w:p>
        </w:tc>
        <w:tc>
          <w:tcPr>
            <w:tcW w:w="1324" w:type="dxa"/>
            <w:tcMar>
              <w:top w:w="60" w:type="dxa"/>
              <w:left w:w="60" w:type="dxa"/>
              <w:bottom w:w="60" w:type="dxa"/>
              <w:right w:w="60" w:type="dxa"/>
            </w:tcMar>
            <w:vAlign w:val="center"/>
          </w:tcPr>
          <w:p w14:paraId="6B7CBD2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1348" w:type="dxa"/>
            <w:tcMar>
              <w:top w:w="60" w:type="dxa"/>
              <w:left w:w="60" w:type="dxa"/>
              <w:bottom w:w="60" w:type="dxa"/>
              <w:right w:w="60" w:type="dxa"/>
            </w:tcMar>
            <w:vAlign w:val="center"/>
          </w:tcPr>
          <w:p w14:paraId="295241E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074" w:type="dxa"/>
            <w:tcMar>
              <w:top w:w="60" w:type="dxa"/>
              <w:left w:w="60" w:type="dxa"/>
              <w:bottom w:w="60" w:type="dxa"/>
              <w:right w:w="60" w:type="dxa"/>
            </w:tcMar>
            <w:vAlign w:val="center"/>
          </w:tcPr>
          <w:p w14:paraId="41F4C47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-0.15</w:t>
            </w:r>
          </w:p>
        </w:tc>
        <w:tc>
          <w:tcPr>
            <w:tcW w:w="972" w:type="dxa"/>
            <w:tcMar>
              <w:top w:w="60" w:type="dxa"/>
              <w:left w:w="60" w:type="dxa"/>
              <w:bottom w:w="60" w:type="dxa"/>
              <w:right w:w="60" w:type="dxa"/>
            </w:tcMar>
            <w:vAlign w:val="center"/>
          </w:tcPr>
          <w:p w14:paraId="0F957EF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499" w:type="dxa"/>
            <w:tcMar>
              <w:top w:w="60" w:type="dxa"/>
              <w:left w:w="60" w:type="dxa"/>
              <w:bottom w:w="60" w:type="dxa"/>
              <w:right w:w="60" w:type="dxa"/>
            </w:tcMar>
            <w:vAlign w:val="center"/>
          </w:tcPr>
          <w:p w14:paraId="1F194F9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426" w:type="dxa"/>
            <w:tcMar>
              <w:top w:w="60" w:type="dxa"/>
              <w:left w:w="60" w:type="dxa"/>
              <w:bottom w:w="60" w:type="dxa"/>
              <w:right w:w="60" w:type="dxa"/>
            </w:tcMar>
            <w:vAlign w:val="center"/>
          </w:tcPr>
          <w:p w14:paraId="0D27B48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-0.30</w:t>
            </w:r>
          </w:p>
        </w:tc>
        <w:tc>
          <w:tcPr>
            <w:tcW w:w="1198" w:type="dxa"/>
            <w:tcMar>
              <w:top w:w="60" w:type="dxa"/>
              <w:left w:w="60" w:type="dxa"/>
              <w:bottom w:w="60" w:type="dxa"/>
              <w:right w:w="60" w:type="dxa"/>
            </w:tcMar>
            <w:vAlign w:val="center"/>
          </w:tcPr>
          <w:p w14:paraId="6EA003C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809" w:type="dxa"/>
            <w:tcMar>
              <w:top w:w="60" w:type="dxa"/>
              <w:left w:w="60" w:type="dxa"/>
              <w:bottom w:w="60" w:type="dxa"/>
              <w:right w:w="60" w:type="dxa"/>
            </w:tcMar>
            <w:vAlign w:val="center"/>
          </w:tcPr>
          <w:p w14:paraId="5FBEF41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-0.10</w:t>
            </w:r>
          </w:p>
        </w:tc>
      </w:tr>
      <w:tr w14:paraId="5A8545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45C716A1">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w:t>
            </w:r>
          </w:p>
        </w:tc>
        <w:tc>
          <w:tcPr>
            <w:tcW w:w="1324" w:type="dxa"/>
            <w:tcMar>
              <w:top w:w="60" w:type="dxa"/>
              <w:left w:w="60" w:type="dxa"/>
              <w:bottom w:w="60" w:type="dxa"/>
              <w:right w:w="60" w:type="dxa"/>
            </w:tcMar>
            <w:vAlign w:val="center"/>
          </w:tcPr>
          <w:p w14:paraId="606C186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-0.13</w:t>
            </w:r>
          </w:p>
        </w:tc>
        <w:tc>
          <w:tcPr>
            <w:tcW w:w="1348" w:type="dxa"/>
            <w:tcMar>
              <w:top w:w="60" w:type="dxa"/>
              <w:left w:w="60" w:type="dxa"/>
              <w:bottom w:w="60" w:type="dxa"/>
              <w:right w:w="60" w:type="dxa"/>
            </w:tcMar>
            <w:vAlign w:val="center"/>
          </w:tcPr>
          <w:p w14:paraId="53B1A21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-0.15</w:t>
            </w:r>
          </w:p>
        </w:tc>
        <w:tc>
          <w:tcPr>
            <w:tcW w:w="1074" w:type="dxa"/>
            <w:tcMar>
              <w:top w:w="60" w:type="dxa"/>
              <w:left w:w="60" w:type="dxa"/>
              <w:bottom w:w="60" w:type="dxa"/>
              <w:right w:w="60" w:type="dxa"/>
            </w:tcMar>
            <w:vAlign w:val="center"/>
          </w:tcPr>
          <w:p w14:paraId="5DB8DD5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972" w:type="dxa"/>
            <w:tcMar>
              <w:top w:w="60" w:type="dxa"/>
              <w:left w:w="60" w:type="dxa"/>
              <w:bottom w:w="60" w:type="dxa"/>
              <w:right w:w="60" w:type="dxa"/>
            </w:tcMar>
            <w:vAlign w:val="center"/>
          </w:tcPr>
          <w:p w14:paraId="2C4E2B8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499" w:type="dxa"/>
            <w:tcMar>
              <w:top w:w="60" w:type="dxa"/>
              <w:left w:w="60" w:type="dxa"/>
              <w:bottom w:w="60" w:type="dxa"/>
              <w:right w:w="60" w:type="dxa"/>
            </w:tcMar>
            <w:vAlign w:val="center"/>
          </w:tcPr>
          <w:p w14:paraId="2DFD299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1426" w:type="dxa"/>
            <w:tcMar>
              <w:top w:w="60" w:type="dxa"/>
              <w:left w:w="60" w:type="dxa"/>
              <w:bottom w:w="60" w:type="dxa"/>
              <w:right w:w="60" w:type="dxa"/>
            </w:tcMar>
            <w:vAlign w:val="center"/>
          </w:tcPr>
          <w:p w14:paraId="79A9B74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-0.29</w:t>
            </w:r>
          </w:p>
        </w:tc>
        <w:tc>
          <w:tcPr>
            <w:tcW w:w="1198" w:type="dxa"/>
            <w:tcMar>
              <w:top w:w="60" w:type="dxa"/>
              <w:left w:w="60" w:type="dxa"/>
              <w:bottom w:w="60" w:type="dxa"/>
              <w:right w:w="60" w:type="dxa"/>
            </w:tcMar>
            <w:vAlign w:val="center"/>
          </w:tcPr>
          <w:p w14:paraId="2C37215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809" w:type="dxa"/>
            <w:tcMar>
              <w:top w:w="60" w:type="dxa"/>
              <w:left w:w="60" w:type="dxa"/>
              <w:bottom w:w="60" w:type="dxa"/>
              <w:right w:w="60" w:type="dxa"/>
            </w:tcMar>
            <w:vAlign w:val="center"/>
          </w:tcPr>
          <w:p w14:paraId="3BBFC7B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r>
      <w:tr w14:paraId="649223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090D7DD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w:t>
            </w:r>
          </w:p>
        </w:tc>
        <w:tc>
          <w:tcPr>
            <w:tcW w:w="1324" w:type="dxa"/>
            <w:tcMar>
              <w:top w:w="60" w:type="dxa"/>
              <w:left w:w="60" w:type="dxa"/>
              <w:bottom w:w="60" w:type="dxa"/>
              <w:right w:w="60" w:type="dxa"/>
            </w:tcMar>
            <w:vAlign w:val="center"/>
          </w:tcPr>
          <w:p w14:paraId="09F6DF2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1348" w:type="dxa"/>
            <w:tcMar>
              <w:top w:w="60" w:type="dxa"/>
              <w:left w:w="60" w:type="dxa"/>
              <w:bottom w:w="60" w:type="dxa"/>
              <w:right w:w="60" w:type="dxa"/>
            </w:tcMar>
            <w:vAlign w:val="center"/>
          </w:tcPr>
          <w:p w14:paraId="1D9B7C3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074" w:type="dxa"/>
            <w:tcMar>
              <w:top w:w="60" w:type="dxa"/>
              <w:left w:w="60" w:type="dxa"/>
              <w:bottom w:w="60" w:type="dxa"/>
              <w:right w:w="60" w:type="dxa"/>
            </w:tcMar>
            <w:vAlign w:val="center"/>
          </w:tcPr>
          <w:p w14:paraId="05C09A7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972" w:type="dxa"/>
            <w:tcMar>
              <w:top w:w="60" w:type="dxa"/>
              <w:left w:w="60" w:type="dxa"/>
              <w:bottom w:w="60" w:type="dxa"/>
              <w:right w:w="60" w:type="dxa"/>
            </w:tcMar>
            <w:vAlign w:val="center"/>
          </w:tcPr>
          <w:p w14:paraId="6C10D72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499" w:type="dxa"/>
            <w:tcMar>
              <w:top w:w="60" w:type="dxa"/>
              <w:left w:w="60" w:type="dxa"/>
              <w:bottom w:w="60" w:type="dxa"/>
              <w:right w:w="60" w:type="dxa"/>
            </w:tcMar>
            <w:vAlign w:val="center"/>
          </w:tcPr>
          <w:p w14:paraId="1481077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0.16</w:t>
            </w:r>
          </w:p>
        </w:tc>
        <w:tc>
          <w:tcPr>
            <w:tcW w:w="1426" w:type="dxa"/>
            <w:tcMar>
              <w:top w:w="60" w:type="dxa"/>
              <w:left w:w="60" w:type="dxa"/>
              <w:bottom w:w="60" w:type="dxa"/>
              <w:right w:w="60" w:type="dxa"/>
            </w:tcMar>
            <w:vAlign w:val="center"/>
          </w:tcPr>
          <w:p w14:paraId="0329D9F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1198" w:type="dxa"/>
            <w:tcMar>
              <w:top w:w="60" w:type="dxa"/>
              <w:left w:w="60" w:type="dxa"/>
              <w:bottom w:w="60" w:type="dxa"/>
              <w:right w:w="60" w:type="dxa"/>
            </w:tcMar>
            <w:vAlign w:val="center"/>
          </w:tcPr>
          <w:p w14:paraId="7A7E54C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0.18</w:t>
            </w:r>
          </w:p>
        </w:tc>
        <w:tc>
          <w:tcPr>
            <w:tcW w:w="809" w:type="dxa"/>
            <w:tcMar>
              <w:top w:w="60" w:type="dxa"/>
              <w:left w:w="60" w:type="dxa"/>
              <w:bottom w:w="60" w:type="dxa"/>
              <w:right w:w="60" w:type="dxa"/>
            </w:tcMar>
            <w:vAlign w:val="center"/>
          </w:tcPr>
          <w:p w14:paraId="62DAC30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r>
      <w:tr w14:paraId="19902F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06A6060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Reproductive</w:t>
            </w:r>
          </w:p>
        </w:tc>
        <w:tc>
          <w:tcPr>
            <w:tcW w:w="1324" w:type="dxa"/>
            <w:tcMar>
              <w:top w:w="60" w:type="dxa"/>
              <w:left w:w="60" w:type="dxa"/>
              <w:bottom w:w="60" w:type="dxa"/>
              <w:right w:w="60" w:type="dxa"/>
            </w:tcMar>
            <w:vAlign w:val="center"/>
          </w:tcPr>
          <w:p w14:paraId="47D371C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348" w:type="dxa"/>
            <w:tcMar>
              <w:top w:w="60" w:type="dxa"/>
              <w:left w:w="60" w:type="dxa"/>
              <w:bottom w:w="60" w:type="dxa"/>
              <w:right w:w="60" w:type="dxa"/>
            </w:tcMar>
            <w:vAlign w:val="center"/>
          </w:tcPr>
          <w:p w14:paraId="4616446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074" w:type="dxa"/>
            <w:tcMar>
              <w:top w:w="60" w:type="dxa"/>
              <w:left w:w="60" w:type="dxa"/>
              <w:bottom w:w="60" w:type="dxa"/>
              <w:right w:w="60" w:type="dxa"/>
            </w:tcMar>
            <w:vAlign w:val="center"/>
          </w:tcPr>
          <w:p w14:paraId="5390796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w:t>
            </w:r>
          </w:p>
        </w:tc>
        <w:tc>
          <w:tcPr>
            <w:tcW w:w="972" w:type="dxa"/>
            <w:tcMar>
              <w:top w:w="60" w:type="dxa"/>
              <w:left w:w="60" w:type="dxa"/>
              <w:bottom w:w="60" w:type="dxa"/>
              <w:right w:w="60" w:type="dxa"/>
            </w:tcMar>
            <w:vAlign w:val="center"/>
          </w:tcPr>
          <w:p w14:paraId="1F8F961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0.16</w:t>
            </w:r>
          </w:p>
        </w:tc>
        <w:tc>
          <w:tcPr>
            <w:tcW w:w="1499" w:type="dxa"/>
            <w:tcMar>
              <w:top w:w="60" w:type="dxa"/>
              <w:left w:w="60" w:type="dxa"/>
              <w:bottom w:w="60" w:type="dxa"/>
              <w:right w:w="60" w:type="dxa"/>
            </w:tcMar>
            <w:vAlign w:val="center"/>
          </w:tcPr>
          <w:p w14:paraId="0739E9C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426" w:type="dxa"/>
            <w:tcMar>
              <w:top w:w="60" w:type="dxa"/>
              <w:left w:w="60" w:type="dxa"/>
              <w:bottom w:w="60" w:type="dxa"/>
              <w:right w:w="60" w:type="dxa"/>
            </w:tcMar>
            <w:vAlign w:val="center"/>
          </w:tcPr>
          <w:p w14:paraId="61DE7F6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198" w:type="dxa"/>
            <w:tcMar>
              <w:top w:w="60" w:type="dxa"/>
              <w:left w:w="60" w:type="dxa"/>
              <w:bottom w:w="60" w:type="dxa"/>
              <w:right w:w="60" w:type="dxa"/>
            </w:tcMar>
            <w:vAlign w:val="center"/>
          </w:tcPr>
          <w:p w14:paraId="0256C1F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809" w:type="dxa"/>
            <w:tcMar>
              <w:top w:w="60" w:type="dxa"/>
              <w:left w:w="60" w:type="dxa"/>
              <w:bottom w:w="60" w:type="dxa"/>
              <w:right w:w="60" w:type="dxa"/>
            </w:tcMar>
            <w:vAlign w:val="center"/>
          </w:tcPr>
          <w:p w14:paraId="09669E0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r>
      <w:tr w14:paraId="41D762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7D62DDB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w:t>
            </w:r>
          </w:p>
        </w:tc>
        <w:tc>
          <w:tcPr>
            <w:tcW w:w="1324" w:type="dxa"/>
            <w:tcMar>
              <w:top w:w="60" w:type="dxa"/>
              <w:left w:w="60" w:type="dxa"/>
              <w:bottom w:w="60" w:type="dxa"/>
              <w:right w:w="60" w:type="dxa"/>
            </w:tcMar>
            <w:vAlign w:val="center"/>
          </w:tcPr>
          <w:p w14:paraId="511AC75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-0.26</w:t>
            </w:r>
          </w:p>
        </w:tc>
        <w:tc>
          <w:tcPr>
            <w:tcW w:w="1348" w:type="dxa"/>
            <w:tcMar>
              <w:top w:w="60" w:type="dxa"/>
              <w:left w:w="60" w:type="dxa"/>
              <w:bottom w:w="60" w:type="dxa"/>
              <w:right w:w="60" w:type="dxa"/>
            </w:tcMar>
            <w:vAlign w:val="center"/>
          </w:tcPr>
          <w:p w14:paraId="400C6FE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-0.30</w:t>
            </w:r>
          </w:p>
        </w:tc>
        <w:tc>
          <w:tcPr>
            <w:tcW w:w="1074" w:type="dxa"/>
            <w:tcMar>
              <w:top w:w="60" w:type="dxa"/>
              <w:left w:w="60" w:type="dxa"/>
              <w:bottom w:w="60" w:type="dxa"/>
              <w:right w:w="60" w:type="dxa"/>
            </w:tcMar>
            <w:vAlign w:val="center"/>
          </w:tcPr>
          <w:p w14:paraId="5E640E2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-0.29</w:t>
            </w:r>
          </w:p>
        </w:tc>
        <w:tc>
          <w:tcPr>
            <w:tcW w:w="972" w:type="dxa"/>
            <w:tcMar>
              <w:top w:w="60" w:type="dxa"/>
              <w:left w:w="60" w:type="dxa"/>
              <w:bottom w:w="60" w:type="dxa"/>
              <w:right w:w="60" w:type="dxa"/>
            </w:tcMar>
            <w:vAlign w:val="center"/>
          </w:tcPr>
          <w:p w14:paraId="26E7882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1499" w:type="dxa"/>
            <w:tcMar>
              <w:top w:w="60" w:type="dxa"/>
              <w:left w:w="60" w:type="dxa"/>
              <w:bottom w:w="60" w:type="dxa"/>
              <w:right w:w="60" w:type="dxa"/>
            </w:tcMar>
            <w:vAlign w:val="center"/>
          </w:tcPr>
          <w:p w14:paraId="7FD0B62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426" w:type="dxa"/>
            <w:tcMar>
              <w:top w:w="60" w:type="dxa"/>
              <w:left w:w="60" w:type="dxa"/>
              <w:bottom w:w="60" w:type="dxa"/>
              <w:right w:w="60" w:type="dxa"/>
            </w:tcMar>
            <w:vAlign w:val="center"/>
          </w:tcPr>
          <w:p w14:paraId="149F79F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1198" w:type="dxa"/>
            <w:tcMar>
              <w:top w:w="60" w:type="dxa"/>
              <w:left w:w="60" w:type="dxa"/>
              <w:bottom w:w="60" w:type="dxa"/>
              <w:right w:w="60" w:type="dxa"/>
            </w:tcMar>
            <w:vAlign w:val="center"/>
          </w:tcPr>
          <w:p w14:paraId="3A194DC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809" w:type="dxa"/>
            <w:tcMar>
              <w:top w:w="60" w:type="dxa"/>
              <w:left w:w="60" w:type="dxa"/>
              <w:bottom w:w="60" w:type="dxa"/>
              <w:right w:w="60" w:type="dxa"/>
            </w:tcMar>
            <w:vAlign w:val="center"/>
          </w:tcPr>
          <w:p w14:paraId="53263CE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r>
      <w:tr w14:paraId="317F4C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1B0E68CB">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Endocrine</w:t>
            </w:r>
          </w:p>
        </w:tc>
        <w:tc>
          <w:tcPr>
            <w:tcW w:w="1324" w:type="dxa"/>
            <w:tcMar>
              <w:top w:w="60" w:type="dxa"/>
              <w:left w:w="60" w:type="dxa"/>
              <w:bottom w:w="60" w:type="dxa"/>
              <w:right w:w="60" w:type="dxa"/>
            </w:tcMar>
            <w:vAlign w:val="center"/>
          </w:tcPr>
          <w:p w14:paraId="55207C1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348" w:type="dxa"/>
            <w:tcMar>
              <w:top w:w="60" w:type="dxa"/>
              <w:left w:w="60" w:type="dxa"/>
              <w:bottom w:w="60" w:type="dxa"/>
              <w:right w:w="60" w:type="dxa"/>
            </w:tcMar>
            <w:vAlign w:val="center"/>
          </w:tcPr>
          <w:p w14:paraId="07957F5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-0.03</w:t>
            </w:r>
          </w:p>
        </w:tc>
        <w:tc>
          <w:tcPr>
            <w:tcW w:w="1074" w:type="dxa"/>
            <w:tcMar>
              <w:top w:w="60" w:type="dxa"/>
              <w:left w:w="60" w:type="dxa"/>
              <w:bottom w:w="60" w:type="dxa"/>
              <w:right w:w="60" w:type="dxa"/>
            </w:tcMar>
            <w:vAlign w:val="center"/>
          </w:tcPr>
          <w:p w14:paraId="785D788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w:t>
            </w:r>
          </w:p>
        </w:tc>
        <w:tc>
          <w:tcPr>
            <w:tcW w:w="972" w:type="dxa"/>
            <w:tcMar>
              <w:top w:w="60" w:type="dxa"/>
              <w:left w:w="60" w:type="dxa"/>
              <w:bottom w:w="60" w:type="dxa"/>
              <w:right w:w="60" w:type="dxa"/>
            </w:tcMar>
            <w:vAlign w:val="center"/>
          </w:tcPr>
          <w:p w14:paraId="3DC4831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0.18</w:t>
            </w:r>
          </w:p>
        </w:tc>
        <w:tc>
          <w:tcPr>
            <w:tcW w:w="1499" w:type="dxa"/>
            <w:tcMar>
              <w:top w:w="60" w:type="dxa"/>
              <w:left w:w="60" w:type="dxa"/>
              <w:bottom w:w="60" w:type="dxa"/>
              <w:right w:w="60" w:type="dxa"/>
            </w:tcMar>
            <w:vAlign w:val="center"/>
          </w:tcPr>
          <w:p w14:paraId="4081B5D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1426" w:type="dxa"/>
            <w:tcMar>
              <w:top w:w="60" w:type="dxa"/>
              <w:left w:w="60" w:type="dxa"/>
              <w:bottom w:w="60" w:type="dxa"/>
              <w:right w:w="60" w:type="dxa"/>
            </w:tcMar>
            <w:vAlign w:val="center"/>
          </w:tcPr>
          <w:p w14:paraId="4F48874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198" w:type="dxa"/>
            <w:tcMar>
              <w:top w:w="60" w:type="dxa"/>
              <w:left w:w="60" w:type="dxa"/>
              <w:bottom w:w="60" w:type="dxa"/>
              <w:right w:w="60" w:type="dxa"/>
            </w:tcMar>
            <w:vAlign w:val="center"/>
          </w:tcPr>
          <w:p w14:paraId="60189C3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c>
          <w:tcPr>
            <w:tcW w:w="809" w:type="dxa"/>
            <w:tcMar>
              <w:top w:w="60" w:type="dxa"/>
              <w:left w:w="60" w:type="dxa"/>
              <w:bottom w:w="60" w:type="dxa"/>
              <w:right w:w="60" w:type="dxa"/>
            </w:tcMar>
            <w:vAlign w:val="center"/>
          </w:tcPr>
          <w:p w14:paraId="592C042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r>
      <w:tr w14:paraId="79FE09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0" w:type="dxa"/>
            <w:tcMar>
              <w:top w:w="60" w:type="dxa"/>
              <w:left w:w="60" w:type="dxa"/>
              <w:bottom w:w="60" w:type="dxa"/>
              <w:right w:w="60" w:type="dxa"/>
            </w:tcMar>
            <w:vAlign w:val="center"/>
          </w:tcPr>
          <w:p w14:paraId="7A1BA60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Motor</w:t>
            </w:r>
          </w:p>
        </w:tc>
        <w:tc>
          <w:tcPr>
            <w:tcW w:w="1324" w:type="dxa"/>
            <w:tcMar>
              <w:top w:w="60" w:type="dxa"/>
              <w:left w:w="60" w:type="dxa"/>
              <w:bottom w:w="60" w:type="dxa"/>
              <w:right w:w="60" w:type="dxa"/>
            </w:tcMar>
            <w:vAlign w:val="center"/>
          </w:tcPr>
          <w:p w14:paraId="347A919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1348" w:type="dxa"/>
            <w:tcMar>
              <w:top w:w="60" w:type="dxa"/>
              <w:left w:w="60" w:type="dxa"/>
              <w:bottom w:w="60" w:type="dxa"/>
              <w:right w:w="60" w:type="dxa"/>
            </w:tcMar>
            <w:vAlign w:val="center"/>
          </w:tcPr>
          <w:p w14:paraId="47B03E1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-0.10</w:t>
            </w:r>
          </w:p>
        </w:tc>
        <w:tc>
          <w:tcPr>
            <w:tcW w:w="1074" w:type="dxa"/>
            <w:tcMar>
              <w:top w:w="60" w:type="dxa"/>
              <w:left w:w="60" w:type="dxa"/>
              <w:bottom w:w="60" w:type="dxa"/>
              <w:right w:w="60" w:type="dxa"/>
            </w:tcMar>
            <w:vAlign w:val="center"/>
          </w:tcPr>
          <w:p w14:paraId="50310AE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972" w:type="dxa"/>
            <w:tcMar>
              <w:top w:w="60" w:type="dxa"/>
              <w:left w:w="60" w:type="dxa"/>
              <w:bottom w:w="60" w:type="dxa"/>
              <w:right w:w="60" w:type="dxa"/>
            </w:tcMar>
            <w:vAlign w:val="center"/>
          </w:tcPr>
          <w:p w14:paraId="1E6B9BF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0.09</w:t>
            </w:r>
          </w:p>
        </w:tc>
        <w:tc>
          <w:tcPr>
            <w:tcW w:w="1499" w:type="dxa"/>
            <w:tcMar>
              <w:top w:w="60" w:type="dxa"/>
              <w:left w:w="60" w:type="dxa"/>
              <w:bottom w:w="60" w:type="dxa"/>
              <w:right w:w="60" w:type="dxa"/>
            </w:tcMar>
            <w:vAlign w:val="center"/>
          </w:tcPr>
          <w:p w14:paraId="29A3B1F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w:t>
            </w:r>
          </w:p>
        </w:tc>
        <w:tc>
          <w:tcPr>
            <w:tcW w:w="1426" w:type="dxa"/>
            <w:tcMar>
              <w:top w:w="60" w:type="dxa"/>
              <w:left w:w="60" w:type="dxa"/>
              <w:bottom w:w="60" w:type="dxa"/>
              <w:right w:w="60" w:type="dxa"/>
            </w:tcMar>
            <w:vAlign w:val="center"/>
          </w:tcPr>
          <w:p w14:paraId="768816B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0.06</w:t>
            </w:r>
          </w:p>
        </w:tc>
        <w:tc>
          <w:tcPr>
            <w:tcW w:w="1198" w:type="dxa"/>
            <w:tcMar>
              <w:top w:w="60" w:type="dxa"/>
              <w:left w:w="60" w:type="dxa"/>
              <w:bottom w:w="60" w:type="dxa"/>
              <w:right w:w="60" w:type="dxa"/>
            </w:tcMar>
            <w:vAlign w:val="center"/>
          </w:tcPr>
          <w:p w14:paraId="7600AC0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0.01</w:t>
            </w:r>
          </w:p>
        </w:tc>
        <w:tc>
          <w:tcPr>
            <w:tcW w:w="809" w:type="dxa"/>
            <w:tcMar>
              <w:top w:w="60" w:type="dxa"/>
              <w:left w:w="60" w:type="dxa"/>
              <w:bottom w:w="60" w:type="dxa"/>
              <w:right w:w="60" w:type="dxa"/>
            </w:tcMar>
            <w:vAlign w:val="center"/>
          </w:tcPr>
          <w:p w14:paraId="74C1E34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w:t>
            </w:r>
          </w:p>
        </w:tc>
      </w:tr>
    </w:tbl>
    <w:p w14:paraId="07420871">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Negative coefficients among symptom-positive participants partly reflect conditioning on the presence of at least one symptom.</w:t>
      </w:r>
    </w:p>
    <w:p w14:paraId="1945ECB3">
      <w:pPr>
        <w:spacing w:line="360" w:lineRule="auto"/>
        <w:rPr>
          <w:rFonts w:hint="default" w:ascii="Times New Roman" w:hAnsi="Times New Roman" w:cs="Times New Roman"/>
          <w:sz w:val="24"/>
          <w:szCs w:val="24"/>
        </w:rPr>
        <w:sectPr>
          <w:footerReference r:id="rId7" w:type="default"/>
          <w:pgSz w:w="12240" w:h="15840" w:orient="landscape"/>
          <w:pgMar w:top="648" w:right="648" w:bottom="648" w:left="648" w:header="720" w:footer="720" w:gutter="0"/>
          <w:cols w:space="720" w:num="1"/>
          <w:docGrid w:linePitch="360" w:charSpace="0"/>
        </w:sectPr>
      </w:pPr>
    </w:p>
    <w:p w14:paraId="7F10445F">
      <w:pPr>
        <w:pStyle w:val="9"/>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Table S10. Local-independence diagnostics for the final four-class model</w:t>
      </w:r>
    </w:p>
    <w:tbl>
      <w:tblPr>
        <w:tblStyle w:val="7"/>
        <w:tblW w:w="1106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4"/>
        <w:gridCol w:w="2440"/>
        <w:gridCol w:w="1307"/>
        <w:gridCol w:w="1654"/>
        <w:gridCol w:w="3517"/>
      </w:tblGrid>
      <w:tr w14:paraId="63652F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181" w:type="dxa"/>
            <w:tcBorders>
              <w:bottom w:val="single" w:color="auto" w:sz="4" w:space="0"/>
            </w:tcBorders>
            <w:shd w:val="clear" w:color="auto" w:fill="E7E6E6" w:themeFill="background2"/>
            <w:tcMar>
              <w:top w:w="60" w:type="dxa"/>
              <w:left w:w="60" w:type="dxa"/>
              <w:bottom w:w="60" w:type="dxa"/>
              <w:right w:w="60" w:type="dxa"/>
            </w:tcMar>
            <w:vAlign w:val="center"/>
          </w:tcPr>
          <w:p w14:paraId="2FAC5BF1">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bookmarkStart w:id="0" w:name="_GoBack" w:colFirst="0" w:colLast="4"/>
            <w:r>
              <w:rPr>
                <w:rFonts w:hint="default" w:ascii="Times New Roman" w:hAnsi="Times New Roman" w:eastAsia="Times New Roman" w:cs="Times New Roman"/>
                <w:b/>
                <w:sz w:val="24"/>
                <w:szCs w:val="24"/>
              </w:rPr>
              <w:t>Indicator pair</w:t>
            </w:r>
          </w:p>
        </w:tc>
        <w:tc>
          <w:tcPr>
            <w:tcW w:w="2499" w:type="dxa"/>
            <w:tcBorders>
              <w:bottom w:val="single" w:color="auto" w:sz="4" w:space="0"/>
            </w:tcBorders>
            <w:shd w:val="clear" w:color="auto" w:fill="E7E6E6" w:themeFill="background2"/>
            <w:tcMar>
              <w:top w:w="60" w:type="dxa"/>
              <w:left w:w="60" w:type="dxa"/>
              <w:bottom w:w="60" w:type="dxa"/>
              <w:right w:w="60" w:type="dxa"/>
            </w:tcMar>
            <w:vAlign w:val="center"/>
          </w:tcPr>
          <w:p w14:paraId="642D246E">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Bivariate residual chi-square</w:t>
            </w:r>
          </w:p>
        </w:tc>
        <w:tc>
          <w:tcPr>
            <w:tcW w:w="1249" w:type="dxa"/>
            <w:tcBorders>
              <w:bottom w:val="single" w:color="auto" w:sz="4" w:space="0"/>
            </w:tcBorders>
            <w:shd w:val="clear" w:color="auto" w:fill="E7E6E6" w:themeFill="background2"/>
            <w:tcMar>
              <w:top w:w="60" w:type="dxa"/>
              <w:left w:w="60" w:type="dxa"/>
              <w:bottom w:w="60" w:type="dxa"/>
              <w:right w:w="60" w:type="dxa"/>
            </w:tcMar>
            <w:vAlign w:val="center"/>
          </w:tcPr>
          <w:p w14:paraId="0BEDB67D">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Unadjusted P</w:t>
            </w:r>
          </w:p>
        </w:tc>
        <w:tc>
          <w:tcPr>
            <w:tcW w:w="1525" w:type="dxa"/>
            <w:tcBorders>
              <w:bottom w:val="single" w:color="auto" w:sz="4" w:space="0"/>
            </w:tcBorders>
            <w:shd w:val="clear" w:color="auto" w:fill="E7E6E6" w:themeFill="background2"/>
            <w:tcMar>
              <w:top w:w="60" w:type="dxa"/>
              <w:left w:w="60" w:type="dxa"/>
              <w:bottom w:w="60" w:type="dxa"/>
              <w:right w:w="60" w:type="dxa"/>
            </w:tcMar>
            <w:vAlign w:val="center"/>
          </w:tcPr>
          <w:p w14:paraId="6F027229">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Holm-adjusted P</w:t>
            </w:r>
          </w:p>
        </w:tc>
        <w:tc>
          <w:tcPr>
            <w:tcW w:w="3608" w:type="dxa"/>
            <w:tcBorders>
              <w:bottom w:val="single" w:color="auto" w:sz="4" w:space="0"/>
            </w:tcBorders>
            <w:shd w:val="clear" w:color="auto" w:fill="E7E6E6" w:themeFill="background2"/>
            <w:tcMar>
              <w:top w:w="60" w:type="dxa"/>
              <w:left w:w="60" w:type="dxa"/>
              <w:bottom w:w="60" w:type="dxa"/>
              <w:right w:w="60" w:type="dxa"/>
            </w:tcMar>
            <w:vAlign w:val="center"/>
          </w:tcPr>
          <w:p w14:paraId="41675BD8">
            <w:pPr>
              <w:snapToGrid w:val="0"/>
              <w:spacing w:before="0" w:after="0" w:line="360" w:lineRule="auto"/>
              <w:ind w:left="0" w:leftChars="0" w:right="0" w:rightChars="0" w:firstLine="0" w:firstLineChars="0"/>
              <w:jc w:val="center"/>
              <w:rPr>
                <w:rFonts w:hint="default" w:ascii="Times New Roman" w:hAnsi="Times New Roman" w:eastAsia="Times New Roman" w:cs="Times New Roman"/>
                <w:b/>
                <w:sz w:val="24"/>
                <w:szCs w:val="24"/>
              </w:rPr>
            </w:pPr>
            <w:r>
              <w:rPr>
                <w:rFonts w:hint="default" w:ascii="Times New Roman" w:hAnsi="Times New Roman" w:eastAsia="Times New Roman" w:cs="Times New Roman"/>
                <w:b/>
                <w:sz w:val="24"/>
                <w:szCs w:val="24"/>
              </w:rPr>
              <w:t>Interpretation</w:t>
            </w:r>
          </w:p>
        </w:tc>
      </w:tr>
      <w:bookmarkEnd w:id="0"/>
      <w:tr w14:paraId="7D23A5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Borders>
              <w:top w:val="single" w:color="auto" w:sz="4" w:space="0"/>
            </w:tcBorders>
            <w:tcMar>
              <w:top w:w="60" w:type="dxa"/>
              <w:left w:w="60" w:type="dxa"/>
              <w:bottom w:w="60" w:type="dxa"/>
              <w:right w:w="60" w:type="dxa"/>
            </w:tcMar>
            <w:vAlign w:val="center"/>
          </w:tcPr>
          <w:p w14:paraId="781A64B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Respiratory</w:t>
            </w:r>
          </w:p>
        </w:tc>
        <w:tc>
          <w:tcPr>
            <w:tcW w:w="2499" w:type="dxa"/>
            <w:tcBorders>
              <w:top w:val="single" w:color="auto" w:sz="4" w:space="0"/>
            </w:tcBorders>
            <w:tcMar>
              <w:top w:w="60" w:type="dxa"/>
              <w:left w:w="60" w:type="dxa"/>
              <w:bottom w:w="60" w:type="dxa"/>
              <w:right w:w="60" w:type="dxa"/>
            </w:tcMar>
            <w:vAlign w:val="center"/>
          </w:tcPr>
          <w:p w14:paraId="5C186F9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0.000</w:t>
            </w:r>
          </w:p>
        </w:tc>
        <w:tc>
          <w:tcPr>
            <w:tcW w:w="1249" w:type="dxa"/>
            <w:tcBorders>
              <w:top w:val="single" w:color="auto" w:sz="4" w:space="0"/>
            </w:tcBorders>
            <w:tcMar>
              <w:top w:w="60" w:type="dxa"/>
              <w:left w:w="60" w:type="dxa"/>
              <w:bottom w:w="60" w:type="dxa"/>
              <w:right w:w="60" w:type="dxa"/>
            </w:tcMar>
            <w:vAlign w:val="center"/>
          </w:tcPr>
          <w:p w14:paraId="02A209B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0.987</w:t>
            </w:r>
          </w:p>
        </w:tc>
        <w:tc>
          <w:tcPr>
            <w:tcW w:w="1525" w:type="dxa"/>
            <w:tcBorders>
              <w:top w:val="single" w:color="auto" w:sz="4" w:space="0"/>
            </w:tcBorders>
            <w:tcMar>
              <w:top w:w="60" w:type="dxa"/>
              <w:left w:w="60" w:type="dxa"/>
              <w:bottom w:w="60" w:type="dxa"/>
              <w:right w:w="60" w:type="dxa"/>
            </w:tcMar>
            <w:vAlign w:val="center"/>
          </w:tcPr>
          <w:p w14:paraId="4391732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Borders>
              <w:top w:val="single" w:color="auto" w:sz="4" w:space="0"/>
            </w:tcBorders>
            <w:tcMar>
              <w:top w:w="60" w:type="dxa"/>
              <w:left w:w="60" w:type="dxa"/>
              <w:bottom w:w="60" w:type="dxa"/>
              <w:right w:w="60" w:type="dxa"/>
            </w:tcMar>
            <w:vAlign w:val="center"/>
          </w:tcPr>
          <w:p w14:paraId="4947929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733B24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1E0DB35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Digestive</w:t>
            </w:r>
          </w:p>
        </w:tc>
        <w:tc>
          <w:tcPr>
            <w:tcW w:w="2499" w:type="dxa"/>
            <w:tcMar>
              <w:top w:w="60" w:type="dxa"/>
              <w:left w:w="60" w:type="dxa"/>
              <w:bottom w:w="60" w:type="dxa"/>
              <w:right w:w="60" w:type="dxa"/>
            </w:tcMar>
            <w:vAlign w:val="center"/>
          </w:tcPr>
          <w:p w14:paraId="2230A08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0.003</w:t>
            </w:r>
          </w:p>
        </w:tc>
        <w:tc>
          <w:tcPr>
            <w:tcW w:w="1249" w:type="dxa"/>
            <w:tcMar>
              <w:top w:w="60" w:type="dxa"/>
              <w:left w:w="60" w:type="dxa"/>
              <w:bottom w:w="60" w:type="dxa"/>
              <w:right w:w="60" w:type="dxa"/>
            </w:tcMar>
            <w:vAlign w:val="center"/>
          </w:tcPr>
          <w:p w14:paraId="1C8BF9C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0.957</w:t>
            </w:r>
          </w:p>
        </w:tc>
        <w:tc>
          <w:tcPr>
            <w:tcW w:w="1525" w:type="dxa"/>
            <w:tcMar>
              <w:top w:w="60" w:type="dxa"/>
              <w:left w:w="60" w:type="dxa"/>
              <w:bottom w:w="60" w:type="dxa"/>
              <w:right w:w="60" w:type="dxa"/>
            </w:tcMar>
            <w:vAlign w:val="center"/>
          </w:tcPr>
          <w:p w14:paraId="6CDE6A2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6253479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749F26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6F65879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Urinary</w:t>
            </w:r>
          </w:p>
        </w:tc>
        <w:tc>
          <w:tcPr>
            <w:tcW w:w="2499" w:type="dxa"/>
            <w:tcMar>
              <w:top w:w="60" w:type="dxa"/>
              <w:left w:w="60" w:type="dxa"/>
              <w:bottom w:w="60" w:type="dxa"/>
              <w:right w:w="60" w:type="dxa"/>
            </w:tcMar>
            <w:vAlign w:val="center"/>
          </w:tcPr>
          <w:p w14:paraId="03DD030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0.041</w:t>
            </w:r>
          </w:p>
        </w:tc>
        <w:tc>
          <w:tcPr>
            <w:tcW w:w="1249" w:type="dxa"/>
            <w:tcMar>
              <w:top w:w="60" w:type="dxa"/>
              <w:left w:w="60" w:type="dxa"/>
              <w:bottom w:w="60" w:type="dxa"/>
              <w:right w:w="60" w:type="dxa"/>
            </w:tcMar>
            <w:vAlign w:val="center"/>
          </w:tcPr>
          <w:p w14:paraId="1C6F16B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0.840</w:t>
            </w:r>
          </w:p>
        </w:tc>
        <w:tc>
          <w:tcPr>
            <w:tcW w:w="1525" w:type="dxa"/>
            <w:tcMar>
              <w:top w:w="60" w:type="dxa"/>
              <w:left w:w="60" w:type="dxa"/>
              <w:bottom w:w="60" w:type="dxa"/>
              <w:right w:w="60" w:type="dxa"/>
            </w:tcMar>
            <w:vAlign w:val="center"/>
          </w:tcPr>
          <w:p w14:paraId="463C9D2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68292C9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0F5EE3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1BBC484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Neurological</w:t>
            </w:r>
          </w:p>
        </w:tc>
        <w:tc>
          <w:tcPr>
            <w:tcW w:w="2499" w:type="dxa"/>
            <w:tcMar>
              <w:top w:w="60" w:type="dxa"/>
              <w:left w:w="60" w:type="dxa"/>
              <w:bottom w:w="60" w:type="dxa"/>
              <w:right w:w="60" w:type="dxa"/>
            </w:tcMar>
            <w:vAlign w:val="center"/>
          </w:tcPr>
          <w:p w14:paraId="7F0685F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0.001</w:t>
            </w:r>
          </w:p>
        </w:tc>
        <w:tc>
          <w:tcPr>
            <w:tcW w:w="1249" w:type="dxa"/>
            <w:tcMar>
              <w:top w:w="60" w:type="dxa"/>
              <w:left w:w="60" w:type="dxa"/>
              <w:bottom w:w="60" w:type="dxa"/>
              <w:right w:w="60" w:type="dxa"/>
            </w:tcMar>
            <w:vAlign w:val="center"/>
          </w:tcPr>
          <w:p w14:paraId="5594EF2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0.973</w:t>
            </w:r>
          </w:p>
        </w:tc>
        <w:tc>
          <w:tcPr>
            <w:tcW w:w="1525" w:type="dxa"/>
            <w:tcMar>
              <w:top w:w="60" w:type="dxa"/>
              <w:left w:w="60" w:type="dxa"/>
              <w:bottom w:w="60" w:type="dxa"/>
              <w:right w:w="60" w:type="dxa"/>
            </w:tcMar>
            <w:vAlign w:val="center"/>
          </w:tcPr>
          <w:p w14:paraId="399E0AD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417223E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3CDD22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57E7996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Circulatory - Motor</w:t>
            </w:r>
          </w:p>
        </w:tc>
        <w:tc>
          <w:tcPr>
            <w:tcW w:w="2499" w:type="dxa"/>
            <w:tcMar>
              <w:top w:w="60" w:type="dxa"/>
              <w:left w:w="60" w:type="dxa"/>
              <w:bottom w:w="60" w:type="dxa"/>
              <w:right w:w="60" w:type="dxa"/>
            </w:tcMar>
            <w:vAlign w:val="center"/>
          </w:tcPr>
          <w:p w14:paraId="7D5C5D0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0.105</w:t>
            </w:r>
          </w:p>
        </w:tc>
        <w:tc>
          <w:tcPr>
            <w:tcW w:w="1249" w:type="dxa"/>
            <w:tcMar>
              <w:top w:w="60" w:type="dxa"/>
              <w:left w:w="60" w:type="dxa"/>
              <w:bottom w:w="60" w:type="dxa"/>
              <w:right w:w="60" w:type="dxa"/>
            </w:tcMar>
            <w:vAlign w:val="center"/>
          </w:tcPr>
          <w:p w14:paraId="016C466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0.746</w:t>
            </w:r>
          </w:p>
        </w:tc>
        <w:tc>
          <w:tcPr>
            <w:tcW w:w="1525" w:type="dxa"/>
            <w:tcMar>
              <w:top w:w="60" w:type="dxa"/>
              <w:left w:w="60" w:type="dxa"/>
              <w:bottom w:w="60" w:type="dxa"/>
              <w:right w:w="60" w:type="dxa"/>
            </w:tcMar>
            <w:vAlign w:val="center"/>
          </w:tcPr>
          <w:p w14:paraId="73A5A91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17396AE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50D45E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63FCEC5A">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 - Digestive</w:t>
            </w:r>
          </w:p>
        </w:tc>
        <w:tc>
          <w:tcPr>
            <w:tcW w:w="2499" w:type="dxa"/>
            <w:tcMar>
              <w:top w:w="60" w:type="dxa"/>
              <w:left w:w="60" w:type="dxa"/>
              <w:bottom w:w="60" w:type="dxa"/>
              <w:right w:w="60" w:type="dxa"/>
            </w:tcMar>
            <w:vAlign w:val="center"/>
          </w:tcPr>
          <w:p w14:paraId="45A8690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2.681</w:t>
            </w:r>
          </w:p>
        </w:tc>
        <w:tc>
          <w:tcPr>
            <w:tcW w:w="1249" w:type="dxa"/>
            <w:tcMar>
              <w:top w:w="60" w:type="dxa"/>
              <w:left w:w="60" w:type="dxa"/>
              <w:bottom w:w="60" w:type="dxa"/>
              <w:right w:w="60" w:type="dxa"/>
            </w:tcMar>
            <w:vAlign w:val="center"/>
          </w:tcPr>
          <w:p w14:paraId="142099A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0.102</w:t>
            </w:r>
          </w:p>
        </w:tc>
        <w:tc>
          <w:tcPr>
            <w:tcW w:w="1525" w:type="dxa"/>
            <w:tcMar>
              <w:top w:w="60" w:type="dxa"/>
              <w:left w:w="60" w:type="dxa"/>
              <w:bottom w:w="60" w:type="dxa"/>
              <w:right w:w="60" w:type="dxa"/>
            </w:tcMar>
            <w:vAlign w:val="center"/>
          </w:tcPr>
          <w:p w14:paraId="0BBFC746">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5C03567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520B0D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51EAD1A5">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 - Urinary</w:t>
            </w:r>
          </w:p>
        </w:tc>
        <w:tc>
          <w:tcPr>
            <w:tcW w:w="2499" w:type="dxa"/>
            <w:tcMar>
              <w:top w:w="60" w:type="dxa"/>
              <w:left w:w="60" w:type="dxa"/>
              <w:bottom w:w="60" w:type="dxa"/>
              <w:right w:w="60" w:type="dxa"/>
            </w:tcMar>
            <w:vAlign w:val="center"/>
          </w:tcPr>
          <w:p w14:paraId="2E8F1FD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0.263</w:t>
            </w:r>
          </w:p>
        </w:tc>
        <w:tc>
          <w:tcPr>
            <w:tcW w:w="1249" w:type="dxa"/>
            <w:tcMar>
              <w:top w:w="60" w:type="dxa"/>
              <w:left w:w="60" w:type="dxa"/>
              <w:bottom w:w="60" w:type="dxa"/>
              <w:right w:w="60" w:type="dxa"/>
            </w:tcMar>
            <w:vAlign w:val="center"/>
          </w:tcPr>
          <w:p w14:paraId="0016409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0.608</w:t>
            </w:r>
          </w:p>
        </w:tc>
        <w:tc>
          <w:tcPr>
            <w:tcW w:w="1525" w:type="dxa"/>
            <w:tcMar>
              <w:top w:w="60" w:type="dxa"/>
              <w:left w:w="60" w:type="dxa"/>
              <w:bottom w:w="60" w:type="dxa"/>
              <w:right w:w="60" w:type="dxa"/>
            </w:tcMar>
            <w:vAlign w:val="center"/>
          </w:tcPr>
          <w:p w14:paraId="400F30E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62C3F2D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7E6BB4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2943339C">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 - Neurological</w:t>
            </w:r>
          </w:p>
        </w:tc>
        <w:tc>
          <w:tcPr>
            <w:tcW w:w="2499" w:type="dxa"/>
            <w:tcMar>
              <w:top w:w="60" w:type="dxa"/>
              <w:left w:w="60" w:type="dxa"/>
              <w:bottom w:w="60" w:type="dxa"/>
              <w:right w:w="60" w:type="dxa"/>
            </w:tcMar>
            <w:vAlign w:val="center"/>
          </w:tcPr>
          <w:p w14:paraId="3BC157A9">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0.312</w:t>
            </w:r>
          </w:p>
        </w:tc>
        <w:tc>
          <w:tcPr>
            <w:tcW w:w="1249" w:type="dxa"/>
            <w:tcMar>
              <w:top w:w="60" w:type="dxa"/>
              <w:left w:w="60" w:type="dxa"/>
              <w:bottom w:w="60" w:type="dxa"/>
              <w:right w:w="60" w:type="dxa"/>
            </w:tcMar>
            <w:vAlign w:val="center"/>
          </w:tcPr>
          <w:p w14:paraId="2AB41E5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0.577</w:t>
            </w:r>
          </w:p>
        </w:tc>
        <w:tc>
          <w:tcPr>
            <w:tcW w:w="1525" w:type="dxa"/>
            <w:tcMar>
              <w:top w:w="60" w:type="dxa"/>
              <w:left w:w="60" w:type="dxa"/>
              <w:bottom w:w="60" w:type="dxa"/>
              <w:right w:w="60" w:type="dxa"/>
            </w:tcMar>
            <w:vAlign w:val="center"/>
          </w:tcPr>
          <w:p w14:paraId="2E6774F8">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10E95F3E">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550D33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710AEA9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Respiratory - Motor</w:t>
            </w:r>
          </w:p>
        </w:tc>
        <w:tc>
          <w:tcPr>
            <w:tcW w:w="2499" w:type="dxa"/>
            <w:tcMar>
              <w:top w:w="60" w:type="dxa"/>
              <w:left w:w="60" w:type="dxa"/>
              <w:bottom w:w="60" w:type="dxa"/>
              <w:right w:w="60" w:type="dxa"/>
            </w:tcMar>
            <w:vAlign w:val="center"/>
          </w:tcPr>
          <w:p w14:paraId="1318249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4.862</w:t>
            </w:r>
          </w:p>
        </w:tc>
        <w:tc>
          <w:tcPr>
            <w:tcW w:w="1249" w:type="dxa"/>
            <w:tcMar>
              <w:top w:w="60" w:type="dxa"/>
              <w:left w:w="60" w:type="dxa"/>
              <w:bottom w:w="60" w:type="dxa"/>
              <w:right w:w="60" w:type="dxa"/>
            </w:tcMar>
            <w:vAlign w:val="center"/>
          </w:tcPr>
          <w:p w14:paraId="4BC72C0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0.027</w:t>
            </w:r>
          </w:p>
        </w:tc>
        <w:tc>
          <w:tcPr>
            <w:tcW w:w="1525" w:type="dxa"/>
            <w:tcMar>
              <w:top w:w="60" w:type="dxa"/>
              <w:left w:w="60" w:type="dxa"/>
              <w:bottom w:w="60" w:type="dxa"/>
              <w:right w:w="60" w:type="dxa"/>
            </w:tcMar>
            <w:vAlign w:val="center"/>
          </w:tcPr>
          <w:p w14:paraId="3AE0C74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0.357</w:t>
            </w:r>
          </w:p>
        </w:tc>
        <w:tc>
          <w:tcPr>
            <w:tcW w:w="3608" w:type="dxa"/>
            <w:tcMar>
              <w:top w:w="60" w:type="dxa"/>
              <w:left w:w="60" w:type="dxa"/>
              <w:bottom w:w="60" w:type="dxa"/>
              <w:right w:w="60" w:type="dxa"/>
            </w:tcMar>
            <w:vAlign w:val="center"/>
          </w:tcPr>
          <w:p w14:paraId="00BE8D9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3D2F0B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3B84BA7E">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 - Urinary</w:t>
            </w:r>
          </w:p>
        </w:tc>
        <w:tc>
          <w:tcPr>
            <w:tcW w:w="2499" w:type="dxa"/>
            <w:tcMar>
              <w:top w:w="60" w:type="dxa"/>
              <w:left w:w="60" w:type="dxa"/>
              <w:bottom w:w="60" w:type="dxa"/>
              <w:right w:w="60" w:type="dxa"/>
            </w:tcMar>
            <w:vAlign w:val="center"/>
          </w:tcPr>
          <w:p w14:paraId="32F01B0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0.924</w:t>
            </w:r>
          </w:p>
        </w:tc>
        <w:tc>
          <w:tcPr>
            <w:tcW w:w="1249" w:type="dxa"/>
            <w:tcMar>
              <w:top w:w="60" w:type="dxa"/>
              <w:left w:w="60" w:type="dxa"/>
              <w:bottom w:w="60" w:type="dxa"/>
              <w:right w:w="60" w:type="dxa"/>
            </w:tcMar>
            <w:vAlign w:val="center"/>
          </w:tcPr>
          <w:p w14:paraId="450CD29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0.336</w:t>
            </w:r>
          </w:p>
        </w:tc>
        <w:tc>
          <w:tcPr>
            <w:tcW w:w="1525" w:type="dxa"/>
            <w:tcMar>
              <w:top w:w="60" w:type="dxa"/>
              <w:left w:w="60" w:type="dxa"/>
              <w:bottom w:w="60" w:type="dxa"/>
              <w:right w:w="60" w:type="dxa"/>
            </w:tcMar>
            <w:vAlign w:val="center"/>
          </w:tcPr>
          <w:p w14:paraId="226EC1F0">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63295E6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4461EB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7D59A670">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 - Neurological</w:t>
            </w:r>
          </w:p>
        </w:tc>
        <w:tc>
          <w:tcPr>
            <w:tcW w:w="2499" w:type="dxa"/>
            <w:tcMar>
              <w:top w:w="60" w:type="dxa"/>
              <w:left w:w="60" w:type="dxa"/>
              <w:bottom w:w="60" w:type="dxa"/>
              <w:right w:w="60" w:type="dxa"/>
            </w:tcMar>
            <w:vAlign w:val="center"/>
          </w:tcPr>
          <w:p w14:paraId="2E6F64D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0.002</w:t>
            </w:r>
          </w:p>
        </w:tc>
        <w:tc>
          <w:tcPr>
            <w:tcW w:w="1249" w:type="dxa"/>
            <w:tcMar>
              <w:top w:w="60" w:type="dxa"/>
              <w:left w:w="60" w:type="dxa"/>
              <w:bottom w:w="60" w:type="dxa"/>
              <w:right w:w="60" w:type="dxa"/>
            </w:tcMar>
            <w:vAlign w:val="center"/>
          </w:tcPr>
          <w:p w14:paraId="7E6B150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0.965</w:t>
            </w:r>
          </w:p>
        </w:tc>
        <w:tc>
          <w:tcPr>
            <w:tcW w:w="1525" w:type="dxa"/>
            <w:tcMar>
              <w:top w:w="60" w:type="dxa"/>
              <w:left w:w="60" w:type="dxa"/>
              <w:bottom w:w="60" w:type="dxa"/>
              <w:right w:w="60" w:type="dxa"/>
            </w:tcMar>
            <w:vAlign w:val="center"/>
          </w:tcPr>
          <w:p w14:paraId="1F64F7A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20ED2174">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7BE243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35555318">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Digestive - Motor</w:t>
            </w:r>
          </w:p>
        </w:tc>
        <w:tc>
          <w:tcPr>
            <w:tcW w:w="2499" w:type="dxa"/>
            <w:tcMar>
              <w:top w:w="60" w:type="dxa"/>
              <w:left w:w="60" w:type="dxa"/>
              <w:bottom w:w="60" w:type="dxa"/>
              <w:right w:w="60" w:type="dxa"/>
            </w:tcMar>
            <w:vAlign w:val="center"/>
          </w:tcPr>
          <w:p w14:paraId="04DB54F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1.122</w:t>
            </w:r>
          </w:p>
        </w:tc>
        <w:tc>
          <w:tcPr>
            <w:tcW w:w="1249" w:type="dxa"/>
            <w:tcMar>
              <w:top w:w="60" w:type="dxa"/>
              <w:left w:w="60" w:type="dxa"/>
              <w:bottom w:w="60" w:type="dxa"/>
              <w:right w:w="60" w:type="dxa"/>
            </w:tcMar>
            <w:vAlign w:val="center"/>
          </w:tcPr>
          <w:p w14:paraId="6C16DB5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0.289</w:t>
            </w:r>
          </w:p>
        </w:tc>
        <w:tc>
          <w:tcPr>
            <w:tcW w:w="1525" w:type="dxa"/>
            <w:tcMar>
              <w:top w:w="60" w:type="dxa"/>
              <w:left w:w="60" w:type="dxa"/>
              <w:bottom w:w="60" w:type="dxa"/>
              <w:right w:w="60" w:type="dxa"/>
            </w:tcMar>
            <w:vAlign w:val="center"/>
          </w:tcPr>
          <w:p w14:paraId="14166D9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3EF98441">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7CF878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3CA459C4">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 - Neurological</w:t>
            </w:r>
          </w:p>
        </w:tc>
        <w:tc>
          <w:tcPr>
            <w:tcW w:w="2499" w:type="dxa"/>
            <w:tcMar>
              <w:top w:w="60" w:type="dxa"/>
              <w:left w:w="60" w:type="dxa"/>
              <w:bottom w:w="60" w:type="dxa"/>
              <w:right w:w="60" w:type="dxa"/>
            </w:tcMar>
            <w:vAlign w:val="center"/>
          </w:tcPr>
          <w:p w14:paraId="4301D94C">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7.650</w:t>
            </w:r>
          </w:p>
        </w:tc>
        <w:tc>
          <w:tcPr>
            <w:tcW w:w="1249" w:type="dxa"/>
            <w:tcMar>
              <w:top w:w="60" w:type="dxa"/>
              <w:left w:w="60" w:type="dxa"/>
              <w:bottom w:w="60" w:type="dxa"/>
              <w:right w:w="60" w:type="dxa"/>
            </w:tcMar>
            <w:vAlign w:val="center"/>
          </w:tcPr>
          <w:p w14:paraId="1FB63C8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0.006</w:t>
            </w:r>
          </w:p>
        </w:tc>
        <w:tc>
          <w:tcPr>
            <w:tcW w:w="1525" w:type="dxa"/>
            <w:tcMar>
              <w:top w:w="60" w:type="dxa"/>
              <w:left w:w="60" w:type="dxa"/>
              <w:bottom w:w="60" w:type="dxa"/>
              <w:right w:w="60" w:type="dxa"/>
            </w:tcMar>
            <w:vAlign w:val="center"/>
          </w:tcPr>
          <w:p w14:paraId="58B93E9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0.079</w:t>
            </w:r>
          </w:p>
        </w:tc>
        <w:tc>
          <w:tcPr>
            <w:tcW w:w="3608" w:type="dxa"/>
            <w:tcMar>
              <w:top w:w="60" w:type="dxa"/>
              <w:left w:w="60" w:type="dxa"/>
              <w:bottom w:w="60" w:type="dxa"/>
              <w:right w:w="60" w:type="dxa"/>
            </w:tcMar>
            <w:vAlign w:val="center"/>
          </w:tcPr>
          <w:p w14:paraId="7411B1AA">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r w14:paraId="3DCF70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576D1D77">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Urinary - Motor</w:t>
            </w:r>
          </w:p>
        </w:tc>
        <w:tc>
          <w:tcPr>
            <w:tcW w:w="2499" w:type="dxa"/>
            <w:tcMar>
              <w:top w:w="60" w:type="dxa"/>
              <w:left w:w="60" w:type="dxa"/>
              <w:bottom w:w="60" w:type="dxa"/>
              <w:right w:w="60" w:type="dxa"/>
            </w:tcMar>
            <w:vAlign w:val="center"/>
          </w:tcPr>
          <w:p w14:paraId="117D0E9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13.140</w:t>
            </w:r>
          </w:p>
        </w:tc>
        <w:tc>
          <w:tcPr>
            <w:tcW w:w="1249" w:type="dxa"/>
            <w:tcMar>
              <w:top w:w="60" w:type="dxa"/>
              <w:left w:w="60" w:type="dxa"/>
              <w:bottom w:w="60" w:type="dxa"/>
              <w:right w:w="60" w:type="dxa"/>
            </w:tcMar>
            <w:vAlign w:val="center"/>
          </w:tcPr>
          <w:p w14:paraId="1F4717CD">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&lt;0.001</w:t>
            </w:r>
          </w:p>
        </w:tc>
        <w:tc>
          <w:tcPr>
            <w:tcW w:w="1525" w:type="dxa"/>
            <w:tcMar>
              <w:top w:w="60" w:type="dxa"/>
              <w:left w:w="60" w:type="dxa"/>
              <w:bottom w:w="60" w:type="dxa"/>
              <w:right w:w="60" w:type="dxa"/>
            </w:tcMar>
            <w:vAlign w:val="center"/>
          </w:tcPr>
          <w:p w14:paraId="38A382E2">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0.004</w:t>
            </w:r>
          </w:p>
        </w:tc>
        <w:tc>
          <w:tcPr>
            <w:tcW w:w="3608" w:type="dxa"/>
            <w:tcMar>
              <w:top w:w="60" w:type="dxa"/>
              <w:left w:w="60" w:type="dxa"/>
              <w:bottom w:w="60" w:type="dxa"/>
              <w:right w:w="60" w:type="dxa"/>
            </w:tcMar>
            <w:vAlign w:val="center"/>
          </w:tcPr>
          <w:p w14:paraId="1DD01045">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Residual association after Holm correction</w:t>
            </w:r>
          </w:p>
        </w:tc>
      </w:tr>
      <w:tr w14:paraId="1308DD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81" w:type="dxa"/>
            <w:tcMar>
              <w:top w:w="60" w:type="dxa"/>
              <w:left w:w="60" w:type="dxa"/>
              <w:bottom w:w="60" w:type="dxa"/>
              <w:right w:w="60" w:type="dxa"/>
            </w:tcMar>
            <w:vAlign w:val="center"/>
          </w:tcPr>
          <w:p w14:paraId="1FDABC11">
            <w:pPr>
              <w:snapToGrid w:val="0"/>
              <w:spacing w:before="0" w:after="0" w:line="360" w:lineRule="auto"/>
              <w:ind w:left="0" w:leftChars="0" w:right="0" w:rightChars="0" w:firstLine="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Neurological - Motor</w:t>
            </w:r>
          </w:p>
        </w:tc>
        <w:tc>
          <w:tcPr>
            <w:tcW w:w="2499" w:type="dxa"/>
            <w:tcMar>
              <w:top w:w="60" w:type="dxa"/>
              <w:left w:w="60" w:type="dxa"/>
              <w:bottom w:w="60" w:type="dxa"/>
              <w:right w:w="60" w:type="dxa"/>
            </w:tcMar>
            <w:vAlign w:val="center"/>
          </w:tcPr>
          <w:p w14:paraId="0E09F907">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0.051</w:t>
            </w:r>
          </w:p>
        </w:tc>
        <w:tc>
          <w:tcPr>
            <w:tcW w:w="1249" w:type="dxa"/>
            <w:tcMar>
              <w:top w:w="60" w:type="dxa"/>
              <w:left w:w="60" w:type="dxa"/>
              <w:bottom w:w="60" w:type="dxa"/>
              <w:right w:w="60" w:type="dxa"/>
            </w:tcMar>
            <w:vAlign w:val="center"/>
          </w:tcPr>
          <w:p w14:paraId="136E4F3B">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0.822</w:t>
            </w:r>
          </w:p>
        </w:tc>
        <w:tc>
          <w:tcPr>
            <w:tcW w:w="1525" w:type="dxa"/>
            <w:tcMar>
              <w:top w:w="60" w:type="dxa"/>
              <w:left w:w="60" w:type="dxa"/>
              <w:bottom w:w="60" w:type="dxa"/>
              <w:right w:w="60" w:type="dxa"/>
            </w:tcMar>
            <w:vAlign w:val="center"/>
          </w:tcPr>
          <w:p w14:paraId="638AAFFF">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1.000</w:t>
            </w:r>
          </w:p>
        </w:tc>
        <w:tc>
          <w:tcPr>
            <w:tcW w:w="3608" w:type="dxa"/>
            <w:tcMar>
              <w:top w:w="60" w:type="dxa"/>
              <w:left w:w="60" w:type="dxa"/>
              <w:bottom w:w="60" w:type="dxa"/>
              <w:right w:w="60" w:type="dxa"/>
            </w:tcMar>
            <w:vAlign w:val="center"/>
          </w:tcPr>
          <w:p w14:paraId="6A9E8743">
            <w:pPr>
              <w:snapToGrid w:val="0"/>
              <w:spacing w:before="0" w:after="0" w:line="360" w:lineRule="auto"/>
              <w:ind w:left="0" w:leftChars="0" w:right="0" w:rightChars="0" w:firstLine="0" w:firstLineChars="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No residual association after Holm correction</w:t>
            </w:r>
          </w:p>
        </w:tc>
      </w:tr>
    </w:tbl>
    <w:p w14:paraId="74985B7A">
      <w:pPr>
        <w:spacing w:before="40"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Note: Bivariate residuals are chi-square statistics with 1 degree of freedom. P values were adjusted across 15 indicator pairs using the Holm method. Only the urinary-motor pair remained significant after adjustment.</w:t>
      </w:r>
    </w:p>
    <w:p w14:paraId="411ADCDE">
      <w:pPr>
        <w:spacing w:line="360" w:lineRule="auto"/>
        <w:rPr>
          <w:rFonts w:hint="default" w:ascii="Times New Roman" w:hAnsi="Times New Roman" w:cs="Times New Roman"/>
          <w:sz w:val="24"/>
          <w:szCs w:val="24"/>
        </w:rPr>
      </w:pPr>
    </w:p>
    <w:p w14:paraId="109BF90A">
      <w:pPr>
        <w:spacing w:line="360" w:lineRule="auto"/>
        <w:rPr>
          <w:rFonts w:hint="default" w:ascii="Times New Roman" w:hAnsi="Times New Roman" w:cs="Times New Roman"/>
          <w:sz w:val="24"/>
          <w:szCs w:val="24"/>
        </w:rPr>
      </w:pPr>
    </w:p>
    <w:p w14:paraId="4811FFA0">
      <w:pPr>
        <w:spacing w:line="360" w:lineRule="auto"/>
        <w:rPr>
          <w:rFonts w:hint="default" w:ascii="Times New Roman" w:hAnsi="Times New Roman" w:cs="Times New Roman"/>
          <w:sz w:val="24"/>
          <w:szCs w:val="24"/>
        </w:rPr>
        <w:sectPr>
          <w:footerReference r:id="rId8" w:type="default"/>
          <w:pgSz w:w="12240" w:h="15840"/>
          <w:pgMar w:top="648" w:right="648" w:bottom="648" w:left="648" w:header="720" w:footer="720" w:gutter="0"/>
          <w:cols w:space="720" w:num="1"/>
          <w:docGrid w:linePitch="360" w:charSpace="0"/>
        </w:sectPr>
      </w:pPr>
    </w:p>
    <w:p w14:paraId="31642E6E">
      <w:pPr>
        <w:pStyle w:val="2"/>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Supplementary Figures</w:t>
      </w:r>
    </w:p>
    <w:p w14:paraId="4193BFD7">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6217920" cy="38862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6217920" cy="3886200"/>
                    </a:xfrm>
                    <a:prstGeom prst="rect">
                      <a:avLst/>
                    </a:prstGeom>
                  </pic:spPr>
                </pic:pic>
              </a:graphicData>
            </a:graphic>
          </wp:inline>
        </w:drawing>
      </w:r>
    </w:p>
    <w:p w14:paraId="6EF8902D">
      <w:pPr>
        <w:pStyle w:val="1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Figure S1. Information criteria for one- through seven-class latent class models. Lower values indicate better relative fit. The four-class solution minimized BIC and sample-size-adjusted BIC.</w:t>
      </w:r>
    </w:p>
    <w:p w14:paraId="4BD5B7DC">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6217920" cy="3108960"/>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6217920" cy="3108960"/>
                    </a:xfrm>
                    <a:prstGeom prst="rect">
                      <a:avLst/>
                    </a:prstGeom>
                  </pic:spPr>
                </pic:pic>
              </a:graphicData>
            </a:graphic>
          </wp:inline>
        </w:drawing>
      </w:r>
    </w:p>
    <w:p w14:paraId="0CBC85BF">
      <w:pPr>
        <w:pStyle w:val="1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Figure S2. Pairwise Phi correlations among the eight symptom systems in all eligible participants and among symptom-positive participants.</w:t>
      </w:r>
    </w:p>
    <w:p w14:paraId="050D743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br w:type="page"/>
      </w:r>
    </w:p>
    <w:p w14:paraId="1391D45E">
      <w:pPr>
        <w:spacing w:line="360" w:lineRule="auto"/>
        <w:jc w:val="center"/>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6217920" cy="4832985"/>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6217920" cy="4833461"/>
                    </a:xfrm>
                    <a:prstGeom prst="rect">
                      <a:avLst/>
                    </a:prstGeom>
                  </pic:spPr>
                </pic:pic>
              </a:graphicData>
            </a:graphic>
          </wp:inline>
        </w:drawing>
      </w:r>
    </w:p>
    <w:p w14:paraId="6B706EAB">
      <w:pPr>
        <w:pStyle w:val="1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Figure S3. Twenty most frequent symptom-system combinations among the 2,106 symptom-positive participants.</w:t>
      </w:r>
    </w:p>
    <w:p w14:paraId="3FD664BF">
      <w:pPr>
        <w:spacing w:line="360" w:lineRule="auto"/>
        <w:rPr>
          <w:rFonts w:hint="default" w:ascii="Times New Roman" w:hAnsi="Times New Roman" w:cs="Times New Roman"/>
          <w:sz w:val="24"/>
          <w:szCs w:val="24"/>
        </w:rPr>
      </w:pPr>
    </w:p>
    <w:p w14:paraId="2FA16945">
      <w:pPr>
        <w:spacing w:line="360" w:lineRule="auto"/>
        <w:rPr>
          <w:rFonts w:hint="default" w:ascii="Times New Roman" w:hAnsi="Times New Roman" w:cs="Times New Roman"/>
          <w:sz w:val="24"/>
          <w:szCs w:val="24"/>
        </w:rPr>
      </w:pPr>
    </w:p>
    <w:sectPr>
      <w:pgSz w:w="11906" w:h="16838"/>
      <w:pgMar w:top="850" w:right="1134" w:bottom="85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2C2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8F4D8">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BCB9C">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33F3A">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2B1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276" w:lineRule="auto"/>
    </w:pPr>
    <w:rPr>
      <w:rFonts w:ascii="Times New Roman" w:hAnsi="Times New Roman" w:eastAsia="Times New Roman" w:cstheme="minorBidi"/>
      <w:sz w:val="21"/>
      <w:szCs w:val="22"/>
      <w:lang w:val="en-US" w:eastAsia="en-US" w:bidi="ar-SA"/>
    </w:rPr>
  </w:style>
  <w:style w:type="paragraph" w:styleId="2">
    <w:name w:val="heading 1"/>
    <w:basedOn w:val="1"/>
    <w:next w:val="1"/>
    <w:qFormat/>
    <w:uiPriority w:val="9"/>
    <w:pPr>
      <w:keepNext/>
      <w:keepLines/>
      <w:spacing w:before="160" w:after="60"/>
      <w:outlineLvl w:val="0"/>
    </w:pPr>
    <w:rPr>
      <w:rFonts w:asciiTheme="majorHAnsi" w:hAnsiTheme="majorHAnsi" w:eastAsiaTheme="majorEastAsia" w:cstheme="majorBidi"/>
      <w:b/>
      <w:bCs/>
      <w:color w:val="000000"/>
      <w:sz w:val="26"/>
      <w:szCs w:val="28"/>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680"/>
        <w:tab w:val="right" w:pos="9360"/>
      </w:tabs>
      <w:spacing w:after="0" w:line="240" w:lineRule="auto"/>
    </w:p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10"/>
    <w:pPr>
      <w:keepNext/>
      <w:pBdr>
        <w:bottom w:val="single" w:color="4874CB" w:themeColor="accent1" w:sz="8" w:space="4"/>
      </w:pBdr>
      <w:spacing w:before="160" w:after="60" w:line="240" w:lineRule="auto"/>
      <w:contextualSpacing/>
    </w:pPr>
    <w:rPr>
      <w:rFonts w:asciiTheme="majorHAnsi" w:hAnsiTheme="majorHAnsi" w:eastAsiaTheme="majorEastAsia" w:cstheme="majorBidi"/>
      <w:b/>
      <w:color w:val="000000"/>
      <w:spacing w:val="5"/>
      <w:kern w:val="28"/>
      <w:sz w:val="32"/>
      <w:szCs w:val="52"/>
    </w:rPr>
  </w:style>
  <w:style w:type="table" w:styleId="7">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able Caption"/>
    <w:uiPriority w:val="0"/>
    <w:pPr>
      <w:keepNext/>
      <w:spacing w:before="120" w:after="60" w:line="276" w:lineRule="auto"/>
    </w:pPr>
    <w:rPr>
      <w:rFonts w:ascii="Times New Roman" w:hAnsi="Times New Roman" w:eastAsia="Times New Roman" w:cstheme="minorBidi"/>
      <w:b/>
      <w:color w:val="000000"/>
      <w:sz w:val="21"/>
      <w:szCs w:val="22"/>
      <w:lang w:val="en-US" w:eastAsia="en-US" w:bidi="ar-SA"/>
    </w:rPr>
  </w:style>
  <w:style w:type="paragraph" w:customStyle="1" w:styleId="10">
    <w:name w:val="Figure Caption"/>
    <w:uiPriority w:val="0"/>
    <w:pPr>
      <w:spacing w:before="80" w:after="80" w:line="276" w:lineRule="auto"/>
    </w:pPr>
    <w:rPr>
      <w:rFonts w:ascii="Times New Roman" w:hAnsi="Times New Roman" w:eastAsia="Times New Roman" w:cstheme="minorBidi"/>
      <w:color w:val="000000"/>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2026-07-25T15:44:57Z</dcterms:created>
  <dc:creator>84167</dc:creator>
  <cp:lastModifiedBy>王婷婷</cp:lastModifiedBy>
  <dcterms:modified xsi:type="dcterms:W3CDTF">2026-07-25T15:58:20Z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eyJoZGlkIjoiYWJjNDdiODQ1ZDE1NjE2OGI4M2YyMGQwYzAyOTA5MjYiLCJ1c2VySWQiOiI0MjAwOTU4MjIifQ==</vt:lpwstr>
  </property>
  <property fmtid="{D5CDD505-2E9C-101B-9397-08002B2CF9AE}" pid="4" name="ICV">
    <vt:lpwstr>2DEEB116B3944DC3BEB7850D600F8DD6_12</vt:lpwstr>
  </property>
</Properties>
</file>