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99F74" w14:textId="77777777" w:rsidR="00315536" w:rsidRPr="00051AD5" w:rsidRDefault="00315536" w:rsidP="00051AD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051AD5">
        <w:rPr>
          <w:rFonts w:ascii="Times New Roman" w:hAnsi="Times New Roman" w:cs="Times New Roman"/>
          <w:b/>
          <w:bCs/>
          <w:sz w:val="24"/>
          <w:szCs w:val="24"/>
          <w:lang w:val="en-UG"/>
        </w:rPr>
        <w:t>Supplementary File 1: RAM-GenAI Tool and User Guide</w:t>
      </w:r>
    </w:p>
    <w:p w14:paraId="7C38F8EF" w14:textId="77777777" w:rsidR="00051AD5" w:rsidRPr="00051AD5" w:rsidRDefault="00051AD5" w:rsidP="00051AD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</w:p>
    <w:p w14:paraId="76E4EAA7" w14:textId="45E8ADC5" w:rsidR="00315536" w:rsidRPr="00051AD5" w:rsidRDefault="00315536" w:rsidP="00051AD5">
      <w:pPr>
        <w:jc w:val="both"/>
        <w:rPr>
          <w:rFonts w:ascii="Times New Roman" w:hAnsi="Times New Roman" w:cs="Times New Roman"/>
          <w:sz w:val="24"/>
          <w:szCs w:val="24"/>
          <w:lang w:val="en-UG"/>
        </w:rPr>
      </w:pPr>
      <w:r w:rsidRPr="00051AD5">
        <w:rPr>
          <w:rFonts w:ascii="Times New Roman" w:hAnsi="Times New Roman" w:cs="Times New Roman"/>
          <w:b/>
          <w:bCs/>
          <w:sz w:val="24"/>
          <w:szCs w:val="24"/>
          <w:lang w:val="en-UG"/>
        </w:rPr>
        <w:t>Target Users:</w:t>
      </w:r>
      <w:r w:rsidRPr="00051AD5">
        <w:rPr>
          <w:rFonts w:ascii="Times New Roman" w:hAnsi="Times New Roman" w:cs="Times New Roman"/>
          <w:sz w:val="24"/>
          <w:szCs w:val="24"/>
          <w:lang w:val="en-UG"/>
        </w:rPr>
        <w:t xml:space="preserve"> Researchers, Academic Supervisors, Research Ethics Committees, and Institutional Review Boards</w:t>
      </w:r>
      <w:r w:rsidR="00051AD5">
        <w:rPr>
          <w:rFonts w:ascii="Times New Roman" w:hAnsi="Times New Roman" w:cs="Times New Roman"/>
          <w:sz w:val="24"/>
          <w:szCs w:val="24"/>
          <w:lang w:val="en-UG"/>
        </w:rPr>
        <w:t xml:space="preserve"> in </w:t>
      </w:r>
      <w:proofErr w:type="spellStart"/>
      <w:r w:rsidR="00051AD5">
        <w:rPr>
          <w:rFonts w:ascii="Times New Roman" w:hAnsi="Times New Roman" w:cs="Times New Roman"/>
          <w:sz w:val="24"/>
          <w:szCs w:val="24"/>
          <w:lang w:val="en-UG"/>
        </w:rPr>
        <w:t>uganda</w:t>
      </w:r>
      <w:proofErr w:type="spellEnd"/>
    </w:p>
    <w:p w14:paraId="470AFC6F" w14:textId="384292F3" w:rsidR="00315536" w:rsidRPr="00051AD5" w:rsidRDefault="00315536" w:rsidP="00051AD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051AD5">
        <w:rPr>
          <w:rFonts w:ascii="Times New Roman" w:hAnsi="Times New Roman" w:cs="Times New Roman"/>
          <w:b/>
          <w:bCs/>
          <w:sz w:val="24"/>
          <w:szCs w:val="24"/>
          <w:lang w:val="en-UG"/>
        </w:rPr>
        <w:t xml:space="preserve">1. Overview </w:t>
      </w:r>
      <w:r w:rsidR="004F3A6D">
        <w:rPr>
          <w:rFonts w:ascii="Times New Roman" w:hAnsi="Times New Roman" w:cs="Times New Roman"/>
          <w:b/>
          <w:bCs/>
          <w:sz w:val="24"/>
          <w:szCs w:val="24"/>
          <w:lang w:val="en-UG"/>
        </w:rPr>
        <w:t xml:space="preserve">and </w:t>
      </w:r>
      <w:r w:rsidRPr="00051AD5">
        <w:rPr>
          <w:rFonts w:ascii="Times New Roman" w:hAnsi="Times New Roman" w:cs="Times New Roman"/>
          <w:b/>
          <w:bCs/>
          <w:sz w:val="24"/>
          <w:szCs w:val="24"/>
          <w:lang w:val="en-UG"/>
        </w:rPr>
        <w:t xml:space="preserve"> Purpose</w:t>
      </w:r>
    </w:p>
    <w:p w14:paraId="0B82FA3B" w14:textId="77777777" w:rsidR="00315536" w:rsidRPr="00051AD5" w:rsidRDefault="00315536" w:rsidP="00051AD5">
      <w:pPr>
        <w:jc w:val="both"/>
        <w:rPr>
          <w:rFonts w:ascii="Times New Roman" w:hAnsi="Times New Roman" w:cs="Times New Roman"/>
          <w:sz w:val="24"/>
          <w:szCs w:val="24"/>
          <w:lang w:val="en-UG"/>
        </w:rPr>
      </w:pPr>
      <w:r w:rsidRPr="00051AD5">
        <w:rPr>
          <w:rFonts w:ascii="Times New Roman" w:hAnsi="Times New Roman" w:cs="Times New Roman"/>
          <w:sz w:val="24"/>
          <w:szCs w:val="24"/>
          <w:lang w:val="en-UG"/>
        </w:rPr>
        <w:t xml:space="preserve">The RAM-GenAI tool provides a structured, rapid-evaluation mechanism to assess the responsible use of Generative AI (GenAI) in scientific research workflows. It evaluates research practices across </w:t>
      </w:r>
      <w:r w:rsidRPr="00051AD5">
        <w:rPr>
          <w:rFonts w:ascii="Times New Roman" w:hAnsi="Times New Roman" w:cs="Times New Roman"/>
          <w:b/>
          <w:bCs/>
          <w:sz w:val="24"/>
          <w:szCs w:val="24"/>
          <w:lang w:val="en-UG"/>
        </w:rPr>
        <w:t>5 core domains</w:t>
      </w:r>
      <w:r w:rsidRPr="00051AD5">
        <w:rPr>
          <w:rFonts w:ascii="Times New Roman" w:hAnsi="Times New Roman" w:cs="Times New Roman"/>
          <w:sz w:val="24"/>
          <w:szCs w:val="24"/>
          <w:lang w:val="en-UG"/>
        </w:rPr>
        <w:t xml:space="preserve"> using </w:t>
      </w:r>
      <w:r w:rsidRPr="00051AD5">
        <w:rPr>
          <w:rFonts w:ascii="Times New Roman" w:hAnsi="Times New Roman" w:cs="Times New Roman"/>
          <w:b/>
          <w:bCs/>
          <w:sz w:val="24"/>
          <w:szCs w:val="24"/>
          <w:lang w:val="en-UG"/>
        </w:rPr>
        <w:t>15 assessment criteria</w:t>
      </w:r>
      <w:r w:rsidRPr="00051AD5">
        <w:rPr>
          <w:rFonts w:ascii="Times New Roman" w:hAnsi="Times New Roman" w:cs="Times New Roman"/>
          <w:sz w:val="24"/>
          <w:szCs w:val="24"/>
          <w:lang w:val="en-UG"/>
        </w:rPr>
        <w:t xml:space="preserve"> scored on a 0–2 scale. </w:t>
      </w:r>
    </w:p>
    <w:p w14:paraId="3AC65CFC" w14:textId="77777777" w:rsidR="00315536" w:rsidRPr="00051AD5" w:rsidRDefault="00315536" w:rsidP="00315536">
      <w:pPr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051AD5">
        <w:rPr>
          <w:rFonts w:ascii="Times New Roman" w:hAnsi="Times New Roman" w:cs="Times New Roman"/>
          <w:b/>
          <w:bCs/>
          <w:sz w:val="24"/>
          <w:szCs w:val="24"/>
          <w:lang w:val="en-UG"/>
        </w:rPr>
        <w:t>2. Assessment Matrix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92"/>
        <w:gridCol w:w="2892"/>
        <w:gridCol w:w="2220"/>
        <w:gridCol w:w="1146"/>
      </w:tblGrid>
      <w:tr w:rsidR="00315536" w:rsidRPr="00051AD5" w14:paraId="0AFF579F" w14:textId="77777777" w:rsidTr="00315536">
        <w:tc>
          <w:tcPr>
            <w:tcW w:w="3092" w:type="dxa"/>
            <w:hideMark/>
          </w:tcPr>
          <w:p w14:paraId="66EA082F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Assessment Domain</w:t>
            </w:r>
          </w:p>
        </w:tc>
        <w:tc>
          <w:tcPr>
            <w:tcW w:w="2892" w:type="dxa"/>
            <w:hideMark/>
          </w:tcPr>
          <w:p w14:paraId="3B48EEB5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Assessment Criteria</w:t>
            </w:r>
          </w:p>
        </w:tc>
        <w:tc>
          <w:tcPr>
            <w:tcW w:w="2220" w:type="dxa"/>
            <w:hideMark/>
          </w:tcPr>
          <w:p w14:paraId="77FA645A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Scoring Rubric</w:t>
            </w:r>
          </w:p>
        </w:tc>
        <w:tc>
          <w:tcPr>
            <w:tcW w:w="1146" w:type="dxa"/>
            <w:hideMark/>
          </w:tcPr>
          <w:p w14:paraId="5BE8BF4A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Criteria Score</w:t>
            </w:r>
          </w:p>
        </w:tc>
      </w:tr>
      <w:tr w:rsidR="00315536" w:rsidRPr="00051AD5" w14:paraId="0C074327" w14:textId="77777777" w:rsidTr="00315536">
        <w:tc>
          <w:tcPr>
            <w:tcW w:w="3092" w:type="dxa"/>
            <w:hideMark/>
          </w:tcPr>
          <w:p w14:paraId="00D12B28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1. Transparency of AI Use</w:t>
            </w:r>
          </w:p>
          <w:p w14:paraId="73716070" w14:textId="4E4ECEC0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br/>
            </w:r>
          </w:p>
          <w:p w14:paraId="5F8DB0C2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(Evaluates clear documentation and disclosure of AI involvement)</w:t>
            </w:r>
          </w:p>
        </w:tc>
        <w:tc>
          <w:tcPr>
            <w:tcW w:w="2892" w:type="dxa"/>
            <w:hideMark/>
          </w:tcPr>
          <w:p w14:paraId="59C2E275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1.1 AI tool/model used is identified </w:t>
            </w:r>
          </w:p>
        </w:tc>
        <w:tc>
          <w:tcPr>
            <w:tcW w:w="2220" w:type="dxa"/>
            <w:hideMark/>
          </w:tcPr>
          <w:p w14:paraId="2476967F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0 = Not documented</w:t>
            </w:r>
          </w:p>
          <w:p w14:paraId="74784081" w14:textId="525C20DD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3933C03C" w14:textId="5AA6F6EF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1 = Partially documented</w:t>
            </w: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br/>
            </w:r>
          </w:p>
          <w:p w14:paraId="11629611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2 = Fully documented </w:t>
            </w:r>
          </w:p>
        </w:tc>
        <w:tc>
          <w:tcPr>
            <w:tcW w:w="1146" w:type="dxa"/>
            <w:hideMark/>
          </w:tcPr>
          <w:p w14:paraId="0E23BC9B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_____ / 2</w:t>
            </w:r>
          </w:p>
        </w:tc>
      </w:tr>
      <w:tr w:rsidR="00315536" w:rsidRPr="00051AD5" w14:paraId="245A47EB" w14:textId="77777777" w:rsidTr="00315536">
        <w:tc>
          <w:tcPr>
            <w:tcW w:w="3092" w:type="dxa"/>
            <w:hideMark/>
          </w:tcPr>
          <w:p w14:paraId="0DA7F587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2892" w:type="dxa"/>
            <w:hideMark/>
          </w:tcPr>
          <w:p w14:paraId="7F830505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1.2 Purpose of AI use is recorded </w:t>
            </w:r>
          </w:p>
        </w:tc>
        <w:tc>
          <w:tcPr>
            <w:tcW w:w="2220" w:type="dxa"/>
            <w:hideMark/>
          </w:tcPr>
          <w:p w14:paraId="60648DDF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0 = Not documented</w:t>
            </w:r>
          </w:p>
          <w:p w14:paraId="0CA38400" w14:textId="5E2A7708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780B9B42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1 = Partially documented</w:t>
            </w:r>
          </w:p>
          <w:p w14:paraId="70503A12" w14:textId="3365A9A9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50D0B18F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2 = Clearly documented </w:t>
            </w:r>
          </w:p>
        </w:tc>
        <w:tc>
          <w:tcPr>
            <w:tcW w:w="1146" w:type="dxa"/>
            <w:hideMark/>
          </w:tcPr>
          <w:p w14:paraId="71389FE0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_____ / 2</w:t>
            </w:r>
          </w:p>
        </w:tc>
      </w:tr>
      <w:tr w:rsidR="00315536" w:rsidRPr="00051AD5" w14:paraId="1A6D5032" w14:textId="77777777" w:rsidTr="00315536">
        <w:tc>
          <w:tcPr>
            <w:tcW w:w="3092" w:type="dxa"/>
            <w:hideMark/>
          </w:tcPr>
          <w:p w14:paraId="3685B972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2892" w:type="dxa"/>
            <w:hideMark/>
          </w:tcPr>
          <w:p w14:paraId="4328114C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1.3 AI assistance is disclosed in research outputs where appropriate </w:t>
            </w:r>
          </w:p>
        </w:tc>
        <w:tc>
          <w:tcPr>
            <w:tcW w:w="2220" w:type="dxa"/>
            <w:hideMark/>
          </w:tcPr>
          <w:p w14:paraId="732C6400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0 = Not disclosed</w:t>
            </w:r>
          </w:p>
          <w:p w14:paraId="09055A93" w14:textId="1C2383AD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2D707592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1 = Inconsistent disclosure</w:t>
            </w:r>
          </w:p>
          <w:p w14:paraId="4E5B3668" w14:textId="1E25686B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1C4321DA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2 = Appropriate disclosure </w:t>
            </w:r>
          </w:p>
        </w:tc>
        <w:tc>
          <w:tcPr>
            <w:tcW w:w="1146" w:type="dxa"/>
            <w:hideMark/>
          </w:tcPr>
          <w:p w14:paraId="56767B84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_____ / 2</w:t>
            </w:r>
          </w:p>
        </w:tc>
      </w:tr>
      <w:tr w:rsidR="00315536" w:rsidRPr="00051AD5" w14:paraId="568F548D" w14:textId="77777777" w:rsidTr="00315536">
        <w:tc>
          <w:tcPr>
            <w:tcW w:w="3092" w:type="dxa"/>
            <w:hideMark/>
          </w:tcPr>
          <w:p w14:paraId="6EAA4E73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2. Verification of AI-Generated Outputs</w:t>
            </w:r>
          </w:p>
          <w:p w14:paraId="16908C23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br/>
            </w:r>
          </w:p>
          <w:p w14:paraId="425CE605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(Assesses technical validation and fact-checking of outputs)</w:t>
            </w:r>
          </w:p>
        </w:tc>
        <w:tc>
          <w:tcPr>
            <w:tcW w:w="2892" w:type="dxa"/>
            <w:hideMark/>
          </w:tcPr>
          <w:p w14:paraId="00F1165A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2.1 AI-generated facts are checked against reliable sources </w:t>
            </w:r>
          </w:p>
        </w:tc>
        <w:tc>
          <w:tcPr>
            <w:tcW w:w="2220" w:type="dxa"/>
            <w:hideMark/>
          </w:tcPr>
          <w:p w14:paraId="3BF32794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0 = Not checked</w:t>
            </w:r>
          </w:p>
          <w:p w14:paraId="7A422B09" w14:textId="197F3D2C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7BBFBCFA" w14:textId="01547D3F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1 = Sometimes checked</w:t>
            </w:r>
          </w:p>
          <w:p w14:paraId="68A46B66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05C1B52A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2 = Routinely checked </w:t>
            </w:r>
          </w:p>
        </w:tc>
        <w:tc>
          <w:tcPr>
            <w:tcW w:w="1146" w:type="dxa"/>
            <w:hideMark/>
          </w:tcPr>
          <w:p w14:paraId="734FC6ED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_____ / 2</w:t>
            </w:r>
          </w:p>
        </w:tc>
      </w:tr>
      <w:tr w:rsidR="00315536" w:rsidRPr="00051AD5" w14:paraId="4359D20A" w14:textId="77777777" w:rsidTr="00315536">
        <w:tc>
          <w:tcPr>
            <w:tcW w:w="3092" w:type="dxa"/>
            <w:hideMark/>
          </w:tcPr>
          <w:p w14:paraId="53AB9923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2892" w:type="dxa"/>
            <w:hideMark/>
          </w:tcPr>
          <w:p w14:paraId="791EAD7A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2.2 AI-generated references and citations are verified </w:t>
            </w:r>
          </w:p>
        </w:tc>
        <w:tc>
          <w:tcPr>
            <w:tcW w:w="2220" w:type="dxa"/>
            <w:hideMark/>
          </w:tcPr>
          <w:p w14:paraId="28F21264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0 = Not verified</w:t>
            </w:r>
          </w:p>
          <w:p w14:paraId="69B83D8C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br/>
            </w:r>
          </w:p>
          <w:p w14:paraId="5C1E1F0A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lastRenderedPageBreak/>
              <w:t>1 = Partially verified</w:t>
            </w:r>
          </w:p>
          <w:p w14:paraId="0A99B427" w14:textId="06B90FB9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45A0F6C3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2 = Fully verified </w:t>
            </w:r>
          </w:p>
        </w:tc>
        <w:tc>
          <w:tcPr>
            <w:tcW w:w="1146" w:type="dxa"/>
            <w:hideMark/>
          </w:tcPr>
          <w:p w14:paraId="4B277254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lastRenderedPageBreak/>
              <w:t>_____ / 2</w:t>
            </w:r>
          </w:p>
        </w:tc>
      </w:tr>
      <w:tr w:rsidR="00315536" w:rsidRPr="00051AD5" w14:paraId="0FE59540" w14:textId="77777777" w:rsidTr="00315536">
        <w:tc>
          <w:tcPr>
            <w:tcW w:w="3092" w:type="dxa"/>
            <w:hideMark/>
          </w:tcPr>
          <w:p w14:paraId="67DB9515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2892" w:type="dxa"/>
            <w:hideMark/>
          </w:tcPr>
          <w:p w14:paraId="6DF34375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2.3 Errors or unsupported AI outputs are identified and corrected </w:t>
            </w:r>
          </w:p>
        </w:tc>
        <w:tc>
          <w:tcPr>
            <w:tcW w:w="2220" w:type="dxa"/>
            <w:hideMark/>
          </w:tcPr>
          <w:p w14:paraId="64ACCE1B" w14:textId="3660C58A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0 = No correction process</w:t>
            </w: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br/>
            </w:r>
          </w:p>
          <w:p w14:paraId="546BCC81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1 = Limited correction</w:t>
            </w:r>
          </w:p>
          <w:p w14:paraId="469163E1" w14:textId="39870D22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52B1819C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2 = Consistent correction </w:t>
            </w:r>
          </w:p>
        </w:tc>
        <w:tc>
          <w:tcPr>
            <w:tcW w:w="1146" w:type="dxa"/>
            <w:hideMark/>
          </w:tcPr>
          <w:p w14:paraId="7EC61376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_____ / 2</w:t>
            </w:r>
          </w:p>
        </w:tc>
      </w:tr>
      <w:tr w:rsidR="00315536" w:rsidRPr="00051AD5" w14:paraId="2CC04D16" w14:textId="77777777" w:rsidTr="00315536">
        <w:tc>
          <w:tcPr>
            <w:tcW w:w="3092" w:type="dxa"/>
            <w:hideMark/>
          </w:tcPr>
          <w:p w14:paraId="759B63A1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3. Data Responsibility</w:t>
            </w:r>
          </w:p>
          <w:p w14:paraId="654A1E35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br/>
            </w:r>
          </w:p>
          <w:p w14:paraId="6775C7DE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(Evaluates privacy, confidentiality, and data handling safety)</w:t>
            </w:r>
          </w:p>
        </w:tc>
        <w:tc>
          <w:tcPr>
            <w:tcW w:w="2892" w:type="dxa"/>
            <w:hideMark/>
          </w:tcPr>
          <w:p w14:paraId="2C819014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3.1 Sensitive or confidential information is protected </w:t>
            </w:r>
          </w:p>
        </w:tc>
        <w:tc>
          <w:tcPr>
            <w:tcW w:w="2220" w:type="dxa"/>
            <w:hideMark/>
          </w:tcPr>
          <w:p w14:paraId="01810F7C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0 = No protection measures</w:t>
            </w:r>
          </w:p>
          <w:p w14:paraId="4F3BAEB6" w14:textId="0D0FAE91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3FAA4B78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1 = Some precautions taken</w:t>
            </w:r>
          </w:p>
          <w:p w14:paraId="031E0740" w14:textId="2DA8A2A8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3208CEC2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2 = Appropriate protection applied </w:t>
            </w:r>
          </w:p>
        </w:tc>
        <w:tc>
          <w:tcPr>
            <w:tcW w:w="1146" w:type="dxa"/>
            <w:hideMark/>
          </w:tcPr>
          <w:p w14:paraId="16F0BE46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_____ / 2</w:t>
            </w:r>
          </w:p>
        </w:tc>
      </w:tr>
      <w:tr w:rsidR="00315536" w:rsidRPr="00051AD5" w14:paraId="50AF50AE" w14:textId="77777777" w:rsidTr="00315536">
        <w:tc>
          <w:tcPr>
            <w:tcW w:w="3092" w:type="dxa"/>
            <w:hideMark/>
          </w:tcPr>
          <w:p w14:paraId="685A0DAC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2892" w:type="dxa"/>
            <w:hideMark/>
          </w:tcPr>
          <w:p w14:paraId="61CB60AA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3.2 Researchers consider privacy implications before using AI tools </w:t>
            </w:r>
          </w:p>
        </w:tc>
        <w:tc>
          <w:tcPr>
            <w:tcW w:w="2220" w:type="dxa"/>
            <w:hideMark/>
          </w:tcPr>
          <w:p w14:paraId="3A517F54" w14:textId="58E5A44E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0 = Not considered</w:t>
            </w: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br/>
            </w:r>
          </w:p>
          <w:p w14:paraId="638E8617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1 = Partially considered</w:t>
            </w:r>
          </w:p>
          <w:p w14:paraId="6DBB129E" w14:textId="7CDD3028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3CC637AD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2 = Considered before use </w:t>
            </w:r>
          </w:p>
        </w:tc>
        <w:tc>
          <w:tcPr>
            <w:tcW w:w="1146" w:type="dxa"/>
            <w:hideMark/>
          </w:tcPr>
          <w:p w14:paraId="1B52C07E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_____ / 2</w:t>
            </w:r>
          </w:p>
        </w:tc>
      </w:tr>
      <w:tr w:rsidR="00315536" w:rsidRPr="00051AD5" w14:paraId="7CBC1BCB" w14:textId="77777777" w:rsidTr="00315536">
        <w:tc>
          <w:tcPr>
            <w:tcW w:w="3092" w:type="dxa"/>
            <w:hideMark/>
          </w:tcPr>
          <w:p w14:paraId="70B6F1CF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2892" w:type="dxa"/>
            <w:hideMark/>
          </w:tcPr>
          <w:p w14:paraId="356780CB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3.3 Appropriate AI platforms are selected for research activities </w:t>
            </w:r>
          </w:p>
        </w:tc>
        <w:tc>
          <w:tcPr>
            <w:tcW w:w="2220" w:type="dxa"/>
            <w:hideMark/>
          </w:tcPr>
          <w:p w14:paraId="5EC4C97B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0 = No consideration</w:t>
            </w:r>
          </w:p>
          <w:p w14:paraId="3E725671" w14:textId="4C8D56FB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436AEFF6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1 = Limited consideration</w:t>
            </w:r>
          </w:p>
          <w:p w14:paraId="78849212" w14:textId="654EBD1D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10E4B75A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2 = Appropriate selection </w:t>
            </w:r>
          </w:p>
        </w:tc>
        <w:tc>
          <w:tcPr>
            <w:tcW w:w="1146" w:type="dxa"/>
            <w:hideMark/>
          </w:tcPr>
          <w:p w14:paraId="315AA015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_____ / 2</w:t>
            </w:r>
          </w:p>
        </w:tc>
      </w:tr>
      <w:tr w:rsidR="00315536" w:rsidRPr="00051AD5" w14:paraId="4028BE16" w14:textId="77777777" w:rsidTr="00315536">
        <w:tc>
          <w:tcPr>
            <w:tcW w:w="3092" w:type="dxa"/>
            <w:hideMark/>
          </w:tcPr>
          <w:p w14:paraId="5783369A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4. Human Oversight &amp; Accountability</w:t>
            </w:r>
          </w:p>
          <w:p w14:paraId="5FD29586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br/>
            </w:r>
          </w:p>
          <w:p w14:paraId="2CBF1EE1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(Determines researcher control and final decision-making authority)</w:t>
            </w:r>
          </w:p>
        </w:tc>
        <w:tc>
          <w:tcPr>
            <w:tcW w:w="2892" w:type="dxa"/>
            <w:hideMark/>
          </w:tcPr>
          <w:p w14:paraId="3B10787A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4.1 AI-generated content is reviewed by a researcher </w:t>
            </w:r>
          </w:p>
        </w:tc>
        <w:tc>
          <w:tcPr>
            <w:tcW w:w="2220" w:type="dxa"/>
            <w:hideMark/>
          </w:tcPr>
          <w:p w14:paraId="24C3AAC4" w14:textId="2E474A9E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0 = No review</w:t>
            </w: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br/>
            </w:r>
          </w:p>
          <w:p w14:paraId="017AF3EE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1 = Limited review</w:t>
            </w:r>
          </w:p>
          <w:p w14:paraId="64ECA9F4" w14:textId="00065E74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6640F432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2 = Complete review </w:t>
            </w:r>
          </w:p>
        </w:tc>
        <w:tc>
          <w:tcPr>
            <w:tcW w:w="1146" w:type="dxa"/>
            <w:hideMark/>
          </w:tcPr>
          <w:p w14:paraId="64E4FF73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_____ / 2</w:t>
            </w:r>
          </w:p>
        </w:tc>
      </w:tr>
      <w:tr w:rsidR="00315536" w:rsidRPr="00051AD5" w14:paraId="760B690A" w14:textId="77777777" w:rsidTr="00315536">
        <w:tc>
          <w:tcPr>
            <w:tcW w:w="3092" w:type="dxa"/>
            <w:hideMark/>
          </w:tcPr>
          <w:p w14:paraId="76112DA0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2892" w:type="dxa"/>
            <w:hideMark/>
          </w:tcPr>
          <w:p w14:paraId="0C1058F3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4.2 Final research decisions remain under human control </w:t>
            </w:r>
          </w:p>
        </w:tc>
        <w:tc>
          <w:tcPr>
            <w:tcW w:w="2220" w:type="dxa"/>
            <w:hideMark/>
          </w:tcPr>
          <w:p w14:paraId="7A7DC35D" w14:textId="16DEE240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0 = AI determines decisions</w:t>
            </w: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br/>
            </w:r>
          </w:p>
          <w:p w14:paraId="45BCCF3B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1 = Shared reliance</w:t>
            </w:r>
          </w:p>
          <w:p w14:paraId="7766DB6E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lastRenderedPageBreak/>
              <w:br/>
            </w:r>
          </w:p>
          <w:p w14:paraId="3FFCF25D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2 = Researcher-controlled decisions </w:t>
            </w:r>
          </w:p>
        </w:tc>
        <w:tc>
          <w:tcPr>
            <w:tcW w:w="1146" w:type="dxa"/>
            <w:hideMark/>
          </w:tcPr>
          <w:p w14:paraId="65EAA6BC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lastRenderedPageBreak/>
              <w:t>_____ / 2</w:t>
            </w:r>
          </w:p>
        </w:tc>
      </w:tr>
      <w:tr w:rsidR="00315536" w:rsidRPr="00051AD5" w14:paraId="5C3E2138" w14:textId="77777777" w:rsidTr="00315536">
        <w:tc>
          <w:tcPr>
            <w:tcW w:w="3092" w:type="dxa"/>
            <w:hideMark/>
          </w:tcPr>
          <w:p w14:paraId="2EC9904E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2892" w:type="dxa"/>
            <w:hideMark/>
          </w:tcPr>
          <w:p w14:paraId="05B1DAEE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4.3 AI outputs are critically evaluated before acceptance </w:t>
            </w:r>
          </w:p>
        </w:tc>
        <w:tc>
          <w:tcPr>
            <w:tcW w:w="2220" w:type="dxa"/>
            <w:hideMark/>
          </w:tcPr>
          <w:p w14:paraId="132880BB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0 = No evaluation</w:t>
            </w:r>
          </w:p>
          <w:p w14:paraId="13DF361E" w14:textId="7F9A7FC5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752BC881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1 = Basic evaluation</w:t>
            </w:r>
          </w:p>
          <w:p w14:paraId="2BB7F221" w14:textId="6524B68E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4AD099CE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2 = Critical evaluation </w:t>
            </w:r>
          </w:p>
        </w:tc>
        <w:tc>
          <w:tcPr>
            <w:tcW w:w="1146" w:type="dxa"/>
            <w:hideMark/>
          </w:tcPr>
          <w:p w14:paraId="3FA9480E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_____ / 2</w:t>
            </w:r>
          </w:p>
        </w:tc>
      </w:tr>
      <w:tr w:rsidR="00315536" w:rsidRPr="00051AD5" w14:paraId="2E432D55" w14:textId="77777777" w:rsidTr="00315536">
        <w:tc>
          <w:tcPr>
            <w:tcW w:w="3092" w:type="dxa"/>
            <w:hideMark/>
          </w:tcPr>
          <w:p w14:paraId="568D3CE8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5. Reproducibility of Workflows</w:t>
            </w:r>
          </w:p>
          <w:p w14:paraId="036668C7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br/>
            </w:r>
          </w:p>
          <w:p w14:paraId="0ACE3B44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(Assesses ability to understand and repeat AI-supported steps)</w:t>
            </w:r>
          </w:p>
        </w:tc>
        <w:tc>
          <w:tcPr>
            <w:tcW w:w="2892" w:type="dxa"/>
            <w:hideMark/>
          </w:tcPr>
          <w:p w14:paraId="24C4502F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5.1 AI tools and versions are recorded </w:t>
            </w:r>
          </w:p>
        </w:tc>
        <w:tc>
          <w:tcPr>
            <w:tcW w:w="2220" w:type="dxa"/>
            <w:hideMark/>
          </w:tcPr>
          <w:p w14:paraId="1A44E28F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0 = Not recorded</w:t>
            </w:r>
          </w:p>
          <w:p w14:paraId="5FB4465D" w14:textId="4C7C4784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21FC4364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1 = Partially recorded</w:t>
            </w:r>
          </w:p>
          <w:p w14:paraId="65B2127E" w14:textId="56D07C4D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7B7C4A54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2 = Fully recorded </w:t>
            </w:r>
          </w:p>
        </w:tc>
        <w:tc>
          <w:tcPr>
            <w:tcW w:w="1146" w:type="dxa"/>
            <w:hideMark/>
          </w:tcPr>
          <w:p w14:paraId="6A3C818F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_____ / 2</w:t>
            </w:r>
          </w:p>
        </w:tc>
      </w:tr>
      <w:tr w:rsidR="00315536" w:rsidRPr="00051AD5" w14:paraId="476F2106" w14:textId="77777777" w:rsidTr="00315536">
        <w:tc>
          <w:tcPr>
            <w:tcW w:w="3092" w:type="dxa"/>
            <w:hideMark/>
          </w:tcPr>
          <w:p w14:paraId="622EDC4F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2892" w:type="dxa"/>
            <w:hideMark/>
          </w:tcPr>
          <w:p w14:paraId="3AC6B903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5.2 Important prompts or instructions are documented </w:t>
            </w:r>
          </w:p>
        </w:tc>
        <w:tc>
          <w:tcPr>
            <w:tcW w:w="2220" w:type="dxa"/>
            <w:hideMark/>
          </w:tcPr>
          <w:p w14:paraId="74B47AA8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0 = Not documented</w:t>
            </w:r>
          </w:p>
          <w:p w14:paraId="4AD285AD" w14:textId="173D7EA6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095F276D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1 = Some documentation</w:t>
            </w:r>
          </w:p>
          <w:p w14:paraId="22783174" w14:textId="2D3076A1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780DF319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2 = Complete documentation </w:t>
            </w:r>
          </w:p>
        </w:tc>
        <w:tc>
          <w:tcPr>
            <w:tcW w:w="1146" w:type="dxa"/>
            <w:hideMark/>
          </w:tcPr>
          <w:p w14:paraId="4A33FC9E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_____ / 2</w:t>
            </w:r>
          </w:p>
        </w:tc>
      </w:tr>
      <w:tr w:rsidR="00315536" w:rsidRPr="00051AD5" w14:paraId="1F20E8F0" w14:textId="77777777" w:rsidTr="00315536">
        <w:tc>
          <w:tcPr>
            <w:tcW w:w="3092" w:type="dxa"/>
            <w:hideMark/>
          </w:tcPr>
          <w:p w14:paraId="0D52C50A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</w:tc>
        <w:tc>
          <w:tcPr>
            <w:tcW w:w="2892" w:type="dxa"/>
            <w:hideMark/>
          </w:tcPr>
          <w:p w14:paraId="3B5DCCA7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5.3 AI-assisted research steps are described </w:t>
            </w:r>
          </w:p>
        </w:tc>
        <w:tc>
          <w:tcPr>
            <w:tcW w:w="2220" w:type="dxa"/>
            <w:hideMark/>
          </w:tcPr>
          <w:p w14:paraId="1880E91A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0 = Not described</w:t>
            </w:r>
          </w:p>
          <w:p w14:paraId="247B5A65" w14:textId="3743CD8A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</w:p>
          <w:p w14:paraId="76E8959F" w14:textId="4DD0F80B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1 = Partially described</w:t>
            </w: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br/>
            </w:r>
          </w:p>
          <w:p w14:paraId="53C0DE43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2 = Clearly described </w:t>
            </w:r>
          </w:p>
        </w:tc>
        <w:tc>
          <w:tcPr>
            <w:tcW w:w="1146" w:type="dxa"/>
            <w:hideMark/>
          </w:tcPr>
          <w:p w14:paraId="291B8097" w14:textId="77777777" w:rsidR="00315536" w:rsidRPr="00051AD5" w:rsidRDefault="00315536" w:rsidP="00315536">
            <w:pPr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>_____ / 2</w:t>
            </w:r>
          </w:p>
        </w:tc>
      </w:tr>
    </w:tbl>
    <w:p w14:paraId="4C950EFC" w14:textId="77777777" w:rsidR="00315536" w:rsidRPr="00051AD5" w:rsidRDefault="00315536" w:rsidP="00315536">
      <w:pPr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051AD5">
        <w:rPr>
          <w:rFonts w:ascii="Times New Roman" w:hAnsi="Times New Roman" w:cs="Times New Roman"/>
          <w:b/>
          <w:bCs/>
          <w:sz w:val="24"/>
          <w:szCs w:val="24"/>
          <w:lang w:val="en-UG"/>
        </w:rPr>
        <w:t>3. Score Calculation &amp; Interpretation Framework</w:t>
      </w:r>
    </w:p>
    <w:p w14:paraId="0B773592" w14:textId="77777777" w:rsidR="00315536" w:rsidRPr="00051AD5" w:rsidRDefault="00315536" w:rsidP="00051AD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G"/>
        </w:rPr>
      </w:pPr>
      <w:r w:rsidRPr="00051AD5">
        <w:rPr>
          <w:rFonts w:ascii="Times New Roman" w:hAnsi="Times New Roman" w:cs="Times New Roman"/>
          <w:b/>
          <w:bCs/>
          <w:sz w:val="24"/>
          <w:szCs w:val="24"/>
          <w:lang w:val="en-UG"/>
        </w:rPr>
        <w:t>Maximum Score Possible:</w:t>
      </w:r>
      <w:r w:rsidRPr="00051AD5">
        <w:rPr>
          <w:rFonts w:ascii="Times New Roman" w:hAnsi="Times New Roman" w:cs="Times New Roman"/>
          <w:sz w:val="24"/>
          <w:szCs w:val="24"/>
          <w:lang w:val="en-UG"/>
        </w:rPr>
        <w:t xml:space="preserve"> 30 points (15 criteria × 2 points) </w:t>
      </w:r>
    </w:p>
    <w:p w14:paraId="774ED2F7" w14:textId="77777777" w:rsidR="00315536" w:rsidRPr="00051AD5" w:rsidRDefault="00315536" w:rsidP="00051AD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G"/>
        </w:rPr>
      </w:pPr>
      <w:r w:rsidRPr="00051AD5">
        <w:rPr>
          <w:rFonts w:ascii="Times New Roman" w:hAnsi="Times New Roman" w:cs="Times New Roman"/>
          <w:b/>
          <w:bCs/>
          <w:sz w:val="24"/>
          <w:szCs w:val="24"/>
          <w:lang w:val="en-UG"/>
        </w:rPr>
        <w:t>Minimum Score Possible:</w:t>
      </w:r>
      <w:r w:rsidRPr="00051AD5">
        <w:rPr>
          <w:rFonts w:ascii="Times New Roman" w:hAnsi="Times New Roman" w:cs="Times New Roman"/>
          <w:sz w:val="24"/>
          <w:szCs w:val="24"/>
          <w:lang w:val="en-UG"/>
        </w:rPr>
        <w:t xml:space="preserve"> 0 points </w:t>
      </w:r>
    </w:p>
    <w:p w14:paraId="26003F06" w14:textId="77777777" w:rsidR="00315536" w:rsidRPr="00051AD5" w:rsidRDefault="00315536" w:rsidP="00315536">
      <w:pPr>
        <w:rPr>
          <w:rFonts w:ascii="Times New Roman" w:hAnsi="Times New Roman" w:cs="Times New Roman"/>
          <w:b/>
          <w:bCs/>
          <w:sz w:val="24"/>
          <w:szCs w:val="24"/>
          <w:lang w:val="en-UG"/>
        </w:rPr>
      </w:pPr>
      <w:r w:rsidRPr="00051AD5">
        <w:rPr>
          <w:rFonts w:ascii="Times New Roman" w:hAnsi="Times New Roman" w:cs="Times New Roman"/>
          <w:b/>
          <w:bCs/>
          <w:sz w:val="24"/>
          <w:szCs w:val="24"/>
          <w:lang w:val="en-UG"/>
        </w:rPr>
        <w:t>Level Classification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1"/>
        <w:gridCol w:w="1911"/>
        <w:gridCol w:w="6188"/>
      </w:tblGrid>
      <w:tr w:rsidR="00315536" w:rsidRPr="00051AD5" w14:paraId="3C4D6D35" w14:textId="77777777" w:rsidTr="00315536">
        <w:tc>
          <w:tcPr>
            <w:tcW w:w="0" w:type="auto"/>
            <w:hideMark/>
          </w:tcPr>
          <w:p w14:paraId="727E953B" w14:textId="77777777" w:rsidR="00315536" w:rsidRPr="00051AD5" w:rsidRDefault="00315536" w:rsidP="0031553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G"/>
              </w:rPr>
              <w:t>Total Score Range</w:t>
            </w:r>
          </w:p>
        </w:tc>
        <w:tc>
          <w:tcPr>
            <w:tcW w:w="0" w:type="auto"/>
            <w:hideMark/>
          </w:tcPr>
          <w:p w14:paraId="7D2FE048" w14:textId="77777777" w:rsidR="00315536" w:rsidRPr="00051AD5" w:rsidRDefault="00315536" w:rsidP="0031553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G"/>
              </w:rPr>
              <w:t>Responsible Practice Level</w:t>
            </w:r>
          </w:p>
        </w:tc>
        <w:tc>
          <w:tcPr>
            <w:tcW w:w="0" w:type="auto"/>
            <w:hideMark/>
          </w:tcPr>
          <w:p w14:paraId="30BC2112" w14:textId="77777777" w:rsidR="00315536" w:rsidRPr="00051AD5" w:rsidRDefault="00315536" w:rsidP="0031553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G"/>
              </w:rPr>
              <w:t>Actionable Guidance</w:t>
            </w:r>
          </w:p>
        </w:tc>
      </w:tr>
      <w:tr w:rsidR="00315536" w:rsidRPr="00051AD5" w14:paraId="464B369C" w14:textId="77777777" w:rsidTr="00315536">
        <w:tc>
          <w:tcPr>
            <w:tcW w:w="0" w:type="auto"/>
            <w:hideMark/>
          </w:tcPr>
          <w:p w14:paraId="0163508A" w14:textId="77777777" w:rsidR="00315536" w:rsidRPr="00051AD5" w:rsidRDefault="00315536" w:rsidP="0031553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G"/>
              </w:rPr>
              <w:t>0 – 10 Points</w:t>
            </w:r>
          </w:p>
        </w:tc>
        <w:tc>
          <w:tcPr>
            <w:tcW w:w="0" w:type="auto"/>
            <w:hideMark/>
          </w:tcPr>
          <w:p w14:paraId="5A158025" w14:textId="77777777" w:rsidR="00315536" w:rsidRPr="00051AD5" w:rsidRDefault="00315536" w:rsidP="0031553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G"/>
              </w:rPr>
              <w:t>Developing</w:t>
            </w:r>
          </w:p>
        </w:tc>
        <w:tc>
          <w:tcPr>
            <w:tcW w:w="0" w:type="auto"/>
            <w:hideMark/>
          </w:tcPr>
          <w:p w14:paraId="05E1E642" w14:textId="77777777" w:rsidR="00315536" w:rsidRPr="00051AD5" w:rsidRDefault="00315536" w:rsidP="0031553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G"/>
              </w:rPr>
              <w:t>High Risk:</w:t>
            </w: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 Significant gaps present. Halt publication/submission until prompt logging, reference verification, and privacy safeguards are established. </w:t>
            </w:r>
          </w:p>
        </w:tc>
      </w:tr>
      <w:tr w:rsidR="00315536" w:rsidRPr="00051AD5" w14:paraId="762035E6" w14:textId="77777777" w:rsidTr="00315536">
        <w:tc>
          <w:tcPr>
            <w:tcW w:w="0" w:type="auto"/>
            <w:hideMark/>
          </w:tcPr>
          <w:p w14:paraId="4E7AE732" w14:textId="77777777" w:rsidR="00315536" w:rsidRPr="00051AD5" w:rsidRDefault="00315536" w:rsidP="0031553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G"/>
              </w:rPr>
              <w:lastRenderedPageBreak/>
              <w:t>11 – 20 Points</w:t>
            </w:r>
          </w:p>
        </w:tc>
        <w:tc>
          <w:tcPr>
            <w:tcW w:w="0" w:type="auto"/>
            <w:hideMark/>
          </w:tcPr>
          <w:p w14:paraId="5C0451EA" w14:textId="77777777" w:rsidR="00315536" w:rsidRPr="00051AD5" w:rsidRDefault="00315536" w:rsidP="0031553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G"/>
              </w:rPr>
              <w:t>Emerging</w:t>
            </w:r>
          </w:p>
        </w:tc>
        <w:tc>
          <w:tcPr>
            <w:tcW w:w="0" w:type="auto"/>
            <w:hideMark/>
          </w:tcPr>
          <w:p w14:paraId="2CC7554D" w14:textId="55AAEF5D" w:rsidR="00315536" w:rsidRPr="00051AD5" w:rsidRDefault="00315536" w:rsidP="0031553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G"/>
              </w:rPr>
              <w:t>Moderate Risk:</w:t>
            </w: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 Partial adoption achieved. Address missing items</w:t>
            </w:r>
            <w:r w:rsidR="00051AD5"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 </w:t>
            </w: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specifically verify generated citations and document exact system prompts used. </w:t>
            </w:r>
          </w:p>
        </w:tc>
      </w:tr>
      <w:tr w:rsidR="00315536" w:rsidRPr="00051AD5" w14:paraId="559B2BF8" w14:textId="77777777" w:rsidTr="00315536">
        <w:tc>
          <w:tcPr>
            <w:tcW w:w="0" w:type="auto"/>
            <w:hideMark/>
          </w:tcPr>
          <w:p w14:paraId="4CC0AAF8" w14:textId="77777777" w:rsidR="00315536" w:rsidRPr="00051AD5" w:rsidRDefault="00315536" w:rsidP="0031553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G"/>
              </w:rPr>
              <w:t>21 – 30 Points</w:t>
            </w:r>
          </w:p>
        </w:tc>
        <w:tc>
          <w:tcPr>
            <w:tcW w:w="0" w:type="auto"/>
            <w:hideMark/>
          </w:tcPr>
          <w:p w14:paraId="166BD406" w14:textId="77777777" w:rsidR="00315536" w:rsidRPr="00051AD5" w:rsidRDefault="00315536" w:rsidP="0031553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G"/>
              </w:rPr>
              <w:t>Established</w:t>
            </w:r>
          </w:p>
        </w:tc>
        <w:tc>
          <w:tcPr>
            <w:tcW w:w="0" w:type="auto"/>
            <w:hideMark/>
          </w:tcPr>
          <w:p w14:paraId="41B19B2F" w14:textId="77777777" w:rsidR="00315536" w:rsidRPr="00051AD5" w:rsidRDefault="00315536" w:rsidP="0031553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G"/>
              </w:rPr>
            </w:pPr>
            <w:r w:rsidRPr="00051A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G"/>
              </w:rPr>
              <w:t>Low Risk:</w:t>
            </w:r>
            <w:r w:rsidRPr="00051AD5">
              <w:rPr>
                <w:rFonts w:ascii="Times New Roman" w:hAnsi="Times New Roman" w:cs="Times New Roman"/>
                <w:sz w:val="24"/>
                <w:szCs w:val="24"/>
                <w:lang w:val="en-UG"/>
              </w:rPr>
              <w:t xml:space="preserve"> Strong alignment with responsible AI principles. Maintain current verification logs and proceed with standard academic reporting. </w:t>
            </w:r>
          </w:p>
        </w:tc>
      </w:tr>
    </w:tbl>
    <w:p w14:paraId="49155279" w14:textId="77777777" w:rsidR="009636ED" w:rsidRPr="00051AD5" w:rsidRDefault="009636ED">
      <w:pPr>
        <w:rPr>
          <w:rFonts w:ascii="Times New Roman" w:hAnsi="Times New Roman" w:cs="Times New Roman"/>
          <w:sz w:val="24"/>
          <w:szCs w:val="24"/>
        </w:rPr>
      </w:pPr>
    </w:p>
    <w:sectPr w:rsidR="009636ED" w:rsidRPr="00051A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C75BA"/>
    <w:multiLevelType w:val="multilevel"/>
    <w:tmpl w:val="44A4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F47287"/>
    <w:multiLevelType w:val="multilevel"/>
    <w:tmpl w:val="80CEC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7032795">
    <w:abstractNumId w:val="0"/>
  </w:num>
  <w:num w:numId="2" w16cid:durableId="1788695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36"/>
    <w:rsid w:val="00051AD5"/>
    <w:rsid w:val="00315536"/>
    <w:rsid w:val="00361AF2"/>
    <w:rsid w:val="004F3A6D"/>
    <w:rsid w:val="006B673B"/>
    <w:rsid w:val="009636ED"/>
    <w:rsid w:val="00A5036D"/>
    <w:rsid w:val="00EF35D6"/>
    <w:rsid w:val="00FF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AE319"/>
  <w15:chartTrackingRefBased/>
  <w15:docId w15:val="{F38C01A5-7E09-469E-BBD8-3BE177FC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53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53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53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5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53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53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53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5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5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5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5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5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5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53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53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53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536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315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omara inno</dc:creator>
  <cp:keywords/>
  <dc:description/>
  <cp:lastModifiedBy>omara inno</cp:lastModifiedBy>
  <cp:revision>2</cp:revision>
  <dcterms:created xsi:type="dcterms:W3CDTF">2026-08-06T16:21:00Z</dcterms:created>
  <dcterms:modified xsi:type="dcterms:W3CDTF">2026-08-06T16:21:00Z</dcterms:modified>
</cp:coreProperties>
</file>