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7E960" w14:textId="299C18A1" w:rsidR="00A7569C" w:rsidRDefault="00166014" w:rsidP="00EC1160">
      <w:pPr>
        <w:jc w:val="center"/>
      </w:pPr>
      <w:bookmarkStart w:id="0" w:name="OLE_LINK119"/>
      <w:bookmarkStart w:id="1" w:name="OLE_LINK120"/>
      <w:r>
        <w:rPr>
          <w:noProof/>
        </w:rPr>
        <w:drawing>
          <wp:inline distT="0" distB="0" distL="0" distR="0" wp14:anchorId="64699B8C" wp14:editId="03D130D9">
            <wp:extent cx="5954855" cy="7625751"/>
            <wp:effectExtent l="0" t="0" r="1905" b="0"/>
            <wp:docPr id="384408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08843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" r="-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579" cy="7659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66F95" w14:textId="77777777" w:rsidR="00F912D9" w:rsidRDefault="00F912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2A7EF78" w14:textId="7C6E3AC7" w:rsidR="00166014" w:rsidRPr="00166014" w:rsidRDefault="00354C12" w:rsidP="00D603AD">
      <w:pPr>
        <w:spacing w:line="360" w:lineRule="auto"/>
        <w:jc w:val="both"/>
        <w:rPr>
          <w:rFonts w:ascii="Arial" w:hAnsi="Arial" w:cs="Arial"/>
          <w:b/>
          <w:bCs/>
        </w:rPr>
      </w:pPr>
      <w:bookmarkStart w:id="2" w:name="OLE_LINK111"/>
      <w:bookmarkStart w:id="3" w:name="OLE_LINK112"/>
      <w:r w:rsidRPr="00354C12">
        <w:rPr>
          <w:rFonts w:ascii="Arial" w:hAnsi="Arial" w:cs="Arial"/>
          <w:b/>
          <w:bCs/>
        </w:rPr>
        <w:lastRenderedPageBreak/>
        <w:t>Extended Data Fig.1</w:t>
      </w:r>
      <w:r>
        <w:rPr>
          <w:rFonts w:ascii="Arial" w:hAnsi="Arial" w:cs="Arial"/>
          <w:b/>
          <w:bCs/>
        </w:rPr>
        <w:t>|</w:t>
      </w:r>
      <w:r w:rsidR="00166014" w:rsidRPr="00166014">
        <w:rPr>
          <w:rFonts w:ascii="Arial" w:hAnsi="Arial" w:cs="Arial"/>
          <w:b/>
          <w:bCs/>
        </w:rPr>
        <w:t xml:space="preserve"> </w:t>
      </w:r>
      <w:bookmarkEnd w:id="2"/>
      <w:bookmarkEnd w:id="3"/>
      <w:r w:rsidR="00BD7393">
        <w:rPr>
          <w:rFonts w:ascii="Arial" w:hAnsi="Arial" w:cs="Arial"/>
          <w:b/>
          <w:bCs/>
        </w:rPr>
        <w:t>H</w:t>
      </w:r>
      <w:r w:rsidR="00166014" w:rsidRPr="00166014">
        <w:rPr>
          <w:rFonts w:ascii="Arial" w:hAnsi="Arial" w:cs="Arial"/>
          <w:b/>
          <w:bCs/>
        </w:rPr>
        <w:t>igh fat high sucrose (HFHS) diet</w:t>
      </w:r>
      <w:r w:rsidR="00BD7393">
        <w:rPr>
          <w:rFonts w:ascii="Arial" w:hAnsi="Arial" w:cs="Arial"/>
          <w:b/>
          <w:bCs/>
        </w:rPr>
        <w:t>-</w:t>
      </w:r>
      <w:r w:rsidR="00166014" w:rsidRPr="00166014">
        <w:rPr>
          <w:rFonts w:ascii="Arial" w:hAnsi="Arial" w:cs="Arial"/>
          <w:b/>
          <w:bCs/>
        </w:rPr>
        <w:t>induced m</w:t>
      </w:r>
      <w:r w:rsidR="00521E31">
        <w:rPr>
          <w:rFonts w:ascii="Arial" w:hAnsi="Arial" w:cs="Arial"/>
          <w:b/>
          <w:bCs/>
        </w:rPr>
        <w:t>ouse model</w:t>
      </w:r>
      <w:r w:rsidR="00166014" w:rsidRPr="00166014">
        <w:rPr>
          <w:rFonts w:ascii="Arial" w:hAnsi="Arial" w:cs="Arial"/>
          <w:b/>
          <w:bCs/>
        </w:rPr>
        <w:t xml:space="preserve"> </w:t>
      </w:r>
      <w:r w:rsidR="00BD7393">
        <w:rPr>
          <w:rFonts w:ascii="Arial" w:hAnsi="Arial" w:cs="Arial"/>
          <w:b/>
          <w:bCs/>
        </w:rPr>
        <w:t>and insulin secretions in islets with aldolase knockdown</w:t>
      </w:r>
    </w:p>
    <w:p w14:paraId="31221144" w14:textId="33AFE85E" w:rsidR="004828B2" w:rsidRDefault="00CD3827" w:rsidP="00354C12">
      <w:pPr>
        <w:spacing w:line="360" w:lineRule="auto"/>
        <w:jc w:val="both"/>
        <w:rPr>
          <w:rFonts w:ascii="Arial" w:hAnsi="Arial" w:cs="Arial"/>
        </w:rPr>
      </w:pPr>
      <w:proofErr w:type="gramStart"/>
      <w:r w:rsidRPr="00CD3827">
        <w:rPr>
          <w:rFonts w:ascii="Arial" w:hAnsi="Arial" w:cs="Arial" w:hint="eastAsia"/>
          <w:b/>
          <w:bCs/>
        </w:rPr>
        <w:t>a</w:t>
      </w:r>
      <w:r>
        <w:rPr>
          <w:rFonts w:ascii="Arial" w:hAnsi="Arial" w:cs="Arial"/>
        </w:rPr>
        <w:t xml:space="preserve">, </w:t>
      </w:r>
      <w:r w:rsidR="00166014">
        <w:rPr>
          <w:rFonts w:ascii="Arial" w:hAnsi="Arial" w:cs="Arial"/>
        </w:rPr>
        <w:t xml:space="preserve"> </w:t>
      </w:r>
      <w:r w:rsidR="00166014" w:rsidRPr="00166014">
        <w:rPr>
          <w:rFonts w:ascii="Arial" w:hAnsi="Arial" w:cs="Arial"/>
        </w:rPr>
        <w:t>Body</w:t>
      </w:r>
      <w:proofErr w:type="gramEnd"/>
      <w:r w:rsidR="00166014" w:rsidRPr="00166014">
        <w:rPr>
          <w:rFonts w:ascii="Arial" w:hAnsi="Arial" w:cs="Arial"/>
        </w:rPr>
        <w:t xml:space="preserve"> weight</w:t>
      </w:r>
      <w:r w:rsidR="00E33C81">
        <w:rPr>
          <w:rFonts w:ascii="Arial" w:hAnsi="Arial" w:cs="Arial"/>
        </w:rPr>
        <w:t>s</w:t>
      </w:r>
      <w:r w:rsidR="00166014" w:rsidRPr="00166014">
        <w:rPr>
          <w:rFonts w:ascii="Arial" w:hAnsi="Arial" w:cs="Arial"/>
        </w:rPr>
        <w:t xml:space="preserve"> of mice fed with </w:t>
      </w:r>
      <w:r w:rsidR="0059377A">
        <w:rPr>
          <w:rFonts w:ascii="Arial" w:hAnsi="Arial" w:cs="Arial"/>
        </w:rPr>
        <w:t>C</w:t>
      </w:r>
      <w:r w:rsidR="00166014">
        <w:rPr>
          <w:rFonts w:ascii="Arial" w:hAnsi="Arial" w:cs="Arial"/>
        </w:rPr>
        <w:t xml:space="preserve">how </w:t>
      </w:r>
      <w:r w:rsidR="0059377A">
        <w:rPr>
          <w:rFonts w:ascii="Arial" w:hAnsi="Arial" w:cs="Arial"/>
        </w:rPr>
        <w:t>D</w:t>
      </w:r>
      <w:r w:rsidR="00166014">
        <w:rPr>
          <w:rFonts w:ascii="Arial" w:hAnsi="Arial" w:cs="Arial"/>
        </w:rPr>
        <w:t>iet (</w:t>
      </w:r>
      <w:r w:rsidR="00166014" w:rsidRPr="00166014">
        <w:rPr>
          <w:rFonts w:ascii="Arial" w:hAnsi="Arial" w:cs="Arial"/>
        </w:rPr>
        <w:t>CD</w:t>
      </w:r>
      <w:r w:rsidR="00166014">
        <w:rPr>
          <w:rFonts w:ascii="Arial" w:hAnsi="Arial" w:cs="Arial"/>
        </w:rPr>
        <w:t>)</w:t>
      </w:r>
      <w:r w:rsidR="00166014" w:rsidRPr="00166014">
        <w:rPr>
          <w:rFonts w:ascii="Arial" w:hAnsi="Arial" w:cs="Arial"/>
        </w:rPr>
        <w:t xml:space="preserve"> and HFHS diet at 6, 12, 20, and 25 weeks </w:t>
      </w:r>
      <w:bookmarkStart w:id="4" w:name="OLE_LINK15"/>
      <w:bookmarkStart w:id="5" w:name="OLE_LINK16"/>
      <w:r w:rsidR="00713C79">
        <w:rPr>
          <w:rFonts w:ascii="Arial" w:hAnsi="Arial" w:cs="Arial"/>
        </w:rPr>
        <w:t>(n=5-9)</w:t>
      </w:r>
      <w:bookmarkEnd w:id="4"/>
      <w:bookmarkEnd w:id="5"/>
      <w:r w:rsidR="00713C79">
        <w:rPr>
          <w:rFonts w:ascii="Arial" w:hAnsi="Arial" w:cs="Arial"/>
        </w:rPr>
        <w:t>.</w:t>
      </w:r>
      <w:r w:rsidR="00354C12">
        <w:rPr>
          <w:rFonts w:ascii="Arial" w:hAnsi="Arial" w:cs="Arial"/>
        </w:rPr>
        <w:t xml:space="preserve"> </w:t>
      </w:r>
      <w:r w:rsidRPr="00CD3827"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>,</w:t>
      </w:r>
      <w:r w:rsidR="007D2163">
        <w:rPr>
          <w:rFonts w:ascii="Arial" w:hAnsi="Arial" w:cs="Arial"/>
        </w:rPr>
        <w:t xml:space="preserve"> </w:t>
      </w:r>
      <w:r w:rsidR="00B56B72" w:rsidRPr="00C31917">
        <w:rPr>
          <w:rFonts w:ascii="Arial" w:hAnsi="Arial" w:cs="Arial"/>
        </w:rPr>
        <w:t xml:space="preserve">Fasting blood glucose levels in mice </w:t>
      </w:r>
      <w:r w:rsidR="0084711C">
        <w:rPr>
          <w:rFonts w:ascii="Arial" w:hAnsi="Arial" w:cs="Arial"/>
        </w:rPr>
        <w:t>with</w:t>
      </w:r>
      <w:r w:rsidR="00B56B72" w:rsidRPr="00C31917">
        <w:rPr>
          <w:rFonts w:ascii="Arial" w:hAnsi="Arial" w:cs="Arial"/>
        </w:rPr>
        <w:t xml:space="preserve"> </w:t>
      </w:r>
      <w:r w:rsidR="0084711C">
        <w:rPr>
          <w:rFonts w:ascii="Arial" w:hAnsi="Arial" w:cs="Arial"/>
        </w:rPr>
        <w:t>C</w:t>
      </w:r>
      <w:r w:rsidR="00691A07">
        <w:rPr>
          <w:rFonts w:ascii="Arial" w:hAnsi="Arial" w:cs="Arial"/>
        </w:rPr>
        <w:t xml:space="preserve">how </w:t>
      </w:r>
      <w:r w:rsidR="0084711C">
        <w:rPr>
          <w:rFonts w:ascii="Arial" w:hAnsi="Arial" w:cs="Arial"/>
        </w:rPr>
        <w:t>D</w:t>
      </w:r>
      <w:r w:rsidR="00691A07">
        <w:rPr>
          <w:rFonts w:ascii="Arial" w:hAnsi="Arial" w:cs="Arial"/>
        </w:rPr>
        <w:t>iet (</w:t>
      </w:r>
      <w:r w:rsidR="00691A07" w:rsidRPr="00166014">
        <w:rPr>
          <w:rFonts w:ascii="Arial" w:hAnsi="Arial" w:cs="Arial"/>
        </w:rPr>
        <w:t>CD</w:t>
      </w:r>
      <w:r w:rsidR="00691A07">
        <w:rPr>
          <w:rFonts w:ascii="Arial" w:hAnsi="Arial" w:cs="Arial"/>
        </w:rPr>
        <w:t>)</w:t>
      </w:r>
      <w:r w:rsidR="00691A07" w:rsidRPr="00166014">
        <w:rPr>
          <w:rFonts w:ascii="Arial" w:hAnsi="Arial" w:cs="Arial"/>
        </w:rPr>
        <w:t xml:space="preserve"> and HFHS diet</w:t>
      </w:r>
      <w:r w:rsidR="0084711C">
        <w:rPr>
          <w:rFonts w:ascii="Arial" w:hAnsi="Arial" w:cs="Arial"/>
        </w:rPr>
        <w:t>s</w:t>
      </w:r>
      <w:r w:rsidR="00B56B72" w:rsidRPr="00C31917">
        <w:rPr>
          <w:rFonts w:ascii="Arial" w:hAnsi="Arial" w:cs="Arial"/>
        </w:rPr>
        <w:t xml:space="preserve"> </w:t>
      </w:r>
      <w:r w:rsidR="00F239EA" w:rsidRPr="00166014">
        <w:rPr>
          <w:rFonts w:ascii="Arial" w:hAnsi="Arial" w:cs="Arial"/>
        </w:rPr>
        <w:t xml:space="preserve">at 6, 12, 20, and 25 weeks </w:t>
      </w:r>
      <w:r w:rsidR="00713C79">
        <w:rPr>
          <w:rFonts w:ascii="Arial" w:hAnsi="Arial" w:cs="Arial"/>
        </w:rPr>
        <w:t>(n=5-9).</w:t>
      </w:r>
      <w:r w:rsidR="00354C12">
        <w:rPr>
          <w:rFonts w:ascii="Arial" w:hAnsi="Arial" w:cs="Arial"/>
        </w:rPr>
        <w:t xml:space="preserve"> </w:t>
      </w:r>
      <w:r w:rsidRPr="00CD3827">
        <w:rPr>
          <w:rFonts w:ascii="Arial" w:hAnsi="Arial" w:cs="Arial"/>
          <w:b/>
          <w:bCs/>
        </w:rPr>
        <w:t>c-e</w:t>
      </w:r>
      <w:r w:rsidR="00805AA8">
        <w:rPr>
          <w:rFonts w:ascii="Arial" w:hAnsi="Arial" w:cs="Arial"/>
        </w:rPr>
        <w:t xml:space="preserve"> Relative gene expressions of </w:t>
      </w:r>
      <w:proofErr w:type="spellStart"/>
      <w:r w:rsidR="00805AA8">
        <w:rPr>
          <w:rFonts w:ascii="Arial" w:hAnsi="Arial" w:cs="Arial"/>
          <w:i/>
          <w:iCs/>
        </w:rPr>
        <w:t>a</w:t>
      </w:r>
      <w:r w:rsidR="00805AA8" w:rsidRPr="00B4317D">
        <w:rPr>
          <w:rFonts w:ascii="Arial" w:hAnsi="Arial" w:cs="Arial"/>
          <w:i/>
          <w:iCs/>
        </w:rPr>
        <w:t>ld</w:t>
      </w:r>
      <w:r w:rsidR="00805AA8">
        <w:rPr>
          <w:rFonts w:ascii="Arial" w:hAnsi="Arial" w:cs="Arial"/>
          <w:i/>
          <w:iCs/>
        </w:rPr>
        <w:t>ob</w:t>
      </w:r>
      <w:proofErr w:type="spellEnd"/>
      <w:r w:rsidR="00805AA8" w:rsidRPr="009F3F6B">
        <w:rPr>
          <w:rFonts w:ascii="Arial" w:hAnsi="Arial" w:cs="Arial"/>
        </w:rPr>
        <w:t xml:space="preserve"> (</w:t>
      </w:r>
      <w:r w:rsidR="00354C12">
        <w:rPr>
          <w:rFonts w:ascii="Arial" w:hAnsi="Arial" w:cs="Arial"/>
        </w:rPr>
        <w:t>c</w:t>
      </w:r>
      <w:r w:rsidR="00805AA8" w:rsidRPr="009F3F6B">
        <w:rPr>
          <w:rFonts w:ascii="Arial" w:hAnsi="Arial" w:cs="Arial"/>
        </w:rPr>
        <w:t>)</w:t>
      </w:r>
      <w:r w:rsidR="00805AA8">
        <w:rPr>
          <w:rFonts w:ascii="Arial" w:hAnsi="Arial" w:cs="Arial"/>
          <w:i/>
          <w:iCs/>
        </w:rPr>
        <w:t xml:space="preserve">, </w:t>
      </w:r>
      <w:proofErr w:type="spellStart"/>
      <w:r w:rsidR="00805AA8">
        <w:rPr>
          <w:rFonts w:ascii="Arial" w:hAnsi="Arial" w:cs="Arial"/>
          <w:i/>
          <w:iCs/>
        </w:rPr>
        <w:t>aldoa</w:t>
      </w:r>
      <w:proofErr w:type="spellEnd"/>
      <w:r w:rsidR="00805AA8" w:rsidRPr="009F3F6B">
        <w:rPr>
          <w:rFonts w:ascii="Arial" w:hAnsi="Arial" w:cs="Arial"/>
        </w:rPr>
        <w:t xml:space="preserve"> (</w:t>
      </w:r>
      <w:r w:rsidR="00354C12">
        <w:rPr>
          <w:rFonts w:ascii="Arial" w:hAnsi="Arial" w:cs="Arial"/>
        </w:rPr>
        <w:t>d</w:t>
      </w:r>
      <w:r w:rsidR="00805AA8" w:rsidRPr="009F3F6B">
        <w:rPr>
          <w:rFonts w:ascii="Arial" w:hAnsi="Arial" w:cs="Arial"/>
        </w:rPr>
        <w:t xml:space="preserve">) </w:t>
      </w:r>
      <w:r w:rsidR="00805AA8">
        <w:rPr>
          <w:rFonts w:ascii="Arial" w:hAnsi="Arial" w:cs="Arial"/>
        </w:rPr>
        <w:t>and</w:t>
      </w:r>
      <w:r w:rsidR="00805AA8" w:rsidRPr="00D83C11">
        <w:rPr>
          <w:rFonts w:ascii="Arial" w:hAnsi="Arial" w:cs="Arial"/>
          <w:i/>
          <w:iCs/>
        </w:rPr>
        <w:t xml:space="preserve"> </w:t>
      </w:r>
      <w:proofErr w:type="spellStart"/>
      <w:r w:rsidR="00805AA8" w:rsidRPr="00D83C11">
        <w:rPr>
          <w:rFonts w:ascii="Arial" w:hAnsi="Arial" w:cs="Arial"/>
          <w:i/>
          <w:iCs/>
        </w:rPr>
        <w:t>aldoc</w:t>
      </w:r>
      <w:proofErr w:type="spellEnd"/>
      <w:r w:rsidR="00805AA8">
        <w:rPr>
          <w:rFonts w:ascii="Arial" w:hAnsi="Arial" w:cs="Arial"/>
          <w:i/>
          <w:iCs/>
        </w:rPr>
        <w:t xml:space="preserve"> </w:t>
      </w:r>
      <w:r w:rsidR="00805AA8" w:rsidRPr="009F3F6B">
        <w:rPr>
          <w:rFonts w:ascii="Arial" w:hAnsi="Arial" w:cs="Arial"/>
        </w:rPr>
        <w:t>(</w:t>
      </w:r>
      <w:r w:rsidR="00354C12">
        <w:rPr>
          <w:rFonts w:ascii="Arial" w:hAnsi="Arial" w:cs="Arial"/>
        </w:rPr>
        <w:t>e</w:t>
      </w:r>
      <w:r w:rsidR="00805AA8" w:rsidRPr="009F3F6B">
        <w:rPr>
          <w:rFonts w:ascii="Arial" w:hAnsi="Arial" w:cs="Arial"/>
        </w:rPr>
        <w:t xml:space="preserve">) </w:t>
      </w:r>
      <w:r w:rsidR="00805AA8" w:rsidRPr="00B4317D">
        <w:rPr>
          <w:rFonts w:ascii="Arial" w:hAnsi="Arial" w:cs="Arial"/>
        </w:rPr>
        <w:t>in</w:t>
      </w:r>
      <w:r w:rsidR="00805AA8" w:rsidRPr="00472BAD">
        <w:rPr>
          <w:rFonts w:ascii="Arial" w:hAnsi="Arial" w:cs="Arial"/>
          <w:color w:val="000000" w:themeColor="text1"/>
        </w:rPr>
        <w:t xml:space="preserve"> islet</w:t>
      </w:r>
      <w:r w:rsidR="00805AA8">
        <w:rPr>
          <w:rFonts w:ascii="Arial" w:hAnsi="Arial" w:cs="Arial"/>
          <w:color w:val="000000" w:themeColor="text1"/>
        </w:rPr>
        <w:t xml:space="preserve">s </w:t>
      </w:r>
      <w:r w:rsidR="00805AA8" w:rsidRPr="00472BAD">
        <w:rPr>
          <w:rFonts w:ascii="Arial" w:hAnsi="Arial" w:cs="Arial"/>
          <w:color w:val="000000" w:themeColor="text1"/>
        </w:rPr>
        <w:t xml:space="preserve">from mice </w:t>
      </w:r>
      <w:r w:rsidR="00805AA8">
        <w:rPr>
          <w:rFonts w:ascii="Arial" w:hAnsi="Arial" w:cs="Arial"/>
          <w:color w:val="000000" w:themeColor="text1"/>
        </w:rPr>
        <w:t>with</w:t>
      </w:r>
      <w:r w:rsidR="00805AA8" w:rsidRPr="00472BAD">
        <w:rPr>
          <w:rFonts w:ascii="Arial" w:hAnsi="Arial" w:cs="Arial"/>
          <w:color w:val="000000" w:themeColor="text1"/>
        </w:rPr>
        <w:t xml:space="preserve"> </w:t>
      </w:r>
      <w:r w:rsidR="00A6650C">
        <w:rPr>
          <w:rFonts w:ascii="Arial" w:hAnsi="Arial" w:cs="Arial"/>
          <w:color w:val="000000" w:themeColor="text1"/>
        </w:rPr>
        <w:t>C</w:t>
      </w:r>
      <w:r w:rsidR="00805AA8">
        <w:rPr>
          <w:rFonts w:ascii="Arial" w:hAnsi="Arial" w:cs="Arial"/>
          <w:color w:val="000000" w:themeColor="text1"/>
        </w:rPr>
        <w:t xml:space="preserve">how </w:t>
      </w:r>
      <w:r w:rsidR="00A6650C">
        <w:rPr>
          <w:rFonts w:ascii="Arial" w:hAnsi="Arial" w:cs="Arial"/>
          <w:color w:val="000000" w:themeColor="text1"/>
        </w:rPr>
        <w:t>D</w:t>
      </w:r>
      <w:r w:rsidR="00805AA8">
        <w:rPr>
          <w:rFonts w:ascii="Arial" w:hAnsi="Arial" w:cs="Arial"/>
          <w:color w:val="000000" w:themeColor="text1"/>
        </w:rPr>
        <w:t>iet (</w:t>
      </w:r>
      <w:r w:rsidR="00805AA8" w:rsidRPr="00472BAD">
        <w:rPr>
          <w:rFonts w:ascii="Arial" w:hAnsi="Arial" w:cs="Arial"/>
          <w:color w:val="000000" w:themeColor="text1"/>
        </w:rPr>
        <w:t>CD</w:t>
      </w:r>
      <w:r w:rsidR="00805AA8">
        <w:rPr>
          <w:rFonts w:ascii="Arial" w:hAnsi="Arial" w:cs="Arial"/>
          <w:color w:val="000000" w:themeColor="text1"/>
        </w:rPr>
        <w:t xml:space="preserve">) </w:t>
      </w:r>
      <w:r w:rsidR="00805AA8" w:rsidRPr="00472BAD">
        <w:rPr>
          <w:rFonts w:ascii="Arial" w:hAnsi="Arial" w:cs="Arial"/>
          <w:color w:val="000000" w:themeColor="text1"/>
        </w:rPr>
        <w:t xml:space="preserve">and </w:t>
      </w:r>
      <w:r w:rsidR="00805AA8">
        <w:rPr>
          <w:rFonts w:ascii="Arial" w:hAnsi="Arial" w:cs="Arial"/>
          <w:color w:val="000000" w:themeColor="text1"/>
        </w:rPr>
        <w:t>high fat high sucrose (</w:t>
      </w:r>
      <w:r w:rsidR="00805AA8" w:rsidRPr="00472BAD">
        <w:rPr>
          <w:rFonts w:ascii="Arial" w:hAnsi="Arial" w:cs="Arial"/>
          <w:color w:val="000000" w:themeColor="text1"/>
        </w:rPr>
        <w:t>HFHS</w:t>
      </w:r>
      <w:r w:rsidR="00805AA8">
        <w:rPr>
          <w:rFonts w:ascii="Arial" w:hAnsi="Arial" w:cs="Arial"/>
          <w:color w:val="000000" w:themeColor="text1"/>
        </w:rPr>
        <w:t>)</w:t>
      </w:r>
      <w:r w:rsidR="00805AA8" w:rsidRPr="00472BAD">
        <w:rPr>
          <w:rFonts w:ascii="Arial" w:hAnsi="Arial" w:cs="Arial"/>
          <w:color w:val="000000" w:themeColor="text1"/>
        </w:rPr>
        <w:t xml:space="preserve"> diet</w:t>
      </w:r>
      <w:r w:rsidR="00805AA8">
        <w:rPr>
          <w:rFonts w:ascii="Arial" w:hAnsi="Arial" w:cs="Arial"/>
          <w:color w:val="000000" w:themeColor="text1"/>
        </w:rPr>
        <w:t xml:space="preserve"> for</w:t>
      </w:r>
      <w:r w:rsidR="00805AA8">
        <w:rPr>
          <w:rFonts w:ascii="Arial" w:hAnsi="Arial" w:cs="Arial"/>
        </w:rPr>
        <w:t xml:space="preserve"> 6,12, 25 weeks</w:t>
      </w:r>
      <w:r w:rsidR="00805AA8" w:rsidRPr="00124A96">
        <w:rPr>
          <w:rFonts w:ascii="Arial" w:hAnsi="Arial" w:cs="Arial"/>
        </w:rPr>
        <w:t>.</w:t>
      </w:r>
      <w:r w:rsidR="00805AA8" w:rsidRPr="0054360D">
        <w:rPr>
          <w:rFonts w:ascii="Arial" w:hAnsi="Arial" w:cs="Arial"/>
        </w:rPr>
        <w:t xml:space="preserve"> </w:t>
      </w:r>
      <w:r w:rsidR="00805AA8" w:rsidRPr="002168A7">
        <w:rPr>
          <w:rFonts w:ascii="Arial" w:hAnsi="Arial" w:cs="Arial"/>
        </w:rPr>
        <w:t xml:space="preserve">Each gene expression is normalized to the average of its expressions in </w:t>
      </w:r>
      <w:r w:rsidR="00805AA8">
        <w:rPr>
          <w:rFonts w:ascii="Arial" w:hAnsi="Arial" w:cs="Arial"/>
        </w:rPr>
        <w:t xml:space="preserve">CD </w:t>
      </w:r>
      <w:proofErr w:type="spellStart"/>
      <w:proofErr w:type="gramStart"/>
      <w:r w:rsidR="00805AA8">
        <w:rPr>
          <w:rFonts w:ascii="Arial" w:hAnsi="Arial" w:cs="Arial"/>
        </w:rPr>
        <w:t>group</w:t>
      </w:r>
      <w:r w:rsidR="00805AA8" w:rsidRPr="002168A7">
        <w:rPr>
          <w:rFonts w:ascii="Arial" w:hAnsi="Arial" w:cs="Arial"/>
        </w:rPr>
        <w:t>.</w:t>
      </w:r>
      <w:r w:rsidRPr="00CD3827">
        <w:rPr>
          <w:rFonts w:ascii="Arial" w:eastAsia="宋体" w:hAnsi="Arial" w:cs="Arial" w:hint="eastAsia"/>
          <w:b/>
          <w:bCs/>
          <w:color w:val="222222"/>
          <w:kern w:val="0"/>
        </w:rPr>
        <w:t>f</w:t>
      </w:r>
      <w:proofErr w:type="spellEnd"/>
      <w:proofErr w:type="gramEnd"/>
      <w:r w:rsidRPr="00CD3827">
        <w:rPr>
          <w:rFonts w:ascii="Arial" w:eastAsia="宋体" w:hAnsi="Arial" w:cs="Arial" w:hint="eastAsia"/>
          <w:b/>
          <w:bCs/>
          <w:color w:val="222222"/>
          <w:kern w:val="0"/>
        </w:rPr>
        <w:t>-g</w:t>
      </w:r>
      <w:r w:rsidR="00354C12">
        <w:rPr>
          <w:rFonts w:ascii="Arial" w:eastAsia="宋体" w:hAnsi="Arial" w:cs="Arial"/>
          <w:color w:val="222222"/>
          <w:kern w:val="0"/>
        </w:rPr>
        <w:t xml:space="preserve">, </w:t>
      </w:r>
      <w:r w:rsidR="00F73231" w:rsidRPr="00F73231">
        <w:rPr>
          <w:rFonts w:ascii="Arial" w:eastAsia="宋体" w:hAnsi="Arial" w:cs="Arial"/>
          <w:color w:val="222222"/>
          <w:kern w:val="0"/>
        </w:rPr>
        <w:t>ALDOB expression</w:t>
      </w:r>
      <w:r w:rsidR="00A6650C">
        <w:rPr>
          <w:rFonts w:ascii="Arial" w:eastAsia="宋体" w:hAnsi="Arial" w:cs="Arial"/>
          <w:color w:val="222222"/>
          <w:kern w:val="0"/>
        </w:rPr>
        <w:t>s</w:t>
      </w:r>
      <w:r w:rsidR="00F73231" w:rsidRPr="00F73231">
        <w:rPr>
          <w:rFonts w:ascii="Arial" w:eastAsia="宋体" w:hAnsi="Arial" w:cs="Arial"/>
          <w:color w:val="222222"/>
          <w:kern w:val="0"/>
        </w:rPr>
        <w:t xml:space="preserve"> and quantifications in human primary islets</w:t>
      </w:r>
      <w:r w:rsidR="00A6650C">
        <w:rPr>
          <w:rFonts w:ascii="Arial" w:eastAsia="宋体" w:hAnsi="Arial" w:cs="Arial"/>
          <w:color w:val="222222"/>
          <w:kern w:val="0"/>
        </w:rPr>
        <w:t xml:space="preserve"> </w:t>
      </w:r>
      <w:r w:rsidR="002B0D44">
        <w:rPr>
          <w:rFonts w:ascii="Arial" w:eastAsia="宋体" w:hAnsi="Arial" w:cs="Arial"/>
          <w:color w:val="222222"/>
          <w:kern w:val="0"/>
        </w:rPr>
        <w:t xml:space="preserve">treated </w:t>
      </w:r>
      <w:r w:rsidR="00A6650C">
        <w:rPr>
          <w:rFonts w:ascii="Arial" w:eastAsia="宋体" w:hAnsi="Arial" w:cs="Arial"/>
          <w:color w:val="222222"/>
          <w:kern w:val="0"/>
        </w:rPr>
        <w:t>with</w:t>
      </w:r>
      <w:r w:rsidR="00A6650C" w:rsidRPr="00A6650C">
        <w:rPr>
          <w:rFonts w:ascii="Arial" w:eastAsia="宋体" w:hAnsi="Arial" w:cs="Arial"/>
          <w:color w:val="222222"/>
          <w:kern w:val="0"/>
        </w:rPr>
        <w:t xml:space="preserve"> </w:t>
      </w:r>
      <w:proofErr w:type="spellStart"/>
      <w:r w:rsidR="00A6650C" w:rsidRPr="00F73231">
        <w:rPr>
          <w:rFonts w:ascii="Arial" w:eastAsia="宋体" w:hAnsi="Arial" w:cs="Arial"/>
          <w:color w:val="222222"/>
          <w:kern w:val="0"/>
        </w:rPr>
        <w:t>siNC</w:t>
      </w:r>
      <w:proofErr w:type="spellEnd"/>
      <w:r w:rsidR="00A6650C" w:rsidRPr="00F73231">
        <w:rPr>
          <w:rFonts w:ascii="Arial" w:eastAsia="宋体" w:hAnsi="Arial" w:cs="Arial"/>
          <w:color w:val="222222"/>
          <w:kern w:val="0"/>
        </w:rPr>
        <w:t xml:space="preserve"> and </w:t>
      </w:r>
      <w:proofErr w:type="spellStart"/>
      <w:r w:rsidR="00A6650C" w:rsidRPr="00F73231">
        <w:rPr>
          <w:rFonts w:ascii="Arial" w:eastAsia="宋体" w:hAnsi="Arial" w:cs="Arial"/>
          <w:color w:val="222222"/>
          <w:kern w:val="0"/>
        </w:rPr>
        <w:t>siAldolase</w:t>
      </w:r>
      <w:proofErr w:type="spellEnd"/>
      <w:r w:rsidR="00D40D6A">
        <w:rPr>
          <w:rFonts w:ascii="Arial" w:eastAsia="宋体" w:hAnsi="Arial" w:cs="Arial"/>
          <w:color w:val="222222"/>
          <w:kern w:val="0"/>
        </w:rPr>
        <w:t>.</w:t>
      </w:r>
      <w:r w:rsidR="00BD2746" w:rsidRPr="00BD2746">
        <w:rPr>
          <w:rFonts w:ascii="Arial" w:eastAsia="宋体" w:hAnsi="Arial" w:cs="Arial"/>
          <w:color w:val="222222"/>
          <w:kern w:val="0"/>
        </w:rPr>
        <w:t xml:space="preserve"> </w:t>
      </w:r>
      <w:r w:rsidR="00BD2746" w:rsidRPr="00F73231">
        <w:rPr>
          <w:rFonts w:ascii="Arial" w:eastAsia="宋体" w:hAnsi="Arial" w:cs="Arial"/>
          <w:color w:val="222222"/>
          <w:kern w:val="0"/>
        </w:rPr>
        <w:t xml:space="preserve">Each protein expression is normalized to the average of its expressions in </w:t>
      </w:r>
      <w:proofErr w:type="spellStart"/>
      <w:r w:rsidR="00BD2746" w:rsidRPr="00F73231">
        <w:rPr>
          <w:rFonts w:ascii="Arial" w:eastAsia="宋体" w:hAnsi="Arial" w:cs="Arial"/>
          <w:color w:val="222222"/>
          <w:kern w:val="0"/>
        </w:rPr>
        <w:t>siNC</w:t>
      </w:r>
      <w:proofErr w:type="spellEnd"/>
      <w:r w:rsidR="00BD2746" w:rsidRPr="00F73231">
        <w:rPr>
          <w:rFonts w:ascii="Arial" w:eastAsia="宋体" w:hAnsi="Arial" w:cs="Arial"/>
          <w:color w:val="222222"/>
          <w:kern w:val="0"/>
        </w:rPr>
        <w:t xml:space="preserve"> group.</w:t>
      </w:r>
      <w:r w:rsidR="00354C12">
        <w:rPr>
          <w:rFonts w:ascii="Arial" w:eastAsia="宋体" w:hAnsi="Arial" w:cs="Arial"/>
          <w:color w:val="222222"/>
          <w:kern w:val="0"/>
        </w:rPr>
        <w:t xml:space="preserve"> </w:t>
      </w:r>
      <w:r w:rsidRPr="00CD3827">
        <w:rPr>
          <w:rFonts w:ascii="Arial" w:eastAsia="宋体" w:hAnsi="Arial" w:cs="Arial" w:hint="eastAsia"/>
          <w:b/>
          <w:bCs/>
          <w:color w:val="222222"/>
          <w:kern w:val="0"/>
        </w:rPr>
        <w:t>h-</w:t>
      </w:r>
      <w:proofErr w:type="spellStart"/>
      <w:r w:rsidRPr="00CD3827">
        <w:rPr>
          <w:rFonts w:ascii="Arial" w:eastAsia="宋体" w:hAnsi="Arial" w:cs="Arial" w:hint="eastAsia"/>
          <w:b/>
          <w:bCs/>
          <w:color w:val="222222"/>
          <w:kern w:val="0"/>
        </w:rPr>
        <w:t>i</w:t>
      </w:r>
      <w:proofErr w:type="spellEnd"/>
      <w:r w:rsidR="00354C12" w:rsidRPr="00354C12">
        <w:rPr>
          <w:rFonts w:ascii="Arial" w:eastAsia="宋体" w:hAnsi="Arial" w:cs="Arial"/>
          <w:color w:val="222222"/>
          <w:kern w:val="0"/>
        </w:rPr>
        <w:t xml:space="preserve">, </w:t>
      </w:r>
      <w:r w:rsidR="00D40D6A" w:rsidRPr="00F73231">
        <w:rPr>
          <w:rFonts w:ascii="Arial" w:eastAsia="宋体" w:hAnsi="Arial" w:cs="Arial"/>
          <w:color w:val="222222"/>
          <w:kern w:val="0"/>
        </w:rPr>
        <w:t xml:space="preserve">ALDOB expression and quantifications in </w:t>
      </w:r>
      <w:r w:rsidR="00F73231" w:rsidRPr="00F73231">
        <w:rPr>
          <w:rFonts w:ascii="Arial" w:eastAsia="宋体" w:hAnsi="Arial" w:cs="Arial"/>
          <w:color w:val="222222"/>
          <w:kern w:val="0"/>
        </w:rPr>
        <w:t>human endoderm cell-induced islets</w:t>
      </w:r>
      <w:r w:rsidR="002B0D44" w:rsidRPr="002B0D44">
        <w:rPr>
          <w:rFonts w:ascii="Arial" w:eastAsia="宋体" w:hAnsi="Arial" w:cs="Arial"/>
          <w:color w:val="222222"/>
          <w:kern w:val="0"/>
        </w:rPr>
        <w:t xml:space="preserve"> </w:t>
      </w:r>
      <w:r w:rsidR="002B0D44">
        <w:rPr>
          <w:rFonts w:ascii="Arial" w:eastAsia="宋体" w:hAnsi="Arial" w:cs="Arial"/>
          <w:color w:val="222222"/>
          <w:kern w:val="0"/>
        </w:rPr>
        <w:t xml:space="preserve">treated with </w:t>
      </w:r>
      <w:proofErr w:type="spellStart"/>
      <w:r w:rsidR="002B0D44" w:rsidRPr="00F73231">
        <w:rPr>
          <w:rFonts w:ascii="Arial" w:eastAsia="宋体" w:hAnsi="Arial" w:cs="Arial"/>
          <w:color w:val="222222"/>
          <w:kern w:val="0"/>
        </w:rPr>
        <w:t>siNC</w:t>
      </w:r>
      <w:proofErr w:type="spellEnd"/>
      <w:r w:rsidR="002B0D44" w:rsidRPr="00F73231">
        <w:rPr>
          <w:rFonts w:ascii="Arial" w:eastAsia="宋体" w:hAnsi="Arial" w:cs="Arial"/>
          <w:color w:val="222222"/>
          <w:kern w:val="0"/>
        </w:rPr>
        <w:t xml:space="preserve"> and </w:t>
      </w:r>
      <w:proofErr w:type="spellStart"/>
      <w:r w:rsidR="002B0D44" w:rsidRPr="00F73231">
        <w:rPr>
          <w:rFonts w:ascii="Arial" w:eastAsia="宋体" w:hAnsi="Arial" w:cs="Arial"/>
          <w:color w:val="222222"/>
          <w:kern w:val="0"/>
        </w:rPr>
        <w:t>siAldolase</w:t>
      </w:r>
      <w:proofErr w:type="spellEnd"/>
      <w:r w:rsidR="00D40D6A">
        <w:rPr>
          <w:rFonts w:ascii="Arial" w:eastAsia="宋体" w:hAnsi="Arial" w:cs="Arial"/>
          <w:color w:val="222222"/>
          <w:kern w:val="0"/>
        </w:rPr>
        <w:t>.</w:t>
      </w:r>
      <w:r w:rsidR="00BD2746" w:rsidRPr="00BD2746">
        <w:rPr>
          <w:rFonts w:ascii="Arial" w:eastAsia="宋体" w:hAnsi="Arial" w:cs="Arial"/>
          <w:color w:val="222222"/>
          <w:kern w:val="0"/>
        </w:rPr>
        <w:t xml:space="preserve"> </w:t>
      </w:r>
      <w:r w:rsidR="00BD2746" w:rsidRPr="00F73231">
        <w:rPr>
          <w:rFonts w:ascii="Arial" w:eastAsia="宋体" w:hAnsi="Arial" w:cs="Arial"/>
          <w:color w:val="222222"/>
          <w:kern w:val="0"/>
        </w:rPr>
        <w:t xml:space="preserve">Each protein expression is normalized to the average of its expressions in </w:t>
      </w:r>
      <w:proofErr w:type="spellStart"/>
      <w:r w:rsidR="00BD2746" w:rsidRPr="00F73231">
        <w:rPr>
          <w:rFonts w:ascii="Arial" w:eastAsia="宋体" w:hAnsi="Arial" w:cs="Arial"/>
          <w:color w:val="222222"/>
          <w:kern w:val="0"/>
        </w:rPr>
        <w:t>siNC</w:t>
      </w:r>
      <w:proofErr w:type="spellEnd"/>
      <w:r w:rsidR="00BD2746" w:rsidRPr="00F73231">
        <w:rPr>
          <w:rFonts w:ascii="Arial" w:eastAsia="宋体" w:hAnsi="Arial" w:cs="Arial"/>
          <w:color w:val="222222"/>
          <w:kern w:val="0"/>
        </w:rPr>
        <w:t xml:space="preserve"> </w:t>
      </w:r>
      <w:proofErr w:type="spellStart"/>
      <w:proofErr w:type="gramStart"/>
      <w:r w:rsidR="00BD2746" w:rsidRPr="00F73231">
        <w:rPr>
          <w:rFonts w:ascii="Arial" w:eastAsia="宋体" w:hAnsi="Arial" w:cs="Arial"/>
          <w:color w:val="222222"/>
          <w:kern w:val="0"/>
        </w:rPr>
        <w:t>group.</w:t>
      </w:r>
      <w:r w:rsidRPr="00CD3827">
        <w:rPr>
          <w:rFonts w:ascii="Arial" w:eastAsia="宋体" w:hAnsi="Arial" w:cs="Arial" w:hint="eastAsia"/>
          <w:b/>
          <w:bCs/>
          <w:color w:val="222222"/>
          <w:kern w:val="0"/>
        </w:rPr>
        <w:t>j</w:t>
      </w:r>
      <w:proofErr w:type="spellEnd"/>
      <w:proofErr w:type="gramEnd"/>
      <w:r w:rsidR="00D40D6A" w:rsidRPr="00CD3827">
        <w:rPr>
          <w:rFonts w:ascii="Arial" w:eastAsia="宋体" w:hAnsi="Arial" w:cs="Arial"/>
          <w:b/>
          <w:bCs/>
          <w:color w:val="222222"/>
          <w:kern w:val="0"/>
        </w:rPr>
        <w:t>-</w:t>
      </w:r>
      <w:r w:rsidRPr="00CD3827">
        <w:rPr>
          <w:rFonts w:ascii="Arial" w:eastAsia="宋体" w:hAnsi="Arial" w:cs="Arial" w:hint="eastAsia"/>
          <w:b/>
          <w:bCs/>
          <w:color w:val="222222"/>
          <w:kern w:val="0"/>
        </w:rPr>
        <w:t>k</w:t>
      </w:r>
      <w:r w:rsidR="00354C12">
        <w:rPr>
          <w:rFonts w:ascii="Arial" w:eastAsia="宋体" w:hAnsi="Arial" w:cs="Arial"/>
          <w:color w:val="222222"/>
          <w:kern w:val="0"/>
        </w:rPr>
        <w:t xml:space="preserve">, </w:t>
      </w:r>
      <w:r w:rsidR="00D40D6A" w:rsidRPr="00F73231">
        <w:rPr>
          <w:rFonts w:ascii="Arial" w:eastAsia="宋体" w:hAnsi="Arial" w:cs="Arial"/>
          <w:color w:val="222222"/>
          <w:kern w:val="0"/>
        </w:rPr>
        <w:t xml:space="preserve">ALDOB expression and quantifications </w:t>
      </w:r>
      <w:r w:rsidR="00D40D6A">
        <w:rPr>
          <w:rFonts w:ascii="Arial" w:eastAsia="宋体" w:hAnsi="Arial" w:cs="Arial"/>
          <w:color w:val="222222"/>
          <w:kern w:val="0"/>
        </w:rPr>
        <w:t>in</w:t>
      </w:r>
      <w:r w:rsidR="00B22F64" w:rsidRPr="00B22F64">
        <w:rPr>
          <w:rFonts w:ascii="Arial" w:eastAsia="宋体" w:hAnsi="Arial" w:cs="Arial"/>
          <w:color w:val="222222"/>
          <w:kern w:val="0"/>
        </w:rPr>
        <w:t xml:space="preserve"> </w:t>
      </w:r>
      <w:r w:rsidR="00F73231" w:rsidRPr="00F73231">
        <w:rPr>
          <w:rFonts w:ascii="Arial" w:eastAsia="宋体" w:hAnsi="Arial" w:cs="Arial"/>
          <w:color w:val="222222"/>
          <w:kern w:val="0"/>
        </w:rPr>
        <w:t>rat endoderm cell-induced islets</w:t>
      </w:r>
      <w:r w:rsidR="002B0D44" w:rsidRPr="002B0D44">
        <w:rPr>
          <w:rFonts w:ascii="Arial" w:eastAsia="宋体" w:hAnsi="Arial" w:cs="Arial"/>
          <w:color w:val="222222"/>
          <w:kern w:val="0"/>
        </w:rPr>
        <w:t xml:space="preserve"> </w:t>
      </w:r>
      <w:r w:rsidR="002B0D44">
        <w:rPr>
          <w:rFonts w:ascii="Arial" w:eastAsia="宋体" w:hAnsi="Arial" w:cs="Arial"/>
          <w:color w:val="222222"/>
          <w:kern w:val="0"/>
        </w:rPr>
        <w:t>treated with</w:t>
      </w:r>
      <w:r w:rsidR="002B0D44" w:rsidRPr="00F73231">
        <w:rPr>
          <w:rFonts w:ascii="Arial" w:eastAsia="宋体" w:hAnsi="Arial" w:cs="Arial"/>
          <w:color w:val="222222"/>
          <w:kern w:val="0"/>
        </w:rPr>
        <w:t xml:space="preserve"> </w:t>
      </w:r>
      <w:proofErr w:type="spellStart"/>
      <w:r w:rsidR="002B0D44" w:rsidRPr="00F73231">
        <w:rPr>
          <w:rFonts w:ascii="Arial" w:eastAsia="宋体" w:hAnsi="Arial" w:cs="Arial"/>
          <w:color w:val="222222"/>
          <w:kern w:val="0"/>
        </w:rPr>
        <w:t>siNC</w:t>
      </w:r>
      <w:proofErr w:type="spellEnd"/>
      <w:r w:rsidR="002B0D44" w:rsidRPr="00F73231">
        <w:rPr>
          <w:rFonts w:ascii="Arial" w:eastAsia="宋体" w:hAnsi="Arial" w:cs="Arial"/>
          <w:color w:val="222222"/>
          <w:kern w:val="0"/>
        </w:rPr>
        <w:t xml:space="preserve"> and </w:t>
      </w:r>
      <w:proofErr w:type="spellStart"/>
      <w:r w:rsidR="002B0D44" w:rsidRPr="00F73231">
        <w:rPr>
          <w:rFonts w:ascii="Arial" w:eastAsia="宋体" w:hAnsi="Arial" w:cs="Arial"/>
          <w:color w:val="222222"/>
          <w:kern w:val="0"/>
        </w:rPr>
        <w:t>siAldolase</w:t>
      </w:r>
      <w:proofErr w:type="spellEnd"/>
      <w:r w:rsidR="002B0D44">
        <w:rPr>
          <w:rFonts w:ascii="Arial" w:eastAsia="宋体" w:hAnsi="Arial" w:cs="Arial"/>
          <w:color w:val="222222"/>
          <w:kern w:val="0"/>
        </w:rPr>
        <w:t xml:space="preserve"> of</w:t>
      </w:r>
      <w:r w:rsidR="00F73231" w:rsidRPr="00F73231">
        <w:rPr>
          <w:rFonts w:ascii="Arial" w:eastAsia="宋体" w:hAnsi="Arial" w:cs="Arial"/>
          <w:color w:val="222222"/>
          <w:kern w:val="0"/>
        </w:rPr>
        <w:t xml:space="preserve">. Each protein expression is normalized to the average of its expressions in </w:t>
      </w:r>
      <w:proofErr w:type="spellStart"/>
      <w:r w:rsidR="00F73231" w:rsidRPr="00F73231">
        <w:rPr>
          <w:rFonts w:ascii="Arial" w:eastAsia="宋体" w:hAnsi="Arial" w:cs="Arial"/>
          <w:color w:val="222222"/>
          <w:kern w:val="0"/>
        </w:rPr>
        <w:t>siNC</w:t>
      </w:r>
      <w:proofErr w:type="spellEnd"/>
      <w:r w:rsidR="00F73231" w:rsidRPr="00F73231">
        <w:rPr>
          <w:rFonts w:ascii="Arial" w:eastAsia="宋体" w:hAnsi="Arial" w:cs="Arial"/>
          <w:color w:val="222222"/>
          <w:kern w:val="0"/>
        </w:rPr>
        <w:t xml:space="preserve"> </w:t>
      </w:r>
      <w:proofErr w:type="spellStart"/>
      <w:proofErr w:type="gramStart"/>
      <w:r w:rsidR="00F73231" w:rsidRPr="00F73231">
        <w:rPr>
          <w:rFonts w:ascii="Arial" w:eastAsia="宋体" w:hAnsi="Arial" w:cs="Arial"/>
          <w:color w:val="222222"/>
          <w:kern w:val="0"/>
        </w:rPr>
        <w:t>group.</w:t>
      </w:r>
      <w:r w:rsidR="005B1183" w:rsidRPr="00D41B9E">
        <w:rPr>
          <w:rFonts w:ascii="Arial" w:hAnsi="Arial" w:cs="Arial"/>
        </w:rPr>
        <w:t>Results</w:t>
      </w:r>
      <w:proofErr w:type="spellEnd"/>
      <w:proofErr w:type="gramEnd"/>
      <w:r w:rsidR="005B1183" w:rsidRPr="00D41B9E">
        <w:rPr>
          <w:rFonts w:ascii="Arial" w:hAnsi="Arial" w:cs="Arial"/>
        </w:rPr>
        <w:t xml:space="preserve"> are presented as mean</w:t>
      </w:r>
      <w:r w:rsidR="00A81564">
        <w:rPr>
          <w:rFonts w:ascii="Arial" w:hAnsi="Arial" w:cs="Arial"/>
        </w:rPr>
        <w:t xml:space="preserve"> </w:t>
      </w:r>
      <w:r w:rsidR="005B1183" w:rsidRPr="00D41B9E">
        <w:rPr>
          <w:rFonts w:ascii="Arial" w:hAnsi="Arial" w:cs="Arial"/>
        </w:rPr>
        <w:t>±</w:t>
      </w:r>
      <w:r w:rsidR="00A81564">
        <w:rPr>
          <w:rFonts w:ascii="Arial" w:hAnsi="Arial" w:cs="Arial"/>
        </w:rPr>
        <w:t xml:space="preserve"> </w:t>
      </w:r>
      <w:r w:rsidR="005B1183" w:rsidRPr="00D41B9E">
        <w:rPr>
          <w:rFonts w:ascii="Arial" w:hAnsi="Arial" w:cs="Arial"/>
        </w:rPr>
        <w:t>S</w:t>
      </w:r>
      <w:r w:rsidR="005B1183">
        <w:rPr>
          <w:rFonts w:ascii="Arial" w:hAnsi="Arial" w:cs="Arial"/>
        </w:rPr>
        <w:t>EM</w:t>
      </w:r>
      <w:r w:rsidR="005B1183" w:rsidRPr="00D41B9E">
        <w:rPr>
          <w:rFonts w:ascii="Arial" w:hAnsi="Arial" w:cs="Arial"/>
        </w:rPr>
        <w:t xml:space="preserve">. Statistical analysis was performed using </w:t>
      </w:r>
      <w:r w:rsidR="005B1183" w:rsidRPr="0051372B">
        <w:rPr>
          <w:rFonts w:ascii="Arial" w:hAnsi="Arial" w:cs="Arial"/>
        </w:rPr>
        <w:t>two-sided unpaired t-test</w:t>
      </w:r>
      <w:r w:rsidR="005B1183" w:rsidRPr="00D41B9E">
        <w:rPr>
          <w:rFonts w:ascii="Arial" w:hAnsi="Arial" w:cs="Arial"/>
        </w:rPr>
        <w:t>.</w:t>
      </w:r>
    </w:p>
    <w:p w14:paraId="25190925" w14:textId="64E123A7" w:rsidR="00CE1928" w:rsidRDefault="00CE192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3B19A7" w:rsidRPr="003B19A7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49EE2B7E" wp14:editId="180E0793">
            <wp:extent cx="5943600" cy="6784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8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30EB0" w14:textId="77777777" w:rsidR="003B19A7" w:rsidRDefault="003B19A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81C46E5" w14:textId="260F5C75" w:rsidR="00CE1928" w:rsidRPr="00166014" w:rsidRDefault="00A5151E" w:rsidP="00CE1928">
      <w:pPr>
        <w:spacing w:line="360" w:lineRule="auto"/>
        <w:rPr>
          <w:rFonts w:ascii="Arial" w:hAnsi="Arial" w:cs="Arial"/>
          <w:b/>
          <w:bCs/>
        </w:rPr>
      </w:pPr>
      <w:r w:rsidRPr="00354C12">
        <w:rPr>
          <w:rFonts w:ascii="Arial" w:hAnsi="Arial" w:cs="Arial"/>
          <w:b/>
          <w:bCs/>
        </w:rPr>
        <w:lastRenderedPageBreak/>
        <w:t>Extended Data Fig.</w:t>
      </w:r>
      <w:r>
        <w:rPr>
          <w:rFonts w:ascii="Arial" w:hAnsi="Arial" w:cs="Arial"/>
          <w:b/>
          <w:bCs/>
        </w:rPr>
        <w:t>2</w:t>
      </w:r>
      <w:proofErr w:type="gramStart"/>
      <w:r>
        <w:rPr>
          <w:rFonts w:ascii="Arial" w:hAnsi="Arial" w:cs="Arial"/>
          <w:b/>
          <w:bCs/>
        </w:rPr>
        <w:t>|</w:t>
      </w:r>
      <w:r w:rsidRPr="00166014">
        <w:rPr>
          <w:rFonts w:ascii="Arial" w:hAnsi="Arial" w:cs="Arial"/>
          <w:b/>
          <w:bCs/>
        </w:rPr>
        <w:t xml:space="preserve"> </w:t>
      </w:r>
      <w:r w:rsidR="00CE1928">
        <w:rPr>
          <w:rFonts w:ascii="Arial" w:hAnsi="Arial" w:cs="Arial"/>
          <w:b/>
          <w:bCs/>
        </w:rPr>
        <w:t xml:space="preserve"> </w:t>
      </w:r>
      <w:r w:rsidR="007C7BD5" w:rsidRPr="007C7BD5">
        <w:rPr>
          <w:rFonts w:ascii="Symbol" w:hAnsi="Symbol" w:cs="Arial"/>
          <w:b/>
          <w:bCs/>
        </w:rPr>
        <w:t>b</w:t>
      </w:r>
      <w:proofErr w:type="gramEnd"/>
      <w:r w:rsidR="007C7BD5">
        <w:rPr>
          <w:rFonts w:ascii="Arial" w:hAnsi="Arial" w:cs="Arial"/>
          <w:b/>
          <w:bCs/>
        </w:rPr>
        <w:t xml:space="preserve"> cell-specific ALDOB knockout </w:t>
      </w:r>
      <w:r w:rsidR="001D4E38">
        <w:rPr>
          <w:rFonts w:ascii="Arial" w:hAnsi="Arial" w:cs="Arial"/>
          <w:b/>
          <w:bCs/>
        </w:rPr>
        <w:t xml:space="preserve">mice </w:t>
      </w:r>
      <w:r w:rsidR="007C7BD5">
        <w:rPr>
          <w:rFonts w:ascii="Arial" w:hAnsi="Arial" w:cs="Arial"/>
          <w:b/>
          <w:bCs/>
        </w:rPr>
        <w:t>fed with Chow Diet</w:t>
      </w:r>
    </w:p>
    <w:p w14:paraId="4ED8ECEE" w14:textId="61444167" w:rsidR="00CE1928" w:rsidRPr="00A5151E" w:rsidRDefault="00CD3827" w:rsidP="00CE1928">
      <w:pPr>
        <w:spacing w:line="360" w:lineRule="auto"/>
        <w:rPr>
          <w:rFonts w:ascii="Arial" w:hAnsi="Arial" w:cs="Arial"/>
          <w:kern w:val="0"/>
        </w:rPr>
      </w:pPr>
      <w:r w:rsidRPr="00CD3827">
        <w:rPr>
          <w:rFonts w:ascii="Arial" w:hAnsi="Arial" w:cs="Arial" w:hint="eastAsia"/>
          <w:b/>
          <w:bCs/>
        </w:rPr>
        <w:t>a-b</w:t>
      </w:r>
      <w:r w:rsidR="00AE3249">
        <w:rPr>
          <w:rFonts w:ascii="Arial" w:hAnsi="Arial" w:cs="Arial"/>
        </w:rPr>
        <w:t xml:space="preserve">, </w:t>
      </w:r>
      <w:r w:rsidR="009C68BB">
        <w:rPr>
          <w:rFonts w:ascii="Arial" w:eastAsia="宋体" w:hAnsi="Arial" w:cs="Arial"/>
          <w:color w:val="222222"/>
          <w:kern w:val="0"/>
        </w:rPr>
        <w:t xml:space="preserve">Representative image (A) and quantification (B) of ALDOB expressions in different tissues from </w:t>
      </w:r>
      <w:proofErr w:type="spellStart"/>
      <w:r w:rsidR="009C68BB">
        <w:rPr>
          <w:rFonts w:ascii="Arial" w:hAnsi="Arial" w:cs="Arial"/>
          <w:kern w:val="0"/>
        </w:rPr>
        <w:t>ALDOB</w:t>
      </w:r>
      <w:r w:rsidR="009C68BB">
        <w:rPr>
          <w:rFonts w:ascii="Arial" w:hAnsi="Arial" w:cs="Arial"/>
          <w:kern w:val="0"/>
          <w:vertAlign w:val="superscript"/>
        </w:rPr>
        <w:t>fl</w:t>
      </w:r>
      <w:proofErr w:type="spellEnd"/>
      <w:r w:rsidR="009C68BB">
        <w:rPr>
          <w:rFonts w:ascii="Arial" w:hAnsi="Arial" w:cs="Arial"/>
          <w:kern w:val="0"/>
          <w:vertAlign w:val="superscript"/>
        </w:rPr>
        <w:t>/</w:t>
      </w:r>
      <w:proofErr w:type="spellStart"/>
      <w:r w:rsidR="009C68BB">
        <w:rPr>
          <w:rFonts w:ascii="Arial" w:hAnsi="Arial" w:cs="Arial"/>
          <w:kern w:val="0"/>
          <w:vertAlign w:val="superscript"/>
        </w:rPr>
        <w:t>fl</w:t>
      </w:r>
      <w:proofErr w:type="spellEnd"/>
      <w:r w:rsidR="009C68BB">
        <w:rPr>
          <w:rFonts w:ascii="Arial" w:hAnsi="Arial" w:cs="Arial"/>
          <w:kern w:val="0"/>
          <w:vertAlign w:val="superscript"/>
        </w:rPr>
        <w:t xml:space="preserve"> </w:t>
      </w:r>
      <w:r w:rsidR="009C68BB">
        <w:rPr>
          <w:rFonts w:ascii="Arial" w:hAnsi="Arial" w:cs="Arial"/>
          <w:kern w:val="0"/>
        </w:rPr>
        <w:t>and ALDOB</w:t>
      </w:r>
      <w:r w:rsidR="009C68BB">
        <w:rPr>
          <w:rFonts w:ascii="Arial" w:hAnsi="Arial" w:cs="Arial"/>
          <w:kern w:val="0"/>
          <w:vertAlign w:val="superscript"/>
        </w:rPr>
        <w:t xml:space="preserve">Ins2-/- </w:t>
      </w:r>
      <w:r w:rsidR="009C68BB" w:rsidRPr="00496FCF">
        <w:rPr>
          <w:rFonts w:ascii="Arial" w:hAnsi="Arial" w:cs="Arial"/>
          <w:kern w:val="0"/>
        </w:rPr>
        <w:t>mice</w:t>
      </w:r>
      <w:r w:rsidR="009C68BB">
        <w:rPr>
          <w:rFonts w:ascii="Arial" w:hAnsi="Arial" w:cs="Arial"/>
          <w:kern w:val="0"/>
        </w:rPr>
        <w:t>.</w:t>
      </w:r>
      <w:r w:rsidR="00AE3249">
        <w:rPr>
          <w:rFonts w:ascii="Arial" w:hAnsi="Arial" w:cs="Arial"/>
          <w:kern w:val="0"/>
        </w:rPr>
        <w:t xml:space="preserve"> </w:t>
      </w:r>
      <w:proofErr w:type="spellStart"/>
      <w:proofErr w:type="gramStart"/>
      <w:r w:rsidRPr="00CD3827">
        <w:rPr>
          <w:rFonts w:ascii="Arial" w:hAnsi="Arial" w:cs="Arial" w:hint="eastAsia"/>
          <w:b/>
          <w:bCs/>
        </w:rPr>
        <w:t>c</w:t>
      </w:r>
      <w:r w:rsidR="00AE3249">
        <w:rPr>
          <w:rFonts w:ascii="Arial" w:hAnsi="Arial" w:cs="Arial"/>
        </w:rPr>
        <w:t>,</w:t>
      </w:r>
      <w:r w:rsidR="004504AF">
        <w:rPr>
          <w:rFonts w:ascii="Arial" w:hAnsi="Arial" w:cs="Arial"/>
        </w:rPr>
        <w:t>Levels</w:t>
      </w:r>
      <w:proofErr w:type="spellEnd"/>
      <w:proofErr w:type="gramEnd"/>
      <w:r w:rsidR="004504AF">
        <w:rPr>
          <w:rFonts w:ascii="Arial" w:hAnsi="Arial" w:cs="Arial"/>
        </w:rPr>
        <w:t xml:space="preserve"> of </w:t>
      </w:r>
      <w:r w:rsidR="004504AF">
        <w:rPr>
          <w:rFonts w:ascii="Arial" w:hAnsi="Arial" w:cs="Arial"/>
          <w:bCs/>
          <w:kern w:val="0"/>
        </w:rPr>
        <w:t xml:space="preserve">serum C peptide in </w:t>
      </w:r>
      <w:proofErr w:type="spellStart"/>
      <w:r w:rsidR="004504AF">
        <w:rPr>
          <w:rFonts w:ascii="Arial" w:hAnsi="Arial" w:cs="Arial"/>
          <w:kern w:val="0"/>
        </w:rPr>
        <w:t>ALDOB</w:t>
      </w:r>
      <w:r w:rsidR="004504AF">
        <w:rPr>
          <w:rFonts w:ascii="Arial" w:hAnsi="Arial" w:cs="Arial"/>
          <w:kern w:val="0"/>
          <w:vertAlign w:val="superscript"/>
        </w:rPr>
        <w:t>fl</w:t>
      </w:r>
      <w:proofErr w:type="spellEnd"/>
      <w:r w:rsidR="004504AF">
        <w:rPr>
          <w:rFonts w:ascii="Arial" w:hAnsi="Arial" w:cs="Arial"/>
          <w:kern w:val="0"/>
          <w:vertAlign w:val="superscript"/>
        </w:rPr>
        <w:t>/</w:t>
      </w:r>
      <w:proofErr w:type="spellStart"/>
      <w:r w:rsidR="004504AF">
        <w:rPr>
          <w:rFonts w:ascii="Arial" w:hAnsi="Arial" w:cs="Arial"/>
          <w:kern w:val="0"/>
          <w:vertAlign w:val="superscript"/>
        </w:rPr>
        <w:t>fl</w:t>
      </w:r>
      <w:proofErr w:type="spellEnd"/>
      <w:r w:rsidR="004504AF">
        <w:rPr>
          <w:rFonts w:ascii="Arial" w:hAnsi="Arial" w:cs="Arial"/>
          <w:kern w:val="0"/>
          <w:vertAlign w:val="superscript"/>
        </w:rPr>
        <w:t xml:space="preserve"> </w:t>
      </w:r>
      <w:r w:rsidR="004504AF">
        <w:rPr>
          <w:rFonts w:ascii="Arial" w:hAnsi="Arial" w:cs="Arial"/>
          <w:kern w:val="0"/>
        </w:rPr>
        <w:t>and ALDOB</w:t>
      </w:r>
      <w:r w:rsidR="004504AF">
        <w:rPr>
          <w:rFonts w:ascii="Arial" w:hAnsi="Arial" w:cs="Arial"/>
          <w:kern w:val="0"/>
          <w:vertAlign w:val="superscript"/>
        </w:rPr>
        <w:t xml:space="preserve">Ins2-/- </w:t>
      </w:r>
      <w:r w:rsidR="004504AF" w:rsidRPr="00496FCF">
        <w:rPr>
          <w:rFonts w:ascii="Arial" w:hAnsi="Arial" w:cs="Arial"/>
          <w:kern w:val="0"/>
        </w:rPr>
        <w:t>mice</w:t>
      </w:r>
      <w:r w:rsidR="004504AF">
        <w:rPr>
          <w:rFonts w:ascii="Arial" w:hAnsi="Arial" w:cs="Arial"/>
          <w:kern w:val="0"/>
        </w:rPr>
        <w:t>.</w:t>
      </w:r>
      <w:r w:rsidR="00AE3249">
        <w:rPr>
          <w:rFonts w:ascii="Arial" w:hAnsi="Arial" w:cs="Arial"/>
          <w:kern w:val="0"/>
        </w:rPr>
        <w:t xml:space="preserve"> </w:t>
      </w:r>
      <w:r w:rsidR="00CE1928" w:rsidRPr="00C31917">
        <w:rPr>
          <w:rFonts w:ascii="Arial" w:hAnsi="Arial" w:cs="Arial"/>
        </w:rPr>
        <w:t xml:space="preserve">Fasting blood glucose levels in mice under </w:t>
      </w:r>
      <w:r w:rsidR="00CE1928">
        <w:rPr>
          <w:rFonts w:ascii="Arial" w:hAnsi="Arial" w:cs="Arial"/>
        </w:rPr>
        <w:t>chow diet (</w:t>
      </w:r>
      <w:r w:rsidR="00CE1928" w:rsidRPr="00166014">
        <w:rPr>
          <w:rFonts w:ascii="Arial" w:hAnsi="Arial" w:cs="Arial"/>
        </w:rPr>
        <w:t>CD</w:t>
      </w:r>
      <w:r w:rsidR="00CE1928">
        <w:rPr>
          <w:rFonts w:ascii="Arial" w:hAnsi="Arial" w:cs="Arial"/>
        </w:rPr>
        <w:t>)</w:t>
      </w:r>
      <w:r w:rsidR="00CE1928" w:rsidRPr="00166014">
        <w:rPr>
          <w:rFonts w:ascii="Arial" w:hAnsi="Arial" w:cs="Arial"/>
        </w:rPr>
        <w:t xml:space="preserve"> and HFHS diet</w:t>
      </w:r>
      <w:r w:rsidR="00CE1928" w:rsidRPr="00C31917">
        <w:rPr>
          <w:rFonts w:ascii="Arial" w:hAnsi="Arial" w:cs="Arial"/>
        </w:rPr>
        <w:t xml:space="preserve"> </w:t>
      </w:r>
      <w:r w:rsidR="00CE1928" w:rsidRPr="00166014">
        <w:rPr>
          <w:rFonts w:ascii="Arial" w:hAnsi="Arial" w:cs="Arial"/>
        </w:rPr>
        <w:t xml:space="preserve">at 6, 12, 20, and 25 weeks </w:t>
      </w:r>
      <w:r w:rsidR="00CE1928">
        <w:rPr>
          <w:rFonts w:ascii="Arial" w:hAnsi="Arial" w:cs="Arial"/>
        </w:rPr>
        <w:t>(n=5-9).</w:t>
      </w:r>
      <w:r w:rsidR="00AE3249">
        <w:rPr>
          <w:rFonts w:ascii="Arial" w:hAnsi="Arial" w:cs="Arial"/>
        </w:rPr>
        <w:t xml:space="preserve"> </w:t>
      </w:r>
      <w:r w:rsidRPr="00CD3827">
        <w:rPr>
          <w:rFonts w:ascii="Arial" w:hAnsi="Arial" w:cs="Arial" w:hint="eastAsia"/>
          <w:b/>
          <w:bCs/>
        </w:rPr>
        <w:t>d-f</w:t>
      </w:r>
      <w:r w:rsidR="00AE3249" w:rsidRPr="00AE3249">
        <w:rPr>
          <w:rFonts w:ascii="Arial" w:hAnsi="Arial" w:cs="Arial"/>
        </w:rPr>
        <w:t>,</w:t>
      </w:r>
      <w:r w:rsidR="00AE3249">
        <w:rPr>
          <w:rFonts w:ascii="Arial" w:hAnsi="Arial" w:cs="Arial"/>
          <w:b/>
          <w:bCs/>
        </w:rPr>
        <w:t xml:space="preserve"> </w:t>
      </w:r>
      <w:r w:rsidR="00FE5017">
        <w:rPr>
          <w:rFonts w:ascii="Arial" w:hAnsi="Arial" w:cs="Arial"/>
          <w:bCs/>
          <w:kern w:val="0"/>
        </w:rPr>
        <w:t>Body weights (</w:t>
      </w:r>
      <w:r w:rsidR="00AE3249">
        <w:rPr>
          <w:rFonts w:ascii="Arial" w:hAnsi="Arial" w:cs="Arial"/>
          <w:bCs/>
          <w:kern w:val="0"/>
        </w:rPr>
        <w:t>d</w:t>
      </w:r>
      <w:r w:rsidR="00FE5017">
        <w:rPr>
          <w:rFonts w:ascii="Arial" w:hAnsi="Arial" w:cs="Arial"/>
          <w:bCs/>
          <w:kern w:val="0"/>
        </w:rPr>
        <w:t xml:space="preserve">), </w:t>
      </w:r>
      <w:r w:rsidR="00595664">
        <w:rPr>
          <w:rFonts w:ascii="Arial" w:hAnsi="Arial" w:cs="Arial"/>
          <w:bCs/>
          <w:kern w:val="0"/>
        </w:rPr>
        <w:t xml:space="preserve">serum levels of </w:t>
      </w:r>
      <w:r w:rsidR="00FE5017" w:rsidRPr="0082797C">
        <w:rPr>
          <w:rFonts w:ascii="Arial" w:hAnsi="Arial" w:cs="Arial"/>
          <w:bCs/>
          <w:kern w:val="0"/>
        </w:rPr>
        <w:t>triglycerides (TG</w:t>
      </w:r>
      <w:r w:rsidR="00FE5017">
        <w:rPr>
          <w:rFonts w:ascii="Arial" w:hAnsi="Arial" w:cs="Arial"/>
          <w:bCs/>
          <w:kern w:val="0"/>
        </w:rPr>
        <w:t xml:space="preserve">, </w:t>
      </w:r>
      <w:r w:rsidR="00AE3249">
        <w:rPr>
          <w:rFonts w:ascii="Arial" w:hAnsi="Arial" w:cs="Arial"/>
          <w:bCs/>
          <w:kern w:val="0"/>
        </w:rPr>
        <w:t>e</w:t>
      </w:r>
      <w:r w:rsidR="00FE5017" w:rsidRPr="0082797C">
        <w:rPr>
          <w:rFonts w:ascii="Arial" w:hAnsi="Arial" w:cs="Arial"/>
          <w:bCs/>
          <w:kern w:val="0"/>
        </w:rPr>
        <w:t xml:space="preserve">), </w:t>
      </w:r>
      <w:r w:rsidR="00595664">
        <w:rPr>
          <w:rFonts w:ascii="Arial" w:hAnsi="Arial" w:cs="Arial"/>
          <w:bCs/>
          <w:kern w:val="0"/>
        </w:rPr>
        <w:t xml:space="preserve">and </w:t>
      </w:r>
      <w:r w:rsidR="00FE5017">
        <w:rPr>
          <w:rFonts w:ascii="Arial" w:hAnsi="Arial" w:cs="Arial"/>
          <w:bCs/>
          <w:kern w:val="0"/>
        </w:rPr>
        <w:t xml:space="preserve">total cholesterol (TC, </w:t>
      </w:r>
      <w:r w:rsidR="00AE3249">
        <w:rPr>
          <w:rFonts w:ascii="Arial" w:hAnsi="Arial" w:cs="Arial"/>
          <w:bCs/>
          <w:kern w:val="0"/>
        </w:rPr>
        <w:t>f</w:t>
      </w:r>
      <w:r w:rsidR="00FE5017">
        <w:rPr>
          <w:rFonts w:ascii="Arial" w:hAnsi="Arial" w:cs="Arial"/>
          <w:bCs/>
          <w:kern w:val="0"/>
        </w:rPr>
        <w:t xml:space="preserve">) in </w:t>
      </w:r>
      <w:proofErr w:type="spellStart"/>
      <w:r w:rsidR="00FE5017">
        <w:rPr>
          <w:rFonts w:ascii="Arial" w:hAnsi="Arial" w:cs="Arial"/>
          <w:kern w:val="0"/>
        </w:rPr>
        <w:t>ALDOB</w:t>
      </w:r>
      <w:r w:rsidR="00FE5017">
        <w:rPr>
          <w:rFonts w:ascii="Arial" w:hAnsi="Arial" w:cs="Arial"/>
          <w:kern w:val="0"/>
          <w:vertAlign w:val="superscript"/>
        </w:rPr>
        <w:t>fl</w:t>
      </w:r>
      <w:proofErr w:type="spellEnd"/>
      <w:r w:rsidR="00FE5017">
        <w:rPr>
          <w:rFonts w:ascii="Arial" w:hAnsi="Arial" w:cs="Arial"/>
          <w:kern w:val="0"/>
          <w:vertAlign w:val="superscript"/>
        </w:rPr>
        <w:t>/</w:t>
      </w:r>
      <w:proofErr w:type="spellStart"/>
      <w:r w:rsidR="00FE5017">
        <w:rPr>
          <w:rFonts w:ascii="Arial" w:hAnsi="Arial" w:cs="Arial"/>
          <w:kern w:val="0"/>
          <w:vertAlign w:val="superscript"/>
        </w:rPr>
        <w:t>fl</w:t>
      </w:r>
      <w:proofErr w:type="spellEnd"/>
      <w:r w:rsidR="00FE5017">
        <w:rPr>
          <w:rFonts w:ascii="Arial" w:hAnsi="Arial" w:cs="Arial"/>
          <w:kern w:val="0"/>
          <w:vertAlign w:val="superscript"/>
        </w:rPr>
        <w:t xml:space="preserve"> </w:t>
      </w:r>
      <w:r w:rsidR="00FE5017">
        <w:rPr>
          <w:rFonts w:ascii="Arial" w:hAnsi="Arial" w:cs="Arial"/>
          <w:kern w:val="0"/>
        </w:rPr>
        <w:t>and ALDOB</w:t>
      </w:r>
      <w:r w:rsidR="00FE5017">
        <w:rPr>
          <w:rFonts w:ascii="Arial" w:hAnsi="Arial" w:cs="Arial"/>
          <w:kern w:val="0"/>
          <w:vertAlign w:val="superscript"/>
        </w:rPr>
        <w:t xml:space="preserve">Ins2-/- </w:t>
      </w:r>
      <w:r w:rsidR="00FE5017" w:rsidRPr="00496FCF">
        <w:rPr>
          <w:rFonts w:ascii="Arial" w:hAnsi="Arial" w:cs="Arial"/>
          <w:kern w:val="0"/>
        </w:rPr>
        <w:t>mice</w:t>
      </w:r>
      <w:r w:rsidR="00FE5017">
        <w:rPr>
          <w:rFonts w:ascii="Arial" w:eastAsia="宋体" w:hAnsi="Arial" w:cs="Arial"/>
          <w:color w:val="222222"/>
          <w:kern w:val="0"/>
        </w:rPr>
        <w:t>.</w:t>
      </w:r>
      <w:r w:rsidR="00AE3249">
        <w:rPr>
          <w:rFonts w:ascii="Arial" w:hAnsi="Arial" w:cs="Arial"/>
          <w:kern w:val="0"/>
        </w:rPr>
        <w:t xml:space="preserve"> </w:t>
      </w:r>
      <w:r w:rsidRPr="00CD3827">
        <w:rPr>
          <w:rFonts w:ascii="Arial" w:hAnsi="Arial" w:cs="Arial"/>
          <w:b/>
          <w:kern w:val="0"/>
        </w:rPr>
        <w:t>g</w:t>
      </w:r>
      <w:r w:rsidR="00CE1928" w:rsidRPr="00CD3827">
        <w:rPr>
          <w:rFonts w:ascii="Arial" w:hAnsi="Arial" w:cs="Arial" w:hint="eastAsia"/>
          <w:b/>
          <w:kern w:val="0"/>
        </w:rPr>
        <w:t>-</w:t>
      </w:r>
      <w:r w:rsidRPr="00CD3827">
        <w:rPr>
          <w:rFonts w:ascii="Arial" w:hAnsi="Arial" w:cs="Arial"/>
          <w:b/>
          <w:kern w:val="0"/>
        </w:rPr>
        <w:t>h</w:t>
      </w:r>
      <w:r w:rsidR="00AE3249" w:rsidRPr="00AE3249">
        <w:rPr>
          <w:rFonts w:ascii="Arial" w:hAnsi="Arial" w:cs="Arial"/>
          <w:bCs/>
          <w:kern w:val="0"/>
        </w:rPr>
        <w:t xml:space="preserve">, </w:t>
      </w:r>
      <w:r w:rsidR="00CE1928">
        <w:rPr>
          <w:rFonts w:ascii="Arial" w:hAnsi="Arial" w:cs="Arial"/>
          <w:bCs/>
          <w:kern w:val="0"/>
        </w:rPr>
        <w:t xml:space="preserve">Glucose tolerance test (GTT, </w:t>
      </w:r>
      <w:r w:rsidR="00272621">
        <w:rPr>
          <w:rFonts w:ascii="Arial" w:hAnsi="Arial" w:cs="Arial"/>
          <w:bCs/>
          <w:kern w:val="0"/>
        </w:rPr>
        <w:t>G</w:t>
      </w:r>
      <w:r w:rsidR="00CE1928">
        <w:rPr>
          <w:rFonts w:ascii="Arial" w:hAnsi="Arial" w:cs="Arial"/>
          <w:bCs/>
          <w:kern w:val="0"/>
        </w:rPr>
        <w:t xml:space="preserve">) and </w:t>
      </w:r>
      <w:r w:rsidR="00CE1928">
        <w:rPr>
          <w:rFonts w:ascii="Arial" w:hAnsi="Arial" w:cs="Arial"/>
        </w:rPr>
        <w:t xml:space="preserve">insulin tolerance test (ITT, </w:t>
      </w:r>
      <w:r w:rsidR="00272621">
        <w:rPr>
          <w:rFonts w:ascii="Arial" w:hAnsi="Arial" w:cs="Arial"/>
        </w:rPr>
        <w:t>H</w:t>
      </w:r>
      <w:r w:rsidR="00CE1928">
        <w:rPr>
          <w:rFonts w:ascii="Arial" w:hAnsi="Arial" w:cs="Arial"/>
        </w:rPr>
        <w:t xml:space="preserve">) in </w:t>
      </w:r>
      <w:proofErr w:type="spellStart"/>
      <w:r w:rsidR="00CE1928">
        <w:rPr>
          <w:rFonts w:ascii="Arial" w:hAnsi="Arial" w:cs="Arial"/>
          <w:kern w:val="0"/>
        </w:rPr>
        <w:t>ALDOB</w:t>
      </w:r>
      <w:r w:rsidR="00CE1928">
        <w:rPr>
          <w:rFonts w:ascii="Arial" w:hAnsi="Arial" w:cs="Arial"/>
          <w:kern w:val="0"/>
          <w:vertAlign w:val="superscript"/>
        </w:rPr>
        <w:t>fl</w:t>
      </w:r>
      <w:proofErr w:type="spellEnd"/>
      <w:r w:rsidR="00CE1928">
        <w:rPr>
          <w:rFonts w:ascii="Arial" w:hAnsi="Arial" w:cs="Arial"/>
          <w:kern w:val="0"/>
          <w:vertAlign w:val="superscript"/>
        </w:rPr>
        <w:t>/</w:t>
      </w:r>
      <w:proofErr w:type="spellStart"/>
      <w:r w:rsidR="00CE1928">
        <w:rPr>
          <w:rFonts w:ascii="Arial" w:hAnsi="Arial" w:cs="Arial"/>
          <w:kern w:val="0"/>
          <w:vertAlign w:val="superscript"/>
        </w:rPr>
        <w:t>fl</w:t>
      </w:r>
      <w:proofErr w:type="spellEnd"/>
      <w:r w:rsidR="00CE1928">
        <w:rPr>
          <w:rFonts w:ascii="Arial" w:hAnsi="Arial" w:cs="Arial"/>
          <w:kern w:val="0"/>
          <w:vertAlign w:val="superscript"/>
        </w:rPr>
        <w:t xml:space="preserve"> </w:t>
      </w:r>
      <w:r w:rsidR="00CE1928">
        <w:rPr>
          <w:rFonts w:ascii="Arial" w:hAnsi="Arial" w:cs="Arial"/>
          <w:kern w:val="0"/>
        </w:rPr>
        <w:t>and ALDOB</w:t>
      </w:r>
      <w:r w:rsidR="00CE1928">
        <w:rPr>
          <w:rFonts w:ascii="Arial" w:hAnsi="Arial" w:cs="Arial"/>
          <w:kern w:val="0"/>
          <w:vertAlign w:val="superscript"/>
        </w:rPr>
        <w:t>Ins2-/-</w:t>
      </w:r>
      <w:r w:rsidR="00CE1928" w:rsidRPr="00494CF4">
        <w:rPr>
          <w:rFonts w:ascii="Arial" w:hAnsi="Arial" w:cs="Arial"/>
          <w:kern w:val="0"/>
        </w:rPr>
        <w:t xml:space="preserve"> female </w:t>
      </w:r>
      <w:proofErr w:type="spellStart"/>
      <w:proofErr w:type="gramStart"/>
      <w:r w:rsidR="00CE1928" w:rsidRPr="00494CF4">
        <w:rPr>
          <w:rFonts w:ascii="Arial" w:hAnsi="Arial" w:cs="Arial"/>
          <w:kern w:val="0"/>
        </w:rPr>
        <w:t>m</w:t>
      </w:r>
      <w:r w:rsidR="00CE1928" w:rsidRPr="00496FCF">
        <w:rPr>
          <w:rFonts w:ascii="Arial" w:hAnsi="Arial" w:cs="Arial"/>
          <w:kern w:val="0"/>
        </w:rPr>
        <w:t>ice</w:t>
      </w:r>
      <w:r w:rsidR="00CE1928">
        <w:rPr>
          <w:rFonts w:ascii="Arial" w:hAnsi="Arial" w:cs="Arial"/>
          <w:kern w:val="0"/>
        </w:rPr>
        <w:t>.</w:t>
      </w:r>
      <w:r w:rsidR="00CE1928" w:rsidRPr="00D41B9E">
        <w:rPr>
          <w:rFonts w:ascii="Arial" w:hAnsi="Arial" w:cs="Arial"/>
        </w:rPr>
        <w:t>Results</w:t>
      </w:r>
      <w:proofErr w:type="spellEnd"/>
      <w:proofErr w:type="gramEnd"/>
      <w:r w:rsidR="00CE1928" w:rsidRPr="00D41B9E">
        <w:rPr>
          <w:rFonts w:ascii="Arial" w:hAnsi="Arial" w:cs="Arial"/>
        </w:rPr>
        <w:t xml:space="preserve"> are presented as mean</w:t>
      </w:r>
      <w:r w:rsidR="00CE1928">
        <w:rPr>
          <w:rFonts w:ascii="Arial" w:hAnsi="Arial" w:cs="Arial"/>
        </w:rPr>
        <w:t xml:space="preserve"> </w:t>
      </w:r>
      <w:r w:rsidR="00CE1928" w:rsidRPr="00D41B9E">
        <w:rPr>
          <w:rFonts w:ascii="Arial" w:hAnsi="Arial" w:cs="Arial"/>
        </w:rPr>
        <w:t>±</w:t>
      </w:r>
      <w:r w:rsidR="00CE1928">
        <w:rPr>
          <w:rFonts w:ascii="Arial" w:hAnsi="Arial" w:cs="Arial"/>
        </w:rPr>
        <w:t xml:space="preserve"> </w:t>
      </w:r>
      <w:r w:rsidR="00CE1928" w:rsidRPr="00D41B9E">
        <w:rPr>
          <w:rFonts w:ascii="Arial" w:hAnsi="Arial" w:cs="Arial"/>
        </w:rPr>
        <w:t>S</w:t>
      </w:r>
      <w:r w:rsidR="00CE1928">
        <w:rPr>
          <w:rFonts w:ascii="Arial" w:hAnsi="Arial" w:cs="Arial"/>
        </w:rPr>
        <w:t>EM</w:t>
      </w:r>
      <w:r w:rsidR="00CE1928" w:rsidRPr="00D41B9E">
        <w:rPr>
          <w:rFonts w:ascii="Arial" w:hAnsi="Arial" w:cs="Arial"/>
        </w:rPr>
        <w:t xml:space="preserve">. Statistical analysis was performed using </w:t>
      </w:r>
      <w:r w:rsidR="00CE1928" w:rsidRPr="0051372B">
        <w:rPr>
          <w:rFonts w:ascii="Arial" w:hAnsi="Arial" w:cs="Arial"/>
        </w:rPr>
        <w:t>two-sided unpaired t-test</w:t>
      </w:r>
      <w:r w:rsidR="00CE1928" w:rsidRPr="00D41B9E">
        <w:rPr>
          <w:rFonts w:ascii="Arial" w:hAnsi="Arial" w:cs="Arial"/>
        </w:rPr>
        <w:t>.</w:t>
      </w:r>
    </w:p>
    <w:p w14:paraId="730654AD" w14:textId="77777777" w:rsidR="00CE1928" w:rsidRDefault="00CE1928" w:rsidP="00CE1928">
      <w:pPr>
        <w:spacing w:line="360" w:lineRule="auto"/>
        <w:rPr>
          <w:rFonts w:ascii="Arial" w:hAnsi="Arial" w:cs="Arial"/>
        </w:rPr>
      </w:pPr>
    </w:p>
    <w:p w14:paraId="6B5D5038" w14:textId="54EB7878" w:rsidR="00291457" w:rsidRPr="005B1183" w:rsidRDefault="00291457" w:rsidP="00166014">
      <w:pPr>
        <w:spacing w:line="360" w:lineRule="auto"/>
        <w:rPr>
          <w:rFonts w:ascii="Arial" w:hAnsi="Arial" w:cs="Arial"/>
        </w:rPr>
      </w:pPr>
    </w:p>
    <w:p w14:paraId="77641C49" w14:textId="2F20B7B1" w:rsidR="00F52950" w:rsidRDefault="00691A07" w:rsidP="00F52950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br w:type="page"/>
      </w:r>
    </w:p>
    <w:p w14:paraId="569E1168" w14:textId="77777777" w:rsidR="00F52950" w:rsidRDefault="00F52950" w:rsidP="00F52950">
      <w:pPr>
        <w:spacing w:line="360" w:lineRule="auto"/>
        <w:rPr>
          <w:rFonts w:ascii="Arial" w:hAnsi="Arial" w:cs="Arial"/>
          <w:bCs/>
        </w:rPr>
      </w:pPr>
    </w:p>
    <w:p w14:paraId="207E5328" w14:textId="66F003BF" w:rsidR="001B6559" w:rsidRDefault="004E7E47">
      <w:pPr>
        <w:rPr>
          <w:rFonts w:ascii="Arial" w:hAnsi="Arial" w:cs="Arial"/>
          <w:b/>
        </w:rPr>
      </w:pPr>
      <w:r w:rsidRPr="004E7E47">
        <w:rPr>
          <w:rFonts w:ascii="Arial" w:hAnsi="Arial" w:cs="Arial"/>
          <w:b/>
          <w:noProof/>
        </w:rPr>
        <w:drawing>
          <wp:inline distT="0" distB="0" distL="0" distR="0" wp14:anchorId="48414F07" wp14:editId="78DF17A5">
            <wp:extent cx="5943600" cy="66014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0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6559">
        <w:rPr>
          <w:rFonts w:ascii="Arial" w:hAnsi="Arial" w:cs="Arial"/>
          <w:b/>
        </w:rPr>
        <w:br w:type="page"/>
      </w:r>
    </w:p>
    <w:p w14:paraId="090EAA69" w14:textId="3EA03F3A" w:rsidR="00F52950" w:rsidRDefault="00A5151E" w:rsidP="00D603AD">
      <w:pPr>
        <w:spacing w:line="360" w:lineRule="auto"/>
        <w:jc w:val="both"/>
        <w:rPr>
          <w:rFonts w:ascii="Arial" w:hAnsi="Arial" w:cs="Arial"/>
          <w:b/>
          <w:kern w:val="0"/>
        </w:rPr>
      </w:pPr>
      <w:r w:rsidRPr="00354C12">
        <w:rPr>
          <w:rFonts w:ascii="Arial" w:hAnsi="Arial" w:cs="Arial"/>
          <w:b/>
          <w:bCs/>
        </w:rPr>
        <w:lastRenderedPageBreak/>
        <w:t>Extended Data Fig.</w:t>
      </w:r>
      <w:r>
        <w:rPr>
          <w:rFonts w:ascii="Arial" w:hAnsi="Arial" w:cs="Arial"/>
          <w:b/>
          <w:bCs/>
        </w:rPr>
        <w:t>3|</w:t>
      </w:r>
      <w:r w:rsidRPr="00166014">
        <w:rPr>
          <w:rFonts w:ascii="Arial" w:hAnsi="Arial" w:cs="Arial"/>
          <w:b/>
          <w:bCs/>
        </w:rPr>
        <w:t xml:space="preserve"> </w:t>
      </w:r>
      <w:r w:rsidR="00F52950" w:rsidRPr="00395821">
        <w:rPr>
          <w:rFonts w:ascii="Arial" w:hAnsi="Arial" w:cs="Arial"/>
          <w:b/>
        </w:rPr>
        <w:t xml:space="preserve">Morphology of primary islets from </w:t>
      </w:r>
      <w:proofErr w:type="spellStart"/>
      <w:r w:rsidR="00F52950" w:rsidRPr="00395821">
        <w:rPr>
          <w:rFonts w:ascii="Arial" w:hAnsi="Arial" w:cs="Arial"/>
          <w:b/>
          <w:kern w:val="0"/>
        </w:rPr>
        <w:t>ALDOB</w:t>
      </w:r>
      <w:r w:rsidR="00F52950" w:rsidRPr="00395821">
        <w:rPr>
          <w:rFonts w:ascii="Arial" w:hAnsi="Arial" w:cs="Arial"/>
          <w:b/>
          <w:kern w:val="0"/>
          <w:vertAlign w:val="superscript"/>
        </w:rPr>
        <w:t>fl</w:t>
      </w:r>
      <w:proofErr w:type="spellEnd"/>
      <w:r w:rsidR="00F52950" w:rsidRPr="00395821">
        <w:rPr>
          <w:rFonts w:ascii="Arial" w:hAnsi="Arial" w:cs="Arial"/>
          <w:b/>
          <w:kern w:val="0"/>
          <w:vertAlign w:val="superscript"/>
        </w:rPr>
        <w:t>/</w:t>
      </w:r>
      <w:proofErr w:type="spellStart"/>
      <w:r w:rsidR="00F52950" w:rsidRPr="00395821">
        <w:rPr>
          <w:rFonts w:ascii="Arial" w:hAnsi="Arial" w:cs="Arial"/>
          <w:b/>
          <w:kern w:val="0"/>
          <w:vertAlign w:val="superscript"/>
        </w:rPr>
        <w:t>fl</w:t>
      </w:r>
      <w:proofErr w:type="spellEnd"/>
      <w:r w:rsidR="00F52950" w:rsidRPr="00395821">
        <w:rPr>
          <w:rFonts w:ascii="Arial" w:hAnsi="Arial" w:cs="Arial"/>
          <w:b/>
          <w:kern w:val="0"/>
          <w:vertAlign w:val="superscript"/>
        </w:rPr>
        <w:t xml:space="preserve"> </w:t>
      </w:r>
      <w:r w:rsidR="00F52950" w:rsidRPr="00395821">
        <w:rPr>
          <w:rFonts w:ascii="Arial" w:hAnsi="Arial" w:cs="Arial"/>
          <w:b/>
          <w:kern w:val="0"/>
        </w:rPr>
        <w:t>and ALDOB</w:t>
      </w:r>
      <w:r w:rsidR="00F52950" w:rsidRPr="00395821">
        <w:rPr>
          <w:rFonts w:ascii="Arial" w:hAnsi="Arial" w:cs="Arial"/>
          <w:b/>
          <w:kern w:val="0"/>
          <w:vertAlign w:val="superscript"/>
        </w:rPr>
        <w:t xml:space="preserve">Ins2-/- </w:t>
      </w:r>
      <w:r w:rsidR="00F52950" w:rsidRPr="00395821">
        <w:rPr>
          <w:rFonts w:ascii="Arial" w:hAnsi="Arial" w:cs="Arial"/>
          <w:b/>
          <w:kern w:val="0"/>
        </w:rPr>
        <w:t xml:space="preserve">mice with </w:t>
      </w:r>
      <w:r w:rsidR="004B24C7">
        <w:rPr>
          <w:rFonts w:ascii="Arial" w:hAnsi="Arial" w:cs="Arial"/>
          <w:b/>
          <w:kern w:val="0"/>
        </w:rPr>
        <w:t>C</w:t>
      </w:r>
      <w:r w:rsidR="00F52950" w:rsidRPr="00395821">
        <w:rPr>
          <w:rFonts w:ascii="Arial" w:hAnsi="Arial" w:cs="Arial"/>
          <w:b/>
          <w:kern w:val="0"/>
        </w:rPr>
        <w:t xml:space="preserve">how </w:t>
      </w:r>
      <w:r w:rsidR="004B24C7">
        <w:rPr>
          <w:rFonts w:ascii="Arial" w:hAnsi="Arial" w:cs="Arial"/>
          <w:b/>
          <w:kern w:val="0"/>
        </w:rPr>
        <w:t>D</w:t>
      </w:r>
      <w:r w:rsidR="00F52950" w:rsidRPr="00395821">
        <w:rPr>
          <w:rFonts w:ascii="Arial" w:hAnsi="Arial" w:cs="Arial"/>
          <w:b/>
          <w:kern w:val="0"/>
        </w:rPr>
        <w:t>iet</w:t>
      </w:r>
    </w:p>
    <w:p w14:paraId="5E21CC46" w14:textId="088B68C6" w:rsidR="004E7E47" w:rsidRPr="001B6559" w:rsidRDefault="00CD3827" w:rsidP="00A5151E">
      <w:pPr>
        <w:spacing w:line="360" w:lineRule="auto"/>
        <w:jc w:val="both"/>
        <w:rPr>
          <w:rFonts w:ascii="Arial" w:hAnsi="Arial" w:cs="Arial"/>
        </w:rPr>
      </w:pPr>
      <w:r w:rsidRPr="00A5151E">
        <w:rPr>
          <w:rFonts w:ascii="Arial" w:hAnsi="Arial" w:cs="Arial"/>
          <w:b/>
          <w:kern w:val="0"/>
        </w:rPr>
        <w:t>a-b</w:t>
      </w:r>
      <w:r w:rsidR="00A5151E">
        <w:rPr>
          <w:rFonts w:ascii="Arial" w:hAnsi="Arial" w:cs="Arial"/>
          <w:bCs/>
          <w:kern w:val="0"/>
        </w:rPr>
        <w:t xml:space="preserve">, </w:t>
      </w:r>
      <w:r w:rsidR="00F52950">
        <w:rPr>
          <w:rFonts w:ascii="Arial" w:hAnsi="Arial" w:cs="Arial"/>
        </w:rPr>
        <w:t>Representative images (A) and quantifications (green, B) of i</w:t>
      </w:r>
      <w:r w:rsidR="00F52950" w:rsidRPr="00D72D11">
        <w:rPr>
          <w:rFonts w:ascii="Arial" w:hAnsi="Arial" w:cs="Arial"/>
        </w:rPr>
        <w:t xml:space="preserve">mmunofluorescence analysis of </w:t>
      </w:r>
      <w:r w:rsidR="00F52950" w:rsidRPr="004F018F">
        <w:rPr>
          <w:rFonts w:ascii="Arial" w:hAnsi="Arial" w:cs="Arial"/>
        </w:rPr>
        <w:t>nuclear staining</w:t>
      </w:r>
      <w:r w:rsidR="00F52950">
        <w:rPr>
          <w:rFonts w:ascii="Arial" w:hAnsi="Arial" w:cs="Arial"/>
        </w:rPr>
        <w:t xml:space="preserve"> (DAPI, blue),</w:t>
      </w:r>
      <w:r w:rsidR="00F52950" w:rsidRPr="004F018F">
        <w:rPr>
          <w:rFonts w:ascii="Arial" w:hAnsi="Arial" w:cs="Arial"/>
        </w:rPr>
        <w:t xml:space="preserve"> </w:t>
      </w:r>
      <w:r w:rsidR="00F52950">
        <w:rPr>
          <w:rFonts w:ascii="Arial" w:hAnsi="Arial" w:cs="Arial"/>
        </w:rPr>
        <w:t xml:space="preserve">insulin (green) and </w:t>
      </w:r>
      <w:r w:rsidR="00F52950" w:rsidRPr="00D76B64">
        <w:rPr>
          <w:rFonts w:ascii="Arial" w:hAnsi="Arial" w:cs="Arial"/>
        </w:rPr>
        <w:t>glucagon</w:t>
      </w:r>
      <w:r w:rsidR="00F52950" w:rsidRPr="00D72D11">
        <w:rPr>
          <w:rFonts w:ascii="Arial" w:hAnsi="Arial" w:cs="Arial"/>
        </w:rPr>
        <w:t xml:space="preserve"> </w:t>
      </w:r>
      <w:r w:rsidR="00F52950">
        <w:rPr>
          <w:rFonts w:ascii="Arial" w:hAnsi="Arial" w:cs="Arial"/>
        </w:rPr>
        <w:t xml:space="preserve">(red) </w:t>
      </w:r>
      <w:r w:rsidR="00F52950" w:rsidRPr="00D72D11">
        <w:rPr>
          <w:rFonts w:ascii="Arial" w:hAnsi="Arial" w:cs="Arial"/>
        </w:rPr>
        <w:t xml:space="preserve">expression in </w:t>
      </w:r>
      <w:r w:rsidR="00F52950">
        <w:rPr>
          <w:rFonts w:ascii="Arial" w:hAnsi="Arial" w:cs="Arial"/>
        </w:rPr>
        <w:t>islets</w:t>
      </w:r>
      <w:r w:rsidR="00F52950" w:rsidRPr="00D76B64">
        <w:rPr>
          <w:rFonts w:ascii="Arial" w:hAnsi="Arial" w:cs="Arial"/>
        </w:rPr>
        <w:t xml:space="preserve"> of </w:t>
      </w:r>
      <w:proofErr w:type="spellStart"/>
      <w:r w:rsidR="00F52950" w:rsidRPr="009C43C6">
        <w:rPr>
          <w:rFonts w:ascii="Arial" w:hAnsi="Arial" w:cs="Arial"/>
        </w:rPr>
        <w:t>ALDOB</w:t>
      </w:r>
      <w:r w:rsidR="00F52950" w:rsidRPr="009C43C6">
        <w:rPr>
          <w:rFonts w:ascii="Arial" w:hAnsi="Arial" w:cs="Arial"/>
          <w:vertAlign w:val="superscript"/>
        </w:rPr>
        <w:t>fl</w:t>
      </w:r>
      <w:proofErr w:type="spellEnd"/>
      <w:r w:rsidR="00F52950" w:rsidRPr="009C43C6">
        <w:rPr>
          <w:rFonts w:ascii="Arial" w:hAnsi="Arial" w:cs="Arial"/>
          <w:vertAlign w:val="superscript"/>
        </w:rPr>
        <w:t>/</w:t>
      </w:r>
      <w:proofErr w:type="spellStart"/>
      <w:r w:rsidR="00F52950" w:rsidRPr="009C43C6">
        <w:rPr>
          <w:rFonts w:ascii="Arial" w:hAnsi="Arial" w:cs="Arial"/>
          <w:vertAlign w:val="superscript"/>
        </w:rPr>
        <w:t>fl</w:t>
      </w:r>
      <w:proofErr w:type="spellEnd"/>
      <w:r w:rsidR="00F52950" w:rsidRPr="009C43C6">
        <w:rPr>
          <w:rFonts w:ascii="Arial" w:hAnsi="Arial" w:cs="Arial"/>
        </w:rPr>
        <w:t xml:space="preserve"> and ALDOB</w:t>
      </w:r>
      <w:r w:rsidR="00F52950" w:rsidRPr="009C43C6">
        <w:rPr>
          <w:rFonts w:ascii="Arial" w:hAnsi="Arial" w:cs="Arial"/>
          <w:vertAlign w:val="superscript"/>
        </w:rPr>
        <w:t>Ins2-/-</w:t>
      </w:r>
      <w:r w:rsidR="00F52950">
        <w:rPr>
          <w:rFonts w:ascii="Arial" w:hAnsi="Arial" w:cs="Arial"/>
        </w:rPr>
        <w:t xml:space="preserve"> </w:t>
      </w:r>
      <w:r w:rsidR="00F52950" w:rsidRPr="009C43C6">
        <w:rPr>
          <w:rFonts w:ascii="Arial" w:hAnsi="Arial" w:cs="Arial"/>
        </w:rPr>
        <w:t>mic</w:t>
      </w:r>
      <w:r w:rsidR="00F52950">
        <w:rPr>
          <w:rFonts w:ascii="Arial" w:hAnsi="Arial" w:cs="Arial"/>
        </w:rPr>
        <w:t>e</w:t>
      </w:r>
      <w:r w:rsidR="000337AE">
        <w:rPr>
          <w:rFonts w:ascii="Arial" w:hAnsi="Arial" w:cs="Arial"/>
        </w:rPr>
        <w:t>.</w:t>
      </w:r>
      <w:r w:rsidR="00F52950" w:rsidRPr="00D72D11">
        <w:rPr>
          <w:rFonts w:ascii="Arial" w:hAnsi="Arial" w:cs="Arial"/>
        </w:rPr>
        <w:t xml:space="preserve"> Scale bar, 50 </w:t>
      </w:r>
      <w:r w:rsidR="00F52950" w:rsidRPr="00FD3C80">
        <w:rPr>
          <w:rFonts w:ascii="Symbol" w:hAnsi="Symbol" w:cs="Arial"/>
        </w:rPr>
        <w:t>m</w:t>
      </w:r>
      <w:r w:rsidR="00F52950" w:rsidRPr="00D72D11">
        <w:rPr>
          <w:rFonts w:ascii="Arial" w:hAnsi="Arial" w:cs="Arial"/>
        </w:rPr>
        <w:t>m.</w:t>
      </w:r>
      <w:r w:rsidR="00A5151E">
        <w:rPr>
          <w:rFonts w:ascii="Arial" w:hAnsi="Arial" w:cs="Arial"/>
        </w:rPr>
        <w:t xml:space="preserve"> </w:t>
      </w:r>
      <w:r w:rsidRPr="00CD3827">
        <w:rPr>
          <w:rFonts w:ascii="Arial" w:hAnsi="Arial" w:cs="Arial"/>
          <w:b/>
          <w:kern w:val="0"/>
        </w:rPr>
        <w:t>c-d</w:t>
      </w:r>
      <w:r w:rsidR="00A5151E">
        <w:rPr>
          <w:rFonts w:ascii="Arial" w:hAnsi="Arial" w:cs="Arial"/>
          <w:bCs/>
          <w:kern w:val="0"/>
        </w:rPr>
        <w:t xml:space="preserve">, </w:t>
      </w:r>
      <w:r w:rsidR="00F52950">
        <w:rPr>
          <w:rFonts w:ascii="Arial" w:hAnsi="Arial" w:cs="Arial"/>
          <w:bCs/>
          <w:kern w:val="0"/>
        </w:rPr>
        <w:t xml:space="preserve">Representative </w:t>
      </w:r>
      <w:r w:rsidR="00F52950">
        <w:rPr>
          <w:rFonts w:ascii="Arial" w:hAnsi="Arial" w:cs="Arial"/>
        </w:rPr>
        <w:t>i</w:t>
      </w:r>
      <w:r w:rsidR="00F52950" w:rsidRPr="00094932">
        <w:rPr>
          <w:rFonts w:ascii="Arial" w:hAnsi="Arial" w:cs="Arial"/>
        </w:rPr>
        <w:t xml:space="preserve">mmunohistochemical </w:t>
      </w:r>
      <w:r w:rsidR="00F52950">
        <w:rPr>
          <w:rFonts w:ascii="Arial" w:hAnsi="Arial" w:cs="Arial"/>
        </w:rPr>
        <w:t>images (C) and quantifications (i</w:t>
      </w:r>
      <w:r w:rsidR="00F52950">
        <w:rPr>
          <w:rFonts w:ascii="Arial" w:hAnsi="Arial" w:cs="Arial"/>
          <w:bCs/>
          <w:kern w:val="0"/>
        </w:rPr>
        <w:t>slet size, D)</w:t>
      </w:r>
      <w:r w:rsidR="00F52950">
        <w:rPr>
          <w:rFonts w:ascii="Arial" w:hAnsi="Arial" w:cs="Arial"/>
        </w:rPr>
        <w:t xml:space="preserve"> </w:t>
      </w:r>
      <w:r w:rsidR="00F52950" w:rsidRPr="00094932">
        <w:rPr>
          <w:rFonts w:ascii="Arial" w:hAnsi="Arial" w:cs="Arial"/>
        </w:rPr>
        <w:t xml:space="preserve">of </w:t>
      </w:r>
      <w:r w:rsidR="00F52950">
        <w:rPr>
          <w:rFonts w:ascii="Arial" w:hAnsi="Arial" w:cs="Arial"/>
        </w:rPr>
        <w:t>pancreas</w:t>
      </w:r>
      <w:r w:rsidR="00F52950" w:rsidRPr="00094932">
        <w:rPr>
          <w:rFonts w:ascii="Arial" w:hAnsi="Arial" w:cs="Arial"/>
        </w:rPr>
        <w:t xml:space="preserve"> from </w:t>
      </w:r>
      <w:proofErr w:type="spellStart"/>
      <w:r w:rsidR="00F52950" w:rsidRPr="009C43C6">
        <w:rPr>
          <w:rFonts w:ascii="Arial" w:hAnsi="Arial" w:cs="Arial"/>
        </w:rPr>
        <w:t>ALDOB</w:t>
      </w:r>
      <w:r w:rsidR="00F52950" w:rsidRPr="009C43C6">
        <w:rPr>
          <w:rFonts w:ascii="Arial" w:hAnsi="Arial" w:cs="Arial"/>
          <w:vertAlign w:val="superscript"/>
        </w:rPr>
        <w:t>fl</w:t>
      </w:r>
      <w:proofErr w:type="spellEnd"/>
      <w:r w:rsidR="00F52950" w:rsidRPr="009C43C6">
        <w:rPr>
          <w:rFonts w:ascii="Arial" w:hAnsi="Arial" w:cs="Arial"/>
          <w:vertAlign w:val="superscript"/>
        </w:rPr>
        <w:t>/</w:t>
      </w:r>
      <w:proofErr w:type="spellStart"/>
      <w:r w:rsidR="00F52950" w:rsidRPr="009C43C6">
        <w:rPr>
          <w:rFonts w:ascii="Arial" w:hAnsi="Arial" w:cs="Arial"/>
          <w:vertAlign w:val="superscript"/>
        </w:rPr>
        <w:t>fl</w:t>
      </w:r>
      <w:proofErr w:type="spellEnd"/>
      <w:r w:rsidR="00F52950" w:rsidRPr="009C43C6">
        <w:rPr>
          <w:rFonts w:ascii="Arial" w:hAnsi="Arial" w:cs="Arial"/>
        </w:rPr>
        <w:t xml:space="preserve"> and ALDOB</w:t>
      </w:r>
      <w:r w:rsidR="00F52950" w:rsidRPr="009C43C6">
        <w:rPr>
          <w:rFonts w:ascii="Arial" w:hAnsi="Arial" w:cs="Arial"/>
          <w:vertAlign w:val="superscript"/>
        </w:rPr>
        <w:t>Ins2-/-</w:t>
      </w:r>
      <w:r w:rsidR="00F52950">
        <w:rPr>
          <w:rFonts w:ascii="Arial" w:hAnsi="Arial" w:cs="Arial"/>
          <w:vertAlign w:val="superscript"/>
        </w:rPr>
        <w:t xml:space="preserve"> </w:t>
      </w:r>
      <w:r w:rsidR="00F52950" w:rsidRPr="00094932">
        <w:rPr>
          <w:rFonts w:ascii="Arial" w:hAnsi="Arial" w:cs="Arial"/>
        </w:rPr>
        <w:t xml:space="preserve">mice, </w:t>
      </w:r>
      <w:r w:rsidR="00F52950">
        <w:rPr>
          <w:rFonts w:ascii="Arial" w:hAnsi="Arial" w:cs="Arial"/>
        </w:rPr>
        <w:t xml:space="preserve">stained </w:t>
      </w:r>
      <w:r w:rsidR="00F52950" w:rsidRPr="00094932">
        <w:rPr>
          <w:rFonts w:ascii="Arial" w:hAnsi="Arial" w:cs="Arial"/>
        </w:rPr>
        <w:t>with insulin antibody</w:t>
      </w:r>
      <w:r w:rsidR="00F52950">
        <w:rPr>
          <w:rFonts w:ascii="Arial" w:hAnsi="Arial" w:cs="Arial"/>
        </w:rPr>
        <w:t xml:space="preserve"> </w:t>
      </w:r>
      <w:r w:rsidR="00F52950" w:rsidRPr="00094932">
        <w:rPr>
          <w:rFonts w:ascii="Arial" w:hAnsi="Arial" w:cs="Arial"/>
        </w:rPr>
        <w:t>(brown).</w:t>
      </w:r>
      <w:r w:rsidR="00F52950">
        <w:rPr>
          <w:rFonts w:ascii="Arial" w:hAnsi="Arial" w:cs="Arial"/>
        </w:rPr>
        <w:t xml:space="preserve"> </w:t>
      </w:r>
      <w:r w:rsidR="00F52950" w:rsidRPr="00D76B64">
        <w:rPr>
          <w:rFonts w:ascii="Arial" w:hAnsi="Arial" w:cs="Arial"/>
        </w:rPr>
        <w:t xml:space="preserve">Scale bar, </w:t>
      </w:r>
      <w:r w:rsidR="00F52950">
        <w:rPr>
          <w:rFonts w:ascii="Arial" w:hAnsi="Arial" w:cs="Arial"/>
        </w:rPr>
        <w:t>100</w:t>
      </w:r>
      <w:r w:rsidR="00F52950" w:rsidRPr="005E655D">
        <w:rPr>
          <w:rFonts w:ascii="Symbol" w:hAnsi="Symbol" w:cs="Arial"/>
        </w:rPr>
        <w:t xml:space="preserve"> </w:t>
      </w:r>
      <w:r w:rsidR="00F52950" w:rsidRPr="00FD3C80">
        <w:rPr>
          <w:rFonts w:ascii="Symbol" w:hAnsi="Symbol" w:cs="Arial"/>
        </w:rPr>
        <w:t>m</w:t>
      </w:r>
      <w:r w:rsidR="00F52950" w:rsidRPr="00D72D11">
        <w:rPr>
          <w:rFonts w:ascii="Arial" w:hAnsi="Arial" w:cs="Arial"/>
        </w:rPr>
        <w:t>m</w:t>
      </w:r>
      <w:r w:rsidR="00F52950" w:rsidRPr="00D76B64">
        <w:rPr>
          <w:rFonts w:ascii="Arial" w:hAnsi="Arial" w:cs="Arial"/>
        </w:rPr>
        <w:t>.</w:t>
      </w:r>
      <w:r w:rsidR="00A5151E">
        <w:rPr>
          <w:rFonts w:ascii="Arial" w:hAnsi="Arial" w:cs="Arial"/>
        </w:rPr>
        <w:t xml:space="preserve"> </w:t>
      </w:r>
      <w:r w:rsidRPr="00CD3827">
        <w:rPr>
          <w:rFonts w:ascii="Arial" w:hAnsi="Arial" w:cs="Arial"/>
          <w:b/>
          <w:bCs/>
        </w:rPr>
        <w:t>e-f</w:t>
      </w:r>
      <w:r w:rsidR="00A5151E">
        <w:rPr>
          <w:rFonts w:ascii="Arial" w:hAnsi="Arial" w:cs="Arial"/>
        </w:rPr>
        <w:t xml:space="preserve">, </w:t>
      </w:r>
      <w:r w:rsidR="00F52950" w:rsidRPr="002108BB">
        <w:rPr>
          <w:rFonts w:ascii="Arial" w:hAnsi="Arial" w:cs="Arial"/>
        </w:rPr>
        <w:t>Transmission electron microscopy analysis</w:t>
      </w:r>
      <w:r w:rsidR="00F52950">
        <w:rPr>
          <w:rFonts w:ascii="Arial" w:hAnsi="Arial" w:cs="Arial"/>
        </w:rPr>
        <w:t xml:space="preserve"> </w:t>
      </w:r>
      <w:r w:rsidR="00F52950" w:rsidRPr="002108BB">
        <w:rPr>
          <w:rFonts w:ascii="Arial" w:hAnsi="Arial" w:cs="Arial"/>
        </w:rPr>
        <w:t xml:space="preserve">of </w:t>
      </w:r>
      <w:r w:rsidR="00F52950">
        <w:rPr>
          <w:rFonts w:ascii="Arial" w:hAnsi="Arial" w:cs="Arial"/>
        </w:rPr>
        <w:t xml:space="preserve">representative </w:t>
      </w:r>
      <w:r w:rsidR="00F52950" w:rsidRPr="002108BB">
        <w:rPr>
          <w:rFonts w:ascii="Arial" w:hAnsi="Arial" w:cs="Arial"/>
        </w:rPr>
        <w:t>insulin vesicles</w:t>
      </w:r>
      <w:r w:rsidR="00F52950">
        <w:rPr>
          <w:rFonts w:ascii="Arial" w:hAnsi="Arial" w:cs="Arial"/>
        </w:rPr>
        <w:t xml:space="preserve"> (E)</w:t>
      </w:r>
      <w:r w:rsidR="00F52950" w:rsidRPr="002108BB">
        <w:rPr>
          <w:rFonts w:ascii="Arial" w:hAnsi="Arial" w:cs="Arial"/>
        </w:rPr>
        <w:t xml:space="preserve"> </w:t>
      </w:r>
      <w:r w:rsidR="00F52950">
        <w:rPr>
          <w:rFonts w:ascii="Arial" w:hAnsi="Arial" w:cs="Arial"/>
        </w:rPr>
        <w:t xml:space="preserve">and quantification of the number of </w:t>
      </w:r>
      <w:r w:rsidR="00F52950" w:rsidRPr="002108BB">
        <w:rPr>
          <w:rFonts w:ascii="Arial" w:hAnsi="Arial" w:cs="Arial"/>
        </w:rPr>
        <w:t>insulin vesicles</w:t>
      </w:r>
      <w:r w:rsidR="00F52950">
        <w:rPr>
          <w:rFonts w:ascii="Arial" w:hAnsi="Arial" w:cs="Arial"/>
        </w:rPr>
        <w:t xml:space="preserve"> (F)</w:t>
      </w:r>
      <w:r w:rsidR="00F52950" w:rsidRPr="002108BB">
        <w:rPr>
          <w:rFonts w:ascii="Arial" w:hAnsi="Arial" w:cs="Arial"/>
        </w:rPr>
        <w:t xml:space="preserve"> in primary islet cell clusters from </w:t>
      </w:r>
      <w:proofErr w:type="spellStart"/>
      <w:r w:rsidR="00F52950" w:rsidRPr="009C43C6">
        <w:rPr>
          <w:rFonts w:ascii="Arial" w:hAnsi="Arial" w:cs="Arial"/>
        </w:rPr>
        <w:t>ALDOB</w:t>
      </w:r>
      <w:r w:rsidR="00F52950" w:rsidRPr="009C43C6">
        <w:rPr>
          <w:rFonts w:ascii="Arial" w:hAnsi="Arial" w:cs="Arial"/>
          <w:vertAlign w:val="superscript"/>
        </w:rPr>
        <w:t>fl</w:t>
      </w:r>
      <w:proofErr w:type="spellEnd"/>
      <w:r w:rsidR="00F52950" w:rsidRPr="009C43C6">
        <w:rPr>
          <w:rFonts w:ascii="Arial" w:hAnsi="Arial" w:cs="Arial"/>
          <w:vertAlign w:val="superscript"/>
        </w:rPr>
        <w:t>/</w:t>
      </w:r>
      <w:proofErr w:type="spellStart"/>
      <w:r w:rsidR="00F52950" w:rsidRPr="009C43C6">
        <w:rPr>
          <w:rFonts w:ascii="Arial" w:hAnsi="Arial" w:cs="Arial"/>
          <w:vertAlign w:val="superscript"/>
        </w:rPr>
        <w:t>fl</w:t>
      </w:r>
      <w:proofErr w:type="spellEnd"/>
      <w:r w:rsidR="00F52950" w:rsidRPr="009C43C6">
        <w:rPr>
          <w:rFonts w:ascii="Arial" w:hAnsi="Arial" w:cs="Arial"/>
        </w:rPr>
        <w:t xml:space="preserve"> and ALDOB</w:t>
      </w:r>
      <w:r w:rsidR="00F52950" w:rsidRPr="009C43C6">
        <w:rPr>
          <w:rFonts w:ascii="Arial" w:hAnsi="Arial" w:cs="Arial"/>
          <w:vertAlign w:val="superscript"/>
        </w:rPr>
        <w:t>Ins2-/-</w:t>
      </w:r>
      <w:r w:rsidR="00F52950">
        <w:rPr>
          <w:rFonts w:ascii="Arial" w:hAnsi="Arial" w:cs="Arial"/>
          <w:vertAlign w:val="superscript"/>
        </w:rPr>
        <w:t xml:space="preserve"> </w:t>
      </w:r>
      <w:r w:rsidR="00F52950" w:rsidRPr="00094932">
        <w:rPr>
          <w:rFonts w:ascii="Arial" w:hAnsi="Arial" w:cs="Arial"/>
        </w:rPr>
        <w:t>mice</w:t>
      </w:r>
      <w:r w:rsidR="00F52950" w:rsidRPr="002108BB">
        <w:rPr>
          <w:rFonts w:ascii="Arial" w:hAnsi="Arial" w:cs="Arial"/>
        </w:rPr>
        <w:t>.</w:t>
      </w:r>
      <w:r w:rsidR="00F52950">
        <w:rPr>
          <w:rFonts w:ascii="Arial" w:hAnsi="Arial" w:cs="Arial"/>
        </w:rPr>
        <w:t xml:space="preserve"> </w:t>
      </w:r>
      <w:r w:rsidR="00F52950" w:rsidRPr="00D76B64">
        <w:rPr>
          <w:rFonts w:ascii="Arial" w:hAnsi="Arial" w:cs="Arial"/>
        </w:rPr>
        <w:t xml:space="preserve">Scale bar, </w:t>
      </w:r>
      <w:r w:rsidR="00F52950">
        <w:rPr>
          <w:rFonts w:ascii="Arial" w:hAnsi="Arial" w:cs="Arial"/>
        </w:rPr>
        <w:t>2</w:t>
      </w:r>
      <w:r w:rsidR="00F52950" w:rsidRPr="00D76B64">
        <w:rPr>
          <w:rFonts w:ascii="Arial" w:hAnsi="Arial" w:cs="Arial"/>
        </w:rPr>
        <w:t>μm.</w:t>
      </w:r>
      <w:r w:rsidR="00F52950">
        <w:rPr>
          <w:rFonts w:ascii="Arial" w:hAnsi="Arial" w:cs="Arial"/>
        </w:rPr>
        <w:t xml:space="preserve"> </w:t>
      </w:r>
      <w:r w:rsidR="00A5151E">
        <w:rPr>
          <w:rFonts w:ascii="Arial" w:hAnsi="Arial" w:cs="Arial"/>
        </w:rPr>
        <w:t xml:space="preserve"> </w:t>
      </w:r>
      <w:r w:rsidRPr="00CD3827">
        <w:rPr>
          <w:rFonts w:ascii="Arial" w:hAnsi="Arial" w:cs="Arial"/>
          <w:b/>
          <w:bCs/>
        </w:rPr>
        <w:t>g</w:t>
      </w:r>
      <w:r w:rsidR="00A5151E">
        <w:rPr>
          <w:rFonts w:ascii="Arial" w:hAnsi="Arial" w:cs="Arial"/>
        </w:rPr>
        <w:t>, T</w:t>
      </w:r>
      <w:r w:rsidR="00F52950" w:rsidRPr="00865B66">
        <w:rPr>
          <w:rFonts w:ascii="Arial" w:hAnsi="Arial" w:cs="Arial"/>
        </w:rPr>
        <w:t>otal insulin content in islet</w:t>
      </w:r>
      <w:r w:rsidR="00F52950">
        <w:rPr>
          <w:rFonts w:ascii="Arial" w:hAnsi="Arial" w:cs="Arial"/>
        </w:rPr>
        <w:t xml:space="preserve">s </w:t>
      </w:r>
      <w:r w:rsidR="00F52950" w:rsidRPr="00865B66">
        <w:rPr>
          <w:rFonts w:ascii="Arial" w:hAnsi="Arial" w:cs="Arial"/>
        </w:rPr>
        <w:t>from</w:t>
      </w:r>
      <w:r w:rsidR="00F52950" w:rsidRPr="00EF49A8">
        <w:rPr>
          <w:rFonts w:ascii="Arial" w:hAnsi="Arial" w:cs="Arial"/>
        </w:rPr>
        <w:t xml:space="preserve"> </w:t>
      </w:r>
      <w:proofErr w:type="spellStart"/>
      <w:r w:rsidR="00F52950" w:rsidRPr="009C43C6">
        <w:rPr>
          <w:rFonts w:ascii="Arial" w:hAnsi="Arial" w:cs="Arial"/>
        </w:rPr>
        <w:t>ALDOB</w:t>
      </w:r>
      <w:r w:rsidR="00F52950" w:rsidRPr="009C43C6">
        <w:rPr>
          <w:rFonts w:ascii="Arial" w:hAnsi="Arial" w:cs="Arial"/>
          <w:vertAlign w:val="superscript"/>
        </w:rPr>
        <w:t>fl</w:t>
      </w:r>
      <w:proofErr w:type="spellEnd"/>
      <w:r w:rsidR="00F52950" w:rsidRPr="009C43C6">
        <w:rPr>
          <w:rFonts w:ascii="Arial" w:hAnsi="Arial" w:cs="Arial"/>
          <w:vertAlign w:val="superscript"/>
        </w:rPr>
        <w:t>/</w:t>
      </w:r>
      <w:proofErr w:type="spellStart"/>
      <w:r w:rsidR="00F52950" w:rsidRPr="009C43C6">
        <w:rPr>
          <w:rFonts w:ascii="Arial" w:hAnsi="Arial" w:cs="Arial"/>
          <w:vertAlign w:val="superscript"/>
        </w:rPr>
        <w:t>fl</w:t>
      </w:r>
      <w:proofErr w:type="spellEnd"/>
      <w:r w:rsidR="00F52950" w:rsidRPr="009C43C6">
        <w:rPr>
          <w:rFonts w:ascii="Arial" w:hAnsi="Arial" w:cs="Arial"/>
        </w:rPr>
        <w:t xml:space="preserve"> and ALDOB</w:t>
      </w:r>
      <w:r w:rsidR="00F52950" w:rsidRPr="009C43C6">
        <w:rPr>
          <w:rFonts w:ascii="Arial" w:hAnsi="Arial" w:cs="Arial"/>
          <w:vertAlign w:val="superscript"/>
        </w:rPr>
        <w:t>Ins2-/-</w:t>
      </w:r>
      <w:r w:rsidR="00F52950">
        <w:rPr>
          <w:rFonts w:ascii="Arial" w:hAnsi="Arial" w:cs="Arial"/>
          <w:vertAlign w:val="superscript"/>
        </w:rPr>
        <w:t xml:space="preserve"> </w:t>
      </w:r>
      <w:r w:rsidR="00F52950" w:rsidRPr="00EF49A8">
        <w:rPr>
          <w:rFonts w:ascii="Arial" w:hAnsi="Arial" w:cs="Arial"/>
        </w:rPr>
        <w:t>mice</w:t>
      </w:r>
      <w:r w:rsidR="00F52950" w:rsidRPr="0032506B">
        <w:rPr>
          <w:rFonts w:ascii="Arial" w:hAnsi="Arial" w:cs="Arial"/>
        </w:rPr>
        <w:t>.</w:t>
      </w:r>
      <w:r w:rsidR="00A5151E">
        <w:rPr>
          <w:rFonts w:ascii="Arial" w:hAnsi="Arial" w:cs="Arial"/>
        </w:rPr>
        <w:t xml:space="preserve"> </w:t>
      </w:r>
      <w:r w:rsidRPr="00CD3827">
        <w:rPr>
          <w:rFonts w:ascii="Arial" w:hAnsi="Arial" w:cs="Arial"/>
          <w:b/>
          <w:bCs/>
        </w:rPr>
        <w:t>h</w:t>
      </w:r>
      <w:r w:rsidR="00A5151E">
        <w:rPr>
          <w:rFonts w:ascii="Arial" w:hAnsi="Arial" w:cs="Arial"/>
        </w:rPr>
        <w:t xml:space="preserve">, </w:t>
      </w:r>
      <w:r w:rsidR="004E7E47">
        <w:rPr>
          <w:rFonts w:ascii="Arial" w:hAnsi="Arial" w:cs="Arial"/>
        </w:rPr>
        <w:t xml:space="preserve">Flag-ALDOB expressions in primary islets of </w:t>
      </w:r>
      <w:proofErr w:type="spellStart"/>
      <w:r w:rsidR="004E7E47" w:rsidRPr="00072480">
        <w:rPr>
          <w:rFonts w:ascii="Arial" w:hAnsi="Arial" w:cs="Arial"/>
        </w:rPr>
        <w:t>ALDOB</w:t>
      </w:r>
      <w:r w:rsidR="004E7E47" w:rsidRPr="00072480">
        <w:rPr>
          <w:rFonts w:ascii="Arial" w:hAnsi="Arial" w:cs="Arial"/>
          <w:vertAlign w:val="superscript"/>
        </w:rPr>
        <w:t>fl</w:t>
      </w:r>
      <w:proofErr w:type="spellEnd"/>
      <w:r w:rsidR="004E7E47" w:rsidRPr="00072480">
        <w:rPr>
          <w:rFonts w:ascii="Arial" w:hAnsi="Arial" w:cs="Arial"/>
          <w:vertAlign w:val="superscript"/>
        </w:rPr>
        <w:t>/</w:t>
      </w:r>
      <w:proofErr w:type="spellStart"/>
      <w:r w:rsidR="004E7E47" w:rsidRPr="00072480">
        <w:rPr>
          <w:rFonts w:ascii="Arial" w:hAnsi="Arial" w:cs="Arial"/>
          <w:vertAlign w:val="superscript"/>
        </w:rPr>
        <w:t>fl</w:t>
      </w:r>
      <w:proofErr w:type="spellEnd"/>
      <w:r w:rsidR="004E7E47">
        <w:rPr>
          <w:rFonts w:ascii="Arial" w:hAnsi="Arial" w:cs="Arial"/>
        </w:rPr>
        <w:t xml:space="preserve"> mice with control AAV injection, </w:t>
      </w:r>
      <w:r w:rsidR="004E7E47" w:rsidRPr="00072480">
        <w:rPr>
          <w:rFonts w:ascii="Arial" w:hAnsi="Arial" w:cs="Arial"/>
        </w:rPr>
        <w:t>ALDOB</w:t>
      </w:r>
      <w:r w:rsidR="004E7E47" w:rsidRPr="00072480">
        <w:rPr>
          <w:rFonts w:ascii="Arial" w:hAnsi="Arial" w:cs="Arial"/>
          <w:vertAlign w:val="superscript"/>
        </w:rPr>
        <w:t>Ins2-/-</w:t>
      </w:r>
      <w:r w:rsidR="004E7E47">
        <w:rPr>
          <w:rFonts w:ascii="Arial" w:hAnsi="Arial" w:cs="Arial"/>
        </w:rPr>
        <w:t xml:space="preserve"> mice with control AAV injection</w:t>
      </w:r>
      <w:r w:rsidR="004E7E47" w:rsidRPr="00072480">
        <w:rPr>
          <w:rFonts w:ascii="Arial" w:hAnsi="Arial" w:cs="Arial"/>
        </w:rPr>
        <w:t xml:space="preserve"> and ALDOB</w:t>
      </w:r>
      <w:r w:rsidR="004E7E47" w:rsidRPr="00072480">
        <w:rPr>
          <w:rFonts w:ascii="Arial" w:hAnsi="Arial" w:cs="Arial"/>
          <w:vertAlign w:val="superscript"/>
        </w:rPr>
        <w:t>Ins2-/-</w:t>
      </w:r>
      <w:r w:rsidR="004E7E47" w:rsidRPr="00072480">
        <w:rPr>
          <w:rFonts w:ascii="Arial" w:hAnsi="Arial" w:cs="Arial"/>
        </w:rPr>
        <w:t xml:space="preserve"> </w:t>
      </w:r>
      <w:r w:rsidR="004E7E47">
        <w:rPr>
          <w:rFonts w:ascii="Arial" w:hAnsi="Arial" w:cs="Arial"/>
        </w:rPr>
        <w:t>with</w:t>
      </w:r>
      <w:r w:rsidR="00A5151E">
        <w:rPr>
          <w:rFonts w:ascii="Arial" w:hAnsi="Arial" w:cs="Arial"/>
        </w:rPr>
        <w:t xml:space="preserve"> </w:t>
      </w:r>
      <w:r w:rsidR="004E7E47">
        <w:rPr>
          <w:rFonts w:ascii="Arial" w:hAnsi="Arial" w:cs="Arial"/>
        </w:rPr>
        <w:t xml:space="preserve">overexpressed </w:t>
      </w:r>
      <w:r w:rsidR="004E7E47" w:rsidRPr="00072480">
        <w:rPr>
          <w:rFonts w:ascii="Arial" w:hAnsi="Arial" w:cs="Arial"/>
        </w:rPr>
        <w:t>ALDOB</w:t>
      </w:r>
      <w:r w:rsidR="004E7E47">
        <w:rPr>
          <w:rFonts w:ascii="Arial" w:hAnsi="Arial" w:cs="Arial"/>
        </w:rPr>
        <w:t xml:space="preserve"> AAV injection </w:t>
      </w:r>
      <w:r w:rsidR="004E7E47" w:rsidRPr="00072480">
        <w:rPr>
          <w:rFonts w:ascii="Arial" w:hAnsi="Arial" w:cs="Arial"/>
        </w:rPr>
        <w:t>mice</w:t>
      </w:r>
      <w:r w:rsidR="004E7E47">
        <w:rPr>
          <w:rFonts w:ascii="Arial" w:hAnsi="Arial" w:cs="Arial"/>
        </w:rPr>
        <w:t>.</w:t>
      </w:r>
    </w:p>
    <w:p w14:paraId="7706A057" w14:textId="77777777" w:rsidR="00F52950" w:rsidRPr="00170CDE" w:rsidRDefault="00F52950" w:rsidP="00F52950">
      <w:pPr>
        <w:spacing w:line="360" w:lineRule="auto"/>
        <w:rPr>
          <w:rFonts w:ascii="Arial" w:hAnsi="Arial" w:cs="Arial"/>
        </w:rPr>
      </w:pPr>
      <w:r w:rsidRPr="00995807">
        <w:rPr>
          <w:rFonts w:ascii="Arial" w:hAnsi="Arial" w:cs="Arial"/>
        </w:rPr>
        <w:t xml:space="preserve">For all data, values are presented as mean ± </w:t>
      </w:r>
      <w:r>
        <w:rPr>
          <w:rFonts w:ascii="Arial" w:hAnsi="Arial" w:cs="Arial"/>
        </w:rPr>
        <w:t>SEM</w:t>
      </w:r>
      <w:r w:rsidRPr="00170CDE">
        <w:rPr>
          <w:rFonts w:ascii="Arial" w:hAnsi="Arial" w:cs="Arial"/>
        </w:rPr>
        <w:t xml:space="preserve">. Statistical analysis was performed using </w:t>
      </w:r>
      <w:r w:rsidRPr="0051372B">
        <w:rPr>
          <w:rFonts w:ascii="Arial" w:hAnsi="Arial" w:cs="Arial"/>
        </w:rPr>
        <w:t>two-sided unpaired t-test</w:t>
      </w:r>
      <w:r w:rsidRPr="00170CDE">
        <w:rPr>
          <w:rFonts w:ascii="Arial" w:hAnsi="Arial" w:cs="Arial"/>
        </w:rPr>
        <w:t>.</w:t>
      </w:r>
    </w:p>
    <w:p w14:paraId="5F772A96" w14:textId="5442210A" w:rsidR="00F52950" w:rsidRPr="00F52950" w:rsidRDefault="00F52950">
      <w:pPr>
        <w:rPr>
          <w:rFonts w:ascii="Arial" w:hAnsi="Arial" w:cs="Arial"/>
        </w:rPr>
      </w:pPr>
    </w:p>
    <w:p w14:paraId="3F9683DC" w14:textId="5EA783EC" w:rsidR="00E0500D" w:rsidRDefault="00E0500D">
      <w:pPr>
        <w:rPr>
          <w:rFonts w:ascii="Arial" w:hAnsi="Arial" w:cs="Arial"/>
        </w:rPr>
      </w:pPr>
    </w:p>
    <w:p w14:paraId="19E2DFF1" w14:textId="6DC38A80" w:rsidR="00691A07" w:rsidRDefault="00E0500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050714E" w14:textId="2176EC5F" w:rsidR="00691A07" w:rsidRDefault="001763D8" w:rsidP="00A532F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A56AAB6" wp14:editId="34234EC0">
            <wp:extent cx="5831305" cy="8254450"/>
            <wp:effectExtent l="0" t="0" r="0" b="635"/>
            <wp:docPr id="974816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816209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413" cy="831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BADEA" w14:textId="1C62C8F0" w:rsidR="00524DAD" w:rsidRDefault="002D1638" w:rsidP="00D603AD">
      <w:pPr>
        <w:spacing w:line="360" w:lineRule="auto"/>
        <w:jc w:val="both"/>
        <w:rPr>
          <w:rFonts w:ascii="Arial" w:hAnsi="Arial" w:cs="Arial"/>
          <w:kern w:val="0"/>
        </w:rPr>
      </w:pPr>
      <w:r w:rsidRPr="00354C12">
        <w:rPr>
          <w:rFonts w:ascii="Arial" w:hAnsi="Arial" w:cs="Arial"/>
          <w:b/>
          <w:bCs/>
        </w:rPr>
        <w:t>Extended Data Fig.</w:t>
      </w:r>
      <w:r>
        <w:rPr>
          <w:rFonts w:ascii="Arial" w:hAnsi="Arial" w:cs="Arial"/>
          <w:b/>
          <w:bCs/>
        </w:rPr>
        <w:t>4|</w:t>
      </w:r>
      <w:r w:rsidR="00890CDB" w:rsidRPr="00524DAD">
        <w:rPr>
          <w:rFonts w:ascii="Arial" w:hAnsi="Arial" w:cs="Arial" w:hint="eastAsia"/>
          <w:b/>
        </w:rPr>
        <w:t xml:space="preserve"> </w:t>
      </w:r>
      <w:r w:rsidR="00890CDB" w:rsidRPr="00524DAD">
        <w:rPr>
          <w:rFonts w:ascii="Arial" w:hAnsi="Arial" w:cs="Arial"/>
          <w:b/>
        </w:rPr>
        <w:t xml:space="preserve">Knocking out ALDOB in </w:t>
      </w:r>
      <w:r w:rsidR="00890CDB" w:rsidRPr="00524DAD">
        <w:rPr>
          <w:rFonts w:ascii="Arial" w:hAnsi="Arial" w:cs="Arial"/>
          <w:b/>
          <w:kern w:val="0"/>
        </w:rPr>
        <w:t>β cells induce</w:t>
      </w:r>
      <w:r w:rsidR="00927A04">
        <w:rPr>
          <w:rFonts w:ascii="Arial" w:hAnsi="Arial" w:cs="Arial"/>
          <w:b/>
          <w:kern w:val="0"/>
        </w:rPr>
        <w:t>s</w:t>
      </w:r>
      <w:r w:rsidR="00890CDB" w:rsidRPr="00524DAD">
        <w:rPr>
          <w:rFonts w:ascii="Arial" w:hAnsi="Arial" w:cs="Arial"/>
          <w:b/>
          <w:kern w:val="0"/>
        </w:rPr>
        <w:t xml:space="preserve"> </w:t>
      </w:r>
      <w:r w:rsidR="00524DAD" w:rsidRPr="00524DAD">
        <w:rPr>
          <w:rFonts w:ascii="Arial" w:hAnsi="Arial" w:cs="Arial"/>
          <w:b/>
          <w:kern w:val="0"/>
        </w:rPr>
        <w:t xml:space="preserve">mouse </w:t>
      </w:r>
      <w:r w:rsidR="00900FF7">
        <w:rPr>
          <w:rFonts w:ascii="Arial" w:hAnsi="Arial" w:cs="Arial"/>
          <w:b/>
          <w:kern w:val="0"/>
        </w:rPr>
        <w:t>T2D phenotypes</w:t>
      </w:r>
      <w:r w:rsidR="00874860">
        <w:rPr>
          <w:rFonts w:ascii="Arial" w:hAnsi="Arial" w:cs="Arial"/>
          <w:b/>
          <w:kern w:val="0"/>
        </w:rPr>
        <w:t xml:space="preserve"> with HFHS feeding</w:t>
      </w:r>
    </w:p>
    <w:p w14:paraId="75857C25" w14:textId="11E6404F" w:rsidR="005B1183" w:rsidRPr="002D1638" w:rsidRDefault="00CD3827" w:rsidP="002D1638">
      <w:pPr>
        <w:spacing w:line="360" w:lineRule="auto"/>
        <w:jc w:val="both"/>
        <w:rPr>
          <w:rFonts w:ascii="Arial" w:hAnsi="Arial" w:cs="Arial"/>
          <w:kern w:val="0"/>
        </w:rPr>
      </w:pPr>
      <w:proofErr w:type="gramStart"/>
      <w:r w:rsidRPr="00CD3827">
        <w:rPr>
          <w:rFonts w:ascii="Arial" w:hAnsi="Arial" w:cs="Arial"/>
          <w:b/>
          <w:bCs/>
          <w:kern w:val="0"/>
        </w:rPr>
        <w:lastRenderedPageBreak/>
        <w:t>a</w:t>
      </w:r>
      <w:r w:rsidR="002D1638">
        <w:rPr>
          <w:rFonts w:ascii="Arial" w:hAnsi="Arial" w:cs="Arial"/>
          <w:kern w:val="0"/>
        </w:rPr>
        <w:t>,</w:t>
      </w:r>
      <w:proofErr w:type="gramEnd"/>
      <w:r w:rsidR="002D1638">
        <w:rPr>
          <w:rFonts w:ascii="Arial" w:hAnsi="Arial" w:cs="Arial"/>
          <w:kern w:val="0"/>
        </w:rPr>
        <w:t xml:space="preserve"> R</w:t>
      </w:r>
      <w:r w:rsidR="00872DCD" w:rsidRPr="00872DCD">
        <w:rPr>
          <w:rFonts w:ascii="Arial" w:hAnsi="Arial" w:cs="Arial"/>
          <w:kern w:val="0"/>
        </w:rPr>
        <w:t xml:space="preserve">elative gene expressions of </w:t>
      </w:r>
      <w:proofErr w:type="spellStart"/>
      <w:r w:rsidR="00872DCD" w:rsidRPr="00872DCD">
        <w:rPr>
          <w:rFonts w:ascii="Arial" w:hAnsi="Arial" w:cs="Arial"/>
          <w:i/>
          <w:iCs/>
          <w:kern w:val="0"/>
        </w:rPr>
        <w:t>aldoa</w:t>
      </w:r>
      <w:proofErr w:type="spellEnd"/>
      <w:r w:rsidR="00872DCD" w:rsidRPr="00872DCD">
        <w:rPr>
          <w:rFonts w:ascii="Arial" w:hAnsi="Arial" w:cs="Arial"/>
          <w:i/>
          <w:iCs/>
          <w:kern w:val="0"/>
        </w:rPr>
        <w:t xml:space="preserve">, </w:t>
      </w:r>
      <w:proofErr w:type="spellStart"/>
      <w:r w:rsidR="00872DCD" w:rsidRPr="00872DCD">
        <w:rPr>
          <w:rFonts w:ascii="Arial" w:hAnsi="Arial" w:cs="Arial"/>
          <w:i/>
          <w:iCs/>
          <w:kern w:val="0"/>
        </w:rPr>
        <w:t>aldob</w:t>
      </w:r>
      <w:proofErr w:type="spellEnd"/>
      <w:r w:rsidR="00872DCD" w:rsidRPr="00872DCD">
        <w:rPr>
          <w:rFonts w:ascii="Arial" w:hAnsi="Arial" w:cs="Arial"/>
          <w:kern w:val="0"/>
        </w:rPr>
        <w:t xml:space="preserve"> and</w:t>
      </w:r>
      <w:r w:rsidR="00872DCD" w:rsidRPr="00872DCD">
        <w:rPr>
          <w:rFonts w:ascii="Arial" w:hAnsi="Arial" w:cs="Arial"/>
          <w:i/>
          <w:iCs/>
          <w:kern w:val="0"/>
        </w:rPr>
        <w:t xml:space="preserve"> </w:t>
      </w:r>
      <w:proofErr w:type="spellStart"/>
      <w:r w:rsidR="00872DCD" w:rsidRPr="00872DCD">
        <w:rPr>
          <w:rFonts w:ascii="Arial" w:hAnsi="Arial" w:cs="Arial"/>
          <w:i/>
          <w:iCs/>
          <w:kern w:val="0"/>
        </w:rPr>
        <w:t>aldoc</w:t>
      </w:r>
      <w:proofErr w:type="spellEnd"/>
      <w:r w:rsidR="00872DCD" w:rsidRPr="00872DCD">
        <w:rPr>
          <w:rFonts w:ascii="Arial" w:hAnsi="Arial" w:cs="Arial"/>
          <w:kern w:val="0"/>
        </w:rPr>
        <w:t xml:space="preserve"> in primary islets from control (</w:t>
      </w:r>
      <w:proofErr w:type="spellStart"/>
      <w:r w:rsidR="00872DCD" w:rsidRPr="00872DCD">
        <w:rPr>
          <w:rFonts w:ascii="Arial" w:hAnsi="Arial" w:cs="Arial"/>
          <w:kern w:val="0"/>
        </w:rPr>
        <w:t>ALDOB</w:t>
      </w:r>
      <w:r w:rsidR="00872DCD" w:rsidRPr="00872DCD">
        <w:rPr>
          <w:rFonts w:ascii="Arial" w:hAnsi="Arial" w:cs="Arial"/>
          <w:kern w:val="0"/>
          <w:vertAlign w:val="superscript"/>
        </w:rPr>
        <w:t>fl</w:t>
      </w:r>
      <w:proofErr w:type="spellEnd"/>
      <w:r w:rsidR="00872DCD" w:rsidRPr="00872DCD">
        <w:rPr>
          <w:rFonts w:ascii="Arial" w:hAnsi="Arial" w:cs="Arial"/>
          <w:kern w:val="0"/>
          <w:vertAlign w:val="superscript"/>
        </w:rPr>
        <w:t>/</w:t>
      </w:r>
      <w:proofErr w:type="spellStart"/>
      <w:r w:rsidR="00872DCD" w:rsidRPr="00872DCD">
        <w:rPr>
          <w:rFonts w:ascii="Arial" w:hAnsi="Arial" w:cs="Arial"/>
          <w:kern w:val="0"/>
          <w:vertAlign w:val="superscript"/>
        </w:rPr>
        <w:t>fl</w:t>
      </w:r>
      <w:proofErr w:type="spellEnd"/>
      <w:r w:rsidR="00872DCD" w:rsidRPr="00872DCD">
        <w:rPr>
          <w:rFonts w:ascii="Arial" w:hAnsi="Arial" w:cs="Arial"/>
          <w:kern w:val="0"/>
        </w:rPr>
        <w:t>) and β cell</w:t>
      </w:r>
      <w:r w:rsidR="0009394E">
        <w:rPr>
          <w:rFonts w:ascii="Arial" w:hAnsi="Arial" w:cs="Arial"/>
          <w:kern w:val="0"/>
        </w:rPr>
        <w:t>-</w:t>
      </w:r>
      <w:r w:rsidR="00872DCD" w:rsidRPr="00872DCD">
        <w:rPr>
          <w:rFonts w:ascii="Arial" w:hAnsi="Arial" w:cs="Arial"/>
          <w:kern w:val="0"/>
        </w:rPr>
        <w:t>specific ALDOB knockout (ALDOB</w:t>
      </w:r>
      <w:r w:rsidR="00872DCD" w:rsidRPr="00872DCD">
        <w:rPr>
          <w:rFonts w:ascii="Arial" w:hAnsi="Arial" w:cs="Arial"/>
          <w:kern w:val="0"/>
          <w:vertAlign w:val="superscript"/>
        </w:rPr>
        <w:t>Ins2-/-</w:t>
      </w:r>
      <w:r w:rsidR="00872DCD" w:rsidRPr="00872DCD">
        <w:rPr>
          <w:rFonts w:ascii="Arial" w:hAnsi="Arial" w:cs="Arial"/>
          <w:kern w:val="0"/>
        </w:rPr>
        <w:t>) mice</w:t>
      </w:r>
      <w:r w:rsidR="008C6427">
        <w:rPr>
          <w:rFonts w:ascii="Arial" w:hAnsi="Arial" w:cs="Arial"/>
          <w:kern w:val="0"/>
        </w:rPr>
        <w:t xml:space="preserve"> with HFHS feeding</w:t>
      </w:r>
      <w:r w:rsidR="00872DCD" w:rsidRPr="00872DCD">
        <w:rPr>
          <w:rFonts w:ascii="Arial" w:hAnsi="Arial" w:cs="Arial"/>
          <w:kern w:val="0"/>
        </w:rPr>
        <w:t xml:space="preserve">. Each gene is normalized to the average of its expressions in </w:t>
      </w:r>
      <w:proofErr w:type="spellStart"/>
      <w:r w:rsidR="00872DCD" w:rsidRPr="00872DCD">
        <w:rPr>
          <w:rFonts w:ascii="Arial" w:hAnsi="Arial" w:cs="Arial"/>
          <w:kern w:val="0"/>
        </w:rPr>
        <w:t>ALDOB</w:t>
      </w:r>
      <w:r w:rsidR="00872DCD" w:rsidRPr="00872DCD">
        <w:rPr>
          <w:rFonts w:ascii="Arial" w:hAnsi="Arial" w:cs="Arial"/>
          <w:kern w:val="0"/>
          <w:vertAlign w:val="superscript"/>
        </w:rPr>
        <w:t>fl</w:t>
      </w:r>
      <w:proofErr w:type="spellEnd"/>
      <w:r w:rsidR="00872DCD" w:rsidRPr="00872DCD">
        <w:rPr>
          <w:rFonts w:ascii="Arial" w:hAnsi="Arial" w:cs="Arial"/>
          <w:kern w:val="0"/>
          <w:vertAlign w:val="superscript"/>
        </w:rPr>
        <w:t>/</w:t>
      </w:r>
      <w:proofErr w:type="spellStart"/>
      <w:r w:rsidR="00872DCD" w:rsidRPr="00872DCD">
        <w:rPr>
          <w:rFonts w:ascii="Arial" w:hAnsi="Arial" w:cs="Arial"/>
          <w:kern w:val="0"/>
          <w:vertAlign w:val="superscript"/>
        </w:rPr>
        <w:t>fl</w:t>
      </w:r>
      <w:proofErr w:type="spellEnd"/>
      <w:r w:rsidR="00872DCD" w:rsidRPr="00872DCD">
        <w:rPr>
          <w:rFonts w:ascii="Arial" w:hAnsi="Arial" w:cs="Arial"/>
          <w:kern w:val="0"/>
        </w:rPr>
        <w:t xml:space="preserve"> group.</w:t>
      </w:r>
      <w:r w:rsidR="002D1638">
        <w:rPr>
          <w:rFonts w:ascii="Arial" w:hAnsi="Arial" w:cs="Arial"/>
          <w:kern w:val="0"/>
        </w:rPr>
        <w:t xml:space="preserve"> </w:t>
      </w:r>
      <w:r w:rsidRPr="00CD3827">
        <w:rPr>
          <w:rFonts w:ascii="Arial" w:hAnsi="Arial" w:cs="Arial"/>
          <w:b/>
          <w:bCs/>
          <w:kern w:val="0"/>
        </w:rPr>
        <w:t>b-c</w:t>
      </w:r>
      <w:r w:rsidR="002D1638">
        <w:rPr>
          <w:rFonts w:ascii="Arial" w:hAnsi="Arial" w:cs="Arial"/>
          <w:kern w:val="0"/>
        </w:rPr>
        <w:t xml:space="preserve">, </w:t>
      </w:r>
      <w:r w:rsidR="009F066E">
        <w:rPr>
          <w:rFonts w:ascii="Arial" w:hAnsi="Arial" w:cs="Arial"/>
          <w:kern w:val="0"/>
        </w:rPr>
        <w:t>Body weight (</w:t>
      </w:r>
      <w:r w:rsidR="002D1638">
        <w:rPr>
          <w:rFonts w:ascii="Arial" w:hAnsi="Arial" w:cs="Arial"/>
          <w:kern w:val="0"/>
        </w:rPr>
        <w:t>b</w:t>
      </w:r>
      <w:r w:rsidR="009F066E">
        <w:rPr>
          <w:rFonts w:ascii="Arial" w:hAnsi="Arial" w:cs="Arial"/>
          <w:kern w:val="0"/>
        </w:rPr>
        <w:t xml:space="preserve">) and </w:t>
      </w:r>
      <w:r w:rsidR="009F066E">
        <w:rPr>
          <w:rFonts w:ascii="Arial" w:hAnsi="Arial" w:cs="Arial"/>
        </w:rPr>
        <w:t xml:space="preserve">insulin tolerance test (ITT, </w:t>
      </w:r>
      <w:r w:rsidR="002D1638">
        <w:rPr>
          <w:rFonts w:ascii="Arial" w:hAnsi="Arial" w:cs="Arial"/>
        </w:rPr>
        <w:t>c</w:t>
      </w:r>
      <w:r w:rsidR="009F066E">
        <w:rPr>
          <w:rFonts w:ascii="Arial" w:hAnsi="Arial" w:cs="Arial"/>
        </w:rPr>
        <w:t xml:space="preserve">) in </w:t>
      </w:r>
      <w:proofErr w:type="spellStart"/>
      <w:r w:rsidR="009F066E">
        <w:rPr>
          <w:rFonts w:ascii="Arial" w:hAnsi="Arial" w:cs="Arial"/>
          <w:kern w:val="0"/>
        </w:rPr>
        <w:t>ALDOB</w:t>
      </w:r>
      <w:r w:rsidR="009F066E">
        <w:rPr>
          <w:rFonts w:ascii="Arial" w:hAnsi="Arial" w:cs="Arial"/>
          <w:kern w:val="0"/>
          <w:vertAlign w:val="superscript"/>
        </w:rPr>
        <w:t>fl</w:t>
      </w:r>
      <w:proofErr w:type="spellEnd"/>
      <w:r w:rsidR="009F066E">
        <w:rPr>
          <w:rFonts w:ascii="Arial" w:hAnsi="Arial" w:cs="Arial"/>
          <w:kern w:val="0"/>
          <w:vertAlign w:val="superscript"/>
        </w:rPr>
        <w:t>/</w:t>
      </w:r>
      <w:proofErr w:type="spellStart"/>
      <w:r w:rsidR="009F066E">
        <w:rPr>
          <w:rFonts w:ascii="Arial" w:hAnsi="Arial" w:cs="Arial"/>
          <w:kern w:val="0"/>
          <w:vertAlign w:val="superscript"/>
        </w:rPr>
        <w:t>fl</w:t>
      </w:r>
      <w:proofErr w:type="spellEnd"/>
      <w:r w:rsidR="009F066E">
        <w:rPr>
          <w:rFonts w:ascii="Arial" w:hAnsi="Arial" w:cs="Arial"/>
          <w:kern w:val="0"/>
          <w:vertAlign w:val="superscript"/>
        </w:rPr>
        <w:t xml:space="preserve"> </w:t>
      </w:r>
      <w:r w:rsidR="009F066E">
        <w:rPr>
          <w:rFonts w:ascii="Arial" w:hAnsi="Arial" w:cs="Arial"/>
          <w:kern w:val="0"/>
        </w:rPr>
        <w:t>and ALDOB</w:t>
      </w:r>
      <w:r w:rsidR="009F066E">
        <w:rPr>
          <w:rFonts w:ascii="Arial" w:hAnsi="Arial" w:cs="Arial"/>
          <w:kern w:val="0"/>
          <w:vertAlign w:val="superscript"/>
        </w:rPr>
        <w:t xml:space="preserve">Ins2-/- </w:t>
      </w:r>
      <w:r w:rsidR="009F066E" w:rsidRPr="00496FCF">
        <w:rPr>
          <w:rFonts w:ascii="Arial" w:hAnsi="Arial" w:cs="Arial"/>
          <w:kern w:val="0"/>
        </w:rPr>
        <w:t>mice</w:t>
      </w:r>
      <w:r w:rsidR="009F066E">
        <w:rPr>
          <w:rFonts w:ascii="Arial" w:hAnsi="Arial" w:cs="Arial"/>
          <w:kern w:val="0"/>
        </w:rPr>
        <w:t xml:space="preserve"> fed with HFHS diet</w:t>
      </w:r>
      <w:r w:rsidR="00900FF7">
        <w:rPr>
          <w:rFonts w:ascii="Arial" w:hAnsi="Arial" w:cs="Arial"/>
          <w:kern w:val="0"/>
        </w:rPr>
        <w:t xml:space="preserve"> for 19 weeks</w:t>
      </w:r>
      <w:r w:rsidR="00127404">
        <w:rPr>
          <w:rFonts w:ascii="Arial" w:hAnsi="Arial" w:cs="Arial"/>
          <w:kern w:val="0"/>
        </w:rPr>
        <w:t xml:space="preserve"> </w:t>
      </w:r>
      <w:r w:rsidR="00127404">
        <w:rPr>
          <w:rFonts w:ascii="Arial" w:hAnsi="Arial" w:cs="Arial"/>
        </w:rPr>
        <w:t>(n=9-10)</w:t>
      </w:r>
      <w:r w:rsidR="009F066E">
        <w:rPr>
          <w:rFonts w:ascii="Arial" w:hAnsi="Arial" w:cs="Arial"/>
          <w:kern w:val="0"/>
        </w:rPr>
        <w:t>.</w:t>
      </w:r>
      <w:r w:rsidR="002D1638">
        <w:rPr>
          <w:rFonts w:ascii="Arial" w:hAnsi="Arial" w:cs="Arial"/>
          <w:kern w:val="0"/>
        </w:rPr>
        <w:t xml:space="preserve"> </w:t>
      </w:r>
      <w:r w:rsidRPr="00CD3827">
        <w:rPr>
          <w:rFonts w:ascii="Arial" w:hAnsi="Arial" w:cs="Arial"/>
          <w:b/>
          <w:bCs/>
          <w:kern w:val="0"/>
        </w:rPr>
        <w:t>d</w:t>
      </w:r>
      <w:r w:rsidR="002D1638">
        <w:rPr>
          <w:rFonts w:ascii="Arial" w:hAnsi="Arial" w:cs="Arial"/>
          <w:kern w:val="0"/>
        </w:rPr>
        <w:t xml:space="preserve">, </w:t>
      </w:r>
      <w:r w:rsidR="00962999">
        <w:rPr>
          <w:rFonts w:ascii="Arial" w:hAnsi="Arial" w:cs="Arial"/>
          <w:kern w:val="0"/>
        </w:rPr>
        <w:t xml:space="preserve">Representative image of lipid accumulation stained by </w:t>
      </w:r>
      <w:r w:rsidR="0006765D">
        <w:rPr>
          <w:rFonts w:ascii="Arial" w:hAnsi="Arial" w:cs="Arial"/>
          <w:kern w:val="0"/>
        </w:rPr>
        <w:t>O</w:t>
      </w:r>
      <w:r w:rsidR="00962999">
        <w:rPr>
          <w:rFonts w:ascii="Arial" w:hAnsi="Arial" w:cs="Arial"/>
          <w:kern w:val="0"/>
        </w:rPr>
        <w:t xml:space="preserve">il </w:t>
      </w:r>
      <w:r w:rsidR="0006765D">
        <w:rPr>
          <w:rFonts w:ascii="Arial" w:hAnsi="Arial" w:cs="Arial"/>
          <w:kern w:val="0"/>
        </w:rPr>
        <w:t>R</w:t>
      </w:r>
      <w:r w:rsidR="00962999">
        <w:rPr>
          <w:rFonts w:ascii="Arial" w:hAnsi="Arial" w:cs="Arial"/>
          <w:kern w:val="0"/>
        </w:rPr>
        <w:t>ed</w:t>
      </w:r>
      <w:r w:rsidR="0006765D">
        <w:rPr>
          <w:rFonts w:ascii="Arial" w:hAnsi="Arial" w:cs="Arial"/>
          <w:kern w:val="0"/>
        </w:rPr>
        <w:t xml:space="preserve"> O</w:t>
      </w:r>
      <w:r w:rsidR="00962999">
        <w:rPr>
          <w:rFonts w:ascii="Arial" w:hAnsi="Arial" w:cs="Arial"/>
          <w:kern w:val="0"/>
        </w:rPr>
        <w:t xml:space="preserve"> in livers of </w:t>
      </w:r>
      <w:proofErr w:type="spellStart"/>
      <w:r w:rsidR="00962999">
        <w:rPr>
          <w:rFonts w:ascii="Arial" w:hAnsi="Arial" w:cs="Arial"/>
          <w:kern w:val="0"/>
        </w:rPr>
        <w:t>ALDOB</w:t>
      </w:r>
      <w:r w:rsidR="00962999">
        <w:rPr>
          <w:rFonts w:ascii="Arial" w:hAnsi="Arial" w:cs="Arial"/>
          <w:kern w:val="0"/>
          <w:vertAlign w:val="superscript"/>
        </w:rPr>
        <w:t>fl</w:t>
      </w:r>
      <w:proofErr w:type="spellEnd"/>
      <w:r w:rsidR="00962999">
        <w:rPr>
          <w:rFonts w:ascii="Arial" w:hAnsi="Arial" w:cs="Arial"/>
          <w:kern w:val="0"/>
          <w:vertAlign w:val="superscript"/>
        </w:rPr>
        <w:t>/</w:t>
      </w:r>
      <w:proofErr w:type="spellStart"/>
      <w:r w:rsidR="00962999">
        <w:rPr>
          <w:rFonts w:ascii="Arial" w:hAnsi="Arial" w:cs="Arial"/>
          <w:kern w:val="0"/>
          <w:vertAlign w:val="superscript"/>
        </w:rPr>
        <w:t>fl</w:t>
      </w:r>
      <w:proofErr w:type="spellEnd"/>
      <w:r w:rsidR="00962999">
        <w:rPr>
          <w:rFonts w:ascii="Arial" w:hAnsi="Arial" w:cs="Arial"/>
          <w:kern w:val="0"/>
          <w:vertAlign w:val="superscript"/>
        </w:rPr>
        <w:t xml:space="preserve"> </w:t>
      </w:r>
      <w:r w:rsidR="00962999">
        <w:rPr>
          <w:rFonts w:ascii="Arial" w:hAnsi="Arial" w:cs="Arial"/>
          <w:kern w:val="0"/>
        </w:rPr>
        <w:t>and ALDOB</w:t>
      </w:r>
      <w:r w:rsidR="00962999">
        <w:rPr>
          <w:rFonts w:ascii="Arial" w:hAnsi="Arial" w:cs="Arial"/>
          <w:kern w:val="0"/>
          <w:vertAlign w:val="superscript"/>
        </w:rPr>
        <w:t xml:space="preserve">Ins2-/- </w:t>
      </w:r>
      <w:r w:rsidR="00962999" w:rsidRPr="00496FCF">
        <w:rPr>
          <w:rFonts w:ascii="Arial" w:hAnsi="Arial" w:cs="Arial"/>
          <w:kern w:val="0"/>
        </w:rPr>
        <w:t>mice</w:t>
      </w:r>
      <w:r w:rsidR="00962999">
        <w:rPr>
          <w:rFonts w:ascii="Arial" w:hAnsi="Arial" w:cs="Arial"/>
          <w:kern w:val="0"/>
        </w:rPr>
        <w:t xml:space="preserve"> fed with HFHS diet</w:t>
      </w:r>
      <w:r w:rsidR="00900FF7">
        <w:rPr>
          <w:rFonts w:ascii="Arial" w:hAnsi="Arial" w:cs="Arial"/>
          <w:kern w:val="0"/>
        </w:rPr>
        <w:t xml:space="preserve"> for 19 weeks</w:t>
      </w:r>
      <w:r w:rsidR="00962999">
        <w:rPr>
          <w:rFonts w:ascii="Arial" w:hAnsi="Arial" w:cs="Arial"/>
          <w:kern w:val="0"/>
        </w:rPr>
        <w:t>.</w:t>
      </w:r>
      <w:r w:rsidR="002D1638">
        <w:rPr>
          <w:rFonts w:ascii="Arial" w:hAnsi="Arial" w:cs="Arial"/>
          <w:kern w:val="0"/>
        </w:rPr>
        <w:t xml:space="preserve"> </w:t>
      </w:r>
      <w:r w:rsidRPr="00CD3827">
        <w:rPr>
          <w:rFonts w:ascii="Arial" w:hAnsi="Arial" w:cs="Arial"/>
          <w:b/>
          <w:bCs/>
          <w:kern w:val="0"/>
        </w:rPr>
        <w:t>e-f</w:t>
      </w:r>
      <w:r w:rsidR="002D1638">
        <w:rPr>
          <w:rFonts w:ascii="Arial" w:hAnsi="Arial" w:cs="Arial"/>
          <w:kern w:val="0"/>
        </w:rPr>
        <w:t xml:space="preserve">, </w:t>
      </w:r>
      <w:r w:rsidR="00B874C5">
        <w:rPr>
          <w:rFonts w:ascii="Arial" w:hAnsi="Arial" w:cs="Arial"/>
          <w:kern w:val="0"/>
        </w:rPr>
        <w:t>P</w:t>
      </w:r>
      <w:r w:rsidR="00153F9C">
        <w:rPr>
          <w:rFonts w:ascii="Arial" w:hAnsi="Arial" w:cs="Arial"/>
          <w:kern w:val="0"/>
        </w:rPr>
        <w:t>rotein expression</w:t>
      </w:r>
      <w:r w:rsidR="00024D14">
        <w:rPr>
          <w:rFonts w:ascii="Arial" w:hAnsi="Arial" w:cs="Arial"/>
          <w:kern w:val="0"/>
        </w:rPr>
        <w:t>s</w:t>
      </w:r>
      <w:r w:rsidR="00153F9C">
        <w:rPr>
          <w:rFonts w:ascii="Arial" w:hAnsi="Arial" w:cs="Arial"/>
          <w:kern w:val="0"/>
        </w:rPr>
        <w:t xml:space="preserve"> </w:t>
      </w:r>
      <w:r w:rsidR="00B874C5">
        <w:rPr>
          <w:rFonts w:ascii="Arial" w:hAnsi="Arial" w:cs="Arial"/>
          <w:kern w:val="0"/>
        </w:rPr>
        <w:t xml:space="preserve">in insulin receptor signaling pathways </w:t>
      </w:r>
      <w:r w:rsidR="000C675D">
        <w:rPr>
          <w:rFonts w:ascii="Arial" w:hAnsi="Arial" w:cs="Arial"/>
          <w:kern w:val="0"/>
        </w:rPr>
        <w:t>(</w:t>
      </w:r>
      <w:r w:rsidR="002D1638">
        <w:rPr>
          <w:rFonts w:ascii="Arial" w:hAnsi="Arial" w:cs="Arial"/>
          <w:kern w:val="0"/>
        </w:rPr>
        <w:t>e</w:t>
      </w:r>
      <w:r w:rsidR="000C675D">
        <w:rPr>
          <w:rFonts w:ascii="Arial" w:hAnsi="Arial" w:cs="Arial"/>
          <w:kern w:val="0"/>
        </w:rPr>
        <w:t>) and quantificati</w:t>
      </w:r>
      <w:r w:rsidR="000C675D" w:rsidRPr="002D1638">
        <w:rPr>
          <w:rFonts w:ascii="Arial" w:hAnsi="Arial" w:cs="Arial"/>
          <w:kern w:val="0"/>
        </w:rPr>
        <w:t xml:space="preserve">ons </w:t>
      </w:r>
      <w:r w:rsidR="002D1638" w:rsidRPr="002D1638">
        <w:rPr>
          <w:rFonts w:ascii="Arial" w:hAnsi="Arial" w:cs="Arial"/>
          <w:kern w:val="0"/>
        </w:rPr>
        <w:t>(</w:t>
      </w:r>
      <w:r w:rsidRPr="002D1638">
        <w:rPr>
          <w:rFonts w:ascii="Arial" w:hAnsi="Arial" w:cs="Arial"/>
          <w:kern w:val="0"/>
        </w:rPr>
        <w:t>f</w:t>
      </w:r>
      <w:r w:rsidR="002D1638" w:rsidRPr="002D1638">
        <w:rPr>
          <w:rFonts w:ascii="Arial" w:hAnsi="Arial" w:cs="Arial"/>
          <w:kern w:val="0"/>
        </w:rPr>
        <w:t>)</w:t>
      </w:r>
      <w:r w:rsidR="000C675D" w:rsidRPr="002D1638">
        <w:rPr>
          <w:rFonts w:ascii="Arial" w:hAnsi="Arial" w:cs="Arial"/>
          <w:kern w:val="0"/>
        </w:rPr>
        <w:t xml:space="preserve"> </w:t>
      </w:r>
      <w:r w:rsidR="00153F9C">
        <w:rPr>
          <w:rFonts w:ascii="Arial" w:hAnsi="Arial" w:cs="Arial"/>
          <w:kern w:val="0"/>
        </w:rPr>
        <w:t>in liver</w:t>
      </w:r>
      <w:r w:rsidR="001E2CBD">
        <w:rPr>
          <w:rFonts w:ascii="Arial" w:hAnsi="Arial" w:cs="Arial"/>
          <w:kern w:val="0"/>
        </w:rPr>
        <w:t xml:space="preserve"> tissues</w:t>
      </w:r>
      <w:r w:rsidR="00153F9C">
        <w:rPr>
          <w:rFonts w:ascii="Arial" w:hAnsi="Arial" w:cs="Arial"/>
          <w:kern w:val="0"/>
        </w:rPr>
        <w:t xml:space="preserve"> of </w:t>
      </w:r>
      <w:proofErr w:type="spellStart"/>
      <w:r w:rsidR="00153F9C">
        <w:rPr>
          <w:rFonts w:ascii="Arial" w:hAnsi="Arial" w:cs="Arial"/>
          <w:kern w:val="0"/>
        </w:rPr>
        <w:t>ALDOB</w:t>
      </w:r>
      <w:r w:rsidR="00153F9C">
        <w:rPr>
          <w:rFonts w:ascii="Arial" w:hAnsi="Arial" w:cs="Arial"/>
          <w:kern w:val="0"/>
          <w:vertAlign w:val="superscript"/>
        </w:rPr>
        <w:t>fl</w:t>
      </w:r>
      <w:proofErr w:type="spellEnd"/>
      <w:r w:rsidR="00153F9C">
        <w:rPr>
          <w:rFonts w:ascii="Arial" w:hAnsi="Arial" w:cs="Arial"/>
          <w:kern w:val="0"/>
          <w:vertAlign w:val="superscript"/>
        </w:rPr>
        <w:t>/</w:t>
      </w:r>
      <w:proofErr w:type="spellStart"/>
      <w:r w:rsidR="00153F9C">
        <w:rPr>
          <w:rFonts w:ascii="Arial" w:hAnsi="Arial" w:cs="Arial"/>
          <w:kern w:val="0"/>
          <w:vertAlign w:val="superscript"/>
        </w:rPr>
        <w:t>fl</w:t>
      </w:r>
      <w:proofErr w:type="spellEnd"/>
      <w:r w:rsidR="00153F9C">
        <w:rPr>
          <w:rFonts w:ascii="Arial" w:hAnsi="Arial" w:cs="Arial"/>
          <w:kern w:val="0"/>
          <w:vertAlign w:val="superscript"/>
        </w:rPr>
        <w:t xml:space="preserve"> </w:t>
      </w:r>
      <w:r w:rsidR="00153F9C">
        <w:rPr>
          <w:rFonts w:ascii="Arial" w:hAnsi="Arial" w:cs="Arial"/>
          <w:kern w:val="0"/>
        </w:rPr>
        <w:t>and ALDOB</w:t>
      </w:r>
      <w:r w:rsidR="00153F9C">
        <w:rPr>
          <w:rFonts w:ascii="Arial" w:hAnsi="Arial" w:cs="Arial"/>
          <w:kern w:val="0"/>
          <w:vertAlign w:val="superscript"/>
        </w:rPr>
        <w:t xml:space="preserve">Ins2-/- </w:t>
      </w:r>
      <w:r w:rsidR="00153F9C" w:rsidRPr="00496FCF">
        <w:rPr>
          <w:rFonts w:ascii="Arial" w:hAnsi="Arial" w:cs="Arial"/>
          <w:kern w:val="0"/>
        </w:rPr>
        <w:t>mice</w:t>
      </w:r>
      <w:r w:rsidR="00153F9C">
        <w:rPr>
          <w:rFonts w:ascii="Arial" w:hAnsi="Arial" w:cs="Arial"/>
          <w:kern w:val="0"/>
        </w:rPr>
        <w:t xml:space="preserve"> fed with HFHS diet</w:t>
      </w:r>
      <w:r w:rsidR="00024D14">
        <w:rPr>
          <w:rFonts w:ascii="Arial" w:hAnsi="Arial" w:cs="Arial"/>
          <w:kern w:val="0"/>
        </w:rPr>
        <w:t xml:space="preserve"> for 19 weeks</w:t>
      </w:r>
      <w:r w:rsidR="00153F9C">
        <w:rPr>
          <w:rFonts w:ascii="Arial" w:hAnsi="Arial" w:cs="Arial"/>
          <w:kern w:val="0"/>
        </w:rPr>
        <w:t>.</w:t>
      </w:r>
      <w:r w:rsidR="00024D14">
        <w:rPr>
          <w:rFonts w:ascii="Arial" w:hAnsi="Arial" w:cs="Arial"/>
          <w:kern w:val="0"/>
        </w:rPr>
        <w:t xml:space="preserve"> </w:t>
      </w:r>
      <w:r w:rsidR="00024D14" w:rsidRPr="002168A7">
        <w:rPr>
          <w:rFonts w:ascii="Arial" w:hAnsi="Arial" w:cs="Arial"/>
        </w:rPr>
        <w:t xml:space="preserve">Each </w:t>
      </w:r>
      <w:r w:rsidR="00024D14">
        <w:rPr>
          <w:rFonts w:ascii="Arial" w:hAnsi="Arial" w:cs="Arial"/>
        </w:rPr>
        <w:t>protein</w:t>
      </w:r>
      <w:r w:rsidR="00024D14" w:rsidRPr="002168A7">
        <w:rPr>
          <w:rFonts w:ascii="Arial" w:hAnsi="Arial" w:cs="Arial"/>
        </w:rPr>
        <w:t xml:space="preserve"> is normalized to the average of its expressions in </w:t>
      </w:r>
      <w:proofErr w:type="spellStart"/>
      <w:r w:rsidR="00024D14">
        <w:rPr>
          <w:rFonts w:ascii="Arial" w:hAnsi="Arial" w:cs="Arial"/>
          <w:kern w:val="0"/>
        </w:rPr>
        <w:t>ALDOB</w:t>
      </w:r>
      <w:r w:rsidR="00024D14">
        <w:rPr>
          <w:rFonts w:ascii="Arial" w:hAnsi="Arial" w:cs="Arial"/>
          <w:kern w:val="0"/>
          <w:vertAlign w:val="superscript"/>
        </w:rPr>
        <w:t>fl</w:t>
      </w:r>
      <w:proofErr w:type="spellEnd"/>
      <w:r w:rsidR="00024D14">
        <w:rPr>
          <w:rFonts w:ascii="Arial" w:hAnsi="Arial" w:cs="Arial"/>
          <w:kern w:val="0"/>
          <w:vertAlign w:val="superscript"/>
        </w:rPr>
        <w:t>/</w:t>
      </w:r>
      <w:proofErr w:type="spellStart"/>
      <w:r w:rsidR="00024D14">
        <w:rPr>
          <w:rFonts w:ascii="Arial" w:hAnsi="Arial" w:cs="Arial"/>
          <w:kern w:val="0"/>
          <w:vertAlign w:val="superscript"/>
        </w:rPr>
        <w:t>fl</w:t>
      </w:r>
      <w:proofErr w:type="spellEnd"/>
      <w:r w:rsidR="00024D14">
        <w:rPr>
          <w:rFonts w:ascii="Arial" w:hAnsi="Arial" w:cs="Arial"/>
          <w:kern w:val="0"/>
          <w:vertAlign w:val="superscript"/>
        </w:rPr>
        <w:t xml:space="preserve"> </w:t>
      </w:r>
      <w:r w:rsidR="00024D14">
        <w:rPr>
          <w:rFonts w:ascii="Arial" w:hAnsi="Arial" w:cs="Arial"/>
        </w:rPr>
        <w:t>group</w:t>
      </w:r>
      <w:r w:rsidR="00024D14" w:rsidRPr="002168A7">
        <w:rPr>
          <w:rFonts w:ascii="Arial" w:hAnsi="Arial" w:cs="Arial"/>
        </w:rPr>
        <w:t>.</w:t>
      </w:r>
      <w:r w:rsidR="002D1638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b/>
          <w:bCs/>
          <w:kern w:val="0"/>
        </w:rPr>
        <w:t>g-h</w:t>
      </w:r>
      <w:r w:rsidR="002D1638">
        <w:rPr>
          <w:rFonts w:ascii="Arial" w:hAnsi="Arial" w:cs="Arial"/>
          <w:kern w:val="0"/>
        </w:rPr>
        <w:t xml:space="preserve">, </w:t>
      </w:r>
      <w:r w:rsidR="00153F9C">
        <w:rPr>
          <w:rFonts w:ascii="Arial" w:hAnsi="Arial" w:cs="Arial"/>
          <w:kern w:val="0"/>
        </w:rPr>
        <w:t>Representative Masson staining image</w:t>
      </w:r>
      <w:r w:rsidR="00A56EBE">
        <w:rPr>
          <w:rFonts w:ascii="Arial" w:hAnsi="Arial" w:cs="Arial"/>
          <w:kern w:val="0"/>
        </w:rPr>
        <w:t xml:space="preserve"> (</w:t>
      </w:r>
      <w:r w:rsidR="002D1638">
        <w:rPr>
          <w:rFonts w:ascii="Arial" w:hAnsi="Arial" w:cs="Arial"/>
          <w:kern w:val="0"/>
        </w:rPr>
        <w:t>g</w:t>
      </w:r>
      <w:r w:rsidR="00A56EBE">
        <w:rPr>
          <w:rFonts w:ascii="Arial" w:hAnsi="Arial" w:cs="Arial"/>
          <w:kern w:val="0"/>
        </w:rPr>
        <w:t>) and lesion area quantification</w:t>
      </w:r>
      <w:r w:rsidR="00153F9C">
        <w:rPr>
          <w:rFonts w:ascii="Arial" w:hAnsi="Arial" w:cs="Arial"/>
          <w:kern w:val="0"/>
        </w:rPr>
        <w:t xml:space="preserve"> </w:t>
      </w:r>
      <w:r w:rsidR="00A56EBE">
        <w:rPr>
          <w:rFonts w:ascii="Arial" w:hAnsi="Arial" w:cs="Arial"/>
          <w:kern w:val="0"/>
        </w:rPr>
        <w:t>(</w:t>
      </w:r>
      <w:r w:rsidR="002D1638">
        <w:rPr>
          <w:rFonts w:ascii="Arial" w:hAnsi="Arial" w:cs="Arial"/>
          <w:kern w:val="0"/>
        </w:rPr>
        <w:t>h</w:t>
      </w:r>
      <w:r w:rsidR="00A56EBE">
        <w:rPr>
          <w:rFonts w:ascii="Arial" w:hAnsi="Arial" w:cs="Arial"/>
          <w:kern w:val="0"/>
        </w:rPr>
        <w:t xml:space="preserve">) </w:t>
      </w:r>
      <w:r w:rsidR="00153F9C">
        <w:rPr>
          <w:rFonts w:ascii="Arial" w:hAnsi="Arial" w:cs="Arial"/>
          <w:kern w:val="0"/>
        </w:rPr>
        <w:t xml:space="preserve">of kidneys from </w:t>
      </w:r>
      <w:proofErr w:type="spellStart"/>
      <w:r w:rsidR="00153F9C">
        <w:rPr>
          <w:rFonts w:ascii="Arial" w:hAnsi="Arial" w:cs="Arial"/>
          <w:kern w:val="0"/>
        </w:rPr>
        <w:t>ALDOB</w:t>
      </w:r>
      <w:r w:rsidR="00153F9C">
        <w:rPr>
          <w:rFonts w:ascii="Arial" w:hAnsi="Arial" w:cs="Arial"/>
          <w:kern w:val="0"/>
          <w:vertAlign w:val="superscript"/>
        </w:rPr>
        <w:t>fl</w:t>
      </w:r>
      <w:proofErr w:type="spellEnd"/>
      <w:r w:rsidR="00153F9C">
        <w:rPr>
          <w:rFonts w:ascii="Arial" w:hAnsi="Arial" w:cs="Arial"/>
          <w:kern w:val="0"/>
          <w:vertAlign w:val="superscript"/>
        </w:rPr>
        <w:t>/</w:t>
      </w:r>
      <w:proofErr w:type="spellStart"/>
      <w:r w:rsidR="00153F9C">
        <w:rPr>
          <w:rFonts w:ascii="Arial" w:hAnsi="Arial" w:cs="Arial"/>
          <w:kern w:val="0"/>
          <w:vertAlign w:val="superscript"/>
        </w:rPr>
        <w:t>fl</w:t>
      </w:r>
      <w:proofErr w:type="spellEnd"/>
      <w:r w:rsidR="00153F9C">
        <w:rPr>
          <w:rFonts w:ascii="Arial" w:hAnsi="Arial" w:cs="Arial"/>
          <w:kern w:val="0"/>
          <w:vertAlign w:val="superscript"/>
        </w:rPr>
        <w:t xml:space="preserve"> </w:t>
      </w:r>
      <w:r w:rsidR="00153F9C">
        <w:rPr>
          <w:rFonts w:ascii="Arial" w:hAnsi="Arial" w:cs="Arial"/>
          <w:kern w:val="0"/>
        </w:rPr>
        <w:t>and ALDOB</w:t>
      </w:r>
      <w:r w:rsidR="00153F9C">
        <w:rPr>
          <w:rFonts w:ascii="Arial" w:hAnsi="Arial" w:cs="Arial"/>
          <w:kern w:val="0"/>
          <w:vertAlign w:val="superscript"/>
        </w:rPr>
        <w:t xml:space="preserve">Ins2-/- </w:t>
      </w:r>
      <w:r w:rsidR="00153F9C" w:rsidRPr="00496FCF">
        <w:rPr>
          <w:rFonts w:ascii="Arial" w:hAnsi="Arial" w:cs="Arial"/>
          <w:kern w:val="0"/>
        </w:rPr>
        <w:t>mice</w:t>
      </w:r>
      <w:r w:rsidR="00153F9C">
        <w:rPr>
          <w:rFonts w:ascii="Arial" w:hAnsi="Arial" w:cs="Arial"/>
          <w:kern w:val="0"/>
        </w:rPr>
        <w:t xml:space="preserve"> fed with HFHS diet</w:t>
      </w:r>
      <w:r w:rsidR="00024D14">
        <w:rPr>
          <w:rFonts w:ascii="Arial" w:hAnsi="Arial" w:cs="Arial"/>
          <w:kern w:val="0"/>
        </w:rPr>
        <w:t xml:space="preserve"> for 19 weeks</w:t>
      </w:r>
      <w:r w:rsidR="00153F9C">
        <w:rPr>
          <w:rFonts w:ascii="Arial" w:hAnsi="Arial" w:cs="Arial"/>
          <w:kern w:val="0"/>
        </w:rPr>
        <w:t>.</w:t>
      </w:r>
      <w:r w:rsidR="002D1638">
        <w:rPr>
          <w:rFonts w:ascii="Arial" w:hAnsi="Arial" w:cs="Arial"/>
          <w:kern w:val="0"/>
        </w:rPr>
        <w:t xml:space="preserve"> </w:t>
      </w:r>
      <w:proofErr w:type="spellStart"/>
      <w:r w:rsidR="002D1638">
        <w:rPr>
          <w:rFonts w:ascii="Arial" w:hAnsi="Arial" w:cs="Arial"/>
          <w:b/>
          <w:bCs/>
        </w:rPr>
        <w:t>i</w:t>
      </w:r>
      <w:proofErr w:type="spellEnd"/>
      <w:r w:rsidR="00D9338A">
        <w:rPr>
          <w:rFonts w:ascii="Arial" w:hAnsi="Arial" w:cs="Arial"/>
          <w:b/>
          <w:bCs/>
        </w:rPr>
        <w:t>-j</w:t>
      </w:r>
      <w:r w:rsidR="002D1638">
        <w:rPr>
          <w:rFonts w:ascii="Arial" w:hAnsi="Arial" w:cs="Arial"/>
        </w:rPr>
        <w:t xml:space="preserve">, </w:t>
      </w:r>
      <w:r w:rsidR="00FB658C">
        <w:rPr>
          <w:rFonts w:ascii="Arial" w:hAnsi="Arial" w:cs="Arial"/>
        </w:rPr>
        <w:t>Representative image (</w:t>
      </w:r>
      <w:proofErr w:type="spellStart"/>
      <w:r w:rsidR="002D1638">
        <w:rPr>
          <w:rFonts w:ascii="Arial" w:hAnsi="Arial" w:cs="Arial"/>
        </w:rPr>
        <w:t>i</w:t>
      </w:r>
      <w:proofErr w:type="spellEnd"/>
      <w:r w:rsidR="00FB658C">
        <w:rPr>
          <w:rFonts w:ascii="Arial" w:hAnsi="Arial" w:cs="Arial"/>
        </w:rPr>
        <w:t>) and quantification (</w:t>
      </w:r>
      <w:r w:rsidR="002D1638">
        <w:rPr>
          <w:rFonts w:ascii="Arial" w:hAnsi="Arial" w:cs="Arial"/>
        </w:rPr>
        <w:t>j</w:t>
      </w:r>
      <w:r w:rsidR="00FB658C">
        <w:rPr>
          <w:rFonts w:ascii="Arial" w:hAnsi="Arial" w:cs="Arial"/>
        </w:rPr>
        <w:t xml:space="preserve">) of </w:t>
      </w:r>
      <w:r w:rsidR="00FB658C">
        <w:rPr>
          <w:rFonts w:ascii="Arial" w:hAnsi="Arial" w:cs="Arial" w:hint="eastAsia"/>
        </w:rPr>
        <w:t>AL</w:t>
      </w:r>
      <w:r w:rsidR="00FB658C">
        <w:rPr>
          <w:rFonts w:ascii="Arial" w:hAnsi="Arial" w:cs="Arial"/>
        </w:rPr>
        <w:t>DO</w:t>
      </w:r>
      <w:r w:rsidR="00FB658C">
        <w:rPr>
          <w:rFonts w:ascii="Arial" w:hAnsi="Arial" w:cs="Arial" w:hint="eastAsia"/>
        </w:rPr>
        <w:t>B</w:t>
      </w:r>
      <w:r w:rsidR="00FB658C">
        <w:rPr>
          <w:rFonts w:ascii="Arial" w:hAnsi="Arial" w:cs="Arial"/>
        </w:rPr>
        <w:t xml:space="preserve"> expression</w:t>
      </w:r>
      <w:r w:rsidR="00635F58">
        <w:rPr>
          <w:rFonts w:ascii="Arial" w:hAnsi="Arial" w:cs="Arial"/>
        </w:rPr>
        <w:t>s</w:t>
      </w:r>
      <w:r w:rsidR="00FB658C">
        <w:rPr>
          <w:rFonts w:ascii="Arial" w:hAnsi="Arial" w:cs="Arial"/>
        </w:rPr>
        <w:t xml:space="preserve"> </w:t>
      </w:r>
      <w:r w:rsidR="00FB658C" w:rsidRPr="007B04E2">
        <w:rPr>
          <w:rFonts w:ascii="Arial" w:hAnsi="Arial" w:cs="Arial"/>
        </w:rPr>
        <w:t>in</w:t>
      </w:r>
      <w:r w:rsidR="00FB658C">
        <w:rPr>
          <w:rFonts w:ascii="Arial" w:hAnsi="Arial" w:cs="Arial"/>
        </w:rPr>
        <w:t xml:space="preserve"> primary islets of </w:t>
      </w:r>
      <w:proofErr w:type="spellStart"/>
      <w:r w:rsidR="00FB658C" w:rsidRPr="00D21F95">
        <w:rPr>
          <w:rFonts w:ascii="Arial" w:hAnsi="Arial" w:cs="Arial"/>
        </w:rPr>
        <w:t>ALDOB</w:t>
      </w:r>
      <w:r w:rsidR="00FB658C" w:rsidRPr="00D21F95">
        <w:rPr>
          <w:rFonts w:ascii="Arial" w:hAnsi="Arial" w:cs="Arial"/>
          <w:vertAlign w:val="superscript"/>
        </w:rPr>
        <w:t>fl</w:t>
      </w:r>
      <w:proofErr w:type="spellEnd"/>
      <w:r w:rsidR="00FB658C" w:rsidRPr="00D21F95">
        <w:rPr>
          <w:rFonts w:ascii="Arial" w:hAnsi="Arial" w:cs="Arial"/>
          <w:vertAlign w:val="superscript"/>
        </w:rPr>
        <w:t>/</w:t>
      </w:r>
      <w:proofErr w:type="spellStart"/>
      <w:r w:rsidR="00FB658C" w:rsidRPr="00D21F95">
        <w:rPr>
          <w:rFonts w:ascii="Arial" w:hAnsi="Arial" w:cs="Arial"/>
          <w:vertAlign w:val="superscript"/>
        </w:rPr>
        <w:t>fl</w:t>
      </w:r>
      <w:proofErr w:type="spellEnd"/>
      <w:r w:rsidR="00FB658C" w:rsidRPr="00D21F95">
        <w:rPr>
          <w:rFonts w:ascii="Arial" w:hAnsi="Arial" w:cs="Arial"/>
        </w:rPr>
        <w:t xml:space="preserve"> </w:t>
      </w:r>
      <w:r w:rsidR="00FB658C">
        <w:rPr>
          <w:rFonts w:ascii="Arial" w:hAnsi="Arial" w:cs="Arial"/>
        </w:rPr>
        <w:t>mice with</w:t>
      </w:r>
      <w:r w:rsidR="00FB658C" w:rsidRPr="00D21F95">
        <w:rPr>
          <w:rFonts w:ascii="Arial" w:hAnsi="Arial" w:cs="Arial"/>
        </w:rPr>
        <w:t xml:space="preserve"> AAV-</w:t>
      </w:r>
      <w:r w:rsidR="00FB658C">
        <w:rPr>
          <w:rFonts w:ascii="Arial" w:hAnsi="Arial" w:cs="Arial"/>
        </w:rPr>
        <w:t>GFP injection (CTRL)</w:t>
      </w:r>
      <w:r w:rsidR="00FB658C" w:rsidRPr="00D21F95">
        <w:rPr>
          <w:rFonts w:ascii="Arial" w:hAnsi="Arial" w:cs="Arial"/>
        </w:rPr>
        <w:t xml:space="preserve"> and </w:t>
      </w:r>
      <w:proofErr w:type="spellStart"/>
      <w:r w:rsidR="00FB658C" w:rsidRPr="00D21F95">
        <w:rPr>
          <w:rFonts w:ascii="Arial" w:hAnsi="Arial" w:cs="Arial"/>
        </w:rPr>
        <w:t>ALDOB</w:t>
      </w:r>
      <w:r w:rsidR="00FB658C" w:rsidRPr="009008A7">
        <w:rPr>
          <w:rFonts w:ascii="Arial" w:hAnsi="Arial" w:cs="Arial"/>
          <w:vertAlign w:val="superscript"/>
        </w:rPr>
        <w:t>fl</w:t>
      </w:r>
      <w:proofErr w:type="spellEnd"/>
      <w:r w:rsidR="00FB658C" w:rsidRPr="009008A7">
        <w:rPr>
          <w:rFonts w:ascii="Arial" w:hAnsi="Arial" w:cs="Arial"/>
          <w:vertAlign w:val="superscript"/>
        </w:rPr>
        <w:t>/</w:t>
      </w:r>
      <w:proofErr w:type="spellStart"/>
      <w:r w:rsidR="00FB658C" w:rsidRPr="009008A7">
        <w:rPr>
          <w:rFonts w:ascii="Arial" w:hAnsi="Arial" w:cs="Arial"/>
          <w:vertAlign w:val="superscript"/>
        </w:rPr>
        <w:t>fl</w:t>
      </w:r>
      <w:proofErr w:type="spellEnd"/>
      <w:r w:rsidR="00FB658C" w:rsidRPr="00D21F95">
        <w:rPr>
          <w:rFonts w:ascii="Arial" w:hAnsi="Arial" w:cs="Arial"/>
        </w:rPr>
        <w:t xml:space="preserve"> </w:t>
      </w:r>
      <w:r w:rsidR="00FB658C">
        <w:rPr>
          <w:rFonts w:ascii="Arial" w:hAnsi="Arial" w:cs="Arial"/>
        </w:rPr>
        <w:t xml:space="preserve">mice with </w:t>
      </w:r>
      <w:r w:rsidR="00FB658C" w:rsidRPr="00D21F95">
        <w:rPr>
          <w:rFonts w:ascii="Arial" w:hAnsi="Arial" w:cs="Arial"/>
        </w:rPr>
        <w:t>AAV-</w:t>
      </w:r>
      <w:r w:rsidR="00FB658C">
        <w:rPr>
          <w:rFonts w:ascii="Arial" w:hAnsi="Arial" w:cs="Arial"/>
        </w:rPr>
        <w:t>C</w:t>
      </w:r>
      <w:r w:rsidR="00FB658C" w:rsidRPr="00D21F95">
        <w:rPr>
          <w:rFonts w:ascii="Arial" w:hAnsi="Arial" w:cs="Arial"/>
        </w:rPr>
        <w:t>re</w:t>
      </w:r>
      <w:r w:rsidR="00FB658C">
        <w:rPr>
          <w:rFonts w:ascii="Arial" w:hAnsi="Arial" w:cs="Arial"/>
        </w:rPr>
        <w:t xml:space="preserve"> injection (Cre).</w:t>
      </w:r>
      <w:r w:rsidR="002D1638">
        <w:rPr>
          <w:rFonts w:ascii="Arial" w:hAnsi="Arial" w:cs="Arial"/>
          <w:kern w:val="0"/>
        </w:rPr>
        <w:t xml:space="preserve"> </w:t>
      </w:r>
      <w:r w:rsidR="00D9338A">
        <w:rPr>
          <w:rFonts w:ascii="Arial" w:hAnsi="Arial" w:cs="Arial"/>
          <w:b/>
          <w:bCs/>
          <w:kern w:val="0"/>
        </w:rPr>
        <w:t>k-l</w:t>
      </w:r>
      <w:r w:rsidR="002D1638">
        <w:rPr>
          <w:rFonts w:ascii="Arial" w:hAnsi="Arial" w:cs="Arial"/>
          <w:kern w:val="0"/>
        </w:rPr>
        <w:t xml:space="preserve">, </w:t>
      </w:r>
      <w:r w:rsidR="00371CC1">
        <w:rPr>
          <w:rFonts w:ascii="Arial" w:hAnsi="Arial" w:cs="Arial"/>
          <w:kern w:val="0"/>
        </w:rPr>
        <w:t>Body weight (</w:t>
      </w:r>
      <w:r w:rsidR="002D1638">
        <w:rPr>
          <w:rFonts w:ascii="Arial" w:hAnsi="Arial" w:cs="Arial"/>
          <w:kern w:val="0"/>
        </w:rPr>
        <w:t>k</w:t>
      </w:r>
      <w:r w:rsidR="00371CC1">
        <w:rPr>
          <w:rFonts w:ascii="Arial" w:hAnsi="Arial" w:cs="Arial"/>
          <w:kern w:val="0"/>
        </w:rPr>
        <w:t xml:space="preserve">) and </w:t>
      </w:r>
      <w:r w:rsidR="00371CC1">
        <w:rPr>
          <w:rFonts w:ascii="Arial" w:hAnsi="Arial" w:cs="Arial"/>
        </w:rPr>
        <w:t xml:space="preserve">glucose tolerance test (GTT, </w:t>
      </w:r>
      <w:r w:rsidR="002D1638">
        <w:rPr>
          <w:rFonts w:ascii="Arial" w:hAnsi="Arial" w:cs="Arial"/>
        </w:rPr>
        <w:t>l</w:t>
      </w:r>
      <w:r w:rsidR="00371CC1">
        <w:rPr>
          <w:rFonts w:ascii="Arial" w:hAnsi="Arial" w:cs="Arial"/>
        </w:rPr>
        <w:t xml:space="preserve">) in </w:t>
      </w:r>
      <w:proofErr w:type="spellStart"/>
      <w:r w:rsidR="00371CC1" w:rsidRPr="00D21F95">
        <w:rPr>
          <w:rFonts w:ascii="Arial" w:hAnsi="Arial" w:cs="Arial"/>
        </w:rPr>
        <w:t>ALDOB</w:t>
      </w:r>
      <w:r w:rsidR="00371CC1" w:rsidRPr="00D21F95">
        <w:rPr>
          <w:rFonts w:ascii="Arial" w:hAnsi="Arial" w:cs="Arial"/>
          <w:vertAlign w:val="superscript"/>
        </w:rPr>
        <w:t>fl</w:t>
      </w:r>
      <w:proofErr w:type="spellEnd"/>
      <w:r w:rsidR="00371CC1" w:rsidRPr="00D21F95">
        <w:rPr>
          <w:rFonts w:ascii="Arial" w:hAnsi="Arial" w:cs="Arial"/>
          <w:vertAlign w:val="superscript"/>
        </w:rPr>
        <w:t>/</w:t>
      </w:r>
      <w:proofErr w:type="spellStart"/>
      <w:r w:rsidR="00371CC1" w:rsidRPr="00D21F95">
        <w:rPr>
          <w:rFonts w:ascii="Arial" w:hAnsi="Arial" w:cs="Arial"/>
          <w:vertAlign w:val="superscript"/>
        </w:rPr>
        <w:t>fl</w:t>
      </w:r>
      <w:proofErr w:type="spellEnd"/>
      <w:r w:rsidR="00371CC1" w:rsidRPr="00D21F95">
        <w:rPr>
          <w:rFonts w:ascii="Arial" w:hAnsi="Arial" w:cs="Arial"/>
        </w:rPr>
        <w:t xml:space="preserve"> </w:t>
      </w:r>
      <w:r w:rsidR="00371CC1">
        <w:rPr>
          <w:rFonts w:ascii="Arial" w:hAnsi="Arial" w:cs="Arial"/>
        </w:rPr>
        <w:t>mice with</w:t>
      </w:r>
      <w:r w:rsidR="00371CC1" w:rsidRPr="00D21F95">
        <w:rPr>
          <w:rFonts w:ascii="Arial" w:hAnsi="Arial" w:cs="Arial"/>
        </w:rPr>
        <w:t xml:space="preserve"> AAV-</w:t>
      </w:r>
      <w:r w:rsidR="00371CC1">
        <w:rPr>
          <w:rFonts w:ascii="Arial" w:hAnsi="Arial" w:cs="Arial"/>
        </w:rPr>
        <w:t>GFP injection (CTRL)</w:t>
      </w:r>
      <w:r w:rsidR="00371CC1" w:rsidRPr="00D21F95">
        <w:rPr>
          <w:rFonts w:ascii="Arial" w:hAnsi="Arial" w:cs="Arial"/>
        </w:rPr>
        <w:t xml:space="preserve"> and </w:t>
      </w:r>
      <w:proofErr w:type="spellStart"/>
      <w:r w:rsidR="00371CC1" w:rsidRPr="00D21F95">
        <w:rPr>
          <w:rFonts w:ascii="Arial" w:hAnsi="Arial" w:cs="Arial"/>
        </w:rPr>
        <w:t>ALDOB</w:t>
      </w:r>
      <w:r w:rsidR="00371CC1" w:rsidRPr="009008A7">
        <w:rPr>
          <w:rFonts w:ascii="Arial" w:hAnsi="Arial" w:cs="Arial"/>
          <w:vertAlign w:val="superscript"/>
        </w:rPr>
        <w:t>fl</w:t>
      </w:r>
      <w:proofErr w:type="spellEnd"/>
      <w:r w:rsidR="00371CC1" w:rsidRPr="009008A7">
        <w:rPr>
          <w:rFonts w:ascii="Arial" w:hAnsi="Arial" w:cs="Arial"/>
          <w:vertAlign w:val="superscript"/>
        </w:rPr>
        <w:t>/</w:t>
      </w:r>
      <w:proofErr w:type="spellStart"/>
      <w:r w:rsidR="00371CC1" w:rsidRPr="009008A7">
        <w:rPr>
          <w:rFonts w:ascii="Arial" w:hAnsi="Arial" w:cs="Arial"/>
          <w:vertAlign w:val="superscript"/>
        </w:rPr>
        <w:t>fl</w:t>
      </w:r>
      <w:proofErr w:type="spellEnd"/>
      <w:r w:rsidR="00371CC1" w:rsidRPr="00D21F95">
        <w:rPr>
          <w:rFonts w:ascii="Arial" w:hAnsi="Arial" w:cs="Arial"/>
        </w:rPr>
        <w:t xml:space="preserve"> </w:t>
      </w:r>
      <w:r w:rsidR="00371CC1">
        <w:rPr>
          <w:rFonts w:ascii="Arial" w:hAnsi="Arial" w:cs="Arial"/>
        </w:rPr>
        <w:t xml:space="preserve">mice with </w:t>
      </w:r>
      <w:r w:rsidR="00371CC1" w:rsidRPr="00D21F95">
        <w:rPr>
          <w:rFonts w:ascii="Arial" w:hAnsi="Arial" w:cs="Arial"/>
        </w:rPr>
        <w:t>AAV-</w:t>
      </w:r>
      <w:r w:rsidR="00371CC1">
        <w:rPr>
          <w:rFonts w:ascii="Arial" w:hAnsi="Arial" w:cs="Arial"/>
        </w:rPr>
        <w:t>C</w:t>
      </w:r>
      <w:r w:rsidR="00371CC1" w:rsidRPr="00D21F95">
        <w:rPr>
          <w:rFonts w:ascii="Arial" w:hAnsi="Arial" w:cs="Arial"/>
        </w:rPr>
        <w:t>re</w:t>
      </w:r>
      <w:r w:rsidR="00371CC1">
        <w:rPr>
          <w:rFonts w:ascii="Arial" w:hAnsi="Arial" w:cs="Arial"/>
        </w:rPr>
        <w:t xml:space="preserve"> injection (Cre) </w:t>
      </w:r>
      <w:r w:rsidR="00371CC1">
        <w:rPr>
          <w:rFonts w:ascii="Arial" w:hAnsi="Arial" w:cs="Arial"/>
          <w:kern w:val="0"/>
        </w:rPr>
        <w:t xml:space="preserve">fed with HFHS diet </w:t>
      </w:r>
      <w:r w:rsidR="00371CC1">
        <w:rPr>
          <w:rFonts w:ascii="Arial" w:hAnsi="Arial" w:cs="Arial"/>
        </w:rPr>
        <w:t>(n=6)</w:t>
      </w:r>
      <w:r w:rsidR="00371CC1">
        <w:rPr>
          <w:rFonts w:ascii="Arial" w:hAnsi="Arial" w:cs="Arial"/>
          <w:kern w:val="0"/>
        </w:rPr>
        <w:t>.</w:t>
      </w:r>
      <w:r w:rsidR="002D1638">
        <w:rPr>
          <w:rFonts w:ascii="Arial" w:hAnsi="Arial" w:cs="Arial"/>
          <w:kern w:val="0"/>
        </w:rPr>
        <w:t xml:space="preserve"> </w:t>
      </w:r>
      <w:r w:rsidR="00D9338A">
        <w:rPr>
          <w:rFonts w:ascii="Arial" w:hAnsi="Arial" w:cs="Arial"/>
          <w:b/>
          <w:bCs/>
          <w:kern w:val="0"/>
        </w:rPr>
        <w:t>m-n</w:t>
      </w:r>
      <w:r w:rsidR="002D1638">
        <w:rPr>
          <w:rFonts w:ascii="Arial" w:hAnsi="Arial" w:cs="Arial"/>
          <w:kern w:val="0"/>
        </w:rPr>
        <w:t xml:space="preserve">, </w:t>
      </w:r>
      <w:r w:rsidR="00F152C3">
        <w:rPr>
          <w:rFonts w:ascii="Arial" w:hAnsi="Arial" w:cs="Arial"/>
        </w:rPr>
        <w:t>Representative image of islet morphology (</w:t>
      </w:r>
      <w:r w:rsidR="002D1638">
        <w:rPr>
          <w:rFonts w:ascii="Arial" w:hAnsi="Arial" w:cs="Arial"/>
        </w:rPr>
        <w:t>m</w:t>
      </w:r>
      <w:r w:rsidR="00F152C3">
        <w:rPr>
          <w:rFonts w:ascii="Arial" w:hAnsi="Arial" w:cs="Arial"/>
        </w:rPr>
        <w:t>) and quantification (</w:t>
      </w:r>
      <w:r w:rsidR="002D1638">
        <w:rPr>
          <w:rFonts w:ascii="Arial" w:hAnsi="Arial" w:cs="Arial"/>
        </w:rPr>
        <w:t>n</w:t>
      </w:r>
      <w:r w:rsidR="00F152C3">
        <w:rPr>
          <w:rFonts w:ascii="Arial" w:hAnsi="Arial" w:cs="Arial"/>
        </w:rPr>
        <w:t xml:space="preserve">) of area of </w:t>
      </w:r>
      <w:proofErr w:type="spellStart"/>
      <w:r w:rsidR="00F152C3">
        <w:rPr>
          <w:rFonts w:ascii="Arial" w:hAnsi="Arial" w:cs="Arial"/>
        </w:rPr>
        <w:t>slets</w:t>
      </w:r>
      <w:proofErr w:type="spellEnd"/>
      <w:r w:rsidR="00F152C3">
        <w:rPr>
          <w:rFonts w:ascii="Arial" w:hAnsi="Arial" w:cs="Arial"/>
        </w:rPr>
        <w:t xml:space="preserve"> from </w:t>
      </w:r>
      <w:proofErr w:type="spellStart"/>
      <w:r w:rsidR="00F152C3" w:rsidRPr="00D21F95">
        <w:rPr>
          <w:rFonts w:ascii="Arial" w:hAnsi="Arial" w:cs="Arial"/>
        </w:rPr>
        <w:t>ALDOB</w:t>
      </w:r>
      <w:r w:rsidR="00F152C3" w:rsidRPr="00D21F95">
        <w:rPr>
          <w:rFonts w:ascii="Arial" w:hAnsi="Arial" w:cs="Arial"/>
          <w:vertAlign w:val="superscript"/>
        </w:rPr>
        <w:t>fl</w:t>
      </w:r>
      <w:proofErr w:type="spellEnd"/>
      <w:r w:rsidR="00F152C3" w:rsidRPr="00D21F95">
        <w:rPr>
          <w:rFonts w:ascii="Arial" w:hAnsi="Arial" w:cs="Arial"/>
          <w:vertAlign w:val="superscript"/>
        </w:rPr>
        <w:t>/</w:t>
      </w:r>
      <w:proofErr w:type="spellStart"/>
      <w:r w:rsidR="00F152C3" w:rsidRPr="00D21F95">
        <w:rPr>
          <w:rFonts w:ascii="Arial" w:hAnsi="Arial" w:cs="Arial"/>
          <w:vertAlign w:val="superscript"/>
        </w:rPr>
        <w:t>fl</w:t>
      </w:r>
      <w:proofErr w:type="spellEnd"/>
      <w:r w:rsidR="00F152C3" w:rsidRPr="00D21F95">
        <w:rPr>
          <w:rFonts w:ascii="Arial" w:hAnsi="Arial" w:cs="Arial"/>
        </w:rPr>
        <w:t xml:space="preserve"> </w:t>
      </w:r>
      <w:r w:rsidR="00F152C3">
        <w:rPr>
          <w:rFonts w:ascii="Arial" w:hAnsi="Arial" w:cs="Arial"/>
        </w:rPr>
        <w:t>mice with</w:t>
      </w:r>
      <w:r w:rsidR="00F152C3" w:rsidRPr="00D21F95">
        <w:rPr>
          <w:rFonts w:ascii="Arial" w:hAnsi="Arial" w:cs="Arial"/>
        </w:rPr>
        <w:t xml:space="preserve"> AAV-</w:t>
      </w:r>
      <w:r w:rsidR="00F152C3">
        <w:rPr>
          <w:rFonts w:ascii="Arial" w:hAnsi="Arial" w:cs="Arial"/>
        </w:rPr>
        <w:t>GFP injection (CTRL)</w:t>
      </w:r>
      <w:r w:rsidR="00F152C3" w:rsidRPr="00D21F95">
        <w:rPr>
          <w:rFonts w:ascii="Arial" w:hAnsi="Arial" w:cs="Arial"/>
        </w:rPr>
        <w:t xml:space="preserve"> and </w:t>
      </w:r>
      <w:proofErr w:type="spellStart"/>
      <w:r w:rsidR="00F152C3" w:rsidRPr="00D21F95">
        <w:rPr>
          <w:rFonts w:ascii="Arial" w:hAnsi="Arial" w:cs="Arial"/>
        </w:rPr>
        <w:t>ALDOB</w:t>
      </w:r>
      <w:r w:rsidR="00F152C3" w:rsidRPr="009008A7">
        <w:rPr>
          <w:rFonts w:ascii="Arial" w:hAnsi="Arial" w:cs="Arial"/>
          <w:vertAlign w:val="superscript"/>
        </w:rPr>
        <w:t>fl</w:t>
      </w:r>
      <w:proofErr w:type="spellEnd"/>
      <w:r w:rsidR="00F152C3" w:rsidRPr="009008A7">
        <w:rPr>
          <w:rFonts w:ascii="Arial" w:hAnsi="Arial" w:cs="Arial"/>
          <w:vertAlign w:val="superscript"/>
        </w:rPr>
        <w:t>/</w:t>
      </w:r>
      <w:proofErr w:type="spellStart"/>
      <w:r w:rsidR="00F152C3" w:rsidRPr="009008A7">
        <w:rPr>
          <w:rFonts w:ascii="Arial" w:hAnsi="Arial" w:cs="Arial"/>
          <w:vertAlign w:val="superscript"/>
        </w:rPr>
        <w:t>fl</w:t>
      </w:r>
      <w:proofErr w:type="spellEnd"/>
      <w:r w:rsidR="00F152C3" w:rsidRPr="00D21F95">
        <w:rPr>
          <w:rFonts w:ascii="Arial" w:hAnsi="Arial" w:cs="Arial"/>
        </w:rPr>
        <w:t xml:space="preserve"> </w:t>
      </w:r>
      <w:r w:rsidR="00F152C3">
        <w:rPr>
          <w:rFonts w:ascii="Arial" w:hAnsi="Arial" w:cs="Arial"/>
        </w:rPr>
        <w:t xml:space="preserve">mice with </w:t>
      </w:r>
      <w:r w:rsidR="00F152C3" w:rsidRPr="00D21F95">
        <w:rPr>
          <w:rFonts w:ascii="Arial" w:hAnsi="Arial" w:cs="Arial"/>
        </w:rPr>
        <w:t>AAV-</w:t>
      </w:r>
      <w:r w:rsidR="00F152C3">
        <w:rPr>
          <w:rFonts w:ascii="Arial" w:hAnsi="Arial" w:cs="Arial"/>
        </w:rPr>
        <w:t>C</w:t>
      </w:r>
      <w:r w:rsidR="00F152C3" w:rsidRPr="00D21F95">
        <w:rPr>
          <w:rFonts w:ascii="Arial" w:hAnsi="Arial" w:cs="Arial"/>
        </w:rPr>
        <w:t>re</w:t>
      </w:r>
      <w:r w:rsidR="00F152C3">
        <w:rPr>
          <w:rFonts w:ascii="Arial" w:hAnsi="Arial" w:cs="Arial"/>
        </w:rPr>
        <w:t xml:space="preserve"> injection (Cre) </w:t>
      </w:r>
      <w:r w:rsidR="00F152C3">
        <w:rPr>
          <w:rFonts w:ascii="Arial" w:hAnsi="Arial" w:cs="Arial"/>
          <w:kern w:val="0"/>
        </w:rPr>
        <w:t xml:space="preserve">fed with HFHS </w:t>
      </w:r>
      <w:proofErr w:type="spellStart"/>
      <w:proofErr w:type="gramStart"/>
      <w:r w:rsidR="00F152C3">
        <w:rPr>
          <w:rFonts w:ascii="Arial" w:hAnsi="Arial" w:cs="Arial"/>
          <w:kern w:val="0"/>
        </w:rPr>
        <w:t>diet.</w:t>
      </w:r>
      <w:bookmarkStart w:id="6" w:name="OLE_LINK5"/>
      <w:bookmarkStart w:id="7" w:name="OLE_LINK6"/>
      <w:bookmarkStart w:id="8" w:name="OLE_LINK17"/>
      <w:r w:rsidR="005B1183" w:rsidRPr="00EA1D76">
        <w:rPr>
          <w:rFonts w:ascii="Arial" w:hAnsi="Arial" w:cs="Arial"/>
        </w:rPr>
        <w:t>Results</w:t>
      </w:r>
      <w:proofErr w:type="spellEnd"/>
      <w:proofErr w:type="gramEnd"/>
      <w:r w:rsidR="005B1183" w:rsidRPr="00EA1D76">
        <w:rPr>
          <w:rFonts w:ascii="Arial" w:hAnsi="Arial" w:cs="Arial"/>
        </w:rPr>
        <w:t xml:space="preserve"> are presented as mean</w:t>
      </w:r>
      <w:r w:rsidR="00B121F5" w:rsidRPr="00EA1D76">
        <w:rPr>
          <w:rFonts w:ascii="Arial" w:hAnsi="Arial" w:cs="Arial"/>
        </w:rPr>
        <w:t xml:space="preserve"> </w:t>
      </w:r>
      <w:r w:rsidR="005B1183" w:rsidRPr="00EA1D76">
        <w:rPr>
          <w:rFonts w:ascii="Arial" w:hAnsi="Arial" w:cs="Arial"/>
        </w:rPr>
        <w:t>±</w:t>
      </w:r>
      <w:r w:rsidR="00B121F5" w:rsidRPr="00EA1D76">
        <w:rPr>
          <w:rFonts w:ascii="Arial" w:hAnsi="Arial" w:cs="Arial"/>
        </w:rPr>
        <w:t xml:space="preserve"> </w:t>
      </w:r>
      <w:r w:rsidR="005B1183" w:rsidRPr="00EA1D76">
        <w:rPr>
          <w:rFonts w:ascii="Arial" w:hAnsi="Arial" w:cs="Arial"/>
        </w:rPr>
        <w:t>SEM. Statistical analysis was performed using two-sided unpaired t-test.</w:t>
      </w:r>
    </w:p>
    <w:bookmarkEnd w:id="6"/>
    <w:bookmarkEnd w:id="7"/>
    <w:bookmarkEnd w:id="8"/>
    <w:p w14:paraId="6FBC0E65" w14:textId="77777777" w:rsidR="00AC0659" w:rsidRDefault="00AC0659">
      <w:pPr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br w:type="page"/>
      </w:r>
    </w:p>
    <w:p w14:paraId="674C9B29" w14:textId="586F6D07" w:rsidR="00A53DC2" w:rsidRDefault="00A2257C" w:rsidP="004230E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5B696CC" wp14:editId="167A400C">
            <wp:extent cx="5794447" cy="8216153"/>
            <wp:effectExtent l="0" t="0" r="0" b="1270"/>
            <wp:docPr id="14048996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99646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179" cy="823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E32F9" w14:textId="77777777" w:rsidR="006D3DBF" w:rsidRDefault="006D3DBF" w:rsidP="004230E6">
      <w:pPr>
        <w:spacing w:line="360" w:lineRule="auto"/>
        <w:jc w:val="center"/>
        <w:rPr>
          <w:rFonts w:ascii="Arial" w:hAnsi="Arial" w:cs="Arial"/>
        </w:rPr>
      </w:pPr>
    </w:p>
    <w:p w14:paraId="6B16CA89" w14:textId="6A69B1CC" w:rsidR="00A2257C" w:rsidRPr="00C12D9C" w:rsidRDefault="00177EE3" w:rsidP="00D603AD">
      <w:pPr>
        <w:spacing w:line="360" w:lineRule="auto"/>
        <w:jc w:val="both"/>
        <w:rPr>
          <w:rFonts w:ascii="Arial" w:hAnsi="Arial" w:cs="Arial"/>
          <w:b/>
          <w:bCs/>
        </w:rPr>
      </w:pPr>
      <w:r w:rsidRPr="00354C12">
        <w:rPr>
          <w:rFonts w:ascii="Arial" w:hAnsi="Arial" w:cs="Arial"/>
          <w:b/>
          <w:bCs/>
        </w:rPr>
        <w:lastRenderedPageBreak/>
        <w:t>Extended Data Fig.</w:t>
      </w:r>
      <w:r>
        <w:rPr>
          <w:rFonts w:ascii="Arial" w:hAnsi="Arial" w:cs="Arial"/>
          <w:b/>
          <w:bCs/>
        </w:rPr>
        <w:t>5</w:t>
      </w:r>
      <w:proofErr w:type="gramStart"/>
      <w:r>
        <w:rPr>
          <w:rFonts w:ascii="Arial" w:hAnsi="Arial" w:cs="Arial"/>
          <w:b/>
          <w:bCs/>
        </w:rPr>
        <w:t>|</w:t>
      </w:r>
      <w:r w:rsidRPr="00166014">
        <w:rPr>
          <w:rFonts w:ascii="Arial" w:hAnsi="Arial" w:cs="Arial"/>
          <w:b/>
          <w:bCs/>
        </w:rPr>
        <w:t xml:space="preserve"> </w:t>
      </w:r>
      <w:r w:rsidR="00A2257C" w:rsidRPr="00C12D9C">
        <w:rPr>
          <w:rFonts w:ascii="Arial" w:hAnsi="Arial" w:cs="Arial"/>
          <w:b/>
          <w:bCs/>
        </w:rPr>
        <w:t xml:space="preserve"> </w:t>
      </w:r>
      <w:r w:rsidR="00C12D9C" w:rsidRPr="00C12D9C">
        <w:rPr>
          <w:rFonts w:ascii="Arial" w:hAnsi="Arial" w:cs="Arial"/>
          <w:b/>
          <w:bCs/>
        </w:rPr>
        <w:t>ALDO</w:t>
      </w:r>
      <w:r w:rsidR="00AB7D43">
        <w:rPr>
          <w:rFonts w:ascii="Arial" w:hAnsi="Arial" w:cs="Arial"/>
          <w:b/>
          <w:bCs/>
        </w:rPr>
        <w:t>A</w:t>
      </w:r>
      <w:proofErr w:type="gramEnd"/>
      <w:r w:rsidR="00AB7D43">
        <w:rPr>
          <w:rFonts w:ascii="Arial" w:hAnsi="Arial" w:cs="Arial"/>
          <w:b/>
          <w:bCs/>
        </w:rPr>
        <w:t xml:space="preserve"> not ALDOB-mediated glycolysis plays a major role in insulin secretion in</w:t>
      </w:r>
      <w:r w:rsidR="00E7742F">
        <w:rPr>
          <w:rFonts w:ascii="Arial" w:hAnsi="Arial" w:cs="Arial"/>
          <w:b/>
          <w:bCs/>
        </w:rPr>
        <w:t xml:space="preserve"> </w:t>
      </w:r>
      <w:r w:rsidR="00C12D9C" w:rsidRPr="00C12D9C">
        <w:rPr>
          <w:rFonts w:ascii="Arial" w:hAnsi="Arial" w:cs="Arial"/>
          <w:b/>
          <w:bCs/>
        </w:rPr>
        <w:t>β cell</w:t>
      </w:r>
      <w:r w:rsidR="00AB7D43">
        <w:rPr>
          <w:rFonts w:ascii="Arial" w:hAnsi="Arial" w:cs="Arial"/>
          <w:b/>
          <w:bCs/>
        </w:rPr>
        <w:t>s</w:t>
      </w:r>
      <w:r w:rsidR="00C12D9C" w:rsidRPr="00C12D9C">
        <w:rPr>
          <w:rFonts w:ascii="Arial" w:hAnsi="Arial" w:cs="Arial"/>
          <w:b/>
          <w:bCs/>
        </w:rPr>
        <w:t xml:space="preserve"> </w:t>
      </w:r>
    </w:p>
    <w:p w14:paraId="196A52C7" w14:textId="5B30F949" w:rsidR="00C7346B" w:rsidRPr="00177EE3" w:rsidRDefault="00D9338A" w:rsidP="00177EE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a-b</w:t>
      </w:r>
      <w:r w:rsidR="00177EE3">
        <w:rPr>
          <w:rFonts w:ascii="Arial" w:hAnsi="Arial" w:cs="Arial"/>
        </w:rPr>
        <w:t xml:space="preserve">, </w:t>
      </w:r>
      <w:r w:rsidR="00E264D3">
        <w:rPr>
          <w:rFonts w:ascii="Arial" w:hAnsi="Arial" w:cs="Arial"/>
        </w:rPr>
        <w:t>Representative image (</w:t>
      </w:r>
      <w:r w:rsidR="00177EE3">
        <w:rPr>
          <w:rFonts w:ascii="Arial" w:hAnsi="Arial" w:cs="Arial"/>
        </w:rPr>
        <w:t>a</w:t>
      </w:r>
      <w:r w:rsidR="00E264D3">
        <w:rPr>
          <w:rFonts w:ascii="Arial" w:hAnsi="Arial" w:cs="Arial"/>
        </w:rPr>
        <w:t>) and quantification (</w:t>
      </w:r>
      <w:r w:rsidR="00177EE3">
        <w:rPr>
          <w:rFonts w:ascii="Arial" w:hAnsi="Arial" w:cs="Arial"/>
        </w:rPr>
        <w:t>b</w:t>
      </w:r>
      <w:r w:rsidR="00E264D3">
        <w:rPr>
          <w:rFonts w:ascii="Arial" w:hAnsi="Arial" w:cs="Arial"/>
        </w:rPr>
        <w:t xml:space="preserve">) of </w:t>
      </w:r>
      <w:r w:rsidR="008020F2">
        <w:rPr>
          <w:rFonts w:ascii="Arial" w:hAnsi="Arial" w:cs="Arial"/>
        </w:rPr>
        <w:t>a</w:t>
      </w:r>
      <w:r w:rsidR="00735F40">
        <w:rPr>
          <w:rFonts w:ascii="Arial" w:hAnsi="Arial" w:cs="Arial"/>
        </w:rPr>
        <w:t>ldolase</w:t>
      </w:r>
      <w:r w:rsidR="00850A95">
        <w:rPr>
          <w:rFonts w:ascii="Arial" w:hAnsi="Arial" w:cs="Arial"/>
        </w:rPr>
        <w:t xml:space="preserve"> expression </w:t>
      </w:r>
      <w:r w:rsidR="00E264D3">
        <w:rPr>
          <w:rFonts w:ascii="Arial" w:hAnsi="Arial" w:cs="Arial"/>
        </w:rPr>
        <w:t xml:space="preserve">in </w:t>
      </w:r>
      <w:r w:rsidR="00850A95">
        <w:rPr>
          <w:rFonts w:ascii="Arial" w:hAnsi="Arial" w:cs="Arial"/>
        </w:rPr>
        <w:t xml:space="preserve">primary islets of </w:t>
      </w:r>
      <w:proofErr w:type="spellStart"/>
      <w:r w:rsidR="009523EC" w:rsidRPr="00BB2CF7">
        <w:rPr>
          <w:rFonts w:ascii="Arial" w:hAnsi="Arial" w:cs="Arial"/>
        </w:rPr>
        <w:t>ALDOA</w:t>
      </w:r>
      <w:r w:rsidR="009523EC" w:rsidRPr="00BB2CF7">
        <w:rPr>
          <w:rFonts w:ascii="Arial" w:hAnsi="Arial" w:cs="Arial"/>
          <w:vertAlign w:val="superscript"/>
        </w:rPr>
        <w:t>fl</w:t>
      </w:r>
      <w:proofErr w:type="spellEnd"/>
      <w:r w:rsidR="009523EC" w:rsidRPr="00BB2CF7">
        <w:rPr>
          <w:rFonts w:ascii="Arial" w:hAnsi="Arial" w:cs="Arial"/>
          <w:vertAlign w:val="superscript"/>
        </w:rPr>
        <w:t>/</w:t>
      </w:r>
      <w:proofErr w:type="spellStart"/>
      <w:r w:rsidR="009523EC" w:rsidRPr="00BB2CF7">
        <w:rPr>
          <w:rFonts w:ascii="Arial" w:hAnsi="Arial" w:cs="Arial"/>
          <w:vertAlign w:val="superscript"/>
        </w:rPr>
        <w:t>fl</w:t>
      </w:r>
      <w:proofErr w:type="spellEnd"/>
      <w:r w:rsidR="009523EC" w:rsidRPr="00BB2CF7">
        <w:rPr>
          <w:rFonts w:ascii="Arial" w:hAnsi="Arial" w:cs="Arial"/>
        </w:rPr>
        <w:t xml:space="preserve"> mice injected with control</w:t>
      </w:r>
      <w:r w:rsidR="009523EC">
        <w:rPr>
          <w:rFonts w:ascii="Arial" w:hAnsi="Arial" w:cs="Arial"/>
        </w:rPr>
        <w:t xml:space="preserve"> </w:t>
      </w:r>
      <w:r w:rsidR="009523EC">
        <w:rPr>
          <w:rFonts w:ascii="Arial" w:hAnsi="Arial" w:cs="Arial" w:hint="eastAsia"/>
        </w:rPr>
        <w:t>AAV</w:t>
      </w:r>
      <w:r w:rsidR="009523EC">
        <w:rPr>
          <w:rFonts w:ascii="Arial" w:hAnsi="Arial" w:cs="Arial"/>
        </w:rPr>
        <w:t xml:space="preserve"> </w:t>
      </w:r>
      <w:r w:rsidR="00B60237">
        <w:rPr>
          <w:rFonts w:ascii="Arial" w:hAnsi="Arial" w:cs="Arial"/>
        </w:rPr>
        <w:t xml:space="preserve">(CTRL) </w:t>
      </w:r>
      <w:r w:rsidR="009523EC">
        <w:rPr>
          <w:rFonts w:ascii="Arial" w:hAnsi="Arial" w:cs="Arial" w:hint="eastAsia"/>
        </w:rPr>
        <w:t>and</w:t>
      </w:r>
      <w:r w:rsidR="009523EC">
        <w:rPr>
          <w:rFonts w:ascii="Arial" w:hAnsi="Arial" w:cs="Arial"/>
        </w:rPr>
        <w:t xml:space="preserve"> </w:t>
      </w:r>
      <w:r w:rsidR="009523EC" w:rsidRPr="00406D70">
        <w:rPr>
          <w:rFonts w:ascii="Arial" w:hAnsi="Arial" w:cs="Arial"/>
        </w:rPr>
        <w:t>Cre AAV</w:t>
      </w:r>
      <w:r w:rsidR="00B60237">
        <w:rPr>
          <w:rFonts w:ascii="Arial" w:hAnsi="Arial" w:cs="Arial"/>
        </w:rPr>
        <w:t xml:space="preserve"> (Cre</w:t>
      </w:r>
      <w:r w:rsidR="00735F40">
        <w:rPr>
          <w:rFonts w:ascii="Arial" w:hAnsi="Arial" w:cs="Arial"/>
        </w:rPr>
        <w:t xml:space="preserve"> (A)</w:t>
      </w:r>
      <w:r w:rsidR="00B60237">
        <w:rPr>
          <w:rFonts w:ascii="Arial" w:hAnsi="Arial" w:cs="Arial"/>
        </w:rPr>
        <w:t>)</w:t>
      </w:r>
      <w:r w:rsidR="009523EC">
        <w:rPr>
          <w:rFonts w:ascii="Arial" w:hAnsi="Arial" w:cs="Arial"/>
        </w:rPr>
        <w:t>. AAV is</w:t>
      </w:r>
      <w:r w:rsidR="009523EC" w:rsidRPr="00406D70">
        <w:rPr>
          <w:rFonts w:ascii="Arial" w:hAnsi="Arial" w:cs="Arial"/>
        </w:rPr>
        <w:t xml:space="preserve"> driven</w:t>
      </w:r>
      <w:r w:rsidR="009523EC">
        <w:rPr>
          <w:rFonts w:ascii="Arial" w:hAnsi="Arial" w:cs="Arial" w:hint="eastAsia"/>
        </w:rPr>
        <w:t xml:space="preserve"> </w:t>
      </w:r>
      <w:r w:rsidR="009523EC" w:rsidRPr="00406D70">
        <w:rPr>
          <w:rFonts w:ascii="Arial" w:hAnsi="Arial" w:cs="Arial"/>
        </w:rPr>
        <w:t>by insulin promoter (AAV</w:t>
      </w:r>
      <w:r w:rsidR="009523EC">
        <w:rPr>
          <w:rFonts w:ascii="Arial" w:hAnsi="Arial" w:cs="Arial"/>
        </w:rPr>
        <w:t>-</w:t>
      </w:r>
      <w:r w:rsidR="009523EC">
        <w:rPr>
          <w:rFonts w:ascii="Arial" w:hAnsi="Arial" w:cs="Arial" w:hint="eastAsia"/>
        </w:rPr>
        <w:t>Ins</w:t>
      </w:r>
      <w:r w:rsidR="009523EC">
        <w:rPr>
          <w:rFonts w:ascii="Arial" w:hAnsi="Arial" w:cs="Arial"/>
        </w:rPr>
        <w:t>2</w:t>
      </w:r>
      <w:r w:rsidR="009523EC" w:rsidRPr="00406D70">
        <w:rPr>
          <w:rFonts w:ascii="Arial" w:hAnsi="Arial" w:cs="Arial"/>
        </w:rPr>
        <w:t>)</w:t>
      </w:r>
      <w:r w:rsidR="009523EC">
        <w:rPr>
          <w:rFonts w:ascii="Arial" w:hAnsi="Arial" w:cs="Arial"/>
        </w:rPr>
        <w:t>.</w:t>
      </w:r>
      <w:r w:rsidR="00177EE3">
        <w:rPr>
          <w:rFonts w:ascii="Arial" w:hAnsi="Arial" w:cs="Arial"/>
        </w:rPr>
        <w:t xml:space="preserve"> </w:t>
      </w:r>
      <w:r w:rsidRPr="00D9338A">
        <w:rPr>
          <w:rFonts w:ascii="Arial" w:hAnsi="Arial" w:cs="Arial"/>
          <w:b/>
          <w:bCs/>
        </w:rPr>
        <w:t>c-e</w:t>
      </w:r>
      <w:r w:rsidR="00177EE3">
        <w:rPr>
          <w:rFonts w:ascii="Arial" w:hAnsi="Arial" w:cs="Arial"/>
        </w:rPr>
        <w:t xml:space="preserve">, </w:t>
      </w:r>
      <w:r w:rsidR="009456BA">
        <w:rPr>
          <w:rFonts w:ascii="Arial" w:hAnsi="Arial" w:cs="Arial"/>
        </w:rPr>
        <w:t>Body weight (</w:t>
      </w:r>
      <w:r w:rsidR="00177EE3">
        <w:rPr>
          <w:rFonts w:ascii="Arial" w:hAnsi="Arial" w:cs="Arial"/>
        </w:rPr>
        <w:t>c</w:t>
      </w:r>
      <w:r w:rsidR="009456BA">
        <w:rPr>
          <w:rFonts w:ascii="Arial" w:hAnsi="Arial" w:cs="Arial"/>
        </w:rPr>
        <w:t>)</w:t>
      </w:r>
      <w:r w:rsidR="00BC6F00">
        <w:rPr>
          <w:rFonts w:ascii="Arial" w:hAnsi="Arial" w:cs="Arial"/>
        </w:rPr>
        <w:t xml:space="preserve">, </w:t>
      </w:r>
      <w:r w:rsidR="009456BA">
        <w:rPr>
          <w:rFonts w:ascii="Arial" w:hAnsi="Arial" w:cs="Arial"/>
        </w:rPr>
        <w:t>g</w:t>
      </w:r>
      <w:r w:rsidR="009456BA" w:rsidRPr="00072480">
        <w:rPr>
          <w:rFonts w:ascii="Arial" w:hAnsi="Arial" w:cs="Arial"/>
        </w:rPr>
        <w:t>lucose tolerance test</w:t>
      </w:r>
      <w:r w:rsidR="009456BA">
        <w:rPr>
          <w:rFonts w:ascii="Arial" w:hAnsi="Arial" w:cs="Arial" w:hint="eastAsia"/>
        </w:rPr>
        <w:t xml:space="preserve"> </w:t>
      </w:r>
      <w:r w:rsidR="009456BA">
        <w:rPr>
          <w:rFonts w:ascii="Arial" w:hAnsi="Arial" w:cs="Arial"/>
        </w:rPr>
        <w:t xml:space="preserve">(GTT, </w:t>
      </w:r>
      <w:r w:rsidR="00177EE3">
        <w:rPr>
          <w:rFonts w:ascii="Arial" w:hAnsi="Arial" w:cs="Arial"/>
        </w:rPr>
        <w:t>d</w:t>
      </w:r>
      <w:r w:rsidR="00FF4379">
        <w:rPr>
          <w:rFonts w:ascii="Arial" w:hAnsi="Arial" w:cs="Arial"/>
        </w:rPr>
        <w:t>, n=6</w:t>
      </w:r>
      <w:r w:rsidR="009456BA">
        <w:rPr>
          <w:rFonts w:ascii="Arial" w:hAnsi="Arial" w:cs="Arial"/>
        </w:rPr>
        <w:t xml:space="preserve">) </w:t>
      </w:r>
      <w:r w:rsidR="00BC6F00">
        <w:rPr>
          <w:rFonts w:ascii="Arial" w:hAnsi="Arial" w:cs="Arial"/>
        </w:rPr>
        <w:t>and GSIS (</w:t>
      </w:r>
      <w:r w:rsidR="00177EE3">
        <w:rPr>
          <w:rFonts w:ascii="Arial" w:hAnsi="Arial" w:cs="Arial"/>
        </w:rPr>
        <w:t>e</w:t>
      </w:r>
      <w:r w:rsidR="00BC6F00">
        <w:rPr>
          <w:rFonts w:ascii="Arial" w:hAnsi="Arial" w:cs="Arial"/>
        </w:rPr>
        <w:t xml:space="preserve">) </w:t>
      </w:r>
      <w:r w:rsidR="009456BA" w:rsidRPr="00072480">
        <w:rPr>
          <w:rFonts w:ascii="Arial" w:hAnsi="Arial" w:cs="Arial"/>
        </w:rPr>
        <w:t>in</w:t>
      </w:r>
      <w:r w:rsidR="009456BA">
        <w:rPr>
          <w:rFonts w:ascii="Arial" w:hAnsi="Arial" w:cs="Arial"/>
        </w:rPr>
        <w:t xml:space="preserve"> </w:t>
      </w:r>
      <w:proofErr w:type="spellStart"/>
      <w:r w:rsidR="009456BA" w:rsidRPr="00BB2CF7">
        <w:rPr>
          <w:rFonts w:ascii="Arial" w:hAnsi="Arial" w:cs="Arial"/>
        </w:rPr>
        <w:t>ALDOA</w:t>
      </w:r>
      <w:r w:rsidR="009456BA" w:rsidRPr="00BB2CF7">
        <w:rPr>
          <w:rFonts w:ascii="Arial" w:hAnsi="Arial" w:cs="Arial"/>
          <w:vertAlign w:val="superscript"/>
        </w:rPr>
        <w:t>fl</w:t>
      </w:r>
      <w:proofErr w:type="spellEnd"/>
      <w:r w:rsidR="009456BA" w:rsidRPr="00BB2CF7">
        <w:rPr>
          <w:rFonts w:ascii="Arial" w:hAnsi="Arial" w:cs="Arial"/>
          <w:vertAlign w:val="superscript"/>
        </w:rPr>
        <w:t>/</w:t>
      </w:r>
      <w:proofErr w:type="spellStart"/>
      <w:r w:rsidR="009456BA" w:rsidRPr="00BB2CF7">
        <w:rPr>
          <w:rFonts w:ascii="Arial" w:hAnsi="Arial" w:cs="Arial"/>
          <w:vertAlign w:val="superscript"/>
        </w:rPr>
        <w:t>fl</w:t>
      </w:r>
      <w:proofErr w:type="spellEnd"/>
      <w:r w:rsidR="009456BA" w:rsidRPr="00BB2CF7">
        <w:rPr>
          <w:rFonts w:ascii="Arial" w:hAnsi="Arial" w:cs="Arial"/>
        </w:rPr>
        <w:t xml:space="preserve"> mice injected with control</w:t>
      </w:r>
      <w:r w:rsidR="009456BA">
        <w:rPr>
          <w:rFonts w:ascii="Arial" w:hAnsi="Arial" w:cs="Arial"/>
        </w:rPr>
        <w:t xml:space="preserve"> </w:t>
      </w:r>
      <w:r w:rsidR="009456BA">
        <w:rPr>
          <w:rFonts w:ascii="Arial" w:hAnsi="Arial" w:cs="Arial" w:hint="eastAsia"/>
        </w:rPr>
        <w:t>AAV</w:t>
      </w:r>
      <w:r w:rsidR="009456BA">
        <w:rPr>
          <w:rFonts w:ascii="Arial" w:hAnsi="Arial" w:cs="Arial"/>
        </w:rPr>
        <w:t xml:space="preserve"> </w:t>
      </w:r>
      <w:r w:rsidR="008F3402">
        <w:rPr>
          <w:rFonts w:ascii="Arial" w:hAnsi="Arial" w:cs="Arial"/>
        </w:rPr>
        <w:t xml:space="preserve">(CTRL) </w:t>
      </w:r>
      <w:r w:rsidR="009456BA">
        <w:rPr>
          <w:rFonts w:ascii="Arial" w:hAnsi="Arial" w:cs="Arial" w:hint="eastAsia"/>
        </w:rPr>
        <w:t>and</w:t>
      </w:r>
      <w:r w:rsidR="009456BA">
        <w:rPr>
          <w:rFonts w:ascii="Arial" w:hAnsi="Arial" w:cs="Arial"/>
        </w:rPr>
        <w:t xml:space="preserve"> </w:t>
      </w:r>
      <w:r w:rsidR="009456BA" w:rsidRPr="00406D70">
        <w:rPr>
          <w:rFonts w:ascii="Arial" w:hAnsi="Arial" w:cs="Arial"/>
        </w:rPr>
        <w:t>Cre AAV</w:t>
      </w:r>
      <w:r w:rsidR="008F3402">
        <w:rPr>
          <w:rFonts w:ascii="Arial" w:hAnsi="Arial" w:cs="Arial"/>
        </w:rPr>
        <w:t xml:space="preserve"> (Cre(A))</w:t>
      </w:r>
      <w:r w:rsidR="009456BA">
        <w:rPr>
          <w:rFonts w:ascii="Arial" w:hAnsi="Arial" w:cs="Arial"/>
        </w:rPr>
        <w:t>.</w:t>
      </w:r>
      <w:r w:rsidR="00177EE3">
        <w:rPr>
          <w:rFonts w:ascii="Arial" w:hAnsi="Arial" w:cs="Arial"/>
        </w:rPr>
        <w:t xml:space="preserve"> </w:t>
      </w:r>
      <w:r w:rsidRPr="00D9338A">
        <w:rPr>
          <w:rFonts w:ascii="Arial" w:hAnsi="Arial" w:cs="Arial"/>
          <w:b/>
          <w:bCs/>
        </w:rPr>
        <w:t>f</w:t>
      </w:r>
      <w:r w:rsidR="00177EE3">
        <w:rPr>
          <w:rFonts w:ascii="Arial" w:hAnsi="Arial" w:cs="Arial"/>
          <w:b/>
          <w:bCs/>
        </w:rPr>
        <w:t xml:space="preserve">, </w:t>
      </w:r>
      <w:r w:rsidR="00B95F1B" w:rsidRPr="00301505">
        <w:rPr>
          <w:rFonts w:ascii="Arial" w:hAnsi="Arial" w:cs="Arial"/>
          <w:vertAlign w:val="superscript"/>
        </w:rPr>
        <w:t>13</w:t>
      </w:r>
      <w:r w:rsidR="00B95F1B" w:rsidRPr="00AB57D1">
        <w:rPr>
          <w:rFonts w:ascii="Arial" w:hAnsi="Arial" w:cs="Arial"/>
        </w:rPr>
        <w:t>C</w:t>
      </w:r>
      <w:r w:rsidR="00B95F1B">
        <w:rPr>
          <w:rFonts w:ascii="Arial" w:hAnsi="Arial" w:cs="Arial"/>
        </w:rPr>
        <w:t>-</w:t>
      </w:r>
      <w:r w:rsidR="00B95F1B" w:rsidRPr="00AB57D1">
        <w:rPr>
          <w:rFonts w:ascii="Arial" w:hAnsi="Arial" w:cs="Arial"/>
        </w:rPr>
        <w:t xml:space="preserve">labeled metabolites from </w:t>
      </w:r>
      <w:r w:rsidR="00B95F1B" w:rsidRPr="00AB57D1">
        <w:rPr>
          <w:rFonts w:ascii="Arial" w:hAnsi="Arial" w:cs="Arial"/>
          <w:vertAlign w:val="superscript"/>
        </w:rPr>
        <w:t>13</w:t>
      </w:r>
      <w:r w:rsidR="00B95F1B" w:rsidRPr="00AB57D1">
        <w:rPr>
          <w:rFonts w:ascii="Arial" w:hAnsi="Arial" w:cs="Arial"/>
        </w:rPr>
        <w:t xml:space="preserve">C-glucose </w:t>
      </w:r>
      <w:r w:rsidR="00256D70" w:rsidRPr="00D8027F">
        <w:rPr>
          <w:rFonts w:ascii="Arial" w:hAnsi="Arial" w:cs="Arial"/>
        </w:rPr>
        <w:t>in primary islet</w:t>
      </w:r>
      <w:r w:rsidR="00903D2F">
        <w:rPr>
          <w:rFonts w:ascii="Arial" w:hAnsi="Arial" w:cs="Arial"/>
        </w:rPr>
        <w:t xml:space="preserve">s </w:t>
      </w:r>
      <w:r w:rsidR="00CC3952">
        <w:rPr>
          <w:rFonts w:ascii="Arial" w:hAnsi="Arial" w:cs="Arial"/>
        </w:rPr>
        <w:t>of</w:t>
      </w:r>
      <w:r w:rsidR="00903D2F" w:rsidRPr="00903D2F">
        <w:rPr>
          <w:rFonts w:ascii="Arial" w:hAnsi="Arial" w:cs="Arial"/>
        </w:rPr>
        <w:t xml:space="preserve"> </w:t>
      </w:r>
      <w:proofErr w:type="spellStart"/>
      <w:r w:rsidR="00903D2F" w:rsidRPr="00BB2CF7">
        <w:rPr>
          <w:rFonts w:ascii="Arial" w:hAnsi="Arial" w:cs="Arial"/>
        </w:rPr>
        <w:t>ALDOA</w:t>
      </w:r>
      <w:r w:rsidR="00903D2F" w:rsidRPr="00BB2CF7">
        <w:rPr>
          <w:rFonts w:ascii="Arial" w:hAnsi="Arial" w:cs="Arial"/>
          <w:vertAlign w:val="superscript"/>
        </w:rPr>
        <w:t>fl</w:t>
      </w:r>
      <w:proofErr w:type="spellEnd"/>
      <w:r w:rsidR="00903D2F" w:rsidRPr="00BB2CF7">
        <w:rPr>
          <w:rFonts w:ascii="Arial" w:hAnsi="Arial" w:cs="Arial"/>
          <w:vertAlign w:val="superscript"/>
        </w:rPr>
        <w:t>/</w:t>
      </w:r>
      <w:proofErr w:type="spellStart"/>
      <w:r w:rsidR="00903D2F" w:rsidRPr="00BB2CF7">
        <w:rPr>
          <w:rFonts w:ascii="Arial" w:hAnsi="Arial" w:cs="Arial"/>
          <w:vertAlign w:val="superscript"/>
        </w:rPr>
        <w:t>fl</w:t>
      </w:r>
      <w:proofErr w:type="spellEnd"/>
      <w:r w:rsidR="00903D2F" w:rsidRPr="00BB2CF7">
        <w:rPr>
          <w:rFonts w:ascii="Arial" w:hAnsi="Arial" w:cs="Arial"/>
        </w:rPr>
        <w:t xml:space="preserve"> mice injected with </w:t>
      </w:r>
      <w:r w:rsidR="00BC6F00" w:rsidRPr="00BB2CF7">
        <w:rPr>
          <w:rFonts w:ascii="Arial" w:hAnsi="Arial" w:cs="Arial"/>
        </w:rPr>
        <w:t>control</w:t>
      </w:r>
      <w:r w:rsidR="00BC6F00">
        <w:rPr>
          <w:rFonts w:ascii="Arial" w:hAnsi="Arial" w:cs="Arial"/>
        </w:rPr>
        <w:t xml:space="preserve"> </w:t>
      </w:r>
      <w:r w:rsidR="00BC6F00">
        <w:rPr>
          <w:rFonts w:ascii="Arial" w:hAnsi="Arial" w:cs="Arial" w:hint="eastAsia"/>
        </w:rPr>
        <w:t>AAV</w:t>
      </w:r>
      <w:r w:rsidR="00BC6F00">
        <w:rPr>
          <w:rFonts w:ascii="Arial" w:hAnsi="Arial" w:cs="Arial"/>
        </w:rPr>
        <w:t xml:space="preserve"> (CTRL) </w:t>
      </w:r>
      <w:r w:rsidR="00BC6F00">
        <w:rPr>
          <w:rFonts w:ascii="Arial" w:hAnsi="Arial" w:cs="Arial" w:hint="eastAsia"/>
        </w:rPr>
        <w:t>and</w:t>
      </w:r>
      <w:r w:rsidR="00BC6F00">
        <w:rPr>
          <w:rFonts w:ascii="Arial" w:hAnsi="Arial" w:cs="Arial"/>
        </w:rPr>
        <w:t xml:space="preserve"> </w:t>
      </w:r>
      <w:r w:rsidR="00BC6F00" w:rsidRPr="00406D70">
        <w:rPr>
          <w:rFonts w:ascii="Arial" w:hAnsi="Arial" w:cs="Arial"/>
        </w:rPr>
        <w:t>Cre AAV</w:t>
      </w:r>
      <w:r w:rsidR="00BC6F00">
        <w:rPr>
          <w:rFonts w:ascii="Arial" w:hAnsi="Arial" w:cs="Arial"/>
        </w:rPr>
        <w:t xml:space="preserve"> (Cre(A)). </w:t>
      </w:r>
      <w:r w:rsidR="00B95F1B">
        <w:rPr>
          <w:rFonts w:ascii="Arial" w:hAnsi="Arial" w:cs="Arial"/>
        </w:rPr>
        <w:t xml:space="preserve">Primary islets were treated with </w:t>
      </w:r>
      <w:r w:rsidR="00B95F1B" w:rsidRPr="00AB57D1">
        <w:rPr>
          <w:rFonts w:ascii="Arial" w:hAnsi="Arial" w:cs="Arial"/>
        </w:rPr>
        <w:t xml:space="preserve">labeled </w:t>
      </w:r>
      <w:r w:rsidR="00B95F1B" w:rsidRPr="00AB57D1">
        <w:rPr>
          <w:rFonts w:ascii="Arial" w:hAnsi="Arial" w:cs="Arial"/>
          <w:vertAlign w:val="superscript"/>
        </w:rPr>
        <w:t>13</w:t>
      </w:r>
      <w:r w:rsidR="00B95F1B" w:rsidRPr="00AB57D1">
        <w:rPr>
          <w:rFonts w:ascii="Arial" w:hAnsi="Arial" w:cs="Arial"/>
        </w:rPr>
        <w:t xml:space="preserve">C- glucose for </w:t>
      </w:r>
      <w:r w:rsidR="00B95F1B">
        <w:rPr>
          <w:rFonts w:ascii="Arial" w:hAnsi="Arial" w:cs="Arial"/>
        </w:rPr>
        <w:t>2</w:t>
      </w:r>
      <w:r w:rsidR="00B95F1B" w:rsidRPr="00AB57D1">
        <w:rPr>
          <w:rFonts w:ascii="Arial" w:hAnsi="Arial" w:cs="Arial"/>
        </w:rPr>
        <w:t xml:space="preserve"> hours</w:t>
      </w:r>
      <w:r w:rsidR="00B95F1B">
        <w:rPr>
          <w:rFonts w:ascii="Arial" w:hAnsi="Arial" w:cs="Arial"/>
        </w:rPr>
        <w:t xml:space="preserve"> under 16.7mM glucose stimulation.</w:t>
      </w:r>
      <w:r w:rsidR="00177EE3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g</w:t>
      </w:r>
      <w:r w:rsidR="00177EE3">
        <w:rPr>
          <w:rFonts w:ascii="Arial" w:hAnsi="Arial" w:cs="Arial"/>
        </w:rPr>
        <w:t xml:space="preserve">, </w:t>
      </w:r>
      <w:r w:rsidR="00CC3952">
        <w:rPr>
          <w:rFonts w:ascii="Arial" w:hAnsi="Arial" w:cs="Arial"/>
        </w:rPr>
        <w:t>I</w:t>
      </w:r>
      <w:r w:rsidR="00CC3952" w:rsidRPr="005968FC">
        <w:rPr>
          <w:rFonts w:ascii="Arial" w:hAnsi="Arial" w:cs="Arial" w:hint="eastAsia"/>
        </w:rPr>
        <w:t>n</w:t>
      </w:r>
      <w:r w:rsidR="00CC3952" w:rsidRPr="005968FC">
        <w:rPr>
          <w:rFonts w:ascii="Arial" w:hAnsi="Arial" w:cs="Arial"/>
        </w:rPr>
        <w:t xml:space="preserve">tracellular ATP content in primary islets </w:t>
      </w:r>
      <w:r w:rsidR="00CC3952">
        <w:rPr>
          <w:rFonts w:ascii="Arial" w:hAnsi="Arial" w:cs="Arial"/>
        </w:rPr>
        <w:t xml:space="preserve">of </w:t>
      </w:r>
      <w:proofErr w:type="spellStart"/>
      <w:r w:rsidR="00CC3952" w:rsidRPr="00BB2CF7">
        <w:rPr>
          <w:rFonts w:ascii="Arial" w:hAnsi="Arial" w:cs="Arial"/>
        </w:rPr>
        <w:t>ALDOA</w:t>
      </w:r>
      <w:r w:rsidR="00CC3952" w:rsidRPr="00BB2CF7">
        <w:rPr>
          <w:rFonts w:ascii="Arial" w:hAnsi="Arial" w:cs="Arial"/>
          <w:vertAlign w:val="superscript"/>
        </w:rPr>
        <w:t>fl</w:t>
      </w:r>
      <w:proofErr w:type="spellEnd"/>
      <w:r w:rsidR="00CC3952" w:rsidRPr="00BB2CF7">
        <w:rPr>
          <w:rFonts w:ascii="Arial" w:hAnsi="Arial" w:cs="Arial"/>
          <w:vertAlign w:val="superscript"/>
        </w:rPr>
        <w:t>/</w:t>
      </w:r>
      <w:proofErr w:type="spellStart"/>
      <w:r w:rsidR="00CC3952" w:rsidRPr="00BB2CF7">
        <w:rPr>
          <w:rFonts w:ascii="Arial" w:hAnsi="Arial" w:cs="Arial"/>
          <w:vertAlign w:val="superscript"/>
        </w:rPr>
        <w:t>fl</w:t>
      </w:r>
      <w:proofErr w:type="spellEnd"/>
      <w:r w:rsidR="00CC3952" w:rsidRPr="00BB2CF7">
        <w:rPr>
          <w:rFonts w:ascii="Arial" w:hAnsi="Arial" w:cs="Arial"/>
        </w:rPr>
        <w:t xml:space="preserve"> mice injected with </w:t>
      </w:r>
      <w:r w:rsidR="00D834F5" w:rsidRPr="00BB2CF7">
        <w:rPr>
          <w:rFonts w:ascii="Arial" w:hAnsi="Arial" w:cs="Arial"/>
        </w:rPr>
        <w:t>control</w:t>
      </w:r>
      <w:r w:rsidR="00D834F5">
        <w:rPr>
          <w:rFonts w:ascii="Arial" w:hAnsi="Arial" w:cs="Arial"/>
        </w:rPr>
        <w:t xml:space="preserve"> </w:t>
      </w:r>
      <w:r w:rsidR="00D834F5">
        <w:rPr>
          <w:rFonts w:ascii="Arial" w:hAnsi="Arial" w:cs="Arial" w:hint="eastAsia"/>
        </w:rPr>
        <w:t>AAV</w:t>
      </w:r>
      <w:r w:rsidR="00D834F5">
        <w:rPr>
          <w:rFonts w:ascii="Arial" w:hAnsi="Arial" w:cs="Arial"/>
        </w:rPr>
        <w:t xml:space="preserve"> (CTRL) </w:t>
      </w:r>
      <w:r w:rsidR="00D834F5">
        <w:rPr>
          <w:rFonts w:ascii="Arial" w:hAnsi="Arial" w:cs="Arial" w:hint="eastAsia"/>
        </w:rPr>
        <w:t>and</w:t>
      </w:r>
      <w:r w:rsidR="00D834F5">
        <w:rPr>
          <w:rFonts w:ascii="Arial" w:hAnsi="Arial" w:cs="Arial"/>
        </w:rPr>
        <w:t xml:space="preserve"> </w:t>
      </w:r>
      <w:r w:rsidR="00D834F5" w:rsidRPr="00406D70">
        <w:rPr>
          <w:rFonts w:ascii="Arial" w:hAnsi="Arial" w:cs="Arial"/>
        </w:rPr>
        <w:t>Cre AAV</w:t>
      </w:r>
      <w:r w:rsidR="00D834F5">
        <w:rPr>
          <w:rFonts w:ascii="Arial" w:hAnsi="Arial" w:cs="Arial"/>
        </w:rPr>
        <w:t xml:space="preserve"> (Cre(A)) </w:t>
      </w:r>
      <w:r w:rsidR="00CC3952" w:rsidRPr="005968FC">
        <w:rPr>
          <w:rFonts w:ascii="Arial" w:hAnsi="Arial" w:cs="Arial"/>
        </w:rPr>
        <w:t xml:space="preserve">after 30 minutes </w:t>
      </w:r>
      <w:r w:rsidR="00CC3952">
        <w:rPr>
          <w:rFonts w:ascii="Arial" w:hAnsi="Arial" w:cs="Arial"/>
        </w:rPr>
        <w:t>16.7mM</w:t>
      </w:r>
      <w:r w:rsidR="00CC3952" w:rsidRPr="005968FC">
        <w:rPr>
          <w:rFonts w:ascii="Arial" w:hAnsi="Arial" w:cs="Arial"/>
        </w:rPr>
        <w:t xml:space="preserve"> glucose stimulation</w:t>
      </w:r>
      <w:r w:rsidR="00CC3952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h</w:t>
      </w:r>
      <w:r w:rsidR="00177EE3">
        <w:rPr>
          <w:rFonts w:ascii="Arial" w:hAnsi="Arial" w:cs="Arial"/>
        </w:rPr>
        <w:t xml:space="preserve">, </w:t>
      </w:r>
      <w:r w:rsidR="00CC3952">
        <w:rPr>
          <w:rFonts w:ascii="Arial" w:hAnsi="Arial" w:cs="Arial" w:hint="eastAsia"/>
        </w:rPr>
        <w:t>G</w:t>
      </w:r>
      <w:r w:rsidR="00CC3952" w:rsidRPr="00751905">
        <w:rPr>
          <w:rFonts w:ascii="Arial" w:hAnsi="Arial" w:cs="Arial"/>
        </w:rPr>
        <w:t>lucose uptake detected by 2-NBDG in primary islets</w:t>
      </w:r>
      <w:r w:rsidR="00E1277C">
        <w:rPr>
          <w:rFonts w:ascii="Arial" w:hAnsi="Arial" w:cs="Arial"/>
        </w:rPr>
        <w:t xml:space="preserve"> of</w:t>
      </w:r>
      <w:r w:rsidR="00CC3952" w:rsidRPr="00751905">
        <w:rPr>
          <w:rFonts w:ascii="Arial" w:hAnsi="Arial" w:cs="Arial"/>
        </w:rPr>
        <w:t xml:space="preserve"> </w:t>
      </w:r>
      <w:r w:rsidR="00E73956">
        <w:rPr>
          <w:rFonts w:ascii="Arial" w:hAnsi="Arial" w:cs="Arial"/>
        </w:rPr>
        <w:t xml:space="preserve">6 hour starved </w:t>
      </w:r>
      <w:proofErr w:type="spellStart"/>
      <w:r w:rsidR="00CC3952" w:rsidRPr="00751905">
        <w:rPr>
          <w:rFonts w:ascii="Arial" w:hAnsi="Arial" w:cs="Arial"/>
        </w:rPr>
        <w:t>ALDOA</w:t>
      </w:r>
      <w:r w:rsidR="00CC3952" w:rsidRPr="00751905">
        <w:rPr>
          <w:rFonts w:ascii="Arial" w:hAnsi="Arial" w:cs="Arial"/>
          <w:vertAlign w:val="superscript"/>
        </w:rPr>
        <w:t>fl</w:t>
      </w:r>
      <w:proofErr w:type="spellEnd"/>
      <w:r w:rsidR="00CC3952" w:rsidRPr="00751905">
        <w:rPr>
          <w:rFonts w:ascii="Arial" w:hAnsi="Arial" w:cs="Arial"/>
          <w:vertAlign w:val="superscript"/>
        </w:rPr>
        <w:t>/</w:t>
      </w:r>
      <w:proofErr w:type="spellStart"/>
      <w:r w:rsidR="00CC3952" w:rsidRPr="00751905">
        <w:rPr>
          <w:rFonts w:ascii="Arial" w:hAnsi="Arial" w:cs="Arial"/>
          <w:vertAlign w:val="superscript"/>
        </w:rPr>
        <w:t>fl</w:t>
      </w:r>
      <w:proofErr w:type="spellEnd"/>
      <w:r w:rsidR="00CC3952" w:rsidRPr="00751905">
        <w:rPr>
          <w:rFonts w:ascii="Arial" w:hAnsi="Arial" w:cs="Arial"/>
        </w:rPr>
        <w:t xml:space="preserve"> mice injected with </w:t>
      </w:r>
      <w:r w:rsidR="00D834F5" w:rsidRPr="00BB2CF7">
        <w:rPr>
          <w:rFonts w:ascii="Arial" w:hAnsi="Arial" w:cs="Arial"/>
        </w:rPr>
        <w:t>control</w:t>
      </w:r>
      <w:r w:rsidR="00D834F5">
        <w:rPr>
          <w:rFonts w:ascii="Arial" w:hAnsi="Arial" w:cs="Arial"/>
        </w:rPr>
        <w:t xml:space="preserve"> </w:t>
      </w:r>
      <w:r w:rsidR="00D834F5">
        <w:rPr>
          <w:rFonts w:ascii="Arial" w:hAnsi="Arial" w:cs="Arial" w:hint="eastAsia"/>
        </w:rPr>
        <w:t>AAV</w:t>
      </w:r>
      <w:r w:rsidR="00D834F5">
        <w:rPr>
          <w:rFonts w:ascii="Arial" w:hAnsi="Arial" w:cs="Arial"/>
        </w:rPr>
        <w:t xml:space="preserve"> (CTRL) </w:t>
      </w:r>
      <w:r w:rsidR="00D834F5">
        <w:rPr>
          <w:rFonts w:ascii="Arial" w:hAnsi="Arial" w:cs="Arial" w:hint="eastAsia"/>
        </w:rPr>
        <w:t>and</w:t>
      </w:r>
      <w:r w:rsidR="00D834F5">
        <w:rPr>
          <w:rFonts w:ascii="Arial" w:hAnsi="Arial" w:cs="Arial"/>
        </w:rPr>
        <w:t xml:space="preserve"> </w:t>
      </w:r>
      <w:r w:rsidR="00D834F5" w:rsidRPr="00406D70">
        <w:rPr>
          <w:rFonts w:ascii="Arial" w:hAnsi="Arial" w:cs="Arial"/>
        </w:rPr>
        <w:t>Cre AAV</w:t>
      </w:r>
      <w:r w:rsidR="00D834F5">
        <w:rPr>
          <w:rFonts w:ascii="Arial" w:hAnsi="Arial" w:cs="Arial"/>
        </w:rPr>
        <w:t xml:space="preserve"> (Cre(A)).</w:t>
      </w:r>
      <w:r w:rsidR="00177EE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i</w:t>
      </w:r>
      <w:proofErr w:type="spellEnd"/>
      <w:r w:rsidR="00177EE3">
        <w:rPr>
          <w:rFonts w:ascii="Arial" w:hAnsi="Arial" w:cs="Arial"/>
        </w:rPr>
        <w:t xml:space="preserve">, </w:t>
      </w:r>
      <w:r w:rsidR="00B95F1B" w:rsidRPr="00301505">
        <w:rPr>
          <w:rFonts w:ascii="Arial" w:hAnsi="Arial" w:cs="Arial"/>
          <w:vertAlign w:val="superscript"/>
        </w:rPr>
        <w:t>13</w:t>
      </w:r>
      <w:r w:rsidR="00B95F1B" w:rsidRPr="00AB57D1">
        <w:rPr>
          <w:rFonts w:ascii="Arial" w:hAnsi="Arial" w:cs="Arial"/>
        </w:rPr>
        <w:t>C</w:t>
      </w:r>
      <w:r w:rsidR="00B95F1B">
        <w:rPr>
          <w:rFonts w:ascii="Arial" w:hAnsi="Arial" w:cs="Arial"/>
        </w:rPr>
        <w:t>-</w:t>
      </w:r>
      <w:r w:rsidR="00B95F1B" w:rsidRPr="00AB57D1">
        <w:rPr>
          <w:rFonts w:ascii="Arial" w:hAnsi="Arial" w:cs="Arial"/>
        </w:rPr>
        <w:t xml:space="preserve">labeled metabolites from </w:t>
      </w:r>
      <w:r w:rsidR="00B95F1B" w:rsidRPr="00AB57D1">
        <w:rPr>
          <w:rFonts w:ascii="Arial" w:hAnsi="Arial" w:cs="Arial"/>
          <w:vertAlign w:val="superscript"/>
        </w:rPr>
        <w:t>13</w:t>
      </w:r>
      <w:r w:rsidR="00B95F1B" w:rsidRPr="00AB57D1">
        <w:rPr>
          <w:rFonts w:ascii="Arial" w:hAnsi="Arial" w:cs="Arial"/>
        </w:rPr>
        <w:t xml:space="preserve">C-glucose </w:t>
      </w:r>
      <w:r w:rsidR="00B95F1B" w:rsidRPr="00D8027F">
        <w:rPr>
          <w:rFonts w:ascii="Arial" w:hAnsi="Arial" w:cs="Arial"/>
        </w:rPr>
        <w:t>in primary islet</w:t>
      </w:r>
      <w:r w:rsidR="00B95F1B">
        <w:rPr>
          <w:rFonts w:ascii="Arial" w:hAnsi="Arial" w:cs="Arial"/>
        </w:rPr>
        <w:t xml:space="preserve">s of </w:t>
      </w:r>
      <w:proofErr w:type="spellStart"/>
      <w:r w:rsidR="00B95F1B" w:rsidRPr="009C43C6">
        <w:rPr>
          <w:rFonts w:ascii="Arial" w:hAnsi="Arial" w:cs="Arial"/>
        </w:rPr>
        <w:t>ALDOB</w:t>
      </w:r>
      <w:r w:rsidR="00B95F1B" w:rsidRPr="009C43C6">
        <w:rPr>
          <w:rFonts w:ascii="Arial" w:hAnsi="Arial" w:cs="Arial"/>
          <w:vertAlign w:val="superscript"/>
        </w:rPr>
        <w:t>fl</w:t>
      </w:r>
      <w:proofErr w:type="spellEnd"/>
      <w:r w:rsidR="00B95F1B" w:rsidRPr="009C43C6">
        <w:rPr>
          <w:rFonts w:ascii="Arial" w:hAnsi="Arial" w:cs="Arial"/>
          <w:vertAlign w:val="superscript"/>
        </w:rPr>
        <w:t>/</w:t>
      </w:r>
      <w:proofErr w:type="spellStart"/>
      <w:r w:rsidR="00B95F1B" w:rsidRPr="009C43C6">
        <w:rPr>
          <w:rFonts w:ascii="Arial" w:hAnsi="Arial" w:cs="Arial"/>
          <w:vertAlign w:val="superscript"/>
        </w:rPr>
        <w:t>fl</w:t>
      </w:r>
      <w:proofErr w:type="spellEnd"/>
      <w:r w:rsidR="00B95F1B" w:rsidRPr="009C43C6">
        <w:rPr>
          <w:rFonts w:ascii="Arial" w:hAnsi="Arial" w:cs="Arial"/>
        </w:rPr>
        <w:t xml:space="preserve"> and ALDOB</w:t>
      </w:r>
      <w:r w:rsidR="00B95F1B" w:rsidRPr="009C43C6">
        <w:rPr>
          <w:rFonts w:ascii="Arial" w:hAnsi="Arial" w:cs="Arial"/>
          <w:vertAlign w:val="superscript"/>
        </w:rPr>
        <w:t>Ins2-/-</w:t>
      </w:r>
      <w:r w:rsidR="00B95F1B">
        <w:rPr>
          <w:rFonts w:ascii="Arial" w:hAnsi="Arial" w:cs="Arial"/>
        </w:rPr>
        <w:t xml:space="preserve"> </w:t>
      </w:r>
      <w:r w:rsidR="00B95F1B" w:rsidRPr="009C43C6">
        <w:rPr>
          <w:rFonts w:ascii="Arial" w:hAnsi="Arial" w:cs="Arial"/>
        </w:rPr>
        <w:t>mic</w:t>
      </w:r>
      <w:r w:rsidR="00B95F1B">
        <w:rPr>
          <w:rFonts w:ascii="Arial" w:hAnsi="Arial" w:cs="Arial"/>
        </w:rPr>
        <w:t xml:space="preserve">e. Primary islets were treated with </w:t>
      </w:r>
      <w:r w:rsidR="00B95F1B" w:rsidRPr="00AB57D1">
        <w:rPr>
          <w:rFonts w:ascii="Arial" w:hAnsi="Arial" w:cs="Arial"/>
        </w:rPr>
        <w:t xml:space="preserve">labeled </w:t>
      </w:r>
      <w:r w:rsidR="00B95F1B" w:rsidRPr="00AB57D1">
        <w:rPr>
          <w:rFonts w:ascii="Arial" w:hAnsi="Arial" w:cs="Arial"/>
          <w:vertAlign w:val="superscript"/>
        </w:rPr>
        <w:t>13</w:t>
      </w:r>
      <w:r w:rsidR="00B95F1B" w:rsidRPr="00AB57D1">
        <w:rPr>
          <w:rFonts w:ascii="Arial" w:hAnsi="Arial" w:cs="Arial"/>
        </w:rPr>
        <w:t xml:space="preserve">C- glucose for </w:t>
      </w:r>
      <w:r w:rsidR="00B95F1B">
        <w:rPr>
          <w:rFonts w:ascii="Arial" w:hAnsi="Arial" w:cs="Arial"/>
        </w:rPr>
        <w:t>2</w:t>
      </w:r>
      <w:r w:rsidR="00B95F1B" w:rsidRPr="00AB57D1">
        <w:rPr>
          <w:rFonts w:ascii="Arial" w:hAnsi="Arial" w:cs="Arial"/>
        </w:rPr>
        <w:t xml:space="preserve"> hours</w:t>
      </w:r>
      <w:r w:rsidR="00B95F1B">
        <w:rPr>
          <w:rFonts w:ascii="Arial" w:hAnsi="Arial" w:cs="Arial"/>
        </w:rPr>
        <w:t xml:space="preserve"> under 16.7mM glucose stimulation.</w:t>
      </w:r>
      <w:r w:rsidR="00177EE3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j-k</w:t>
      </w:r>
      <w:r w:rsidR="00177EE3">
        <w:rPr>
          <w:rFonts w:ascii="Arial" w:hAnsi="Arial" w:cs="Arial"/>
        </w:rPr>
        <w:t xml:space="preserve">, </w:t>
      </w:r>
      <w:r w:rsidR="00436C50">
        <w:rPr>
          <w:rFonts w:ascii="Arial" w:hAnsi="Arial" w:cs="Arial"/>
          <w:bCs/>
          <w:kern w:val="0"/>
        </w:rPr>
        <w:t xml:space="preserve">Glucose tolerance test (GTT, </w:t>
      </w:r>
      <w:r w:rsidR="00177EE3">
        <w:rPr>
          <w:rFonts w:ascii="Arial" w:hAnsi="Arial" w:cs="Arial"/>
          <w:bCs/>
          <w:kern w:val="0"/>
        </w:rPr>
        <w:t>j</w:t>
      </w:r>
      <w:r w:rsidR="00436C50">
        <w:rPr>
          <w:rFonts w:ascii="Arial" w:hAnsi="Arial" w:cs="Arial"/>
          <w:bCs/>
          <w:kern w:val="0"/>
        </w:rPr>
        <w:t>) and insulin tolerance test (ITT,</w:t>
      </w:r>
      <w:r w:rsidR="009717FB">
        <w:rPr>
          <w:rFonts w:ascii="Arial" w:hAnsi="Arial" w:cs="Arial"/>
          <w:bCs/>
          <w:kern w:val="0"/>
        </w:rPr>
        <w:t xml:space="preserve"> </w:t>
      </w:r>
      <w:r w:rsidR="00177EE3">
        <w:rPr>
          <w:rFonts w:ascii="Arial" w:hAnsi="Arial" w:cs="Arial"/>
          <w:bCs/>
          <w:kern w:val="0"/>
        </w:rPr>
        <w:t>k</w:t>
      </w:r>
      <w:r w:rsidR="00436C50">
        <w:rPr>
          <w:rFonts w:ascii="Arial" w:hAnsi="Arial" w:cs="Arial"/>
          <w:bCs/>
          <w:kern w:val="0"/>
        </w:rPr>
        <w:t xml:space="preserve">) in </w:t>
      </w:r>
      <w:r w:rsidR="009717FB" w:rsidRPr="008D1951">
        <w:rPr>
          <w:rFonts w:ascii="Arial" w:hAnsi="Arial" w:cs="Arial"/>
        </w:rPr>
        <w:t xml:space="preserve">12-week-old male </w:t>
      </w:r>
      <w:r w:rsidR="0060773C" w:rsidRPr="008D1951">
        <w:rPr>
          <w:rFonts w:ascii="Arial" w:hAnsi="Arial" w:cs="Arial" w:hint="eastAsia"/>
        </w:rPr>
        <w:t>A</w:t>
      </w:r>
      <w:r w:rsidR="0060773C" w:rsidRPr="008D1951">
        <w:rPr>
          <w:rFonts w:ascii="Arial" w:hAnsi="Arial" w:cs="Arial"/>
        </w:rPr>
        <w:t>LDOB</w:t>
      </w:r>
      <w:r w:rsidR="0060773C">
        <w:rPr>
          <w:rFonts w:ascii="Arial" w:hAnsi="Arial" w:cs="Arial"/>
        </w:rPr>
        <w:t>-</w:t>
      </w:r>
      <w:r w:rsidR="0060773C">
        <w:rPr>
          <w:rFonts w:ascii="Arial" w:hAnsi="Arial" w:cs="Arial" w:hint="eastAsia"/>
        </w:rPr>
        <w:t>R304A</w:t>
      </w:r>
      <w:r w:rsidR="0060773C" w:rsidRPr="008D1951">
        <w:rPr>
          <w:rFonts w:ascii="Arial" w:hAnsi="Arial" w:cs="Arial"/>
        </w:rPr>
        <w:t xml:space="preserve"> </w:t>
      </w:r>
      <w:proofErr w:type="spellStart"/>
      <w:r w:rsidR="0060773C">
        <w:rPr>
          <w:rFonts w:ascii="Arial" w:hAnsi="Arial" w:cs="Arial"/>
        </w:rPr>
        <w:t>flox</w:t>
      </w:r>
      <w:proofErr w:type="spellEnd"/>
      <w:r w:rsidR="0060773C">
        <w:rPr>
          <w:rFonts w:ascii="Arial" w:hAnsi="Arial" w:cs="Arial"/>
        </w:rPr>
        <w:t>/</w:t>
      </w:r>
      <w:proofErr w:type="spellStart"/>
      <w:r w:rsidR="0060773C">
        <w:rPr>
          <w:rFonts w:ascii="Arial" w:hAnsi="Arial" w:cs="Arial"/>
        </w:rPr>
        <w:t>flox</w:t>
      </w:r>
      <w:proofErr w:type="spellEnd"/>
      <w:r w:rsidR="0060773C">
        <w:rPr>
          <w:rFonts w:ascii="Arial" w:hAnsi="Arial" w:cs="Arial"/>
        </w:rPr>
        <w:t xml:space="preserve"> mice </w:t>
      </w:r>
      <w:r w:rsidR="0060773C" w:rsidRPr="00751905">
        <w:rPr>
          <w:rFonts w:ascii="Arial" w:hAnsi="Arial" w:cs="Arial"/>
        </w:rPr>
        <w:t xml:space="preserve">injected with </w:t>
      </w:r>
      <w:r w:rsidR="0060773C" w:rsidRPr="00BB2CF7">
        <w:rPr>
          <w:rFonts w:ascii="Arial" w:hAnsi="Arial" w:cs="Arial"/>
        </w:rPr>
        <w:t>control</w:t>
      </w:r>
      <w:r w:rsidR="0060773C">
        <w:rPr>
          <w:rFonts w:ascii="Arial" w:hAnsi="Arial" w:cs="Arial"/>
        </w:rPr>
        <w:t xml:space="preserve"> </w:t>
      </w:r>
      <w:r w:rsidR="0060773C">
        <w:rPr>
          <w:rFonts w:ascii="Arial" w:hAnsi="Arial" w:cs="Arial" w:hint="eastAsia"/>
        </w:rPr>
        <w:t>AAV</w:t>
      </w:r>
      <w:r w:rsidR="0060773C">
        <w:rPr>
          <w:rFonts w:ascii="Arial" w:hAnsi="Arial" w:cs="Arial"/>
        </w:rPr>
        <w:t xml:space="preserve"> (CTRL) </w:t>
      </w:r>
      <w:r w:rsidR="0060773C">
        <w:rPr>
          <w:rFonts w:ascii="Arial" w:hAnsi="Arial" w:cs="Arial" w:hint="eastAsia"/>
        </w:rPr>
        <w:t>and</w:t>
      </w:r>
      <w:r w:rsidR="0060773C">
        <w:rPr>
          <w:rFonts w:ascii="Arial" w:hAnsi="Arial" w:cs="Arial"/>
        </w:rPr>
        <w:t xml:space="preserve"> </w:t>
      </w:r>
      <w:r w:rsidR="0060773C" w:rsidRPr="00406D70">
        <w:rPr>
          <w:rFonts w:ascii="Arial" w:hAnsi="Arial" w:cs="Arial"/>
        </w:rPr>
        <w:t>Cre AAV</w:t>
      </w:r>
      <w:r w:rsidR="0060773C">
        <w:rPr>
          <w:rFonts w:ascii="Arial" w:hAnsi="Arial" w:cs="Arial"/>
        </w:rPr>
        <w:t xml:space="preserve"> (</w:t>
      </w:r>
      <w:proofErr w:type="gramStart"/>
      <w:r w:rsidR="0060773C">
        <w:rPr>
          <w:rFonts w:ascii="Arial" w:hAnsi="Arial" w:cs="Arial"/>
        </w:rPr>
        <w:t>Cre(</w:t>
      </w:r>
      <w:proofErr w:type="gramEnd"/>
      <w:r w:rsidR="0060773C">
        <w:rPr>
          <w:rFonts w:ascii="Arial" w:hAnsi="Arial" w:cs="Arial"/>
        </w:rPr>
        <w:t xml:space="preserve">304)) </w:t>
      </w:r>
      <w:r w:rsidR="009717FB" w:rsidRPr="00625EB0">
        <w:rPr>
          <w:rFonts w:ascii="Arial" w:hAnsi="Arial" w:cs="Arial"/>
        </w:rPr>
        <w:t>(n=6).</w:t>
      </w:r>
      <w:r w:rsidR="00177EE3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l</w:t>
      </w:r>
      <w:r w:rsidR="00177EE3">
        <w:rPr>
          <w:rFonts w:ascii="Arial" w:hAnsi="Arial" w:cs="Arial"/>
        </w:rPr>
        <w:t xml:space="preserve">, </w:t>
      </w:r>
      <w:r w:rsidR="0060773C">
        <w:rPr>
          <w:rFonts w:ascii="Arial" w:hAnsi="Arial" w:cs="Arial"/>
        </w:rPr>
        <w:t xml:space="preserve">GSIS </w:t>
      </w:r>
      <w:r w:rsidR="009717FB">
        <w:rPr>
          <w:rFonts w:ascii="Arial" w:hAnsi="Arial" w:cs="Arial"/>
        </w:rPr>
        <w:t xml:space="preserve">in primary islets of </w:t>
      </w:r>
      <w:r w:rsidR="0060773C" w:rsidRPr="008D1951">
        <w:rPr>
          <w:rFonts w:ascii="Arial" w:hAnsi="Arial" w:cs="Arial"/>
        </w:rPr>
        <w:t xml:space="preserve">12-week-old male </w:t>
      </w:r>
      <w:r w:rsidR="0060773C" w:rsidRPr="008D1951">
        <w:rPr>
          <w:rFonts w:ascii="Arial" w:hAnsi="Arial" w:cs="Arial" w:hint="eastAsia"/>
        </w:rPr>
        <w:t>A</w:t>
      </w:r>
      <w:r w:rsidR="0060773C" w:rsidRPr="008D1951">
        <w:rPr>
          <w:rFonts w:ascii="Arial" w:hAnsi="Arial" w:cs="Arial"/>
        </w:rPr>
        <w:t>LDOB</w:t>
      </w:r>
      <w:r w:rsidR="0060773C">
        <w:rPr>
          <w:rFonts w:ascii="Arial" w:hAnsi="Arial" w:cs="Arial"/>
        </w:rPr>
        <w:t>-</w:t>
      </w:r>
      <w:r w:rsidR="0060773C">
        <w:rPr>
          <w:rFonts w:ascii="Arial" w:hAnsi="Arial" w:cs="Arial" w:hint="eastAsia"/>
        </w:rPr>
        <w:t>R304A</w:t>
      </w:r>
      <w:r w:rsidR="0060773C" w:rsidRPr="008D1951">
        <w:rPr>
          <w:rFonts w:ascii="Arial" w:hAnsi="Arial" w:cs="Arial"/>
        </w:rPr>
        <w:t xml:space="preserve"> </w:t>
      </w:r>
      <w:proofErr w:type="spellStart"/>
      <w:r w:rsidR="0060773C">
        <w:rPr>
          <w:rFonts w:ascii="Arial" w:hAnsi="Arial" w:cs="Arial"/>
        </w:rPr>
        <w:t>flox</w:t>
      </w:r>
      <w:proofErr w:type="spellEnd"/>
      <w:r w:rsidR="0060773C">
        <w:rPr>
          <w:rFonts w:ascii="Arial" w:hAnsi="Arial" w:cs="Arial"/>
        </w:rPr>
        <w:t>/</w:t>
      </w:r>
      <w:proofErr w:type="spellStart"/>
      <w:r w:rsidR="0060773C">
        <w:rPr>
          <w:rFonts w:ascii="Arial" w:hAnsi="Arial" w:cs="Arial"/>
        </w:rPr>
        <w:t>flox</w:t>
      </w:r>
      <w:proofErr w:type="spellEnd"/>
      <w:r w:rsidR="0060773C">
        <w:rPr>
          <w:rFonts w:ascii="Arial" w:hAnsi="Arial" w:cs="Arial"/>
        </w:rPr>
        <w:t xml:space="preserve"> mice </w:t>
      </w:r>
      <w:r w:rsidR="0060773C" w:rsidRPr="00751905">
        <w:rPr>
          <w:rFonts w:ascii="Arial" w:hAnsi="Arial" w:cs="Arial"/>
        </w:rPr>
        <w:t xml:space="preserve">injected with </w:t>
      </w:r>
      <w:r w:rsidR="0060773C" w:rsidRPr="00BB2CF7">
        <w:rPr>
          <w:rFonts w:ascii="Arial" w:hAnsi="Arial" w:cs="Arial"/>
        </w:rPr>
        <w:t>control</w:t>
      </w:r>
      <w:r w:rsidR="0060773C">
        <w:rPr>
          <w:rFonts w:ascii="Arial" w:hAnsi="Arial" w:cs="Arial"/>
        </w:rPr>
        <w:t xml:space="preserve"> </w:t>
      </w:r>
      <w:r w:rsidR="0060773C">
        <w:rPr>
          <w:rFonts w:ascii="Arial" w:hAnsi="Arial" w:cs="Arial" w:hint="eastAsia"/>
        </w:rPr>
        <w:t>AAV</w:t>
      </w:r>
      <w:r w:rsidR="0060773C">
        <w:rPr>
          <w:rFonts w:ascii="Arial" w:hAnsi="Arial" w:cs="Arial"/>
        </w:rPr>
        <w:t xml:space="preserve"> (CTRL) </w:t>
      </w:r>
      <w:r w:rsidR="0060773C">
        <w:rPr>
          <w:rFonts w:ascii="Arial" w:hAnsi="Arial" w:cs="Arial" w:hint="eastAsia"/>
        </w:rPr>
        <w:t>and</w:t>
      </w:r>
      <w:r w:rsidR="0060773C">
        <w:rPr>
          <w:rFonts w:ascii="Arial" w:hAnsi="Arial" w:cs="Arial"/>
        </w:rPr>
        <w:t xml:space="preserve"> </w:t>
      </w:r>
      <w:r w:rsidR="0060773C" w:rsidRPr="00406D70">
        <w:rPr>
          <w:rFonts w:ascii="Arial" w:hAnsi="Arial" w:cs="Arial"/>
        </w:rPr>
        <w:t>Cre AAV</w:t>
      </w:r>
      <w:r w:rsidR="0060773C">
        <w:rPr>
          <w:rFonts w:ascii="Arial" w:hAnsi="Arial" w:cs="Arial"/>
        </w:rPr>
        <w:t xml:space="preserve"> (</w:t>
      </w:r>
      <w:proofErr w:type="gramStart"/>
      <w:r w:rsidR="0060773C">
        <w:rPr>
          <w:rFonts w:ascii="Arial" w:hAnsi="Arial" w:cs="Arial"/>
        </w:rPr>
        <w:t>Cre(</w:t>
      </w:r>
      <w:proofErr w:type="gramEnd"/>
      <w:r w:rsidR="0060773C">
        <w:rPr>
          <w:rFonts w:ascii="Arial" w:hAnsi="Arial" w:cs="Arial"/>
        </w:rPr>
        <w:t>304))</w:t>
      </w:r>
      <w:r w:rsidR="009717FB">
        <w:rPr>
          <w:rFonts w:ascii="Arial" w:hAnsi="Arial" w:cs="Arial"/>
        </w:rPr>
        <w:t>.</w:t>
      </w:r>
      <w:r w:rsidR="00177EE3">
        <w:rPr>
          <w:rFonts w:ascii="Arial" w:hAnsi="Arial" w:cs="Arial"/>
        </w:rPr>
        <w:t xml:space="preserve"> </w:t>
      </w:r>
      <w:r w:rsidR="00C7346B" w:rsidRPr="00995807">
        <w:rPr>
          <w:rFonts w:ascii="Arial" w:hAnsi="Arial" w:cs="Arial"/>
        </w:rPr>
        <w:t xml:space="preserve">For all data, values are presented as mean ± </w:t>
      </w:r>
      <w:r w:rsidR="00C7346B">
        <w:rPr>
          <w:rFonts w:ascii="Arial" w:hAnsi="Arial" w:cs="Arial"/>
        </w:rPr>
        <w:t>SEM</w:t>
      </w:r>
      <w:r w:rsidR="00C7346B" w:rsidRPr="00170CDE">
        <w:rPr>
          <w:rFonts w:ascii="Arial" w:hAnsi="Arial" w:cs="Arial"/>
        </w:rPr>
        <w:t xml:space="preserve">. Statistical analysis was performed using </w:t>
      </w:r>
      <w:r w:rsidR="00C7346B" w:rsidRPr="0051372B">
        <w:rPr>
          <w:rFonts w:ascii="Arial" w:hAnsi="Arial" w:cs="Arial"/>
        </w:rPr>
        <w:t>two-sided unpaired t-test</w:t>
      </w:r>
      <w:r w:rsidR="00C7346B">
        <w:rPr>
          <w:rFonts w:ascii="Arial" w:hAnsi="Arial" w:cs="Arial"/>
        </w:rPr>
        <w:t>.</w:t>
      </w:r>
    </w:p>
    <w:p w14:paraId="12E95114" w14:textId="66F19452" w:rsidR="00B258F2" w:rsidRDefault="00B258F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D408D2" w14:textId="755830D0" w:rsidR="0069281B" w:rsidRDefault="00B851D3" w:rsidP="00B95F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355A056" wp14:editId="652F102D">
            <wp:extent cx="5946154" cy="5465480"/>
            <wp:effectExtent l="0" t="0" r="0" b="0"/>
            <wp:docPr id="15139933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93361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" r="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54" cy="546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44EDD" w14:textId="77777777" w:rsidR="00356B9B" w:rsidRDefault="00356B9B" w:rsidP="00B95F1B">
      <w:pPr>
        <w:spacing w:line="360" w:lineRule="auto"/>
        <w:rPr>
          <w:rFonts w:ascii="Arial" w:hAnsi="Arial" w:cs="Arial"/>
        </w:rPr>
      </w:pPr>
    </w:p>
    <w:p w14:paraId="2C723731" w14:textId="77777777" w:rsidR="00FE185E" w:rsidRDefault="00FE18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81EC896" w14:textId="0C200BA5" w:rsidR="00356B9B" w:rsidRPr="00D038AA" w:rsidRDefault="006D3DBF" w:rsidP="00B95F1B">
      <w:pPr>
        <w:spacing w:line="360" w:lineRule="auto"/>
        <w:rPr>
          <w:rFonts w:ascii="Arial" w:hAnsi="Arial" w:cs="Arial"/>
          <w:b/>
          <w:bCs/>
        </w:rPr>
      </w:pPr>
      <w:r w:rsidRPr="00354C12">
        <w:rPr>
          <w:rFonts w:ascii="Arial" w:hAnsi="Arial" w:cs="Arial"/>
          <w:b/>
          <w:bCs/>
        </w:rPr>
        <w:lastRenderedPageBreak/>
        <w:t>Extended Data Fig.</w:t>
      </w:r>
      <w:r w:rsidR="0000308C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|</w:t>
      </w:r>
      <w:r w:rsidRPr="00166014">
        <w:rPr>
          <w:rFonts w:ascii="Arial" w:hAnsi="Arial" w:cs="Arial"/>
          <w:b/>
          <w:bCs/>
        </w:rPr>
        <w:t xml:space="preserve"> </w:t>
      </w:r>
      <w:r w:rsidR="00D038AA" w:rsidRPr="00D038AA">
        <w:rPr>
          <w:rFonts w:ascii="Arial" w:hAnsi="Arial" w:cs="Arial"/>
          <w:b/>
          <w:bCs/>
        </w:rPr>
        <w:t>Knocking down aldolase decreased cAMP pathway in lns1 cells</w:t>
      </w:r>
    </w:p>
    <w:p w14:paraId="331C6551" w14:textId="3F7F84EA" w:rsidR="004E1983" w:rsidRPr="00B46654" w:rsidRDefault="00D9338A" w:rsidP="006D3DBF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a</w:t>
      </w:r>
      <w:r w:rsidR="006D3DBF">
        <w:rPr>
          <w:rFonts w:ascii="Arial" w:hAnsi="Arial" w:cs="Arial"/>
        </w:rPr>
        <w:t>,</w:t>
      </w:r>
      <w:proofErr w:type="gramEnd"/>
      <w:r w:rsidR="006D3DBF">
        <w:rPr>
          <w:rFonts w:ascii="Arial" w:hAnsi="Arial" w:cs="Arial"/>
        </w:rPr>
        <w:t xml:space="preserve"> </w:t>
      </w:r>
      <w:r w:rsidR="00C85473" w:rsidRPr="00913F3B">
        <w:rPr>
          <w:rFonts w:ascii="Arial" w:hAnsi="Arial" w:cs="Arial"/>
        </w:rPr>
        <w:t xml:space="preserve">Relative intracellular cAMP content in </w:t>
      </w:r>
      <w:proofErr w:type="spellStart"/>
      <w:r w:rsidR="00C85473">
        <w:rPr>
          <w:rFonts w:ascii="Arial" w:hAnsi="Arial" w:cs="Arial"/>
        </w:rPr>
        <w:t>siNC</w:t>
      </w:r>
      <w:proofErr w:type="spellEnd"/>
      <w:r w:rsidR="00C85473">
        <w:rPr>
          <w:rFonts w:ascii="Arial" w:hAnsi="Arial" w:cs="Arial"/>
        </w:rPr>
        <w:t xml:space="preserve"> and </w:t>
      </w:r>
      <w:proofErr w:type="spellStart"/>
      <w:r w:rsidR="00C85473">
        <w:rPr>
          <w:rFonts w:ascii="Arial" w:hAnsi="Arial" w:cs="Arial"/>
        </w:rPr>
        <w:t>siAldolase</w:t>
      </w:r>
      <w:proofErr w:type="spellEnd"/>
      <w:r w:rsidR="00C85473">
        <w:rPr>
          <w:rFonts w:ascii="Arial" w:hAnsi="Arial" w:cs="Arial"/>
        </w:rPr>
        <w:t xml:space="preserve"> </w:t>
      </w:r>
      <w:r w:rsidR="00C85473" w:rsidRPr="00913F3B">
        <w:rPr>
          <w:rFonts w:ascii="Arial" w:hAnsi="Arial" w:cs="Arial"/>
        </w:rPr>
        <w:t xml:space="preserve">Ins1 cells after 1 hour </w:t>
      </w:r>
      <w:r w:rsidR="00C85473">
        <w:rPr>
          <w:rFonts w:ascii="Arial" w:hAnsi="Arial" w:cs="Arial"/>
        </w:rPr>
        <w:t>16.7 mM</w:t>
      </w:r>
      <w:r w:rsidR="00C85473" w:rsidRPr="00913F3B">
        <w:rPr>
          <w:rFonts w:ascii="Arial" w:hAnsi="Arial" w:cs="Arial"/>
        </w:rPr>
        <w:t xml:space="preserve"> glucose stimulation</w:t>
      </w:r>
      <w:r w:rsidR="00C85473" w:rsidRPr="009D6CBF">
        <w:rPr>
          <w:rFonts w:ascii="Arial" w:hAnsi="Arial" w:cs="Arial"/>
        </w:rPr>
        <w:t>.</w:t>
      </w:r>
      <w:r w:rsidR="006D3DBF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b-c</w:t>
      </w:r>
      <w:r w:rsidR="006D3DBF">
        <w:rPr>
          <w:rFonts w:ascii="Arial" w:hAnsi="Arial" w:cs="Arial"/>
        </w:rPr>
        <w:t xml:space="preserve">, </w:t>
      </w:r>
      <w:r w:rsidR="0001675F" w:rsidRPr="0001675F">
        <w:rPr>
          <w:rFonts w:ascii="Arial" w:hAnsi="Arial" w:cs="Arial"/>
        </w:rPr>
        <w:t>Protein levels</w:t>
      </w:r>
      <w:r w:rsidR="0016644E">
        <w:rPr>
          <w:rFonts w:ascii="Arial" w:hAnsi="Arial" w:cs="Arial"/>
        </w:rPr>
        <w:t xml:space="preserve"> (</w:t>
      </w:r>
      <w:r w:rsidR="006D3DBF">
        <w:rPr>
          <w:rFonts w:ascii="Arial" w:hAnsi="Arial" w:cs="Arial"/>
        </w:rPr>
        <w:t>b</w:t>
      </w:r>
      <w:r w:rsidR="0016644E">
        <w:rPr>
          <w:rFonts w:ascii="Arial" w:hAnsi="Arial" w:cs="Arial"/>
        </w:rPr>
        <w:t>) and quantifications (</w:t>
      </w:r>
      <w:r w:rsidR="006D3DBF">
        <w:rPr>
          <w:rFonts w:ascii="Arial" w:hAnsi="Arial" w:cs="Arial"/>
        </w:rPr>
        <w:t>c</w:t>
      </w:r>
      <w:r w:rsidR="0016644E">
        <w:rPr>
          <w:rFonts w:ascii="Arial" w:hAnsi="Arial" w:cs="Arial"/>
        </w:rPr>
        <w:t>)</w:t>
      </w:r>
      <w:r w:rsidR="0001675F" w:rsidRPr="0001675F">
        <w:rPr>
          <w:rFonts w:ascii="Arial" w:hAnsi="Arial" w:cs="Arial"/>
        </w:rPr>
        <w:t xml:space="preserve"> of </w:t>
      </w:r>
      <w:r w:rsidR="00650A7B">
        <w:rPr>
          <w:rFonts w:ascii="Arial" w:hAnsi="Arial" w:cs="Arial" w:hint="eastAsia"/>
        </w:rPr>
        <w:t xml:space="preserve">phosphorylated </w:t>
      </w:r>
      <w:r w:rsidR="00650A7B">
        <w:rPr>
          <w:rFonts w:ascii="Arial" w:hAnsi="Arial" w:cs="Arial"/>
        </w:rPr>
        <w:t xml:space="preserve">PKA substrate, </w:t>
      </w:r>
      <w:r w:rsidR="0001675F" w:rsidRPr="0001675F">
        <w:rPr>
          <w:rFonts w:ascii="Arial" w:hAnsi="Arial" w:cs="Arial" w:hint="eastAsia"/>
        </w:rPr>
        <w:t>E</w:t>
      </w:r>
      <w:r w:rsidR="0001675F" w:rsidRPr="0001675F">
        <w:rPr>
          <w:rFonts w:ascii="Arial" w:hAnsi="Arial" w:cs="Arial"/>
        </w:rPr>
        <w:t xml:space="preserve">pac1 and Epac2 in </w:t>
      </w:r>
      <w:proofErr w:type="spellStart"/>
      <w:r w:rsidR="00650A7B">
        <w:rPr>
          <w:rFonts w:ascii="Arial" w:hAnsi="Arial" w:cs="Arial"/>
        </w:rPr>
        <w:t>siNC</w:t>
      </w:r>
      <w:proofErr w:type="spellEnd"/>
      <w:r w:rsidR="00650A7B">
        <w:rPr>
          <w:rFonts w:ascii="Arial" w:hAnsi="Arial" w:cs="Arial"/>
        </w:rPr>
        <w:t xml:space="preserve"> and </w:t>
      </w:r>
      <w:proofErr w:type="spellStart"/>
      <w:r w:rsidR="00650A7B">
        <w:rPr>
          <w:rFonts w:ascii="Arial" w:hAnsi="Arial" w:cs="Arial"/>
        </w:rPr>
        <w:t>siAldolase</w:t>
      </w:r>
      <w:proofErr w:type="spellEnd"/>
      <w:r w:rsidR="00650A7B">
        <w:rPr>
          <w:rFonts w:ascii="Arial" w:hAnsi="Arial" w:cs="Arial"/>
        </w:rPr>
        <w:t xml:space="preserve"> </w:t>
      </w:r>
      <w:r w:rsidR="00650A7B" w:rsidRPr="00913F3B">
        <w:rPr>
          <w:rFonts w:ascii="Arial" w:hAnsi="Arial" w:cs="Arial"/>
        </w:rPr>
        <w:t>Ins1 cells</w:t>
      </w:r>
      <w:r w:rsidR="0001675F" w:rsidRPr="0001675F">
        <w:rPr>
          <w:rFonts w:ascii="Arial" w:hAnsi="Arial" w:cs="Arial"/>
        </w:rPr>
        <w:t>.</w:t>
      </w:r>
      <w:r w:rsidR="006D3DBF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d</w:t>
      </w:r>
      <w:r w:rsidR="006D3DBF">
        <w:rPr>
          <w:rFonts w:ascii="Arial" w:hAnsi="Arial" w:cs="Arial"/>
        </w:rPr>
        <w:t xml:space="preserve">, </w:t>
      </w:r>
      <w:r w:rsidR="004463BA">
        <w:rPr>
          <w:rFonts w:ascii="Arial" w:hAnsi="Arial" w:cs="Arial"/>
        </w:rPr>
        <w:t xml:space="preserve">Representative </w:t>
      </w:r>
      <w:r w:rsidR="004463BA" w:rsidRPr="00C76971">
        <w:rPr>
          <w:rFonts w:ascii="Arial" w:hAnsi="Arial" w:cs="Arial"/>
        </w:rPr>
        <w:t>calcium</w:t>
      </w:r>
      <w:r w:rsidR="004463BA">
        <w:rPr>
          <w:rFonts w:ascii="Arial" w:hAnsi="Arial" w:cs="Arial"/>
        </w:rPr>
        <w:t xml:space="preserve"> images </w:t>
      </w:r>
      <w:r w:rsidR="004463BA" w:rsidRPr="00C76971">
        <w:rPr>
          <w:rFonts w:ascii="Arial" w:hAnsi="Arial" w:cs="Arial"/>
        </w:rPr>
        <w:t>in primary islet</w:t>
      </w:r>
      <w:r w:rsidR="004463BA">
        <w:rPr>
          <w:rFonts w:ascii="Arial" w:hAnsi="Arial" w:cs="Arial"/>
        </w:rPr>
        <w:t>s</w:t>
      </w:r>
      <w:r w:rsidR="004463BA" w:rsidRPr="00C76971">
        <w:rPr>
          <w:rFonts w:ascii="Arial" w:hAnsi="Arial" w:cs="Arial"/>
        </w:rPr>
        <w:t xml:space="preserve"> of </w:t>
      </w:r>
      <w:bookmarkStart w:id="9" w:name="OLE_LINK519"/>
      <w:bookmarkStart w:id="10" w:name="OLE_LINK520"/>
      <w:bookmarkStart w:id="11" w:name="OLE_LINK514"/>
      <w:bookmarkStart w:id="12" w:name="OLE_LINK515"/>
      <w:proofErr w:type="spellStart"/>
      <w:r w:rsidR="004463BA" w:rsidRPr="00C76971">
        <w:rPr>
          <w:rFonts w:ascii="Arial" w:hAnsi="Arial" w:cs="Arial"/>
        </w:rPr>
        <w:t>ALDOB</w:t>
      </w:r>
      <w:r w:rsidR="004463BA" w:rsidRPr="00C76971">
        <w:rPr>
          <w:rFonts w:ascii="Arial" w:hAnsi="Arial" w:cs="Arial"/>
          <w:vertAlign w:val="superscript"/>
        </w:rPr>
        <w:t>fl</w:t>
      </w:r>
      <w:proofErr w:type="spellEnd"/>
      <w:r w:rsidR="004463BA" w:rsidRPr="00C76971">
        <w:rPr>
          <w:rFonts w:ascii="Arial" w:hAnsi="Arial" w:cs="Arial"/>
          <w:vertAlign w:val="superscript"/>
        </w:rPr>
        <w:t>/</w:t>
      </w:r>
      <w:proofErr w:type="spellStart"/>
      <w:r w:rsidR="004463BA" w:rsidRPr="00C76971">
        <w:rPr>
          <w:rFonts w:ascii="Arial" w:hAnsi="Arial" w:cs="Arial"/>
          <w:vertAlign w:val="superscript"/>
        </w:rPr>
        <w:t>fl</w:t>
      </w:r>
      <w:proofErr w:type="spellEnd"/>
      <w:r w:rsidR="004463BA" w:rsidRPr="00C76971">
        <w:rPr>
          <w:rFonts w:ascii="Arial" w:hAnsi="Arial" w:cs="Arial"/>
        </w:rPr>
        <w:t xml:space="preserve"> and </w:t>
      </w:r>
      <w:bookmarkStart w:id="13" w:name="OLE_LINK504"/>
      <w:bookmarkStart w:id="14" w:name="OLE_LINK505"/>
      <w:r w:rsidR="004463BA" w:rsidRPr="00C76971">
        <w:rPr>
          <w:rFonts w:ascii="Arial" w:hAnsi="Arial" w:cs="Arial"/>
        </w:rPr>
        <w:t>ALDOB</w:t>
      </w:r>
      <w:r w:rsidR="004463BA" w:rsidRPr="00C76971">
        <w:rPr>
          <w:rFonts w:ascii="Arial" w:hAnsi="Arial" w:cs="Arial"/>
          <w:vertAlign w:val="superscript"/>
        </w:rPr>
        <w:t>Ins2-/-</w:t>
      </w:r>
      <w:r w:rsidR="004463BA" w:rsidRPr="00C76971">
        <w:rPr>
          <w:rFonts w:ascii="Arial" w:hAnsi="Arial" w:cs="Arial"/>
        </w:rPr>
        <w:t xml:space="preserve"> </w:t>
      </w:r>
      <w:bookmarkEnd w:id="13"/>
      <w:bookmarkEnd w:id="14"/>
      <w:r w:rsidR="004463BA" w:rsidRPr="00C76971">
        <w:rPr>
          <w:rFonts w:ascii="Arial" w:hAnsi="Arial" w:cs="Arial"/>
        </w:rPr>
        <w:t>mice</w:t>
      </w:r>
      <w:bookmarkEnd w:id="9"/>
      <w:bookmarkEnd w:id="10"/>
      <w:r w:rsidR="004463BA" w:rsidRPr="00C76971">
        <w:rPr>
          <w:rFonts w:ascii="Arial" w:hAnsi="Arial" w:cs="Arial"/>
        </w:rPr>
        <w:t xml:space="preserve"> </w:t>
      </w:r>
      <w:bookmarkEnd w:id="11"/>
      <w:bookmarkEnd w:id="12"/>
      <w:r w:rsidR="004463BA" w:rsidRPr="00C76971">
        <w:rPr>
          <w:rFonts w:ascii="Arial" w:hAnsi="Arial" w:cs="Arial"/>
        </w:rPr>
        <w:t xml:space="preserve">under </w:t>
      </w:r>
      <w:r w:rsidR="004463BA">
        <w:rPr>
          <w:rFonts w:ascii="Arial" w:hAnsi="Arial" w:cs="Arial"/>
        </w:rPr>
        <w:t xml:space="preserve">2.8 mM and 16.7mM </w:t>
      </w:r>
      <w:r w:rsidR="004463BA" w:rsidRPr="00C76971">
        <w:rPr>
          <w:rFonts w:ascii="Arial" w:hAnsi="Arial" w:cs="Arial"/>
        </w:rPr>
        <w:t>glucose stimulation</w:t>
      </w:r>
      <w:r w:rsidR="004463BA">
        <w:rPr>
          <w:rFonts w:ascii="Arial" w:hAnsi="Arial" w:cs="Arial"/>
        </w:rPr>
        <w:t xml:space="preserve"> </w:t>
      </w:r>
      <w:r w:rsidR="004463BA" w:rsidRPr="00C76971">
        <w:rPr>
          <w:rFonts w:ascii="Arial" w:hAnsi="Arial" w:cs="Arial"/>
        </w:rPr>
        <w:t>(n=22)</w:t>
      </w:r>
      <w:r w:rsidR="004463BA" w:rsidRPr="009C43C6">
        <w:rPr>
          <w:rFonts w:ascii="Arial" w:hAnsi="Arial" w:cs="Arial"/>
        </w:rPr>
        <w:t>.</w:t>
      </w:r>
      <w:r w:rsidR="006D3DBF">
        <w:rPr>
          <w:rFonts w:ascii="Arial" w:hAnsi="Arial" w:cs="Arial"/>
        </w:rPr>
        <w:t xml:space="preserve"> </w:t>
      </w:r>
      <w:r w:rsidR="00C7346B" w:rsidRPr="00B46654">
        <w:rPr>
          <w:rFonts w:ascii="Arial" w:hAnsi="Arial" w:cs="Arial"/>
        </w:rPr>
        <w:t>For all data, values are presented as mean ± SEM. Statistical analysis was performed using two-sided unpaired t-test.</w:t>
      </w:r>
    </w:p>
    <w:p w14:paraId="00609FAB" w14:textId="77777777" w:rsidR="00650A7B" w:rsidRDefault="00650A7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2DF961B" w14:textId="3994EA6D" w:rsidR="00C85473" w:rsidRDefault="00C85473" w:rsidP="00B95F1B">
      <w:pPr>
        <w:spacing w:line="360" w:lineRule="auto"/>
        <w:rPr>
          <w:rFonts w:ascii="Arial" w:hAnsi="Arial" w:cs="Arial"/>
        </w:rPr>
      </w:pPr>
    </w:p>
    <w:p w14:paraId="1427F136" w14:textId="32DA297F" w:rsidR="009847BB" w:rsidRDefault="0014238C" w:rsidP="00B95F1B">
      <w:pPr>
        <w:spacing w:line="360" w:lineRule="auto"/>
        <w:rPr>
          <w:rFonts w:ascii="Arial" w:hAnsi="Arial" w:cs="Arial"/>
        </w:rPr>
      </w:pPr>
      <w:r w:rsidRPr="0014238C">
        <w:rPr>
          <w:rFonts w:ascii="Arial" w:hAnsi="Arial" w:cs="Arial"/>
          <w:noProof/>
        </w:rPr>
        <w:drawing>
          <wp:inline distT="0" distB="0" distL="0" distR="0" wp14:anchorId="216F4F0D" wp14:editId="1E065A77">
            <wp:extent cx="5731510" cy="814514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9FEBD" w14:textId="77777777" w:rsidR="00FE185E" w:rsidRDefault="00FE18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3371F47" w14:textId="7961B7F9" w:rsidR="004E1983" w:rsidRDefault="00376465" w:rsidP="00D603AD">
      <w:pPr>
        <w:spacing w:line="360" w:lineRule="auto"/>
        <w:jc w:val="both"/>
        <w:rPr>
          <w:rFonts w:ascii="Arial" w:hAnsi="Arial" w:cs="Arial"/>
          <w:b/>
          <w:bCs/>
        </w:rPr>
      </w:pPr>
      <w:r w:rsidRPr="00354C12">
        <w:rPr>
          <w:rFonts w:ascii="Arial" w:hAnsi="Arial" w:cs="Arial"/>
          <w:b/>
          <w:bCs/>
        </w:rPr>
        <w:lastRenderedPageBreak/>
        <w:t>Extended Data Fig.</w:t>
      </w:r>
      <w:r>
        <w:rPr>
          <w:rFonts w:ascii="Arial" w:hAnsi="Arial" w:cs="Arial"/>
          <w:b/>
          <w:bCs/>
        </w:rPr>
        <w:t>7</w:t>
      </w:r>
      <w:proofErr w:type="gramStart"/>
      <w:r>
        <w:rPr>
          <w:rFonts w:ascii="Arial" w:hAnsi="Arial" w:cs="Arial"/>
          <w:b/>
          <w:bCs/>
        </w:rPr>
        <w:t>|</w:t>
      </w:r>
      <w:r w:rsidRPr="00166014">
        <w:rPr>
          <w:rFonts w:ascii="Arial" w:hAnsi="Arial" w:cs="Arial"/>
          <w:b/>
          <w:bCs/>
        </w:rPr>
        <w:t xml:space="preserve"> </w:t>
      </w:r>
      <w:r w:rsidR="00105FD4">
        <w:rPr>
          <w:rFonts w:ascii="Arial" w:hAnsi="Arial" w:cs="Arial"/>
          <w:b/>
          <w:bCs/>
        </w:rPr>
        <w:t xml:space="preserve"> Single</w:t>
      </w:r>
      <w:proofErr w:type="gramEnd"/>
      <w:r w:rsidR="00105FD4">
        <w:rPr>
          <w:rFonts w:ascii="Arial" w:hAnsi="Arial" w:cs="Arial"/>
          <w:b/>
          <w:bCs/>
        </w:rPr>
        <w:t xml:space="preserve"> cell sequencing of primary isl</w:t>
      </w:r>
      <w:r w:rsidR="00105FD4" w:rsidRPr="00105FD4">
        <w:rPr>
          <w:rFonts w:ascii="Arial" w:hAnsi="Arial" w:cs="Arial"/>
          <w:b/>
          <w:bCs/>
        </w:rPr>
        <w:t xml:space="preserve">ets of </w:t>
      </w:r>
      <w:proofErr w:type="spellStart"/>
      <w:r w:rsidR="00105FD4" w:rsidRPr="00105FD4">
        <w:rPr>
          <w:rFonts w:ascii="Arial" w:hAnsi="Arial" w:cs="Arial"/>
          <w:b/>
          <w:bCs/>
        </w:rPr>
        <w:t>ALDOB</w:t>
      </w:r>
      <w:r w:rsidR="00105FD4" w:rsidRPr="00105FD4">
        <w:rPr>
          <w:rFonts w:ascii="Arial" w:hAnsi="Arial" w:cs="Arial"/>
          <w:b/>
          <w:bCs/>
          <w:vertAlign w:val="superscript"/>
        </w:rPr>
        <w:t>fl</w:t>
      </w:r>
      <w:proofErr w:type="spellEnd"/>
      <w:r w:rsidR="00105FD4" w:rsidRPr="00105FD4">
        <w:rPr>
          <w:rFonts w:ascii="Arial" w:hAnsi="Arial" w:cs="Arial"/>
          <w:b/>
          <w:bCs/>
          <w:vertAlign w:val="superscript"/>
        </w:rPr>
        <w:t>/</w:t>
      </w:r>
      <w:proofErr w:type="spellStart"/>
      <w:r w:rsidR="00105FD4" w:rsidRPr="00105FD4">
        <w:rPr>
          <w:rFonts w:ascii="Arial" w:hAnsi="Arial" w:cs="Arial"/>
          <w:b/>
          <w:bCs/>
          <w:vertAlign w:val="superscript"/>
        </w:rPr>
        <w:t>fl</w:t>
      </w:r>
      <w:proofErr w:type="spellEnd"/>
      <w:r w:rsidR="00105FD4" w:rsidRPr="00105FD4">
        <w:rPr>
          <w:rFonts w:ascii="Arial" w:hAnsi="Arial" w:cs="Arial"/>
          <w:b/>
          <w:bCs/>
        </w:rPr>
        <w:t xml:space="preserve"> and ALDOB</w:t>
      </w:r>
      <w:r w:rsidR="00105FD4" w:rsidRPr="00105FD4">
        <w:rPr>
          <w:rFonts w:ascii="Arial" w:hAnsi="Arial" w:cs="Arial"/>
          <w:b/>
          <w:bCs/>
          <w:vertAlign w:val="superscript"/>
        </w:rPr>
        <w:t xml:space="preserve">Ins2-/- </w:t>
      </w:r>
      <w:r w:rsidR="00105FD4" w:rsidRPr="00105FD4">
        <w:rPr>
          <w:rFonts w:ascii="Arial" w:hAnsi="Arial" w:cs="Arial"/>
          <w:b/>
          <w:bCs/>
        </w:rPr>
        <w:t xml:space="preserve">mice </w:t>
      </w:r>
      <w:r w:rsidR="0027690B">
        <w:rPr>
          <w:rFonts w:ascii="Arial" w:hAnsi="Arial" w:cs="Arial"/>
          <w:b/>
          <w:bCs/>
        </w:rPr>
        <w:t xml:space="preserve">fed </w:t>
      </w:r>
      <w:r w:rsidR="00105FD4" w:rsidRPr="00105FD4">
        <w:rPr>
          <w:rFonts w:ascii="Arial" w:hAnsi="Arial" w:cs="Arial"/>
          <w:b/>
          <w:bCs/>
        </w:rPr>
        <w:t>with</w:t>
      </w:r>
      <w:r w:rsidR="00105FD4">
        <w:rPr>
          <w:rFonts w:ascii="Arial" w:hAnsi="Arial" w:cs="Arial"/>
          <w:b/>
          <w:bCs/>
        </w:rPr>
        <w:t xml:space="preserve"> </w:t>
      </w:r>
      <w:r w:rsidR="0027690B">
        <w:rPr>
          <w:rFonts w:ascii="Arial" w:hAnsi="Arial" w:cs="Arial"/>
          <w:b/>
          <w:bCs/>
        </w:rPr>
        <w:t>C</w:t>
      </w:r>
      <w:r w:rsidR="00105FD4">
        <w:rPr>
          <w:rFonts w:ascii="Arial" w:hAnsi="Arial" w:cs="Arial"/>
          <w:b/>
          <w:bCs/>
        </w:rPr>
        <w:t xml:space="preserve">how </w:t>
      </w:r>
      <w:r w:rsidR="0027690B">
        <w:rPr>
          <w:rFonts w:ascii="Arial" w:hAnsi="Arial" w:cs="Arial"/>
          <w:b/>
          <w:bCs/>
        </w:rPr>
        <w:t>D</w:t>
      </w:r>
      <w:r w:rsidR="00105FD4">
        <w:rPr>
          <w:rFonts w:ascii="Arial" w:hAnsi="Arial" w:cs="Arial"/>
          <w:b/>
          <w:bCs/>
        </w:rPr>
        <w:t>iet or HFHS diet</w:t>
      </w:r>
    </w:p>
    <w:p w14:paraId="5A95807A" w14:textId="3522AB52" w:rsidR="00BD7574" w:rsidRPr="00376465" w:rsidRDefault="00D9338A" w:rsidP="00376465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a</w:t>
      </w:r>
      <w:r w:rsidR="00376465">
        <w:rPr>
          <w:rFonts w:ascii="Arial" w:hAnsi="Arial" w:cs="Arial"/>
        </w:rPr>
        <w:t>,</w:t>
      </w:r>
      <w:proofErr w:type="gramEnd"/>
      <w:r w:rsidR="00376465">
        <w:rPr>
          <w:rFonts w:ascii="Arial" w:hAnsi="Arial" w:cs="Arial"/>
        </w:rPr>
        <w:t xml:space="preserve"> </w:t>
      </w:r>
      <w:r w:rsidR="00E25245">
        <w:rPr>
          <w:rFonts w:ascii="Arial" w:hAnsi="Arial" w:cs="Arial"/>
        </w:rPr>
        <w:t xml:space="preserve">Different cell type </w:t>
      </w:r>
      <w:r w:rsidR="00E25245" w:rsidRPr="00CB3FE4">
        <w:rPr>
          <w:rFonts w:ascii="Arial" w:hAnsi="Arial" w:cs="Arial"/>
        </w:rPr>
        <w:t>clustering of single-cell transcriptomes</w:t>
      </w:r>
      <w:r w:rsidR="00E25245">
        <w:rPr>
          <w:rFonts w:ascii="Arial" w:hAnsi="Arial" w:cs="Arial"/>
        </w:rPr>
        <w:t xml:space="preserve"> from </w:t>
      </w:r>
      <w:r w:rsidR="00E25245" w:rsidRPr="00F06FB2">
        <w:rPr>
          <w:rFonts w:ascii="Arial" w:hAnsi="Arial" w:cs="Arial"/>
        </w:rPr>
        <w:t>pancreatic islet</w:t>
      </w:r>
      <w:r w:rsidR="00E25245">
        <w:rPr>
          <w:rFonts w:ascii="Arial" w:hAnsi="Arial" w:cs="Arial"/>
        </w:rPr>
        <w:t>s</w:t>
      </w:r>
      <w:r w:rsidR="00E25245" w:rsidRPr="00F06FB2">
        <w:rPr>
          <w:rFonts w:ascii="Arial" w:hAnsi="Arial" w:cs="Arial"/>
        </w:rPr>
        <w:t xml:space="preserve"> </w:t>
      </w:r>
      <w:r w:rsidR="00E25245">
        <w:rPr>
          <w:rFonts w:ascii="Arial" w:hAnsi="Arial" w:cs="Arial"/>
        </w:rPr>
        <w:t xml:space="preserve">of </w:t>
      </w:r>
      <w:proofErr w:type="spellStart"/>
      <w:r w:rsidR="00E25245" w:rsidRPr="00F06FB2">
        <w:rPr>
          <w:rFonts w:ascii="Arial" w:hAnsi="Arial" w:cs="Arial"/>
        </w:rPr>
        <w:t>ALDOB</w:t>
      </w:r>
      <w:r w:rsidR="00E25245" w:rsidRPr="00F06FB2">
        <w:rPr>
          <w:rFonts w:ascii="Arial" w:hAnsi="Arial" w:cs="Arial"/>
          <w:vertAlign w:val="superscript"/>
        </w:rPr>
        <w:t>fl</w:t>
      </w:r>
      <w:proofErr w:type="spellEnd"/>
      <w:r w:rsidR="00E25245" w:rsidRPr="00F06FB2">
        <w:rPr>
          <w:rFonts w:ascii="Arial" w:hAnsi="Arial" w:cs="Arial"/>
          <w:vertAlign w:val="superscript"/>
        </w:rPr>
        <w:t>/</w:t>
      </w:r>
      <w:proofErr w:type="spellStart"/>
      <w:r w:rsidR="00E25245" w:rsidRPr="00F06FB2">
        <w:rPr>
          <w:rFonts w:ascii="Arial" w:hAnsi="Arial" w:cs="Arial"/>
          <w:vertAlign w:val="superscript"/>
        </w:rPr>
        <w:t>fl</w:t>
      </w:r>
      <w:proofErr w:type="spellEnd"/>
      <w:r w:rsidR="00E25245" w:rsidRPr="00F06FB2">
        <w:rPr>
          <w:rFonts w:ascii="Arial" w:hAnsi="Arial" w:cs="Arial"/>
          <w:vertAlign w:val="superscript"/>
        </w:rPr>
        <w:t xml:space="preserve"> </w:t>
      </w:r>
      <w:r w:rsidR="00E25245" w:rsidRPr="00F06FB2">
        <w:rPr>
          <w:rFonts w:ascii="Arial" w:hAnsi="Arial" w:cs="Arial"/>
        </w:rPr>
        <w:t>and ALDOB</w:t>
      </w:r>
      <w:r w:rsidR="00E25245" w:rsidRPr="00F06FB2">
        <w:rPr>
          <w:rFonts w:ascii="Arial" w:hAnsi="Arial" w:cs="Arial"/>
          <w:vertAlign w:val="superscript"/>
        </w:rPr>
        <w:t xml:space="preserve">Ins2-/- </w:t>
      </w:r>
      <w:r w:rsidR="00E25245" w:rsidRPr="00F06FB2">
        <w:rPr>
          <w:rFonts w:ascii="Arial" w:hAnsi="Arial" w:cs="Arial"/>
        </w:rPr>
        <w:t>mice</w:t>
      </w:r>
      <w:r w:rsidR="00E25245">
        <w:rPr>
          <w:rFonts w:ascii="Arial" w:hAnsi="Arial" w:cs="Arial"/>
        </w:rPr>
        <w:t xml:space="preserve"> (n=3).</w:t>
      </w:r>
      <w:r w:rsidR="00376465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b</w:t>
      </w:r>
      <w:r w:rsidR="00376465">
        <w:rPr>
          <w:rFonts w:ascii="Arial" w:hAnsi="Arial" w:cs="Arial"/>
        </w:rPr>
        <w:t xml:space="preserve">, </w:t>
      </w:r>
      <w:r w:rsidR="00E25245" w:rsidRPr="00C956E7">
        <w:rPr>
          <w:rFonts w:ascii="Arial" w:hAnsi="Arial" w:cs="Arial"/>
        </w:rPr>
        <w:t>Bubble chart of specific gene annotations for different cell types</w:t>
      </w:r>
      <w:r w:rsidR="00E25245">
        <w:rPr>
          <w:rFonts w:ascii="Arial" w:hAnsi="Arial" w:cs="Arial"/>
        </w:rPr>
        <w:t xml:space="preserve"> in </w:t>
      </w:r>
      <w:r w:rsidR="00EB7D05">
        <w:rPr>
          <w:rFonts w:ascii="Arial" w:hAnsi="Arial" w:cs="Arial"/>
        </w:rPr>
        <w:t>f</w:t>
      </w:r>
      <w:r w:rsidR="00E25245">
        <w:rPr>
          <w:rFonts w:ascii="Arial" w:hAnsi="Arial" w:cs="Arial"/>
        </w:rPr>
        <w:t>igure S9A</w:t>
      </w:r>
      <w:r w:rsidR="00E25245" w:rsidRPr="00C956E7">
        <w:rPr>
          <w:rFonts w:ascii="Arial" w:hAnsi="Arial" w:cs="Arial"/>
        </w:rPr>
        <w:t>.</w:t>
      </w:r>
      <w:r w:rsidR="00376465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c</w:t>
      </w:r>
      <w:r w:rsidR="00376465">
        <w:rPr>
          <w:rFonts w:ascii="Arial" w:hAnsi="Arial" w:cs="Arial"/>
        </w:rPr>
        <w:t xml:space="preserve">, </w:t>
      </w:r>
      <w:r w:rsidR="000F3297">
        <w:rPr>
          <w:rFonts w:ascii="Arial" w:hAnsi="Arial" w:cs="Arial"/>
        </w:rPr>
        <w:t xml:space="preserve">Heat maps of differential gene expression in </w:t>
      </w:r>
      <w:r w:rsidR="000F3297">
        <w:rPr>
          <w:rFonts w:ascii="Arial" w:hAnsi="Arial" w:cs="Arial"/>
          <w:lang w:val="el-GR"/>
        </w:rPr>
        <w:t>β</w:t>
      </w:r>
      <w:r w:rsidR="000F3297" w:rsidRPr="008D1951">
        <w:rPr>
          <w:rFonts w:ascii="Arial" w:hAnsi="Arial" w:cs="Arial"/>
        </w:rPr>
        <w:t xml:space="preserve"> </w:t>
      </w:r>
      <w:r w:rsidR="000F3297">
        <w:rPr>
          <w:rFonts w:ascii="Arial" w:hAnsi="Arial" w:cs="Arial" w:hint="eastAsia"/>
        </w:rPr>
        <w:t>cell</w:t>
      </w:r>
      <w:r w:rsidR="000F3297" w:rsidRPr="000F3297">
        <w:rPr>
          <w:rFonts w:ascii="Arial" w:hAnsi="Arial" w:cs="Arial"/>
        </w:rPr>
        <w:t xml:space="preserve"> </w:t>
      </w:r>
      <w:r w:rsidR="000F3297">
        <w:rPr>
          <w:rFonts w:ascii="Arial" w:hAnsi="Arial" w:cs="Arial"/>
        </w:rPr>
        <w:t>sub-clusters.</w:t>
      </w:r>
      <w:r w:rsidR="00376465">
        <w:rPr>
          <w:rFonts w:ascii="Arial" w:hAnsi="Arial" w:cs="Arial"/>
        </w:rPr>
        <w:t xml:space="preserve"> </w:t>
      </w:r>
      <w:r w:rsidRPr="00D9338A">
        <w:rPr>
          <w:rFonts w:ascii="Arial" w:hAnsi="Arial" w:cs="Arial"/>
          <w:b/>
          <w:bCs/>
        </w:rPr>
        <w:t>d</w:t>
      </w:r>
      <w:r w:rsidR="00376465">
        <w:rPr>
          <w:rFonts w:ascii="Arial" w:hAnsi="Arial" w:cs="Arial"/>
        </w:rPr>
        <w:t xml:space="preserve">, </w:t>
      </w:r>
      <w:r w:rsidR="00BD7574" w:rsidRPr="00B870ED">
        <w:rPr>
          <w:rFonts w:ascii="Arial" w:hAnsi="Arial" w:cs="Arial"/>
        </w:rPr>
        <w:t xml:space="preserve">Slingshot simulation of β-cell differentiation trajectory. </w:t>
      </w:r>
      <w:r w:rsidR="00376465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e</w:t>
      </w:r>
      <w:r w:rsidR="00376465">
        <w:rPr>
          <w:rFonts w:ascii="Arial" w:hAnsi="Arial" w:cs="Arial"/>
        </w:rPr>
        <w:t xml:space="preserve">, </w:t>
      </w:r>
      <w:r w:rsidR="00800D4C" w:rsidRPr="00800D4C">
        <w:rPr>
          <w:rFonts w:ascii="Arial" w:hAnsi="Arial" w:cs="Arial"/>
        </w:rPr>
        <w:t xml:space="preserve">GSEA based on GOBP gene sets showed that regulation of </w:t>
      </w:r>
      <w:r w:rsidR="00871737">
        <w:rPr>
          <w:rFonts w:ascii="Arial" w:hAnsi="Arial" w:cs="Arial"/>
        </w:rPr>
        <w:t>PK</w:t>
      </w:r>
      <w:r w:rsidR="00800D4C" w:rsidRPr="00800D4C">
        <w:rPr>
          <w:rFonts w:ascii="Arial" w:hAnsi="Arial" w:cs="Arial"/>
        </w:rPr>
        <w:t xml:space="preserve">A signaling (GO:0010738) was negatively enriched in </w:t>
      </w:r>
      <w:r w:rsidR="00871737">
        <w:rPr>
          <w:rFonts w:ascii="Arial" w:hAnsi="Arial" w:cs="Arial"/>
        </w:rPr>
        <w:t>C</w:t>
      </w:r>
      <w:r w:rsidR="00800D4C" w:rsidRPr="00800D4C">
        <w:rPr>
          <w:rFonts w:ascii="Arial" w:hAnsi="Arial" w:cs="Arial"/>
        </w:rPr>
        <w:t>luster 4 v</w:t>
      </w:r>
      <w:r w:rsidR="00871737">
        <w:rPr>
          <w:rFonts w:ascii="Arial" w:hAnsi="Arial" w:cs="Arial"/>
        </w:rPr>
        <w:t>s</w:t>
      </w:r>
      <w:r w:rsidR="00800D4C" w:rsidRPr="00800D4C">
        <w:rPr>
          <w:rFonts w:ascii="Arial" w:hAnsi="Arial" w:cs="Arial"/>
        </w:rPr>
        <w:t xml:space="preserve"> </w:t>
      </w:r>
      <w:r w:rsidR="00871737">
        <w:rPr>
          <w:rFonts w:ascii="Arial" w:hAnsi="Arial" w:cs="Arial"/>
        </w:rPr>
        <w:t>C</w:t>
      </w:r>
      <w:r w:rsidR="00800D4C" w:rsidRPr="00800D4C">
        <w:rPr>
          <w:rFonts w:ascii="Arial" w:hAnsi="Arial" w:cs="Arial"/>
        </w:rPr>
        <w:t xml:space="preserve">luster 0 (NES = -1.82, p = 0.014, FDR = 0.464), suggesting reduced PKA signaling activity in </w:t>
      </w:r>
      <w:r w:rsidR="00167CFF">
        <w:rPr>
          <w:rFonts w:ascii="Arial" w:hAnsi="Arial" w:cs="Arial"/>
        </w:rPr>
        <w:t>C</w:t>
      </w:r>
      <w:r w:rsidR="00800D4C" w:rsidRPr="00800D4C">
        <w:rPr>
          <w:rFonts w:ascii="Arial" w:hAnsi="Arial" w:cs="Arial"/>
        </w:rPr>
        <w:t>luster 4</w:t>
      </w:r>
      <w:r w:rsidR="00376465">
        <w:rPr>
          <w:rFonts w:ascii="Arial" w:hAnsi="Arial" w:cs="Arial"/>
        </w:rPr>
        <w:t xml:space="preserve">. </w:t>
      </w:r>
      <w:r w:rsidRPr="00D9338A">
        <w:rPr>
          <w:rFonts w:ascii="Arial" w:hAnsi="Arial" w:cs="Arial"/>
          <w:b/>
          <w:bCs/>
        </w:rPr>
        <w:t>f</w:t>
      </w:r>
      <w:r w:rsidR="00376465">
        <w:rPr>
          <w:rFonts w:ascii="Arial" w:hAnsi="Arial" w:cs="Arial"/>
        </w:rPr>
        <w:t xml:space="preserve">, </w:t>
      </w:r>
      <w:r w:rsidR="00BD7574" w:rsidRPr="00BD7574">
        <w:rPr>
          <w:rFonts w:ascii="Arial" w:hAnsi="Arial" w:cs="Arial"/>
        </w:rPr>
        <w:t>Volcano plot analysis of differential</w:t>
      </w:r>
      <w:r w:rsidR="00EE06B8">
        <w:rPr>
          <w:rFonts w:ascii="Arial" w:hAnsi="Arial" w:cs="Arial"/>
        </w:rPr>
        <w:t>ly</w:t>
      </w:r>
      <w:r w:rsidR="00BD7574" w:rsidRPr="00BD7574">
        <w:rPr>
          <w:rFonts w:ascii="Arial" w:hAnsi="Arial" w:cs="Arial"/>
        </w:rPr>
        <w:t xml:space="preserve"> expressed genes </w:t>
      </w:r>
      <w:r w:rsidR="00EE06B8">
        <w:rPr>
          <w:rFonts w:ascii="Arial" w:hAnsi="Arial" w:cs="Arial"/>
        </w:rPr>
        <w:t>in</w:t>
      </w:r>
      <w:r w:rsidR="00BD7574" w:rsidRPr="00BD7574">
        <w:rPr>
          <w:rFonts w:ascii="Arial" w:hAnsi="Arial" w:cs="Arial"/>
        </w:rPr>
        <w:t xml:space="preserve"> β-cells </w:t>
      </w:r>
      <w:r w:rsidR="00BD7574">
        <w:rPr>
          <w:rFonts w:ascii="Arial" w:hAnsi="Arial" w:cs="Arial" w:hint="eastAsia"/>
        </w:rPr>
        <w:t xml:space="preserve">of </w:t>
      </w:r>
      <w:proofErr w:type="spellStart"/>
      <w:r w:rsidR="00BD7574" w:rsidRPr="00BD7574">
        <w:rPr>
          <w:rFonts w:ascii="Arial" w:hAnsi="Arial" w:cs="Arial"/>
        </w:rPr>
        <w:t>ALDOB</w:t>
      </w:r>
      <w:r w:rsidR="00BD7574" w:rsidRPr="00BD7574">
        <w:rPr>
          <w:rFonts w:ascii="Arial" w:hAnsi="Arial" w:cs="Arial"/>
          <w:vertAlign w:val="superscript"/>
        </w:rPr>
        <w:t>fl</w:t>
      </w:r>
      <w:proofErr w:type="spellEnd"/>
      <w:r w:rsidR="00BD7574" w:rsidRPr="00BD7574">
        <w:rPr>
          <w:rFonts w:ascii="Arial" w:hAnsi="Arial" w:cs="Arial"/>
          <w:vertAlign w:val="superscript"/>
        </w:rPr>
        <w:t>/</w:t>
      </w:r>
      <w:proofErr w:type="spellStart"/>
      <w:r w:rsidR="00BD7574" w:rsidRPr="00BD7574">
        <w:rPr>
          <w:rFonts w:ascii="Arial" w:hAnsi="Arial" w:cs="Arial"/>
          <w:vertAlign w:val="superscript"/>
        </w:rPr>
        <w:t>fl</w:t>
      </w:r>
      <w:proofErr w:type="spellEnd"/>
      <w:r w:rsidR="00BD7574" w:rsidRPr="00BD7574">
        <w:rPr>
          <w:rFonts w:ascii="Arial" w:hAnsi="Arial" w:cs="Arial"/>
        </w:rPr>
        <w:t xml:space="preserve"> and ALDOB</w:t>
      </w:r>
      <w:r w:rsidR="00BD7574" w:rsidRPr="00BD7574">
        <w:rPr>
          <w:rFonts w:ascii="Arial" w:hAnsi="Arial" w:cs="Arial"/>
          <w:vertAlign w:val="superscript"/>
        </w:rPr>
        <w:t>Ins2-/-</w:t>
      </w:r>
      <w:r w:rsidR="00BD7574" w:rsidRPr="00BD7574">
        <w:rPr>
          <w:rFonts w:ascii="Arial" w:hAnsi="Arial" w:cs="Arial" w:hint="eastAsia"/>
          <w:vertAlign w:val="superscript"/>
        </w:rPr>
        <w:t xml:space="preserve"> </w:t>
      </w:r>
      <w:r w:rsidR="00BD7574" w:rsidRPr="00BD7574">
        <w:rPr>
          <w:rFonts w:ascii="Arial" w:hAnsi="Arial" w:cs="Arial" w:hint="eastAsia"/>
        </w:rPr>
        <w:t>mice.</w:t>
      </w:r>
      <w:r w:rsidR="00376465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g</w:t>
      </w:r>
      <w:r w:rsidR="00376465">
        <w:rPr>
          <w:rFonts w:ascii="Arial" w:hAnsi="Arial" w:cs="Arial"/>
          <w:color w:val="000000" w:themeColor="text1"/>
        </w:rPr>
        <w:t xml:space="preserve">, </w:t>
      </w:r>
      <w:r w:rsidR="007F7D6D" w:rsidRPr="000F6085">
        <w:rPr>
          <w:rFonts w:ascii="Arial" w:hAnsi="Arial" w:cs="Arial"/>
          <w:color w:val="000000" w:themeColor="text1"/>
        </w:rPr>
        <w:t>Unsupervised clustering of single-cell transcriptome visualized with UMAP analysis. Data represent islet β cells from healthy and T2D people.</w:t>
      </w:r>
      <w:r w:rsidR="007F7D6D" w:rsidRPr="000F6085">
        <w:rPr>
          <w:rFonts w:ascii="Arial" w:hAnsi="Arial" w:cs="Arial"/>
          <w:b/>
          <w:bCs/>
          <w:color w:val="000000" w:themeColor="text1"/>
        </w:rPr>
        <w:t xml:space="preserve"> </w:t>
      </w:r>
      <w:r w:rsidR="00376465">
        <w:rPr>
          <w:rFonts w:ascii="Arial" w:hAnsi="Arial" w:cs="Arial"/>
        </w:rPr>
        <w:t xml:space="preserve"> </w:t>
      </w:r>
      <w:r w:rsidRPr="00D9338A">
        <w:rPr>
          <w:rFonts w:ascii="Arial" w:hAnsi="Arial" w:cs="Arial"/>
          <w:b/>
          <w:bCs/>
          <w:color w:val="000000" w:themeColor="text1"/>
        </w:rPr>
        <w:t>h</w:t>
      </w:r>
      <w:r w:rsidR="00376465">
        <w:rPr>
          <w:color w:val="000000" w:themeColor="text1"/>
        </w:rPr>
        <w:t xml:space="preserve">, </w:t>
      </w:r>
      <w:r w:rsidR="007F7D6D" w:rsidRPr="000F6085">
        <w:rPr>
          <w:rFonts w:ascii="Arial" w:hAnsi="Arial" w:cs="Arial"/>
          <w:color w:val="000000" w:themeColor="text1"/>
        </w:rPr>
        <w:t xml:space="preserve">Projection of </w:t>
      </w:r>
      <w:r w:rsidR="007F7D6D">
        <w:rPr>
          <w:rFonts w:ascii="Arial" w:hAnsi="Arial" w:cs="Arial"/>
          <w:lang w:val="el-GR"/>
        </w:rPr>
        <w:t>β</w:t>
      </w:r>
      <w:r w:rsidR="007F7D6D" w:rsidRPr="008D1951">
        <w:rPr>
          <w:rFonts w:ascii="Arial" w:hAnsi="Arial" w:cs="Arial"/>
        </w:rPr>
        <w:t xml:space="preserve"> </w:t>
      </w:r>
      <w:r w:rsidR="007F7D6D">
        <w:rPr>
          <w:rFonts w:ascii="Arial" w:hAnsi="Arial" w:cs="Arial" w:hint="eastAsia"/>
        </w:rPr>
        <w:t>cell</w:t>
      </w:r>
      <w:r w:rsidR="007F7D6D">
        <w:rPr>
          <w:rFonts w:ascii="Arial" w:hAnsi="Arial" w:cs="Arial"/>
        </w:rPr>
        <w:t>s</w:t>
      </w:r>
      <w:r w:rsidR="007F7D6D" w:rsidRPr="00223CC4">
        <w:rPr>
          <w:rFonts w:ascii="Arial" w:hAnsi="Arial" w:cs="Arial"/>
          <w:color w:val="000000" w:themeColor="text1"/>
        </w:rPr>
        <w:t xml:space="preserve"> (</w:t>
      </w:r>
      <w:r w:rsidR="007F7D6D">
        <w:rPr>
          <w:rFonts w:ascii="Arial" w:hAnsi="Arial" w:cs="Arial"/>
          <w:color w:val="000000" w:themeColor="text1"/>
        </w:rPr>
        <w:t>n</w:t>
      </w:r>
      <w:r w:rsidR="007F7D6D" w:rsidRPr="00223CC4">
        <w:rPr>
          <w:rFonts w:ascii="Arial" w:hAnsi="Arial" w:cs="Arial"/>
          <w:color w:val="000000" w:themeColor="text1"/>
        </w:rPr>
        <w:t xml:space="preserve">= 25894) from healthy and T2D people using UMAP analysis. </w:t>
      </w:r>
      <w:r w:rsidR="007F7D6D" w:rsidRPr="000F6085">
        <w:rPr>
          <w:rFonts w:ascii="Arial" w:hAnsi="Arial" w:cs="Arial"/>
          <w:color w:val="000000" w:themeColor="text1"/>
        </w:rPr>
        <w:t>β cell</w:t>
      </w:r>
      <w:r w:rsidR="007F7D6D" w:rsidRPr="00223CC4">
        <w:rPr>
          <w:rFonts w:ascii="Arial" w:hAnsi="Arial" w:cs="Arial"/>
          <w:color w:val="000000" w:themeColor="text1"/>
        </w:rPr>
        <w:t xml:space="preserve"> groups are defined according to k-nearest</w:t>
      </w:r>
      <w:r w:rsidR="007F7D6D" w:rsidRPr="00223CC4">
        <w:rPr>
          <w:rFonts w:ascii="Arial" w:hAnsi="Arial" w:cs="Arial" w:hint="eastAsia"/>
          <w:color w:val="000000" w:themeColor="text1"/>
        </w:rPr>
        <w:t xml:space="preserve"> </w:t>
      </w:r>
      <w:proofErr w:type="spellStart"/>
      <w:r w:rsidR="007F7D6D" w:rsidRPr="00223CC4">
        <w:rPr>
          <w:rFonts w:ascii="Arial" w:hAnsi="Arial" w:cs="Arial"/>
          <w:color w:val="000000" w:themeColor="text1"/>
        </w:rPr>
        <w:t>neighbours</w:t>
      </w:r>
      <w:proofErr w:type="spellEnd"/>
      <w:r w:rsidR="007F7D6D" w:rsidRPr="00223CC4">
        <w:rPr>
          <w:rFonts w:ascii="Arial" w:hAnsi="Arial" w:cs="Arial"/>
          <w:color w:val="000000" w:themeColor="text1"/>
        </w:rPr>
        <w:t xml:space="preserve"> (</w:t>
      </w:r>
      <w:proofErr w:type="spellStart"/>
      <w:r w:rsidR="007F7D6D" w:rsidRPr="00223CC4">
        <w:rPr>
          <w:rFonts w:ascii="Arial" w:hAnsi="Arial" w:cs="Arial"/>
          <w:color w:val="000000" w:themeColor="text1"/>
        </w:rPr>
        <w:t>kNN</w:t>
      </w:r>
      <w:proofErr w:type="spellEnd"/>
      <w:r w:rsidR="007F7D6D" w:rsidRPr="00223CC4">
        <w:rPr>
          <w:rFonts w:ascii="Arial" w:hAnsi="Arial" w:cs="Arial"/>
          <w:color w:val="000000" w:themeColor="text1"/>
        </w:rPr>
        <w:t>)-based clusters.</w:t>
      </w:r>
      <w:r w:rsidR="007F7D6D" w:rsidRPr="00223CC4">
        <w:rPr>
          <w:rFonts w:ascii="Arial" w:hAnsi="Arial" w:cs="Arial" w:hint="eastAsia"/>
          <w:color w:val="000000" w:themeColor="text1"/>
        </w:rPr>
        <w:t xml:space="preserve"> </w:t>
      </w:r>
      <w:r w:rsidR="0037646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</w:rPr>
        <w:t>i</w:t>
      </w:r>
      <w:proofErr w:type="spellEnd"/>
      <w:r w:rsidR="00376465">
        <w:rPr>
          <w:rFonts w:ascii="Arial" w:hAnsi="Arial" w:cs="Arial"/>
          <w:color w:val="000000" w:themeColor="text1"/>
        </w:rPr>
        <w:t xml:space="preserve">, </w:t>
      </w:r>
      <w:r w:rsidR="007F7D6D" w:rsidRPr="007F7D6D">
        <w:rPr>
          <w:rFonts w:ascii="Arial" w:hAnsi="Arial" w:cs="Arial"/>
          <w:color w:val="000000" w:themeColor="text1"/>
        </w:rPr>
        <w:t xml:space="preserve">Volcano plot analysis of differential expressed genes between β-cell subpopulations Cluster </w:t>
      </w:r>
      <w:r w:rsidR="007F7D6D">
        <w:rPr>
          <w:rFonts w:ascii="Arial" w:hAnsi="Arial" w:cs="Arial"/>
          <w:color w:val="000000" w:themeColor="text1"/>
        </w:rPr>
        <w:t>3 (</w:t>
      </w:r>
      <w:r w:rsidR="007F7D6D" w:rsidRPr="007F7D6D">
        <w:rPr>
          <w:rFonts w:ascii="Arial" w:hAnsi="Arial" w:cs="Arial"/>
          <w:i/>
          <w:iCs/>
          <w:color w:val="000000" w:themeColor="text1"/>
        </w:rPr>
        <w:t>Igfbp5+</w:t>
      </w:r>
      <w:r w:rsidR="007F7D6D">
        <w:rPr>
          <w:rFonts w:ascii="Arial" w:hAnsi="Arial" w:cs="Arial"/>
          <w:color w:val="000000" w:themeColor="text1"/>
        </w:rPr>
        <w:t>)</w:t>
      </w:r>
      <w:r w:rsidR="007F7D6D" w:rsidRPr="007F7D6D">
        <w:rPr>
          <w:rFonts w:ascii="Arial" w:hAnsi="Arial" w:cs="Arial"/>
          <w:color w:val="000000" w:themeColor="text1"/>
        </w:rPr>
        <w:t xml:space="preserve"> and other</w:t>
      </w:r>
      <w:r w:rsidR="007F7D6D">
        <w:rPr>
          <w:rFonts w:ascii="Arial" w:hAnsi="Arial" w:cs="Arial"/>
          <w:color w:val="000000" w:themeColor="text1"/>
        </w:rPr>
        <w:t xml:space="preserve"> clusters in </w:t>
      </w:r>
      <w:r w:rsidR="00376465" w:rsidRPr="00376465">
        <w:rPr>
          <w:rFonts w:ascii="Arial" w:hAnsi="Arial" w:cs="Arial"/>
          <w:color w:val="000000" w:themeColor="text1"/>
        </w:rPr>
        <w:t>Extended Data Fig.</w:t>
      </w:r>
      <w:r w:rsidR="00376465">
        <w:rPr>
          <w:rFonts w:ascii="Arial" w:hAnsi="Arial" w:cs="Arial"/>
          <w:color w:val="000000" w:themeColor="text1"/>
        </w:rPr>
        <w:t>9g</w:t>
      </w:r>
      <w:r w:rsidR="007F7D6D" w:rsidRPr="007F7D6D">
        <w:rPr>
          <w:rFonts w:ascii="Arial" w:hAnsi="Arial" w:cs="Arial"/>
          <w:color w:val="000000" w:themeColor="text1"/>
        </w:rPr>
        <w:t>.</w:t>
      </w:r>
    </w:p>
    <w:p w14:paraId="695B4F25" w14:textId="77777777" w:rsidR="00F361E6" w:rsidRDefault="00F361E6" w:rsidP="0037646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FC54873" w14:textId="6251F4DE" w:rsidR="00F361E6" w:rsidRDefault="00F361E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7D2BD49E" w14:textId="6C72C532" w:rsidR="00F361E6" w:rsidRDefault="00DC20F4" w:rsidP="00B95F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A03F00D" wp14:editId="29B19A15">
            <wp:extent cx="5937741" cy="5545910"/>
            <wp:effectExtent l="0" t="0" r="6350" b="4445"/>
            <wp:docPr id="6451953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95386" name="Pictur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741" cy="55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8F9C" w14:textId="77777777" w:rsidR="00DC20F4" w:rsidRDefault="00DC20F4" w:rsidP="00B95F1B">
      <w:pPr>
        <w:spacing w:line="360" w:lineRule="auto"/>
        <w:rPr>
          <w:rFonts w:ascii="Arial" w:hAnsi="Arial" w:cs="Arial"/>
        </w:rPr>
      </w:pPr>
    </w:p>
    <w:p w14:paraId="6BEECC92" w14:textId="77777777" w:rsidR="00FE185E" w:rsidRDefault="00FE18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8CC289F" w14:textId="7FA7B408" w:rsidR="00DC20F4" w:rsidRPr="00FE4205" w:rsidRDefault="00376465" w:rsidP="00B95F1B">
      <w:pPr>
        <w:spacing w:line="360" w:lineRule="auto"/>
        <w:rPr>
          <w:rFonts w:ascii="Arial" w:hAnsi="Arial" w:cs="Arial"/>
          <w:b/>
          <w:bCs/>
        </w:rPr>
      </w:pPr>
      <w:r w:rsidRPr="00354C12">
        <w:rPr>
          <w:rFonts w:ascii="Arial" w:hAnsi="Arial" w:cs="Arial"/>
          <w:b/>
          <w:bCs/>
        </w:rPr>
        <w:lastRenderedPageBreak/>
        <w:t>Extended Data Fig.</w:t>
      </w:r>
      <w:r>
        <w:rPr>
          <w:rFonts w:ascii="Arial" w:hAnsi="Arial" w:cs="Arial"/>
          <w:b/>
          <w:bCs/>
        </w:rPr>
        <w:t>8</w:t>
      </w:r>
      <w:proofErr w:type="gramStart"/>
      <w:r>
        <w:rPr>
          <w:rFonts w:ascii="Arial" w:hAnsi="Arial" w:cs="Arial"/>
          <w:b/>
          <w:bCs/>
        </w:rPr>
        <w:t>|</w:t>
      </w:r>
      <w:r w:rsidRPr="00166014">
        <w:rPr>
          <w:rFonts w:ascii="Arial" w:hAnsi="Arial" w:cs="Arial"/>
          <w:b/>
          <w:bCs/>
        </w:rPr>
        <w:t xml:space="preserve"> </w:t>
      </w:r>
      <w:r w:rsidR="00FE4205" w:rsidRPr="00FE4205">
        <w:rPr>
          <w:rFonts w:ascii="Arial" w:hAnsi="Arial" w:cs="Arial"/>
          <w:b/>
          <w:bCs/>
        </w:rPr>
        <w:t xml:space="preserve"> </w:t>
      </w:r>
      <w:r w:rsidR="0045247E">
        <w:rPr>
          <w:rFonts w:ascii="Arial" w:hAnsi="Arial" w:cs="Arial"/>
          <w:b/>
          <w:bCs/>
        </w:rPr>
        <w:t>Manipulating</w:t>
      </w:r>
      <w:proofErr w:type="gramEnd"/>
      <w:r w:rsidR="00FE4205" w:rsidRPr="00FE4205">
        <w:rPr>
          <w:rFonts w:ascii="Arial" w:hAnsi="Arial" w:cs="Arial"/>
          <w:b/>
          <w:bCs/>
        </w:rPr>
        <w:t xml:space="preserve"> IGFBP5 in lns1 cells and mice</w:t>
      </w:r>
    </w:p>
    <w:p w14:paraId="065F878D" w14:textId="6A25CB5F" w:rsidR="00137F52" w:rsidRPr="00D34EF4" w:rsidRDefault="00D9338A" w:rsidP="0037646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</w:t>
      </w:r>
      <w:r w:rsidR="00376465">
        <w:rPr>
          <w:rFonts w:ascii="Arial" w:hAnsi="Arial" w:cs="Arial"/>
        </w:rPr>
        <w:t xml:space="preserve">, </w:t>
      </w:r>
      <w:r w:rsidR="002F3F68" w:rsidRPr="008A1D7D">
        <w:rPr>
          <w:rFonts w:ascii="Arial" w:hAnsi="Arial" w:cs="Arial"/>
        </w:rPr>
        <w:t xml:space="preserve">Extracellular IGFBP5 content secreted by primary islets of </w:t>
      </w:r>
      <w:proofErr w:type="spellStart"/>
      <w:r w:rsidR="002F3F68" w:rsidRPr="00F8335B">
        <w:rPr>
          <w:rFonts w:ascii="Arial" w:hAnsi="Arial" w:cs="Arial"/>
        </w:rPr>
        <w:t>ALDOB</w:t>
      </w:r>
      <w:r w:rsidR="002F3F68" w:rsidRPr="00FE46D9">
        <w:rPr>
          <w:rFonts w:ascii="Arial" w:hAnsi="Arial" w:cs="Arial"/>
          <w:vertAlign w:val="superscript"/>
        </w:rPr>
        <w:t>fl</w:t>
      </w:r>
      <w:proofErr w:type="spellEnd"/>
      <w:r w:rsidR="002F3F68" w:rsidRPr="00FE46D9">
        <w:rPr>
          <w:rFonts w:ascii="Arial" w:hAnsi="Arial" w:cs="Arial"/>
          <w:vertAlign w:val="superscript"/>
        </w:rPr>
        <w:t>/</w:t>
      </w:r>
      <w:proofErr w:type="spellStart"/>
      <w:r w:rsidR="002F3F68" w:rsidRPr="00FE46D9">
        <w:rPr>
          <w:rFonts w:ascii="Arial" w:hAnsi="Arial" w:cs="Arial"/>
          <w:vertAlign w:val="superscript"/>
        </w:rPr>
        <w:t>fl</w:t>
      </w:r>
      <w:proofErr w:type="spellEnd"/>
      <w:r w:rsidR="002F3F68" w:rsidRPr="00F8335B">
        <w:rPr>
          <w:rFonts w:ascii="Arial" w:hAnsi="Arial" w:cs="Arial"/>
        </w:rPr>
        <w:t xml:space="preserve"> and ALDOB</w:t>
      </w:r>
      <w:r w:rsidR="002F3F68">
        <w:rPr>
          <w:rFonts w:ascii="Arial" w:hAnsi="Arial" w:cs="Arial"/>
          <w:vertAlign w:val="superscript"/>
        </w:rPr>
        <w:t>In</w:t>
      </w:r>
      <w:r w:rsidR="002F3F68" w:rsidRPr="00FE46D9">
        <w:rPr>
          <w:rFonts w:ascii="Arial" w:hAnsi="Arial" w:cs="Arial"/>
          <w:vertAlign w:val="superscript"/>
        </w:rPr>
        <w:t xml:space="preserve">s2-/- </w:t>
      </w:r>
      <w:r w:rsidR="002F3F68" w:rsidRPr="009D6CBF">
        <w:rPr>
          <w:rFonts w:ascii="Arial" w:hAnsi="Arial" w:cs="Arial"/>
        </w:rPr>
        <w:t>mice</w:t>
      </w:r>
      <w:r w:rsidR="002F3F68">
        <w:rPr>
          <w:rFonts w:ascii="Arial" w:hAnsi="Arial" w:cs="Arial"/>
        </w:rPr>
        <w:t>.</w:t>
      </w:r>
      <w:r w:rsidR="00376465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b-c</w:t>
      </w:r>
      <w:r w:rsidR="00376465">
        <w:rPr>
          <w:rFonts w:ascii="Arial" w:hAnsi="Arial" w:cs="Arial"/>
        </w:rPr>
        <w:t xml:space="preserve">, </w:t>
      </w:r>
      <w:r w:rsidR="00813854" w:rsidRPr="00A008C2">
        <w:rPr>
          <w:rFonts w:ascii="Arial" w:hAnsi="Arial" w:cs="Arial"/>
          <w:color w:val="000000" w:themeColor="text1"/>
        </w:rPr>
        <w:t>IGFBP5 protein level</w:t>
      </w:r>
      <w:r w:rsidR="0073673E">
        <w:rPr>
          <w:rFonts w:ascii="Arial" w:hAnsi="Arial" w:cs="Arial"/>
          <w:color w:val="000000" w:themeColor="text1"/>
        </w:rPr>
        <w:t>s</w:t>
      </w:r>
      <w:r w:rsidR="00202D1B">
        <w:rPr>
          <w:rFonts w:ascii="Arial" w:hAnsi="Arial" w:cs="Arial"/>
          <w:color w:val="000000" w:themeColor="text1"/>
        </w:rPr>
        <w:t xml:space="preserve"> (</w:t>
      </w:r>
      <w:r w:rsidR="00376465">
        <w:rPr>
          <w:rFonts w:ascii="Arial" w:hAnsi="Arial" w:cs="Arial"/>
          <w:color w:val="000000" w:themeColor="text1"/>
        </w:rPr>
        <w:t>b</w:t>
      </w:r>
      <w:r w:rsidR="00202D1B">
        <w:rPr>
          <w:rFonts w:ascii="Arial" w:hAnsi="Arial" w:cs="Arial"/>
          <w:color w:val="000000" w:themeColor="text1"/>
        </w:rPr>
        <w:t>)</w:t>
      </w:r>
      <w:r w:rsidR="00813854" w:rsidRPr="00A008C2">
        <w:rPr>
          <w:rFonts w:ascii="Arial" w:hAnsi="Arial" w:cs="Arial"/>
          <w:color w:val="000000" w:themeColor="text1"/>
        </w:rPr>
        <w:t xml:space="preserve"> </w:t>
      </w:r>
      <w:r w:rsidR="00202D1B">
        <w:rPr>
          <w:rFonts w:ascii="Arial" w:hAnsi="Arial" w:cs="Arial"/>
          <w:color w:val="000000" w:themeColor="text1"/>
        </w:rPr>
        <w:t>and quantification (</w:t>
      </w:r>
      <w:r w:rsidR="00376465">
        <w:rPr>
          <w:rFonts w:ascii="Arial" w:hAnsi="Arial" w:cs="Arial"/>
          <w:color w:val="000000" w:themeColor="text1"/>
        </w:rPr>
        <w:t>c</w:t>
      </w:r>
      <w:r w:rsidR="00202D1B">
        <w:rPr>
          <w:rFonts w:ascii="Arial" w:hAnsi="Arial" w:cs="Arial"/>
          <w:color w:val="000000" w:themeColor="text1"/>
        </w:rPr>
        <w:t xml:space="preserve">) </w:t>
      </w:r>
      <w:r w:rsidR="00813854">
        <w:rPr>
          <w:rFonts w:ascii="Arial" w:hAnsi="Arial" w:cs="Arial"/>
          <w:color w:val="000000" w:themeColor="text1"/>
        </w:rPr>
        <w:t xml:space="preserve">in control </w:t>
      </w:r>
      <w:r w:rsidR="00976E56">
        <w:rPr>
          <w:rFonts w:ascii="Arial" w:hAnsi="Arial" w:cs="Arial"/>
          <w:color w:val="000000" w:themeColor="text1"/>
        </w:rPr>
        <w:t>(</w:t>
      </w:r>
      <w:proofErr w:type="spellStart"/>
      <w:r w:rsidR="00976E56">
        <w:rPr>
          <w:rFonts w:ascii="Arial" w:hAnsi="Arial" w:cs="Arial"/>
          <w:kern w:val="0"/>
        </w:rPr>
        <w:t>overNC</w:t>
      </w:r>
      <w:proofErr w:type="spellEnd"/>
      <w:r w:rsidR="00976E56">
        <w:rPr>
          <w:rFonts w:ascii="Arial" w:hAnsi="Arial" w:cs="Arial"/>
          <w:kern w:val="0"/>
        </w:rPr>
        <w:t xml:space="preserve">) </w:t>
      </w:r>
      <w:r w:rsidR="00813854">
        <w:rPr>
          <w:rFonts w:ascii="Arial" w:hAnsi="Arial" w:cs="Arial"/>
          <w:color w:val="000000" w:themeColor="text1"/>
        </w:rPr>
        <w:t xml:space="preserve">and </w:t>
      </w:r>
      <w:r w:rsidR="00813854" w:rsidRPr="00A008C2">
        <w:rPr>
          <w:rFonts w:ascii="Arial" w:hAnsi="Arial" w:cs="Arial"/>
          <w:color w:val="000000" w:themeColor="text1"/>
        </w:rPr>
        <w:t>IGFBP5 overexpress</w:t>
      </w:r>
      <w:r w:rsidR="00813854">
        <w:rPr>
          <w:rFonts w:ascii="Arial" w:hAnsi="Arial" w:cs="Arial"/>
          <w:color w:val="000000" w:themeColor="text1"/>
        </w:rPr>
        <w:t>ed</w:t>
      </w:r>
      <w:r w:rsidR="00976E56">
        <w:rPr>
          <w:rFonts w:ascii="Arial" w:hAnsi="Arial" w:cs="Arial"/>
          <w:color w:val="000000" w:themeColor="text1"/>
        </w:rPr>
        <w:t xml:space="preserve"> (</w:t>
      </w:r>
      <w:r w:rsidR="00976E56">
        <w:rPr>
          <w:rFonts w:ascii="Arial" w:hAnsi="Arial" w:cs="Arial"/>
          <w:kern w:val="0"/>
        </w:rPr>
        <w:t xml:space="preserve">overIGFBP5) </w:t>
      </w:r>
      <w:r w:rsidR="00813854" w:rsidRPr="00A008C2">
        <w:rPr>
          <w:rFonts w:ascii="Arial" w:hAnsi="Arial" w:cs="Arial"/>
          <w:color w:val="000000" w:themeColor="text1"/>
        </w:rPr>
        <w:t>Ins1 cells.</w:t>
      </w:r>
      <w:r w:rsidR="00976E56">
        <w:rPr>
          <w:rFonts w:ascii="Arial" w:hAnsi="Arial" w:cs="Arial"/>
          <w:color w:val="000000" w:themeColor="text1"/>
        </w:rPr>
        <w:t xml:space="preserve"> </w:t>
      </w:r>
      <w:r w:rsidR="00842FFB">
        <w:rPr>
          <w:rFonts w:ascii="Arial" w:hAnsi="Arial" w:cs="Arial"/>
        </w:rPr>
        <w:t>IGFBP5</w:t>
      </w:r>
      <w:r w:rsidR="00976E56" w:rsidRPr="002168A7">
        <w:rPr>
          <w:rFonts w:ascii="Arial" w:hAnsi="Arial" w:cs="Arial"/>
        </w:rPr>
        <w:t xml:space="preserve"> expression is normalized to the average of its expressions in</w:t>
      </w:r>
      <w:r w:rsidR="00976E56">
        <w:rPr>
          <w:rFonts w:ascii="Arial" w:hAnsi="Arial" w:cs="Arial"/>
          <w:kern w:val="0"/>
        </w:rPr>
        <w:t xml:space="preserve"> </w:t>
      </w:r>
      <w:proofErr w:type="spellStart"/>
      <w:r w:rsidR="00976E56">
        <w:rPr>
          <w:rFonts w:ascii="Arial" w:hAnsi="Arial" w:cs="Arial"/>
          <w:kern w:val="0"/>
        </w:rPr>
        <w:t>overNC</w:t>
      </w:r>
      <w:proofErr w:type="spellEnd"/>
      <w:r w:rsidR="00976E56">
        <w:rPr>
          <w:rFonts w:ascii="Arial" w:hAnsi="Arial" w:cs="Arial"/>
          <w:kern w:val="0"/>
        </w:rPr>
        <w:t xml:space="preserve"> </w:t>
      </w:r>
      <w:r w:rsidR="00976E56">
        <w:rPr>
          <w:rFonts w:ascii="Arial" w:hAnsi="Arial" w:cs="Arial"/>
        </w:rPr>
        <w:t>group</w:t>
      </w:r>
      <w:r w:rsidR="00976E56" w:rsidRPr="002168A7">
        <w:rPr>
          <w:rFonts w:ascii="Arial" w:hAnsi="Arial" w:cs="Arial"/>
        </w:rPr>
        <w:t>.</w:t>
      </w:r>
      <w:r w:rsidR="00376465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d-e</w:t>
      </w:r>
      <w:r w:rsidR="00376465">
        <w:rPr>
          <w:rFonts w:ascii="Arial" w:hAnsi="Arial" w:cs="Arial"/>
          <w:color w:val="000000" w:themeColor="text1"/>
        </w:rPr>
        <w:t xml:space="preserve">, </w:t>
      </w:r>
      <w:r w:rsidR="00813854" w:rsidRPr="00A008C2">
        <w:rPr>
          <w:rFonts w:ascii="Arial" w:hAnsi="Arial" w:cs="Arial"/>
          <w:color w:val="000000" w:themeColor="text1"/>
        </w:rPr>
        <w:t xml:space="preserve">IGFBP5 protein levels </w:t>
      </w:r>
      <w:r w:rsidR="00202D1B">
        <w:rPr>
          <w:rFonts w:ascii="Arial" w:hAnsi="Arial" w:cs="Arial"/>
          <w:color w:val="000000" w:themeColor="text1"/>
        </w:rPr>
        <w:t>(</w:t>
      </w:r>
      <w:r w:rsidR="00376465">
        <w:rPr>
          <w:rFonts w:ascii="Arial" w:hAnsi="Arial" w:cs="Arial"/>
          <w:color w:val="000000" w:themeColor="text1"/>
        </w:rPr>
        <w:t>d</w:t>
      </w:r>
      <w:r w:rsidR="00202D1B">
        <w:rPr>
          <w:rFonts w:ascii="Arial" w:hAnsi="Arial" w:cs="Arial"/>
          <w:color w:val="000000" w:themeColor="text1"/>
        </w:rPr>
        <w:t>)</w:t>
      </w:r>
      <w:r w:rsidR="00202D1B" w:rsidRPr="00A008C2">
        <w:rPr>
          <w:rFonts w:ascii="Arial" w:hAnsi="Arial" w:cs="Arial"/>
          <w:color w:val="000000" w:themeColor="text1"/>
        </w:rPr>
        <w:t xml:space="preserve"> </w:t>
      </w:r>
      <w:r w:rsidR="00202D1B">
        <w:rPr>
          <w:rFonts w:ascii="Arial" w:hAnsi="Arial" w:cs="Arial"/>
          <w:color w:val="000000" w:themeColor="text1"/>
        </w:rPr>
        <w:t>and quantification (</w:t>
      </w:r>
      <w:r w:rsidR="00376465">
        <w:rPr>
          <w:rFonts w:ascii="Arial" w:hAnsi="Arial" w:cs="Arial"/>
          <w:color w:val="000000" w:themeColor="text1"/>
        </w:rPr>
        <w:t>e</w:t>
      </w:r>
      <w:r w:rsidR="00202D1B">
        <w:rPr>
          <w:rFonts w:ascii="Arial" w:hAnsi="Arial" w:cs="Arial"/>
          <w:color w:val="000000" w:themeColor="text1"/>
        </w:rPr>
        <w:t xml:space="preserve">) </w:t>
      </w:r>
      <w:r w:rsidR="00813854">
        <w:rPr>
          <w:rFonts w:ascii="Arial" w:hAnsi="Arial" w:cs="Arial"/>
          <w:color w:val="000000" w:themeColor="text1"/>
        </w:rPr>
        <w:t xml:space="preserve">in control </w:t>
      </w:r>
      <w:r w:rsidR="00223198">
        <w:rPr>
          <w:rFonts w:ascii="Arial" w:hAnsi="Arial" w:cs="Arial"/>
          <w:color w:val="000000" w:themeColor="text1"/>
        </w:rPr>
        <w:t>(</w:t>
      </w:r>
      <w:proofErr w:type="spellStart"/>
      <w:r w:rsidR="00223198">
        <w:rPr>
          <w:rFonts w:ascii="Arial" w:hAnsi="Arial" w:cs="Arial"/>
          <w:kern w:val="0"/>
        </w:rPr>
        <w:t>siNC</w:t>
      </w:r>
      <w:proofErr w:type="spellEnd"/>
      <w:r w:rsidR="00223198">
        <w:rPr>
          <w:rFonts w:ascii="Arial" w:hAnsi="Arial" w:cs="Arial"/>
          <w:kern w:val="0"/>
        </w:rPr>
        <w:t xml:space="preserve">) </w:t>
      </w:r>
      <w:r w:rsidR="00813854">
        <w:rPr>
          <w:rFonts w:ascii="Arial" w:hAnsi="Arial" w:cs="Arial"/>
          <w:color w:val="000000" w:themeColor="text1"/>
        </w:rPr>
        <w:t xml:space="preserve">and </w:t>
      </w:r>
      <w:r w:rsidR="00813854" w:rsidRPr="00A008C2">
        <w:rPr>
          <w:rFonts w:ascii="Arial" w:hAnsi="Arial" w:cs="Arial"/>
          <w:color w:val="000000" w:themeColor="text1"/>
        </w:rPr>
        <w:t xml:space="preserve">IGFBP5 </w:t>
      </w:r>
      <w:r w:rsidR="00813854">
        <w:rPr>
          <w:rFonts w:ascii="Arial" w:hAnsi="Arial" w:cs="Arial"/>
          <w:color w:val="000000" w:themeColor="text1"/>
        </w:rPr>
        <w:t>knocking down (siIGFBP5)</w:t>
      </w:r>
      <w:r w:rsidR="00813854" w:rsidRPr="00A008C2">
        <w:rPr>
          <w:rFonts w:ascii="Arial" w:hAnsi="Arial" w:cs="Arial"/>
          <w:color w:val="000000" w:themeColor="text1"/>
        </w:rPr>
        <w:t xml:space="preserve"> Ins1 cells.</w:t>
      </w:r>
      <w:r w:rsidR="00223198">
        <w:rPr>
          <w:rFonts w:ascii="Arial" w:hAnsi="Arial" w:cs="Arial"/>
          <w:color w:val="000000" w:themeColor="text1"/>
        </w:rPr>
        <w:t xml:space="preserve"> </w:t>
      </w:r>
      <w:r w:rsidR="00842FFB">
        <w:rPr>
          <w:rFonts w:ascii="Arial" w:hAnsi="Arial" w:cs="Arial"/>
        </w:rPr>
        <w:t>IGFBP5</w:t>
      </w:r>
      <w:r w:rsidR="00223198" w:rsidRPr="002168A7">
        <w:rPr>
          <w:rFonts w:ascii="Arial" w:hAnsi="Arial" w:cs="Arial"/>
        </w:rPr>
        <w:t xml:space="preserve"> expression is normalized to the average of its expressions in</w:t>
      </w:r>
      <w:r w:rsidR="00223198">
        <w:rPr>
          <w:rFonts w:ascii="Arial" w:hAnsi="Arial" w:cs="Arial"/>
          <w:kern w:val="0"/>
        </w:rPr>
        <w:t xml:space="preserve"> </w:t>
      </w:r>
      <w:proofErr w:type="spellStart"/>
      <w:r w:rsidR="00223198">
        <w:rPr>
          <w:rFonts w:ascii="Arial" w:hAnsi="Arial" w:cs="Arial"/>
          <w:kern w:val="0"/>
        </w:rPr>
        <w:t>siNC</w:t>
      </w:r>
      <w:proofErr w:type="spellEnd"/>
      <w:r w:rsidR="00223198">
        <w:rPr>
          <w:rFonts w:ascii="Arial" w:hAnsi="Arial" w:cs="Arial"/>
          <w:kern w:val="0"/>
        </w:rPr>
        <w:t xml:space="preserve"> </w:t>
      </w:r>
      <w:r w:rsidR="00223198">
        <w:rPr>
          <w:rFonts w:ascii="Arial" w:hAnsi="Arial" w:cs="Arial"/>
        </w:rPr>
        <w:t>group</w:t>
      </w:r>
      <w:r w:rsidR="00223198" w:rsidRPr="002168A7">
        <w:rPr>
          <w:rFonts w:ascii="Arial" w:hAnsi="Arial" w:cs="Arial"/>
        </w:rPr>
        <w:t>.</w:t>
      </w:r>
      <w:r w:rsidR="00376465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f-g</w:t>
      </w:r>
      <w:r w:rsidR="00376465">
        <w:rPr>
          <w:rFonts w:ascii="Arial" w:hAnsi="Arial" w:cs="Arial"/>
          <w:color w:val="000000" w:themeColor="text1"/>
        </w:rPr>
        <w:t xml:space="preserve">, </w:t>
      </w:r>
      <w:r w:rsidR="00223198">
        <w:rPr>
          <w:rFonts w:ascii="Arial" w:hAnsi="Arial" w:cs="Arial"/>
          <w:color w:val="000000" w:themeColor="text1"/>
        </w:rPr>
        <w:t>Represen</w:t>
      </w:r>
      <w:r w:rsidR="00B40720">
        <w:rPr>
          <w:rFonts w:ascii="Arial" w:hAnsi="Arial" w:cs="Arial"/>
          <w:color w:val="000000" w:themeColor="text1"/>
        </w:rPr>
        <w:t>t</w:t>
      </w:r>
      <w:r w:rsidR="00223198">
        <w:rPr>
          <w:rFonts w:ascii="Arial" w:hAnsi="Arial" w:cs="Arial"/>
          <w:color w:val="000000" w:themeColor="text1"/>
        </w:rPr>
        <w:t>ative image</w:t>
      </w:r>
      <w:r w:rsidR="00B40720">
        <w:rPr>
          <w:rFonts w:ascii="Arial" w:hAnsi="Arial" w:cs="Arial"/>
          <w:color w:val="000000" w:themeColor="text1"/>
        </w:rPr>
        <w:t xml:space="preserve"> (</w:t>
      </w:r>
      <w:r w:rsidR="00376465">
        <w:rPr>
          <w:rFonts w:ascii="Arial" w:hAnsi="Arial" w:cs="Arial"/>
          <w:color w:val="000000" w:themeColor="text1"/>
        </w:rPr>
        <w:t>f</w:t>
      </w:r>
      <w:r w:rsidR="00B40720">
        <w:rPr>
          <w:rFonts w:ascii="Arial" w:hAnsi="Arial" w:cs="Arial"/>
          <w:color w:val="000000" w:themeColor="text1"/>
        </w:rPr>
        <w:t>) and quantification (</w:t>
      </w:r>
      <w:r w:rsidR="00376465">
        <w:rPr>
          <w:rFonts w:ascii="Arial" w:hAnsi="Arial" w:cs="Arial"/>
          <w:color w:val="000000" w:themeColor="text1"/>
        </w:rPr>
        <w:t>g</w:t>
      </w:r>
      <w:r w:rsidR="00B40720">
        <w:rPr>
          <w:rFonts w:ascii="Arial" w:hAnsi="Arial" w:cs="Arial"/>
          <w:color w:val="000000" w:themeColor="text1"/>
        </w:rPr>
        <w:t>)</w:t>
      </w:r>
      <w:r w:rsidR="00223198">
        <w:rPr>
          <w:rFonts w:ascii="Arial" w:hAnsi="Arial" w:cs="Arial"/>
          <w:color w:val="000000" w:themeColor="text1"/>
        </w:rPr>
        <w:t xml:space="preserve"> of </w:t>
      </w:r>
      <w:r w:rsidR="00813854" w:rsidRPr="00A008C2">
        <w:rPr>
          <w:rFonts w:ascii="Arial" w:hAnsi="Arial" w:cs="Arial"/>
          <w:color w:val="000000" w:themeColor="text1"/>
        </w:rPr>
        <w:t xml:space="preserve">IGFBP5 protein level </w:t>
      </w:r>
      <w:r w:rsidR="00813854">
        <w:rPr>
          <w:rFonts w:ascii="Arial" w:hAnsi="Arial" w:cs="Arial"/>
          <w:color w:val="000000" w:themeColor="text1"/>
        </w:rPr>
        <w:t xml:space="preserve">in primary islets of </w:t>
      </w:r>
      <w:proofErr w:type="spellStart"/>
      <w:r w:rsidR="00075E88" w:rsidRPr="00F8335B">
        <w:rPr>
          <w:rFonts w:ascii="Arial" w:hAnsi="Arial" w:cs="Arial"/>
        </w:rPr>
        <w:t>ALDOB</w:t>
      </w:r>
      <w:r w:rsidR="00075E88" w:rsidRPr="00FE46D9">
        <w:rPr>
          <w:rFonts w:ascii="Arial" w:hAnsi="Arial" w:cs="Arial"/>
          <w:vertAlign w:val="superscript"/>
        </w:rPr>
        <w:t>fl</w:t>
      </w:r>
      <w:proofErr w:type="spellEnd"/>
      <w:r w:rsidR="00075E88" w:rsidRPr="00FE46D9">
        <w:rPr>
          <w:rFonts w:ascii="Arial" w:hAnsi="Arial" w:cs="Arial"/>
          <w:vertAlign w:val="superscript"/>
        </w:rPr>
        <w:t>/</w:t>
      </w:r>
      <w:proofErr w:type="spellStart"/>
      <w:r w:rsidR="00075E88" w:rsidRPr="00FE46D9">
        <w:rPr>
          <w:rFonts w:ascii="Arial" w:hAnsi="Arial" w:cs="Arial"/>
          <w:vertAlign w:val="superscript"/>
        </w:rPr>
        <w:t>fl</w:t>
      </w:r>
      <w:proofErr w:type="spellEnd"/>
      <w:r w:rsidR="00075E88" w:rsidRPr="00F8335B">
        <w:rPr>
          <w:rFonts w:ascii="Arial" w:hAnsi="Arial" w:cs="Arial"/>
        </w:rPr>
        <w:t xml:space="preserve"> and ALDOB</w:t>
      </w:r>
      <w:r w:rsidR="00075E88">
        <w:rPr>
          <w:rFonts w:ascii="Arial" w:hAnsi="Arial" w:cs="Arial"/>
          <w:vertAlign w:val="superscript"/>
        </w:rPr>
        <w:t>In</w:t>
      </w:r>
      <w:r w:rsidR="00075E88" w:rsidRPr="00FE46D9">
        <w:rPr>
          <w:rFonts w:ascii="Arial" w:hAnsi="Arial" w:cs="Arial"/>
          <w:vertAlign w:val="superscript"/>
        </w:rPr>
        <w:t xml:space="preserve">s2-/- </w:t>
      </w:r>
      <w:r w:rsidR="00075E88" w:rsidRPr="009D6CBF">
        <w:rPr>
          <w:rFonts w:ascii="Arial" w:hAnsi="Arial" w:cs="Arial"/>
        </w:rPr>
        <w:t>mice</w:t>
      </w:r>
      <w:r w:rsidR="00075E88">
        <w:rPr>
          <w:rFonts w:ascii="Arial" w:hAnsi="Arial" w:cs="Arial"/>
        </w:rPr>
        <w:t xml:space="preserve"> with </w:t>
      </w:r>
      <w:proofErr w:type="spellStart"/>
      <w:r w:rsidR="00075E88">
        <w:rPr>
          <w:rFonts w:ascii="Arial" w:hAnsi="Arial" w:cs="Arial"/>
        </w:rPr>
        <w:t>shNC</w:t>
      </w:r>
      <w:proofErr w:type="spellEnd"/>
      <w:r w:rsidR="00075E88">
        <w:rPr>
          <w:rFonts w:ascii="Arial" w:hAnsi="Arial" w:cs="Arial"/>
        </w:rPr>
        <w:t xml:space="preserve"> and shIGFBP5 AAV injection accordingly. </w:t>
      </w:r>
      <w:r w:rsidR="00C7346B" w:rsidRPr="00D34EF4">
        <w:rPr>
          <w:rFonts w:ascii="Arial" w:hAnsi="Arial" w:cs="Arial"/>
        </w:rPr>
        <w:t>For all data, values are presented as mean ± SEM. Statistical analysis was performed using two-sided unpaired t-test</w:t>
      </w:r>
      <w:r w:rsidR="000E5B5B">
        <w:rPr>
          <w:rFonts w:ascii="Arial" w:hAnsi="Arial" w:cs="Arial"/>
        </w:rPr>
        <w:t xml:space="preserve"> (</w:t>
      </w:r>
      <w:r w:rsidR="00376465">
        <w:rPr>
          <w:rFonts w:ascii="Arial" w:hAnsi="Arial" w:cs="Arial"/>
        </w:rPr>
        <w:t>a</w:t>
      </w:r>
      <w:r w:rsidR="000E5B5B">
        <w:rPr>
          <w:rFonts w:ascii="Arial" w:hAnsi="Arial" w:cs="Arial"/>
        </w:rPr>
        <w:t xml:space="preserve">, </w:t>
      </w:r>
      <w:r w:rsidR="00376465">
        <w:rPr>
          <w:rFonts w:ascii="Arial" w:hAnsi="Arial" w:cs="Arial"/>
        </w:rPr>
        <w:t>c</w:t>
      </w:r>
      <w:r w:rsidR="000E5B5B">
        <w:rPr>
          <w:rFonts w:ascii="Arial" w:hAnsi="Arial" w:cs="Arial"/>
        </w:rPr>
        <w:t xml:space="preserve">, </w:t>
      </w:r>
      <w:r w:rsidR="00376465">
        <w:rPr>
          <w:rFonts w:ascii="Arial" w:hAnsi="Arial" w:cs="Arial"/>
        </w:rPr>
        <w:t>e</w:t>
      </w:r>
      <w:r w:rsidR="000E5B5B">
        <w:rPr>
          <w:rFonts w:ascii="Arial" w:hAnsi="Arial" w:cs="Arial"/>
        </w:rPr>
        <w:t>) and two-way ANOVA (</w:t>
      </w:r>
      <w:r w:rsidR="00376465">
        <w:rPr>
          <w:rFonts w:ascii="Arial" w:hAnsi="Arial" w:cs="Arial"/>
        </w:rPr>
        <w:t>g</w:t>
      </w:r>
      <w:r w:rsidR="000E5B5B">
        <w:rPr>
          <w:rFonts w:ascii="Arial" w:hAnsi="Arial" w:cs="Arial"/>
        </w:rPr>
        <w:t>)</w:t>
      </w:r>
      <w:r w:rsidR="00C7346B" w:rsidRPr="00D34EF4">
        <w:rPr>
          <w:rFonts w:ascii="Arial" w:hAnsi="Arial" w:cs="Arial"/>
        </w:rPr>
        <w:t>.</w:t>
      </w:r>
    </w:p>
    <w:p w14:paraId="296BBED0" w14:textId="2583EE8E" w:rsidR="00977A43" w:rsidRDefault="00977A4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16391E1" w14:textId="7DD04A42" w:rsidR="00977A43" w:rsidRDefault="00BA4185" w:rsidP="00B95F1B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 wp14:anchorId="3ABDB5EC" wp14:editId="683B1DE3">
            <wp:extent cx="5918106" cy="8199489"/>
            <wp:effectExtent l="0" t="0" r="635" b="5080"/>
            <wp:docPr id="11637285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28595" name="Picture 9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" t="-5" r="12169" b="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106" cy="8199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2ECBD" w14:textId="1B002931" w:rsidR="00BA4185" w:rsidRPr="008459CC" w:rsidRDefault="00CF406A" w:rsidP="005249E4">
      <w:pPr>
        <w:spacing w:line="360" w:lineRule="auto"/>
        <w:jc w:val="both"/>
        <w:rPr>
          <w:rFonts w:ascii="Arial" w:hAnsi="Arial" w:cs="Arial"/>
          <w:b/>
          <w:bCs/>
        </w:rPr>
      </w:pPr>
      <w:r w:rsidRPr="00354C12">
        <w:rPr>
          <w:rFonts w:ascii="Arial" w:hAnsi="Arial" w:cs="Arial"/>
          <w:b/>
          <w:bCs/>
        </w:rPr>
        <w:t>Extended Data Fig.</w:t>
      </w:r>
      <w:r>
        <w:rPr>
          <w:rFonts w:ascii="Arial" w:hAnsi="Arial" w:cs="Arial"/>
          <w:b/>
          <w:bCs/>
        </w:rPr>
        <w:t>9</w:t>
      </w:r>
      <w:proofErr w:type="gramStart"/>
      <w:r>
        <w:rPr>
          <w:rFonts w:ascii="Arial" w:hAnsi="Arial" w:cs="Arial"/>
          <w:b/>
          <w:bCs/>
        </w:rPr>
        <w:t>|</w:t>
      </w:r>
      <w:r w:rsidRPr="00166014">
        <w:rPr>
          <w:rFonts w:ascii="Arial" w:hAnsi="Arial" w:cs="Arial"/>
          <w:b/>
          <w:bCs/>
        </w:rPr>
        <w:t xml:space="preserve"> </w:t>
      </w:r>
      <w:r w:rsidR="00BA4185" w:rsidRPr="008459CC">
        <w:rPr>
          <w:rFonts w:ascii="Arial" w:hAnsi="Arial" w:cs="Arial"/>
          <w:b/>
          <w:bCs/>
        </w:rPr>
        <w:t xml:space="preserve"> </w:t>
      </w:r>
      <w:r w:rsidR="008459CC" w:rsidRPr="008459CC">
        <w:rPr>
          <w:rFonts w:ascii="Arial" w:hAnsi="Arial" w:cs="Arial"/>
          <w:b/>
          <w:bCs/>
        </w:rPr>
        <w:t>ALDOB</w:t>
      </w:r>
      <w:proofErr w:type="gramEnd"/>
      <w:r w:rsidR="008459CC" w:rsidRPr="008459CC">
        <w:rPr>
          <w:rFonts w:ascii="Arial" w:hAnsi="Arial" w:cs="Arial"/>
          <w:b/>
          <w:bCs/>
        </w:rPr>
        <w:t xml:space="preserve"> bind</w:t>
      </w:r>
      <w:r w:rsidR="005249E4">
        <w:rPr>
          <w:rFonts w:ascii="Arial" w:hAnsi="Arial" w:cs="Arial"/>
          <w:b/>
          <w:bCs/>
        </w:rPr>
        <w:t>s</w:t>
      </w:r>
      <w:r w:rsidR="008459CC" w:rsidRPr="008459CC">
        <w:rPr>
          <w:rFonts w:ascii="Arial" w:hAnsi="Arial" w:cs="Arial"/>
          <w:b/>
          <w:bCs/>
        </w:rPr>
        <w:t xml:space="preserve"> to C domain of IGFBP5 to inhibit the nuclear translocation of IGFBP5 in lns1 cells</w:t>
      </w:r>
    </w:p>
    <w:p w14:paraId="204A808D" w14:textId="3F84A3D4" w:rsidR="00D30C9C" w:rsidRPr="00CF406A" w:rsidRDefault="00D9338A" w:rsidP="00CF40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a-b</w:t>
      </w:r>
      <w:r w:rsidR="00CF406A">
        <w:rPr>
          <w:rFonts w:ascii="Arial" w:hAnsi="Arial" w:cs="Arial"/>
        </w:rPr>
        <w:t xml:space="preserve">, </w:t>
      </w:r>
      <w:r w:rsidR="0024215A">
        <w:rPr>
          <w:rFonts w:ascii="Arial" w:hAnsi="Arial" w:cs="Arial"/>
        </w:rPr>
        <w:t>Representative image (</w:t>
      </w:r>
      <w:r w:rsidR="00CF406A">
        <w:rPr>
          <w:rFonts w:ascii="Arial" w:hAnsi="Arial" w:cs="Arial"/>
        </w:rPr>
        <w:t>a</w:t>
      </w:r>
      <w:r w:rsidR="0024215A">
        <w:rPr>
          <w:rFonts w:ascii="Arial" w:hAnsi="Arial" w:cs="Arial"/>
        </w:rPr>
        <w:t>) and quantification (</w:t>
      </w:r>
      <w:r w:rsidR="00CF406A">
        <w:rPr>
          <w:rFonts w:ascii="Arial" w:hAnsi="Arial" w:cs="Arial"/>
        </w:rPr>
        <w:t>b</w:t>
      </w:r>
      <w:r w:rsidR="0024215A">
        <w:rPr>
          <w:rFonts w:ascii="Arial" w:hAnsi="Arial" w:cs="Arial"/>
        </w:rPr>
        <w:t xml:space="preserve">) of </w:t>
      </w:r>
      <w:r w:rsidR="003F4838">
        <w:rPr>
          <w:rFonts w:ascii="Arial" w:hAnsi="Arial" w:cs="Arial"/>
        </w:rPr>
        <w:t>s</w:t>
      </w:r>
      <w:r w:rsidR="00046D77">
        <w:rPr>
          <w:rFonts w:ascii="Arial" w:hAnsi="Arial" w:cs="Arial"/>
        </w:rPr>
        <w:t>ubcellular f</w:t>
      </w:r>
      <w:r w:rsidR="00046D77" w:rsidRPr="00046D77">
        <w:rPr>
          <w:rFonts w:ascii="Arial" w:hAnsi="Arial" w:cs="Arial"/>
        </w:rPr>
        <w:t xml:space="preserve">ractionation </w:t>
      </w:r>
      <w:r w:rsidR="00046D77">
        <w:rPr>
          <w:rFonts w:ascii="Arial" w:hAnsi="Arial" w:cs="Arial"/>
        </w:rPr>
        <w:t xml:space="preserve">of </w:t>
      </w:r>
      <w:r w:rsidR="00046D77" w:rsidRPr="00046D77">
        <w:rPr>
          <w:rFonts w:ascii="Arial" w:hAnsi="Arial" w:cs="Arial"/>
        </w:rPr>
        <w:t xml:space="preserve">IGFBP5 </w:t>
      </w:r>
      <w:r w:rsidR="00046D77">
        <w:rPr>
          <w:rFonts w:ascii="Arial" w:hAnsi="Arial" w:cs="Arial"/>
        </w:rPr>
        <w:t xml:space="preserve">expression </w:t>
      </w:r>
      <w:r w:rsidR="00046D77" w:rsidRPr="00046D77">
        <w:rPr>
          <w:rFonts w:ascii="Arial" w:hAnsi="Arial" w:cs="Arial"/>
        </w:rPr>
        <w:t xml:space="preserve">in </w:t>
      </w:r>
      <w:r w:rsidR="00046D77">
        <w:rPr>
          <w:rFonts w:ascii="Arial" w:hAnsi="Arial" w:cs="Arial"/>
        </w:rPr>
        <w:t>lns1 cells</w:t>
      </w:r>
      <w:r w:rsidR="00046D77" w:rsidRPr="00046D77">
        <w:rPr>
          <w:rFonts w:ascii="Arial" w:hAnsi="Arial" w:cs="Arial"/>
        </w:rPr>
        <w:t>.</w:t>
      </w:r>
      <w:r w:rsidR="008E1901">
        <w:rPr>
          <w:rFonts w:ascii="Arial" w:hAnsi="Arial" w:cs="Arial"/>
        </w:rPr>
        <w:t xml:space="preserve"> The quantification of IGFBP5 in cytoplasm is normalized to the same cell number of IGFBP5 in nuclear. </w:t>
      </w:r>
      <w:r w:rsidRPr="00D9338A">
        <w:rPr>
          <w:rFonts w:ascii="Arial" w:hAnsi="Arial" w:cs="Arial"/>
          <w:b/>
          <w:bCs/>
        </w:rPr>
        <w:t>c</w:t>
      </w:r>
      <w:r w:rsidR="00CF406A" w:rsidRPr="00CF406A">
        <w:rPr>
          <w:rFonts w:ascii="Arial" w:hAnsi="Arial" w:cs="Arial"/>
        </w:rPr>
        <w:t>,</w:t>
      </w:r>
      <w:r w:rsidR="00CF406A">
        <w:rPr>
          <w:rFonts w:ascii="Arial" w:hAnsi="Arial" w:cs="Arial"/>
          <w:b/>
          <w:bCs/>
        </w:rPr>
        <w:t xml:space="preserve"> </w:t>
      </w:r>
      <w:r w:rsidR="00407361" w:rsidRPr="00407361">
        <w:rPr>
          <w:rFonts w:ascii="Arial" w:hAnsi="Arial" w:cs="Arial"/>
        </w:rPr>
        <w:t xml:space="preserve">Immunofluorescence analysis of IGFBP5 </w:t>
      </w:r>
      <w:r w:rsidR="00E05C38">
        <w:rPr>
          <w:rFonts w:ascii="Arial" w:hAnsi="Arial" w:cs="Arial"/>
        </w:rPr>
        <w:t>sub</w:t>
      </w:r>
      <w:r w:rsidR="00407361" w:rsidRPr="00407361">
        <w:rPr>
          <w:rFonts w:ascii="Arial" w:hAnsi="Arial" w:cs="Arial"/>
        </w:rPr>
        <w:t>cellular localization in Ins1 cells</w:t>
      </w:r>
      <w:r w:rsidR="00E05C38">
        <w:rPr>
          <w:rFonts w:ascii="Arial" w:hAnsi="Arial" w:cs="Arial"/>
        </w:rPr>
        <w:t xml:space="preserve">. </w:t>
      </w:r>
      <w:r w:rsidR="00407361" w:rsidRPr="00407361">
        <w:rPr>
          <w:rFonts w:ascii="Arial" w:hAnsi="Arial" w:cs="Arial"/>
        </w:rPr>
        <w:t xml:space="preserve">Scale bars, 5 </w:t>
      </w:r>
      <w:r w:rsidR="00407361" w:rsidRPr="00407361">
        <w:rPr>
          <w:rFonts w:ascii="Symbol" w:hAnsi="Symbol" w:cs="Arial"/>
        </w:rPr>
        <w:t>m</w:t>
      </w:r>
      <w:r w:rsidR="00407361" w:rsidRPr="00407361">
        <w:rPr>
          <w:rFonts w:ascii="Arial" w:hAnsi="Arial" w:cs="Arial"/>
        </w:rPr>
        <w:t>m.</w:t>
      </w:r>
      <w:r w:rsidR="00CF406A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d-e</w:t>
      </w:r>
      <w:r w:rsidR="00CF406A">
        <w:rPr>
          <w:rFonts w:ascii="Arial" w:hAnsi="Arial" w:cs="Arial"/>
        </w:rPr>
        <w:t xml:space="preserve">, </w:t>
      </w:r>
      <w:r w:rsidR="00320113">
        <w:rPr>
          <w:rFonts w:ascii="Arial" w:hAnsi="Arial" w:cs="Arial"/>
        </w:rPr>
        <w:t>Subcellular f</w:t>
      </w:r>
      <w:r w:rsidR="00320113" w:rsidRPr="00046D77">
        <w:rPr>
          <w:rFonts w:ascii="Arial" w:hAnsi="Arial" w:cs="Arial"/>
        </w:rPr>
        <w:t xml:space="preserve">ractionation </w:t>
      </w:r>
      <w:r w:rsidR="00320113">
        <w:rPr>
          <w:rFonts w:ascii="Arial" w:hAnsi="Arial" w:cs="Arial"/>
        </w:rPr>
        <w:t xml:space="preserve">of </w:t>
      </w:r>
      <w:r w:rsidR="00320113" w:rsidRPr="00046D77">
        <w:rPr>
          <w:rFonts w:ascii="Arial" w:hAnsi="Arial" w:cs="Arial"/>
        </w:rPr>
        <w:t xml:space="preserve">IGFBP5 </w:t>
      </w:r>
      <w:r w:rsidR="00320113">
        <w:rPr>
          <w:rFonts w:ascii="Arial" w:hAnsi="Arial" w:cs="Arial"/>
        </w:rPr>
        <w:t>expression</w:t>
      </w:r>
      <w:r w:rsidR="002A6174">
        <w:rPr>
          <w:rFonts w:ascii="Arial" w:hAnsi="Arial" w:cs="Arial"/>
        </w:rPr>
        <w:t xml:space="preserve"> (</w:t>
      </w:r>
      <w:r w:rsidR="00CF406A">
        <w:rPr>
          <w:rFonts w:ascii="Arial" w:hAnsi="Arial" w:cs="Arial"/>
        </w:rPr>
        <w:t>d</w:t>
      </w:r>
      <w:r w:rsidR="002A6174">
        <w:rPr>
          <w:rFonts w:ascii="Arial" w:hAnsi="Arial" w:cs="Arial"/>
        </w:rPr>
        <w:t>) and its quantification (</w:t>
      </w:r>
      <w:r w:rsidR="00CF406A">
        <w:rPr>
          <w:rFonts w:ascii="Arial" w:hAnsi="Arial" w:cs="Arial"/>
        </w:rPr>
        <w:t>e</w:t>
      </w:r>
      <w:r w:rsidR="002A6174">
        <w:rPr>
          <w:rFonts w:ascii="Arial" w:hAnsi="Arial" w:cs="Arial"/>
        </w:rPr>
        <w:t>)</w:t>
      </w:r>
      <w:r w:rsidR="00320113">
        <w:rPr>
          <w:rFonts w:ascii="Arial" w:hAnsi="Arial" w:cs="Arial"/>
        </w:rPr>
        <w:t xml:space="preserve"> </w:t>
      </w:r>
      <w:r w:rsidR="00320113" w:rsidRPr="00046D77">
        <w:rPr>
          <w:rFonts w:ascii="Arial" w:hAnsi="Arial" w:cs="Arial"/>
        </w:rPr>
        <w:t>in</w:t>
      </w:r>
      <w:r w:rsidR="00320113">
        <w:rPr>
          <w:rFonts w:ascii="Arial" w:hAnsi="Arial" w:cs="Arial"/>
        </w:rPr>
        <w:t xml:space="preserve"> </w:t>
      </w:r>
      <w:proofErr w:type="spellStart"/>
      <w:r w:rsidR="00320113">
        <w:rPr>
          <w:rFonts w:ascii="Arial" w:hAnsi="Arial" w:cs="Arial"/>
        </w:rPr>
        <w:t>siNC</w:t>
      </w:r>
      <w:proofErr w:type="spellEnd"/>
      <w:r w:rsidR="00320113">
        <w:rPr>
          <w:rFonts w:ascii="Arial" w:hAnsi="Arial" w:cs="Arial"/>
        </w:rPr>
        <w:t xml:space="preserve"> and </w:t>
      </w:r>
      <w:proofErr w:type="spellStart"/>
      <w:r w:rsidR="00320113">
        <w:rPr>
          <w:rFonts w:ascii="Arial" w:hAnsi="Arial" w:cs="Arial"/>
        </w:rPr>
        <w:t>siAldolase</w:t>
      </w:r>
      <w:proofErr w:type="spellEnd"/>
      <w:r w:rsidR="00320113" w:rsidRPr="00046D77">
        <w:rPr>
          <w:rFonts w:ascii="Arial" w:hAnsi="Arial" w:cs="Arial"/>
        </w:rPr>
        <w:t xml:space="preserve"> </w:t>
      </w:r>
      <w:r w:rsidR="00320113">
        <w:rPr>
          <w:rFonts w:ascii="Arial" w:hAnsi="Arial" w:cs="Arial"/>
        </w:rPr>
        <w:t>lns1 cells.</w:t>
      </w:r>
      <w:r w:rsidR="00D415A3" w:rsidRPr="00D415A3">
        <w:rPr>
          <w:rFonts w:ascii="Arial" w:hAnsi="Arial" w:cs="Arial"/>
        </w:rPr>
        <w:t xml:space="preserve"> </w:t>
      </w:r>
      <w:r w:rsidR="00D415A3">
        <w:rPr>
          <w:rFonts w:ascii="Arial" w:hAnsi="Arial" w:cs="Arial"/>
        </w:rPr>
        <w:t>The quantification of IGFBP5 in cytoplasm is normalized to the same cell number of IGFBP5 in nuclear.</w:t>
      </w:r>
      <w:r w:rsidR="00CF406A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f</w:t>
      </w:r>
      <w:r w:rsidR="00CF406A">
        <w:rPr>
          <w:rFonts w:ascii="Arial" w:hAnsi="Arial" w:cs="Arial"/>
        </w:rPr>
        <w:t xml:space="preserve">, </w:t>
      </w:r>
      <w:r w:rsidR="00831D76">
        <w:rPr>
          <w:rFonts w:ascii="Arial" w:hAnsi="Arial" w:cs="Arial"/>
        </w:rPr>
        <w:t>Diagram of IGFBP5 different domains and mutations.</w:t>
      </w:r>
      <w:r w:rsidR="00CF406A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g-h</w:t>
      </w:r>
      <w:r w:rsidR="00CF406A">
        <w:rPr>
          <w:rFonts w:ascii="Arial" w:hAnsi="Arial" w:cs="Arial"/>
        </w:rPr>
        <w:t xml:space="preserve">, </w:t>
      </w:r>
      <w:r w:rsidR="007C2060">
        <w:rPr>
          <w:rFonts w:ascii="Arial" w:hAnsi="Arial" w:cs="Arial"/>
        </w:rPr>
        <w:t>Representative image (</w:t>
      </w:r>
      <w:r w:rsidR="00CF406A">
        <w:rPr>
          <w:rFonts w:ascii="Arial" w:hAnsi="Arial" w:cs="Arial"/>
        </w:rPr>
        <w:t>g</w:t>
      </w:r>
      <w:r w:rsidR="007C2060">
        <w:rPr>
          <w:rFonts w:ascii="Arial" w:hAnsi="Arial" w:cs="Arial"/>
        </w:rPr>
        <w:t>) and quantification (</w:t>
      </w:r>
      <w:r w:rsidR="00CF406A">
        <w:rPr>
          <w:rFonts w:ascii="Arial" w:hAnsi="Arial" w:cs="Arial"/>
        </w:rPr>
        <w:t>h</w:t>
      </w:r>
      <w:r w:rsidR="007C2060">
        <w:rPr>
          <w:rFonts w:ascii="Arial" w:hAnsi="Arial" w:cs="Arial"/>
        </w:rPr>
        <w:t xml:space="preserve">) of </w:t>
      </w:r>
      <w:r w:rsidR="00C30757">
        <w:rPr>
          <w:rFonts w:ascii="Arial" w:hAnsi="Arial" w:cs="Arial"/>
        </w:rPr>
        <w:t>Subcellular f</w:t>
      </w:r>
      <w:r w:rsidR="00C30757" w:rsidRPr="00046D77">
        <w:rPr>
          <w:rFonts w:ascii="Arial" w:hAnsi="Arial" w:cs="Arial"/>
        </w:rPr>
        <w:t xml:space="preserve">ractionation </w:t>
      </w:r>
      <w:r w:rsidR="00C30757">
        <w:rPr>
          <w:rFonts w:ascii="Arial" w:hAnsi="Arial" w:cs="Arial"/>
        </w:rPr>
        <w:t xml:space="preserve">of </w:t>
      </w:r>
      <w:proofErr w:type="spellStart"/>
      <w:r w:rsidR="007C2060">
        <w:rPr>
          <w:rFonts w:ascii="Arial" w:hAnsi="Arial" w:cs="Arial"/>
        </w:rPr>
        <w:t>Myc</w:t>
      </w:r>
      <w:proofErr w:type="spellEnd"/>
      <w:r w:rsidR="00C30757" w:rsidRPr="00046D77">
        <w:rPr>
          <w:rFonts w:ascii="Arial" w:hAnsi="Arial" w:cs="Arial"/>
        </w:rPr>
        <w:t xml:space="preserve"> </w:t>
      </w:r>
      <w:r w:rsidR="00C30757">
        <w:rPr>
          <w:rFonts w:ascii="Arial" w:hAnsi="Arial" w:cs="Arial"/>
        </w:rPr>
        <w:t xml:space="preserve">expression </w:t>
      </w:r>
      <w:r w:rsidR="00C30757" w:rsidRPr="00046D77">
        <w:rPr>
          <w:rFonts w:ascii="Arial" w:hAnsi="Arial" w:cs="Arial"/>
        </w:rPr>
        <w:t>in</w:t>
      </w:r>
      <w:r w:rsidR="00C30757">
        <w:rPr>
          <w:rFonts w:ascii="Arial" w:hAnsi="Arial" w:cs="Arial"/>
        </w:rPr>
        <w:t xml:space="preserve"> lns1 cells transfected with different IGFBP5 mutations.</w:t>
      </w:r>
      <w:r w:rsidR="007C2060" w:rsidRPr="007C2060">
        <w:rPr>
          <w:rFonts w:ascii="Arial" w:hAnsi="Arial" w:cs="Arial"/>
        </w:rPr>
        <w:t xml:space="preserve"> </w:t>
      </w:r>
      <w:r w:rsidR="007C2060">
        <w:rPr>
          <w:rFonts w:ascii="Arial" w:hAnsi="Arial" w:cs="Arial"/>
        </w:rPr>
        <w:t xml:space="preserve">The quantification of </w:t>
      </w:r>
      <w:proofErr w:type="spellStart"/>
      <w:r w:rsidR="007C2060">
        <w:rPr>
          <w:rFonts w:ascii="Arial" w:hAnsi="Arial" w:cs="Arial"/>
        </w:rPr>
        <w:t>Myc</w:t>
      </w:r>
      <w:proofErr w:type="spellEnd"/>
      <w:r w:rsidR="007C2060">
        <w:rPr>
          <w:rFonts w:ascii="Arial" w:hAnsi="Arial" w:cs="Arial"/>
        </w:rPr>
        <w:t xml:space="preserve"> expression in cytoplasm is normalized to the same cell number of </w:t>
      </w:r>
      <w:proofErr w:type="spellStart"/>
      <w:r w:rsidR="007C2060">
        <w:rPr>
          <w:rFonts w:ascii="Arial" w:hAnsi="Arial" w:cs="Arial"/>
        </w:rPr>
        <w:t>Myc</w:t>
      </w:r>
      <w:proofErr w:type="spellEnd"/>
      <w:r w:rsidR="007C2060">
        <w:rPr>
          <w:rFonts w:ascii="Arial" w:hAnsi="Arial" w:cs="Arial"/>
        </w:rPr>
        <w:t xml:space="preserve"> expression in nuclear. </w:t>
      </w:r>
      <w:r w:rsidR="00CF406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i</w:t>
      </w:r>
      <w:proofErr w:type="spellEnd"/>
      <w:r w:rsidR="00CF406A">
        <w:rPr>
          <w:rFonts w:ascii="Arial" w:hAnsi="Arial" w:cs="Arial"/>
        </w:rPr>
        <w:t xml:space="preserve">, </w:t>
      </w:r>
      <w:r w:rsidR="00AC3E4D" w:rsidRPr="00A008C2">
        <w:rPr>
          <w:rFonts w:ascii="Arial" w:hAnsi="Arial" w:cs="Arial"/>
          <w:color w:val="000000" w:themeColor="text1"/>
        </w:rPr>
        <w:t xml:space="preserve">Molecular dynamics </w:t>
      </w:r>
      <w:r w:rsidR="009A5258">
        <w:rPr>
          <w:rFonts w:ascii="Arial" w:hAnsi="Arial" w:cs="Arial"/>
          <w:color w:val="000000" w:themeColor="text1"/>
        </w:rPr>
        <w:t>simulations</w:t>
      </w:r>
      <w:r w:rsidR="00AC3E4D" w:rsidRPr="00A008C2">
        <w:rPr>
          <w:rFonts w:ascii="Arial" w:hAnsi="Arial" w:cs="Arial"/>
          <w:color w:val="000000" w:themeColor="text1"/>
        </w:rPr>
        <w:t xml:space="preserve"> to </w:t>
      </w:r>
      <w:r w:rsidR="00AC3E4D">
        <w:rPr>
          <w:rFonts w:ascii="Arial" w:hAnsi="Arial" w:cs="Arial"/>
          <w:color w:val="000000" w:themeColor="text1"/>
        </w:rPr>
        <w:t xml:space="preserve">predict </w:t>
      </w:r>
      <w:r w:rsidR="00AC3E4D" w:rsidRPr="00A008C2">
        <w:rPr>
          <w:rFonts w:ascii="Arial" w:hAnsi="Arial" w:cs="Arial"/>
          <w:color w:val="000000" w:themeColor="text1"/>
        </w:rPr>
        <w:t>the binding sites of ALDOB and IGFBP5.</w:t>
      </w:r>
      <w:r w:rsidR="00CF406A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j-k</w:t>
      </w:r>
      <w:bookmarkStart w:id="15" w:name="OLE_LINK545"/>
      <w:bookmarkStart w:id="16" w:name="OLE_LINK546"/>
      <w:r w:rsidR="00CF406A">
        <w:rPr>
          <w:rFonts w:ascii="Arial" w:hAnsi="Arial" w:cs="Arial"/>
          <w:color w:val="000000" w:themeColor="text1"/>
        </w:rPr>
        <w:t xml:space="preserve">, </w:t>
      </w:r>
      <w:r w:rsidR="008A065C" w:rsidRPr="00A008C2">
        <w:rPr>
          <w:rFonts w:ascii="Arial" w:hAnsi="Arial" w:cs="Arial"/>
          <w:color w:val="000000" w:themeColor="text1"/>
        </w:rPr>
        <w:t>Co-immunoprecipitation</w:t>
      </w:r>
      <w:bookmarkEnd w:id="15"/>
      <w:bookmarkEnd w:id="16"/>
      <w:r w:rsidR="008A065C" w:rsidRPr="00A008C2">
        <w:rPr>
          <w:rFonts w:ascii="Arial" w:hAnsi="Arial" w:cs="Arial"/>
          <w:color w:val="000000" w:themeColor="text1"/>
        </w:rPr>
        <w:t xml:space="preserve"> of </w:t>
      </w:r>
      <w:r w:rsidR="008A065C">
        <w:rPr>
          <w:rFonts w:ascii="Arial" w:hAnsi="Arial" w:cs="Arial"/>
          <w:color w:val="000000" w:themeColor="text1"/>
        </w:rPr>
        <w:t>Flag</w:t>
      </w:r>
      <w:r w:rsidR="0023093D">
        <w:rPr>
          <w:rFonts w:ascii="Arial" w:hAnsi="Arial" w:cs="Arial"/>
          <w:color w:val="000000" w:themeColor="text1"/>
        </w:rPr>
        <w:t>-</w:t>
      </w:r>
      <w:r w:rsidR="008A065C">
        <w:rPr>
          <w:rFonts w:ascii="Arial" w:hAnsi="Arial" w:cs="Arial"/>
          <w:color w:val="000000" w:themeColor="text1"/>
        </w:rPr>
        <w:t xml:space="preserve">tagged </w:t>
      </w:r>
      <w:r w:rsidR="008A065C" w:rsidRPr="00A008C2">
        <w:rPr>
          <w:rFonts w:ascii="Arial" w:hAnsi="Arial" w:cs="Arial" w:hint="eastAsia"/>
          <w:color w:val="000000" w:themeColor="text1"/>
        </w:rPr>
        <w:t>ALDOB</w:t>
      </w:r>
      <w:r w:rsidR="008A065C" w:rsidRPr="00A008C2">
        <w:rPr>
          <w:rFonts w:ascii="Arial" w:hAnsi="Arial" w:cs="Arial"/>
          <w:color w:val="000000" w:themeColor="text1"/>
        </w:rPr>
        <w:t xml:space="preserve"> and </w:t>
      </w:r>
      <w:proofErr w:type="spellStart"/>
      <w:r w:rsidR="008A065C">
        <w:rPr>
          <w:rFonts w:ascii="Arial" w:hAnsi="Arial" w:cs="Arial"/>
          <w:color w:val="000000" w:themeColor="text1"/>
        </w:rPr>
        <w:t>Myc</w:t>
      </w:r>
      <w:proofErr w:type="spellEnd"/>
      <w:r w:rsidR="008A065C">
        <w:rPr>
          <w:rFonts w:ascii="Arial" w:hAnsi="Arial" w:cs="Arial"/>
          <w:color w:val="000000" w:themeColor="text1"/>
        </w:rPr>
        <w:t xml:space="preserve"> </w:t>
      </w:r>
      <w:r w:rsidR="0023093D">
        <w:rPr>
          <w:rFonts w:ascii="Arial" w:hAnsi="Arial" w:cs="Arial"/>
          <w:color w:val="000000" w:themeColor="text1"/>
        </w:rPr>
        <w:t>-</w:t>
      </w:r>
      <w:proofErr w:type="spellStart"/>
      <w:r w:rsidR="008A065C">
        <w:rPr>
          <w:rFonts w:ascii="Arial" w:hAnsi="Arial" w:cs="Arial"/>
          <w:color w:val="000000" w:themeColor="text1"/>
        </w:rPr>
        <w:t>agged</w:t>
      </w:r>
      <w:proofErr w:type="spellEnd"/>
      <w:r w:rsidR="008A065C">
        <w:rPr>
          <w:rFonts w:ascii="Arial" w:hAnsi="Arial" w:cs="Arial"/>
          <w:color w:val="000000" w:themeColor="text1"/>
        </w:rPr>
        <w:t xml:space="preserve"> </w:t>
      </w:r>
      <w:r w:rsidR="008A065C" w:rsidRPr="00A008C2">
        <w:rPr>
          <w:rFonts w:ascii="Arial" w:hAnsi="Arial" w:cs="Arial" w:hint="eastAsia"/>
          <w:color w:val="000000" w:themeColor="text1"/>
        </w:rPr>
        <w:t>IGFBP</w:t>
      </w:r>
      <w:r w:rsidR="008A065C" w:rsidRPr="00A008C2">
        <w:rPr>
          <w:rFonts w:ascii="Arial" w:hAnsi="Arial" w:cs="Arial"/>
          <w:color w:val="000000" w:themeColor="text1"/>
        </w:rPr>
        <w:t>5 in 293T cell</w:t>
      </w:r>
      <w:r w:rsidR="008A065C">
        <w:rPr>
          <w:rFonts w:ascii="Arial" w:hAnsi="Arial" w:cs="Arial"/>
          <w:color w:val="000000" w:themeColor="text1"/>
        </w:rPr>
        <w:t>s</w:t>
      </w:r>
      <w:r w:rsidR="008A065C" w:rsidRPr="00A008C2">
        <w:rPr>
          <w:rFonts w:ascii="Arial" w:hAnsi="Arial" w:cs="Arial"/>
          <w:color w:val="000000" w:themeColor="text1"/>
        </w:rPr>
        <w:t>.</w:t>
      </w:r>
      <w:r w:rsidR="00CF406A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l-</w:t>
      </w:r>
      <w:proofErr w:type="spellStart"/>
      <w:proofErr w:type="gramStart"/>
      <w:r>
        <w:rPr>
          <w:rFonts w:ascii="Arial" w:hAnsi="Arial" w:cs="Arial"/>
          <w:b/>
          <w:bCs/>
          <w:color w:val="000000" w:themeColor="text1"/>
        </w:rPr>
        <w:t>m</w:t>
      </w:r>
      <w:r w:rsidR="00CF406A">
        <w:rPr>
          <w:rFonts w:ascii="Arial" w:hAnsi="Arial" w:cs="Arial"/>
          <w:color w:val="000000" w:themeColor="text1"/>
        </w:rPr>
        <w:t>,</w:t>
      </w:r>
      <w:r w:rsidR="0023093D">
        <w:rPr>
          <w:rFonts w:ascii="Arial" w:hAnsi="Arial" w:cs="Arial"/>
          <w:color w:val="000000" w:themeColor="text1"/>
        </w:rPr>
        <w:t>I</w:t>
      </w:r>
      <w:r w:rsidR="0023093D" w:rsidRPr="00A008C2">
        <w:rPr>
          <w:rFonts w:ascii="Arial" w:hAnsi="Arial" w:cs="Arial"/>
          <w:color w:val="000000" w:themeColor="text1"/>
        </w:rPr>
        <w:t>mmunoprecipitation</w:t>
      </w:r>
      <w:proofErr w:type="spellEnd"/>
      <w:proofErr w:type="gramEnd"/>
      <w:r w:rsidR="0023093D" w:rsidRPr="00A008C2">
        <w:rPr>
          <w:rFonts w:ascii="Arial" w:hAnsi="Arial" w:cs="Arial"/>
          <w:color w:val="000000" w:themeColor="text1"/>
        </w:rPr>
        <w:t xml:space="preserve"> of Flag-tagged ALDOB and </w:t>
      </w:r>
      <w:proofErr w:type="spellStart"/>
      <w:r w:rsidR="0023093D" w:rsidRPr="00A008C2">
        <w:rPr>
          <w:rFonts w:ascii="Arial" w:hAnsi="Arial" w:cs="Arial"/>
          <w:color w:val="000000" w:themeColor="text1"/>
        </w:rPr>
        <w:t>Myc</w:t>
      </w:r>
      <w:proofErr w:type="spellEnd"/>
      <w:r w:rsidR="0023093D" w:rsidRPr="00A008C2">
        <w:rPr>
          <w:rFonts w:ascii="Arial" w:hAnsi="Arial" w:cs="Arial"/>
          <w:color w:val="000000" w:themeColor="text1"/>
        </w:rPr>
        <w:t>-tagged various mutant IGFBP5 plasmids</w:t>
      </w:r>
      <w:r w:rsidR="0023093D">
        <w:rPr>
          <w:rFonts w:ascii="Arial" w:hAnsi="Arial" w:cs="Arial"/>
          <w:color w:val="000000" w:themeColor="text1"/>
        </w:rPr>
        <w:t>,</w:t>
      </w:r>
      <w:r w:rsidR="0023093D" w:rsidRPr="0023093D">
        <w:rPr>
          <w:rFonts w:ascii="Arial" w:hAnsi="Arial" w:cs="Arial"/>
          <w:color w:val="000000" w:themeColor="text1"/>
        </w:rPr>
        <w:t xml:space="preserve"> </w:t>
      </w:r>
      <w:r w:rsidR="0023093D" w:rsidRPr="00A008C2">
        <w:rPr>
          <w:rFonts w:ascii="Arial" w:hAnsi="Arial" w:cs="Arial"/>
          <w:color w:val="000000" w:themeColor="text1"/>
        </w:rPr>
        <w:t>followed by enrichment using Flag antibody.</w:t>
      </w:r>
      <w:r w:rsidR="00CF406A">
        <w:rPr>
          <w:rFonts w:ascii="Arial" w:hAnsi="Arial" w:cs="Arial"/>
        </w:rPr>
        <w:t xml:space="preserve"> </w:t>
      </w:r>
      <w:r w:rsidR="00D30C9C" w:rsidRPr="00995807">
        <w:rPr>
          <w:rFonts w:ascii="Arial" w:hAnsi="Arial" w:cs="Arial"/>
        </w:rPr>
        <w:t xml:space="preserve">For all data, values are presented as mean ± </w:t>
      </w:r>
      <w:r w:rsidR="00D30C9C">
        <w:rPr>
          <w:rFonts w:ascii="Arial" w:hAnsi="Arial" w:cs="Arial"/>
        </w:rPr>
        <w:t>SEM</w:t>
      </w:r>
      <w:r w:rsidR="00D30C9C" w:rsidRPr="00170CDE">
        <w:rPr>
          <w:rFonts w:ascii="Arial" w:hAnsi="Arial" w:cs="Arial"/>
        </w:rPr>
        <w:t xml:space="preserve">. Statistical analysis was performed using </w:t>
      </w:r>
      <w:r w:rsidR="009F74CD" w:rsidRPr="0051372B">
        <w:rPr>
          <w:rFonts w:ascii="Arial" w:hAnsi="Arial" w:cs="Arial"/>
        </w:rPr>
        <w:t>two-sided unpaired t-test</w:t>
      </w:r>
      <w:r w:rsidR="009F74CD">
        <w:rPr>
          <w:rFonts w:ascii="Arial" w:hAnsi="Arial" w:cs="Arial"/>
        </w:rPr>
        <w:t xml:space="preserve"> (</w:t>
      </w:r>
      <w:r w:rsidR="00CF406A">
        <w:rPr>
          <w:rFonts w:ascii="Arial" w:hAnsi="Arial" w:cs="Arial"/>
        </w:rPr>
        <w:t>b</w:t>
      </w:r>
      <w:r w:rsidR="009F74CD">
        <w:rPr>
          <w:rFonts w:ascii="Arial" w:hAnsi="Arial" w:cs="Arial"/>
        </w:rPr>
        <w:t xml:space="preserve">, </w:t>
      </w:r>
      <w:r w:rsidR="00CF406A">
        <w:rPr>
          <w:rFonts w:ascii="Arial" w:hAnsi="Arial" w:cs="Arial"/>
        </w:rPr>
        <w:t>e</w:t>
      </w:r>
      <w:r w:rsidR="009F74CD">
        <w:rPr>
          <w:rFonts w:ascii="Arial" w:hAnsi="Arial" w:cs="Arial"/>
        </w:rPr>
        <w:t xml:space="preserve">, </w:t>
      </w:r>
      <w:r w:rsidR="00CF406A">
        <w:rPr>
          <w:rFonts w:ascii="Arial" w:hAnsi="Arial" w:cs="Arial"/>
        </w:rPr>
        <w:t>k</w:t>
      </w:r>
      <w:r w:rsidR="009F74CD">
        <w:rPr>
          <w:rFonts w:ascii="Arial" w:hAnsi="Arial" w:cs="Arial"/>
        </w:rPr>
        <w:t>)</w:t>
      </w:r>
      <w:r w:rsidR="00B23A1F">
        <w:rPr>
          <w:rFonts w:ascii="Arial" w:hAnsi="Arial" w:cs="Arial"/>
        </w:rPr>
        <w:t xml:space="preserve"> </w:t>
      </w:r>
      <w:r w:rsidR="009F74CD">
        <w:rPr>
          <w:rFonts w:ascii="Arial" w:hAnsi="Arial" w:cs="Arial"/>
        </w:rPr>
        <w:t xml:space="preserve">and </w:t>
      </w:r>
      <w:r w:rsidR="00C970CC">
        <w:rPr>
          <w:rFonts w:ascii="Arial" w:hAnsi="Arial" w:cs="Arial"/>
        </w:rPr>
        <w:t>one</w:t>
      </w:r>
      <w:r w:rsidR="000B5789">
        <w:rPr>
          <w:rFonts w:ascii="Arial" w:hAnsi="Arial" w:cs="Arial" w:hint="eastAsia"/>
        </w:rPr>
        <w:t xml:space="preserve">-way </w:t>
      </w:r>
      <w:r w:rsidR="000B5789">
        <w:rPr>
          <w:rFonts w:ascii="Arial" w:hAnsi="Arial" w:cs="Arial"/>
        </w:rPr>
        <w:t>ANOVA</w:t>
      </w:r>
      <w:r w:rsidR="009F74CD">
        <w:rPr>
          <w:rFonts w:ascii="Arial" w:hAnsi="Arial" w:cs="Arial"/>
        </w:rPr>
        <w:t xml:space="preserve"> (</w:t>
      </w:r>
      <w:r w:rsidR="00CF406A">
        <w:rPr>
          <w:rFonts w:ascii="Arial" w:hAnsi="Arial" w:cs="Arial"/>
        </w:rPr>
        <w:t>h</w:t>
      </w:r>
      <w:r w:rsidR="009F74CD">
        <w:rPr>
          <w:rFonts w:ascii="Arial" w:hAnsi="Arial" w:cs="Arial"/>
        </w:rPr>
        <w:t xml:space="preserve">, </w:t>
      </w:r>
      <w:r w:rsidR="00CF406A">
        <w:rPr>
          <w:rFonts w:ascii="Arial" w:hAnsi="Arial" w:cs="Arial"/>
        </w:rPr>
        <w:t>m</w:t>
      </w:r>
      <w:r w:rsidR="009F74CD">
        <w:rPr>
          <w:rFonts w:ascii="Arial" w:hAnsi="Arial" w:cs="Arial"/>
        </w:rPr>
        <w:t>)</w:t>
      </w:r>
      <w:r w:rsidR="00D30C9C">
        <w:rPr>
          <w:rFonts w:ascii="Arial" w:hAnsi="Arial" w:cs="Arial" w:hint="eastAsia"/>
        </w:rPr>
        <w:t>.</w:t>
      </w:r>
    </w:p>
    <w:p w14:paraId="3617A711" w14:textId="77777777" w:rsidR="00D30C9C" w:rsidRPr="00D30C9C" w:rsidRDefault="00D30C9C" w:rsidP="00B95F1B">
      <w:pPr>
        <w:spacing w:line="360" w:lineRule="auto"/>
        <w:rPr>
          <w:rFonts w:ascii="Arial" w:hAnsi="Arial" w:cs="Arial"/>
        </w:rPr>
      </w:pPr>
    </w:p>
    <w:p w14:paraId="054B9A22" w14:textId="1D1C5FC1" w:rsidR="004F7C01" w:rsidRDefault="004F7C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492340C" w14:textId="05101E1A" w:rsidR="00831D76" w:rsidRDefault="00BF4573" w:rsidP="00B95F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65F8FA1" wp14:editId="7371D0E5">
            <wp:extent cx="5977553" cy="5969791"/>
            <wp:effectExtent l="0" t="0" r="4445" b="0"/>
            <wp:docPr id="16420837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083758" name="Picture 1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r="8910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553" cy="5969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58FBC" w14:textId="77777777" w:rsidR="00BF4573" w:rsidRDefault="00BF4573" w:rsidP="00B95F1B">
      <w:pPr>
        <w:spacing w:line="360" w:lineRule="auto"/>
        <w:rPr>
          <w:rFonts w:ascii="Arial" w:hAnsi="Arial" w:cs="Arial"/>
        </w:rPr>
      </w:pPr>
    </w:p>
    <w:p w14:paraId="60BE223D" w14:textId="77777777" w:rsidR="00FE185E" w:rsidRDefault="00FE18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2A8318F" w14:textId="37D36BDF" w:rsidR="000C6CE0" w:rsidRPr="000C6CE0" w:rsidRDefault="005A1F1C" w:rsidP="00B95F1B">
      <w:pPr>
        <w:spacing w:line="360" w:lineRule="auto"/>
        <w:rPr>
          <w:rFonts w:ascii="Arial" w:hAnsi="Arial" w:cs="Arial"/>
          <w:b/>
          <w:bCs/>
        </w:rPr>
      </w:pPr>
      <w:r w:rsidRPr="00354C12">
        <w:rPr>
          <w:rFonts w:ascii="Arial" w:hAnsi="Arial" w:cs="Arial"/>
          <w:b/>
          <w:bCs/>
        </w:rPr>
        <w:lastRenderedPageBreak/>
        <w:t>Extended Data Fig.</w:t>
      </w:r>
      <w:r>
        <w:rPr>
          <w:rFonts w:ascii="Arial" w:hAnsi="Arial" w:cs="Arial"/>
          <w:b/>
          <w:bCs/>
        </w:rPr>
        <w:t>10</w:t>
      </w:r>
      <w:proofErr w:type="gramStart"/>
      <w:r>
        <w:rPr>
          <w:rFonts w:ascii="Arial" w:hAnsi="Arial" w:cs="Arial"/>
          <w:b/>
          <w:bCs/>
        </w:rPr>
        <w:t>|</w:t>
      </w:r>
      <w:r w:rsidRPr="00166014">
        <w:rPr>
          <w:rFonts w:ascii="Arial" w:hAnsi="Arial" w:cs="Arial"/>
          <w:b/>
          <w:bCs/>
        </w:rPr>
        <w:t xml:space="preserve"> </w:t>
      </w:r>
      <w:r w:rsidR="000C6CE0" w:rsidRPr="000C6CE0">
        <w:rPr>
          <w:rFonts w:ascii="Arial" w:hAnsi="Arial" w:cs="Arial"/>
          <w:b/>
          <w:bCs/>
        </w:rPr>
        <w:t xml:space="preserve"> IGFBP</w:t>
      </w:r>
      <w:proofErr w:type="gramEnd"/>
      <w:r w:rsidR="000C6CE0" w:rsidRPr="000C6CE0">
        <w:rPr>
          <w:rFonts w:ascii="Arial" w:hAnsi="Arial" w:cs="Arial"/>
          <w:b/>
          <w:bCs/>
        </w:rPr>
        <w:t>5 increase</w:t>
      </w:r>
      <w:r w:rsidR="00080698">
        <w:rPr>
          <w:rFonts w:ascii="Arial" w:hAnsi="Arial" w:cs="Arial"/>
          <w:b/>
          <w:bCs/>
        </w:rPr>
        <w:t>s</w:t>
      </w:r>
      <w:r w:rsidR="000C6CE0" w:rsidRPr="000C6CE0">
        <w:rPr>
          <w:rFonts w:ascii="Arial" w:hAnsi="Arial" w:cs="Arial"/>
          <w:b/>
          <w:bCs/>
        </w:rPr>
        <w:t xml:space="preserve"> the transcription of GNAI2 in lns1 cells</w:t>
      </w:r>
    </w:p>
    <w:p w14:paraId="5343ACB8" w14:textId="5EB81051" w:rsidR="00C7346B" w:rsidRPr="005A1F1C" w:rsidRDefault="00D9338A" w:rsidP="005A1F1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</w:t>
      </w:r>
      <w:r w:rsidR="005A1F1C">
        <w:rPr>
          <w:rFonts w:ascii="Arial" w:hAnsi="Arial" w:cs="Arial"/>
        </w:rPr>
        <w:t xml:space="preserve">, </w:t>
      </w:r>
      <w:r w:rsidR="007B2F09" w:rsidRPr="00AE5CFB">
        <w:rPr>
          <w:rFonts w:ascii="Arial" w:hAnsi="Arial" w:cs="Arial"/>
        </w:rPr>
        <w:t>Heatmaps of I</w:t>
      </w:r>
      <w:r w:rsidR="007B2F09">
        <w:rPr>
          <w:rFonts w:ascii="Arial" w:hAnsi="Arial" w:cs="Arial" w:hint="eastAsia"/>
        </w:rPr>
        <w:t>GFBP5</w:t>
      </w:r>
      <w:r w:rsidR="007B2F09" w:rsidRPr="00AE5CFB">
        <w:rPr>
          <w:rFonts w:ascii="Arial" w:hAnsi="Arial" w:cs="Arial"/>
        </w:rPr>
        <w:t xml:space="preserve"> </w:t>
      </w:r>
      <w:proofErr w:type="spellStart"/>
      <w:r w:rsidR="007B2F09" w:rsidRPr="00AE5CFB">
        <w:rPr>
          <w:rFonts w:ascii="Arial" w:hAnsi="Arial" w:cs="Arial"/>
        </w:rPr>
        <w:t>ChIP</w:t>
      </w:r>
      <w:proofErr w:type="spellEnd"/>
      <w:r w:rsidR="007B2F09" w:rsidRPr="00AE5CFB">
        <w:rPr>
          <w:rFonts w:ascii="Arial" w:hAnsi="Arial" w:cs="Arial"/>
        </w:rPr>
        <w:t xml:space="preserve">-seq peaks near the TSS </w:t>
      </w:r>
      <w:r w:rsidR="007475B1">
        <w:rPr>
          <w:rFonts w:ascii="Arial" w:hAnsi="Arial" w:cs="Arial"/>
        </w:rPr>
        <w:t>in lns1 cells.</w:t>
      </w:r>
      <w:r w:rsidR="005A1F1C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b</w:t>
      </w:r>
      <w:r w:rsidR="005A1F1C">
        <w:rPr>
          <w:rFonts w:ascii="Arial" w:hAnsi="Arial" w:cs="Arial"/>
        </w:rPr>
        <w:t xml:space="preserve">, </w:t>
      </w:r>
      <w:proofErr w:type="spellStart"/>
      <w:r w:rsidR="00BB41CE" w:rsidRPr="00904FCB">
        <w:rPr>
          <w:rFonts w:ascii="Arial" w:hAnsi="Arial" w:cs="Arial"/>
        </w:rPr>
        <w:t>ChIP</w:t>
      </w:r>
      <w:proofErr w:type="spellEnd"/>
      <w:r w:rsidR="00BB41CE" w:rsidRPr="00904FCB">
        <w:rPr>
          <w:rFonts w:ascii="Arial" w:hAnsi="Arial" w:cs="Arial"/>
        </w:rPr>
        <w:t xml:space="preserve">-seq distribution for </w:t>
      </w:r>
      <w:r w:rsidR="00BB41CE">
        <w:rPr>
          <w:rFonts w:ascii="Arial" w:hAnsi="Arial" w:cs="Arial"/>
        </w:rPr>
        <w:t>IGFBP5</w:t>
      </w:r>
      <w:r w:rsidR="00BB41CE" w:rsidRPr="00904FCB">
        <w:rPr>
          <w:rFonts w:ascii="Arial" w:hAnsi="Arial" w:cs="Arial"/>
        </w:rPr>
        <w:t xml:space="preserve"> at representative gene </w:t>
      </w:r>
      <w:r w:rsidR="007475B1" w:rsidRPr="007475B1">
        <w:rPr>
          <w:rFonts w:ascii="Arial" w:hAnsi="Arial" w:cs="Arial"/>
          <w:i/>
          <w:iCs/>
        </w:rPr>
        <w:t>Gnai</w:t>
      </w:r>
      <w:r w:rsidR="00125C1C">
        <w:rPr>
          <w:rFonts w:ascii="Arial" w:hAnsi="Arial" w:cs="Arial"/>
          <w:i/>
          <w:iCs/>
        </w:rPr>
        <w:t>2</w:t>
      </w:r>
      <w:r w:rsidR="007475B1" w:rsidRPr="007475B1">
        <w:rPr>
          <w:rFonts w:ascii="Arial" w:hAnsi="Arial" w:cs="Arial"/>
          <w:i/>
          <w:iCs/>
        </w:rPr>
        <w:t xml:space="preserve"> </w:t>
      </w:r>
      <w:r w:rsidR="00BB41CE" w:rsidRPr="00904FCB">
        <w:rPr>
          <w:rFonts w:ascii="Arial" w:hAnsi="Arial" w:cs="Arial"/>
        </w:rPr>
        <w:t>loci.</w:t>
      </w:r>
      <w:r w:rsidR="005A1F1C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c</w:t>
      </w:r>
      <w:r w:rsidR="005A1F1C">
        <w:rPr>
          <w:rFonts w:ascii="Arial" w:hAnsi="Arial" w:cs="Arial"/>
        </w:rPr>
        <w:t xml:space="preserve">, </w:t>
      </w:r>
      <w:r w:rsidR="00EB36B8" w:rsidRPr="00AE5CFB">
        <w:rPr>
          <w:rFonts w:ascii="Arial" w:hAnsi="Arial" w:cs="Arial"/>
        </w:rPr>
        <w:t xml:space="preserve">Correlation analysis between </w:t>
      </w:r>
      <w:r w:rsidR="00EB36B8">
        <w:rPr>
          <w:rFonts w:ascii="Arial" w:hAnsi="Arial" w:cs="Arial"/>
        </w:rPr>
        <w:t xml:space="preserve">mRNA levels of </w:t>
      </w:r>
      <w:r w:rsidR="00EB36B8" w:rsidRPr="00EB36B8">
        <w:rPr>
          <w:rFonts w:ascii="Arial" w:hAnsi="Arial" w:cs="Arial"/>
          <w:i/>
          <w:iCs/>
        </w:rPr>
        <w:t>igfbp5</w:t>
      </w:r>
      <w:r w:rsidR="00EB36B8" w:rsidRPr="00AE5CFB">
        <w:rPr>
          <w:rFonts w:ascii="Arial" w:hAnsi="Arial" w:cs="Arial"/>
        </w:rPr>
        <w:t xml:space="preserve"> and </w:t>
      </w:r>
      <w:r w:rsidR="00EB36B8" w:rsidRPr="00EB36B8">
        <w:rPr>
          <w:rFonts w:ascii="Arial" w:hAnsi="Arial" w:cs="Arial"/>
          <w:i/>
          <w:iCs/>
        </w:rPr>
        <w:t>gnai2</w:t>
      </w:r>
      <w:r w:rsidR="00DF28DA">
        <w:rPr>
          <w:rFonts w:ascii="Arial" w:hAnsi="Arial" w:cs="Arial"/>
          <w:i/>
          <w:iCs/>
        </w:rPr>
        <w:t xml:space="preserve"> </w:t>
      </w:r>
      <w:r w:rsidR="00DF28DA" w:rsidRPr="00DF28DA">
        <w:rPr>
          <w:rFonts w:ascii="Arial" w:hAnsi="Arial" w:cs="Arial"/>
        </w:rPr>
        <w:t>in</w:t>
      </w:r>
      <w:r w:rsidR="00640DA3">
        <w:rPr>
          <w:rFonts w:ascii="Arial" w:hAnsi="Arial" w:cs="Arial" w:hint="eastAsia"/>
        </w:rPr>
        <w:t xml:space="preserve"> </w:t>
      </w:r>
      <w:r w:rsidR="00640DA3">
        <w:rPr>
          <w:rFonts w:ascii="Arial" w:hAnsi="Arial" w:cs="Arial"/>
        </w:rPr>
        <w:t>pancreas from GEPIA database</w:t>
      </w:r>
      <w:r w:rsidR="00EB36B8" w:rsidRPr="00DF28DA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d</w:t>
      </w:r>
      <w:r w:rsidR="005A1F1C">
        <w:rPr>
          <w:rFonts w:ascii="Arial" w:hAnsi="Arial" w:cs="Arial"/>
        </w:rPr>
        <w:t xml:space="preserve">, </w:t>
      </w:r>
      <w:r w:rsidR="00EB36B8">
        <w:rPr>
          <w:rFonts w:ascii="Arial" w:hAnsi="Arial" w:cs="Arial"/>
        </w:rPr>
        <w:t xml:space="preserve">Relative </w:t>
      </w:r>
      <w:r w:rsidR="00DF28DA" w:rsidRPr="00DF28DA">
        <w:rPr>
          <w:rFonts w:ascii="Arial" w:hAnsi="Arial" w:cs="Arial"/>
          <w:i/>
          <w:iCs/>
        </w:rPr>
        <w:t>G</w:t>
      </w:r>
      <w:r w:rsidR="00EB36B8" w:rsidRPr="00DF28DA">
        <w:rPr>
          <w:rFonts w:ascii="Arial" w:hAnsi="Arial" w:cs="Arial"/>
          <w:i/>
          <w:iCs/>
        </w:rPr>
        <w:t xml:space="preserve">nai2 </w:t>
      </w:r>
      <w:r w:rsidR="00EB36B8">
        <w:rPr>
          <w:rFonts w:ascii="Arial" w:hAnsi="Arial" w:cs="Arial"/>
        </w:rPr>
        <w:t>mRNA level</w:t>
      </w:r>
      <w:r w:rsidR="00AB5C50">
        <w:rPr>
          <w:rFonts w:ascii="Arial" w:hAnsi="Arial" w:cs="Arial"/>
        </w:rPr>
        <w:t xml:space="preserve"> in </w:t>
      </w:r>
      <w:proofErr w:type="spellStart"/>
      <w:r w:rsidR="00AB5C50">
        <w:rPr>
          <w:rFonts w:ascii="Arial" w:hAnsi="Arial" w:cs="Arial"/>
        </w:rPr>
        <w:t>siNC</w:t>
      </w:r>
      <w:proofErr w:type="spellEnd"/>
      <w:r w:rsidR="00AB5C50">
        <w:rPr>
          <w:rFonts w:ascii="Arial" w:hAnsi="Arial" w:cs="Arial"/>
        </w:rPr>
        <w:t xml:space="preserve"> and siIGFBP5 lns1 cells.</w:t>
      </w:r>
      <w:r w:rsidR="00DF28DA">
        <w:rPr>
          <w:rFonts w:ascii="Arial" w:hAnsi="Arial" w:cs="Arial"/>
        </w:rPr>
        <w:t xml:space="preserve"> </w:t>
      </w:r>
      <w:r w:rsidR="00A75FAD" w:rsidRPr="00DF28DA">
        <w:rPr>
          <w:rFonts w:ascii="Arial" w:hAnsi="Arial" w:cs="Arial"/>
          <w:i/>
          <w:iCs/>
        </w:rPr>
        <w:t>Gnai2</w:t>
      </w:r>
      <w:r w:rsidR="00A75FAD">
        <w:rPr>
          <w:rFonts w:ascii="Arial" w:hAnsi="Arial" w:cs="Arial"/>
          <w:i/>
          <w:iCs/>
        </w:rPr>
        <w:t xml:space="preserve"> </w:t>
      </w:r>
      <w:r w:rsidR="00A75FAD" w:rsidRPr="002168A7">
        <w:rPr>
          <w:rFonts w:ascii="Arial" w:hAnsi="Arial" w:cs="Arial"/>
        </w:rPr>
        <w:t>gene expression is normalized to the average of its expressions in</w:t>
      </w:r>
      <w:r w:rsidR="00A75FAD">
        <w:rPr>
          <w:rFonts w:ascii="Arial" w:hAnsi="Arial" w:cs="Arial"/>
          <w:kern w:val="0"/>
        </w:rPr>
        <w:t xml:space="preserve"> </w:t>
      </w:r>
      <w:proofErr w:type="spellStart"/>
      <w:r w:rsidR="00A75FAD">
        <w:rPr>
          <w:rFonts w:ascii="Arial" w:hAnsi="Arial" w:cs="Arial"/>
          <w:kern w:val="0"/>
        </w:rPr>
        <w:t>siNC</w:t>
      </w:r>
      <w:proofErr w:type="spellEnd"/>
      <w:r w:rsidR="00A75FAD">
        <w:rPr>
          <w:rFonts w:ascii="Arial" w:hAnsi="Arial" w:cs="Arial"/>
          <w:kern w:val="0"/>
        </w:rPr>
        <w:t xml:space="preserve"> </w:t>
      </w:r>
      <w:r w:rsidR="00A75FAD">
        <w:rPr>
          <w:rFonts w:ascii="Arial" w:hAnsi="Arial" w:cs="Arial"/>
        </w:rPr>
        <w:t>group</w:t>
      </w:r>
      <w:r w:rsidR="00A75FAD" w:rsidRPr="002168A7">
        <w:rPr>
          <w:rFonts w:ascii="Arial" w:hAnsi="Arial" w:cs="Arial"/>
        </w:rPr>
        <w:t>.</w:t>
      </w:r>
      <w:r w:rsidR="005A1F1C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e-f</w:t>
      </w:r>
      <w:r w:rsidR="005A1F1C">
        <w:rPr>
          <w:rFonts w:ascii="Arial" w:hAnsi="Arial" w:cs="Arial"/>
        </w:rPr>
        <w:t xml:space="preserve">, </w:t>
      </w:r>
      <w:r w:rsidR="00DF0A3F">
        <w:rPr>
          <w:rFonts w:ascii="Arial" w:hAnsi="Arial" w:cs="Arial"/>
        </w:rPr>
        <w:t>Representative image (</w:t>
      </w:r>
      <w:r w:rsidR="005D75B7">
        <w:rPr>
          <w:rFonts w:ascii="Arial" w:hAnsi="Arial" w:cs="Arial"/>
        </w:rPr>
        <w:t>E</w:t>
      </w:r>
      <w:r w:rsidR="00DF0A3F">
        <w:rPr>
          <w:rFonts w:ascii="Arial" w:hAnsi="Arial" w:cs="Arial"/>
        </w:rPr>
        <w:t>) and quantification (</w:t>
      </w:r>
      <w:r w:rsidR="005D75B7">
        <w:rPr>
          <w:rFonts w:ascii="Arial" w:hAnsi="Arial" w:cs="Arial"/>
        </w:rPr>
        <w:t>F</w:t>
      </w:r>
      <w:r w:rsidR="00DF0A3F">
        <w:rPr>
          <w:rFonts w:ascii="Arial" w:hAnsi="Arial" w:cs="Arial"/>
        </w:rPr>
        <w:t xml:space="preserve">) of IGFBP5 and GNAI2 expression in control </w:t>
      </w:r>
      <w:r w:rsidR="0097389B">
        <w:rPr>
          <w:rFonts w:ascii="Arial" w:hAnsi="Arial" w:cs="Arial"/>
        </w:rPr>
        <w:t>(</w:t>
      </w:r>
      <w:proofErr w:type="spellStart"/>
      <w:r w:rsidR="0097389B">
        <w:rPr>
          <w:rFonts w:ascii="Arial" w:hAnsi="Arial" w:cs="Arial"/>
        </w:rPr>
        <w:t>overNC</w:t>
      </w:r>
      <w:proofErr w:type="spellEnd"/>
      <w:r w:rsidR="0097389B">
        <w:rPr>
          <w:rFonts w:ascii="Arial" w:hAnsi="Arial" w:cs="Arial"/>
        </w:rPr>
        <w:t xml:space="preserve">) </w:t>
      </w:r>
      <w:r w:rsidR="00DF0A3F">
        <w:rPr>
          <w:rFonts w:ascii="Arial" w:hAnsi="Arial" w:cs="Arial"/>
        </w:rPr>
        <w:t xml:space="preserve">and IGFBP5 overexpressed </w:t>
      </w:r>
      <w:r w:rsidR="0097389B">
        <w:rPr>
          <w:rFonts w:ascii="Arial" w:hAnsi="Arial" w:cs="Arial"/>
        </w:rPr>
        <w:t xml:space="preserve">(overIGFBP5) </w:t>
      </w:r>
      <w:r w:rsidR="00DF0A3F">
        <w:rPr>
          <w:rFonts w:ascii="Arial" w:hAnsi="Arial" w:cs="Arial"/>
        </w:rPr>
        <w:t>lns1 cells.</w:t>
      </w:r>
      <w:r w:rsidR="00163974" w:rsidRPr="00163974">
        <w:rPr>
          <w:rFonts w:ascii="Arial" w:hAnsi="Arial" w:cs="Arial"/>
        </w:rPr>
        <w:t xml:space="preserve"> </w:t>
      </w:r>
      <w:r w:rsidR="00163974" w:rsidRPr="00383EDA">
        <w:rPr>
          <w:rFonts w:ascii="Arial" w:hAnsi="Arial" w:cs="Arial"/>
        </w:rPr>
        <w:t xml:space="preserve">Each </w:t>
      </w:r>
      <w:r w:rsidR="00163974">
        <w:rPr>
          <w:rFonts w:ascii="Arial" w:hAnsi="Arial" w:cs="Arial"/>
        </w:rPr>
        <w:t>protein</w:t>
      </w:r>
      <w:r w:rsidR="00163974" w:rsidRPr="002168A7">
        <w:rPr>
          <w:rFonts w:ascii="Arial" w:hAnsi="Arial" w:cs="Arial"/>
        </w:rPr>
        <w:t xml:space="preserve"> expression is normalized to the average of its expressions in</w:t>
      </w:r>
      <w:r w:rsidR="00163974">
        <w:rPr>
          <w:rFonts w:ascii="Arial" w:hAnsi="Arial" w:cs="Arial"/>
          <w:kern w:val="0"/>
        </w:rPr>
        <w:t xml:space="preserve"> </w:t>
      </w:r>
      <w:proofErr w:type="spellStart"/>
      <w:r w:rsidR="00163974">
        <w:rPr>
          <w:rFonts w:ascii="Arial" w:hAnsi="Arial" w:cs="Arial"/>
          <w:kern w:val="0"/>
        </w:rPr>
        <w:t>overNC</w:t>
      </w:r>
      <w:proofErr w:type="spellEnd"/>
      <w:r w:rsidR="00163974">
        <w:rPr>
          <w:rFonts w:ascii="Arial" w:hAnsi="Arial" w:cs="Arial"/>
          <w:kern w:val="0"/>
        </w:rPr>
        <w:t xml:space="preserve"> </w:t>
      </w:r>
      <w:r w:rsidR="00163974">
        <w:rPr>
          <w:rFonts w:ascii="Arial" w:hAnsi="Arial" w:cs="Arial"/>
        </w:rPr>
        <w:t>group</w:t>
      </w:r>
      <w:r w:rsidR="00163974" w:rsidRPr="002168A7">
        <w:rPr>
          <w:rFonts w:ascii="Arial" w:hAnsi="Arial" w:cs="Arial"/>
        </w:rPr>
        <w:t>.</w:t>
      </w:r>
      <w:r w:rsidR="005A1F1C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g-h</w:t>
      </w:r>
      <w:r w:rsidR="005A1F1C">
        <w:rPr>
          <w:rFonts w:ascii="Arial" w:hAnsi="Arial" w:cs="Arial"/>
        </w:rPr>
        <w:t xml:space="preserve">, </w:t>
      </w:r>
      <w:r w:rsidR="00163974">
        <w:rPr>
          <w:rFonts w:ascii="Arial" w:hAnsi="Arial" w:cs="Arial"/>
        </w:rPr>
        <w:t>Representative image (</w:t>
      </w:r>
      <w:r w:rsidR="005D75B7">
        <w:rPr>
          <w:rFonts w:ascii="Arial" w:hAnsi="Arial" w:cs="Arial"/>
        </w:rPr>
        <w:t>G</w:t>
      </w:r>
      <w:r w:rsidR="00163974">
        <w:rPr>
          <w:rFonts w:ascii="Arial" w:hAnsi="Arial" w:cs="Arial"/>
        </w:rPr>
        <w:t>) and quantification (</w:t>
      </w:r>
      <w:r w:rsidR="005D75B7">
        <w:rPr>
          <w:rFonts w:ascii="Arial" w:hAnsi="Arial" w:cs="Arial"/>
        </w:rPr>
        <w:t>H</w:t>
      </w:r>
      <w:r w:rsidR="00163974">
        <w:rPr>
          <w:rFonts w:ascii="Arial" w:hAnsi="Arial" w:cs="Arial"/>
        </w:rPr>
        <w:t xml:space="preserve">) of </w:t>
      </w:r>
      <w:r w:rsidR="00A5210B">
        <w:rPr>
          <w:rFonts w:ascii="Arial" w:hAnsi="Arial" w:cs="Arial"/>
        </w:rPr>
        <w:t>GNAI2 expression in control</w:t>
      </w:r>
      <w:r w:rsidR="00163974">
        <w:rPr>
          <w:rFonts w:ascii="Arial" w:hAnsi="Arial" w:cs="Arial"/>
        </w:rPr>
        <w:t xml:space="preserve"> (</w:t>
      </w:r>
      <w:proofErr w:type="spellStart"/>
      <w:r w:rsidR="00163974">
        <w:rPr>
          <w:rFonts w:ascii="Arial" w:hAnsi="Arial" w:cs="Arial"/>
        </w:rPr>
        <w:t>overNC</w:t>
      </w:r>
      <w:proofErr w:type="spellEnd"/>
      <w:r w:rsidR="00163974">
        <w:rPr>
          <w:rFonts w:ascii="Arial" w:hAnsi="Arial" w:cs="Arial"/>
        </w:rPr>
        <w:t>)</w:t>
      </w:r>
      <w:r w:rsidR="00A5210B">
        <w:rPr>
          <w:rFonts w:ascii="Arial" w:hAnsi="Arial" w:cs="Arial"/>
        </w:rPr>
        <w:t xml:space="preserve"> and GNAI2 overexpressed </w:t>
      </w:r>
      <w:r w:rsidR="00163974">
        <w:rPr>
          <w:rFonts w:ascii="Arial" w:hAnsi="Arial" w:cs="Arial"/>
        </w:rPr>
        <w:t xml:space="preserve">(overGNAI2) </w:t>
      </w:r>
      <w:r w:rsidR="00A5210B">
        <w:rPr>
          <w:rFonts w:ascii="Arial" w:hAnsi="Arial" w:cs="Arial"/>
        </w:rPr>
        <w:t>lns1 cells.</w:t>
      </w:r>
      <w:r w:rsidR="00B1147D">
        <w:rPr>
          <w:rFonts w:ascii="Arial" w:hAnsi="Arial" w:cs="Arial"/>
        </w:rPr>
        <w:t xml:space="preserve"> </w:t>
      </w:r>
      <w:r w:rsidR="00B1147D" w:rsidRPr="00B1147D">
        <w:rPr>
          <w:rFonts w:ascii="Arial" w:hAnsi="Arial" w:cs="Arial"/>
        </w:rPr>
        <w:t xml:space="preserve">GNAI2 protein </w:t>
      </w:r>
      <w:r w:rsidR="00B1147D" w:rsidRPr="002168A7">
        <w:rPr>
          <w:rFonts w:ascii="Arial" w:hAnsi="Arial" w:cs="Arial"/>
        </w:rPr>
        <w:t>expression is normalized to the average of its expressions in</w:t>
      </w:r>
      <w:r w:rsidR="00B1147D">
        <w:rPr>
          <w:rFonts w:ascii="Arial" w:hAnsi="Arial" w:cs="Arial"/>
          <w:kern w:val="0"/>
        </w:rPr>
        <w:t xml:space="preserve"> </w:t>
      </w:r>
      <w:proofErr w:type="spellStart"/>
      <w:r w:rsidR="00487535">
        <w:rPr>
          <w:rFonts w:ascii="Arial" w:hAnsi="Arial" w:cs="Arial"/>
          <w:kern w:val="0"/>
        </w:rPr>
        <w:t>over</w:t>
      </w:r>
      <w:r w:rsidR="00B1147D">
        <w:rPr>
          <w:rFonts w:ascii="Arial" w:hAnsi="Arial" w:cs="Arial"/>
          <w:kern w:val="0"/>
        </w:rPr>
        <w:t>NC</w:t>
      </w:r>
      <w:proofErr w:type="spellEnd"/>
      <w:r w:rsidR="00B1147D">
        <w:rPr>
          <w:rFonts w:ascii="Arial" w:hAnsi="Arial" w:cs="Arial"/>
          <w:kern w:val="0"/>
        </w:rPr>
        <w:t xml:space="preserve"> </w:t>
      </w:r>
      <w:r w:rsidR="00B1147D">
        <w:rPr>
          <w:rFonts w:ascii="Arial" w:hAnsi="Arial" w:cs="Arial"/>
        </w:rPr>
        <w:t>group</w:t>
      </w:r>
      <w:r w:rsidR="00B1147D" w:rsidRPr="002168A7">
        <w:rPr>
          <w:rFonts w:ascii="Arial" w:hAnsi="Arial" w:cs="Arial"/>
        </w:rPr>
        <w:t>.</w:t>
      </w:r>
      <w:r w:rsidR="005A1F1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i</w:t>
      </w:r>
      <w:proofErr w:type="spellEnd"/>
      <w:r w:rsidR="005A1F1C">
        <w:rPr>
          <w:rFonts w:ascii="Arial" w:hAnsi="Arial" w:cs="Arial"/>
        </w:rPr>
        <w:t xml:space="preserve">, </w:t>
      </w:r>
      <w:r w:rsidR="00B220C7">
        <w:rPr>
          <w:rFonts w:ascii="Arial" w:hAnsi="Arial" w:cs="Arial"/>
        </w:rPr>
        <w:t>R</w:t>
      </w:r>
      <w:r w:rsidR="00B220C7" w:rsidRPr="00536319">
        <w:rPr>
          <w:rFonts w:ascii="Arial" w:hAnsi="Arial" w:cs="Arial"/>
        </w:rPr>
        <w:t xml:space="preserve">elative intracellular cAMP content in </w:t>
      </w:r>
      <w:r w:rsidR="00B220C7">
        <w:rPr>
          <w:rFonts w:ascii="Arial" w:hAnsi="Arial" w:cs="Arial"/>
        </w:rPr>
        <w:t>control (</w:t>
      </w:r>
      <w:proofErr w:type="spellStart"/>
      <w:r w:rsidR="00B220C7">
        <w:rPr>
          <w:rFonts w:ascii="Arial" w:hAnsi="Arial" w:cs="Arial"/>
        </w:rPr>
        <w:t>overNC</w:t>
      </w:r>
      <w:proofErr w:type="spellEnd"/>
      <w:r w:rsidR="00B220C7">
        <w:rPr>
          <w:rFonts w:ascii="Arial" w:hAnsi="Arial" w:cs="Arial"/>
        </w:rPr>
        <w:t xml:space="preserve">) and </w:t>
      </w:r>
      <w:r w:rsidR="00B220C7" w:rsidRPr="00536319">
        <w:rPr>
          <w:rFonts w:ascii="Arial" w:hAnsi="Arial" w:cs="Arial"/>
        </w:rPr>
        <w:t xml:space="preserve">GNAI2 </w:t>
      </w:r>
      <w:r w:rsidR="00B220C7">
        <w:rPr>
          <w:rFonts w:ascii="Arial" w:hAnsi="Arial" w:cs="Arial"/>
        </w:rPr>
        <w:t xml:space="preserve">overexpressed (overGNAI2) </w:t>
      </w:r>
      <w:r w:rsidR="00B220C7" w:rsidRPr="00536319">
        <w:rPr>
          <w:rFonts w:ascii="Arial" w:hAnsi="Arial" w:cs="Arial"/>
        </w:rPr>
        <w:t xml:space="preserve">Ins1 cells after 1 hour </w:t>
      </w:r>
      <w:r w:rsidR="00B220C7">
        <w:rPr>
          <w:rFonts w:ascii="Arial" w:hAnsi="Arial" w:cs="Arial"/>
        </w:rPr>
        <w:t xml:space="preserve">16.7 mM </w:t>
      </w:r>
      <w:r w:rsidR="00B220C7" w:rsidRPr="00536319">
        <w:rPr>
          <w:rFonts w:ascii="Arial" w:hAnsi="Arial" w:cs="Arial"/>
        </w:rPr>
        <w:t>glucose stimulation.</w:t>
      </w:r>
      <w:r w:rsidR="00B220C7">
        <w:rPr>
          <w:rFonts w:ascii="Arial" w:hAnsi="Arial" w:cs="Arial"/>
        </w:rPr>
        <w:t xml:space="preserve"> cAMP content </w:t>
      </w:r>
      <w:r w:rsidR="00B220C7" w:rsidRPr="002168A7">
        <w:rPr>
          <w:rFonts w:ascii="Arial" w:hAnsi="Arial" w:cs="Arial"/>
        </w:rPr>
        <w:t xml:space="preserve">is normalized to the average of </w:t>
      </w:r>
      <w:r w:rsidR="00B220C7">
        <w:rPr>
          <w:rFonts w:ascii="Arial" w:hAnsi="Arial" w:cs="Arial"/>
        </w:rPr>
        <w:t xml:space="preserve">cAMP content </w:t>
      </w:r>
      <w:r w:rsidR="00B220C7" w:rsidRPr="002168A7">
        <w:rPr>
          <w:rFonts w:ascii="Arial" w:hAnsi="Arial" w:cs="Arial"/>
        </w:rPr>
        <w:t>in</w:t>
      </w:r>
      <w:r w:rsidR="00B220C7">
        <w:rPr>
          <w:rFonts w:ascii="Arial" w:hAnsi="Arial" w:cs="Arial"/>
          <w:kern w:val="0"/>
        </w:rPr>
        <w:t xml:space="preserve"> </w:t>
      </w:r>
      <w:proofErr w:type="spellStart"/>
      <w:r w:rsidR="00B220C7">
        <w:rPr>
          <w:rFonts w:ascii="Arial" w:hAnsi="Arial" w:cs="Arial"/>
          <w:kern w:val="0"/>
        </w:rPr>
        <w:t>overNC</w:t>
      </w:r>
      <w:proofErr w:type="spellEnd"/>
      <w:r w:rsidR="00B220C7">
        <w:rPr>
          <w:rFonts w:ascii="Arial" w:hAnsi="Arial" w:cs="Arial"/>
          <w:kern w:val="0"/>
        </w:rPr>
        <w:t xml:space="preserve"> </w:t>
      </w:r>
      <w:proofErr w:type="spellStart"/>
      <w:proofErr w:type="gramStart"/>
      <w:r w:rsidR="00B220C7">
        <w:rPr>
          <w:rFonts w:ascii="Arial" w:hAnsi="Arial" w:cs="Arial"/>
        </w:rPr>
        <w:t>group</w:t>
      </w:r>
      <w:r w:rsidR="00B220C7" w:rsidRPr="002168A7">
        <w:rPr>
          <w:rFonts w:ascii="Arial" w:hAnsi="Arial" w:cs="Arial"/>
        </w:rPr>
        <w:t>.</w:t>
      </w:r>
      <w:r w:rsidR="00C7346B" w:rsidRPr="00995807">
        <w:rPr>
          <w:rFonts w:ascii="Arial" w:hAnsi="Arial" w:cs="Arial"/>
        </w:rPr>
        <w:t>For</w:t>
      </w:r>
      <w:proofErr w:type="spellEnd"/>
      <w:proofErr w:type="gramEnd"/>
      <w:r w:rsidR="00C7346B" w:rsidRPr="00995807">
        <w:rPr>
          <w:rFonts w:ascii="Arial" w:hAnsi="Arial" w:cs="Arial"/>
        </w:rPr>
        <w:t xml:space="preserve"> all data, values are presented as mean ± </w:t>
      </w:r>
      <w:r w:rsidR="00C7346B">
        <w:rPr>
          <w:rFonts w:ascii="Arial" w:hAnsi="Arial" w:cs="Arial"/>
        </w:rPr>
        <w:t>SEM</w:t>
      </w:r>
      <w:r w:rsidR="00C7346B" w:rsidRPr="00170CDE">
        <w:rPr>
          <w:rFonts w:ascii="Arial" w:hAnsi="Arial" w:cs="Arial"/>
        </w:rPr>
        <w:t xml:space="preserve">. Statistical analysis was performed using </w:t>
      </w:r>
      <w:r w:rsidR="00C7346B" w:rsidRPr="0051372B">
        <w:rPr>
          <w:rFonts w:ascii="Arial" w:hAnsi="Arial" w:cs="Arial"/>
        </w:rPr>
        <w:t>two-sided unpaired t-test</w:t>
      </w:r>
      <w:r w:rsidR="00C7346B">
        <w:rPr>
          <w:rFonts w:ascii="Arial" w:hAnsi="Arial" w:cs="Arial"/>
        </w:rPr>
        <w:t>.</w:t>
      </w:r>
    </w:p>
    <w:p w14:paraId="6645F62B" w14:textId="77777777" w:rsidR="00C7346B" w:rsidRPr="002D0295" w:rsidRDefault="00C7346B" w:rsidP="005A1F1C">
      <w:pPr>
        <w:spacing w:line="360" w:lineRule="auto"/>
        <w:jc w:val="both"/>
        <w:rPr>
          <w:rFonts w:ascii="Arial" w:hAnsi="Arial" w:cs="Arial"/>
        </w:rPr>
      </w:pPr>
    </w:p>
    <w:p w14:paraId="6E4CB32B" w14:textId="7570A13F" w:rsidR="007D1A0A" w:rsidRDefault="007D1A0A" w:rsidP="00B95F1B">
      <w:pPr>
        <w:spacing w:line="360" w:lineRule="auto"/>
        <w:rPr>
          <w:rFonts w:ascii="Arial" w:hAnsi="Arial" w:cs="Arial"/>
        </w:rPr>
      </w:pPr>
    </w:p>
    <w:p w14:paraId="7CE6F1D5" w14:textId="77777777" w:rsidR="007D1A0A" w:rsidRDefault="007D1A0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9F920EB" w14:textId="3604BB05" w:rsidR="00A35274" w:rsidRDefault="007D1A0A" w:rsidP="00B95F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E877D30" wp14:editId="4C185063">
            <wp:extent cx="5883746" cy="5933439"/>
            <wp:effectExtent l="0" t="0" r="0" b="0"/>
            <wp:docPr id="962333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33417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746" cy="593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F2C22" w14:textId="77777777" w:rsidR="007D1A0A" w:rsidRDefault="007D1A0A" w:rsidP="00B95F1B">
      <w:pPr>
        <w:spacing w:line="360" w:lineRule="auto"/>
        <w:rPr>
          <w:rFonts w:ascii="Arial" w:hAnsi="Arial" w:cs="Arial"/>
        </w:rPr>
      </w:pPr>
    </w:p>
    <w:p w14:paraId="6976DA48" w14:textId="77777777" w:rsidR="00FE185E" w:rsidRDefault="00FE18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FDA0FC7" w14:textId="403431C8" w:rsidR="007D1A0A" w:rsidRDefault="00B42EB2" w:rsidP="00006FB3">
      <w:pPr>
        <w:spacing w:line="360" w:lineRule="auto"/>
        <w:jc w:val="both"/>
        <w:rPr>
          <w:rFonts w:ascii="Arial" w:hAnsi="Arial" w:cs="Arial"/>
          <w:b/>
          <w:bCs/>
        </w:rPr>
      </w:pPr>
      <w:r w:rsidRPr="00354C12">
        <w:rPr>
          <w:rFonts w:ascii="Arial" w:hAnsi="Arial" w:cs="Arial"/>
          <w:b/>
          <w:bCs/>
        </w:rPr>
        <w:lastRenderedPageBreak/>
        <w:t>Extended Data Fig.</w:t>
      </w:r>
      <w:r>
        <w:rPr>
          <w:rFonts w:ascii="Arial" w:hAnsi="Arial" w:cs="Arial"/>
          <w:b/>
          <w:bCs/>
        </w:rPr>
        <w:t>11</w:t>
      </w:r>
      <w:proofErr w:type="gramStart"/>
      <w:r>
        <w:rPr>
          <w:rFonts w:ascii="Arial" w:hAnsi="Arial" w:cs="Arial"/>
          <w:b/>
          <w:bCs/>
        </w:rPr>
        <w:t>|</w:t>
      </w:r>
      <w:r w:rsidRPr="00166014">
        <w:rPr>
          <w:rFonts w:ascii="Arial" w:hAnsi="Arial" w:cs="Arial"/>
          <w:b/>
          <w:bCs/>
        </w:rPr>
        <w:t xml:space="preserve"> </w:t>
      </w:r>
      <w:r w:rsidR="007D1A0A" w:rsidRPr="000C6CE0">
        <w:rPr>
          <w:rFonts w:ascii="Arial" w:hAnsi="Arial" w:cs="Arial"/>
          <w:b/>
          <w:bCs/>
        </w:rPr>
        <w:t xml:space="preserve"> </w:t>
      </w:r>
      <w:r w:rsidR="00863FD1">
        <w:rPr>
          <w:rFonts w:ascii="Arial" w:hAnsi="Arial" w:cs="Arial"/>
          <w:b/>
          <w:bCs/>
        </w:rPr>
        <w:t>ALDOB</w:t>
      </w:r>
      <w:proofErr w:type="gramEnd"/>
      <w:r w:rsidR="00863FD1">
        <w:rPr>
          <w:rFonts w:ascii="Arial" w:hAnsi="Arial" w:cs="Arial"/>
          <w:b/>
          <w:bCs/>
        </w:rPr>
        <w:t xml:space="preserve"> KO inhibit</w:t>
      </w:r>
      <w:r w:rsidR="00006FB3">
        <w:rPr>
          <w:rFonts w:ascii="Arial" w:hAnsi="Arial" w:cs="Arial"/>
          <w:b/>
          <w:bCs/>
        </w:rPr>
        <w:t>s</w:t>
      </w:r>
      <w:r w:rsidR="00863FD1">
        <w:rPr>
          <w:rFonts w:ascii="Arial" w:hAnsi="Arial" w:cs="Arial"/>
          <w:b/>
          <w:bCs/>
        </w:rPr>
        <w:t xml:space="preserve"> GSIS through prom</w:t>
      </w:r>
      <w:r w:rsidR="00006FB3">
        <w:rPr>
          <w:rFonts w:ascii="Arial" w:hAnsi="Arial" w:cs="Arial"/>
          <w:b/>
          <w:bCs/>
        </w:rPr>
        <w:t>o</w:t>
      </w:r>
      <w:r w:rsidR="00863FD1">
        <w:rPr>
          <w:rFonts w:ascii="Arial" w:hAnsi="Arial" w:cs="Arial"/>
          <w:b/>
          <w:bCs/>
        </w:rPr>
        <w:t xml:space="preserve">ting </w:t>
      </w:r>
      <w:r w:rsidR="00863FD1" w:rsidRPr="000C6CE0">
        <w:rPr>
          <w:rFonts w:ascii="Arial" w:hAnsi="Arial" w:cs="Arial"/>
          <w:b/>
          <w:bCs/>
        </w:rPr>
        <w:t>IGFBP5</w:t>
      </w:r>
      <w:r w:rsidR="00006FB3">
        <w:rPr>
          <w:rFonts w:ascii="Arial" w:hAnsi="Arial" w:cs="Arial"/>
          <w:b/>
          <w:bCs/>
        </w:rPr>
        <w:t>-</w:t>
      </w:r>
      <w:r w:rsidR="00863FD1">
        <w:rPr>
          <w:rFonts w:ascii="Arial" w:hAnsi="Arial" w:cs="Arial"/>
          <w:b/>
          <w:bCs/>
        </w:rPr>
        <w:t xml:space="preserve">mediated </w:t>
      </w:r>
      <w:r w:rsidR="008504C9" w:rsidRPr="008504C9">
        <w:rPr>
          <w:rFonts w:ascii="Arial" w:hAnsi="Arial" w:cs="Arial"/>
          <w:b/>
          <w:bCs/>
          <w:i/>
          <w:iCs/>
        </w:rPr>
        <w:t xml:space="preserve">gnai2 </w:t>
      </w:r>
      <w:r w:rsidR="00863FD1">
        <w:rPr>
          <w:rFonts w:ascii="Arial" w:hAnsi="Arial" w:cs="Arial"/>
          <w:b/>
          <w:bCs/>
        </w:rPr>
        <w:t>transcription</w:t>
      </w:r>
    </w:p>
    <w:p w14:paraId="6D5A6994" w14:textId="5BB7D96A" w:rsidR="00FD7FB7" w:rsidRPr="00B42EB2" w:rsidRDefault="00BC1720" w:rsidP="00B42EB2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a</w:t>
      </w:r>
      <w:r w:rsidR="00B42EB2">
        <w:rPr>
          <w:rFonts w:ascii="Arial" w:hAnsi="Arial" w:cs="Arial"/>
        </w:rPr>
        <w:t>,</w:t>
      </w:r>
      <w:proofErr w:type="gramEnd"/>
      <w:r w:rsidR="00B42EB2">
        <w:rPr>
          <w:rFonts w:ascii="Arial" w:hAnsi="Arial" w:cs="Arial"/>
        </w:rPr>
        <w:t xml:space="preserve"> </w:t>
      </w:r>
      <w:r w:rsidR="00523752" w:rsidRPr="00281448">
        <w:rPr>
          <w:rFonts w:ascii="Arial" w:hAnsi="Arial" w:cs="Arial"/>
        </w:rPr>
        <w:t xml:space="preserve">Representative immunoblots </w:t>
      </w:r>
      <w:r w:rsidR="00523752">
        <w:rPr>
          <w:rFonts w:ascii="Arial" w:hAnsi="Arial" w:cs="Arial"/>
        </w:rPr>
        <w:t xml:space="preserve">of </w:t>
      </w:r>
      <w:r w:rsidR="00523752">
        <w:rPr>
          <w:rFonts w:ascii="Arial" w:hAnsi="Arial" w:cs="Arial" w:hint="eastAsia"/>
        </w:rPr>
        <w:t>GNAI</w:t>
      </w:r>
      <w:r w:rsidR="00523752">
        <w:rPr>
          <w:rFonts w:ascii="Arial" w:hAnsi="Arial" w:cs="Arial"/>
        </w:rPr>
        <w:t xml:space="preserve">2 expression in primary </w:t>
      </w:r>
      <w:r w:rsidR="00523752" w:rsidRPr="009829B5">
        <w:rPr>
          <w:rFonts w:ascii="Arial" w:hAnsi="Arial" w:cs="Arial"/>
        </w:rPr>
        <w:t>islets</w:t>
      </w:r>
      <w:r w:rsidR="00523752">
        <w:rPr>
          <w:rFonts w:ascii="Arial" w:hAnsi="Arial" w:cs="Arial"/>
        </w:rPr>
        <w:t xml:space="preserve"> </w:t>
      </w:r>
      <w:r w:rsidR="00523752" w:rsidRPr="00281448">
        <w:rPr>
          <w:rFonts w:ascii="Arial" w:hAnsi="Arial" w:cs="Arial"/>
        </w:rPr>
        <w:t xml:space="preserve">from </w:t>
      </w:r>
      <w:proofErr w:type="spellStart"/>
      <w:r w:rsidR="00523752" w:rsidRPr="00072480">
        <w:rPr>
          <w:rFonts w:ascii="Arial" w:hAnsi="Arial" w:cs="Arial"/>
        </w:rPr>
        <w:t>ALDOB</w:t>
      </w:r>
      <w:r w:rsidR="00523752" w:rsidRPr="00072480">
        <w:rPr>
          <w:rFonts w:ascii="Arial" w:hAnsi="Arial" w:cs="Arial"/>
          <w:vertAlign w:val="superscript"/>
        </w:rPr>
        <w:t>fl</w:t>
      </w:r>
      <w:proofErr w:type="spellEnd"/>
      <w:r w:rsidR="00523752" w:rsidRPr="00072480">
        <w:rPr>
          <w:rFonts w:ascii="Arial" w:hAnsi="Arial" w:cs="Arial"/>
          <w:vertAlign w:val="superscript"/>
        </w:rPr>
        <w:t>/</w:t>
      </w:r>
      <w:proofErr w:type="spellStart"/>
      <w:r w:rsidR="00523752" w:rsidRPr="00072480">
        <w:rPr>
          <w:rFonts w:ascii="Arial" w:hAnsi="Arial" w:cs="Arial"/>
          <w:vertAlign w:val="superscript"/>
        </w:rPr>
        <w:t>fl</w:t>
      </w:r>
      <w:proofErr w:type="spellEnd"/>
      <w:r w:rsidR="00523752" w:rsidRPr="00281448">
        <w:rPr>
          <w:rFonts w:ascii="Arial" w:hAnsi="Arial" w:cs="Arial"/>
        </w:rPr>
        <w:t xml:space="preserve"> and </w:t>
      </w:r>
      <w:r w:rsidR="00523752" w:rsidRPr="00072480">
        <w:rPr>
          <w:rFonts w:ascii="Arial" w:hAnsi="Arial" w:cs="Arial"/>
        </w:rPr>
        <w:t>ALDOB</w:t>
      </w:r>
      <w:r w:rsidR="00523752" w:rsidRPr="00072480">
        <w:rPr>
          <w:rFonts w:ascii="Arial" w:hAnsi="Arial" w:cs="Arial"/>
          <w:vertAlign w:val="superscript"/>
        </w:rPr>
        <w:t>Ins2-/-</w:t>
      </w:r>
      <w:r w:rsidR="00523752" w:rsidRPr="00281448">
        <w:rPr>
          <w:rFonts w:ascii="Arial" w:hAnsi="Arial" w:cs="Arial"/>
        </w:rPr>
        <w:t xml:space="preserve"> mice</w:t>
      </w:r>
      <w:r w:rsidR="00523752">
        <w:rPr>
          <w:rFonts w:ascii="Arial" w:hAnsi="Arial" w:cs="Arial"/>
        </w:rPr>
        <w:t>.</w:t>
      </w:r>
      <w:r w:rsidR="004801E9">
        <w:rPr>
          <w:rFonts w:ascii="Arial" w:hAnsi="Arial" w:cs="Arial"/>
        </w:rPr>
        <w:t xml:space="preserve"> Quantification of GNAI2 and ALDOB in Figure 6G.</w:t>
      </w:r>
      <w:r w:rsidR="00B42EB2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b</w:t>
      </w:r>
      <w:r w:rsidR="00B42EB2">
        <w:rPr>
          <w:rFonts w:ascii="Arial" w:hAnsi="Arial" w:cs="Arial"/>
        </w:rPr>
        <w:t xml:space="preserve">, </w:t>
      </w:r>
      <w:r w:rsidR="00487535">
        <w:rPr>
          <w:rFonts w:ascii="Arial" w:hAnsi="Arial" w:cs="Arial"/>
        </w:rPr>
        <w:t xml:space="preserve">Relative </w:t>
      </w:r>
      <w:r w:rsidR="00487535" w:rsidRPr="00E32984">
        <w:rPr>
          <w:rFonts w:ascii="Arial" w:hAnsi="Arial" w:cs="Arial"/>
          <w:i/>
          <w:iCs/>
        </w:rPr>
        <w:t xml:space="preserve">gnai2 </w:t>
      </w:r>
      <w:r w:rsidR="00487535" w:rsidRPr="007B26FD">
        <w:rPr>
          <w:rFonts w:ascii="Arial" w:hAnsi="Arial" w:cs="Arial"/>
        </w:rPr>
        <w:t>expression</w:t>
      </w:r>
      <w:r w:rsidR="00487535">
        <w:rPr>
          <w:rFonts w:ascii="Arial" w:hAnsi="Arial" w:cs="Arial"/>
        </w:rPr>
        <w:t xml:space="preserve"> </w:t>
      </w:r>
      <w:r w:rsidR="00487535" w:rsidRPr="007B26FD">
        <w:rPr>
          <w:rFonts w:ascii="Arial" w:hAnsi="Arial" w:cs="Arial"/>
        </w:rPr>
        <w:t xml:space="preserve">in </w:t>
      </w:r>
      <w:r w:rsidR="00487535">
        <w:rPr>
          <w:rFonts w:ascii="Arial" w:hAnsi="Arial" w:cs="Arial"/>
        </w:rPr>
        <w:t xml:space="preserve">different </w:t>
      </w:r>
      <w:r w:rsidR="00487535" w:rsidRPr="00B870ED">
        <w:rPr>
          <w:rFonts w:ascii="Arial" w:hAnsi="Arial" w:cs="Arial"/>
        </w:rPr>
        <w:t>β</w:t>
      </w:r>
      <w:r w:rsidR="00487535">
        <w:rPr>
          <w:rFonts w:ascii="Arial" w:hAnsi="Arial" w:cs="Arial"/>
        </w:rPr>
        <w:t xml:space="preserve"> </w:t>
      </w:r>
      <w:r w:rsidR="00487535" w:rsidRPr="007B26FD">
        <w:rPr>
          <w:rFonts w:ascii="Arial" w:hAnsi="Arial" w:cs="Arial"/>
        </w:rPr>
        <w:t xml:space="preserve">cell </w:t>
      </w:r>
      <w:r w:rsidR="00523752">
        <w:rPr>
          <w:rFonts w:ascii="Arial" w:hAnsi="Arial" w:cs="Arial"/>
        </w:rPr>
        <w:t>sub-</w:t>
      </w:r>
      <w:r w:rsidR="00487535" w:rsidRPr="007B26FD">
        <w:rPr>
          <w:rFonts w:ascii="Arial" w:hAnsi="Arial" w:cs="Arial"/>
        </w:rPr>
        <w:t>cluster</w:t>
      </w:r>
      <w:r w:rsidR="00487535">
        <w:rPr>
          <w:rFonts w:ascii="Arial" w:hAnsi="Arial" w:cs="Arial"/>
        </w:rPr>
        <w:t>s of single cell sequencing data in Figure 4</w:t>
      </w:r>
      <w:r w:rsidR="00487535" w:rsidRPr="007B26FD">
        <w:rPr>
          <w:rFonts w:ascii="Arial" w:hAnsi="Arial" w:cs="Arial"/>
        </w:rPr>
        <w:t>.</w:t>
      </w:r>
      <w:r w:rsidR="00B42EB2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c</w:t>
      </w:r>
      <w:r w:rsidR="00B42EB2">
        <w:rPr>
          <w:rFonts w:ascii="Arial" w:hAnsi="Arial" w:cs="Arial"/>
        </w:rPr>
        <w:t xml:space="preserve">, </w:t>
      </w:r>
      <w:proofErr w:type="spellStart"/>
      <w:r w:rsidR="00B1705C" w:rsidRPr="00120F44">
        <w:rPr>
          <w:rFonts w:ascii="Arial" w:hAnsi="Arial" w:cs="Arial"/>
        </w:rPr>
        <w:t>ChIP</w:t>
      </w:r>
      <w:proofErr w:type="spellEnd"/>
      <w:r w:rsidR="00B1705C" w:rsidRPr="00120F44">
        <w:rPr>
          <w:rFonts w:ascii="Arial" w:hAnsi="Arial" w:cs="Arial"/>
        </w:rPr>
        <w:t xml:space="preserve">-qPCR </w:t>
      </w:r>
      <w:r w:rsidR="00B1705C">
        <w:rPr>
          <w:rFonts w:ascii="Arial" w:hAnsi="Arial" w:cs="Arial"/>
        </w:rPr>
        <w:t>results of IGFBP5 enriched</w:t>
      </w:r>
      <w:r w:rsidR="00B1705C" w:rsidRPr="00120F44">
        <w:rPr>
          <w:rFonts w:ascii="Arial" w:hAnsi="Arial" w:cs="Arial"/>
        </w:rPr>
        <w:t xml:space="preserve"> </w:t>
      </w:r>
      <w:r w:rsidR="00B1705C">
        <w:rPr>
          <w:rFonts w:ascii="Arial" w:hAnsi="Arial" w:cs="Arial"/>
        </w:rPr>
        <w:t>1126-1400 bp upstream of GNAI</w:t>
      </w:r>
      <w:r w:rsidR="00B1705C" w:rsidRPr="00474AFD">
        <w:rPr>
          <w:rFonts w:ascii="Arial" w:hAnsi="Arial" w:cs="Arial"/>
        </w:rPr>
        <w:t xml:space="preserve">2 </w:t>
      </w:r>
      <w:r w:rsidR="00B1705C">
        <w:rPr>
          <w:rFonts w:ascii="Arial" w:hAnsi="Arial" w:cs="Arial"/>
        </w:rPr>
        <w:t xml:space="preserve">TSS </w:t>
      </w:r>
      <w:r w:rsidR="00B1705C" w:rsidRPr="00120F44">
        <w:rPr>
          <w:rFonts w:ascii="Arial" w:hAnsi="Arial" w:cs="Arial"/>
        </w:rPr>
        <w:t xml:space="preserve">in </w:t>
      </w:r>
      <w:proofErr w:type="spellStart"/>
      <w:r w:rsidR="00B1705C" w:rsidRPr="00120F44">
        <w:rPr>
          <w:rFonts w:ascii="Arial" w:hAnsi="Arial" w:cs="Arial"/>
        </w:rPr>
        <w:t>siNC</w:t>
      </w:r>
      <w:proofErr w:type="spellEnd"/>
      <w:r w:rsidR="00B1705C" w:rsidRPr="00120F44">
        <w:rPr>
          <w:rFonts w:ascii="Arial" w:hAnsi="Arial" w:cs="Arial"/>
        </w:rPr>
        <w:t xml:space="preserve"> and </w:t>
      </w:r>
      <w:proofErr w:type="spellStart"/>
      <w:r w:rsidR="00B1705C" w:rsidRPr="00120F44">
        <w:rPr>
          <w:rFonts w:ascii="Arial" w:hAnsi="Arial" w:cs="Arial"/>
        </w:rPr>
        <w:t>siA</w:t>
      </w:r>
      <w:r w:rsidR="00B1705C">
        <w:rPr>
          <w:rFonts w:ascii="Arial" w:hAnsi="Arial" w:cs="Arial"/>
        </w:rPr>
        <w:t>ldolase</w:t>
      </w:r>
      <w:proofErr w:type="spellEnd"/>
      <w:r w:rsidR="00B1705C" w:rsidRPr="00120F44">
        <w:rPr>
          <w:rFonts w:ascii="Arial" w:hAnsi="Arial" w:cs="Arial"/>
        </w:rPr>
        <w:t xml:space="preserve"> </w:t>
      </w:r>
      <w:r w:rsidR="00B1705C">
        <w:rPr>
          <w:rFonts w:ascii="Arial" w:hAnsi="Arial" w:cs="Arial"/>
        </w:rPr>
        <w:t>Ins1</w:t>
      </w:r>
      <w:r w:rsidR="00B1705C" w:rsidRPr="00120F44">
        <w:rPr>
          <w:rFonts w:ascii="Arial" w:hAnsi="Arial" w:cs="Arial"/>
        </w:rPr>
        <w:t xml:space="preserve"> cells</w:t>
      </w:r>
      <w:r w:rsidR="00B1705C">
        <w:rPr>
          <w:rFonts w:ascii="Arial" w:hAnsi="Arial" w:cs="Arial"/>
        </w:rPr>
        <w:t>.</w:t>
      </w:r>
      <w:r w:rsidR="00B42EB2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d-e</w:t>
      </w:r>
      <w:r w:rsidR="00B42EB2">
        <w:rPr>
          <w:rFonts w:ascii="Arial" w:hAnsi="Arial" w:cs="Arial"/>
        </w:rPr>
        <w:t xml:space="preserve">, </w:t>
      </w:r>
      <w:r w:rsidR="00922C49" w:rsidRPr="00E30034">
        <w:rPr>
          <w:rFonts w:ascii="Arial" w:hAnsi="Arial" w:cs="Arial"/>
        </w:rPr>
        <w:t>Representative immunoblots</w:t>
      </w:r>
      <w:r w:rsidR="00922C49">
        <w:rPr>
          <w:rFonts w:ascii="Arial" w:hAnsi="Arial" w:cs="Arial"/>
        </w:rPr>
        <w:t xml:space="preserve"> (</w:t>
      </w:r>
      <w:r w:rsidR="00B42EB2">
        <w:rPr>
          <w:rFonts w:ascii="Arial" w:hAnsi="Arial" w:cs="Arial"/>
        </w:rPr>
        <w:t>d</w:t>
      </w:r>
      <w:r w:rsidR="00922C49">
        <w:rPr>
          <w:rFonts w:ascii="Arial" w:hAnsi="Arial" w:cs="Arial"/>
        </w:rPr>
        <w:t>) and quantifications (</w:t>
      </w:r>
      <w:r w:rsidR="00B42EB2">
        <w:rPr>
          <w:rFonts w:ascii="Arial" w:hAnsi="Arial" w:cs="Arial"/>
        </w:rPr>
        <w:t>e</w:t>
      </w:r>
      <w:r w:rsidR="00922C49">
        <w:rPr>
          <w:rFonts w:ascii="Arial" w:hAnsi="Arial" w:cs="Arial"/>
        </w:rPr>
        <w:t xml:space="preserve">) of ALDOB and GNAI2 </w:t>
      </w:r>
      <w:r w:rsidR="00922C49" w:rsidRPr="00447A15">
        <w:rPr>
          <w:rFonts w:ascii="Arial" w:hAnsi="Arial" w:cs="Arial"/>
        </w:rPr>
        <w:t>protein</w:t>
      </w:r>
      <w:r w:rsidR="00922C49">
        <w:rPr>
          <w:rFonts w:ascii="Arial" w:hAnsi="Arial" w:cs="Arial"/>
        </w:rPr>
        <w:t xml:space="preserve"> </w:t>
      </w:r>
      <w:r w:rsidR="00922C49" w:rsidRPr="00447A15">
        <w:rPr>
          <w:rFonts w:ascii="Arial" w:hAnsi="Arial" w:cs="Arial"/>
        </w:rPr>
        <w:t>levels</w:t>
      </w:r>
      <w:r w:rsidR="00922C49">
        <w:rPr>
          <w:rFonts w:ascii="Arial" w:hAnsi="Arial" w:cs="Arial"/>
        </w:rPr>
        <w:t xml:space="preserve"> in</w:t>
      </w:r>
      <w:r w:rsidR="00922C49" w:rsidRPr="004B1090">
        <w:rPr>
          <w:rFonts w:ascii="Arial" w:hAnsi="Arial" w:cs="Arial"/>
        </w:rPr>
        <w:t xml:space="preserve"> control </w:t>
      </w:r>
      <w:r w:rsidR="00922C49">
        <w:rPr>
          <w:rFonts w:ascii="Arial" w:hAnsi="Arial" w:cs="Arial"/>
        </w:rPr>
        <w:t>(</w:t>
      </w:r>
      <w:proofErr w:type="spellStart"/>
      <w:r w:rsidR="00922C49">
        <w:rPr>
          <w:rFonts w:ascii="Arial" w:hAnsi="Arial" w:cs="Arial"/>
        </w:rPr>
        <w:t>siNC</w:t>
      </w:r>
      <w:proofErr w:type="spellEnd"/>
      <w:r w:rsidR="00922C49">
        <w:rPr>
          <w:rFonts w:ascii="Arial" w:hAnsi="Arial" w:cs="Arial"/>
        </w:rPr>
        <w:t xml:space="preserve">) </w:t>
      </w:r>
      <w:r w:rsidR="00922C49" w:rsidRPr="004B1090">
        <w:rPr>
          <w:rFonts w:ascii="Arial" w:hAnsi="Arial" w:cs="Arial"/>
        </w:rPr>
        <w:t>and si</w:t>
      </w:r>
      <w:r w:rsidR="00922C49">
        <w:rPr>
          <w:rFonts w:ascii="Arial" w:hAnsi="Arial" w:cs="Arial"/>
        </w:rPr>
        <w:t>GNAI2 (</w:t>
      </w:r>
      <w:proofErr w:type="spellStart"/>
      <w:r w:rsidR="00922C49">
        <w:rPr>
          <w:rFonts w:ascii="Arial" w:hAnsi="Arial" w:cs="Arial"/>
        </w:rPr>
        <w:t>siG</w:t>
      </w:r>
      <w:proofErr w:type="spellEnd"/>
      <w:r w:rsidR="00922C49">
        <w:rPr>
          <w:rFonts w:ascii="Arial" w:hAnsi="Arial" w:cs="Arial"/>
        </w:rPr>
        <w:t xml:space="preserve">) islets from </w:t>
      </w:r>
      <w:proofErr w:type="spellStart"/>
      <w:r w:rsidR="00922C49" w:rsidRPr="009C43C6">
        <w:rPr>
          <w:rFonts w:ascii="Arial" w:hAnsi="Arial" w:cs="Arial"/>
        </w:rPr>
        <w:t>ALDOB</w:t>
      </w:r>
      <w:r w:rsidR="00922C49" w:rsidRPr="009C43C6">
        <w:rPr>
          <w:rFonts w:ascii="Arial" w:hAnsi="Arial" w:cs="Arial"/>
          <w:vertAlign w:val="superscript"/>
        </w:rPr>
        <w:t>fl</w:t>
      </w:r>
      <w:proofErr w:type="spellEnd"/>
      <w:r w:rsidR="00922C49" w:rsidRPr="009C43C6">
        <w:rPr>
          <w:rFonts w:ascii="Arial" w:hAnsi="Arial" w:cs="Arial"/>
          <w:vertAlign w:val="superscript"/>
        </w:rPr>
        <w:t>/</w:t>
      </w:r>
      <w:proofErr w:type="spellStart"/>
      <w:r w:rsidR="00922C49" w:rsidRPr="009C43C6">
        <w:rPr>
          <w:rFonts w:ascii="Arial" w:hAnsi="Arial" w:cs="Arial"/>
          <w:vertAlign w:val="superscript"/>
        </w:rPr>
        <w:t>fl</w:t>
      </w:r>
      <w:proofErr w:type="spellEnd"/>
      <w:r w:rsidR="00922C49" w:rsidRPr="009C43C6">
        <w:rPr>
          <w:rFonts w:ascii="Arial" w:hAnsi="Arial" w:cs="Arial"/>
        </w:rPr>
        <w:t xml:space="preserve"> and ALDOB</w:t>
      </w:r>
      <w:r w:rsidR="00922C49" w:rsidRPr="009C43C6">
        <w:rPr>
          <w:rFonts w:ascii="Arial" w:hAnsi="Arial" w:cs="Arial"/>
          <w:vertAlign w:val="superscript"/>
        </w:rPr>
        <w:t>Ins2-/-</w:t>
      </w:r>
      <w:r w:rsidR="00922C49" w:rsidRPr="009C43C6">
        <w:rPr>
          <w:rFonts w:ascii="Arial" w:hAnsi="Arial" w:cs="Arial"/>
        </w:rPr>
        <w:t xml:space="preserve"> mice</w:t>
      </w:r>
      <w:r w:rsidR="00922C49">
        <w:rPr>
          <w:rFonts w:ascii="Arial" w:hAnsi="Arial" w:cs="Arial"/>
        </w:rPr>
        <w:t>.</w:t>
      </w:r>
      <w:r w:rsidR="009A7A64">
        <w:rPr>
          <w:rFonts w:ascii="Arial" w:hAnsi="Arial" w:cs="Arial"/>
        </w:rPr>
        <w:t xml:space="preserve"> siG-1 and siG-2 represent two different siRNA sequencing.</w:t>
      </w:r>
      <w:r w:rsidR="00B42EB2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f</w:t>
      </w:r>
      <w:r w:rsidR="00B42EB2">
        <w:rPr>
          <w:rFonts w:ascii="Arial" w:hAnsi="Arial" w:cs="Arial"/>
        </w:rPr>
        <w:t xml:space="preserve">, </w:t>
      </w:r>
      <w:r w:rsidR="00071236">
        <w:rPr>
          <w:rFonts w:ascii="Arial" w:hAnsi="Arial" w:cs="Arial"/>
        </w:rPr>
        <w:t xml:space="preserve">Insulin secretion of primary islets of </w:t>
      </w:r>
      <w:r w:rsidR="00071236" w:rsidRPr="004B1090">
        <w:rPr>
          <w:rFonts w:ascii="Arial" w:hAnsi="Arial" w:cs="Arial"/>
        </w:rPr>
        <w:t>control and si</w:t>
      </w:r>
      <w:r w:rsidR="00071236">
        <w:rPr>
          <w:rFonts w:ascii="Arial" w:hAnsi="Arial" w:cs="Arial"/>
        </w:rPr>
        <w:t xml:space="preserve">GNAI2 islets from </w:t>
      </w:r>
      <w:proofErr w:type="spellStart"/>
      <w:r w:rsidR="00071236" w:rsidRPr="009C43C6">
        <w:rPr>
          <w:rFonts w:ascii="Arial" w:hAnsi="Arial" w:cs="Arial"/>
        </w:rPr>
        <w:t>ALDOB</w:t>
      </w:r>
      <w:r w:rsidR="00071236" w:rsidRPr="009C43C6">
        <w:rPr>
          <w:rFonts w:ascii="Arial" w:hAnsi="Arial" w:cs="Arial"/>
          <w:vertAlign w:val="superscript"/>
        </w:rPr>
        <w:t>fl</w:t>
      </w:r>
      <w:proofErr w:type="spellEnd"/>
      <w:r w:rsidR="00071236" w:rsidRPr="009C43C6">
        <w:rPr>
          <w:rFonts w:ascii="Arial" w:hAnsi="Arial" w:cs="Arial"/>
          <w:vertAlign w:val="superscript"/>
        </w:rPr>
        <w:t>/</w:t>
      </w:r>
      <w:proofErr w:type="spellStart"/>
      <w:r w:rsidR="00071236" w:rsidRPr="009C43C6">
        <w:rPr>
          <w:rFonts w:ascii="Arial" w:hAnsi="Arial" w:cs="Arial"/>
          <w:vertAlign w:val="superscript"/>
        </w:rPr>
        <w:t>fl</w:t>
      </w:r>
      <w:proofErr w:type="spellEnd"/>
      <w:r w:rsidR="00071236" w:rsidRPr="009C43C6">
        <w:rPr>
          <w:rFonts w:ascii="Arial" w:hAnsi="Arial" w:cs="Arial"/>
        </w:rPr>
        <w:t xml:space="preserve"> and ALDOB</w:t>
      </w:r>
      <w:r w:rsidR="00071236" w:rsidRPr="009C43C6">
        <w:rPr>
          <w:rFonts w:ascii="Arial" w:hAnsi="Arial" w:cs="Arial"/>
          <w:vertAlign w:val="superscript"/>
        </w:rPr>
        <w:t>Ins2-/-</w:t>
      </w:r>
      <w:r w:rsidR="00071236" w:rsidRPr="009C43C6">
        <w:rPr>
          <w:rFonts w:ascii="Arial" w:hAnsi="Arial" w:cs="Arial"/>
        </w:rPr>
        <w:t xml:space="preserve"> mice</w:t>
      </w:r>
      <w:r w:rsidR="00071236">
        <w:rPr>
          <w:rFonts w:ascii="Arial" w:hAnsi="Arial" w:cs="Arial"/>
        </w:rPr>
        <w:t>.</w:t>
      </w:r>
      <w:r w:rsidR="00B42EB2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g-h</w:t>
      </w:r>
      <w:r w:rsidR="00B42EB2">
        <w:rPr>
          <w:rFonts w:ascii="Arial" w:hAnsi="Arial" w:cs="Arial"/>
        </w:rPr>
        <w:t xml:space="preserve">, </w:t>
      </w:r>
      <w:r w:rsidR="00071236" w:rsidRPr="00281448">
        <w:rPr>
          <w:rFonts w:ascii="Arial" w:hAnsi="Arial" w:cs="Arial"/>
        </w:rPr>
        <w:t>Representative immunoblots</w:t>
      </w:r>
      <w:r w:rsidR="00071236">
        <w:rPr>
          <w:rFonts w:ascii="Arial" w:hAnsi="Arial" w:cs="Arial" w:hint="eastAsia"/>
        </w:rPr>
        <w:t xml:space="preserve"> (</w:t>
      </w:r>
      <w:r w:rsidR="00B42EB2">
        <w:rPr>
          <w:rFonts w:ascii="Arial" w:hAnsi="Arial" w:cs="Arial"/>
        </w:rPr>
        <w:t>g</w:t>
      </w:r>
      <w:r w:rsidR="00071236">
        <w:rPr>
          <w:rFonts w:ascii="Arial" w:hAnsi="Arial" w:cs="Arial"/>
        </w:rPr>
        <w:t>) and quantifications (</w:t>
      </w:r>
      <w:r w:rsidR="00B42EB2">
        <w:rPr>
          <w:rFonts w:ascii="Arial" w:hAnsi="Arial" w:cs="Arial"/>
        </w:rPr>
        <w:t>h</w:t>
      </w:r>
      <w:r w:rsidR="00071236">
        <w:rPr>
          <w:rFonts w:ascii="Arial" w:hAnsi="Arial" w:cs="Arial"/>
        </w:rPr>
        <w:t>)</w:t>
      </w:r>
      <w:r w:rsidR="00071236" w:rsidRPr="00281448">
        <w:rPr>
          <w:rFonts w:ascii="Arial" w:hAnsi="Arial" w:cs="Arial"/>
        </w:rPr>
        <w:t xml:space="preserve"> </w:t>
      </w:r>
      <w:r w:rsidR="00071236">
        <w:rPr>
          <w:rFonts w:ascii="Arial" w:hAnsi="Arial" w:cs="Arial"/>
        </w:rPr>
        <w:t xml:space="preserve">of GNAI2 expression in primary </w:t>
      </w:r>
      <w:r w:rsidR="00071236">
        <w:rPr>
          <w:rFonts w:ascii="Arial" w:hAnsi="Arial" w:cs="Arial" w:hint="eastAsia"/>
        </w:rPr>
        <w:t>islets</w:t>
      </w:r>
      <w:r w:rsidR="00071236">
        <w:rPr>
          <w:rFonts w:ascii="Arial" w:hAnsi="Arial" w:cs="Arial"/>
        </w:rPr>
        <w:t xml:space="preserve"> </w:t>
      </w:r>
      <w:r w:rsidR="00071236">
        <w:rPr>
          <w:rFonts w:ascii="Arial" w:hAnsi="Arial" w:cs="Arial" w:hint="eastAsia"/>
        </w:rPr>
        <w:t>from</w:t>
      </w:r>
      <w:r w:rsidR="00071236">
        <w:rPr>
          <w:rFonts w:ascii="Arial" w:hAnsi="Arial" w:cs="Arial"/>
        </w:rPr>
        <w:t xml:space="preserve"> </w:t>
      </w:r>
      <w:proofErr w:type="spellStart"/>
      <w:r w:rsidR="00071236" w:rsidRPr="002661AD">
        <w:rPr>
          <w:rFonts w:ascii="Arial" w:hAnsi="Arial" w:cs="Arial"/>
        </w:rPr>
        <w:t>ALDOB</w:t>
      </w:r>
      <w:r w:rsidR="00071236" w:rsidRPr="005732F0">
        <w:rPr>
          <w:rFonts w:ascii="Arial" w:hAnsi="Arial" w:cs="Arial"/>
          <w:vertAlign w:val="superscript"/>
        </w:rPr>
        <w:t>fl</w:t>
      </w:r>
      <w:proofErr w:type="spellEnd"/>
      <w:r w:rsidR="00071236" w:rsidRPr="005732F0">
        <w:rPr>
          <w:rFonts w:ascii="Arial" w:hAnsi="Arial" w:cs="Arial"/>
          <w:vertAlign w:val="superscript"/>
        </w:rPr>
        <w:t>/</w:t>
      </w:r>
      <w:proofErr w:type="spellStart"/>
      <w:r w:rsidR="00071236" w:rsidRPr="005732F0">
        <w:rPr>
          <w:rFonts w:ascii="Arial" w:hAnsi="Arial" w:cs="Arial"/>
          <w:vertAlign w:val="superscript"/>
        </w:rPr>
        <w:t>fl</w:t>
      </w:r>
      <w:proofErr w:type="spellEnd"/>
      <w:r w:rsidR="00071236">
        <w:rPr>
          <w:rFonts w:ascii="Arial" w:hAnsi="Arial" w:cs="Arial"/>
        </w:rPr>
        <w:t xml:space="preserve"> mice, </w:t>
      </w:r>
      <w:bookmarkStart w:id="17" w:name="OLE_LINK559"/>
      <w:bookmarkStart w:id="18" w:name="OLE_LINK560"/>
      <w:r w:rsidR="00071236" w:rsidRPr="002661AD">
        <w:rPr>
          <w:rFonts w:ascii="Arial" w:hAnsi="Arial" w:cs="Arial"/>
        </w:rPr>
        <w:t>ALDOB</w:t>
      </w:r>
      <w:r w:rsidR="00071236" w:rsidRPr="005732F0">
        <w:rPr>
          <w:rFonts w:ascii="Arial" w:hAnsi="Arial" w:cs="Arial"/>
          <w:vertAlign w:val="superscript"/>
        </w:rPr>
        <w:t>Ins2-/-</w:t>
      </w:r>
      <w:r w:rsidR="00071236" w:rsidRPr="002661AD">
        <w:rPr>
          <w:rFonts w:ascii="Arial" w:hAnsi="Arial" w:cs="Arial"/>
        </w:rPr>
        <w:t xml:space="preserve"> </w:t>
      </w:r>
      <w:bookmarkEnd w:id="17"/>
      <w:bookmarkEnd w:id="18"/>
      <w:r w:rsidR="00071236">
        <w:rPr>
          <w:rFonts w:ascii="Arial" w:hAnsi="Arial" w:cs="Arial"/>
        </w:rPr>
        <w:t xml:space="preserve">mice and </w:t>
      </w:r>
      <w:r w:rsidR="00071236" w:rsidRPr="002661AD">
        <w:rPr>
          <w:rFonts w:ascii="Arial" w:hAnsi="Arial" w:cs="Arial"/>
        </w:rPr>
        <w:t>ALDOB</w:t>
      </w:r>
      <w:r w:rsidR="00071236" w:rsidRPr="005732F0">
        <w:rPr>
          <w:rFonts w:ascii="Arial" w:hAnsi="Arial" w:cs="Arial"/>
          <w:vertAlign w:val="superscript"/>
        </w:rPr>
        <w:t>Ins2-/-</w:t>
      </w:r>
      <w:r w:rsidR="00071236" w:rsidRPr="002661AD">
        <w:rPr>
          <w:rFonts w:ascii="Arial" w:hAnsi="Arial" w:cs="Arial"/>
        </w:rPr>
        <w:t xml:space="preserve"> </w:t>
      </w:r>
      <w:r w:rsidR="00071236">
        <w:rPr>
          <w:rFonts w:ascii="Arial" w:hAnsi="Arial" w:cs="Arial"/>
        </w:rPr>
        <w:t>mice injected with shGNAI2-AAV.</w:t>
      </w:r>
      <w:r w:rsidR="00B42EB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i</w:t>
      </w:r>
      <w:proofErr w:type="spellEnd"/>
      <w:r w:rsidR="00B42EB2">
        <w:rPr>
          <w:rFonts w:ascii="Arial" w:hAnsi="Arial" w:cs="Arial"/>
        </w:rPr>
        <w:t xml:space="preserve">, </w:t>
      </w:r>
      <w:r w:rsidR="00487535">
        <w:rPr>
          <w:rFonts w:ascii="Arial" w:hAnsi="Arial" w:cs="Arial"/>
        </w:rPr>
        <w:t xml:space="preserve">Insulin tolerance test (ITT) in </w:t>
      </w:r>
      <w:proofErr w:type="spellStart"/>
      <w:r w:rsidR="00487535" w:rsidRPr="002661AD">
        <w:rPr>
          <w:rFonts w:ascii="Arial" w:hAnsi="Arial" w:cs="Arial"/>
        </w:rPr>
        <w:t>ALDOB</w:t>
      </w:r>
      <w:r w:rsidR="00487535" w:rsidRPr="005732F0">
        <w:rPr>
          <w:rFonts w:ascii="Arial" w:hAnsi="Arial" w:cs="Arial"/>
          <w:vertAlign w:val="superscript"/>
        </w:rPr>
        <w:t>fl</w:t>
      </w:r>
      <w:proofErr w:type="spellEnd"/>
      <w:r w:rsidR="00487535" w:rsidRPr="005732F0">
        <w:rPr>
          <w:rFonts w:ascii="Arial" w:hAnsi="Arial" w:cs="Arial"/>
          <w:vertAlign w:val="superscript"/>
        </w:rPr>
        <w:t>/</w:t>
      </w:r>
      <w:proofErr w:type="spellStart"/>
      <w:r w:rsidR="00487535" w:rsidRPr="005732F0">
        <w:rPr>
          <w:rFonts w:ascii="Arial" w:hAnsi="Arial" w:cs="Arial"/>
          <w:vertAlign w:val="superscript"/>
        </w:rPr>
        <w:t>fl</w:t>
      </w:r>
      <w:proofErr w:type="spellEnd"/>
      <w:r w:rsidR="00487535">
        <w:rPr>
          <w:rFonts w:ascii="Arial" w:hAnsi="Arial" w:cs="Arial"/>
        </w:rPr>
        <w:t xml:space="preserve"> mice, </w:t>
      </w:r>
      <w:r w:rsidR="00487535" w:rsidRPr="002661AD">
        <w:rPr>
          <w:rFonts w:ascii="Arial" w:hAnsi="Arial" w:cs="Arial"/>
        </w:rPr>
        <w:t>ALDOB</w:t>
      </w:r>
      <w:r w:rsidR="00487535" w:rsidRPr="005732F0">
        <w:rPr>
          <w:rFonts w:ascii="Arial" w:hAnsi="Arial" w:cs="Arial"/>
          <w:vertAlign w:val="superscript"/>
        </w:rPr>
        <w:t>Ins2-/-</w:t>
      </w:r>
      <w:r w:rsidR="00487535" w:rsidRPr="002661AD">
        <w:rPr>
          <w:rFonts w:ascii="Arial" w:hAnsi="Arial" w:cs="Arial"/>
        </w:rPr>
        <w:t xml:space="preserve"> </w:t>
      </w:r>
      <w:r w:rsidR="00487535">
        <w:rPr>
          <w:rFonts w:ascii="Arial" w:hAnsi="Arial" w:cs="Arial"/>
        </w:rPr>
        <w:t xml:space="preserve">mice and </w:t>
      </w:r>
      <w:r w:rsidR="00487535" w:rsidRPr="002661AD">
        <w:rPr>
          <w:rFonts w:ascii="Arial" w:hAnsi="Arial" w:cs="Arial"/>
        </w:rPr>
        <w:t>ALDOB</w:t>
      </w:r>
      <w:r w:rsidR="00487535" w:rsidRPr="005732F0">
        <w:rPr>
          <w:rFonts w:ascii="Arial" w:hAnsi="Arial" w:cs="Arial"/>
          <w:vertAlign w:val="superscript"/>
        </w:rPr>
        <w:t>Ins2-/-</w:t>
      </w:r>
      <w:r w:rsidR="00487535" w:rsidRPr="002661AD">
        <w:rPr>
          <w:rFonts w:ascii="Arial" w:hAnsi="Arial" w:cs="Arial"/>
        </w:rPr>
        <w:t xml:space="preserve"> </w:t>
      </w:r>
      <w:r w:rsidR="00487535">
        <w:rPr>
          <w:rFonts w:ascii="Arial" w:hAnsi="Arial" w:cs="Arial"/>
        </w:rPr>
        <w:t>mice injected with shGNAI2-AAV</w:t>
      </w:r>
      <w:r w:rsidR="00F165CA">
        <w:rPr>
          <w:rFonts w:ascii="Arial" w:hAnsi="Arial" w:cs="Arial"/>
        </w:rPr>
        <w:t xml:space="preserve"> (n=5)</w:t>
      </w:r>
      <w:r w:rsidR="00487535">
        <w:rPr>
          <w:rFonts w:ascii="Arial" w:hAnsi="Arial" w:cs="Arial"/>
        </w:rPr>
        <w:t>.</w:t>
      </w:r>
      <w:r w:rsidR="00B42EB2">
        <w:rPr>
          <w:rFonts w:ascii="Arial" w:hAnsi="Arial" w:cs="Arial"/>
        </w:rPr>
        <w:t xml:space="preserve"> </w:t>
      </w:r>
      <w:r w:rsidR="00FD7FB7" w:rsidRPr="00995807">
        <w:rPr>
          <w:rFonts w:ascii="Arial" w:hAnsi="Arial" w:cs="Arial"/>
        </w:rPr>
        <w:t xml:space="preserve">For all data, values are presented as mean ± </w:t>
      </w:r>
      <w:r w:rsidR="00FD7FB7">
        <w:rPr>
          <w:rFonts w:ascii="Arial" w:hAnsi="Arial" w:cs="Arial"/>
        </w:rPr>
        <w:t>SEM</w:t>
      </w:r>
      <w:r w:rsidR="00FD7FB7" w:rsidRPr="00170CDE">
        <w:rPr>
          <w:rFonts w:ascii="Arial" w:hAnsi="Arial" w:cs="Arial"/>
        </w:rPr>
        <w:t xml:space="preserve">. Statistical analysis was performed using </w:t>
      </w:r>
      <w:r w:rsidR="00C970CC">
        <w:rPr>
          <w:rFonts w:ascii="Arial" w:hAnsi="Arial" w:cs="Arial"/>
        </w:rPr>
        <w:t>one-way ANOVA (</w:t>
      </w:r>
      <w:r w:rsidR="00B42EB2">
        <w:rPr>
          <w:rFonts w:ascii="Arial" w:hAnsi="Arial" w:cs="Arial"/>
        </w:rPr>
        <w:t>c</w:t>
      </w:r>
      <w:r w:rsidR="00C970CC">
        <w:rPr>
          <w:rFonts w:ascii="Arial" w:hAnsi="Arial" w:cs="Arial"/>
        </w:rPr>
        <w:t xml:space="preserve">) and </w:t>
      </w:r>
      <w:r w:rsidR="00FD7FB7" w:rsidRPr="00F07958">
        <w:rPr>
          <w:rFonts w:ascii="Arial" w:hAnsi="Arial" w:cs="Arial"/>
        </w:rPr>
        <w:t>two-way ANOVA</w:t>
      </w:r>
      <w:r w:rsidR="00C970CC">
        <w:rPr>
          <w:rFonts w:ascii="Arial" w:hAnsi="Arial" w:cs="Arial"/>
        </w:rPr>
        <w:t xml:space="preserve"> (</w:t>
      </w:r>
      <w:proofErr w:type="spellStart"/>
      <w:proofErr w:type="gramStart"/>
      <w:r w:rsidR="00B42EB2">
        <w:rPr>
          <w:rFonts w:ascii="Arial" w:hAnsi="Arial" w:cs="Arial"/>
        </w:rPr>
        <w:t>e,f</w:t>
      </w:r>
      <w:proofErr w:type="spellEnd"/>
      <w:proofErr w:type="gramEnd"/>
      <w:r w:rsidR="00C970CC">
        <w:rPr>
          <w:rFonts w:ascii="Arial" w:hAnsi="Arial" w:cs="Arial"/>
        </w:rPr>
        <w:t xml:space="preserve">, </w:t>
      </w:r>
      <w:r w:rsidR="00B42EB2">
        <w:rPr>
          <w:rFonts w:ascii="Arial" w:hAnsi="Arial" w:cs="Arial"/>
        </w:rPr>
        <w:t>h</w:t>
      </w:r>
      <w:r w:rsidR="00C970CC">
        <w:rPr>
          <w:rFonts w:ascii="Arial" w:hAnsi="Arial" w:cs="Arial"/>
        </w:rPr>
        <w:t>-</w:t>
      </w:r>
      <w:proofErr w:type="spellStart"/>
      <w:r w:rsidR="00B42EB2">
        <w:rPr>
          <w:rFonts w:ascii="Arial" w:hAnsi="Arial" w:cs="Arial"/>
        </w:rPr>
        <w:t>i</w:t>
      </w:r>
      <w:proofErr w:type="spellEnd"/>
      <w:r w:rsidR="00C970CC">
        <w:rPr>
          <w:rFonts w:ascii="Arial" w:hAnsi="Arial" w:cs="Arial"/>
        </w:rPr>
        <w:t>)</w:t>
      </w:r>
      <w:r w:rsidR="00FD7FB7">
        <w:rPr>
          <w:rFonts w:ascii="Arial" w:hAnsi="Arial" w:cs="Arial"/>
        </w:rPr>
        <w:t>.</w:t>
      </w:r>
    </w:p>
    <w:p w14:paraId="49B2EA79" w14:textId="77777777" w:rsidR="007D1A0A" w:rsidRPr="00FD7FB7" w:rsidRDefault="007D1A0A" w:rsidP="00B95F1B">
      <w:pPr>
        <w:spacing w:line="360" w:lineRule="auto"/>
        <w:rPr>
          <w:rFonts w:ascii="Arial" w:hAnsi="Arial" w:cs="Arial"/>
        </w:rPr>
      </w:pPr>
    </w:p>
    <w:p w14:paraId="2F619090" w14:textId="34F91910" w:rsidR="00FD58CB" w:rsidRDefault="00FD58C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435D6B" w14:textId="5F88C7F4" w:rsidR="00E05C38" w:rsidRDefault="000762BC" w:rsidP="00B95F1B">
      <w:pPr>
        <w:spacing w:line="360" w:lineRule="auto"/>
        <w:rPr>
          <w:rFonts w:ascii="Arial" w:hAnsi="Arial" w:cs="Arial"/>
        </w:rPr>
      </w:pPr>
      <w:r w:rsidRPr="000762BC">
        <w:rPr>
          <w:rFonts w:ascii="Arial" w:hAnsi="Arial" w:cs="Arial"/>
          <w:noProof/>
        </w:rPr>
        <w:lastRenderedPageBreak/>
        <w:drawing>
          <wp:inline distT="0" distB="0" distL="0" distR="0" wp14:anchorId="2231C422" wp14:editId="750F6063">
            <wp:extent cx="5943600" cy="75704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7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60C" w14:textId="77777777" w:rsidR="00FD58CB" w:rsidRDefault="00FD58CB" w:rsidP="00B95F1B">
      <w:pPr>
        <w:spacing w:line="360" w:lineRule="auto"/>
        <w:rPr>
          <w:rFonts w:ascii="Arial" w:hAnsi="Arial" w:cs="Arial"/>
        </w:rPr>
      </w:pPr>
    </w:p>
    <w:p w14:paraId="296F1B9A" w14:textId="77777777" w:rsidR="00FE185E" w:rsidRDefault="00FE18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4C13800" w14:textId="5918B732" w:rsidR="00FD58CB" w:rsidRPr="003D38DB" w:rsidRDefault="00B56AED" w:rsidP="00B95F1B">
      <w:pPr>
        <w:spacing w:line="360" w:lineRule="auto"/>
        <w:rPr>
          <w:rFonts w:ascii="Arial" w:hAnsi="Arial" w:cs="Arial"/>
          <w:b/>
          <w:bCs/>
        </w:rPr>
      </w:pPr>
      <w:r w:rsidRPr="00354C12">
        <w:rPr>
          <w:rFonts w:ascii="Arial" w:hAnsi="Arial" w:cs="Arial"/>
          <w:b/>
          <w:bCs/>
        </w:rPr>
        <w:lastRenderedPageBreak/>
        <w:t>Extended Data Fig.</w:t>
      </w:r>
      <w:r>
        <w:rPr>
          <w:rFonts w:ascii="Arial" w:hAnsi="Arial" w:cs="Arial"/>
          <w:b/>
          <w:bCs/>
        </w:rPr>
        <w:t xml:space="preserve">12| </w:t>
      </w:r>
      <w:r w:rsidR="003D38DB" w:rsidRPr="003D38DB">
        <w:rPr>
          <w:rFonts w:ascii="Arial" w:hAnsi="Arial" w:cs="Arial"/>
          <w:b/>
          <w:bCs/>
        </w:rPr>
        <w:t xml:space="preserve">GNAI2 </w:t>
      </w:r>
      <w:r w:rsidR="006D3983" w:rsidRPr="003D38DB">
        <w:rPr>
          <w:rFonts w:ascii="Arial" w:hAnsi="Arial" w:cs="Arial"/>
          <w:b/>
          <w:bCs/>
        </w:rPr>
        <w:t xml:space="preserve">Inhibition </w:t>
      </w:r>
      <w:r w:rsidR="003D38DB" w:rsidRPr="003D38DB">
        <w:rPr>
          <w:rFonts w:ascii="Arial" w:hAnsi="Arial" w:cs="Arial"/>
          <w:b/>
          <w:bCs/>
        </w:rPr>
        <w:t>improve</w:t>
      </w:r>
      <w:r w:rsidR="006D3983">
        <w:rPr>
          <w:rFonts w:ascii="Arial" w:hAnsi="Arial" w:cs="Arial"/>
          <w:b/>
          <w:bCs/>
        </w:rPr>
        <w:t>s</w:t>
      </w:r>
      <w:r w:rsidR="003D38DB" w:rsidRPr="003D38DB">
        <w:rPr>
          <w:rFonts w:ascii="Arial" w:hAnsi="Arial" w:cs="Arial"/>
          <w:b/>
          <w:bCs/>
        </w:rPr>
        <w:t xml:space="preserve"> the efficacy of GLP</w:t>
      </w:r>
      <w:r w:rsidR="006D3983">
        <w:rPr>
          <w:rFonts w:ascii="Arial" w:hAnsi="Arial" w:cs="Arial"/>
          <w:b/>
          <w:bCs/>
        </w:rPr>
        <w:t>-</w:t>
      </w:r>
      <w:r w:rsidR="003D38DB" w:rsidRPr="003D38DB">
        <w:rPr>
          <w:rFonts w:ascii="Arial" w:hAnsi="Arial" w:cs="Arial"/>
          <w:b/>
          <w:bCs/>
        </w:rPr>
        <w:t>1R agonist</w:t>
      </w:r>
      <w:r w:rsidR="006D3983">
        <w:rPr>
          <w:rFonts w:ascii="Arial" w:hAnsi="Arial" w:cs="Arial"/>
          <w:b/>
          <w:bCs/>
        </w:rPr>
        <w:t>s</w:t>
      </w:r>
      <w:r w:rsidR="003D38DB" w:rsidRPr="003D38DB">
        <w:rPr>
          <w:rFonts w:ascii="Arial" w:hAnsi="Arial" w:cs="Arial"/>
          <w:b/>
          <w:bCs/>
        </w:rPr>
        <w:t xml:space="preserve"> </w:t>
      </w:r>
    </w:p>
    <w:p w14:paraId="31F29685" w14:textId="44E35441" w:rsidR="00325710" w:rsidRPr="0085701A" w:rsidRDefault="00BC1720" w:rsidP="00B56AED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a</w:t>
      </w:r>
      <w:r w:rsidR="00B56AED">
        <w:rPr>
          <w:rFonts w:ascii="Arial" w:hAnsi="Arial" w:cs="Arial"/>
        </w:rPr>
        <w:t>,</w:t>
      </w:r>
      <w:proofErr w:type="gramEnd"/>
      <w:r w:rsidR="00B56AED">
        <w:rPr>
          <w:rFonts w:ascii="Arial" w:hAnsi="Arial" w:cs="Arial"/>
        </w:rPr>
        <w:t xml:space="preserve"> </w:t>
      </w:r>
      <w:r w:rsidR="0085701A">
        <w:rPr>
          <w:rFonts w:ascii="Arial" w:hAnsi="Arial" w:cs="Arial"/>
        </w:rPr>
        <w:t xml:space="preserve">Relative </w:t>
      </w:r>
      <w:r w:rsidR="0085701A">
        <w:rPr>
          <w:rFonts w:ascii="Arial" w:hAnsi="Arial" w:cs="Arial"/>
          <w:i/>
          <w:iCs/>
        </w:rPr>
        <w:t>glp1r</w:t>
      </w:r>
      <w:r w:rsidR="0085701A" w:rsidRPr="00E32984">
        <w:rPr>
          <w:rFonts w:ascii="Arial" w:hAnsi="Arial" w:cs="Arial"/>
          <w:i/>
          <w:iCs/>
        </w:rPr>
        <w:t xml:space="preserve"> </w:t>
      </w:r>
      <w:r w:rsidR="0085701A" w:rsidRPr="007B26FD">
        <w:rPr>
          <w:rFonts w:ascii="Arial" w:hAnsi="Arial" w:cs="Arial"/>
        </w:rPr>
        <w:t>expression level</w:t>
      </w:r>
      <w:r w:rsidR="0085701A">
        <w:rPr>
          <w:rFonts w:ascii="Arial" w:hAnsi="Arial" w:cs="Arial"/>
        </w:rPr>
        <w:t xml:space="preserve"> </w:t>
      </w:r>
      <w:r w:rsidR="0085701A" w:rsidRPr="007B26FD">
        <w:rPr>
          <w:rFonts w:ascii="Arial" w:hAnsi="Arial" w:cs="Arial"/>
        </w:rPr>
        <w:t xml:space="preserve">in </w:t>
      </w:r>
      <w:r w:rsidR="0085701A">
        <w:rPr>
          <w:rFonts w:ascii="Arial" w:hAnsi="Arial" w:cs="Arial"/>
        </w:rPr>
        <w:t xml:space="preserve">different </w:t>
      </w:r>
      <w:r w:rsidR="0085701A" w:rsidRPr="00B870ED">
        <w:rPr>
          <w:rFonts w:ascii="Arial" w:hAnsi="Arial" w:cs="Arial"/>
        </w:rPr>
        <w:t>β</w:t>
      </w:r>
      <w:r w:rsidR="0085701A">
        <w:rPr>
          <w:rFonts w:ascii="Arial" w:hAnsi="Arial" w:cs="Arial"/>
        </w:rPr>
        <w:t xml:space="preserve"> </w:t>
      </w:r>
      <w:r w:rsidR="0085701A" w:rsidRPr="007B26FD">
        <w:rPr>
          <w:rFonts w:ascii="Arial" w:hAnsi="Arial" w:cs="Arial"/>
        </w:rPr>
        <w:t>cell cluster</w:t>
      </w:r>
      <w:r w:rsidR="0085701A">
        <w:rPr>
          <w:rFonts w:ascii="Arial" w:hAnsi="Arial" w:cs="Arial"/>
        </w:rPr>
        <w:t>s of single cell sequencing data in Figure 4</w:t>
      </w:r>
      <w:r w:rsidR="0085701A" w:rsidRPr="007B26FD">
        <w:rPr>
          <w:rFonts w:ascii="Arial" w:hAnsi="Arial" w:cs="Arial"/>
        </w:rPr>
        <w:t>.</w:t>
      </w:r>
      <w:r w:rsidR="00B56AED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b</w:t>
      </w:r>
      <w:r w:rsidR="00B56AED">
        <w:rPr>
          <w:rFonts w:ascii="Arial" w:hAnsi="Arial" w:cs="Arial"/>
        </w:rPr>
        <w:t xml:space="preserve">, </w:t>
      </w:r>
      <w:proofErr w:type="spellStart"/>
      <w:r w:rsidR="00A53E85" w:rsidRPr="00150E5A">
        <w:rPr>
          <w:rFonts w:ascii="Arial" w:hAnsi="Arial" w:cs="Arial"/>
        </w:rPr>
        <w:t>Trupath</w:t>
      </w:r>
      <w:proofErr w:type="spellEnd"/>
      <w:r w:rsidR="00A53E85" w:rsidRPr="00150E5A">
        <w:rPr>
          <w:rFonts w:ascii="Arial" w:hAnsi="Arial" w:cs="Arial"/>
        </w:rPr>
        <w:t xml:space="preserve"> assay </w:t>
      </w:r>
      <w:r w:rsidR="00A53E85">
        <w:rPr>
          <w:rFonts w:ascii="Arial" w:hAnsi="Arial" w:cs="Arial"/>
        </w:rPr>
        <w:t>to measure the activity of GLP</w:t>
      </w:r>
      <w:r w:rsidR="006B0BDB">
        <w:rPr>
          <w:rFonts w:ascii="Arial" w:hAnsi="Arial" w:cs="Arial"/>
        </w:rPr>
        <w:t>-</w:t>
      </w:r>
      <w:r w:rsidR="00A53E85">
        <w:rPr>
          <w:rFonts w:ascii="Arial" w:hAnsi="Arial" w:cs="Arial"/>
        </w:rPr>
        <w:t xml:space="preserve">1R and GNAI2 by </w:t>
      </w:r>
      <w:r w:rsidR="00A53E85" w:rsidRPr="00150E5A">
        <w:rPr>
          <w:rFonts w:ascii="Arial" w:hAnsi="Arial" w:cs="Arial"/>
        </w:rPr>
        <w:t>overexpress</w:t>
      </w:r>
      <w:r w:rsidR="00A53E85">
        <w:rPr>
          <w:rFonts w:ascii="Arial" w:hAnsi="Arial" w:cs="Arial"/>
        </w:rPr>
        <w:t>ing</w:t>
      </w:r>
      <w:r w:rsidR="00A53E85" w:rsidRPr="00150E5A">
        <w:rPr>
          <w:rFonts w:ascii="Arial" w:hAnsi="Arial" w:cs="Arial"/>
        </w:rPr>
        <w:t xml:space="preserve"> GLP1R, GNAI2 and their G protein β and γ subunits in 293T cells </w:t>
      </w:r>
      <w:r w:rsidR="00A53E85">
        <w:rPr>
          <w:rFonts w:ascii="Arial" w:hAnsi="Arial" w:cs="Arial"/>
        </w:rPr>
        <w:t>(n=12).</w:t>
      </w:r>
      <w:r w:rsidR="00B56AED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c-d</w:t>
      </w:r>
      <w:bookmarkStart w:id="19" w:name="OLE_LINK3"/>
      <w:r w:rsidR="00B56AED">
        <w:rPr>
          <w:rFonts w:ascii="Arial" w:hAnsi="Arial" w:cs="Arial"/>
        </w:rPr>
        <w:t xml:space="preserve">, </w:t>
      </w:r>
      <w:r w:rsidR="004717BC" w:rsidRPr="00281448">
        <w:rPr>
          <w:rFonts w:ascii="Arial" w:hAnsi="Arial" w:cs="Arial"/>
        </w:rPr>
        <w:t>Representative immunoblots</w:t>
      </w:r>
      <w:r w:rsidR="00C92F60">
        <w:rPr>
          <w:rFonts w:ascii="Arial" w:hAnsi="Arial" w:cs="Arial"/>
        </w:rPr>
        <w:t xml:space="preserve"> (</w:t>
      </w:r>
      <w:r w:rsidR="00B56AED">
        <w:rPr>
          <w:rFonts w:ascii="Arial" w:hAnsi="Arial" w:cs="Arial"/>
        </w:rPr>
        <w:t>c</w:t>
      </w:r>
      <w:r w:rsidR="00C92F60">
        <w:rPr>
          <w:rFonts w:ascii="Arial" w:hAnsi="Arial" w:cs="Arial"/>
        </w:rPr>
        <w:t>) and quantifications (</w:t>
      </w:r>
      <w:r w:rsidR="00B56AED">
        <w:rPr>
          <w:rFonts w:ascii="Arial" w:hAnsi="Arial" w:cs="Arial"/>
        </w:rPr>
        <w:t>d</w:t>
      </w:r>
      <w:r w:rsidR="00C92F60">
        <w:rPr>
          <w:rFonts w:ascii="Arial" w:hAnsi="Arial" w:cs="Arial"/>
        </w:rPr>
        <w:t xml:space="preserve">) </w:t>
      </w:r>
      <w:r w:rsidR="004717BC">
        <w:rPr>
          <w:rFonts w:ascii="Arial" w:hAnsi="Arial" w:cs="Arial"/>
        </w:rPr>
        <w:t xml:space="preserve">of </w:t>
      </w:r>
      <w:bookmarkEnd w:id="19"/>
      <w:r w:rsidR="004717BC">
        <w:rPr>
          <w:rFonts w:ascii="Arial" w:hAnsi="Arial" w:cs="Arial" w:hint="eastAsia"/>
        </w:rPr>
        <w:t>GNAI</w:t>
      </w:r>
      <w:r w:rsidR="004717BC">
        <w:rPr>
          <w:rFonts w:ascii="Arial" w:hAnsi="Arial" w:cs="Arial"/>
        </w:rPr>
        <w:t>2 expression</w:t>
      </w:r>
      <w:r w:rsidR="004717BC" w:rsidRPr="00281448">
        <w:rPr>
          <w:rFonts w:ascii="Arial" w:hAnsi="Arial" w:cs="Arial"/>
        </w:rPr>
        <w:t xml:space="preserve"> in </w:t>
      </w:r>
      <w:r w:rsidR="004717BC">
        <w:rPr>
          <w:rFonts w:ascii="Arial" w:hAnsi="Arial" w:cs="Arial" w:hint="eastAsia"/>
        </w:rPr>
        <w:t>Ins</w:t>
      </w:r>
      <w:r w:rsidR="004717BC">
        <w:rPr>
          <w:rFonts w:ascii="Arial" w:hAnsi="Arial" w:cs="Arial"/>
        </w:rPr>
        <w:t xml:space="preserve">1 </w:t>
      </w:r>
      <w:r w:rsidR="004717BC">
        <w:rPr>
          <w:rFonts w:ascii="Arial" w:hAnsi="Arial" w:cs="Arial" w:hint="eastAsia"/>
        </w:rPr>
        <w:t>cell</w:t>
      </w:r>
      <w:r w:rsidR="004717BC">
        <w:rPr>
          <w:rFonts w:ascii="Arial" w:hAnsi="Arial" w:cs="Arial"/>
        </w:rPr>
        <w:t xml:space="preserve"> </w:t>
      </w:r>
      <w:bookmarkStart w:id="20" w:name="OLE_LINK13"/>
      <w:bookmarkStart w:id="21" w:name="OLE_LINK14"/>
      <w:r w:rsidR="004717BC" w:rsidRPr="00CB709F">
        <w:rPr>
          <w:rFonts w:ascii="Arial" w:hAnsi="Arial" w:cs="Arial"/>
        </w:rPr>
        <w:t xml:space="preserve">treated with 10 </w:t>
      </w:r>
      <w:proofErr w:type="spellStart"/>
      <w:r w:rsidR="004717BC" w:rsidRPr="00CB709F">
        <w:rPr>
          <w:rFonts w:ascii="Arial" w:hAnsi="Arial" w:cs="Arial"/>
        </w:rPr>
        <w:t>nM</w:t>
      </w:r>
      <w:proofErr w:type="spellEnd"/>
      <w:r w:rsidR="004717BC" w:rsidRPr="00CB709F">
        <w:rPr>
          <w:rFonts w:ascii="Arial" w:hAnsi="Arial" w:cs="Arial"/>
        </w:rPr>
        <w:t xml:space="preserve"> </w:t>
      </w:r>
      <w:proofErr w:type="spellStart"/>
      <w:r w:rsidR="004717BC">
        <w:rPr>
          <w:rFonts w:ascii="Arial" w:hAnsi="Arial" w:cs="Arial"/>
        </w:rPr>
        <w:t>s</w:t>
      </w:r>
      <w:r w:rsidR="004717BC" w:rsidRPr="00CB709F">
        <w:rPr>
          <w:rFonts w:ascii="Arial" w:hAnsi="Arial" w:cs="Arial"/>
        </w:rPr>
        <w:t>emaglutide</w:t>
      </w:r>
      <w:proofErr w:type="spellEnd"/>
      <w:r w:rsidR="004717BC" w:rsidRPr="00CB709F">
        <w:rPr>
          <w:rFonts w:ascii="Arial" w:hAnsi="Arial" w:cs="Arial"/>
        </w:rPr>
        <w:t xml:space="preserve"> for</w:t>
      </w:r>
      <w:r w:rsidR="004717BC">
        <w:rPr>
          <w:rFonts w:ascii="Arial" w:hAnsi="Arial" w:cs="Arial"/>
        </w:rPr>
        <w:t xml:space="preserve"> 0, </w:t>
      </w:r>
      <w:bookmarkEnd w:id="20"/>
      <w:bookmarkEnd w:id="21"/>
      <w:r w:rsidR="004717BC">
        <w:rPr>
          <w:rFonts w:ascii="Arial" w:hAnsi="Arial" w:cs="Arial"/>
        </w:rPr>
        <w:t>2, 4, 8, 24, 48 hours.</w:t>
      </w:r>
      <w:r w:rsidR="00B56AED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e-f</w:t>
      </w:r>
      <w:r w:rsidR="00B56AED">
        <w:rPr>
          <w:rFonts w:ascii="Arial" w:hAnsi="Arial" w:cs="Arial"/>
        </w:rPr>
        <w:t xml:space="preserve">, </w:t>
      </w:r>
      <w:r w:rsidR="008A7C60" w:rsidRPr="00281448">
        <w:rPr>
          <w:rFonts w:ascii="Arial" w:hAnsi="Arial" w:cs="Arial"/>
        </w:rPr>
        <w:t>Representative immunoblots</w:t>
      </w:r>
      <w:r w:rsidR="008A7C60">
        <w:rPr>
          <w:rFonts w:ascii="Arial" w:hAnsi="Arial" w:cs="Arial"/>
        </w:rPr>
        <w:t xml:space="preserve"> (</w:t>
      </w:r>
      <w:r w:rsidR="00B56AED">
        <w:rPr>
          <w:rFonts w:ascii="Arial" w:hAnsi="Arial" w:cs="Arial"/>
        </w:rPr>
        <w:t>e</w:t>
      </w:r>
      <w:r w:rsidR="008A7C60">
        <w:rPr>
          <w:rFonts w:ascii="Arial" w:hAnsi="Arial" w:cs="Arial"/>
        </w:rPr>
        <w:t>) and quantifications (</w:t>
      </w:r>
      <w:r w:rsidR="00B56AED">
        <w:rPr>
          <w:rFonts w:ascii="Arial" w:hAnsi="Arial" w:cs="Arial"/>
        </w:rPr>
        <w:t>f</w:t>
      </w:r>
      <w:r w:rsidR="008A7C60">
        <w:rPr>
          <w:rFonts w:ascii="Arial" w:hAnsi="Arial" w:cs="Arial"/>
        </w:rPr>
        <w:t xml:space="preserve">) of GNAI2 expression of primary islets of </w:t>
      </w:r>
      <w:proofErr w:type="spellStart"/>
      <w:r w:rsidR="008A7C60">
        <w:rPr>
          <w:rFonts w:ascii="Arial" w:hAnsi="Arial" w:cs="Arial"/>
        </w:rPr>
        <w:t>shNC</w:t>
      </w:r>
      <w:proofErr w:type="spellEnd"/>
      <w:r w:rsidR="008A7C60">
        <w:rPr>
          <w:rFonts w:ascii="Arial" w:hAnsi="Arial" w:cs="Arial"/>
        </w:rPr>
        <w:t xml:space="preserve"> and shGNAI2 mice.</w:t>
      </w:r>
      <w:r w:rsidR="00B56AED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g</w:t>
      </w:r>
      <w:r w:rsidR="00B56AED">
        <w:rPr>
          <w:rFonts w:ascii="Arial" w:hAnsi="Arial" w:cs="Arial"/>
        </w:rPr>
        <w:t xml:space="preserve">, </w:t>
      </w:r>
      <w:r w:rsidR="001C6727">
        <w:rPr>
          <w:rFonts w:ascii="Arial" w:hAnsi="Arial" w:cs="Arial"/>
        </w:rPr>
        <w:t xml:space="preserve">Diagram of knocking </w:t>
      </w:r>
      <w:r w:rsidR="00FA55A4">
        <w:rPr>
          <w:rFonts w:ascii="Arial" w:hAnsi="Arial" w:cs="Arial"/>
        </w:rPr>
        <w:t xml:space="preserve">down </w:t>
      </w:r>
      <w:r w:rsidR="001C6727">
        <w:rPr>
          <w:rFonts w:ascii="Arial" w:hAnsi="Arial" w:cs="Arial"/>
        </w:rPr>
        <w:t xml:space="preserve">GNAI2 in mice with </w:t>
      </w:r>
      <w:r w:rsidR="00471022" w:rsidRPr="00471022">
        <w:rPr>
          <w:rFonts w:ascii="Arial" w:hAnsi="Arial" w:cs="Arial" w:hint="eastAsia"/>
        </w:rPr>
        <w:t>Liraglu</w:t>
      </w:r>
      <w:r w:rsidR="008F6599">
        <w:rPr>
          <w:rFonts w:ascii="Arial" w:hAnsi="Arial" w:cs="Arial"/>
        </w:rPr>
        <w:t>t</w:t>
      </w:r>
      <w:r w:rsidR="00471022" w:rsidRPr="00471022">
        <w:rPr>
          <w:rFonts w:ascii="Arial" w:hAnsi="Arial" w:cs="Arial" w:hint="eastAsia"/>
        </w:rPr>
        <w:t>ide</w:t>
      </w:r>
      <w:r w:rsidR="001C6727">
        <w:rPr>
          <w:rFonts w:ascii="Arial" w:hAnsi="Arial" w:cs="Arial"/>
        </w:rPr>
        <w:t xml:space="preserve"> treatment.</w:t>
      </w:r>
      <w:r w:rsidR="00B56AED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h-</w:t>
      </w:r>
      <w:proofErr w:type="spellStart"/>
      <w:r>
        <w:rPr>
          <w:rFonts w:ascii="Arial" w:hAnsi="Arial" w:cs="Arial"/>
          <w:b/>
          <w:bCs/>
        </w:rPr>
        <w:t>i</w:t>
      </w:r>
      <w:proofErr w:type="spellEnd"/>
      <w:r>
        <w:rPr>
          <w:rFonts w:ascii="Arial" w:hAnsi="Arial" w:cs="Arial"/>
        </w:rPr>
        <w:t xml:space="preserve">, </w:t>
      </w:r>
      <w:r w:rsidR="005117A4">
        <w:rPr>
          <w:rFonts w:ascii="Arial" w:hAnsi="Arial" w:cs="Arial"/>
        </w:rPr>
        <w:t xml:space="preserve">Glucose tolerance test (GTT, </w:t>
      </w:r>
      <w:r w:rsidR="00B56AED">
        <w:rPr>
          <w:rFonts w:ascii="Arial" w:hAnsi="Arial" w:cs="Arial"/>
        </w:rPr>
        <w:t>h</w:t>
      </w:r>
      <w:r w:rsidR="005117A4">
        <w:rPr>
          <w:rFonts w:ascii="Arial" w:hAnsi="Arial" w:cs="Arial"/>
        </w:rPr>
        <w:t xml:space="preserve">) and insulin tolerance test (ITT, </w:t>
      </w:r>
      <w:proofErr w:type="spellStart"/>
      <w:r w:rsidR="00B56AED">
        <w:rPr>
          <w:rFonts w:ascii="Arial" w:hAnsi="Arial" w:cs="Arial"/>
        </w:rPr>
        <w:t>i</w:t>
      </w:r>
      <w:proofErr w:type="spellEnd"/>
      <w:r w:rsidR="005117A4">
        <w:rPr>
          <w:rFonts w:ascii="Arial" w:hAnsi="Arial" w:cs="Arial"/>
        </w:rPr>
        <w:t xml:space="preserve">) </w:t>
      </w:r>
      <w:r w:rsidR="000658B3">
        <w:rPr>
          <w:rFonts w:ascii="Arial" w:hAnsi="Arial" w:cs="Arial"/>
        </w:rPr>
        <w:t>of</w:t>
      </w:r>
      <w:r w:rsidR="005117A4">
        <w:rPr>
          <w:rFonts w:ascii="Arial" w:hAnsi="Arial" w:cs="Arial"/>
        </w:rPr>
        <w:t xml:space="preserve"> </w:t>
      </w:r>
      <w:proofErr w:type="spellStart"/>
      <w:r w:rsidR="005117A4">
        <w:rPr>
          <w:rFonts w:ascii="Arial" w:hAnsi="Arial" w:cs="Arial"/>
        </w:rPr>
        <w:t>shNC</w:t>
      </w:r>
      <w:proofErr w:type="spellEnd"/>
      <w:r w:rsidR="005117A4">
        <w:rPr>
          <w:rFonts w:ascii="Arial" w:hAnsi="Arial" w:cs="Arial"/>
        </w:rPr>
        <w:t xml:space="preserve"> and shGNAI2 mice with HFHS diet 28 weeks</w:t>
      </w:r>
      <w:r w:rsidR="007E5C4C">
        <w:rPr>
          <w:rFonts w:ascii="Arial" w:hAnsi="Arial" w:cs="Arial" w:hint="eastAsia"/>
        </w:rPr>
        <w:t xml:space="preserve"> </w:t>
      </w:r>
      <w:r w:rsidR="007E5C4C">
        <w:rPr>
          <w:rFonts w:ascii="Arial" w:hAnsi="Arial" w:cs="Arial"/>
        </w:rPr>
        <w:t>(n=6-7)</w:t>
      </w:r>
      <w:r w:rsidR="005117A4">
        <w:rPr>
          <w:rFonts w:ascii="Arial" w:hAnsi="Arial" w:cs="Arial" w:hint="eastAsia"/>
        </w:rPr>
        <w:t>.</w:t>
      </w:r>
      <w:r w:rsidR="00B56AED">
        <w:rPr>
          <w:rFonts w:ascii="Arial" w:hAnsi="Arial" w:cs="Arial"/>
        </w:rPr>
        <w:t xml:space="preserve"> </w:t>
      </w:r>
      <w:r w:rsidR="00325710" w:rsidRPr="00995807">
        <w:rPr>
          <w:rFonts w:ascii="Arial" w:hAnsi="Arial" w:cs="Arial"/>
        </w:rPr>
        <w:t xml:space="preserve">For all data, values are presented as mean ± </w:t>
      </w:r>
      <w:r w:rsidR="00325710">
        <w:rPr>
          <w:rFonts w:ascii="Arial" w:hAnsi="Arial" w:cs="Arial"/>
        </w:rPr>
        <w:t>SEM</w:t>
      </w:r>
      <w:r w:rsidR="00325710" w:rsidRPr="00170CDE">
        <w:rPr>
          <w:rFonts w:ascii="Arial" w:hAnsi="Arial" w:cs="Arial"/>
        </w:rPr>
        <w:t xml:space="preserve">. Statistical analysis was performed using </w:t>
      </w:r>
      <w:r w:rsidR="00AF1C97">
        <w:rPr>
          <w:rFonts w:ascii="Arial" w:hAnsi="Arial" w:cs="Arial"/>
        </w:rPr>
        <w:t>Wilcox</w:t>
      </w:r>
      <w:r w:rsidR="00D86993">
        <w:rPr>
          <w:rFonts w:ascii="Arial" w:hAnsi="Arial" w:cs="Arial"/>
        </w:rPr>
        <w:t>on</w:t>
      </w:r>
      <w:r w:rsidR="00AF1C97">
        <w:rPr>
          <w:rFonts w:ascii="Arial" w:hAnsi="Arial" w:cs="Arial"/>
        </w:rPr>
        <w:t xml:space="preserve"> test (</w:t>
      </w:r>
      <w:r w:rsidR="00B56AED">
        <w:rPr>
          <w:rFonts w:ascii="Arial" w:hAnsi="Arial" w:cs="Arial"/>
        </w:rPr>
        <w:t>a</w:t>
      </w:r>
      <w:r w:rsidR="00AF1C97">
        <w:rPr>
          <w:rFonts w:ascii="Arial" w:hAnsi="Arial" w:cs="Arial"/>
        </w:rPr>
        <w:t xml:space="preserve">), </w:t>
      </w:r>
      <w:r w:rsidR="00EE2BCF">
        <w:rPr>
          <w:rFonts w:ascii="Arial" w:hAnsi="Arial" w:cs="Arial"/>
        </w:rPr>
        <w:t>one-way ANOVA (</w:t>
      </w:r>
      <w:r w:rsidR="00B56AED">
        <w:rPr>
          <w:rFonts w:ascii="Arial" w:hAnsi="Arial" w:cs="Arial"/>
        </w:rPr>
        <w:t>d</w:t>
      </w:r>
      <w:r w:rsidR="00EE2BCF">
        <w:rPr>
          <w:rFonts w:ascii="Arial" w:hAnsi="Arial" w:cs="Arial"/>
        </w:rPr>
        <w:t xml:space="preserve">) and </w:t>
      </w:r>
      <w:r w:rsidR="00325710" w:rsidRPr="0051372B">
        <w:rPr>
          <w:rFonts w:ascii="Arial" w:hAnsi="Arial" w:cs="Arial"/>
        </w:rPr>
        <w:t>two-sided unpaired t-test</w:t>
      </w:r>
      <w:r w:rsidR="00EE2BCF">
        <w:rPr>
          <w:rFonts w:ascii="Arial" w:hAnsi="Arial" w:cs="Arial"/>
        </w:rPr>
        <w:t xml:space="preserve"> (</w:t>
      </w:r>
      <w:r w:rsidR="00B56AED">
        <w:rPr>
          <w:rFonts w:ascii="Arial" w:hAnsi="Arial" w:cs="Arial"/>
        </w:rPr>
        <w:t>f</w:t>
      </w:r>
      <w:r w:rsidR="008D105A">
        <w:rPr>
          <w:rFonts w:ascii="Arial" w:hAnsi="Arial" w:cs="Arial"/>
        </w:rPr>
        <w:t xml:space="preserve">, </w:t>
      </w:r>
      <w:proofErr w:type="spellStart"/>
      <w:proofErr w:type="gramStart"/>
      <w:r w:rsidR="00B56AED">
        <w:rPr>
          <w:rFonts w:ascii="Arial" w:hAnsi="Arial" w:cs="Arial"/>
        </w:rPr>
        <w:t>h,i</w:t>
      </w:r>
      <w:proofErr w:type="spellEnd"/>
      <w:proofErr w:type="gramEnd"/>
      <w:r w:rsidR="00EE2BCF">
        <w:rPr>
          <w:rFonts w:ascii="Arial" w:hAnsi="Arial" w:cs="Arial"/>
        </w:rPr>
        <w:t>)</w:t>
      </w:r>
      <w:r w:rsidR="00325710">
        <w:rPr>
          <w:rFonts w:ascii="Arial" w:hAnsi="Arial" w:cs="Arial"/>
        </w:rPr>
        <w:t>.</w:t>
      </w:r>
    </w:p>
    <w:bookmarkEnd w:id="0"/>
    <w:bookmarkEnd w:id="1"/>
    <w:p w14:paraId="7445B9B7" w14:textId="77777777" w:rsidR="00325710" w:rsidRPr="00325710" w:rsidRDefault="00325710" w:rsidP="00B95F1B">
      <w:pPr>
        <w:spacing w:line="360" w:lineRule="auto"/>
        <w:rPr>
          <w:rFonts w:ascii="Arial" w:hAnsi="Arial" w:cs="Arial"/>
        </w:rPr>
      </w:pPr>
    </w:p>
    <w:sectPr w:rsidR="00325710" w:rsidRPr="00325710" w:rsidSect="0099701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E2BCD" w14:textId="77777777" w:rsidR="007A720E" w:rsidRDefault="007A720E" w:rsidP="005F08F1">
      <w:r>
        <w:separator/>
      </w:r>
    </w:p>
  </w:endnote>
  <w:endnote w:type="continuationSeparator" w:id="0">
    <w:p w14:paraId="4E1CCA4B" w14:textId="77777777" w:rsidR="007A720E" w:rsidRDefault="007A720E" w:rsidP="005F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DE9B9" w14:textId="77777777" w:rsidR="007A720E" w:rsidRDefault="007A720E" w:rsidP="005F08F1">
      <w:r>
        <w:separator/>
      </w:r>
    </w:p>
  </w:footnote>
  <w:footnote w:type="continuationSeparator" w:id="0">
    <w:p w14:paraId="66C85256" w14:textId="77777777" w:rsidR="007A720E" w:rsidRDefault="007A720E" w:rsidP="005F0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E78"/>
    <w:rsid w:val="0000251F"/>
    <w:rsid w:val="0000308C"/>
    <w:rsid w:val="00006FB3"/>
    <w:rsid w:val="0000738A"/>
    <w:rsid w:val="00010581"/>
    <w:rsid w:val="00015C38"/>
    <w:rsid w:val="0001675F"/>
    <w:rsid w:val="0001681F"/>
    <w:rsid w:val="00020D76"/>
    <w:rsid w:val="0002220C"/>
    <w:rsid w:val="00022360"/>
    <w:rsid w:val="0002268B"/>
    <w:rsid w:val="0002296C"/>
    <w:rsid w:val="0002428A"/>
    <w:rsid w:val="00024D14"/>
    <w:rsid w:val="00027027"/>
    <w:rsid w:val="00027DF4"/>
    <w:rsid w:val="00031701"/>
    <w:rsid w:val="00031754"/>
    <w:rsid w:val="00032053"/>
    <w:rsid w:val="000323ED"/>
    <w:rsid w:val="000337AE"/>
    <w:rsid w:val="0003541C"/>
    <w:rsid w:val="000362F0"/>
    <w:rsid w:val="00036837"/>
    <w:rsid w:val="0003715F"/>
    <w:rsid w:val="00041688"/>
    <w:rsid w:val="00041E42"/>
    <w:rsid w:val="00043031"/>
    <w:rsid w:val="00046D77"/>
    <w:rsid w:val="00047884"/>
    <w:rsid w:val="00056351"/>
    <w:rsid w:val="00060205"/>
    <w:rsid w:val="0006193E"/>
    <w:rsid w:val="00062644"/>
    <w:rsid w:val="000632B8"/>
    <w:rsid w:val="0006339B"/>
    <w:rsid w:val="000658B3"/>
    <w:rsid w:val="0006765D"/>
    <w:rsid w:val="00071236"/>
    <w:rsid w:val="00071C7F"/>
    <w:rsid w:val="000726AF"/>
    <w:rsid w:val="000738BB"/>
    <w:rsid w:val="000752BA"/>
    <w:rsid w:val="00075E88"/>
    <w:rsid w:val="000762BC"/>
    <w:rsid w:val="00077853"/>
    <w:rsid w:val="0008060C"/>
    <w:rsid w:val="00080698"/>
    <w:rsid w:val="00087DFC"/>
    <w:rsid w:val="00092DC8"/>
    <w:rsid w:val="0009394E"/>
    <w:rsid w:val="00096B2D"/>
    <w:rsid w:val="000973A1"/>
    <w:rsid w:val="000A0C15"/>
    <w:rsid w:val="000A16A8"/>
    <w:rsid w:val="000A194E"/>
    <w:rsid w:val="000A332B"/>
    <w:rsid w:val="000A518C"/>
    <w:rsid w:val="000A79F5"/>
    <w:rsid w:val="000B17BF"/>
    <w:rsid w:val="000B20F6"/>
    <w:rsid w:val="000B2115"/>
    <w:rsid w:val="000B253D"/>
    <w:rsid w:val="000B2A02"/>
    <w:rsid w:val="000B50A7"/>
    <w:rsid w:val="000B5789"/>
    <w:rsid w:val="000B71BF"/>
    <w:rsid w:val="000C0F13"/>
    <w:rsid w:val="000C5D76"/>
    <w:rsid w:val="000C675D"/>
    <w:rsid w:val="000C6CE0"/>
    <w:rsid w:val="000C7325"/>
    <w:rsid w:val="000D0A9D"/>
    <w:rsid w:val="000D3AE9"/>
    <w:rsid w:val="000D4820"/>
    <w:rsid w:val="000D4DFD"/>
    <w:rsid w:val="000D5644"/>
    <w:rsid w:val="000D78BC"/>
    <w:rsid w:val="000E2B07"/>
    <w:rsid w:val="000E4B87"/>
    <w:rsid w:val="000E5B5B"/>
    <w:rsid w:val="000E6EF0"/>
    <w:rsid w:val="000F0DEC"/>
    <w:rsid w:val="000F1027"/>
    <w:rsid w:val="000F1ABA"/>
    <w:rsid w:val="000F3297"/>
    <w:rsid w:val="000F50EB"/>
    <w:rsid w:val="000F53AA"/>
    <w:rsid w:val="000F6C9E"/>
    <w:rsid w:val="000F79E1"/>
    <w:rsid w:val="00102BC5"/>
    <w:rsid w:val="0010388C"/>
    <w:rsid w:val="0010433C"/>
    <w:rsid w:val="001049B3"/>
    <w:rsid w:val="00105FD4"/>
    <w:rsid w:val="00107925"/>
    <w:rsid w:val="00111EC3"/>
    <w:rsid w:val="001131DF"/>
    <w:rsid w:val="001152EE"/>
    <w:rsid w:val="00115AA9"/>
    <w:rsid w:val="00115CF0"/>
    <w:rsid w:val="00115FD5"/>
    <w:rsid w:val="00120E34"/>
    <w:rsid w:val="001219F6"/>
    <w:rsid w:val="001250B4"/>
    <w:rsid w:val="00125C1C"/>
    <w:rsid w:val="00127404"/>
    <w:rsid w:val="001276D4"/>
    <w:rsid w:val="0013196A"/>
    <w:rsid w:val="00137F52"/>
    <w:rsid w:val="0014238C"/>
    <w:rsid w:val="00144626"/>
    <w:rsid w:val="0014600B"/>
    <w:rsid w:val="001522E4"/>
    <w:rsid w:val="0015278F"/>
    <w:rsid w:val="00153F9C"/>
    <w:rsid w:val="00155A59"/>
    <w:rsid w:val="00156C30"/>
    <w:rsid w:val="00156C8C"/>
    <w:rsid w:val="00162CA5"/>
    <w:rsid w:val="00163974"/>
    <w:rsid w:val="00164682"/>
    <w:rsid w:val="00166014"/>
    <w:rsid w:val="0016644E"/>
    <w:rsid w:val="00167167"/>
    <w:rsid w:val="00167469"/>
    <w:rsid w:val="00167CFF"/>
    <w:rsid w:val="00175AAB"/>
    <w:rsid w:val="001763D8"/>
    <w:rsid w:val="00176C1E"/>
    <w:rsid w:val="00177EE3"/>
    <w:rsid w:val="001814A7"/>
    <w:rsid w:val="00182981"/>
    <w:rsid w:val="0018360B"/>
    <w:rsid w:val="00183E01"/>
    <w:rsid w:val="00187410"/>
    <w:rsid w:val="00187D3F"/>
    <w:rsid w:val="001907E3"/>
    <w:rsid w:val="00191F9A"/>
    <w:rsid w:val="00193E54"/>
    <w:rsid w:val="0019439B"/>
    <w:rsid w:val="00194655"/>
    <w:rsid w:val="00194D81"/>
    <w:rsid w:val="00197349"/>
    <w:rsid w:val="001A0B21"/>
    <w:rsid w:val="001A18FE"/>
    <w:rsid w:val="001A6D3B"/>
    <w:rsid w:val="001B07EF"/>
    <w:rsid w:val="001B162A"/>
    <w:rsid w:val="001B3493"/>
    <w:rsid w:val="001B531A"/>
    <w:rsid w:val="001B6559"/>
    <w:rsid w:val="001B6560"/>
    <w:rsid w:val="001B7F25"/>
    <w:rsid w:val="001C0C3B"/>
    <w:rsid w:val="001C36EA"/>
    <w:rsid w:val="001C3D61"/>
    <w:rsid w:val="001C49E3"/>
    <w:rsid w:val="001C6710"/>
    <w:rsid w:val="001C6727"/>
    <w:rsid w:val="001D0482"/>
    <w:rsid w:val="001D0DD1"/>
    <w:rsid w:val="001D2D54"/>
    <w:rsid w:val="001D4267"/>
    <w:rsid w:val="001D4E38"/>
    <w:rsid w:val="001D56C0"/>
    <w:rsid w:val="001E2CBD"/>
    <w:rsid w:val="001E321C"/>
    <w:rsid w:val="001E6094"/>
    <w:rsid w:val="001F010F"/>
    <w:rsid w:val="001F017B"/>
    <w:rsid w:val="001F06E1"/>
    <w:rsid w:val="001F1CC4"/>
    <w:rsid w:val="001F5E40"/>
    <w:rsid w:val="00201C4B"/>
    <w:rsid w:val="0020235D"/>
    <w:rsid w:val="002023A0"/>
    <w:rsid w:val="00202D1B"/>
    <w:rsid w:val="00203134"/>
    <w:rsid w:val="002038BC"/>
    <w:rsid w:val="002051F7"/>
    <w:rsid w:val="00207A6D"/>
    <w:rsid w:val="00207B79"/>
    <w:rsid w:val="00207CB2"/>
    <w:rsid w:val="002130B9"/>
    <w:rsid w:val="002138AD"/>
    <w:rsid w:val="00215EA1"/>
    <w:rsid w:val="00216732"/>
    <w:rsid w:val="002211E6"/>
    <w:rsid w:val="00223198"/>
    <w:rsid w:val="00223C3F"/>
    <w:rsid w:val="002251A7"/>
    <w:rsid w:val="002260AE"/>
    <w:rsid w:val="00227DFA"/>
    <w:rsid w:val="00230665"/>
    <w:rsid w:val="0023093D"/>
    <w:rsid w:val="00231535"/>
    <w:rsid w:val="00231B91"/>
    <w:rsid w:val="00233F5A"/>
    <w:rsid w:val="00234028"/>
    <w:rsid w:val="0024215A"/>
    <w:rsid w:val="00243514"/>
    <w:rsid w:val="00245533"/>
    <w:rsid w:val="00246042"/>
    <w:rsid w:val="00252A71"/>
    <w:rsid w:val="00254918"/>
    <w:rsid w:val="00254BF4"/>
    <w:rsid w:val="00255A30"/>
    <w:rsid w:val="00256D70"/>
    <w:rsid w:val="002573C3"/>
    <w:rsid w:val="002608A9"/>
    <w:rsid w:val="00260D2D"/>
    <w:rsid w:val="00267FF5"/>
    <w:rsid w:val="002721DE"/>
    <w:rsid w:val="00272621"/>
    <w:rsid w:val="0027687B"/>
    <w:rsid w:val="0027690B"/>
    <w:rsid w:val="00276C09"/>
    <w:rsid w:val="002844C2"/>
    <w:rsid w:val="002850F6"/>
    <w:rsid w:val="00285CB0"/>
    <w:rsid w:val="00285EC1"/>
    <w:rsid w:val="00290420"/>
    <w:rsid w:val="00290C9F"/>
    <w:rsid w:val="00291457"/>
    <w:rsid w:val="00292144"/>
    <w:rsid w:val="00293923"/>
    <w:rsid w:val="00294510"/>
    <w:rsid w:val="002965A8"/>
    <w:rsid w:val="002A3B78"/>
    <w:rsid w:val="002A4FE7"/>
    <w:rsid w:val="002A6174"/>
    <w:rsid w:val="002B0D44"/>
    <w:rsid w:val="002B1DDC"/>
    <w:rsid w:val="002B48E5"/>
    <w:rsid w:val="002B608B"/>
    <w:rsid w:val="002C27B5"/>
    <w:rsid w:val="002C6280"/>
    <w:rsid w:val="002D0295"/>
    <w:rsid w:val="002D04BA"/>
    <w:rsid w:val="002D0714"/>
    <w:rsid w:val="002D1414"/>
    <w:rsid w:val="002D1638"/>
    <w:rsid w:val="002D1B15"/>
    <w:rsid w:val="002D62E9"/>
    <w:rsid w:val="002D704E"/>
    <w:rsid w:val="002E5503"/>
    <w:rsid w:val="002E7D25"/>
    <w:rsid w:val="002F0493"/>
    <w:rsid w:val="002F0852"/>
    <w:rsid w:val="002F2713"/>
    <w:rsid w:val="002F3943"/>
    <w:rsid w:val="002F39D4"/>
    <w:rsid w:val="002F3B68"/>
    <w:rsid w:val="002F3F68"/>
    <w:rsid w:val="002F40C7"/>
    <w:rsid w:val="00301848"/>
    <w:rsid w:val="00301C76"/>
    <w:rsid w:val="00305075"/>
    <w:rsid w:val="0030593A"/>
    <w:rsid w:val="00310654"/>
    <w:rsid w:val="00311E1C"/>
    <w:rsid w:val="00320113"/>
    <w:rsid w:val="003208E8"/>
    <w:rsid w:val="00325710"/>
    <w:rsid w:val="0034046D"/>
    <w:rsid w:val="00350082"/>
    <w:rsid w:val="003502A0"/>
    <w:rsid w:val="0035047F"/>
    <w:rsid w:val="00350A59"/>
    <w:rsid w:val="00350AD4"/>
    <w:rsid w:val="00351A6D"/>
    <w:rsid w:val="00354C12"/>
    <w:rsid w:val="00356592"/>
    <w:rsid w:val="003569CE"/>
    <w:rsid w:val="00356B9B"/>
    <w:rsid w:val="0035784B"/>
    <w:rsid w:val="0036397B"/>
    <w:rsid w:val="0036483F"/>
    <w:rsid w:val="00365597"/>
    <w:rsid w:val="00365DC0"/>
    <w:rsid w:val="00371CC1"/>
    <w:rsid w:val="00372F1A"/>
    <w:rsid w:val="0037448B"/>
    <w:rsid w:val="00376465"/>
    <w:rsid w:val="003775DF"/>
    <w:rsid w:val="003812A1"/>
    <w:rsid w:val="00383EDA"/>
    <w:rsid w:val="003936F1"/>
    <w:rsid w:val="00393B0E"/>
    <w:rsid w:val="00395821"/>
    <w:rsid w:val="003A35E5"/>
    <w:rsid w:val="003A56E3"/>
    <w:rsid w:val="003B19A7"/>
    <w:rsid w:val="003B22EA"/>
    <w:rsid w:val="003B352F"/>
    <w:rsid w:val="003B6DC7"/>
    <w:rsid w:val="003C1AC4"/>
    <w:rsid w:val="003C5311"/>
    <w:rsid w:val="003C6EBD"/>
    <w:rsid w:val="003C70B0"/>
    <w:rsid w:val="003D2531"/>
    <w:rsid w:val="003D38DB"/>
    <w:rsid w:val="003D3CCD"/>
    <w:rsid w:val="003D6769"/>
    <w:rsid w:val="003D6822"/>
    <w:rsid w:val="003D744A"/>
    <w:rsid w:val="003E31D2"/>
    <w:rsid w:val="003E343D"/>
    <w:rsid w:val="003E5DF7"/>
    <w:rsid w:val="003E658D"/>
    <w:rsid w:val="003F36B4"/>
    <w:rsid w:val="003F4838"/>
    <w:rsid w:val="003F64F8"/>
    <w:rsid w:val="003F6856"/>
    <w:rsid w:val="00404C22"/>
    <w:rsid w:val="004050AD"/>
    <w:rsid w:val="00406D8F"/>
    <w:rsid w:val="00407361"/>
    <w:rsid w:val="00414150"/>
    <w:rsid w:val="00414BB0"/>
    <w:rsid w:val="00415491"/>
    <w:rsid w:val="00417E2F"/>
    <w:rsid w:val="00420343"/>
    <w:rsid w:val="004230E6"/>
    <w:rsid w:val="00436C50"/>
    <w:rsid w:val="00442F9B"/>
    <w:rsid w:val="004463BA"/>
    <w:rsid w:val="004504AF"/>
    <w:rsid w:val="0045247E"/>
    <w:rsid w:val="00452572"/>
    <w:rsid w:val="0045509A"/>
    <w:rsid w:val="00457AEA"/>
    <w:rsid w:val="00457E78"/>
    <w:rsid w:val="0046033C"/>
    <w:rsid w:val="00462BD9"/>
    <w:rsid w:val="00465D64"/>
    <w:rsid w:val="00466644"/>
    <w:rsid w:val="0046770F"/>
    <w:rsid w:val="00471022"/>
    <w:rsid w:val="004717BC"/>
    <w:rsid w:val="004719E2"/>
    <w:rsid w:val="004747AE"/>
    <w:rsid w:val="004749E0"/>
    <w:rsid w:val="00476779"/>
    <w:rsid w:val="004801E9"/>
    <w:rsid w:val="00480F3E"/>
    <w:rsid w:val="004828B2"/>
    <w:rsid w:val="00483B2E"/>
    <w:rsid w:val="00484E7D"/>
    <w:rsid w:val="00485BCC"/>
    <w:rsid w:val="00487535"/>
    <w:rsid w:val="004877CE"/>
    <w:rsid w:val="00490C90"/>
    <w:rsid w:val="00493CA1"/>
    <w:rsid w:val="00494CF4"/>
    <w:rsid w:val="00496FCF"/>
    <w:rsid w:val="00497FAA"/>
    <w:rsid w:val="004A058E"/>
    <w:rsid w:val="004A201F"/>
    <w:rsid w:val="004A60A0"/>
    <w:rsid w:val="004A6DF3"/>
    <w:rsid w:val="004A72FB"/>
    <w:rsid w:val="004B24C7"/>
    <w:rsid w:val="004B2790"/>
    <w:rsid w:val="004B2E52"/>
    <w:rsid w:val="004B7F7A"/>
    <w:rsid w:val="004C1615"/>
    <w:rsid w:val="004C32C0"/>
    <w:rsid w:val="004C59A6"/>
    <w:rsid w:val="004C5B99"/>
    <w:rsid w:val="004C7B3F"/>
    <w:rsid w:val="004D27AE"/>
    <w:rsid w:val="004D3AA1"/>
    <w:rsid w:val="004E1983"/>
    <w:rsid w:val="004E27E4"/>
    <w:rsid w:val="004E7E47"/>
    <w:rsid w:val="004F7C01"/>
    <w:rsid w:val="004F7D42"/>
    <w:rsid w:val="00505AF0"/>
    <w:rsid w:val="00506E30"/>
    <w:rsid w:val="005112A0"/>
    <w:rsid w:val="005117A4"/>
    <w:rsid w:val="005140A0"/>
    <w:rsid w:val="00514598"/>
    <w:rsid w:val="00520454"/>
    <w:rsid w:val="00521E31"/>
    <w:rsid w:val="00521F24"/>
    <w:rsid w:val="00523752"/>
    <w:rsid w:val="005237E2"/>
    <w:rsid w:val="005249E4"/>
    <w:rsid w:val="00524DAD"/>
    <w:rsid w:val="0052547F"/>
    <w:rsid w:val="0052600A"/>
    <w:rsid w:val="0053425F"/>
    <w:rsid w:val="00534C58"/>
    <w:rsid w:val="00535DC1"/>
    <w:rsid w:val="00536209"/>
    <w:rsid w:val="0053630C"/>
    <w:rsid w:val="00540CCB"/>
    <w:rsid w:val="00547ADC"/>
    <w:rsid w:val="00552C07"/>
    <w:rsid w:val="005549E2"/>
    <w:rsid w:val="00555737"/>
    <w:rsid w:val="00556C8E"/>
    <w:rsid w:val="00562236"/>
    <w:rsid w:val="005667DE"/>
    <w:rsid w:val="00566905"/>
    <w:rsid w:val="0056707F"/>
    <w:rsid w:val="00570514"/>
    <w:rsid w:val="00572B93"/>
    <w:rsid w:val="00576182"/>
    <w:rsid w:val="005776EB"/>
    <w:rsid w:val="0058096B"/>
    <w:rsid w:val="00581817"/>
    <w:rsid w:val="0058438F"/>
    <w:rsid w:val="005907E2"/>
    <w:rsid w:val="0059377A"/>
    <w:rsid w:val="005938BB"/>
    <w:rsid w:val="00593B39"/>
    <w:rsid w:val="00595664"/>
    <w:rsid w:val="005973D4"/>
    <w:rsid w:val="005A02DD"/>
    <w:rsid w:val="005A0D0B"/>
    <w:rsid w:val="005A118D"/>
    <w:rsid w:val="005A1F1C"/>
    <w:rsid w:val="005A3C27"/>
    <w:rsid w:val="005A47B9"/>
    <w:rsid w:val="005A47FE"/>
    <w:rsid w:val="005A73A1"/>
    <w:rsid w:val="005A7FFC"/>
    <w:rsid w:val="005B0A90"/>
    <w:rsid w:val="005B1183"/>
    <w:rsid w:val="005B1862"/>
    <w:rsid w:val="005B32A7"/>
    <w:rsid w:val="005B52C9"/>
    <w:rsid w:val="005C1716"/>
    <w:rsid w:val="005C2325"/>
    <w:rsid w:val="005C45CE"/>
    <w:rsid w:val="005D0BA9"/>
    <w:rsid w:val="005D45E3"/>
    <w:rsid w:val="005D4C77"/>
    <w:rsid w:val="005D75B7"/>
    <w:rsid w:val="005E551D"/>
    <w:rsid w:val="005E6333"/>
    <w:rsid w:val="005E655D"/>
    <w:rsid w:val="005E6580"/>
    <w:rsid w:val="005E775A"/>
    <w:rsid w:val="005F08F1"/>
    <w:rsid w:val="005F5A09"/>
    <w:rsid w:val="00600C8E"/>
    <w:rsid w:val="00601A8D"/>
    <w:rsid w:val="00603CB7"/>
    <w:rsid w:val="006041D2"/>
    <w:rsid w:val="00605F2B"/>
    <w:rsid w:val="0060773C"/>
    <w:rsid w:val="0061322C"/>
    <w:rsid w:val="006138A1"/>
    <w:rsid w:val="00620E38"/>
    <w:rsid w:val="00624758"/>
    <w:rsid w:val="00625124"/>
    <w:rsid w:val="00625361"/>
    <w:rsid w:val="0062598E"/>
    <w:rsid w:val="00625F36"/>
    <w:rsid w:val="006276DC"/>
    <w:rsid w:val="00633F46"/>
    <w:rsid w:val="00634632"/>
    <w:rsid w:val="00635D98"/>
    <w:rsid w:val="00635F58"/>
    <w:rsid w:val="00640DA3"/>
    <w:rsid w:val="00640F1B"/>
    <w:rsid w:val="0064473C"/>
    <w:rsid w:val="00646CA6"/>
    <w:rsid w:val="0065075E"/>
    <w:rsid w:val="00650A7B"/>
    <w:rsid w:val="006537F4"/>
    <w:rsid w:val="00656318"/>
    <w:rsid w:val="00656B3E"/>
    <w:rsid w:val="0065773F"/>
    <w:rsid w:val="00660AFB"/>
    <w:rsid w:val="0066128F"/>
    <w:rsid w:val="006641B2"/>
    <w:rsid w:val="0066661C"/>
    <w:rsid w:val="00667CB0"/>
    <w:rsid w:val="00673FE6"/>
    <w:rsid w:val="006772E6"/>
    <w:rsid w:val="0068575E"/>
    <w:rsid w:val="00690172"/>
    <w:rsid w:val="00691981"/>
    <w:rsid w:val="00691A07"/>
    <w:rsid w:val="00691CED"/>
    <w:rsid w:val="0069281B"/>
    <w:rsid w:val="0069418F"/>
    <w:rsid w:val="00694960"/>
    <w:rsid w:val="00695E84"/>
    <w:rsid w:val="006965B7"/>
    <w:rsid w:val="00697B54"/>
    <w:rsid w:val="006A1552"/>
    <w:rsid w:val="006A3668"/>
    <w:rsid w:val="006A5CA1"/>
    <w:rsid w:val="006A7CCC"/>
    <w:rsid w:val="006B0BDB"/>
    <w:rsid w:val="006B2595"/>
    <w:rsid w:val="006B373D"/>
    <w:rsid w:val="006B6BE6"/>
    <w:rsid w:val="006C05F5"/>
    <w:rsid w:val="006C2475"/>
    <w:rsid w:val="006D16A8"/>
    <w:rsid w:val="006D3983"/>
    <w:rsid w:val="006D3DBF"/>
    <w:rsid w:val="006D404A"/>
    <w:rsid w:val="006D59E8"/>
    <w:rsid w:val="006E26B7"/>
    <w:rsid w:val="006E2CC3"/>
    <w:rsid w:val="006E5229"/>
    <w:rsid w:val="006E76BC"/>
    <w:rsid w:val="006F0F21"/>
    <w:rsid w:val="006F3890"/>
    <w:rsid w:val="006F4C9A"/>
    <w:rsid w:val="006F6192"/>
    <w:rsid w:val="006F66A0"/>
    <w:rsid w:val="006F72D6"/>
    <w:rsid w:val="00703CA8"/>
    <w:rsid w:val="00705BED"/>
    <w:rsid w:val="0070630E"/>
    <w:rsid w:val="00706511"/>
    <w:rsid w:val="007072F4"/>
    <w:rsid w:val="00712F46"/>
    <w:rsid w:val="00713C18"/>
    <w:rsid w:val="00713C79"/>
    <w:rsid w:val="00715FAF"/>
    <w:rsid w:val="007176DC"/>
    <w:rsid w:val="007218B1"/>
    <w:rsid w:val="00723616"/>
    <w:rsid w:val="00723723"/>
    <w:rsid w:val="00725C6B"/>
    <w:rsid w:val="00727C3E"/>
    <w:rsid w:val="0073002F"/>
    <w:rsid w:val="007332D3"/>
    <w:rsid w:val="00733336"/>
    <w:rsid w:val="00735F40"/>
    <w:rsid w:val="0073673E"/>
    <w:rsid w:val="00740C61"/>
    <w:rsid w:val="00741D4E"/>
    <w:rsid w:val="007436C3"/>
    <w:rsid w:val="007436C7"/>
    <w:rsid w:val="00743DAF"/>
    <w:rsid w:val="00745555"/>
    <w:rsid w:val="007475B1"/>
    <w:rsid w:val="00750A39"/>
    <w:rsid w:val="0075111A"/>
    <w:rsid w:val="007513E8"/>
    <w:rsid w:val="00754AE6"/>
    <w:rsid w:val="00760A61"/>
    <w:rsid w:val="007614DC"/>
    <w:rsid w:val="007671B6"/>
    <w:rsid w:val="00771B06"/>
    <w:rsid w:val="00774858"/>
    <w:rsid w:val="007760F5"/>
    <w:rsid w:val="00780621"/>
    <w:rsid w:val="00786080"/>
    <w:rsid w:val="00786A72"/>
    <w:rsid w:val="00793C19"/>
    <w:rsid w:val="00794202"/>
    <w:rsid w:val="00794723"/>
    <w:rsid w:val="007A4482"/>
    <w:rsid w:val="007A510F"/>
    <w:rsid w:val="007A588B"/>
    <w:rsid w:val="007A720E"/>
    <w:rsid w:val="007A7984"/>
    <w:rsid w:val="007B0486"/>
    <w:rsid w:val="007B21F7"/>
    <w:rsid w:val="007B2F09"/>
    <w:rsid w:val="007B41AD"/>
    <w:rsid w:val="007B5205"/>
    <w:rsid w:val="007B75A4"/>
    <w:rsid w:val="007C1611"/>
    <w:rsid w:val="007C1D72"/>
    <w:rsid w:val="007C2060"/>
    <w:rsid w:val="007C206B"/>
    <w:rsid w:val="007C5D27"/>
    <w:rsid w:val="007C78C3"/>
    <w:rsid w:val="007C7BD5"/>
    <w:rsid w:val="007D1A0A"/>
    <w:rsid w:val="007D2163"/>
    <w:rsid w:val="007D5736"/>
    <w:rsid w:val="007E3E2F"/>
    <w:rsid w:val="007E58E5"/>
    <w:rsid w:val="007E5C4C"/>
    <w:rsid w:val="007E7BFF"/>
    <w:rsid w:val="007F02D0"/>
    <w:rsid w:val="007F0EE5"/>
    <w:rsid w:val="007F1AD3"/>
    <w:rsid w:val="007F2CEA"/>
    <w:rsid w:val="007F40E3"/>
    <w:rsid w:val="007F7D6D"/>
    <w:rsid w:val="00800D4C"/>
    <w:rsid w:val="008020F2"/>
    <w:rsid w:val="00805AA8"/>
    <w:rsid w:val="008100AD"/>
    <w:rsid w:val="00810649"/>
    <w:rsid w:val="00813854"/>
    <w:rsid w:val="00820ADE"/>
    <w:rsid w:val="00821D0A"/>
    <w:rsid w:val="00823FD1"/>
    <w:rsid w:val="00825035"/>
    <w:rsid w:val="008272CE"/>
    <w:rsid w:val="0082797C"/>
    <w:rsid w:val="00830946"/>
    <w:rsid w:val="00831536"/>
    <w:rsid w:val="00831787"/>
    <w:rsid w:val="00831D76"/>
    <w:rsid w:val="00832EFD"/>
    <w:rsid w:val="0083434F"/>
    <w:rsid w:val="00834D11"/>
    <w:rsid w:val="00837B21"/>
    <w:rsid w:val="008419BA"/>
    <w:rsid w:val="00842FFB"/>
    <w:rsid w:val="00844121"/>
    <w:rsid w:val="0084434E"/>
    <w:rsid w:val="00844D1D"/>
    <w:rsid w:val="008458F8"/>
    <w:rsid w:val="008459CC"/>
    <w:rsid w:val="008467AB"/>
    <w:rsid w:val="0084711C"/>
    <w:rsid w:val="00847169"/>
    <w:rsid w:val="00847DBE"/>
    <w:rsid w:val="008504C9"/>
    <w:rsid w:val="00850A95"/>
    <w:rsid w:val="00852816"/>
    <w:rsid w:val="00854E6C"/>
    <w:rsid w:val="00854F32"/>
    <w:rsid w:val="008563FC"/>
    <w:rsid w:val="008565DB"/>
    <w:rsid w:val="0085701A"/>
    <w:rsid w:val="00863FD1"/>
    <w:rsid w:val="0086567E"/>
    <w:rsid w:val="00865B66"/>
    <w:rsid w:val="00871381"/>
    <w:rsid w:val="00871534"/>
    <w:rsid w:val="00871737"/>
    <w:rsid w:val="00872DCD"/>
    <w:rsid w:val="00874860"/>
    <w:rsid w:val="00874994"/>
    <w:rsid w:val="00875755"/>
    <w:rsid w:val="00882192"/>
    <w:rsid w:val="00884349"/>
    <w:rsid w:val="00884E73"/>
    <w:rsid w:val="0088663C"/>
    <w:rsid w:val="00886824"/>
    <w:rsid w:val="00886D8D"/>
    <w:rsid w:val="00890CDB"/>
    <w:rsid w:val="00893A6A"/>
    <w:rsid w:val="00895871"/>
    <w:rsid w:val="008A065C"/>
    <w:rsid w:val="008A49DC"/>
    <w:rsid w:val="008A6CB3"/>
    <w:rsid w:val="008A7C60"/>
    <w:rsid w:val="008B4E21"/>
    <w:rsid w:val="008C142F"/>
    <w:rsid w:val="008C5923"/>
    <w:rsid w:val="008C5BBF"/>
    <w:rsid w:val="008C62D4"/>
    <w:rsid w:val="008C6427"/>
    <w:rsid w:val="008C7AB8"/>
    <w:rsid w:val="008D0AD3"/>
    <w:rsid w:val="008D105A"/>
    <w:rsid w:val="008D2AB6"/>
    <w:rsid w:val="008D32F4"/>
    <w:rsid w:val="008D3EDB"/>
    <w:rsid w:val="008D5661"/>
    <w:rsid w:val="008D6D9F"/>
    <w:rsid w:val="008E1901"/>
    <w:rsid w:val="008E351E"/>
    <w:rsid w:val="008E5F61"/>
    <w:rsid w:val="008E7D8B"/>
    <w:rsid w:val="008F3402"/>
    <w:rsid w:val="008F5171"/>
    <w:rsid w:val="008F6084"/>
    <w:rsid w:val="008F6599"/>
    <w:rsid w:val="008F7C08"/>
    <w:rsid w:val="00900137"/>
    <w:rsid w:val="00900FF7"/>
    <w:rsid w:val="00903D2F"/>
    <w:rsid w:val="0090561D"/>
    <w:rsid w:val="0091228C"/>
    <w:rsid w:val="009123B0"/>
    <w:rsid w:val="00912F25"/>
    <w:rsid w:val="0091452A"/>
    <w:rsid w:val="0091562B"/>
    <w:rsid w:val="00922C49"/>
    <w:rsid w:val="00927A04"/>
    <w:rsid w:val="009411FD"/>
    <w:rsid w:val="00944737"/>
    <w:rsid w:val="009449F2"/>
    <w:rsid w:val="009456BA"/>
    <w:rsid w:val="00950D2E"/>
    <w:rsid w:val="009516F0"/>
    <w:rsid w:val="009523EC"/>
    <w:rsid w:val="00954BDE"/>
    <w:rsid w:val="00955066"/>
    <w:rsid w:val="00962999"/>
    <w:rsid w:val="00964315"/>
    <w:rsid w:val="00965FD4"/>
    <w:rsid w:val="00966C09"/>
    <w:rsid w:val="009717FB"/>
    <w:rsid w:val="009725E9"/>
    <w:rsid w:val="0097389B"/>
    <w:rsid w:val="009739FD"/>
    <w:rsid w:val="00976E56"/>
    <w:rsid w:val="00977A43"/>
    <w:rsid w:val="00980860"/>
    <w:rsid w:val="00981889"/>
    <w:rsid w:val="009844C8"/>
    <w:rsid w:val="009847BB"/>
    <w:rsid w:val="00994062"/>
    <w:rsid w:val="00996B4A"/>
    <w:rsid w:val="00996FDF"/>
    <w:rsid w:val="00997016"/>
    <w:rsid w:val="009A404B"/>
    <w:rsid w:val="009A4433"/>
    <w:rsid w:val="009A5258"/>
    <w:rsid w:val="009A7A64"/>
    <w:rsid w:val="009B385A"/>
    <w:rsid w:val="009B3DF8"/>
    <w:rsid w:val="009B5153"/>
    <w:rsid w:val="009C04A6"/>
    <w:rsid w:val="009C0AA1"/>
    <w:rsid w:val="009C4EC3"/>
    <w:rsid w:val="009C68BB"/>
    <w:rsid w:val="009C7C4B"/>
    <w:rsid w:val="009D0F61"/>
    <w:rsid w:val="009D4753"/>
    <w:rsid w:val="009D47C4"/>
    <w:rsid w:val="009D4F78"/>
    <w:rsid w:val="009D51E9"/>
    <w:rsid w:val="009D53E0"/>
    <w:rsid w:val="009D543A"/>
    <w:rsid w:val="009D561F"/>
    <w:rsid w:val="009D6506"/>
    <w:rsid w:val="009E0A68"/>
    <w:rsid w:val="009E2370"/>
    <w:rsid w:val="009E27DB"/>
    <w:rsid w:val="009E35C4"/>
    <w:rsid w:val="009E360F"/>
    <w:rsid w:val="009E43E1"/>
    <w:rsid w:val="009E5D33"/>
    <w:rsid w:val="009E6047"/>
    <w:rsid w:val="009E6904"/>
    <w:rsid w:val="009E71A6"/>
    <w:rsid w:val="009F039E"/>
    <w:rsid w:val="009F066E"/>
    <w:rsid w:val="009F3E78"/>
    <w:rsid w:val="009F5E79"/>
    <w:rsid w:val="009F6923"/>
    <w:rsid w:val="009F74CD"/>
    <w:rsid w:val="00A00994"/>
    <w:rsid w:val="00A055DF"/>
    <w:rsid w:val="00A06340"/>
    <w:rsid w:val="00A12C43"/>
    <w:rsid w:val="00A131DF"/>
    <w:rsid w:val="00A1394E"/>
    <w:rsid w:val="00A1497F"/>
    <w:rsid w:val="00A153AD"/>
    <w:rsid w:val="00A15820"/>
    <w:rsid w:val="00A17418"/>
    <w:rsid w:val="00A2257C"/>
    <w:rsid w:val="00A22D14"/>
    <w:rsid w:val="00A24492"/>
    <w:rsid w:val="00A26F70"/>
    <w:rsid w:val="00A34309"/>
    <w:rsid w:val="00A35274"/>
    <w:rsid w:val="00A354A1"/>
    <w:rsid w:val="00A36232"/>
    <w:rsid w:val="00A36883"/>
    <w:rsid w:val="00A37C57"/>
    <w:rsid w:val="00A41864"/>
    <w:rsid w:val="00A4212F"/>
    <w:rsid w:val="00A43697"/>
    <w:rsid w:val="00A46D70"/>
    <w:rsid w:val="00A47384"/>
    <w:rsid w:val="00A503BA"/>
    <w:rsid w:val="00A5151E"/>
    <w:rsid w:val="00A5210B"/>
    <w:rsid w:val="00A5246F"/>
    <w:rsid w:val="00A52DB8"/>
    <w:rsid w:val="00A532FA"/>
    <w:rsid w:val="00A53DC2"/>
    <w:rsid w:val="00A53E85"/>
    <w:rsid w:val="00A56D23"/>
    <w:rsid w:val="00A56E9E"/>
    <w:rsid w:val="00A56EBE"/>
    <w:rsid w:val="00A619BB"/>
    <w:rsid w:val="00A6220C"/>
    <w:rsid w:val="00A6650C"/>
    <w:rsid w:val="00A67029"/>
    <w:rsid w:val="00A71476"/>
    <w:rsid w:val="00A715B6"/>
    <w:rsid w:val="00A71AA1"/>
    <w:rsid w:val="00A74B8B"/>
    <w:rsid w:val="00A74CA3"/>
    <w:rsid w:val="00A7569C"/>
    <w:rsid w:val="00A75923"/>
    <w:rsid w:val="00A75FAD"/>
    <w:rsid w:val="00A77460"/>
    <w:rsid w:val="00A81564"/>
    <w:rsid w:val="00A85CF7"/>
    <w:rsid w:val="00A85E6F"/>
    <w:rsid w:val="00A8790D"/>
    <w:rsid w:val="00A910B9"/>
    <w:rsid w:val="00A9113B"/>
    <w:rsid w:val="00AA1B21"/>
    <w:rsid w:val="00AA36D2"/>
    <w:rsid w:val="00AA3718"/>
    <w:rsid w:val="00AB1DE7"/>
    <w:rsid w:val="00AB36AC"/>
    <w:rsid w:val="00AB3F57"/>
    <w:rsid w:val="00AB3FE1"/>
    <w:rsid w:val="00AB5C50"/>
    <w:rsid w:val="00AB7461"/>
    <w:rsid w:val="00AB7D43"/>
    <w:rsid w:val="00AC0659"/>
    <w:rsid w:val="00AC3E4D"/>
    <w:rsid w:val="00AD0F75"/>
    <w:rsid w:val="00AD1F11"/>
    <w:rsid w:val="00AD54DE"/>
    <w:rsid w:val="00AD5601"/>
    <w:rsid w:val="00AE3249"/>
    <w:rsid w:val="00AE5156"/>
    <w:rsid w:val="00AE5FB6"/>
    <w:rsid w:val="00AF09E9"/>
    <w:rsid w:val="00AF1C97"/>
    <w:rsid w:val="00AF319D"/>
    <w:rsid w:val="00AF4A1C"/>
    <w:rsid w:val="00AF5421"/>
    <w:rsid w:val="00AF54D7"/>
    <w:rsid w:val="00AF5D4E"/>
    <w:rsid w:val="00AF6A20"/>
    <w:rsid w:val="00B01E08"/>
    <w:rsid w:val="00B047CB"/>
    <w:rsid w:val="00B1147D"/>
    <w:rsid w:val="00B11558"/>
    <w:rsid w:val="00B121F5"/>
    <w:rsid w:val="00B1257E"/>
    <w:rsid w:val="00B13BCA"/>
    <w:rsid w:val="00B1705C"/>
    <w:rsid w:val="00B17360"/>
    <w:rsid w:val="00B21D2D"/>
    <w:rsid w:val="00B220C7"/>
    <w:rsid w:val="00B22F64"/>
    <w:rsid w:val="00B23A1F"/>
    <w:rsid w:val="00B23BD9"/>
    <w:rsid w:val="00B254C9"/>
    <w:rsid w:val="00B258F2"/>
    <w:rsid w:val="00B30110"/>
    <w:rsid w:val="00B31C18"/>
    <w:rsid w:val="00B40720"/>
    <w:rsid w:val="00B41E42"/>
    <w:rsid w:val="00B42EB2"/>
    <w:rsid w:val="00B44614"/>
    <w:rsid w:val="00B46654"/>
    <w:rsid w:val="00B47D7A"/>
    <w:rsid w:val="00B47EBB"/>
    <w:rsid w:val="00B5118B"/>
    <w:rsid w:val="00B51449"/>
    <w:rsid w:val="00B536C4"/>
    <w:rsid w:val="00B56AED"/>
    <w:rsid w:val="00B56B72"/>
    <w:rsid w:val="00B60237"/>
    <w:rsid w:val="00B60728"/>
    <w:rsid w:val="00B6130D"/>
    <w:rsid w:val="00B62F62"/>
    <w:rsid w:val="00B6461B"/>
    <w:rsid w:val="00B652C9"/>
    <w:rsid w:val="00B72D84"/>
    <w:rsid w:val="00B81E8E"/>
    <w:rsid w:val="00B83B8E"/>
    <w:rsid w:val="00B847D6"/>
    <w:rsid w:val="00B851D3"/>
    <w:rsid w:val="00B86368"/>
    <w:rsid w:val="00B874C5"/>
    <w:rsid w:val="00B921F6"/>
    <w:rsid w:val="00B94B87"/>
    <w:rsid w:val="00B95F1B"/>
    <w:rsid w:val="00BA016B"/>
    <w:rsid w:val="00BA0BAB"/>
    <w:rsid w:val="00BA2887"/>
    <w:rsid w:val="00BA3872"/>
    <w:rsid w:val="00BA3F3E"/>
    <w:rsid w:val="00BA4185"/>
    <w:rsid w:val="00BA4823"/>
    <w:rsid w:val="00BA678C"/>
    <w:rsid w:val="00BB29B1"/>
    <w:rsid w:val="00BB29FD"/>
    <w:rsid w:val="00BB40E1"/>
    <w:rsid w:val="00BB41CE"/>
    <w:rsid w:val="00BC0479"/>
    <w:rsid w:val="00BC1720"/>
    <w:rsid w:val="00BC57B4"/>
    <w:rsid w:val="00BC6F00"/>
    <w:rsid w:val="00BC7EAD"/>
    <w:rsid w:val="00BD2746"/>
    <w:rsid w:val="00BD3C57"/>
    <w:rsid w:val="00BD44BA"/>
    <w:rsid w:val="00BD4C8B"/>
    <w:rsid w:val="00BD5AE8"/>
    <w:rsid w:val="00BD6D52"/>
    <w:rsid w:val="00BD7393"/>
    <w:rsid w:val="00BD7574"/>
    <w:rsid w:val="00BD7879"/>
    <w:rsid w:val="00BE053C"/>
    <w:rsid w:val="00BE3BBB"/>
    <w:rsid w:val="00BE47BD"/>
    <w:rsid w:val="00BE51E6"/>
    <w:rsid w:val="00BF1606"/>
    <w:rsid w:val="00BF1952"/>
    <w:rsid w:val="00BF261B"/>
    <w:rsid w:val="00BF3E87"/>
    <w:rsid w:val="00BF4573"/>
    <w:rsid w:val="00BF4722"/>
    <w:rsid w:val="00BF48FF"/>
    <w:rsid w:val="00BF51AB"/>
    <w:rsid w:val="00BF6709"/>
    <w:rsid w:val="00BF6DB1"/>
    <w:rsid w:val="00C04037"/>
    <w:rsid w:val="00C04CD7"/>
    <w:rsid w:val="00C050F7"/>
    <w:rsid w:val="00C05241"/>
    <w:rsid w:val="00C0603F"/>
    <w:rsid w:val="00C0681B"/>
    <w:rsid w:val="00C068E0"/>
    <w:rsid w:val="00C06E99"/>
    <w:rsid w:val="00C07D55"/>
    <w:rsid w:val="00C1029E"/>
    <w:rsid w:val="00C12D9C"/>
    <w:rsid w:val="00C12F0C"/>
    <w:rsid w:val="00C13BE3"/>
    <w:rsid w:val="00C149D5"/>
    <w:rsid w:val="00C1672D"/>
    <w:rsid w:val="00C16FDB"/>
    <w:rsid w:val="00C21F0F"/>
    <w:rsid w:val="00C22D3F"/>
    <w:rsid w:val="00C267E0"/>
    <w:rsid w:val="00C30757"/>
    <w:rsid w:val="00C30BF1"/>
    <w:rsid w:val="00C332F9"/>
    <w:rsid w:val="00C4175A"/>
    <w:rsid w:val="00C418C0"/>
    <w:rsid w:val="00C43321"/>
    <w:rsid w:val="00C4509C"/>
    <w:rsid w:val="00C45396"/>
    <w:rsid w:val="00C459C4"/>
    <w:rsid w:val="00C46772"/>
    <w:rsid w:val="00C46B91"/>
    <w:rsid w:val="00C50621"/>
    <w:rsid w:val="00C51C93"/>
    <w:rsid w:val="00C5287F"/>
    <w:rsid w:val="00C52980"/>
    <w:rsid w:val="00C55959"/>
    <w:rsid w:val="00C5693F"/>
    <w:rsid w:val="00C60DF2"/>
    <w:rsid w:val="00C63800"/>
    <w:rsid w:val="00C64564"/>
    <w:rsid w:val="00C65127"/>
    <w:rsid w:val="00C67D0F"/>
    <w:rsid w:val="00C729B0"/>
    <w:rsid w:val="00C732AF"/>
    <w:rsid w:val="00C7346B"/>
    <w:rsid w:val="00C738EE"/>
    <w:rsid w:val="00C75712"/>
    <w:rsid w:val="00C76706"/>
    <w:rsid w:val="00C80084"/>
    <w:rsid w:val="00C804B9"/>
    <w:rsid w:val="00C81FF6"/>
    <w:rsid w:val="00C829E6"/>
    <w:rsid w:val="00C84EB9"/>
    <w:rsid w:val="00C85473"/>
    <w:rsid w:val="00C902C2"/>
    <w:rsid w:val="00C9281F"/>
    <w:rsid w:val="00C92F60"/>
    <w:rsid w:val="00C949EF"/>
    <w:rsid w:val="00C970CC"/>
    <w:rsid w:val="00C972B7"/>
    <w:rsid w:val="00CA298F"/>
    <w:rsid w:val="00CA4DEE"/>
    <w:rsid w:val="00CA5DF8"/>
    <w:rsid w:val="00CB0FA1"/>
    <w:rsid w:val="00CB3030"/>
    <w:rsid w:val="00CB3771"/>
    <w:rsid w:val="00CB6CFB"/>
    <w:rsid w:val="00CC055E"/>
    <w:rsid w:val="00CC2864"/>
    <w:rsid w:val="00CC2C78"/>
    <w:rsid w:val="00CC37FB"/>
    <w:rsid w:val="00CC3952"/>
    <w:rsid w:val="00CC4DF4"/>
    <w:rsid w:val="00CD11B3"/>
    <w:rsid w:val="00CD11BA"/>
    <w:rsid w:val="00CD3827"/>
    <w:rsid w:val="00CD3920"/>
    <w:rsid w:val="00CD3A36"/>
    <w:rsid w:val="00CD478C"/>
    <w:rsid w:val="00CD7433"/>
    <w:rsid w:val="00CE0FE3"/>
    <w:rsid w:val="00CE1928"/>
    <w:rsid w:val="00CE1B45"/>
    <w:rsid w:val="00CE42A4"/>
    <w:rsid w:val="00CE5C8F"/>
    <w:rsid w:val="00CE739E"/>
    <w:rsid w:val="00CF01D6"/>
    <w:rsid w:val="00CF2FED"/>
    <w:rsid w:val="00CF3A5B"/>
    <w:rsid w:val="00CF406A"/>
    <w:rsid w:val="00CF5338"/>
    <w:rsid w:val="00CF7537"/>
    <w:rsid w:val="00D02B7D"/>
    <w:rsid w:val="00D038AA"/>
    <w:rsid w:val="00D047AC"/>
    <w:rsid w:val="00D0558B"/>
    <w:rsid w:val="00D12C4D"/>
    <w:rsid w:val="00D132D5"/>
    <w:rsid w:val="00D1348A"/>
    <w:rsid w:val="00D1571C"/>
    <w:rsid w:val="00D20E17"/>
    <w:rsid w:val="00D21787"/>
    <w:rsid w:val="00D21D43"/>
    <w:rsid w:val="00D22B77"/>
    <w:rsid w:val="00D22E97"/>
    <w:rsid w:val="00D23D5C"/>
    <w:rsid w:val="00D24C68"/>
    <w:rsid w:val="00D25EDE"/>
    <w:rsid w:val="00D26620"/>
    <w:rsid w:val="00D266C0"/>
    <w:rsid w:val="00D269F0"/>
    <w:rsid w:val="00D30C9C"/>
    <w:rsid w:val="00D33219"/>
    <w:rsid w:val="00D34EF4"/>
    <w:rsid w:val="00D34F3A"/>
    <w:rsid w:val="00D3580E"/>
    <w:rsid w:val="00D40D6A"/>
    <w:rsid w:val="00D415A3"/>
    <w:rsid w:val="00D42356"/>
    <w:rsid w:val="00D4237E"/>
    <w:rsid w:val="00D44CFD"/>
    <w:rsid w:val="00D456C3"/>
    <w:rsid w:val="00D507DD"/>
    <w:rsid w:val="00D50EEE"/>
    <w:rsid w:val="00D51F0A"/>
    <w:rsid w:val="00D51FCB"/>
    <w:rsid w:val="00D5357D"/>
    <w:rsid w:val="00D54859"/>
    <w:rsid w:val="00D603AD"/>
    <w:rsid w:val="00D61634"/>
    <w:rsid w:val="00D62608"/>
    <w:rsid w:val="00D67445"/>
    <w:rsid w:val="00D75BD1"/>
    <w:rsid w:val="00D75C9E"/>
    <w:rsid w:val="00D81154"/>
    <w:rsid w:val="00D8323B"/>
    <w:rsid w:val="00D834F5"/>
    <w:rsid w:val="00D838D5"/>
    <w:rsid w:val="00D8482C"/>
    <w:rsid w:val="00D85128"/>
    <w:rsid w:val="00D8587D"/>
    <w:rsid w:val="00D86993"/>
    <w:rsid w:val="00D91EC2"/>
    <w:rsid w:val="00D921B0"/>
    <w:rsid w:val="00D9338A"/>
    <w:rsid w:val="00D967BC"/>
    <w:rsid w:val="00D9753D"/>
    <w:rsid w:val="00DA16D4"/>
    <w:rsid w:val="00DA5438"/>
    <w:rsid w:val="00DA78B4"/>
    <w:rsid w:val="00DB067C"/>
    <w:rsid w:val="00DB0DFD"/>
    <w:rsid w:val="00DB60D2"/>
    <w:rsid w:val="00DB7185"/>
    <w:rsid w:val="00DC20F4"/>
    <w:rsid w:val="00DC7AB2"/>
    <w:rsid w:val="00DD00CA"/>
    <w:rsid w:val="00DD264F"/>
    <w:rsid w:val="00DD5604"/>
    <w:rsid w:val="00DD61D8"/>
    <w:rsid w:val="00DD676F"/>
    <w:rsid w:val="00DE4CDF"/>
    <w:rsid w:val="00DE5A1B"/>
    <w:rsid w:val="00DF0A3F"/>
    <w:rsid w:val="00DF24E0"/>
    <w:rsid w:val="00DF28DA"/>
    <w:rsid w:val="00DF403C"/>
    <w:rsid w:val="00E03A70"/>
    <w:rsid w:val="00E0500D"/>
    <w:rsid w:val="00E05C38"/>
    <w:rsid w:val="00E078E0"/>
    <w:rsid w:val="00E11ADA"/>
    <w:rsid w:val="00E1277C"/>
    <w:rsid w:val="00E13F8F"/>
    <w:rsid w:val="00E1521C"/>
    <w:rsid w:val="00E15820"/>
    <w:rsid w:val="00E17E25"/>
    <w:rsid w:val="00E20E72"/>
    <w:rsid w:val="00E251BF"/>
    <w:rsid w:val="00E25245"/>
    <w:rsid w:val="00E264D3"/>
    <w:rsid w:val="00E2758C"/>
    <w:rsid w:val="00E27A51"/>
    <w:rsid w:val="00E30BC9"/>
    <w:rsid w:val="00E30F45"/>
    <w:rsid w:val="00E327CB"/>
    <w:rsid w:val="00E32984"/>
    <w:rsid w:val="00E33C81"/>
    <w:rsid w:val="00E43A68"/>
    <w:rsid w:val="00E43D27"/>
    <w:rsid w:val="00E4455B"/>
    <w:rsid w:val="00E46015"/>
    <w:rsid w:val="00E47984"/>
    <w:rsid w:val="00E50AF7"/>
    <w:rsid w:val="00E51E76"/>
    <w:rsid w:val="00E52069"/>
    <w:rsid w:val="00E543DC"/>
    <w:rsid w:val="00E5532D"/>
    <w:rsid w:val="00E5534D"/>
    <w:rsid w:val="00E55658"/>
    <w:rsid w:val="00E6109C"/>
    <w:rsid w:val="00E622ED"/>
    <w:rsid w:val="00E64E2A"/>
    <w:rsid w:val="00E7140F"/>
    <w:rsid w:val="00E726F9"/>
    <w:rsid w:val="00E73956"/>
    <w:rsid w:val="00E7742F"/>
    <w:rsid w:val="00E80ED1"/>
    <w:rsid w:val="00E82B04"/>
    <w:rsid w:val="00E837DD"/>
    <w:rsid w:val="00E8414B"/>
    <w:rsid w:val="00E86917"/>
    <w:rsid w:val="00E87B61"/>
    <w:rsid w:val="00E938CD"/>
    <w:rsid w:val="00E9774D"/>
    <w:rsid w:val="00E97B10"/>
    <w:rsid w:val="00EA0317"/>
    <w:rsid w:val="00EA0590"/>
    <w:rsid w:val="00EA1249"/>
    <w:rsid w:val="00EA1D76"/>
    <w:rsid w:val="00EA30D1"/>
    <w:rsid w:val="00EA69EF"/>
    <w:rsid w:val="00EA6E88"/>
    <w:rsid w:val="00EB0FA8"/>
    <w:rsid w:val="00EB36B8"/>
    <w:rsid w:val="00EB7629"/>
    <w:rsid w:val="00EB7D05"/>
    <w:rsid w:val="00EC1160"/>
    <w:rsid w:val="00EC3426"/>
    <w:rsid w:val="00EC636A"/>
    <w:rsid w:val="00EC778D"/>
    <w:rsid w:val="00ED0BD5"/>
    <w:rsid w:val="00ED3452"/>
    <w:rsid w:val="00ED5447"/>
    <w:rsid w:val="00ED59F6"/>
    <w:rsid w:val="00ED789F"/>
    <w:rsid w:val="00EE05B1"/>
    <w:rsid w:val="00EE06B8"/>
    <w:rsid w:val="00EE0AED"/>
    <w:rsid w:val="00EE2BCF"/>
    <w:rsid w:val="00EE2ED7"/>
    <w:rsid w:val="00EE7AFD"/>
    <w:rsid w:val="00EF0084"/>
    <w:rsid w:val="00EF5974"/>
    <w:rsid w:val="00EF5A18"/>
    <w:rsid w:val="00EF65A9"/>
    <w:rsid w:val="00F04845"/>
    <w:rsid w:val="00F06221"/>
    <w:rsid w:val="00F070CB"/>
    <w:rsid w:val="00F07958"/>
    <w:rsid w:val="00F1104E"/>
    <w:rsid w:val="00F13DD8"/>
    <w:rsid w:val="00F14FEF"/>
    <w:rsid w:val="00F152C3"/>
    <w:rsid w:val="00F165CA"/>
    <w:rsid w:val="00F16715"/>
    <w:rsid w:val="00F203E8"/>
    <w:rsid w:val="00F21031"/>
    <w:rsid w:val="00F213C4"/>
    <w:rsid w:val="00F2324D"/>
    <w:rsid w:val="00F239EA"/>
    <w:rsid w:val="00F304F3"/>
    <w:rsid w:val="00F30F4A"/>
    <w:rsid w:val="00F3145A"/>
    <w:rsid w:val="00F3243D"/>
    <w:rsid w:val="00F34B98"/>
    <w:rsid w:val="00F361E6"/>
    <w:rsid w:val="00F40753"/>
    <w:rsid w:val="00F425B9"/>
    <w:rsid w:val="00F43D12"/>
    <w:rsid w:val="00F44AAA"/>
    <w:rsid w:val="00F452E6"/>
    <w:rsid w:val="00F52950"/>
    <w:rsid w:val="00F52D75"/>
    <w:rsid w:val="00F56396"/>
    <w:rsid w:val="00F61FD2"/>
    <w:rsid w:val="00F6350C"/>
    <w:rsid w:val="00F64E8B"/>
    <w:rsid w:val="00F65BA1"/>
    <w:rsid w:val="00F66097"/>
    <w:rsid w:val="00F672F3"/>
    <w:rsid w:val="00F67C32"/>
    <w:rsid w:val="00F73231"/>
    <w:rsid w:val="00F75F13"/>
    <w:rsid w:val="00F76637"/>
    <w:rsid w:val="00F831EA"/>
    <w:rsid w:val="00F86F26"/>
    <w:rsid w:val="00F912D9"/>
    <w:rsid w:val="00F91A60"/>
    <w:rsid w:val="00F9458F"/>
    <w:rsid w:val="00F9587E"/>
    <w:rsid w:val="00FA55A4"/>
    <w:rsid w:val="00FA6159"/>
    <w:rsid w:val="00FB1FF2"/>
    <w:rsid w:val="00FB2024"/>
    <w:rsid w:val="00FB5438"/>
    <w:rsid w:val="00FB5FC1"/>
    <w:rsid w:val="00FB658C"/>
    <w:rsid w:val="00FC43B0"/>
    <w:rsid w:val="00FC4D43"/>
    <w:rsid w:val="00FD1258"/>
    <w:rsid w:val="00FD58CB"/>
    <w:rsid w:val="00FD7FB7"/>
    <w:rsid w:val="00FE0701"/>
    <w:rsid w:val="00FE185E"/>
    <w:rsid w:val="00FE1EA1"/>
    <w:rsid w:val="00FE3D30"/>
    <w:rsid w:val="00FE4205"/>
    <w:rsid w:val="00FE5017"/>
    <w:rsid w:val="00FE6720"/>
    <w:rsid w:val="00FF06B4"/>
    <w:rsid w:val="00FF0A23"/>
    <w:rsid w:val="00FF0D6E"/>
    <w:rsid w:val="00FF4379"/>
    <w:rsid w:val="00FF45A6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B5787"/>
  <w15:chartTrackingRefBased/>
  <w15:docId w15:val="{B755C3E8-98E4-9D46-A3D0-1B5F22EE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FD2"/>
  </w:style>
  <w:style w:type="paragraph" w:styleId="1">
    <w:name w:val="heading 1"/>
    <w:basedOn w:val="a"/>
    <w:next w:val="a"/>
    <w:link w:val="10"/>
    <w:uiPriority w:val="9"/>
    <w:qFormat/>
    <w:rsid w:val="009F3E7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E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E7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E78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E7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E7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E7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E7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E7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F3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F3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F3E7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F3E78"/>
    <w:rPr>
      <w:rFonts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9F3E7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F3E7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F3E7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F3E7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F3E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F3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E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F3E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3E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F3E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3E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3E7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3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F3E7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F3E78"/>
    <w:rPr>
      <w:b/>
      <w:bCs/>
      <w:smallCaps/>
      <w:color w:val="0F4761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rsid w:val="00691A07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691A07"/>
  </w:style>
  <w:style w:type="character" w:customStyle="1" w:styleId="af0">
    <w:name w:val="批注文字 字符"/>
    <w:basedOn w:val="a0"/>
    <w:link w:val="af"/>
    <w:uiPriority w:val="99"/>
    <w:semiHidden/>
    <w:rsid w:val="00691A0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91A0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691A07"/>
    <w:rPr>
      <w:b/>
      <w:bCs/>
    </w:rPr>
  </w:style>
  <w:style w:type="paragraph" w:styleId="af3">
    <w:name w:val="Revision"/>
    <w:hidden/>
    <w:uiPriority w:val="99"/>
    <w:semiHidden/>
    <w:rsid w:val="00BC6F00"/>
  </w:style>
  <w:style w:type="paragraph" w:styleId="af4">
    <w:name w:val="header"/>
    <w:basedOn w:val="a"/>
    <w:link w:val="af5"/>
    <w:uiPriority w:val="99"/>
    <w:unhideWhenUsed/>
    <w:rsid w:val="005F08F1"/>
    <w:pPr>
      <w:tabs>
        <w:tab w:val="center" w:pos="4680"/>
        <w:tab w:val="right" w:pos="9360"/>
      </w:tabs>
    </w:pPr>
  </w:style>
  <w:style w:type="character" w:customStyle="1" w:styleId="af5">
    <w:name w:val="页眉 字符"/>
    <w:basedOn w:val="a0"/>
    <w:link w:val="af4"/>
    <w:uiPriority w:val="99"/>
    <w:rsid w:val="005F08F1"/>
  </w:style>
  <w:style w:type="paragraph" w:styleId="af6">
    <w:name w:val="footer"/>
    <w:basedOn w:val="a"/>
    <w:link w:val="af7"/>
    <w:uiPriority w:val="99"/>
    <w:unhideWhenUsed/>
    <w:rsid w:val="005F08F1"/>
    <w:pPr>
      <w:tabs>
        <w:tab w:val="center" w:pos="4680"/>
        <w:tab w:val="right" w:pos="9360"/>
      </w:tabs>
    </w:pPr>
  </w:style>
  <w:style w:type="character" w:customStyle="1" w:styleId="af7">
    <w:name w:val="页脚 字符"/>
    <w:basedOn w:val="a0"/>
    <w:link w:val="af6"/>
    <w:uiPriority w:val="99"/>
    <w:rsid w:val="005F0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24</Pages>
  <Words>2145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ZHONG Shanshan</dc:creator>
  <cp:keywords/>
  <dc:description/>
  <cp:lastModifiedBy>gvu</cp:lastModifiedBy>
  <cp:revision>15</cp:revision>
  <cp:lastPrinted>2026-06-29T11:09:00Z</cp:lastPrinted>
  <dcterms:created xsi:type="dcterms:W3CDTF">2026-08-03T03:00:00Z</dcterms:created>
  <dcterms:modified xsi:type="dcterms:W3CDTF">2026-08-03T14:06:00Z</dcterms:modified>
</cp:coreProperties>
</file>