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479721" w14:textId="77777777" w:rsidR="00EC628A" w:rsidRDefault="00EC628A" w:rsidP="00EC628A"/>
    <w:tbl>
      <w:tblPr>
        <w:tblStyle w:val="Tablaconcuadrcula"/>
        <w:tblW w:w="89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1584"/>
        <w:gridCol w:w="2220"/>
        <w:gridCol w:w="1584"/>
        <w:gridCol w:w="2473"/>
      </w:tblGrid>
      <w:tr w:rsidR="0096593D" w:rsidRPr="00A86855" w14:paraId="6B042FFD" w14:textId="77777777" w:rsidTr="00C974A5">
        <w:trPr>
          <w:trHeight w:val="415"/>
        </w:trPr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14:paraId="6237136D" w14:textId="77777777" w:rsidR="0096593D" w:rsidRPr="00A86855" w:rsidRDefault="0096593D" w:rsidP="00774B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75F13A8D" w14:textId="77777777" w:rsidR="0096593D" w:rsidRPr="00A86855" w:rsidRDefault="0096593D" w:rsidP="00774B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42601A06" w14:textId="77777777" w:rsidR="0096593D" w:rsidRPr="00A86855" w:rsidRDefault="0096593D" w:rsidP="00774B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>Reference value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7BD33A1C" w14:textId="77777777" w:rsidR="0096593D" w:rsidRPr="00A86855" w:rsidRDefault="0096593D" w:rsidP="00774B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center"/>
          </w:tcPr>
          <w:p w14:paraId="71692D85" w14:textId="77777777" w:rsidR="0096593D" w:rsidRPr="00A86855" w:rsidRDefault="0096593D" w:rsidP="00774B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>Interpretation</w:t>
            </w:r>
          </w:p>
        </w:tc>
      </w:tr>
      <w:tr w:rsidR="0096593D" w:rsidRPr="00A86855" w14:paraId="15067E03" w14:textId="77777777" w:rsidTr="00C974A5">
        <w:trPr>
          <w:trHeight w:val="415"/>
        </w:trPr>
        <w:tc>
          <w:tcPr>
            <w:tcW w:w="1104" w:type="dxa"/>
            <w:tcBorders>
              <w:top w:val="single" w:sz="4" w:space="0" w:color="auto"/>
              <w:bottom w:val="nil"/>
            </w:tcBorders>
            <w:vAlign w:val="center"/>
          </w:tcPr>
          <w:p w14:paraId="1AB1F3AD" w14:textId="49831DDD" w:rsidR="0096593D" w:rsidRPr="00A86855" w:rsidRDefault="00205162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vAlign w:val="center"/>
          </w:tcPr>
          <w:p w14:paraId="37DDE394" w14:textId="658BB3E4" w:rsidR="0096593D" w:rsidRPr="00A86855" w:rsidRDefault="00EF0329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HCD</w:t>
            </w:r>
          </w:p>
        </w:tc>
        <w:tc>
          <w:tcPr>
            <w:tcW w:w="2220" w:type="dxa"/>
            <w:tcBorders>
              <w:top w:val="single" w:sz="4" w:space="0" w:color="auto"/>
              <w:bottom w:val="nil"/>
            </w:tcBorders>
            <w:vAlign w:val="center"/>
          </w:tcPr>
          <w:p w14:paraId="5670734A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0 mm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vAlign w:val="center"/>
          </w:tcPr>
          <w:p w14:paraId="3303C582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2473" w:type="dxa"/>
            <w:tcBorders>
              <w:top w:val="single" w:sz="4" w:space="0" w:color="auto"/>
              <w:bottom w:val="nil"/>
            </w:tcBorders>
            <w:vAlign w:val="center"/>
          </w:tcPr>
          <w:p w14:paraId="32BCEE16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Deviation present</w:t>
            </w:r>
          </w:p>
        </w:tc>
      </w:tr>
      <w:tr w:rsidR="0096593D" w:rsidRPr="00A86855" w14:paraId="6F7B9292" w14:textId="77777777" w:rsidTr="00C974A5">
        <w:trPr>
          <w:trHeight w:val="400"/>
        </w:trPr>
        <w:tc>
          <w:tcPr>
            <w:tcW w:w="1104" w:type="dxa"/>
            <w:tcBorders>
              <w:top w:val="nil"/>
              <w:bottom w:val="nil"/>
            </w:tcBorders>
            <w:vAlign w:val="center"/>
          </w:tcPr>
          <w:p w14:paraId="351CFF86" w14:textId="21A1FEE4" w:rsidR="0096593D" w:rsidRPr="00A86855" w:rsidRDefault="00205162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348387A1" w14:textId="54D25F17" w:rsidR="0096593D" w:rsidRPr="00A86855" w:rsidRDefault="00EF0329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VCD</w:t>
            </w:r>
          </w:p>
        </w:tc>
        <w:tc>
          <w:tcPr>
            <w:tcW w:w="2220" w:type="dxa"/>
            <w:tcBorders>
              <w:top w:val="nil"/>
              <w:bottom w:val="nil"/>
            </w:tcBorders>
            <w:vAlign w:val="center"/>
          </w:tcPr>
          <w:p w14:paraId="34F6FE0F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0 mm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027D65BC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2473" w:type="dxa"/>
            <w:tcBorders>
              <w:top w:val="nil"/>
              <w:bottom w:val="nil"/>
            </w:tcBorders>
            <w:vAlign w:val="center"/>
          </w:tcPr>
          <w:p w14:paraId="1FB4A06F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Deviation present</w:t>
            </w:r>
          </w:p>
        </w:tc>
      </w:tr>
      <w:tr w:rsidR="0096593D" w:rsidRPr="00A86855" w14:paraId="69C8B880" w14:textId="77777777" w:rsidTr="00C974A5">
        <w:trPr>
          <w:trHeight w:val="415"/>
        </w:trPr>
        <w:tc>
          <w:tcPr>
            <w:tcW w:w="1104" w:type="dxa"/>
            <w:tcBorders>
              <w:top w:val="nil"/>
              <w:bottom w:val="nil"/>
            </w:tcBorders>
            <w:vAlign w:val="center"/>
          </w:tcPr>
          <w:p w14:paraId="72B2F07C" w14:textId="20C9AA45" w:rsidR="0096593D" w:rsidRPr="00A86855" w:rsidRDefault="00205162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55C0B237" w14:textId="1E5B6964" w:rsidR="0096593D" w:rsidRPr="00A86855" w:rsidRDefault="00EF0329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220" w:type="dxa"/>
            <w:tcBorders>
              <w:top w:val="nil"/>
              <w:bottom w:val="nil"/>
            </w:tcBorders>
            <w:vAlign w:val="center"/>
          </w:tcPr>
          <w:p w14:paraId="5C81DAD8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0 degrees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7CB57BC3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2473" w:type="dxa"/>
            <w:tcBorders>
              <w:top w:val="nil"/>
              <w:bottom w:val="nil"/>
            </w:tcBorders>
            <w:vAlign w:val="center"/>
          </w:tcPr>
          <w:p w14:paraId="5959EC3D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Deviation present</w:t>
            </w:r>
          </w:p>
        </w:tc>
      </w:tr>
      <w:tr w:rsidR="0096593D" w:rsidRPr="00A86855" w14:paraId="1BEE2F29" w14:textId="77777777" w:rsidTr="00C974A5">
        <w:trPr>
          <w:trHeight w:val="415"/>
        </w:trPr>
        <w:tc>
          <w:tcPr>
            <w:tcW w:w="1104" w:type="dxa"/>
            <w:tcBorders>
              <w:top w:val="nil"/>
              <w:bottom w:val="nil"/>
            </w:tcBorders>
            <w:vAlign w:val="center"/>
          </w:tcPr>
          <w:p w14:paraId="545AE642" w14:textId="45B4E803" w:rsidR="0096593D" w:rsidRPr="00A86855" w:rsidRDefault="00205162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3E405110" w14:textId="5AAD700F" w:rsidR="0096593D" w:rsidRPr="00A86855" w:rsidRDefault="00EF0329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HCD</w:t>
            </w:r>
          </w:p>
        </w:tc>
        <w:tc>
          <w:tcPr>
            <w:tcW w:w="2220" w:type="dxa"/>
            <w:tcBorders>
              <w:top w:val="nil"/>
              <w:bottom w:val="nil"/>
            </w:tcBorders>
            <w:vAlign w:val="center"/>
          </w:tcPr>
          <w:p w14:paraId="4472998B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0 mm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7B795551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2473" w:type="dxa"/>
            <w:tcBorders>
              <w:top w:val="nil"/>
              <w:bottom w:val="nil"/>
            </w:tcBorders>
            <w:vAlign w:val="center"/>
          </w:tcPr>
          <w:p w14:paraId="78CAECDF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Deviation present</w:t>
            </w:r>
          </w:p>
        </w:tc>
      </w:tr>
      <w:tr w:rsidR="0096593D" w:rsidRPr="00A86855" w14:paraId="58825FE5" w14:textId="77777777" w:rsidTr="00C974A5">
        <w:trPr>
          <w:trHeight w:val="415"/>
        </w:trPr>
        <w:tc>
          <w:tcPr>
            <w:tcW w:w="1104" w:type="dxa"/>
            <w:tcBorders>
              <w:top w:val="nil"/>
              <w:bottom w:val="nil"/>
            </w:tcBorders>
            <w:vAlign w:val="center"/>
          </w:tcPr>
          <w:p w14:paraId="1B93ED05" w14:textId="7923E2CA" w:rsidR="0096593D" w:rsidRPr="00A86855" w:rsidRDefault="00205162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14F8AA57" w14:textId="24EC4FA2" w:rsidR="0096593D" w:rsidRPr="00A86855" w:rsidRDefault="00EF0329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VCD</w:t>
            </w:r>
          </w:p>
        </w:tc>
        <w:tc>
          <w:tcPr>
            <w:tcW w:w="2220" w:type="dxa"/>
            <w:tcBorders>
              <w:top w:val="nil"/>
              <w:bottom w:val="nil"/>
            </w:tcBorders>
            <w:vAlign w:val="center"/>
          </w:tcPr>
          <w:p w14:paraId="22AB970F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0 mm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2BCEF0EB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2473" w:type="dxa"/>
            <w:tcBorders>
              <w:top w:val="nil"/>
              <w:bottom w:val="nil"/>
            </w:tcBorders>
            <w:vAlign w:val="center"/>
          </w:tcPr>
          <w:p w14:paraId="3CFD3260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Deviation present</w:t>
            </w:r>
          </w:p>
        </w:tc>
      </w:tr>
      <w:tr w:rsidR="0096593D" w:rsidRPr="00A86855" w14:paraId="34B68911" w14:textId="77777777" w:rsidTr="00C974A5">
        <w:trPr>
          <w:trHeight w:val="400"/>
        </w:trPr>
        <w:tc>
          <w:tcPr>
            <w:tcW w:w="1104" w:type="dxa"/>
            <w:tcBorders>
              <w:top w:val="nil"/>
            </w:tcBorders>
            <w:vAlign w:val="center"/>
          </w:tcPr>
          <w:p w14:paraId="1CA5B7EC" w14:textId="0FA919E1" w:rsidR="0096593D" w:rsidRPr="00A86855" w:rsidRDefault="00205162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1584" w:type="dxa"/>
            <w:tcBorders>
              <w:top w:val="nil"/>
            </w:tcBorders>
            <w:vAlign w:val="center"/>
          </w:tcPr>
          <w:p w14:paraId="1C8DA982" w14:textId="2F13FEB7" w:rsidR="0096593D" w:rsidRPr="00A86855" w:rsidRDefault="00EF0329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2220" w:type="dxa"/>
            <w:tcBorders>
              <w:top w:val="nil"/>
            </w:tcBorders>
            <w:vAlign w:val="center"/>
          </w:tcPr>
          <w:p w14:paraId="01ACB2BA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0 degrees</w:t>
            </w:r>
          </w:p>
        </w:tc>
        <w:tc>
          <w:tcPr>
            <w:tcW w:w="1584" w:type="dxa"/>
            <w:tcBorders>
              <w:top w:val="nil"/>
            </w:tcBorders>
            <w:vAlign w:val="center"/>
          </w:tcPr>
          <w:p w14:paraId="59513C85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2473" w:type="dxa"/>
            <w:tcBorders>
              <w:top w:val="nil"/>
            </w:tcBorders>
            <w:vAlign w:val="center"/>
          </w:tcPr>
          <w:p w14:paraId="1C8BA7F1" w14:textId="77777777" w:rsidR="0096593D" w:rsidRPr="00A86855" w:rsidRDefault="0096593D" w:rsidP="00774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Deviation present</w:t>
            </w:r>
          </w:p>
        </w:tc>
      </w:tr>
    </w:tbl>
    <w:p w14:paraId="0FF9C27B" w14:textId="77777777" w:rsidR="00EC628A" w:rsidRDefault="00EC628A" w:rsidP="00EC628A"/>
    <w:p w14:paraId="3B3C1029" w14:textId="77777777" w:rsidR="00EF0329" w:rsidRPr="00A86855" w:rsidRDefault="0096593D" w:rsidP="00EF0329">
      <w:pPr>
        <w:spacing w:line="360" w:lineRule="auto"/>
        <w:jc w:val="both"/>
        <w:rPr>
          <w:rFonts w:ascii="Times New Roman" w:hAnsi="Times New Roman" w:cs="Times New Roman"/>
        </w:rPr>
      </w:pPr>
      <w:r w:rsidRPr="003112B8">
        <w:rPr>
          <w:rFonts w:ascii="Times New Roman" w:hAnsi="Times New Roman" w:cs="Times New Roman"/>
        </w:rPr>
        <w:t>Table 3.</w:t>
      </w:r>
      <w:r w:rsidRPr="00A86855">
        <w:rPr>
          <w:rFonts w:ascii="Times New Roman" w:hAnsi="Times New Roman" w:cs="Times New Roman"/>
        </w:rPr>
        <w:t xml:space="preserve"> One-</w:t>
      </w:r>
      <w:proofErr w:type="spellStart"/>
      <w:r w:rsidRPr="00A86855">
        <w:rPr>
          <w:rFonts w:ascii="Times New Roman" w:hAnsi="Times New Roman" w:cs="Times New Roman"/>
        </w:rPr>
        <w:t>sample</w:t>
      </w:r>
      <w:proofErr w:type="spellEnd"/>
      <w:r w:rsidRPr="00A86855">
        <w:rPr>
          <w:rFonts w:ascii="Times New Roman" w:hAnsi="Times New Roman" w:cs="Times New Roman"/>
        </w:rPr>
        <w:t xml:space="preserve"> Wilcoxon </w:t>
      </w:r>
      <w:proofErr w:type="spellStart"/>
      <w:r w:rsidRPr="00A86855">
        <w:rPr>
          <w:rFonts w:ascii="Times New Roman" w:hAnsi="Times New Roman" w:cs="Times New Roman"/>
        </w:rPr>
        <w:t>signed-rank</w:t>
      </w:r>
      <w:proofErr w:type="spellEnd"/>
      <w:r w:rsidRPr="00A86855">
        <w:rPr>
          <w:rFonts w:ascii="Times New Roman" w:hAnsi="Times New Roman" w:cs="Times New Roman"/>
        </w:rPr>
        <w:t xml:space="preserve"> </w:t>
      </w:r>
      <w:proofErr w:type="spellStart"/>
      <w:r w:rsidRPr="00A86855">
        <w:rPr>
          <w:rFonts w:ascii="Times New Roman" w:hAnsi="Times New Roman" w:cs="Times New Roman"/>
        </w:rPr>
        <w:t>tests</w:t>
      </w:r>
      <w:proofErr w:type="spellEnd"/>
      <w:r w:rsidRPr="00A86855">
        <w:rPr>
          <w:rFonts w:ascii="Times New Roman" w:hAnsi="Times New Roman" w:cs="Times New Roman"/>
        </w:rPr>
        <w:t xml:space="preserve"> </w:t>
      </w:r>
      <w:proofErr w:type="spellStart"/>
      <w:r w:rsidRPr="00A86855">
        <w:rPr>
          <w:rFonts w:ascii="Times New Roman" w:hAnsi="Times New Roman" w:cs="Times New Roman"/>
        </w:rPr>
        <w:t>against</w:t>
      </w:r>
      <w:proofErr w:type="spellEnd"/>
      <w:r w:rsidRPr="00A86855">
        <w:rPr>
          <w:rFonts w:ascii="Times New Roman" w:hAnsi="Times New Roman" w:cs="Times New Roman"/>
        </w:rPr>
        <w:t xml:space="preserve"> </w:t>
      </w:r>
      <w:proofErr w:type="spellStart"/>
      <w:r w:rsidRPr="00A86855">
        <w:rPr>
          <w:rFonts w:ascii="Times New Roman" w:hAnsi="Times New Roman" w:cs="Times New Roman"/>
        </w:rPr>
        <w:t>zero</w:t>
      </w:r>
      <w:proofErr w:type="spellEnd"/>
      <w:r w:rsidRPr="00A86855">
        <w:rPr>
          <w:rFonts w:ascii="Times New Roman" w:hAnsi="Times New Roman" w:cs="Times New Roman"/>
        </w:rPr>
        <w:t xml:space="preserve"> </w:t>
      </w:r>
      <w:proofErr w:type="spellStart"/>
      <w:r w:rsidRPr="00A86855">
        <w:rPr>
          <w:rFonts w:ascii="Times New Roman" w:hAnsi="Times New Roman" w:cs="Times New Roman"/>
        </w:rPr>
        <w:t>deviation</w:t>
      </w:r>
      <w:proofErr w:type="spellEnd"/>
      <w:r w:rsidRPr="00A86855">
        <w:rPr>
          <w:rFonts w:ascii="Times New Roman" w:hAnsi="Times New Roman" w:cs="Times New Roman"/>
        </w:rPr>
        <w:t>.</w:t>
      </w:r>
      <w:r w:rsidR="00EF0329">
        <w:rPr>
          <w:rFonts w:ascii="Times New Roman" w:hAnsi="Times New Roman" w:cs="Times New Roman"/>
        </w:rPr>
        <w:t xml:space="preserve"> </w:t>
      </w:r>
      <w:r w:rsidR="00EF0329">
        <w:rPr>
          <w:rFonts w:ascii="Times New Roman" w:hAnsi="Times New Roman" w:cs="Times New Roman"/>
        </w:rPr>
        <w:t>SA (</w:t>
      </w:r>
      <w:proofErr w:type="spellStart"/>
      <w:r w:rsidR="00EF0329">
        <w:rPr>
          <w:rFonts w:ascii="Times New Roman" w:hAnsi="Times New Roman" w:cs="Times New Roman"/>
        </w:rPr>
        <w:t>group</w:t>
      </w:r>
      <w:proofErr w:type="spellEnd"/>
      <w:r w:rsidR="00EF0329">
        <w:rPr>
          <w:rFonts w:ascii="Times New Roman" w:hAnsi="Times New Roman" w:cs="Times New Roman"/>
        </w:rPr>
        <w:t xml:space="preserve"> </w:t>
      </w:r>
      <w:proofErr w:type="spellStart"/>
      <w:r w:rsidR="00EF0329">
        <w:rPr>
          <w:rFonts w:ascii="Times New Roman" w:hAnsi="Times New Roman" w:cs="Times New Roman"/>
        </w:rPr>
        <w:t>of</w:t>
      </w:r>
      <w:proofErr w:type="spellEnd"/>
      <w:r w:rsidR="00EF0329">
        <w:rPr>
          <w:rFonts w:ascii="Times New Roman" w:hAnsi="Times New Roman" w:cs="Times New Roman"/>
        </w:rPr>
        <w:t xml:space="preserve"> </w:t>
      </w:r>
      <w:r w:rsidR="00EF0329" w:rsidRPr="00A86855">
        <w:rPr>
          <w:rFonts w:ascii="Times New Roman" w:hAnsi="Times New Roman" w:cs="Times New Roman"/>
        </w:rPr>
        <w:t xml:space="preserve">guides </w:t>
      </w:r>
      <w:proofErr w:type="spellStart"/>
      <w:r w:rsidR="00EF0329" w:rsidRPr="00A86855">
        <w:rPr>
          <w:rFonts w:ascii="Times New Roman" w:hAnsi="Times New Roman" w:cs="Times New Roman"/>
        </w:rPr>
        <w:t>without</w:t>
      </w:r>
      <w:proofErr w:type="spellEnd"/>
      <w:r w:rsidR="00EF0329" w:rsidRPr="00A86855">
        <w:rPr>
          <w:rFonts w:ascii="Times New Roman" w:hAnsi="Times New Roman" w:cs="Times New Roman"/>
        </w:rPr>
        <w:t xml:space="preserve"> </w:t>
      </w:r>
      <w:proofErr w:type="spellStart"/>
      <w:r w:rsidR="00EF0329" w:rsidRPr="00A86855">
        <w:rPr>
          <w:rFonts w:ascii="Times New Roman" w:hAnsi="Times New Roman" w:cs="Times New Roman"/>
        </w:rPr>
        <w:t>metallic</w:t>
      </w:r>
      <w:proofErr w:type="spellEnd"/>
      <w:r w:rsidR="00EF0329" w:rsidRPr="00A86855">
        <w:rPr>
          <w:rFonts w:ascii="Times New Roman" w:hAnsi="Times New Roman" w:cs="Times New Roman"/>
        </w:rPr>
        <w:t xml:space="preserve"> </w:t>
      </w:r>
      <w:proofErr w:type="spellStart"/>
      <w:r w:rsidR="00EF0329" w:rsidRPr="00A86855">
        <w:rPr>
          <w:rFonts w:ascii="Times New Roman" w:hAnsi="Times New Roman" w:cs="Times New Roman"/>
        </w:rPr>
        <w:t>sleeves</w:t>
      </w:r>
      <w:proofErr w:type="spellEnd"/>
      <w:r w:rsidR="00EF0329">
        <w:rPr>
          <w:rFonts w:ascii="Times New Roman" w:hAnsi="Times New Roman" w:cs="Times New Roman"/>
        </w:rPr>
        <w:t>), CA (</w:t>
      </w:r>
      <w:proofErr w:type="spellStart"/>
      <w:r w:rsidR="00EF0329">
        <w:rPr>
          <w:rFonts w:ascii="Times New Roman" w:hAnsi="Times New Roman" w:cs="Times New Roman"/>
        </w:rPr>
        <w:t>group</w:t>
      </w:r>
      <w:proofErr w:type="spellEnd"/>
      <w:r w:rsidR="00EF0329">
        <w:rPr>
          <w:rFonts w:ascii="Times New Roman" w:hAnsi="Times New Roman" w:cs="Times New Roman"/>
        </w:rPr>
        <w:t xml:space="preserve"> </w:t>
      </w:r>
      <w:proofErr w:type="spellStart"/>
      <w:r w:rsidR="00EF0329">
        <w:rPr>
          <w:rFonts w:ascii="Times New Roman" w:hAnsi="Times New Roman" w:cs="Times New Roman"/>
        </w:rPr>
        <w:t>of</w:t>
      </w:r>
      <w:proofErr w:type="spellEnd"/>
      <w:r w:rsidR="00EF0329">
        <w:rPr>
          <w:rFonts w:ascii="Times New Roman" w:hAnsi="Times New Roman" w:cs="Times New Roman"/>
        </w:rPr>
        <w:t xml:space="preserve"> </w:t>
      </w:r>
      <w:r w:rsidR="00EF0329" w:rsidRPr="00A86855">
        <w:rPr>
          <w:rFonts w:ascii="Times New Roman" w:hAnsi="Times New Roman" w:cs="Times New Roman"/>
        </w:rPr>
        <w:t xml:space="preserve">guides </w:t>
      </w:r>
      <w:proofErr w:type="spellStart"/>
      <w:r w:rsidR="00EF0329" w:rsidRPr="00A86855">
        <w:rPr>
          <w:rFonts w:ascii="Times New Roman" w:hAnsi="Times New Roman" w:cs="Times New Roman"/>
        </w:rPr>
        <w:t>with</w:t>
      </w:r>
      <w:proofErr w:type="spellEnd"/>
      <w:r w:rsidR="00EF0329" w:rsidRPr="00A86855">
        <w:rPr>
          <w:rFonts w:ascii="Times New Roman" w:hAnsi="Times New Roman" w:cs="Times New Roman"/>
        </w:rPr>
        <w:t xml:space="preserve"> </w:t>
      </w:r>
      <w:proofErr w:type="spellStart"/>
      <w:r w:rsidR="00EF0329" w:rsidRPr="00A86855">
        <w:rPr>
          <w:rFonts w:ascii="Times New Roman" w:hAnsi="Times New Roman" w:cs="Times New Roman"/>
        </w:rPr>
        <w:t>metallic</w:t>
      </w:r>
      <w:proofErr w:type="spellEnd"/>
      <w:r w:rsidR="00EF0329" w:rsidRPr="00A86855">
        <w:rPr>
          <w:rFonts w:ascii="Times New Roman" w:hAnsi="Times New Roman" w:cs="Times New Roman"/>
        </w:rPr>
        <w:t xml:space="preserve"> </w:t>
      </w:r>
      <w:proofErr w:type="spellStart"/>
      <w:r w:rsidR="00EF0329" w:rsidRPr="00A86855">
        <w:rPr>
          <w:rFonts w:ascii="Times New Roman" w:hAnsi="Times New Roman" w:cs="Times New Roman"/>
        </w:rPr>
        <w:t>sleeves</w:t>
      </w:r>
      <w:proofErr w:type="spellEnd"/>
      <w:r w:rsidR="00EF0329">
        <w:rPr>
          <w:rFonts w:ascii="Times New Roman" w:hAnsi="Times New Roman" w:cs="Times New Roman"/>
        </w:rPr>
        <w:t>). HCD (</w:t>
      </w:r>
      <w:r w:rsidR="00EF0329" w:rsidRPr="006D7BE9">
        <w:rPr>
          <w:rFonts w:ascii="Times New Roman" w:hAnsi="Times New Roman" w:cs="Times New Roman"/>
        </w:rPr>
        <w:t xml:space="preserve">Horizontal </w:t>
      </w:r>
      <w:proofErr w:type="spellStart"/>
      <w:r w:rsidR="00EF0329" w:rsidRPr="006D7BE9">
        <w:rPr>
          <w:rFonts w:ascii="Times New Roman" w:hAnsi="Times New Roman" w:cs="Times New Roman"/>
        </w:rPr>
        <w:t>crestal</w:t>
      </w:r>
      <w:proofErr w:type="spellEnd"/>
      <w:r w:rsidR="00EF0329" w:rsidRPr="006D7BE9">
        <w:rPr>
          <w:rFonts w:ascii="Times New Roman" w:hAnsi="Times New Roman" w:cs="Times New Roman"/>
        </w:rPr>
        <w:t xml:space="preserve"> </w:t>
      </w:r>
      <w:proofErr w:type="spellStart"/>
      <w:r w:rsidR="00EF0329" w:rsidRPr="006D7BE9">
        <w:rPr>
          <w:rFonts w:ascii="Times New Roman" w:hAnsi="Times New Roman" w:cs="Times New Roman"/>
        </w:rPr>
        <w:t>deviation</w:t>
      </w:r>
      <w:proofErr w:type="spellEnd"/>
      <w:r w:rsidR="00EF0329">
        <w:rPr>
          <w:rFonts w:ascii="Times New Roman" w:hAnsi="Times New Roman" w:cs="Times New Roman"/>
        </w:rPr>
        <w:t>), VCD (</w:t>
      </w:r>
      <w:r w:rsidR="00EF0329" w:rsidRPr="006D7BE9">
        <w:rPr>
          <w:rFonts w:ascii="Times New Roman" w:hAnsi="Times New Roman" w:cs="Times New Roman"/>
        </w:rPr>
        <w:t xml:space="preserve">Vertical </w:t>
      </w:r>
      <w:proofErr w:type="spellStart"/>
      <w:r w:rsidR="00EF0329" w:rsidRPr="006D7BE9">
        <w:rPr>
          <w:rFonts w:ascii="Times New Roman" w:hAnsi="Times New Roman" w:cs="Times New Roman"/>
        </w:rPr>
        <w:t>crestal</w:t>
      </w:r>
      <w:proofErr w:type="spellEnd"/>
      <w:r w:rsidR="00EF0329" w:rsidRPr="006D7BE9">
        <w:rPr>
          <w:rFonts w:ascii="Times New Roman" w:hAnsi="Times New Roman" w:cs="Times New Roman"/>
        </w:rPr>
        <w:t xml:space="preserve"> </w:t>
      </w:r>
      <w:proofErr w:type="spellStart"/>
      <w:r w:rsidR="00EF0329" w:rsidRPr="006D7BE9">
        <w:rPr>
          <w:rFonts w:ascii="Times New Roman" w:hAnsi="Times New Roman" w:cs="Times New Roman"/>
        </w:rPr>
        <w:t>deviation</w:t>
      </w:r>
      <w:proofErr w:type="spellEnd"/>
      <w:r w:rsidR="00EF0329">
        <w:rPr>
          <w:rFonts w:ascii="Times New Roman" w:hAnsi="Times New Roman" w:cs="Times New Roman"/>
        </w:rPr>
        <w:t>), AD (</w:t>
      </w:r>
      <w:r w:rsidR="00EF0329" w:rsidRPr="006D7BE9">
        <w:rPr>
          <w:rFonts w:ascii="Times New Roman" w:hAnsi="Times New Roman" w:cs="Times New Roman"/>
        </w:rPr>
        <w:t xml:space="preserve">Angular </w:t>
      </w:r>
      <w:proofErr w:type="spellStart"/>
      <w:r w:rsidR="00EF0329" w:rsidRPr="006D7BE9">
        <w:rPr>
          <w:rFonts w:ascii="Times New Roman" w:hAnsi="Times New Roman" w:cs="Times New Roman"/>
        </w:rPr>
        <w:t>deviation</w:t>
      </w:r>
      <w:proofErr w:type="spellEnd"/>
      <w:r w:rsidR="00EF0329">
        <w:rPr>
          <w:rFonts w:ascii="Times New Roman" w:hAnsi="Times New Roman" w:cs="Times New Roman"/>
        </w:rPr>
        <w:t>)</w:t>
      </w:r>
    </w:p>
    <w:p w14:paraId="1217BC69" w14:textId="0A44D45B" w:rsidR="00EF0329" w:rsidRPr="00A86855" w:rsidRDefault="00EF0329" w:rsidP="00EF0329">
      <w:pPr>
        <w:spacing w:line="360" w:lineRule="auto"/>
        <w:jc w:val="both"/>
        <w:rPr>
          <w:rFonts w:ascii="Times New Roman" w:hAnsi="Times New Roman" w:cs="Times New Roman"/>
        </w:rPr>
      </w:pPr>
    </w:p>
    <w:p w14:paraId="0515DC90" w14:textId="33A3D39C" w:rsidR="0096593D" w:rsidRPr="00A86855" w:rsidRDefault="0096593D" w:rsidP="0096593D">
      <w:pPr>
        <w:spacing w:after="240" w:line="480" w:lineRule="auto"/>
        <w:jc w:val="both"/>
        <w:rPr>
          <w:rFonts w:ascii="Times New Roman" w:hAnsi="Times New Roman" w:cs="Times New Roman"/>
        </w:rPr>
      </w:pPr>
    </w:p>
    <w:p w14:paraId="2A04948A" w14:textId="77777777" w:rsidR="0096593D" w:rsidRDefault="0096593D" w:rsidP="00EC628A"/>
    <w:p w14:paraId="5D317F46" w14:textId="77777777" w:rsidR="00EC628A" w:rsidRDefault="00EC628A"/>
    <w:sectPr w:rsidR="00EC62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8A"/>
    <w:rsid w:val="00205162"/>
    <w:rsid w:val="003D55DD"/>
    <w:rsid w:val="008B7608"/>
    <w:rsid w:val="0096593D"/>
    <w:rsid w:val="00C974A5"/>
    <w:rsid w:val="00EC628A"/>
    <w:rsid w:val="00EF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1B11F"/>
  <w15:chartTrackingRefBased/>
  <w15:docId w15:val="{CD5E442A-AF8A-014A-AF00-26BD5379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28A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EC62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62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62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62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62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628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628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628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628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6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6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6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62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628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62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62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62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62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62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6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628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6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628A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62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628A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628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6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628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628A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EC628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462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5</cp:revision>
  <dcterms:created xsi:type="dcterms:W3CDTF">2026-08-06T10:20:00Z</dcterms:created>
  <dcterms:modified xsi:type="dcterms:W3CDTF">2026-08-06T10:34:00Z</dcterms:modified>
</cp:coreProperties>
</file>