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81FD" w14:textId="77777777" w:rsidR="00B3456D" w:rsidRPr="00F21964" w:rsidRDefault="00B3456D" w:rsidP="00DC3D72">
      <w:pPr>
        <w:pStyle w:val="Ttulo1"/>
        <w:spacing w:before="0" w:after="0" w:line="48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F21964">
        <w:rPr>
          <w:rFonts w:ascii="Times New Roman" w:hAnsi="Times New Roman" w:cs="Times New Roman"/>
        </w:rPr>
        <w:t>Additional</w:t>
      </w:r>
      <w:proofErr w:type="spellEnd"/>
      <w:r w:rsidRPr="00F21964">
        <w:rPr>
          <w:rFonts w:ascii="Times New Roman" w:hAnsi="Times New Roman" w:cs="Times New Roman"/>
        </w:rPr>
        <w:t xml:space="preserve"> file 1. </w:t>
      </w:r>
    </w:p>
    <w:p w14:paraId="0C495308" w14:textId="59D4303D" w:rsidR="00B3456D" w:rsidRPr="00F21964" w:rsidRDefault="001C6E03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1C6E03">
        <w:rPr>
          <w:rFonts w:ascii="Times New Roman" w:eastAsiaTheme="majorEastAsia" w:hAnsi="Times New Roman" w:cs="Times New Roman"/>
          <w:sz w:val="32"/>
          <w:szCs w:val="40"/>
        </w:rPr>
        <w:t>Supplementary</w:t>
      </w:r>
      <w:proofErr w:type="spellEnd"/>
      <w:r w:rsidRPr="001C6E03">
        <w:rPr>
          <w:rFonts w:ascii="Times New Roman" w:eastAsiaTheme="majorEastAsia" w:hAnsi="Times New Roman" w:cs="Times New Roman"/>
          <w:sz w:val="32"/>
          <w:szCs w:val="40"/>
        </w:rPr>
        <w:t xml:space="preserve"> </w:t>
      </w:r>
      <w:proofErr w:type="spellStart"/>
      <w:r w:rsidRPr="001C6E03">
        <w:rPr>
          <w:rFonts w:ascii="Times New Roman" w:eastAsiaTheme="majorEastAsia" w:hAnsi="Times New Roman" w:cs="Times New Roman"/>
          <w:sz w:val="32"/>
          <w:szCs w:val="40"/>
        </w:rPr>
        <w:t>methods</w:t>
      </w:r>
      <w:proofErr w:type="spellEnd"/>
      <w:r w:rsidRPr="001C6E03">
        <w:rPr>
          <w:rFonts w:ascii="Times New Roman" w:eastAsiaTheme="majorEastAsia" w:hAnsi="Times New Roman" w:cs="Times New Roman"/>
          <w:sz w:val="32"/>
          <w:szCs w:val="40"/>
        </w:rPr>
        <w:t>, figures, and tables</w:t>
      </w:r>
    </w:p>
    <w:p w14:paraId="3373024B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4FFBA1F1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73DB1C87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0485A34B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514EF1F1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302F8E37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73D9E093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17F9F245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4AA83ED8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46BA6E1D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3A0F4B8D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53E56DB2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6A62E4E1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0B3EE86C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1DC14411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7AA5E337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3C0C0FDB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7D24BD4E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000B46C9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69EC3F1C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1254063C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0FC23C52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354087F3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0E6724B7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</w:p>
    <w:p w14:paraId="61FA9002" w14:textId="79E98383" w:rsidR="00B3456D" w:rsidRPr="00F21964" w:rsidRDefault="00B3456D" w:rsidP="00DC3D72">
      <w:pPr>
        <w:pStyle w:val="Ttulo2"/>
        <w:spacing w:before="0"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  <w:proofErr w:type="spellStart"/>
      <w:r w:rsidRPr="00F21964">
        <w:rPr>
          <w:rFonts w:ascii="Times New Roman" w:eastAsia="Times New Roman" w:hAnsi="Times New Roman" w:cs="Times New Roman"/>
        </w:rPr>
        <w:lastRenderedPageBreak/>
        <w:t>Supplementary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Methods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S1. </w:t>
      </w:r>
      <w:proofErr w:type="spellStart"/>
      <w:r w:rsidRPr="00F21964">
        <w:rPr>
          <w:rFonts w:ascii="Times New Roman" w:eastAsia="Times New Roman" w:hAnsi="Times New Roman" w:cs="Times New Roman"/>
        </w:rPr>
        <w:t>Healthy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reference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cohort </w:t>
      </w:r>
      <w:proofErr w:type="spellStart"/>
      <w:r w:rsidRPr="00F21964">
        <w:rPr>
          <w:rFonts w:ascii="Times New Roman" w:eastAsia="Times New Roman" w:hAnsi="Times New Roman" w:cs="Times New Roman"/>
        </w:rPr>
        <w:t>supporting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operational discharge </w:t>
      </w:r>
      <w:proofErr w:type="spellStart"/>
      <w:r w:rsidRPr="00F21964">
        <w:rPr>
          <w:rFonts w:ascii="Times New Roman" w:eastAsia="Times New Roman" w:hAnsi="Times New Roman" w:cs="Times New Roman"/>
        </w:rPr>
        <w:t>threshold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(&lt;4 </w:t>
      </w:r>
      <w:proofErr w:type="spellStart"/>
      <w:r w:rsidRPr="00F21964">
        <w:rPr>
          <w:rFonts w:ascii="Times New Roman" w:eastAsia="Times New Roman" w:hAnsi="Times New Roman" w:cs="Times New Roman"/>
        </w:rPr>
        <w:t>points</w:t>
      </w:r>
      <w:proofErr w:type="spellEnd"/>
      <w:r w:rsidRPr="00F21964">
        <w:rPr>
          <w:rFonts w:ascii="Times New Roman" w:eastAsia="Times New Roman" w:hAnsi="Times New Roman" w:cs="Times New Roman"/>
        </w:rPr>
        <w:t>)</w:t>
      </w:r>
    </w:p>
    <w:p w14:paraId="0E7BF4A3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647390CA" w14:textId="7C9F5BC9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21964">
        <w:rPr>
          <w:rFonts w:ascii="Times New Roman" w:eastAsia="Times New Roman" w:hAnsi="Times New Roman" w:cs="Times New Roman"/>
        </w:rPr>
        <w:t xml:space="preserve">An </w:t>
      </w:r>
      <w:proofErr w:type="spellStart"/>
      <w:r w:rsidRPr="00F21964">
        <w:rPr>
          <w:rFonts w:ascii="Times New Roman" w:eastAsia="Times New Roman" w:hAnsi="Times New Roman" w:cs="Times New Roman"/>
        </w:rPr>
        <w:t>independent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healthy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reference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cohort was </w:t>
      </w:r>
      <w:proofErr w:type="spellStart"/>
      <w:r w:rsidRPr="00F21964">
        <w:rPr>
          <w:rFonts w:ascii="Times New Roman" w:eastAsia="Times New Roman" w:hAnsi="Times New Roman" w:cs="Times New Roman"/>
        </w:rPr>
        <w:t>assessed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at TDN Clínica </w:t>
      </w:r>
      <w:proofErr w:type="spellStart"/>
      <w:r w:rsidRPr="00F21964">
        <w:rPr>
          <w:rFonts w:ascii="Times New Roman" w:eastAsia="Times New Roman" w:hAnsi="Times New Roman" w:cs="Times New Roman"/>
        </w:rPr>
        <w:t>using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r w:rsidR="004D25A8" w:rsidRPr="004D25A8">
        <w:rPr>
          <w:rFonts w:ascii="Times New Roman" w:eastAsia="Times New Roman" w:hAnsi="Times New Roman" w:cs="Times New Roman"/>
        </w:rPr>
        <w:t>WMSSR</w:t>
      </w:r>
      <w:r w:rsidRPr="00F21964">
        <w:rPr>
          <w:rFonts w:ascii="Times New Roman" w:eastAsia="Times New Roman" w:hAnsi="Times New Roman" w:cs="Times New Roman"/>
        </w:rPr>
        <w:t xml:space="preserve"> as a preventive screening (i.e., </w:t>
      </w:r>
      <w:proofErr w:type="spellStart"/>
      <w:r w:rsidRPr="00F21964">
        <w:rPr>
          <w:rFonts w:ascii="Times New Roman" w:eastAsia="Times New Roman" w:hAnsi="Times New Roman" w:cs="Times New Roman"/>
        </w:rPr>
        <w:t>not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as </w:t>
      </w:r>
      <w:proofErr w:type="spellStart"/>
      <w:r w:rsidRPr="00F21964">
        <w:rPr>
          <w:rFonts w:ascii="Times New Roman" w:eastAsia="Times New Roman" w:hAnsi="Times New Roman" w:cs="Times New Roman"/>
        </w:rPr>
        <w:t>patients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undergoing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rehabilitation </w:t>
      </w:r>
      <w:proofErr w:type="spellStart"/>
      <w:r w:rsidRPr="00F21964">
        <w:rPr>
          <w:rFonts w:ascii="Times New Roman" w:eastAsia="Times New Roman" w:hAnsi="Times New Roman" w:cs="Times New Roman"/>
        </w:rPr>
        <w:t>for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shoulder </w:t>
      </w:r>
      <w:proofErr w:type="spellStart"/>
      <w:r w:rsidRPr="00F21964">
        <w:rPr>
          <w:rFonts w:ascii="Times New Roman" w:eastAsia="Times New Roman" w:hAnsi="Times New Roman" w:cs="Times New Roman"/>
        </w:rPr>
        <w:t>injury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). </w:t>
      </w:r>
      <w:proofErr w:type="spellStart"/>
      <w:r w:rsidRPr="00F21964">
        <w:rPr>
          <w:rFonts w:ascii="Times New Roman" w:eastAsia="Times New Roman" w:hAnsi="Times New Roman" w:cs="Times New Roman"/>
        </w:rPr>
        <w:t>Participants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were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volunteer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students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from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Public </w:t>
      </w:r>
      <w:proofErr w:type="spellStart"/>
      <w:r w:rsidRPr="00F21964">
        <w:rPr>
          <w:rFonts w:ascii="Times New Roman" w:eastAsia="Times New Roman" w:hAnsi="Times New Roman" w:cs="Times New Roman"/>
        </w:rPr>
        <w:t>University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of Navarr</w:t>
      </w:r>
      <w:r w:rsidR="00CA0E3C">
        <w:rPr>
          <w:rFonts w:ascii="Times New Roman" w:eastAsia="Times New Roman" w:hAnsi="Times New Roman" w:cs="Times New Roman"/>
        </w:rPr>
        <w:t>e</w:t>
      </w:r>
      <w:r w:rsidRPr="00F21964">
        <w:rPr>
          <w:rFonts w:ascii="Times New Roman" w:eastAsia="Times New Roman" w:hAnsi="Times New Roman" w:cs="Times New Roman"/>
        </w:rPr>
        <w:t xml:space="preserve"> (UPNA). </w:t>
      </w:r>
      <w:proofErr w:type="spellStart"/>
      <w:r w:rsidRPr="00F21964">
        <w:rPr>
          <w:rFonts w:ascii="Times New Roman" w:eastAsia="Times New Roman" w:hAnsi="Times New Roman" w:cs="Times New Roman"/>
        </w:rPr>
        <w:t>Eligibility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criteria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were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F21964">
        <w:rPr>
          <w:rFonts w:ascii="Times New Roman" w:eastAsia="Times New Roman" w:hAnsi="Times New Roman" w:cs="Times New Roman"/>
        </w:rPr>
        <w:t>age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≤30 </w:t>
      </w:r>
      <w:proofErr w:type="spellStart"/>
      <w:r w:rsidRPr="00F21964">
        <w:rPr>
          <w:rFonts w:ascii="Times New Roman" w:eastAsia="Times New Roman" w:hAnsi="Times New Roman" w:cs="Times New Roman"/>
        </w:rPr>
        <w:t>years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, no shoulder pain, no </w:t>
      </w:r>
      <w:proofErr w:type="spellStart"/>
      <w:r w:rsidRPr="00F21964">
        <w:rPr>
          <w:rFonts w:ascii="Times New Roman" w:eastAsia="Times New Roman" w:hAnsi="Times New Roman" w:cs="Times New Roman"/>
        </w:rPr>
        <w:t>self-reported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limitation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in shoulder </w:t>
      </w:r>
      <w:proofErr w:type="spellStart"/>
      <w:r w:rsidRPr="00F21964">
        <w:rPr>
          <w:rFonts w:ascii="Times New Roman" w:eastAsia="Times New Roman" w:hAnsi="Times New Roman" w:cs="Times New Roman"/>
        </w:rPr>
        <w:t>movement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, and no clinical </w:t>
      </w:r>
      <w:proofErr w:type="spellStart"/>
      <w:r w:rsidRPr="00F21964">
        <w:rPr>
          <w:rFonts w:ascii="Times New Roman" w:eastAsia="Times New Roman" w:hAnsi="Times New Roman" w:cs="Times New Roman"/>
        </w:rPr>
        <w:t>signs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of </w:t>
      </w:r>
      <w:proofErr w:type="spellStart"/>
      <w:r w:rsidRPr="00F21964">
        <w:rPr>
          <w:rFonts w:ascii="Times New Roman" w:eastAsia="Times New Roman" w:hAnsi="Times New Roman" w:cs="Times New Roman"/>
        </w:rPr>
        <w:t>movement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restriction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at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time of </w:t>
      </w:r>
      <w:proofErr w:type="spellStart"/>
      <w:r w:rsidRPr="00F21964">
        <w:rPr>
          <w:rFonts w:ascii="Times New Roman" w:eastAsia="Times New Roman" w:hAnsi="Times New Roman" w:cs="Times New Roman"/>
        </w:rPr>
        <w:t>testing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F21964">
        <w:rPr>
          <w:rFonts w:ascii="Times New Roman" w:eastAsia="Times New Roman" w:hAnsi="Times New Roman" w:cs="Times New Roman"/>
        </w:rPr>
        <w:t>Each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participant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contributed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a </w:t>
      </w:r>
      <w:proofErr w:type="gramStart"/>
      <w:r w:rsidRPr="00F21964">
        <w:rPr>
          <w:rFonts w:ascii="Times New Roman" w:eastAsia="Times New Roman" w:hAnsi="Times New Roman" w:cs="Times New Roman"/>
        </w:rPr>
        <w:t>single</w:t>
      </w:r>
      <w:proofErr w:type="gram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episode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consisting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of one </w:t>
      </w:r>
      <w:proofErr w:type="spellStart"/>
      <w:r w:rsidRPr="00F21964">
        <w:rPr>
          <w:rFonts w:ascii="Times New Roman" w:eastAsia="Times New Roman" w:hAnsi="Times New Roman" w:cs="Times New Roman"/>
        </w:rPr>
        <w:t>evaluation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visit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. Basic </w:t>
      </w:r>
      <w:proofErr w:type="spellStart"/>
      <w:r w:rsidRPr="00F21964">
        <w:rPr>
          <w:rFonts w:ascii="Times New Roman" w:eastAsia="Times New Roman" w:hAnsi="Times New Roman" w:cs="Times New Roman"/>
        </w:rPr>
        <w:t>demographics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were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F21964">
        <w:rPr>
          <w:rFonts w:ascii="Times New Roman" w:eastAsia="Times New Roman" w:hAnsi="Times New Roman" w:cs="Times New Roman"/>
        </w:rPr>
        <w:t>age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mean ± SD 22.84 ± 2.69 </w:t>
      </w:r>
      <w:proofErr w:type="spellStart"/>
      <w:r w:rsidRPr="00F21964">
        <w:rPr>
          <w:rFonts w:ascii="Times New Roman" w:eastAsia="Times New Roman" w:hAnsi="Times New Roman" w:cs="Times New Roman"/>
        </w:rPr>
        <w:t>years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F21964">
        <w:rPr>
          <w:rFonts w:ascii="Times New Roman" w:eastAsia="Times New Roman" w:hAnsi="Times New Roman" w:cs="Times New Roman"/>
        </w:rPr>
        <w:t>range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18–30); sex n (%) 43 (58.9%) </w:t>
      </w:r>
      <w:proofErr w:type="spellStart"/>
      <w:r w:rsidRPr="00F21964">
        <w:rPr>
          <w:rFonts w:ascii="Times New Roman" w:eastAsia="Times New Roman" w:hAnsi="Times New Roman" w:cs="Times New Roman"/>
        </w:rPr>
        <w:t>men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and 30 (41.1%) </w:t>
      </w:r>
      <w:proofErr w:type="spellStart"/>
      <w:r w:rsidRPr="00F21964">
        <w:rPr>
          <w:rFonts w:ascii="Times New Roman" w:eastAsia="Times New Roman" w:hAnsi="Times New Roman" w:cs="Times New Roman"/>
        </w:rPr>
        <w:t>women</w:t>
      </w:r>
      <w:proofErr w:type="spellEnd"/>
      <w:r w:rsidRPr="00F21964">
        <w:rPr>
          <w:rFonts w:ascii="Times New Roman" w:eastAsia="Times New Roman" w:hAnsi="Times New Roman" w:cs="Times New Roman"/>
        </w:rPr>
        <w:t>. Pain at screening was negligible (VAS mean ± SD 0.01 ± 0.04; n = 73).</w:t>
      </w:r>
    </w:p>
    <w:p w14:paraId="40867D15" w14:textId="27E965D2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21964">
        <w:rPr>
          <w:rFonts w:ascii="Times New Roman" w:eastAsia="Times New Roman" w:hAnsi="Times New Roman" w:cs="Times New Roman"/>
        </w:rPr>
        <w:t xml:space="preserve">Assessment </w:t>
      </w:r>
      <w:proofErr w:type="spellStart"/>
      <w:r w:rsidRPr="00F21964">
        <w:rPr>
          <w:rFonts w:ascii="Times New Roman" w:eastAsia="Times New Roman" w:hAnsi="Times New Roman" w:cs="Times New Roman"/>
        </w:rPr>
        <w:t>protocol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and </w:t>
      </w:r>
      <w:proofErr w:type="spellStart"/>
      <w:r w:rsidRPr="00F21964">
        <w:rPr>
          <w:rFonts w:ascii="Times New Roman" w:eastAsia="Times New Roman" w:hAnsi="Times New Roman" w:cs="Times New Roman"/>
        </w:rPr>
        <w:t>equipment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. The </w:t>
      </w:r>
      <w:proofErr w:type="spellStart"/>
      <w:r w:rsidRPr="00F21964">
        <w:rPr>
          <w:rFonts w:ascii="Times New Roman" w:eastAsia="Times New Roman" w:hAnsi="Times New Roman" w:cs="Times New Roman"/>
        </w:rPr>
        <w:t>evaluation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followed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same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standardized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workflow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used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for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clinical cohort and </w:t>
      </w:r>
      <w:proofErr w:type="spellStart"/>
      <w:r w:rsidRPr="00F21964">
        <w:rPr>
          <w:rFonts w:ascii="Times New Roman" w:eastAsia="Times New Roman" w:hAnsi="Times New Roman" w:cs="Times New Roman"/>
        </w:rPr>
        <w:t>applied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same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24-test shoulder assessment </w:t>
      </w:r>
      <w:proofErr w:type="spellStart"/>
      <w:r w:rsidRPr="00F21964">
        <w:rPr>
          <w:rFonts w:ascii="Times New Roman" w:eastAsia="Times New Roman" w:hAnsi="Times New Roman" w:cs="Times New Roman"/>
        </w:rPr>
        <w:t>battery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F21964">
        <w:rPr>
          <w:rFonts w:ascii="Times New Roman" w:eastAsia="Times New Roman" w:hAnsi="Times New Roman" w:cs="Times New Roman"/>
        </w:rPr>
        <w:t>same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F21964">
        <w:rPr>
          <w:rFonts w:ascii="Times New Roman" w:eastAsia="Times New Roman" w:hAnsi="Times New Roman" w:cs="Times New Roman"/>
        </w:rPr>
        <w:t>clusters</w:t>
      </w:r>
      <w:proofErr w:type="spellEnd"/>
      <w:proofErr w:type="gramEnd"/>
      <w:r w:rsidRPr="00F21964">
        <w:rPr>
          <w:rFonts w:ascii="Times New Roman" w:eastAsia="Times New Roman" w:hAnsi="Times New Roman" w:cs="Times New Roman"/>
        </w:rPr>
        <w:t xml:space="preserve"> and </w:t>
      </w:r>
      <w:proofErr w:type="spellStart"/>
      <w:r w:rsidRPr="00F21964">
        <w:rPr>
          <w:rFonts w:ascii="Times New Roman" w:eastAsia="Times New Roman" w:hAnsi="Times New Roman" w:cs="Times New Roman"/>
        </w:rPr>
        <w:t>prespecified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scoring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rules) and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same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equipment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(</w:t>
      </w:r>
      <w:r w:rsidR="00CA0E3C" w:rsidRPr="00CA0E3C">
        <w:rPr>
          <w:rFonts w:ascii="Times New Roman" w:eastAsia="Times New Roman" w:hAnsi="Times New Roman" w:cs="Times New Roman"/>
        </w:rPr>
        <w:t xml:space="preserve">MicroFET3 digital </w:t>
      </w:r>
      <w:proofErr w:type="spellStart"/>
      <w:r w:rsidR="00CA0E3C" w:rsidRPr="00CA0E3C">
        <w:rPr>
          <w:rFonts w:ascii="Times New Roman" w:eastAsia="Times New Roman" w:hAnsi="Times New Roman" w:cs="Times New Roman"/>
        </w:rPr>
        <w:t>dynamometer</w:t>
      </w:r>
      <w:proofErr w:type="spellEnd"/>
      <w:r w:rsidR="00CA0E3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for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strength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assessment and a manual </w:t>
      </w:r>
      <w:proofErr w:type="spellStart"/>
      <w:r w:rsidRPr="00F21964">
        <w:rPr>
          <w:rFonts w:ascii="Times New Roman" w:eastAsia="Times New Roman" w:hAnsi="Times New Roman" w:cs="Times New Roman"/>
        </w:rPr>
        <w:t>goniometer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for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range</w:t>
      </w:r>
      <w:proofErr w:type="spellEnd"/>
      <w:r w:rsidRPr="00F21964">
        <w:rPr>
          <w:rFonts w:ascii="Times New Roman" w:eastAsia="Times New Roman" w:hAnsi="Times New Roman" w:cs="Times New Roman"/>
        </w:rPr>
        <w:t>-of-</w:t>
      </w:r>
      <w:proofErr w:type="spellStart"/>
      <w:r w:rsidRPr="00F21964">
        <w:rPr>
          <w:rFonts w:ascii="Times New Roman" w:eastAsia="Times New Roman" w:hAnsi="Times New Roman" w:cs="Times New Roman"/>
        </w:rPr>
        <w:t>motion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measurement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). </w:t>
      </w:r>
      <w:proofErr w:type="spellStart"/>
      <w:r w:rsidRPr="00F21964">
        <w:rPr>
          <w:rFonts w:ascii="Times New Roman" w:eastAsia="Times New Roman" w:hAnsi="Times New Roman" w:cs="Times New Roman"/>
        </w:rPr>
        <w:t>All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episodes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healthy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cohort </w:t>
      </w:r>
      <w:proofErr w:type="spellStart"/>
      <w:r w:rsidRPr="00F21964">
        <w:rPr>
          <w:rFonts w:ascii="Times New Roman" w:eastAsia="Times New Roman" w:hAnsi="Times New Roman" w:cs="Times New Roman"/>
        </w:rPr>
        <w:t>completed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full </w:t>
      </w:r>
      <w:proofErr w:type="spellStart"/>
      <w:r w:rsidRPr="00F21964">
        <w:rPr>
          <w:rFonts w:ascii="Times New Roman" w:eastAsia="Times New Roman" w:hAnsi="Times New Roman" w:cs="Times New Roman"/>
        </w:rPr>
        <w:t>battery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(24/24 tests; mean 24.0, SD 0.0; n = 73).</w:t>
      </w:r>
    </w:p>
    <w:p w14:paraId="02797775" w14:textId="6794E3D0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  <w:proofErr w:type="gramStart"/>
      <w:r w:rsidRPr="00F21964">
        <w:rPr>
          <w:rFonts w:ascii="Times New Roman" w:eastAsia="Times New Roman" w:hAnsi="Times New Roman" w:cs="Times New Roman"/>
        </w:rPr>
        <w:t>Total</w:t>
      </w:r>
      <w:proofErr w:type="gram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deficit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score. The total clinical </w:t>
      </w:r>
      <w:proofErr w:type="spellStart"/>
      <w:r w:rsidRPr="00F21964">
        <w:rPr>
          <w:rFonts w:ascii="Times New Roman" w:eastAsia="Times New Roman" w:hAnsi="Times New Roman" w:cs="Times New Roman"/>
        </w:rPr>
        <w:t>deficit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score was </w:t>
      </w:r>
      <w:proofErr w:type="spellStart"/>
      <w:r w:rsidRPr="00F21964">
        <w:rPr>
          <w:rFonts w:ascii="Times New Roman" w:eastAsia="Times New Roman" w:hAnsi="Times New Roman" w:cs="Times New Roman"/>
        </w:rPr>
        <w:t>computed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as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sum of per-test </w:t>
      </w:r>
      <w:proofErr w:type="spellStart"/>
      <w:r w:rsidRPr="00F21964">
        <w:rPr>
          <w:rFonts w:ascii="Times New Roman" w:eastAsia="Times New Roman" w:hAnsi="Times New Roman" w:cs="Times New Roman"/>
        </w:rPr>
        <w:t>deficit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points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across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24-test </w:t>
      </w:r>
      <w:proofErr w:type="spellStart"/>
      <w:r w:rsidRPr="00F21964">
        <w:rPr>
          <w:rFonts w:ascii="Times New Roman" w:eastAsia="Times New Roman" w:hAnsi="Times New Roman" w:cs="Times New Roman"/>
        </w:rPr>
        <w:t>battery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. Per-test </w:t>
      </w:r>
      <w:proofErr w:type="spellStart"/>
      <w:r w:rsidRPr="00F21964">
        <w:rPr>
          <w:rFonts w:ascii="Times New Roman" w:eastAsia="Times New Roman" w:hAnsi="Times New Roman" w:cs="Times New Roman"/>
        </w:rPr>
        <w:t>points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are </w:t>
      </w:r>
      <w:proofErr w:type="spellStart"/>
      <w:r w:rsidRPr="00F21964">
        <w:rPr>
          <w:rFonts w:ascii="Times New Roman" w:eastAsia="Times New Roman" w:hAnsi="Times New Roman" w:cs="Times New Roman"/>
        </w:rPr>
        <w:t>assigned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on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a discrete </w:t>
      </w:r>
      <w:proofErr w:type="spellStart"/>
      <w:r w:rsidRPr="00F21964">
        <w:rPr>
          <w:rFonts w:ascii="Times New Roman" w:eastAsia="Times New Roman" w:hAnsi="Times New Roman" w:cs="Times New Roman"/>
        </w:rPr>
        <w:t>scale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with 0.75-point </w:t>
      </w:r>
      <w:proofErr w:type="spellStart"/>
      <w:r w:rsidRPr="00F21964">
        <w:rPr>
          <w:rFonts w:ascii="Times New Roman" w:eastAsia="Times New Roman" w:hAnsi="Times New Roman" w:cs="Times New Roman"/>
        </w:rPr>
        <w:t>increments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(0, 0.75, 1.50 </w:t>
      </w:r>
      <w:proofErr w:type="spellStart"/>
      <w:r w:rsidRPr="00F21964">
        <w:rPr>
          <w:rFonts w:ascii="Times New Roman" w:eastAsia="Times New Roman" w:hAnsi="Times New Roman" w:cs="Times New Roman"/>
        </w:rPr>
        <w:t>points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F21964">
        <w:rPr>
          <w:rFonts w:ascii="Times New Roman" w:eastAsia="Times New Roman" w:hAnsi="Times New Roman" w:cs="Times New Roman"/>
        </w:rPr>
        <w:t>according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to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predefined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deficit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rules </w:t>
      </w:r>
      <w:proofErr w:type="spellStart"/>
      <w:r w:rsidRPr="00F21964">
        <w:rPr>
          <w:rFonts w:ascii="Times New Roman" w:eastAsia="Times New Roman" w:hAnsi="Times New Roman" w:cs="Times New Roman"/>
        </w:rPr>
        <w:t>implemented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in </w:t>
      </w:r>
      <w:r w:rsidR="004D25A8" w:rsidRPr="004D25A8">
        <w:rPr>
          <w:rFonts w:ascii="Times New Roman" w:eastAsia="Times New Roman" w:hAnsi="Times New Roman" w:cs="Times New Roman"/>
        </w:rPr>
        <w:t>WMSSR</w:t>
      </w:r>
      <w:r w:rsidRPr="00F21964">
        <w:rPr>
          <w:rFonts w:ascii="Times New Roman" w:eastAsia="Times New Roman" w:hAnsi="Times New Roman" w:cs="Times New Roman"/>
        </w:rPr>
        <w:t xml:space="preserve">; </w:t>
      </w:r>
      <w:proofErr w:type="spellStart"/>
      <w:r w:rsidRPr="00F21964">
        <w:rPr>
          <w:rFonts w:ascii="Times New Roman" w:eastAsia="Times New Roman" w:hAnsi="Times New Roman" w:cs="Times New Roman"/>
        </w:rPr>
        <w:t>therefore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, total scores </w:t>
      </w:r>
      <w:proofErr w:type="spellStart"/>
      <w:r w:rsidRPr="00F21964">
        <w:rPr>
          <w:rFonts w:ascii="Times New Roman" w:eastAsia="Times New Roman" w:hAnsi="Times New Roman" w:cs="Times New Roman"/>
        </w:rPr>
        <w:t>occur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in </w:t>
      </w:r>
      <w:proofErr w:type="spellStart"/>
      <w:r w:rsidRPr="00F21964">
        <w:rPr>
          <w:rFonts w:ascii="Times New Roman" w:eastAsia="Times New Roman" w:hAnsi="Times New Roman" w:cs="Times New Roman"/>
        </w:rPr>
        <w:t>multiples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of 0.75.</w:t>
      </w:r>
    </w:p>
    <w:p w14:paraId="08E87B67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21964">
        <w:rPr>
          <w:rFonts w:ascii="Times New Roman" w:eastAsia="Times New Roman" w:hAnsi="Times New Roman" w:cs="Times New Roman"/>
        </w:rPr>
        <w:t xml:space="preserve">Descriptive </w:t>
      </w:r>
      <w:proofErr w:type="spellStart"/>
      <w:r w:rsidRPr="00F21964">
        <w:rPr>
          <w:rFonts w:ascii="Times New Roman" w:eastAsia="Times New Roman" w:hAnsi="Times New Roman" w:cs="Times New Roman"/>
        </w:rPr>
        <w:t>distribution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. In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healthy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cohort (n = 73),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total </w:t>
      </w:r>
      <w:proofErr w:type="spellStart"/>
      <w:r w:rsidRPr="00F21964">
        <w:rPr>
          <w:rFonts w:ascii="Times New Roman" w:eastAsia="Times New Roman" w:hAnsi="Times New Roman" w:cs="Times New Roman"/>
        </w:rPr>
        <w:t>deficit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score </w:t>
      </w:r>
      <w:proofErr w:type="spellStart"/>
      <w:r w:rsidRPr="00F21964">
        <w:rPr>
          <w:rFonts w:ascii="Times New Roman" w:eastAsia="Times New Roman" w:hAnsi="Times New Roman" w:cs="Times New Roman"/>
        </w:rPr>
        <w:t>distribution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was mean 3.89 (SD 2.49), median 3.75 (IQR 1.50–6.00), with an observed </w:t>
      </w:r>
      <w:proofErr w:type="spellStart"/>
      <w:r w:rsidRPr="00F21964">
        <w:rPr>
          <w:rFonts w:ascii="Times New Roman" w:eastAsia="Times New Roman" w:hAnsi="Times New Roman" w:cs="Times New Roman"/>
        </w:rPr>
        <w:t>range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of 0.00–9.75. The central 90% of </w:t>
      </w:r>
      <w:proofErr w:type="spellStart"/>
      <w:r w:rsidRPr="00F21964">
        <w:rPr>
          <w:rFonts w:ascii="Times New Roman" w:eastAsia="Times New Roman" w:hAnsi="Times New Roman" w:cs="Times New Roman"/>
        </w:rPr>
        <w:t>values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ranged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from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0.00 (p5) to 7.50 (p95). The </w:t>
      </w:r>
      <w:proofErr w:type="spellStart"/>
      <w:r w:rsidRPr="00F21964">
        <w:rPr>
          <w:rFonts w:ascii="Times New Roman" w:eastAsia="Times New Roman" w:hAnsi="Times New Roman" w:cs="Times New Roman"/>
        </w:rPr>
        <w:t>frequency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distribution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reflected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discretized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scoring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(0.75-point </w:t>
      </w:r>
      <w:proofErr w:type="spellStart"/>
      <w:r w:rsidRPr="00F21964">
        <w:rPr>
          <w:rFonts w:ascii="Times New Roman" w:eastAsia="Times New Roman" w:hAnsi="Times New Roman" w:cs="Times New Roman"/>
        </w:rPr>
        <w:t>steps</w:t>
      </w:r>
      <w:proofErr w:type="spellEnd"/>
      <w:r w:rsidRPr="00F21964">
        <w:rPr>
          <w:rFonts w:ascii="Times New Roman" w:eastAsia="Times New Roman" w:hAnsi="Times New Roman" w:cs="Times New Roman"/>
        </w:rPr>
        <w:t>) (Figure S1).</w:t>
      </w:r>
    </w:p>
    <w:p w14:paraId="59D2E53A" w14:textId="0C75AD86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21964">
        <w:rPr>
          <w:rFonts w:ascii="Times New Roman" w:eastAsia="Times New Roman" w:hAnsi="Times New Roman" w:cs="Times New Roman"/>
        </w:rPr>
        <w:t xml:space="preserve">Operational discharge </w:t>
      </w:r>
      <w:proofErr w:type="spellStart"/>
      <w:r w:rsidRPr="00F21964">
        <w:rPr>
          <w:rFonts w:ascii="Times New Roman" w:eastAsia="Times New Roman" w:hAnsi="Times New Roman" w:cs="Times New Roman"/>
        </w:rPr>
        <w:t>threshold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(&lt;4 </w:t>
      </w:r>
      <w:proofErr w:type="spellStart"/>
      <w:r w:rsidRPr="00F21964">
        <w:rPr>
          <w:rFonts w:ascii="Times New Roman" w:eastAsia="Times New Roman" w:hAnsi="Times New Roman" w:cs="Times New Roman"/>
        </w:rPr>
        <w:t>points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). The operational discharge criterion in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clinical cohort was set at a total score &lt;4 </w:t>
      </w:r>
      <w:proofErr w:type="spellStart"/>
      <w:r w:rsidRPr="00F21964">
        <w:rPr>
          <w:rFonts w:ascii="Times New Roman" w:eastAsia="Times New Roman" w:hAnsi="Times New Roman" w:cs="Times New Roman"/>
        </w:rPr>
        <w:t>points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F21964">
        <w:rPr>
          <w:rFonts w:ascii="Times New Roman" w:eastAsia="Times New Roman" w:hAnsi="Times New Roman" w:cs="Times New Roman"/>
        </w:rPr>
        <w:t>Because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total scores are </w:t>
      </w:r>
      <w:proofErr w:type="spellStart"/>
      <w:r w:rsidRPr="00F21964">
        <w:rPr>
          <w:rFonts w:ascii="Times New Roman" w:eastAsia="Times New Roman" w:hAnsi="Times New Roman" w:cs="Times New Roman"/>
        </w:rPr>
        <w:t>discretized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in 0.75-point </w:t>
      </w:r>
      <w:proofErr w:type="spellStart"/>
      <w:r w:rsidRPr="00F21964">
        <w:rPr>
          <w:rFonts w:ascii="Times New Roman" w:eastAsia="Times New Roman" w:hAnsi="Times New Roman" w:cs="Times New Roman"/>
        </w:rPr>
        <w:t>steps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, this operational </w:t>
      </w:r>
      <w:proofErr w:type="spellStart"/>
      <w:r w:rsidRPr="00F21964">
        <w:rPr>
          <w:rFonts w:ascii="Times New Roman" w:eastAsia="Times New Roman" w:hAnsi="Times New Roman" w:cs="Times New Roman"/>
        </w:rPr>
        <w:t>threshold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corresponds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to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boundary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between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3.75 and 4.50 </w:t>
      </w:r>
      <w:proofErr w:type="spellStart"/>
      <w:r w:rsidRPr="00F21964">
        <w:rPr>
          <w:rFonts w:ascii="Times New Roman" w:eastAsia="Times New Roman" w:hAnsi="Times New Roman" w:cs="Times New Roman"/>
        </w:rPr>
        <w:t>points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(i.e.,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highest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observable score </w:t>
      </w:r>
      <w:proofErr w:type="spellStart"/>
      <w:r w:rsidRPr="00F21964">
        <w:rPr>
          <w:rFonts w:ascii="Times New Roman" w:eastAsia="Times New Roman" w:hAnsi="Times New Roman" w:cs="Times New Roman"/>
        </w:rPr>
        <w:t>category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still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F21964">
        <w:rPr>
          <w:rFonts w:ascii="Times New Roman" w:eastAsia="Times New Roman" w:hAnsi="Times New Roman" w:cs="Times New Roman"/>
        </w:rPr>
        <w:t>meeting</w:t>
      </w:r>
      <w:proofErr w:type="gramEnd"/>
      <w:r w:rsidRPr="00F21964">
        <w:rPr>
          <w:rFonts w:ascii="Times New Roman" w:eastAsia="Times New Roman" w:hAnsi="Times New Roman" w:cs="Times New Roman"/>
        </w:rPr>
        <w:t xml:space="preserve"> &lt;4 </w:t>
      </w:r>
      <w:proofErr w:type="spellStart"/>
      <w:r w:rsidRPr="00F21964">
        <w:rPr>
          <w:rFonts w:ascii="Times New Roman" w:eastAsia="Times New Roman" w:hAnsi="Times New Roman" w:cs="Times New Roman"/>
        </w:rPr>
        <w:t>is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3.75). In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healthy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cohort, 44/73 (60.3%) </w:t>
      </w:r>
      <w:proofErr w:type="spellStart"/>
      <w:r w:rsidRPr="00F21964">
        <w:rPr>
          <w:rFonts w:ascii="Times New Roman" w:eastAsia="Times New Roman" w:hAnsi="Times New Roman" w:cs="Times New Roman"/>
        </w:rPr>
        <w:t>episodes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had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a total score &lt;4 </w:t>
      </w:r>
      <w:proofErr w:type="spellStart"/>
      <w:r w:rsidRPr="00F21964">
        <w:rPr>
          <w:rFonts w:ascii="Times New Roman" w:eastAsia="Times New Roman" w:hAnsi="Times New Roman" w:cs="Times New Roman"/>
        </w:rPr>
        <w:lastRenderedPageBreak/>
        <w:t>points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F21964">
        <w:rPr>
          <w:rFonts w:ascii="Times New Roman" w:eastAsia="Times New Roman" w:hAnsi="Times New Roman" w:cs="Times New Roman"/>
        </w:rPr>
        <w:t>computed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as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proportion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with total score ≤3.75). This </w:t>
      </w:r>
      <w:proofErr w:type="spellStart"/>
      <w:r w:rsidRPr="00F21964">
        <w:rPr>
          <w:rFonts w:ascii="Times New Roman" w:eastAsia="Times New Roman" w:hAnsi="Times New Roman" w:cs="Times New Roman"/>
        </w:rPr>
        <w:t>healthy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reference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cohort was </w:t>
      </w:r>
      <w:proofErr w:type="spellStart"/>
      <w:r w:rsidRPr="00F21964">
        <w:rPr>
          <w:rFonts w:ascii="Times New Roman" w:eastAsia="Times New Roman" w:hAnsi="Times New Roman" w:cs="Times New Roman"/>
        </w:rPr>
        <w:t>used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solely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to </w:t>
      </w:r>
      <w:proofErr w:type="spellStart"/>
      <w:r w:rsidRPr="00F21964">
        <w:rPr>
          <w:rFonts w:ascii="Times New Roman" w:eastAsia="Times New Roman" w:hAnsi="Times New Roman" w:cs="Times New Roman"/>
        </w:rPr>
        <w:t>support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F21964">
        <w:rPr>
          <w:rFonts w:ascii="Times New Roman" w:eastAsia="Times New Roman" w:hAnsi="Times New Roman" w:cs="Times New Roman"/>
        </w:rPr>
        <w:t>pragmatic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operational </w:t>
      </w:r>
      <w:proofErr w:type="spellStart"/>
      <w:r w:rsidRPr="00F21964">
        <w:rPr>
          <w:rFonts w:ascii="Times New Roman" w:eastAsia="Times New Roman" w:hAnsi="Times New Roman" w:cs="Times New Roman"/>
        </w:rPr>
        <w:t>decision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boundary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within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the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r w:rsidR="004D25A8" w:rsidRPr="004D25A8">
        <w:rPr>
          <w:rFonts w:ascii="Times New Roman" w:eastAsia="Times New Roman" w:hAnsi="Times New Roman" w:cs="Times New Roman"/>
        </w:rPr>
        <w:t>WMSSR</w:t>
      </w:r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workflow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and was </w:t>
      </w:r>
      <w:proofErr w:type="spellStart"/>
      <w:r w:rsidRPr="00F21964">
        <w:rPr>
          <w:rFonts w:ascii="Times New Roman" w:eastAsia="Times New Roman" w:hAnsi="Times New Roman" w:cs="Times New Roman"/>
        </w:rPr>
        <w:t>not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used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for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between-group</w:t>
      </w:r>
      <w:proofErr w:type="spellEnd"/>
      <w:r w:rsidRPr="00F219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1964">
        <w:rPr>
          <w:rFonts w:ascii="Times New Roman" w:eastAsia="Times New Roman" w:hAnsi="Times New Roman" w:cs="Times New Roman"/>
        </w:rPr>
        <w:t>inference</w:t>
      </w:r>
      <w:proofErr w:type="spellEnd"/>
      <w:r w:rsidRPr="00F21964">
        <w:rPr>
          <w:rFonts w:ascii="Times New Roman" w:eastAsia="Times New Roman" w:hAnsi="Times New Roman" w:cs="Times New Roman"/>
        </w:rPr>
        <w:t>.</w:t>
      </w:r>
    </w:p>
    <w:p w14:paraId="0A08B75B" w14:textId="0B6EC241" w:rsidR="00B3456D" w:rsidRDefault="00B3456D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F21964">
        <w:rPr>
          <w:rFonts w:ascii="Times New Roman" w:hAnsi="Times New Roman" w:cs="Times New Roman"/>
          <w:noProof/>
        </w:rPr>
        <w:drawing>
          <wp:inline distT="0" distB="0" distL="0" distR="0" wp14:anchorId="331EE0D3" wp14:editId="4113F360">
            <wp:extent cx="5400040" cy="2849056"/>
            <wp:effectExtent l="0" t="0" r="0" b="8890"/>
            <wp:docPr id="640858679" name="Imagen 1" descr="Gráfico, Gráfico de bar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858679" name="Imagen 1" descr="Gráfico, Gráfico de barra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4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7A73E" w14:textId="0704239B" w:rsidR="000059C5" w:rsidRDefault="000059C5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Figure S1.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Distribution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of total clinical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deficit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score in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healthy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reference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cohort.</w:t>
      </w:r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br/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Histogram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of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total clinical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deficit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score in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healthy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reference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sample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(n=73)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assessed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using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same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WMSSR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workflow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evaluator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scoring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rules, and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equipment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as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analytic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cohort. The figure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presents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descriptive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distribution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supporting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pragmatic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operational discharge </w:t>
      </w:r>
      <w:proofErr w:type="spellStart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threshold</w:t>
      </w:r>
      <w:proofErr w:type="spellEnd"/>
      <w:r w:rsidRPr="000059C5">
        <w:rPr>
          <w:rFonts w:ascii="Times New Roman" w:eastAsia="Times New Roman" w:hAnsi="Times New Roman" w:cs="Times New Roman"/>
          <w:b/>
          <w:bCs/>
          <w:sz w:val="18"/>
          <w:szCs w:val="18"/>
        </w:rPr>
        <w:t>.</w:t>
      </w:r>
    </w:p>
    <w:p w14:paraId="3FFCFC02" w14:textId="77777777" w:rsidR="000059C5" w:rsidRPr="000059C5" w:rsidRDefault="000059C5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107D16F3" w14:textId="77777777" w:rsidR="00B3456D" w:rsidRDefault="00B3456D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20EAD6B8" w14:textId="77777777" w:rsidR="00CC7219" w:rsidRDefault="00CC7219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585B8E7B" w14:textId="77777777" w:rsidR="00CC7219" w:rsidRDefault="00CC7219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75624C8" w14:textId="77777777" w:rsidR="00CC7219" w:rsidRDefault="00CC7219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6FD2245" w14:textId="77777777" w:rsidR="00CC7219" w:rsidRDefault="00CC7219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835586F" w14:textId="77777777" w:rsidR="00CC7219" w:rsidRPr="00F21964" w:rsidRDefault="00CC7219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7C282841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4CDC8577" w14:textId="77777777" w:rsidR="00B3456D" w:rsidRDefault="00B3456D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4D4E3AE9" w14:textId="77777777" w:rsidR="00032709" w:rsidRDefault="00032709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4E9524C6" w14:textId="77777777" w:rsidR="00032709" w:rsidRDefault="00032709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76A5AE1A" w14:textId="77777777" w:rsidR="00032709" w:rsidRPr="00F21964" w:rsidRDefault="00032709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79D22AD6" w14:textId="77777777" w:rsidR="00DC3D72" w:rsidRDefault="00DC3D72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2AE5938F" w14:textId="11B8CE61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F21964">
        <w:rPr>
          <w:rFonts w:ascii="Times New Roman" w:hAnsi="Times New Roman" w:cs="Times New Roman"/>
          <w:b/>
          <w:bCs/>
        </w:rPr>
        <w:lastRenderedPageBreak/>
        <w:t>Figure S</w:t>
      </w:r>
      <w:r w:rsidR="00F21964" w:rsidRPr="00F21964">
        <w:rPr>
          <w:rFonts w:ascii="Times New Roman" w:hAnsi="Times New Roman" w:cs="Times New Roman"/>
          <w:b/>
          <w:bCs/>
        </w:rPr>
        <w:t>2</w:t>
      </w:r>
      <w:r w:rsidRPr="00F21964">
        <w:rPr>
          <w:rFonts w:ascii="Times New Roman" w:hAnsi="Times New Roman" w:cs="Times New Roman"/>
          <w:b/>
          <w:bCs/>
        </w:rPr>
        <w:t xml:space="preserve">. Mean </w:t>
      </w:r>
      <w:proofErr w:type="spellStart"/>
      <w:r w:rsidRPr="00F21964">
        <w:rPr>
          <w:rFonts w:ascii="Times New Roman" w:hAnsi="Times New Roman" w:cs="Times New Roman"/>
          <w:b/>
          <w:bCs/>
        </w:rPr>
        <w:t>maximum</w:t>
      </w:r>
      <w:proofErr w:type="spellEnd"/>
      <w:r w:rsidRPr="00F21964">
        <w:rPr>
          <w:rFonts w:ascii="Times New Roman" w:hAnsi="Times New Roman" w:cs="Times New Roman"/>
          <w:b/>
          <w:bCs/>
        </w:rPr>
        <w:t xml:space="preserve"> pain </w:t>
      </w:r>
      <w:proofErr w:type="spellStart"/>
      <w:r w:rsidRPr="00F21964">
        <w:rPr>
          <w:rFonts w:ascii="Times New Roman" w:hAnsi="Times New Roman" w:cs="Times New Roman"/>
          <w:b/>
          <w:bCs/>
        </w:rPr>
        <w:t>across</w:t>
      </w:r>
      <w:proofErr w:type="spellEnd"/>
      <w:r w:rsidRPr="00F2196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21964">
        <w:rPr>
          <w:rFonts w:ascii="Times New Roman" w:hAnsi="Times New Roman" w:cs="Times New Roman"/>
          <w:b/>
          <w:bCs/>
        </w:rPr>
        <w:t>visits</w:t>
      </w:r>
      <w:proofErr w:type="spellEnd"/>
      <w:r w:rsidRPr="00F2196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21964">
        <w:rPr>
          <w:rFonts w:ascii="Times New Roman" w:hAnsi="Times New Roman" w:cs="Times New Roman"/>
          <w:b/>
          <w:bCs/>
        </w:rPr>
        <w:t>by</w:t>
      </w:r>
      <w:proofErr w:type="spellEnd"/>
      <w:r w:rsidRPr="00F21964">
        <w:rPr>
          <w:rFonts w:ascii="Times New Roman" w:hAnsi="Times New Roman" w:cs="Times New Roman"/>
          <w:b/>
          <w:bCs/>
        </w:rPr>
        <w:t xml:space="preserve"> rehabilitation </w:t>
      </w:r>
      <w:proofErr w:type="spellStart"/>
      <w:r w:rsidRPr="00F21964">
        <w:rPr>
          <w:rFonts w:ascii="Times New Roman" w:hAnsi="Times New Roman" w:cs="Times New Roman"/>
          <w:b/>
          <w:bCs/>
        </w:rPr>
        <w:t>modality</w:t>
      </w:r>
      <w:proofErr w:type="spellEnd"/>
      <w:r w:rsidRPr="00F21964">
        <w:rPr>
          <w:rFonts w:ascii="Times New Roman" w:hAnsi="Times New Roman" w:cs="Times New Roman"/>
          <w:b/>
          <w:bCs/>
        </w:rPr>
        <w:t>.</w:t>
      </w:r>
    </w:p>
    <w:p w14:paraId="66BB58EC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469018AD" w14:textId="63D09BA9" w:rsidR="00B3456D" w:rsidRPr="00F21964" w:rsidRDefault="001C6E03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 w:rsidRPr="001C6E03">
        <w:rPr>
          <w:rFonts w:ascii="Times New Roman" w:hAnsi="Times New Roman" w:cs="Times New Roman"/>
          <w:noProof/>
        </w:rPr>
        <w:drawing>
          <wp:inline distT="0" distB="0" distL="0" distR="0" wp14:anchorId="799F5EAD" wp14:editId="250850D7">
            <wp:extent cx="5295900" cy="4492125"/>
            <wp:effectExtent l="0" t="0" r="0" b="3810"/>
            <wp:docPr id="48698430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3" r="16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701" cy="44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AA1A0" w14:textId="0BD16A0D" w:rsidR="00B3456D" w:rsidRPr="0045394E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Mean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maximum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pain per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(VAS 0–10),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shown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separately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for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hybrid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and </w:t>
      </w:r>
      <w:proofErr w:type="spellStart"/>
      <w:r w:rsidR="001C6E03" w:rsidRPr="0045394E">
        <w:rPr>
          <w:rFonts w:ascii="Times New Roman" w:hAnsi="Times New Roman" w:cs="Times New Roman"/>
          <w:b/>
          <w:bCs/>
          <w:sz w:val="18"/>
          <w:szCs w:val="18"/>
        </w:rPr>
        <w:t>in-clinic</w:t>
      </w:r>
      <w:proofErr w:type="spellEnd"/>
      <w:r w:rsidR="001C6E03"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rehabilitation</w:t>
      </w:r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across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order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. Error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bars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represent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95%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confidence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intervals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Each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point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is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annotated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with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mean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value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and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number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of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contributing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episodes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. Later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visits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are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based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on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progressively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fewer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episodes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and should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therefore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be interpreted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descriptively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67693EC9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21B174CC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33EF2271" w14:textId="77777777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24B797F7" w14:textId="77777777" w:rsidR="00B3456D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159D5BB0" w14:textId="77777777" w:rsidR="0016012E" w:rsidRDefault="0016012E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51B08A5A" w14:textId="77777777" w:rsidR="00DC3D72" w:rsidRDefault="00DC3D72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2C3C148B" w14:textId="77777777" w:rsidR="0045394E" w:rsidRDefault="0045394E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761CD5CD" w14:textId="77777777" w:rsidR="0045394E" w:rsidRDefault="0045394E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4B0C1BEB" w14:textId="77777777" w:rsidR="00DC3D72" w:rsidRPr="00F21964" w:rsidRDefault="00DC3D72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1CC15DE0" w14:textId="2EB0F663" w:rsidR="00B3456D" w:rsidRPr="00F21964" w:rsidRDefault="00B3456D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B3456D">
        <w:rPr>
          <w:rFonts w:ascii="Times New Roman" w:hAnsi="Times New Roman" w:cs="Times New Roman"/>
          <w:b/>
          <w:bCs/>
        </w:rPr>
        <w:lastRenderedPageBreak/>
        <w:t>Figure S</w:t>
      </w:r>
      <w:r w:rsidR="00F21964" w:rsidRPr="00F21964">
        <w:rPr>
          <w:rFonts w:ascii="Times New Roman" w:hAnsi="Times New Roman" w:cs="Times New Roman"/>
          <w:b/>
          <w:bCs/>
        </w:rPr>
        <w:t>3</w:t>
      </w:r>
      <w:r w:rsidRPr="00B3456D">
        <w:rPr>
          <w:rFonts w:ascii="Times New Roman" w:hAnsi="Times New Roman" w:cs="Times New Roman"/>
          <w:b/>
          <w:bCs/>
        </w:rPr>
        <w:t xml:space="preserve">. Mean </w:t>
      </w:r>
      <w:proofErr w:type="spellStart"/>
      <w:r w:rsidRPr="00B3456D">
        <w:rPr>
          <w:rFonts w:ascii="Times New Roman" w:hAnsi="Times New Roman" w:cs="Times New Roman"/>
          <w:b/>
          <w:bCs/>
        </w:rPr>
        <w:t>number</w:t>
      </w:r>
      <w:proofErr w:type="spellEnd"/>
      <w:r w:rsidRPr="00B3456D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B3456D">
        <w:rPr>
          <w:rFonts w:ascii="Times New Roman" w:hAnsi="Times New Roman" w:cs="Times New Roman"/>
          <w:b/>
          <w:bCs/>
        </w:rPr>
        <w:t>painful</w:t>
      </w:r>
      <w:proofErr w:type="spellEnd"/>
      <w:r w:rsidRPr="00B3456D">
        <w:rPr>
          <w:rFonts w:ascii="Times New Roman" w:hAnsi="Times New Roman" w:cs="Times New Roman"/>
          <w:b/>
          <w:bCs/>
        </w:rPr>
        <w:t xml:space="preserve"> tests </w:t>
      </w:r>
      <w:proofErr w:type="spellStart"/>
      <w:r w:rsidRPr="00B3456D">
        <w:rPr>
          <w:rFonts w:ascii="Times New Roman" w:hAnsi="Times New Roman" w:cs="Times New Roman"/>
          <w:b/>
          <w:bCs/>
        </w:rPr>
        <w:t>across</w:t>
      </w:r>
      <w:proofErr w:type="spellEnd"/>
      <w:r w:rsidRPr="00B345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3456D">
        <w:rPr>
          <w:rFonts w:ascii="Times New Roman" w:hAnsi="Times New Roman" w:cs="Times New Roman"/>
          <w:b/>
          <w:bCs/>
        </w:rPr>
        <w:t>visits</w:t>
      </w:r>
      <w:proofErr w:type="spellEnd"/>
      <w:r w:rsidRPr="00B3456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3456D">
        <w:rPr>
          <w:rFonts w:ascii="Times New Roman" w:hAnsi="Times New Roman" w:cs="Times New Roman"/>
          <w:b/>
          <w:bCs/>
        </w:rPr>
        <w:t>by</w:t>
      </w:r>
      <w:proofErr w:type="spellEnd"/>
      <w:r w:rsidRPr="00B3456D">
        <w:rPr>
          <w:rFonts w:ascii="Times New Roman" w:hAnsi="Times New Roman" w:cs="Times New Roman"/>
          <w:b/>
          <w:bCs/>
        </w:rPr>
        <w:t xml:space="preserve"> rehabilitation </w:t>
      </w:r>
      <w:proofErr w:type="spellStart"/>
      <w:r w:rsidRPr="00B3456D">
        <w:rPr>
          <w:rFonts w:ascii="Times New Roman" w:hAnsi="Times New Roman" w:cs="Times New Roman"/>
          <w:b/>
          <w:bCs/>
        </w:rPr>
        <w:t>modality</w:t>
      </w:r>
      <w:proofErr w:type="spellEnd"/>
      <w:r w:rsidRPr="00B3456D">
        <w:rPr>
          <w:rFonts w:ascii="Times New Roman" w:hAnsi="Times New Roman" w:cs="Times New Roman"/>
          <w:b/>
          <w:bCs/>
        </w:rPr>
        <w:t>.</w:t>
      </w:r>
    </w:p>
    <w:p w14:paraId="0D2DF695" w14:textId="53CB6352" w:rsidR="00B3456D" w:rsidRPr="00B3456D" w:rsidRDefault="001C6E03" w:rsidP="00DC3D72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2909D0B0" wp14:editId="7E8FB27C">
            <wp:extent cx="5400040" cy="4460240"/>
            <wp:effectExtent l="0" t="0" r="0" b="0"/>
            <wp:docPr id="162639989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A93AE" w14:textId="24DDF942" w:rsidR="00687198" w:rsidRPr="0045394E" w:rsidRDefault="00B3456D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Mean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number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of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painful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tests per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shown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separately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for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hybrid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and </w:t>
      </w:r>
      <w:proofErr w:type="spellStart"/>
      <w:r w:rsidR="001C6E03" w:rsidRPr="0045394E">
        <w:rPr>
          <w:rFonts w:ascii="Times New Roman" w:hAnsi="Times New Roman" w:cs="Times New Roman"/>
          <w:b/>
          <w:bCs/>
          <w:sz w:val="18"/>
          <w:szCs w:val="18"/>
        </w:rPr>
        <w:t>in-clinic</w:t>
      </w:r>
      <w:proofErr w:type="spellEnd"/>
      <w:r w:rsidR="001C6E03"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rehabilitation</w:t>
      </w:r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across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order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. Error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bars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represent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95%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confidence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intervals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Each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point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is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annotated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with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mean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value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and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number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of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contributing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episodes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. Later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visits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are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based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on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progressively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fewer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episodes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and should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therefore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 xml:space="preserve"> be interpreted </w:t>
      </w:r>
      <w:proofErr w:type="spellStart"/>
      <w:r w:rsidRPr="0045394E">
        <w:rPr>
          <w:rFonts w:ascii="Times New Roman" w:hAnsi="Times New Roman" w:cs="Times New Roman"/>
          <w:b/>
          <w:bCs/>
          <w:sz w:val="18"/>
          <w:szCs w:val="18"/>
        </w:rPr>
        <w:t>descriptively</w:t>
      </w:r>
      <w:proofErr w:type="spellEnd"/>
      <w:r w:rsidRPr="0045394E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3492C152" w14:textId="77777777" w:rsidR="00C63244" w:rsidRDefault="00C63244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4E3A8622" w14:textId="77777777" w:rsidR="00C63244" w:rsidRDefault="00C63244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35664979" w14:textId="77777777" w:rsidR="00C63244" w:rsidRDefault="00C63244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76D1A48E" w14:textId="77777777" w:rsidR="00C63244" w:rsidRDefault="00C63244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3D9623D8" w14:textId="77777777" w:rsidR="00032709" w:rsidRDefault="00032709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7E4CB55D" w14:textId="77777777" w:rsidR="00032709" w:rsidRDefault="00032709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77BA3E71" w14:textId="77777777" w:rsidR="00C63244" w:rsidRDefault="00C63244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25CADA78" w14:textId="77777777" w:rsidR="00C63244" w:rsidRDefault="00C63244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683FB363" w14:textId="77777777" w:rsidR="0045394E" w:rsidRDefault="0045394E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036F3430" w14:textId="77777777" w:rsidR="0045394E" w:rsidRDefault="0045394E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19EA4FC1" w14:textId="77777777" w:rsidR="00C63244" w:rsidRDefault="00C63244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45F68D6D" w14:textId="77777777" w:rsidR="00032709" w:rsidRPr="00032709" w:rsidRDefault="00032709" w:rsidP="00032709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032709">
        <w:rPr>
          <w:rFonts w:ascii="Times New Roman" w:hAnsi="Times New Roman" w:cs="Times New Roman"/>
          <w:b/>
          <w:bCs/>
        </w:rPr>
        <w:lastRenderedPageBreak/>
        <w:t xml:space="preserve">Figure S4. Observed total clinical </w:t>
      </w:r>
      <w:proofErr w:type="spellStart"/>
      <w:r w:rsidRPr="00032709">
        <w:rPr>
          <w:rFonts w:ascii="Times New Roman" w:hAnsi="Times New Roman" w:cs="Times New Roman"/>
          <w:b/>
          <w:bCs/>
        </w:rPr>
        <w:t>deficit</w:t>
      </w:r>
      <w:proofErr w:type="spellEnd"/>
      <w:r w:rsidRPr="00032709">
        <w:rPr>
          <w:rFonts w:ascii="Times New Roman" w:hAnsi="Times New Roman" w:cs="Times New Roman"/>
          <w:b/>
          <w:bCs/>
        </w:rPr>
        <w:t xml:space="preserve"> score </w:t>
      </w:r>
      <w:proofErr w:type="spellStart"/>
      <w:r w:rsidRPr="00032709">
        <w:rPr>
          <w:rFonts w:ascii="Times New Roman" w:hAnsi="Times New Roman" w:cs="Times New Roman"/>
          <w:b/>
          <w:bCs/>
        </w:rPr>
        <w:t>trajectories</w:t>
      </w:r>
      <w:proofErr w:type="spellEnd"/>
      <w:r w:rsidRPr="000327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</w:rPr>
        <w:t>before</w:t>
      </w:r>
      <w:proofErr w:type="spellEnd"/>
      <w:r w:rsidRPr="000327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</w:rPr>
        <w:t>treatment</w:t>
      </w:r>
      <w:proofErr w:type="spellEnd"/>
      <w:r w:rsidRPr="0003270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</w:rPr>
        <w:t>discontinuation</w:t>
      </w:r>
      <w:proofErr w:type="spellEnd"/>
      <w:r w:rsidRPr="00032709">
        <w:rPr>
          <w:rFonts w:ascii="Times New Roman" w:hAnsi="Times New Roman" w:cs="Times New Roman"/>
          <w:b/>
          <w:bCs/>
        </w:rPr>
        <w:t>.</w:t>
      </w:r>
    </w:p>
    <w:p w14:paraId="23EE6458" w14:textId="09C22884" w:rsidR="00C63244" w:rsidRPr="0045394E" w:rsidRDefault="0045394E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45394E">
        <w:rPr>
          <w:rFonts w:ascii="Times New Roman" w:hAnsi="Times New Roman" w:cs="Times New Roman"/>
          <w:b/>
          <w:bCs/>
        </w:rPr>
        <w:drawing>
          <wp:inline distT="0" distB="0" distL="0" distR="0" wp14:anchorId="5E7862D7" wp14:editId="5C31B761">
            <wp:extent cx="5759450" cy="3761105"/>
            <wp:effectExtent l="0" t="0" r="0" b="0"/>
            <wp:docPr id="197929769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89156" w14:textId="2723B4D2" w:rsidR="00EC134B" w:rsidRDefault="00032709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Individual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lines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represent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observed total clinical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deficit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score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trajectories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of rehabilitation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episodes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discontinued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before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documented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clinical discharge.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Colours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and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marker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shapes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identify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last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observed assessment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, and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enlarged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final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marker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denotes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last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recorded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score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for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each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episode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. The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black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line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represents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visit-specific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median, and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blue-grey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shaded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area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represents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observed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interquartile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range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Labels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above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plotting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area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indicate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number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of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episodes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contributing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data at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each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. No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values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were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imputed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after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last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observed assessment.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Fifteen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episodes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had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only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a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baseline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assessment;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among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13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episodes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with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follow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-up data, 11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had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a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lower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last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observed score than at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baseline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and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two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were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unchanged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. Later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visits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represent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progressively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smaller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selected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subsets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of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discontinued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cohort.</w:t>
      </w:r>
    </w:p>
    <w:p w14:paraId="6FFE859A" w14:textId="77777777" w:rsidR="00EC134B" w:rsidRDefault="00EC134B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68701556" w14:textId="77777777" w:rsidR="00C63244" w:rsidRDefault="00C63244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3320D8F6" w14:textId="77777777" w:rsidR="00C63244" w:rsidRDefault="00C63244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686D82FC" w14:textId="77777777" w:rsidR="00C63244" w:rsidRDefault="00C63244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5992EB28" w14:textId="77777777" w:rsidR="00C63244" w:rsidRDefault="00C63244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5D502F85" w14:textId="77777777" w:rsidR="00C63244" w:rsidRDefault="00C63244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00A66400" w14:textId="77777777" w:rsidR="00EC134B" w:rsidRDefault="00EC134B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47E6A763" w14:textId="77777777" w:rsidR="00032709" w:rsidRDefault="00032709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</w:rPr>
      </w:pPr>
    </w:p>
    <w:p w14:paraId="566F1CE6" w14:textId="752B0182" w:rsidR="00EC134B" w:rsidRDefault="00EC134B" w:rsidP="004E3F5C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EC134B">
        <w:rPr>
          <w:rFonts w:ascii="Times New Roman" w:hAnsi="Times New Roman" w:cs="Times New Roman"/>
          <w:b/>
          <w:bCs/>
        </w:rPr>
        <w:lastRenderedPageBreak/>
        <w:t xml:space="preserve">Table S1. </w:t>
      </w:r>
      <w:r w:rsidR="00D17574" w:rsidRPr="00D17574">
        <w:rPr>
          <w:rFonts w:ascii="Times New Roman" w:hAnsi="Times New Roman" w:cs="Times New Roman"/>
          <w:b/>
          <w:bCs/>
        </w:rPr>
        <w:t xml:space="preserve">Baseline </w:t>
      </w:r>
      <w:proofErr w:type="spellStart"/>
      <w:r w:rsidR="00D17574" w:rsidRPr="00D17574">
        <w:rPr>
          <w:rFonts w:ascii="Times New Roman" w:hAnsi="Times New Roman" w:cs="Times New Roman"/>
          <w:b/>
          <w:bCs/>
        </w:rPr>
        <w:t>characteristics</w:t>
      </w:r>
      <w:proofErr w:type="spellEnd"/>
      <w:r w:rsidR="00D17574" w:rsidRPr="00D17574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="00D17574" w:rsidRPr="00D17574">
        <w:rPr>
          <w:rFonts w:ascii="Times New Roman" w:hAnsi="Times New Roman" w:cs="Times New Roman"/>
          <w:b/>
          <w:bCs/>
        </w:rPr>
        <w:t>completed</w:t>
      </w:r>
      <w:proofErr w:type="spellEnd"/>
      <w:r w:rsidR="00D17574" w:rsidRPr="00D17574">
        <w:rPr>
          <w:rFonts w:ascii="Times New Roman" w:hAnsi="Times New Roman" w:cs="Times New Roman"/>
          <w:b/>
          <w:bCs/>
        </w:rPr>
        <w:t xml:space="preserve"> and incomplete </w:t>
      </w:r>
      <w:proofErr w:type="spellStart"/>
      <w:r w:rsidR="00D17574" w:rsidRPr="00D17574">
        <w:rPr>
          <w:rFonts w:ascii="Times New Roman" w:hAnsi="Times New Roman" w:cs="Times New Roman"/>
          <w:b/>
          <w:bCs/>
        </w:rPr>
        <w:t>episodes</w:t>
      </w:r>
      <w:proofErr w:type="spellEnd"/>
      <w:r w:rsidR="00D17574" w:rsidRPr="00D17574">
        <w:rPr>
          <w:rFonts w:ascii="Times New Roman" w:hAnsi="Times New Roman" w:cs="Times New Roman"/>
          <w:b/>
          <w:bCs/>
        </w:rPr>
        <w:t xml:space="preserve"> by rehabilitation </w:t>
      </w:r>
      <w:proofErr w:type="spellStart"/>
      <w:r w:rsidR="00D17574" w:rsidRPr="00D17574">
        <w:rPr>
          <w:rFonts w:ascii="Times New Roman" w:hAnsi="Times New Roman" w:cs="Times New Roman"/>
          <w:b/>
          <w:bCs/>
        </w:rPr>
        <w:t>modality</w:t>
      </w:r>
      <w:proofErr w:type="spellEnd"/>
      <w:r w:rsidR="00D17574" w:rsidRPr="00D17574">
        <w:rPr>
          <w:rFonts w:ascii="Times New Roman" w:hAnsi="Times New Roman" w:cs="Times New Roman"/>
          <w:b/>
          <w:bCs/>
        </w:rPr>
        <w:t>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2"/>
        <w:gridCol w:w="1125"/>
        <w:gridCol w:w="1125"/>
        <w:gridCol w:w="793"/>
        <w:gridCol w:w="1125"/>
        <w:gridCol w:w="1134"/>
        <w:gridCol w:w="851"/>
      </w:tblGrid>
      <w:tr w:rsidR="00EC134B" w:rsidRPr="00EC134B" w14:paraId="202174D3" w14:textId="77777777" w:rsidTr="00EC134B"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</w:tcPr>
          <w:p w14:paraId="2911887D" w14:textId="77777777" w:rsidR="00EC134B" w:rsidRPr="00C63244" w:rsidRDefault="00EC134B" w:rsidP="00D17574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Variable  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14:paraId="20ADF622" w14:textId="0F966A66" w:rsidR="00EC134B" w:rsidRPr="00C63244" w:rsidRDefault="00D17574" w:rsidP="00D17574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Hybrid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completed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(n = 43)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C83E35" w14:textId="27C97F98" w:rsidR="00EC134B" w:rsidRPr="00C63244" w:rsidRDefault="00D17574" w:rsidP="00D17574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Hybrid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incomplete (n = 13)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14:paraId="39075883" w14:textId="7F115615" w:rsidR="00EC134B" w:rsidRPr="00C63244" w:rsidRDefault="00D17574" w:rsidP="00D17574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Hybrid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EC134B"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SMD 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</w:tcPr>
          <w:p w14:paraId="69DB6A96" w14:textId="771EFB83" w:rsidR="00EC134B" w:rsidRPr="00C63244" w:rsidRDefault="00D17574" w:rsidP="00D17574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In-clinic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completed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(n = 86)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94E3E5" w14:textId="2E771F2C" w:rsidR="00EC134B" w:rsidRPr="00C63244" w:rsidRDefault="00D17574" w:rsidP="00D17574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In-clinic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incomplete (n = 22)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7F79524" w14:textId="4DBA4465" w:rsidR="00EC134B" w:rsidRPr="00C63244" w:rsidRDefault="00D17574" w:rsidP="00D17574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In-clinic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EC134B"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SMD</w:t>
            </w:r>
          </w:p>
        </w:tc>
      </w:tr>
      <w:tr w:rsidR="00EC134B" w:rsidRPr="00877E81" w14:paraId="152E3AB4" w14:textId="77777777" w:rsidTr="00EC134B">
        <w:tc>
          <w:tcPr>
            <w:tcW w:w="1862" w:type="dxa"/>
            <w:tcBorders>
              <w:top w:val="single" w:sz="4" w:space="0" w:color="auto"/>
            </w:tcBorders>
          </w:tcPr>
          <w:p w14:paraId="3E8B87F6" w14:textId="77777777" w:rsidR="00EC134B" w:rsidRPr="00C63244" w:rsidRDefault="00EC134B" w:rsidP="00383DAD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 (</w:t>
            </w: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years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), mean ± SD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09EBC2E2" w14:textId="0EC93914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45.44±12.92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4A01BC3" w14:textId="78587ECD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  <w:r w:rsidR="00F12D42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46±10</w:t>
            </w:r>
            <w:r w:rsidR="00F12D42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D55E280" w14:textId="77777777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14:paraId="62DF4075" w14:textId="4BB4265A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46.98±10.17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9B8C15D" w14:textId="25867DFF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 w:rsidR="00F12D42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59±12</w:t>
            </w:r>
            <w:r w:rsidR="00F12D42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FDEE61A" w14:textId="77777777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−0.06</w:t>
            </w:r>
          </w:p>
        </w:tc>
      </w:tr>
      <w:tr w:rsidR="00EC134B" w:rsidRPr="00877E81" w14:paraId="6CC15978" w14:textId="77777777" w:rsidTr="00EC134B">
        <w:tc>
          <w:tcPr>
            <w:tcW w:w="1862" w:type="dxa"/>
          </w:tcPr>
          <w:p w14:paraId="298EDB44" w14:textId="4CB7D43C" w:rsidR="00EC134B" w:rsidRPr="00C63244" w:rsidRDefault="00EC134B" w:rsidP="00383DAD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</w:t>
            </w:r>
            <w:r w:rsidR="00F80729"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 (%)</w:t>
            </w:r>
          </w:p>
        </w:tc>
        <w:tc>
          <w:tcPr>
            <w:tcW w:w="968" w:type="dxa"/>
          </w:tcPr>
          <w:p w14:paraId="687E8B4E" w14:textId="77777777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26 (60.5%)</w:t>
            </w:r>
          </w:p>
        </w:tc>
        <w:tc>
          <w:tcPr>
            <w:tcW w:w="993" w:type="dxa"/>
          </w:tcPr>
          <w:p w14:paraId="59B313BD" w14:textId="26AC534E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 (69</w:t>
            </w:r>
            <w:r w:rsidR="00D17574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23%)</w:t>
            </w:r>
          </w:p>
        </w:tc>
        <w:tc>
          <w:tcPr>
            <w:tcW w:w="793" w:type="dxa"/>
          </w:tcPr>
          <w:p w14:paraId="460922C9" w14:textId="77777777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−0.18</w:t>
            </w:r>
          </w:p>
        </w:tc>
        <w:tc>
          <w:tcPr>
            <w:tcW w:w="1049" w:type="dxa"/>
          </w:tcPr>
          <w:p w14:paraId="67884CCA" w14:textId="77777777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41 (47.7%)</w:t>
            </w:r>
          </w:p>
        </w:tc>
        <w:tc>
          <w:tcPr>
            <w:tcW w:w="1134" w:type="dxa"/>
          </w:tcPr>
          <w:p w14:paraId="72F6BE11" w14:textId="77777777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11 (50%)</w:t>
            </w:r>
          </w:p>
        </w:tc>
        <w:tc>
          <w:tcPr>
            <w:tcW w:w="851" w:type="dxa"/>
          </w:tcPr>
          <w:p w14:paraId="7EE68676" w14:textId="77777777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−0.05</w:t>
            </w:r>
          </w:p>
        </w:tc>
      </w:tr>
      <w:tr w:rsidR="00EC134B" w:rsidRPr="00877E81" w14:paraId="4E096B95" w14:textId="77777777" w:rsidTr="00383DAD">
        <w:tc>
          <w:tcPr>
            <w:tcW w:w="1862" w:type="dxa"/>
          </w:tcPr>
          <w:p w14:paraId="1147B25F" w14:textId="4EB29B14" w:rsidR="00EC134B" w:rsidRPr="00C63244" w:rsidRDefault="00EC134B" w:rsidP="00383DAD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Baseline </w:t>
            </w: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maximum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pain</w:t>
            </w:r>
            <w:r w:rsidR="00F80729"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mean ± SD</w:t>
            </w:r>
          </w:p>
        </w:tc>
        <w:tc>
          <w:tcPr>
            <w:tcW w:w="968" w:type="dxa"/>
          </w:tcPr>
          <w:p w14:paraId="06928F34" w14:textId="05AD823B" w:rsidR="00EC134B" w:rsidRPr="00C63244" w:rsidRDefault="00EC134B" w:rsidP="00383DAD">
            <w:pPr>
              <w:spacing w:line="48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6.81±2.16</w:t>
            </w:r>
          </w:p>
        </w:tc>
        <w:tc>
          <w:tcPr>
            <w:tcW w:w="993" w:type="dxa"/>
          </w:tcPr>
          <w:p w14:paraId="3F8C6335" w14:textId="65EFA38E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17574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85±1</w:t>
            </w:r>
            <w:r w:rsidR="00D17574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793" w:type="dxa"/>
          </w:tcPr>
          <w:p w14:paraId="07C6AD44" w14:textId="77777777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−0.02</w:t>
            </w:r>
          </w:p>
        </w:tc>
        <w:tc>
          <w:tcPr>
            <w:tcW w:w="1049" w:type="dxa"/>
          </w:tcPr>
          <w:p w14:paraId="6BF1C857" w14:textId="1AEC87FE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6.37±2.39</w:t>
            </w:r>
          </w:p>
        </w:tc>
        <w:tc>
          <w:tcPr>
            <w:tcW w:w="1134" w:type="dxa"/>
          </w:tcPr>
          <w:p w14:paraId="359FAC1D" w14:textId="34E5C638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D17574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82±1</w:t>
            </w:r>
            <w:r w:rsidR="00D17574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1" w:type="dxa"/>
          </w:tcPr>
          <w:p w14:paraId="499AADC6" w14:textId="7FEEC939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-0</w:t>
            </w:r>
            <w:r w:rsidR="00D17574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C134B" w:rsidRPr="00877E81" w14:paraId="7D7015BE" w14:textId="77777777" w:rsidTr="00383DAD">
        <w:tc>
          <w:tcPr>
            <w:tcW w:w="1862" w:type="dxa"/>
            <w:tcBorders>
              <w:bottom w:val="single" w:sz="4" w:space="0" w:color="auto"/>
            </w:tcBorders>
          </w:tcPr>
          <w:p w14:paraId="5A71071F" w14:textId="1562E91B" w:rsidR="00EC134B" w:rsidRPr="00C63244" w:rsidRDefault="00EC134B" w:rsidP="00383DAD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Baseline total </w:t>
            </w:r>
            <w:proofErr w:type="spellStart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  <w:r w:rsidR="00F80729"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C632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mean ± SD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3D2B21DA" w14:textId="3154E913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15.31±6.19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ABE901F" w14:textId="06D66740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D17574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71±4</w:t>
            </w:r>
            <w:r w:rsidR="00D17574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14:paraId="3BABCCA1" w14:textId="7FB6BA36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7574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14:paraId="48D60E62" w14:textId="44379FE1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15.40±5.30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F2B3E5" w14:textId="712B33BE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D17574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24± 6</w:t>
            </w:r>
            <w:r w:rsidR="00D17574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7EC406B" w14:textId="6D49E744" w:rsidR="00EC134B" w:rsidRPr="00C63244" w:rsidRDefault="00EC134B" w:rsidP="00383DAD">
            <w:pPr>
              <w:spacing w:line="48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17574" w:rsidRPr="00C632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</w:tr>
    </w:tbl>
    <w:p w14:paraId="4316D87D" w14:textId="77777777" w:rsidR="00687198" w:rsidRDefault="0068719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7234F382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54BBEF06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109103DF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23F070DB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0AE3BCDF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45485695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2832CC48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393A4528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2C5E4B8E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6DCE7E6B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6B983195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17C85199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3EFB52A2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24AC37B8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6713FCF2" w14:textId="77777777" w:rsidR="00032709" w:rsidRDefault="00032709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6FF00A6B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535BDA34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</w:p>
    <w:p w14:paraId="173EC1E5" w14:textId="0F697A23" w:rsidR="00877E81" w:rsidRDefault="00877E81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  <w:r w:rsidRPr="00877E81">
        <w:rPr>
          <w:rFonts w:ascii="Times New Roman" w:hAnsi="Times New Roman" w:cs="Times New Roman"/>
          <w:b/>
          <w:bCs/>
        </w:rPr>
        <w:lastRenderedPageBreak/>
        <w:t xml:space="preserve">Table S2. Covariate balance </w:t>
      </w:r>
      <w:proofErr w:type="spellStart"/>
      <w:r w:rsidRPr="00877E81">
        <w:rPr>
          <w:rFonts w:ascii="Times New Roman" w:hAnsi="Times New Roman" w:cs="Times New Roman"/>
          <w:b/>
          <w:bCs/>
        </w:rPr>
        <w:t>before</w:t>
      </w:r>
      <w:proofErr w:type="spellEnd"/>
      <w:r w:rsidRPr="00877E81">
        <w:rPr>
          <w:rFonts w:ascii="Times New Roman" w:hAnsi="Times New Roman" w:cs="Times New Roman"/>
          <w:b/>
          <w:bCs/>
        </w:rPr>
        <w:t xml:space="preserve"> and after </w:t>
      </w:r>
      <w:proofErr w:type="spellStart"/>
      <w:r w:rsidRPr="00877E81">
        <w:rPr>
          <w:rFonts w:ascii="Times New Roman" w:hAnsi="Times New Roman" w:cs="Times New Roman"/>
          <w:b/>
          <w:bCs/>
        </w:rPr>
        <w:t>stabilized</w:t>
      </w:r>
      <w:proofErr w:type="spellEnd"/>
      <w:r w:rsidRPr="00877E81">
        <w:rPr>
          <w:rFonts w:ascii="Times New Roman" w:hAnsi="Times New Roman" w:cs="Times New Roman"/>
          <w:b/>
          <w:bCs/>
        </w:rPr>
        <w:t xml:space="preserve"> inverse </w:t>
      </w:r>
      <w:proofErr w:type="spellStart"/>
      <w:r w:rsidRPr="00877E81">
        <w:rPr>
          <w:rFonts w:ascii="Times New Roman" w:hAnsi="Times New Roman" w:cs="Times New Roman"/>
          <w:b/>
          <w:bCs/>
        </w:rPr>
        <w:t>probability</w:t>
      </w:r>
      <w:proofErr w:type="spellEnd"/>
      <w:r w:rsidRPr="00877E81">
        <w:rPr>
          <w:rFonts w:ascii="Times New Roman" w:hAnsi="Times New Roman" w:cs="Times New Roman"/>
          <w:b/>
          <w:bCs/>
        </w:rPr>
        <w:t xml:space="preserve"> of </w:t>
      </w:r>
      <w:proofErr w:type="spellStart"/>
      <w:r w:rsidRPr="00877E81">
        <w:rPr>
          <w:rFonts w:ascii="Times New Roman" w:hAnsi="Times New Roman" w:cs="Times New Roman"/>
          <w:b/>
          <w:bCs/>
        </w:rPr>
        <w:t>treatment</w:t>
      </w:r>
      <w:proofErr w:type="spellEnd"/>
      <w:r w:rsidRPr="00877E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77E81">
        <w:rPr>
          <w:rFonts w:ascii="Times New Roman" w:hAnsi="Times New Roman" w:cs="Times New Roman"/>
          <w:b/>
          <w:bCs/>
        </w:rPr>
        <w:t>weighting</w:t>
      </w:r>
      <w:proofErr w:type="spellEnd"/>
      <w:r w:rsidRPr="00877E81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877E81">
        <w:rPr>
          <w:rFonts w:ascii="Times New Roman" w:hAnsi="Times New Roman" w:cs="Times New Roman"/>
          <w:b/>
          <w:bCs/>
        </w:rPr>
        <w:t>the</w:t>
      </w:r>
      <w:proofErr w:type="spellEnd"/>
      <w:r w:rsidRPr="00877E8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77E81">
        <w:rPr>
          <w:rFonts w:ascii="Times New Roman" w:hAnsi="Times New Roman" w:cs="Times New Roman"/>
          <w:b/>
          <w:bCs/>
        </w:rPr>
        <w:t>completed-episode</w:t>
      </w:r>
      <w:proofErr w:type="spellEnd"/>
      <w:r w:rsidRPr="00877E81">
        <w:rPr>
          <w:rFonts w:ascii="Times New Roman" w:hAnsi="Times New Roman" w:cs="Times New Roman"/>
          <w:b/>
          <w:bCs/>
        </w:rPr>
        <w:t xml:space="preserve"> cohort.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77E81" w:rsidRPr="00877E81" w14:paraId="3B615062" w14:textId="77777777" w:rsidTr="00877E81"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6C241412" w14:textId="77777777" w:rsidR="00877E81" w:rsidRPr="00877E81" w:rsidRDefault="00877E81" w:rsidP="00835A99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Covariate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3F22F684" w14:textId="77777777" w:rsidR="00877E81" w:rsidRPr="00877E81" w:rsidRDefault="00877E81" w:rsidP="00877E8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Absolute SMD </w:t>
            </w:r>
            <w:proofErr w:type="spellStart"/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before</w:t>
            </w:r>
            <w:proofErr w:type="spellEnd"/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IPTW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3B580915" w14:textId="77777777" w:rsidR="00877E81" w:rsidRPr="00877E81" w:rsidRDefault="00877E81" w:rsidP="00877E8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Absolute SMD after IPTW</w:t>
            </w:r>
          </w:p>
        </w:tc>
      </w:tr>
      <w:tr w:rsidR="00877E81" w:rsidRPr="00877E81" w14:paraId="662F4056" w14:textId="77777777" w:rsidTr="00877E81">
        <w:tc>
          <w:tcPr>
            <w:tcW w:w="2831" w:type="dxa"/>
            <w:tcBorders>
              <w:top w:val="single" w:sz="4" w:space="0" w:color="auto"/>
            </w:tcBorders>
          </w:tcPr>
          <w:p w14:paraId="1F558CB5" w14:textId="77777777" w:rsidR="00877E81" w:rsidRPr="00877E81" w:rsidRDefault="00877E81" w:rsidP="00835A99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2831" w:type="dxa"/>
            <w:tcBorders>
              <w:top w:val="single" w:sz="4" w:space="0" w:color="auto"/>
            </w:tcBorders>
          </w:tcPr>
          <w:p w14:paraId="3003ABB6" w14:textId="77777777" w:rsidR="00877E81" w:rsidRPr="00877E81" w:rsidRDefault="00877E81" w:rsidP="00877E8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0.132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17DF2230" w14:textId="77777777" w:rsidR="00877E81" w:rsidRPr="00877E81" w:rsidRDefault="00877E81" w:rsidP="00877E8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</w:tr>
      <w:tr w:rsidR="00877E81" w:rsidRPr="00877E81" w14:paraId="4F66CDBF" w14:textId="77777777" w:rsidTr="00877E81">
        <w:tc>
          <w:tcPr>
            <w:tcW w:w="2831" w:type="dxa"/>
          </w:tcPr>
          <w:p w14:paraId="3DC40639" w14:textId="77777777" w:rsidR="00877E81" w:rsidRPr="00877E81" w:rsidRDefault="00877E81" w:rsidP="00835A99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2831" w:type="dxa"/>
          </w:tcPr>
          <w:p w14:paraId="242F9086" w14:textId="77777777" w:rsidR="00877E81" w:rsidRPr="00877E81" w:rsidRDefault="00877E81" w:rsidP="00877E8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0.257</w:t>
            </w:r>
          </w:p>
        </w:tc>
        <w:tc>
          <w:tcPr>
            <w:tcW w:w="2832" w:type="dxa"/>
          </w:tcPr>
          <w:p w14:paraId="4FC83A06" w14:textId="77777777" w:rsidR="00877E81" w:rsidRPr="00877E81" w:rsidRDefault="00877E81" w:rsidP="00877E8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  <w:tr w:rsidR="00877E81" w:rsidRPr="00877E81" w14:paraId="1315D3C0" w14:textId="77777777" w:rsidTr="00877E81">
        <w:tc>
          <w:tcPr>
            <w:tcW w:w="2831" w:type="dxa"/>
          </w:tcPr>
          <w:p w14:paraId="35F002DC" w14:textId="77777777" w:rsidR="00877E81" w:rsidRPr="00877E81" w:rsidRDefault="00877E81" w:rsidP="00835A99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Baseline </w:t>
            </w:r>
            <w:proofErr w:type="spellStart"/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maximum</w:t>
            </w:r>
            <w:proofErr w:type="spellEnd"/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pain</w:t>
            </w:r>
          </w:p>
        </w:tc>
        <w:tc>
          <w:tcPr>
            <w:tcW w:w="2831" w:type="dxa"/>
          </w:tcPr>
          <w:p w14:paraId="53AA9008" w14:textId="77777777" w:rsidR="00877E81" w:rsidRPr="00877E81" w:rsidRDefault="00877E81" w:rsidP="00877E8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0.194</w:t>
            </w:r>
          </w:p>
        </w:tc>
        <w:tc>
          <w:tcPr>
            <w:tcW w:w="2832" w:type="dxa"/>
          </w:tcPr>
          <w:p w14:paraId="51646224" w14:textId="77777777" w:rsidR="00877E81" w:rsidRPr="00877E81" w:rsidRDefault="00877E81" w:rsidP="00877E8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</w:p>
        </w:tc>
      </w:tr>
      <w:tr w:rsidR="00877E81" w:rsidRPr="00877E81" w14:paraId="50F6E718" w14:textId="77777777" w:rsidTr="00877E81">
        <w:tc>
          <w:tcPr>
            <w:tcW w:w="2831" w:type="dxa"/>
          </w:tcPr>
          <w:p w14:paraId="476929F7" w14:textId="77777777" w:rsidR="00877E81" w:rsidRPr="00877E81" w:rsidRDefault="00877E81" w:rsidP="00835A99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Baseline total </w:t>
            </w:r>
            <w:proofErr w:type="spellStart"/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</w:p>
        </w:tc>
        <w:tc>
          <w:tcPr>
            <w:tcW w:w="2831" w:type="dxa"/>
          </w:tcPr>
          <w:p w14:paraId="287BD1EE" w14:textId="77777777" w:rsidR="00877E81" w:rsidRPr="00877E81" w:rsidRDefault="00877E81" w:rsidP="00877E8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2832" w:type="dxa"/>
          </w:tcPr>
          <w:p w14:paraId="31317233" w14:textId="77777777" w:rsidR="00877E81" w:rsidRPr="00877E81" w:rsidRDefault="00877E81" w:rsidP="00877E8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</w:tr>
      <w:tr w:rsidR="00877E81" w:rsidRPr="00877E81" w14:paraId="2B77882B" w14:textId="77777777" w:rsidTr="00877E81">
        <w:tc>
          <w:tcPr>
            <w:tcW w:w="2831" w:type="dxa"/>
          </w:tcPr>
          <w:p w14:paraId="2B0C5205" w14:textId="77777777" w:rsidR="00877E81" w:rsidRPr="00877E81" w:rsidRDefault="00877E81" w:rsidP="00835A99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Baseline </w:t>
            </w:r>
            <w:proofErr w:type="spellStart"/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external-rotation</w:t>
            </w:r>
            <w:proofErr w:type="spellEnd"/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</w:p>
        </w:tc>
        <w:tc>
          <w:tcPr>
            <w:tcW w:w="2831" w:type="dxa"/>
          </w:tcPr>
          <w:p w14:paraId="12B35C8A" w14:textId="77777777" w:rsidR="00877E81" w:rsidRPr="00877E81" w:rsidRDefault="00877E81" w:rsidP="00877E8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2832" w:type="dxa"/>
          </w:tcPr>
          <w:p w14:paraId="05F1E1FE" w14:textId="77777777" w:rsidR="00877E81" w:rsidRPr="00877E81" w:rsidRDefault="00877E81" w:rsidP="00877E8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</w:tr>
      <w:tr w:rsidR="00877E81" w:rsidRPr="00877E81" w14:paraId="39E4F4FB" w14:textId="77777777" w:rsidTr="00877E81">
        <w:tc>
          <w:tcPr>
            <w:tcW w:w="2831" w:type="dxa"/>
            <w:tcBorders>
              <w:bottom w:val="single" w:sz="4" w:space="0" w:color="auto"/>
            </w:tcBorders>
          </w:tcPr>
          <w:p w14:paraId="23AFAA9F" w14:textId="77777777" w:rsidR="00877E81" w:rsidRPr="00877E81" w:rsidRDefault="00877E81" w:rsidP="00835A99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Baseline </w:t>
            </w:r>
            <w:proofErr w:type="spellStart"/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sleeper</w:t>
            </w:r>
            <w:proofErr w:type="spellEnd"/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-test </w:t>
            </w:r>
            <w:proofErr w:type="spellStart"/>
            <w:r w:rsidRPr="00877E8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14:paraId="253156CD" w14:textId="77777777" w:rsidR="00877E81" w:rsidRPr="00877E81" w:rsidRDefault="00877E81" w:rsidP="00877E8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0.119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14:paraId="70DBC36C" w14:textId="77777777" w:rsidR="00877E81" w:rsidRPr="00877E81" w:rsidRDefault="00877E81" w:rsidP="00877E81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E81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</w:tr>
    </w:tbl>
    <w:p w14:paraId="2B7F2B04" w14:textId="4656C8DB" w:rsidR="00687198" w:rsidRDefault="00CA0E3C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IPTW, inverse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probability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of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treatment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weighting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; SMD,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standardized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mean difference.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Values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are absolute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SMDs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comparing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hybrid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and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in-clinic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rehabilitation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episodes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. The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propensity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-score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model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included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age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, sex,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baseline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maximum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pain,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baseline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total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deficit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score,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baseline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external-rotation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deficit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, and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baseline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sleeper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 xml:space="preserve">-test </w:t>
      </w:r>
      <w:proofErr w:type="spellStart"/>
      <w:r w:rsidRPr="00CA0E3C">
        <w:rPr>
          <w:rFonts w:ascii="Times New Roman" w:hAnsi="Times New Roman" w:cs="Times New Roman"/>
          <w:b/>
          <w:bCs/>
          <w:sz w:val="18"/>
          <w:szCs w:val="18"/>
        </w:rPr>
        <w:t>deficit</w:t>
      </w:r>
      <w:proofErr w:type="spellEnd"/>
      <w:r w:rsidRPr="00CA0E3C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6A9ABAE8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43E1ACF0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79435CF5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7328CDE5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7EB176A4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0FFD7B1A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5C93864E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2A7E308F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5E5FCF18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2B0DC2D7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5EE4172C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63DCC345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47BA01EA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7C49D3CB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6D4C6067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0145F307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69554E34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685BE6DF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7C2E4A36" w14:textId="77777777" w:rsidR="00032709" w:rsidRDefault="00032709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4168249A" w14:textId="77777777" w:rsidR="007D10FC" w:rsidRDefault="007D10FC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3F3FE1E1" w14:textId="77777777" w:rsidR="00A02CA8" w:rsidRDefault="00A02CA8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5B9A0A2F" w14:textId="4FF29179" w:rsidR="00A02CA8" w:rsidRPr="00A02CA8" w:rsidRDefault="00A02CA8" w:rsidP="00A02CA8">
      <w:pPr>
        <w:spacing w:after="0" w:line="480" w:lineRule="auto"/>
        <w:contextualSpacing/>
        <w:rPr>
          <w:rFonts w:ascii="Times New Roman" w:hAnsi="Times New Roman" w:cs="Times New Roman"/>
          <w:b/>
          <w:bCs/>
        </w:rPr>
      </w:pPr>
      <w:r w:rsidRPr="00A02CA8">
        <w:rPr>
          <w:rFonts w:ascii="Times New Roman" w:hAnsi="Times New Roman" w:cs="Times New Roman"/>
          <w:b/>
          <w:bCs/>
        </w:rPr>
        <w:lastRenderedPageBreak/>
        <w:t xml:space="preserve">Table S3. </w:t>
      </w:r>
      <w:proofErr w:type="spellStart"/>
      <w:r w:rsidRPr="00A02CA8">
        <w:rPr>
          <w:rFonts w:ascii="Times New Roman" w:hAnsi="Times New Roman" w:cs="Times New Roman"/>
          <w:b/>
          <w:bCs/>
        </w:rPr>
        <w:t>Documented</w:t>
      </w:r>
      <w:proofErr w:type="spellEnd"/>
      <w:r w:rsidRPr="00A02C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02CA8">
        <w:rPr>
          <w:rFonts w:ascii="Times New Roman" w:hAnsi="Times New Roman" w:cs="Times New Roman"/>
          <w:b/>
          <w:bCs/>
        </w:rPr>
        <w:t>reasons</w:t>
      </w:r>
      <w:proofErr w:type="spellEnd"/>
      <w:r w:rsidRPr="00A02C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02CA8">
        <w:rPr>
          <w:rFonts w:ascii="Times New Roman" w:hAnsi="Times New Roman" w:cs="Times New Roman"/>
          <w:b/>
          <w:bCs/>
        </w:rPr>
        <w:t>for</w:t>
      </w:r>
      <w:proofErr w:type="spellEnd"/>
      <w:r w:rsidRPr="00A02C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02CA8">
        <w:rPr>
          <w:rFonts w:ascii="Times New Roman" w:hAnsi="Times New Roman" w:cs="Times New Roman"/>
          <w:b/>
          <w:bCs/>
        </w:rPr>
        <w:t>treatment</w:t>
      </w:r>
      <w:proofErr w:type="spellEnd"/>
      <w:r w:rsidRPr="00A02C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02CA8">
        <w:rPr>
          <w:rFonts w:ascii="Times New Roman" w:hAnsi="Times New Roman" w:cs="Times New Roman"/>
          <w:b/>
          <w:bCs/>
        </w:rPr>
        <w:t>discontinuation</w:t>
      </w:r>
      <w:proofErr w:type="spellEnd"/>
      <w:r w:rsidRPr="00A02CA8">
        <w:rPr>
          <w:rFonts w:ascii="Times New Roman" w:hAnsi="Times New Roman" w:cs="Times New Roman"/>
          <w:b/>
          <w:bCs/>
        </w:rPr>
        <w:t xml:space="preserve"> and observed total clinical </w:t>
      </w:r>
      <w:proofErr w:type="spellStart"/>
      <w:r w:rsidRPr="00A02CA8">
        <w:rPr>
          <w:rFonts w:ascii="Times New Roman" w:hAnsi="Times New Roman" w:cs="Times New Roman"/>
          <w:b/>
          <w:bCs/>
        </w:rPr>
        <w:t>deficit</w:t>
      </w:r>
      <w:proofErr w:type="spellEnd"/>
      <w:r w:rsidRPr="00A02CA8">
        <w:rPr>
          <w:rFonts w:ascii="Times New Roman" w:hAnsi="Times New Roman" w:cs="Times New Roman"/>
          <w:b/>
          <w:bCs/>
        </w:rPr>
        <w:t xml:space="preserve"> scores </w:t>
      </w:r>
      <w:proofErr w:type="spellStart"/>
      <w:r w:rsidRPr="00A02CA8">
        <w:rPr>
          <w:rFonts w:ascii="Times New Roman" w:hAnsi="Times New Roman" w:cs="Times New Roman"/>
          <w:b/>
          <w:bCs/>
        </w:rPr>
        <w:t>before</w:t>
      </w:r>
      <w:proofErr w:type="spellEnd"/>
      <w:r w:rsidRPr="00A02CA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02CA8">
        <w:rPr>
          <w:rFonts w:ascii="Times New Roman" w:hAnsi="Times New Roman" w:cs="Times New Roman"/>
          <w:b/>
          <w:bCs/>
        </w:rPr>
        <w:t>discontinuation</w:t>
      </w:r>
      <w:proofErr w:type="spellEnd"/>
      <w:r w:rsidRPr="00A02CA8">
        <w:rPr>
          <w:rFonts w:ascii="Times New Roman" w:hAnsi="Times New Roman" w:cs="Times New Roman"/>
          <w:b/>
          <w:bCs/>
        </w:rPr>
        <w:t>.</w:t>
      </w:r>
      <w:r w:rsidR="00032709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aconcuadrcula"/>
        <w:tblW w:w="9923" w:type="dxa"/>
        <w:tblInd w:w="-567" w:type="dxa"/>
        <w:tblLook w:val="04A0" w:firstRow="1" w:lastRow="0" w:firstColumn="1" w:lastColumn="0" w:noHBand="0" w:noVBand="1"/>
      </w:tblPr>
      <w:tblGrid>
        <w:gridCol w:w="616"/>
        <w:gridCol w:w="3920"/>
        <w:gridCol w:w="1134"/>
        <w:gridCol w:w="709"/>
        <w:gridCol w:w="709"/>
        <w:gridCol w:w="709"/>
        <w:gridCol w:w="708"/>
        <w:gridCol w:w="709"/>
        <w:gridCol w:w="709"/>
      </w:tblGrid>
      <w:tr w:rsidR="00A02CA8" w:rsidRPr="00A02CA8" w14:paraId="6008746F" w14:textId="77777777" w:rsidTr="00A02CA8"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C4EBE6" w14:textId="5C77FEBC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ode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9AC73E" w14:textId="0821AB48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Documented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reason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discontinuation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A9CEB" w14:textId="0EB4AB40" w:rsidR="00A02CA8" w:rsidRPr="00A02CA8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Last observed assessment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visit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2C5E7" w14:textId="441A624C" w:rsidR="00A02CA8" w:rsidRPr="00A02CA8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V1 total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F034A" w14:textId="4339E712" w:rsidR="00A02CA8" w:rsidRPr="00A02CA8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V2 total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9DF597" w14:textId="1F627D73" w:rsidR="00A02CA8" w:rsidRPr="00A02CA8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V3 total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E3752E" w14:textId="20736B70" w:rsidR="00A02CA8" w:rsidRPr="00A02CA8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V4 total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31896" w14:textId="06ED662E" w:rsidR="00A02CA8" w:rsidRPr="00A02CA8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V5 total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31924" w14:textId="5C75B8EB" w:rsidR="00A02CA8" w:rsidRPr="00A02CA8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V6 total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deficit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score</w:t>
            </w:r>
          </w:p>
        </w:tc>
      </w:tr>
      <w:tr w:rsidR="00A02CA8" w:rsidRPr="00A02CA8" w14:paraId="5FC5D12A" w14:textId="77777777" w:rsidTr="00A02CA8"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773F0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D01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76F30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Work-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schedule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incompatibility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717CB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9A708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7.50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9CD1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6.00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DE2734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92B7AD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D541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0EECC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A02CA8" w:rsidRPr="00A02CA8" w14:paraId="4217974B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5B3B428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0A134FEE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Increased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workload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EE186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2C0BED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16.50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D26661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12.75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AE6490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954D38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4405E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A39F01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A02CA8" w:rsidRPr="00A02CA8" w14:paraId="7DD4BFA0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037D0C7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785114CB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Scheduled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surgery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another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9799EB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F8C36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22.50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6E44DB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543CA1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CA6D9BB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FBD4B1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1B6A9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A02CA8" w:rsidRPr="00A02CA8" w14:paraId="451920E7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514141D1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F86C5B1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Work-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schedule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incompatibility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5AFE2E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D5ED3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24.75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FB6F1E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24.00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E2A2F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22.50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B92F277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18.75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6C880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AC9692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A02CA8" w:rsidRPr="00A02CA8" w14:paraId="6F36A93C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27AF586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3229DF2F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Intercurrent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upper-limb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fracture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63EF2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DBA12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C184FE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17F6D6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65659C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F7BA82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BAE6D6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A02CA8" w:rsidRPr="00A02CA8" w14:paraId="350A69D0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579F644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62E98E3B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Lost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-up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without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notification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024D4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5B0FC2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6.75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784817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726031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E0F65D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584152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CEEA96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A02CA8" w:rsidRPr="00A02CA8" w14:paraId="339ABB61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2EA0820E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5EAA3205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Transfer to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another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rehabilitation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provider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because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cervical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complications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4DC8FA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23EC8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35920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2F8C46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255E0D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96060C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72AE6E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A02CA8" w:rsidRPr="00A02CA8" w14:paraId="1762D85E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B041225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7638E324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Distance-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related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transport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barriers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6EC3C6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59921E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21.75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47673C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50369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4A6DB6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5F9D7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28702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A02CA8" w:rsidRPr="00A02CA8" w14:paraId="658603BE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C70214B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D09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24BA3129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Extended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travel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FCAF90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E7ED9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16.50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92C897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16.50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264A0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F2F472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985D3B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3D738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A02CA8" w:rsidRPr="00A02CA8" w14:paraId="5507A442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1361928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36FC2E4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Intercurrent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oncological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94508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E192F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CFAF98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905E51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7F2C42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D1A9DC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6E1424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A02CA8" w:rsidRPr="00A02CA8" w14:paraId="3F0B5D68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91CE7BC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04F2CC6D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illness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caregiving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responsibilities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991CC1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F109E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16C601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B6E656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AF402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3C892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679D5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3244">
              <w:rPr>
                <w:rFonts w:ascii="Times New Roman" w:hAnsi="Times New Roman" w:cs="Times New Roman"/>
              </w:rPr>
              <w:t>—</w:t>
            </w:r>
          </w:p>
        </w:tc>
      </w:tr>
      <w:tr w:rsidR="00A02CA8" w:rsidRPr="00A02CA8" w14:paraId="5D234FCA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73BBBB1A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0405D6C0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Scheduled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surgery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another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0C326E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F7860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DD428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4F527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1CB737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AD942B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1A11A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A02CA8" w:rsidRPr="00A02CA8" w14:paraId="2CAE753D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2AACECA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6DCBCDBB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Lost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-up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without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notification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A0818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964641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8.25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11EB27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771236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024954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C3FFB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3523E2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A02CA8" w:rsidRPr="00A02CA8" w14:paraId="24D9FA97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00DCC35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0C5FFBC7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Newly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identified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osteoarthritis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requiring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change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clinical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management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4AB1B2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8FE08B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25.50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A5F70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24.75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02D32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6AA866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CB443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04F93A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15.75</w:t>
            </w:r>
          </w:p>
        </w:tc>
      </w:tr>
      <w:tr w:rsidR="00A02CA8" w:rsidRPr="00A02CA8" w14:paraId="658E1D72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D3D2195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D3E04C1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Lost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-up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without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notification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493FB8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1E6D5B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560B08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F21CFB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4E924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4FEBB0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11BD0C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A02CA8" w:rsidRPr="00A02CA8" w14:paraId="5CBEF40E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273BB85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CED98F6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Intercurrent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medical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condition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requiring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prescribed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11DF52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B13157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14.25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BECDAB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16.50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E4E4A6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2491BD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8.25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F7ECE7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4853AD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</w:tr>
      <w:tr w:rsidR="00A02CA8" w:rsidRPr="00A02CA8" w14:paraId="0C372420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0E944C6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0000147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Frequent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travel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3DADC0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3F837E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A447D2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643554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5EC30A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6D234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EF7A6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A02CA8" w:rsidRPr="00A02CA8" w14:paraId="6587F3BA" w14:textId="77777777" w:rsidTr="00032709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32057F8A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D18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FAB17E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Relocation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personal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reasons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77F8E2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939BDE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CF5C1A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0D4417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F9D66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A25801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16E626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A02CA8" w:rsidRPr="00A02CA8" w14:paraId="580F277A" w14:textId="77777777" w:rsidTr="00032709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C8D33BF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D19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00071D3A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Intercurrent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cerebrovascular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event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F8F0D8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83C5FD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35ACA0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2C30B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F55DE5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3F3467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CA1EE0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A02CA8" w:rsidRPr="00A02CA8" w14:paraId="3F1A57C9" w14:textId="77777777" w:rsidTr="00032709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04A586F6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D20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5D3748BB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Lost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-up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without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notification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EE2512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10F60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16.50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BB909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A691B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F3242B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359F9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3890DE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A02CA8" w:rsidRPr="00A02CA8" w14:paraId="54FD0EE1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0134126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D21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3DB71EC1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Scheduled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surgery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another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23A4A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71ADDC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14.25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27940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67D3B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231421C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C1FBF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EC4417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8.25</w:t>
            </w:r>
          </w:p>
        </w:tc>
      </w:tr>
      <w:tr w:rsidR="00A02CA8" w:rsidRPr="00A02CA8" w14:paraId="003CA5BC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6D89092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D22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D2F1E36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illness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caregiving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responsibilities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A6CA0C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A1EC54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14.25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F40E4E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D5C496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12.00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AE3B13D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8.25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137004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7.50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BD10DC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5.25</w:t>
            </w:r>
          </w:p>
        </w:tc>
      </w:tr>
      <w:tr w:rsidR="00A02CA8" w:rsidRPr="00A02CA8" w14:paraId="31AB2F71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CED7230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D23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5C42658A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Lost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-up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without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notification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3E519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CE2F9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21.75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804337B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37D30C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13.50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A83346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C3DBF2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D9B2B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A02CA8" w:rsidRPr="00A02CA8" w14:paraId="5B9AD98A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4F507397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D24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5C6F4CC8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Distance-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related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transport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barriers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E18832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32C37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17.25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80F21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D411A1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10.50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B52D0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8D096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6.75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AFC16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A02CA8" w:rsidRPr="00A02CA8" w14:paraId="2D261A9F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1A0AA1E7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D25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24F1D7FD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illness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caregiving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responsibilities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F7B9C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A01D2D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8C459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57015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DAF25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90EDD7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014E4F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A02CA8" w:rsidRPr="00A02CA8" w14:paraId="37F58453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0306BEC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D26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3CA922A3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Work-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related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relocation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A2A241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3765B0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18.75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44F51E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7C541E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15.00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B3E308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198578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7.50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222516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A02CA8" w:rsidRPr="00A02CA8" w14:paraId="63772CAD" w14:textId="77777777" w:rsidTr="00A02CA8"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14:paraId="61FE101E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D27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6ABD33AD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illness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caregiving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responsibilities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74597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98764E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18.00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FF6CF9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044FBE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740A34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4B8797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184E0D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  <w:tr w:rsidR="00A02CA8" w:rsidRPr="00A02CA8" w14:paraId="2535817A" w14:textId="77777777" w:rsidTr="00A02CA8"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A96EB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C87B8" w14:textId="77777777" w:rsidR="00A02CA8" w:rsidRPr="00A02CA8" w:rsidRDefault="00A02CA8" w:rsidP="00A02CA8">
            <w:pPr>
              <w:spacing w:line="480" w:lineRule="auto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Lost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follow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-up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without</w:t>
            </w:r>
            <w:proofErr w:type="spellEnd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02C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notification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EF6938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V1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47F35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0E360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FD2E3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A0F5A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BD514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A0A9A" w14:textId="77777777" w:rsidR="00A02CA8" w:rsidRPr="00C63244" w:rsidRDefault="00A02CA8" w:rsidP="00A02CA8">
            <w:pPr>
              <w:spacing w:line="48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3244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</w:tr>
    </w:tbl>
    <w:p w14:paraId="6728F323" w14:textId="77777777" w:rsidR="00032709" w:rsidRDefault="00032709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</w:p>
    <w:p w14:paraId="39BBEAF2" w14:textId="0D67EE2D" w:rsidR="00032709" w:rsidRPr="00A02CA8" w:rsidRDefault="00032709" w:rsidP="00DC3D72">
      <w:pPr>
        <w:spacing w:after="0" w:line="480" w:lineRule="auto"/>
        <w:contextualSpacing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Values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are total clinical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deficit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scores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recorded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at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each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observed assessment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Higher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scores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indicate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greater clinical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deficit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. An em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dash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indicates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that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no assessment was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available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at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that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. “Last observed assessment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” denotes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final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with a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recorded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score and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does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not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necessarily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represent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date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on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which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discontinuation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was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communicated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. No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values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were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imputed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after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the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last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observed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visit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Documented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reasons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were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grouped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into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non-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identifying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categories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for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descriptive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reporting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>. Codes D01–D28 are non-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identifying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study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032709">
        <w:rPr>
          <w:rFonts w:ascii="Times New Roman" w:hAnsi="Times New Roman" w:cs="Times New Roman"/>
          <w:b/>
          <w:bCs/>
          <w:sz w:val="18"/>
          <w:szCs w:val="18"/>
        </w:rPr>
        <w:t>codes</w:t>
      </w:r>
      <w:proofErr w:type="spellEnd"/>
      <w:r w:rsidRPr="00032709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sectPr w:rsidR="00032709" w:rsidRPr="00A02CA8" w:rsidSect="0003270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6D"/>
    <w:rsid w:val="000059C5"/>
    <w:rsid w:val="0001779E"/>
    <w:rsid w:val="00032709"/>
    <w:rsid w:val="000C7852"/>
    <w:rsid w:val="000F1FA7"/>
    <w:rsid w:val="0016012E"/>
    <w:rsid w:val="001B0E07"/>
    <w:rsid w:val="001C6E03"/>
    <w:rsid w:val="001C6E05"/>
    <w:rsid w:val="002E7B1D"/>
    <w:rsid w:val="00337D1E"/>
    <w:rsid w:val="00383DAD"/>
    <w:rsid w:val="003C6EF3"/>
    <w:rsid w:val="003E3DC3"/>
    <w:rsid w:val="0045193F"/>
    <w:rsid w:val="0045394E"/>
    <w:rsid w:val="0048695F"/>
    <w:rsid w:val="004A43DD"/>
    <w:rsid w:val="004D25A8"/>
    <w:rsid w:val="004E3F5C"/>
    <w:rsid w:val="00650901"/>
    <w:rsid w:val="00687198"/>
    <w:rsid w:val="007D10FC"/>
    <w:rsid w:val="00877E81"/>
    <w:rsid w:val="00940E53"/>
    <w:rsid w:val="00A02C91"/>
    <w:rsid w:val="00A02CA8"/>
    <w:rsid w:val="00A96034"/>
    <w:rsid w:val="00AA2467"/>
    <w:rsid w:val="00AF55DC"/>
    <w:rsid w:val="00B3456D"/>
    <w:rsid w:val="00B75DC8"/>
    <w:rsid w:val="00C63244"/>
    <w:rsid w:val="00CA0E3C"/>
    <w:rsid w:val="00CC7219"/>
    <w:rsid w:val="00D17574"/>
    <w:rsid w:val="00DC3D72"/>
    <w:rsid w:val="00EC134B"/>
    <w:rsid w:val="00F12D42"/>
    <w:rsid w:val="00F21964"/>
    <w:rsid w:val="00F8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B1F99"/>
  <w15:chartTrackingRefBased/>
  <w15:docId w15:val="{A066B557-98EA-44EE-80F5-512A4747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34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32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4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3456D"/>
    <w:pPr>
      <w:keepNext/>
      <w:keepLines/>
      <w:spacing w:before="160" w:after="80"/>
      <w:outlineLvl w:val="2"/>
    </w:pPr>
    <w:rPr>
      <w:rFonts w:eastAsiaTheme="majorEastAsia" w:cstheme="majorBidi"/>
      <w:sz w:val="26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4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4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4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4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4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4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456D"/>
    <w:rPr>
      <w:rFonts w:asciiTheme="majorHAnsi" w:eastAsiaTheme="majorEastAsia" w:hAnsiTheme="majorHAnsi" w:cstheme="majorBidi"/>
      <w:sz w:val="32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3456D"/>
    <w:rPr>
      <w:rFonts w:asciiTheme="majorHAnsi" w:eastAsiaTheme="majorEastAsia" w:hAnsiTheme="majorHAnsi" w:cstheme="majorBidi"/>
      <w:sz w:val="28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B3456D"/>
    <w:rPr>
      <w:rFonts w:eastAsiaTheme="majorEastAsia" w:cstheme="majorBidi"/>
      <w:sz w:val="26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45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456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45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45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45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45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34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4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4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34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4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345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45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3456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4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456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456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C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1404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Castano</dc:creator>
  <cp:keywords/>
  <dc:description/>
  <cp:lastModifiedBy>Lorena Castano</cp:lastModifiedBy>
  <cp:revision>2</cp:revision>
  <dcterms:created xsi:type="dcterms:W3CDTF">2026-08-05T17:09:00Z</dcterms:created>
  <dcterms:modified xsi:type="dcterms:W3CDTF">2026-08-05T17:09:00Z</dcterms:modified>
</cp:coreProperties>
</file>