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446A" w14:textId="2C868335" w:rsidR="009250F5" w:rsidRDefault="00905A08" w:rsidP="00B208BB">
      <w:pPr>
        <w:pStyle w:val="Heading1"/>
      </w:pPr>
      <w:r>
        <w:t>Supplementary File 1</w:t>
      </w:r>
    </w:p>
    <w:p w14:paraId="427C3EED" w14:textId="1F9E1D35" w:rsidR="00B208BB" w:rsidRDefault="00905A08" w:rsidP="00693EBA">
      <w:pPr>
        <w:pStyle w:val="Heading2"/>
        <w:rPr>
          <w:lang w:val="en-US"/>
        </w:rPr>
      </w:pPr>
      <w:r>
        <w:rPr>
          <w:lang w:val="en-US"/>
        </w:rPr>
        <w:t xml:space="preserve">Outcome measures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14"/>
        <w:gridCol w:w="2514"/>
        <w:gridCol w:w="2514"/>
        <w:gridCol w:w="2514"/>
      </w:tblGrid>
      <w:tr w:rsidR="0098341D" w14:paraId="64D5D66A" w14:textId="411D7B12" w:rsidTr="0098341D">
        <w:trPr>
          <w:tblHeader/>
        </w:trPr>
        <w:tc>
          <w:tcPr>
            <w:tcW w:w="2514" w:type="dxa"/>
          </w:tcPr>
          <w:p w14:paraId="5722EFC9" w14:textId="29F7A324" w:rsidR="0098341D" w:rsidRPr="00793B54" w:rsidRDefault="00BE19CB" w:rsidP="00B208BB">
            <w:pPr>
              <w:rPr>
                <w:b/>
                <w:bCs/>
                <w:lang w:val="en-US"/>
              </w:rPr>
            </w:pPr>
            <w:bookmarkStart w:id="0" w:name="ColumnTitle_1"/>
            <w:r>
              <w:rPr>
                <w:b/>
                <w:bCs/>
                <w:lang w:val="en-US"/>
              </w:rPr>
              <w:t>Instrument</w:t>
            </w:r>
          </w:p>
        </w:tc>
        <w:tc>
          <w:tcPr>
            <w:tcW w:w="2514" w:type="dxa"/>
          </w:tcPr>
          <w:p w14:paraId="7255E8EE" w14:textId="45D7AE26" w:rsidR="0098341D" w:rsidRPr="00793B54" w:rsidRDefault="00BE19CB" w:rsidP="00B208BB">
            <w:pPr>
              <w:rPr>
                <w:b/>
                <w:bCs/>
                <w:lang w:val="en-US"/>
              </w:rPr>
            </w:pPr>
            <w:r>
              <w:rPr>
                <w:b/>
                <w:bCs/>
                <w:lang w:val="en-US"/>
              </w:rPr>
              <w:t>Population</w:t>
            </w:r>
          </w:p>
        </w:tc>
        <w:tc>
          <w:tcPr>
            <w:tcW w:w="2514" w:type="dxa"/>
          </w:tcPr>
          <w:p w14:paraId="439AA695" w14:textId="304EF16E" w:rsidR="0098341D" w:rsidRPr="00793B54" w:rsidRDefault="00BE19CB" w:rsidP="00B208BB">
            <w:pPr>
              <w:rPr>
                <w:b/>
                <w:bCs/>
                <w:lang w:val="en-US"/>
              </w:rPr>
            </w:pPr>
            <w:r>
              <w:rPr>
                <w:b/>
                <w:bCs/>
                <w:lang w:val="en-US"/>
              </w:rPr>
              <w:t>Outcome domain(s)</w:t>
            </w:r>
          </w:p>
        </w:tc>
        <w:tc>
          <w:tcPr>
            <w:tcW w:w="2514" w:type="dxa"/>
          </w:tcPr>
          <w:p w14:paraId="2307426D" w14:textId="0100813A" w:rsidR="0098341D" w:rsidRPr="00793B54" w:rsidRDefault="00BE19CB" w:rsidP="00B208BB">
            <w:pPr>
              <w:rPr>
                <w:b/>
                <w:bCs/>
                <w:lang w:val="en-US"/>
              </w:rPr>
            </w:pPr>
            <w:r>
              <w:rPr>
                <w:b/>
                <w:bCs/>
                <w:lang w:val="en-US"/>
              </w:rPr>
              <w:t>Items</w:t>
            </w:r>
          </w:p>
        </w:tc>
      </w:tr>
      <w:bookmarkEnd w:id="0"/>
      <w:tr w:rsidR="0098341D" w14:paraId="6F388068" w14:textId="46C2E8D3" w:rsidTr="0098341D">
        <w:tc>
          <w:tcPr>
            <w:tcW w:w="2514" w:type="dxa"/>
          </w:tcPr>
          <w:p w14:paraId="7A8F8655" w14:textId="02E8BBAE" w:rsidR="0098341D" w:rsidRDefault="007714BC" w:rsidP="00B208BB">
            <w:pPr>
              <w:rPr>
                <w:lang w:val="en-US"/>
              </w:rPr>
            </w:pPr>
            <w:r>
              <w:rPr>
                <w:lang w:val="en-US"/>
              </w:rPr>
              <w:t>I</w:t>
            </w:r>
            <w:r w:rsidRPr="007714BC">
              <w:rPr>
                <w:lang w:val="en-US"/>
              </w:rPr>
              <w:t>VI-C (Impact of Vision Impairment – Children)</w:t>
            </w:r>
          </w:p>
        </w:tc>
        <w:tc>
          <w:tcPr>
            <w:tcW w:w="2514" w:type="dxa"/>
          </w:tcPr>
          <w:p w14:paraId="6F21654F" w14:textId="3509F45F" w:rsidR="0098341D" w:rsidRDefault="005247A3" w:rsidP="00B208BB">
            <w:pPr>
              <w:rPr>
                <w:lang w:val="en-US"/>
              </w:rPr>
            </w:pPr>
            <w:r w:rsidRPr="005247A3">
              <w:rPr>
                <w:lang w:val="en-US"/>
              </w:rPr>
              <w:t>Children (8–18 years)</w:t>
            </w:r>
          </w:p>
        </w:tc>
        <w:tc>
          <w:tcPr>
            <w:tcW w:w="2514" w:type="dxa"/>
          </w:tcPr>
          <w:p w14:paraId="094647D6" w14:textId="76885529" w:rsidR="0098341D" w:rsidRDefault="005247A3" w:rsidP="00B208BB">
            <w:pPr>
              <w:rPr>
                <w:lang w:val="en-US"/>
              </w:rPr>
            </w:pPr>
            <w:r w:rsidRPr="005247A3">
              <w:rPr>
                <w:lang w:val="en-US"/>
              </w:rPr>
              <w:t>Vision-related quality of life (mobility, interaction, school, emotional wellbeing)</w:t>
            </w:r>
          </w:p>
        </w:tc>
        <w:tc>
          <w:tcPr>
            <w:tcW w:w="2514" w:type="dxa"/>
          </w:tcPr>
          <w:p w14:paraId="3E6AD399" w14:textId="5BD4F6CE" w:rsidR="0098341D" w:rsidRDefault="007714BC" w:rsidP="00B208BB">
            <w:pPr>
              <w:rPr>
                <w:lang w:val="en-US"/>
              </w:rPr>
            </w:pPr>
            <w:r>
              <w:rPr>
                <w:lang w:val="en-US"/>
              </w:rPr>
              <w:t>24</w:t>
            </w:r>
          </w:p>
        </w:tc>
      </w:tr>
      <w:tr w:rsidR="008114D6" w14:paraId="1267D6B3" w14:textId="77777777" w:rsidTr="0098341D">
        <w:tc>
          <w:tcPr>
            <w:tcW w:w="2514" w:type="dxa"/>
          </w:tcPr>
          <w:p w14:paraId="294EA784" w14:textId="2DE70314" w:rsidR="008114D6" w:rsidRDefault="008114D6" w:rsidP="00B208BB">
            <w:pPr>
              <w:rPr>
                <w:lang w:val="en-US"/>
              </w:rPr>
            </w:pPr>
            <w:r>
              <w:rPr>
                <w:lang w:val="en-US"/>
              </w:rPr>
              <w:t>IVI (Impact of Vision Impairment)</w:t>
            </w:r>
          </w:p>
        </w:tc>
        <w:tc>
          <w:tcPr>
            <w:tcW w:w="2514" w:type="dxa"/>
          </w:tcPr>
          <w:p w14:paraId="497D2A7A" w14:textId="6D608B6B" w:rsidR="008114D6" w:rsidRPr="005B1B38" w:rsidRDefault="008114D6" w:rsidP="00B208BB">
            <w:pPr>
              <w:rPr>
                <w:lang w:val="en-US"/>
              </w:rPr>
            </w:pPr>
            <w:r>
              <w:rPr>
                <w:lang w:val="en-US"/>
              </w:rPr>
              <w:t>Adults with mild to moderate vision impairment (based on Scottish classifications)</w:t>
            </w:r>
          </w:p>
        </w:tc>
        <w:tc>
          <w:tcPr>
            <w:tcW w:w="2514" w:type="dxa"/>
          </w:tcPr>
          <w:p w14:paraId="61D354A6" w14:textId="74B0DAC7" w:rsidR="008114D6" w:rsidRPr="005B1B38" w:rsidRDefault="008114D6" w:rsidP="00B208BB">
            <w:pPr>
              <w:rPr>
                <w:lang w:val="en-US"/>
              </w:rPr>
            </w:pPr>
            <w:r w:rsidRPr="005B1B38">
              <w:rPr>
                <w:lang w:val="en-US"/>
              </w:rPr>
              <w:t>Activities of daily living, safety/mobility, emotional wellbeing</w:t>
            </w:r>
          </w:p>
        </w:tc>
        <w:tc>
          <w:tcPr>
            <w:tcW w:w="2514" w:type="dxa"/>
          </w:tcPr>
          <w:p w14:paraId="03634557" w14:textId="27E0A648" w:rsidR="008114D6" w:rsidRPr="008D678C" w:rsidRDefault="00FD1757" w:rsidP="00B208BB">
            <w:pPr>
              <w:rPr>
                <w:lang w:val="en-US"/>
              </w:rPr>
            </w:pPr>
            <w:r>
              <w:rPr>
                <w:lang w:val="en-US"/>
              </w:rPr>
              <w:t>28</w:t>
            </w:r>
          </w:p>
        </w:tc>
      </w:tr>
      <w:tr w:rsidR="0098341D" w14:paraId="28535099" w14:textId="4D8351C4" w:rsidTr="0098341D">
        <w:tc>
          <w:tcPr>
            <w:tcW w:w="2514" w:type="dxa"/>
          </w:tcPr>
          <w:p w14:paraId="65A30798" w14:textId="6B6CCC2F" w:rsidR="0098341D" w:rsidRDefault="005B1B38" w:rsidP="00B208BB">
            <w:pPr>
              <w:rPr>
                <w:lang w:val="en-US"/>
              </w:rPr>
            </w:pPr>
            <w:r>
              <w:rPr>
                <w:lang w:val="en-US"/>
              </w:rPr>
              <w:t>I</w:t>
            </w:r>
            <w:r w:rsidRPr="005B1B38">
              <w:rPr>
                <w:lang w:val="en-US"/>
              </w:rPr>
              <w:t>VI-VLV (</w:t>
            </w:r>
            <w:r w:rsidR="008114D6">
              <w:rPr>
                <w:lang w:val="en-US"/>
              </w:rPr>
              <w:t xml:space="preserve">Impact of Vision Impairment - </w:t>
            </w:r>
            <w:r w:rsidRPr="005B1B38">
              <w:rPr>
                <w:lang w:val="en-US"/>
              </w:rPr>
              <w:t>Very Low Vision)</w:t>
            </w:r>
          </w:p>
        </w:tc>
        <w:tc>
          <w:tcPr>
            <w:tcW w:w="2514" w:type="dxa"/>
          </w:tcPr>
          <w:p w14:paraId="3A674F20" w14:textId="55F80B66" w:rsidR="0098341D" w:rsidRDefault="005B1B38" w:rsidP="00B208BB">
            <w:pPr>
              <w:rPr>
                <w:lang w:val="en-US"/>
              </w:rPr>
            </w:pPr>
            <w:r w:rsidRPr="005B1B38">
              <w:rPr>
                <w:lang w:val="en-US"/>
              </w:rPr>
              <w:t>Adults with severe vision impairment</w:t>
            </w:r>
            <w:r w:rsidR="008114D6">
              <w:rPr>
                <w:lang w:val="en-US"/>
              </w:rPr>
              <w:t xml:space="preserve"> (based on Scottish classifications)</w:t>
            </w:r>
          </w:p>
        </w:tc>
        <w:tc>
          <w:tcPr>
            <w:tcW w:w="2514" w:type="dxa"/>
          </w:tcPr>
          <w:p w14:paraId="459DDDAC" w14:textId="42144A66" w:rsidR="0098341D" w:rsidRDefault="005B1B38" w:rsidP="00B208BB">
            <w:pPr>
              <w:rPr>
                <w:lang w:val="en-US"/>
              </w:rPr>
            </w:pPr>
            <w:r w:rsidRPr="005B1B38">
              <w:rPr>
                <w:lang w:val="en-US"/>
              </w:rPr>
              <w:t>Activities of daily living, safety/mobility, emotional wellbeing</w:t>
            </w:r>
          </w:p>
        </w:tc>
        <w:tc>
          <w:tcPr>
            <w:tcW w:w="2514" w:type="dxa"/>
          </w:tcPr>
          <w:p w14:paraId="41E4AEA9" w14:textId="4A5F8088" w:rsidR="0098341D" w:rsidRDefault="008D678C" w:rsidP="00B208BB">
            <w:pPr>
              <w:rPr>
                <w:lang w:val="en-US"/>
              </w:rPr>
            </w:pPr>
            <w:r w:rsidRPr="008D678C">
              <w:rPr>
                <w:lang w:val="en-US"/>
              </w:rPr>
              <w:t>28</w:t>
            </w:r>
          </w:p>
        </w:tc>
      </w:tr>
      <w:tr w:rsidR="0098341D" w14:paraId="60B308A2" w14:textId="1BB61923" w:rsidTr="0098341D">
        <w:tc>
          <w:tcPr>
            <w:tcW w:w="2514" w:type="dxa"/>
          </w:tcPr>
          <w:p w14:paraId="1F47CC7C" w14:textId="01C30DB1" w:rsidR="0098341D" w:rsidRDefault="008D678C" w:rsidP="00B208BB">
            <w:pPr>
              <w:rPr>
                <w:lang w:val="en-US"/>
              </w:rPr>
            </w:pPr>
            <w:r w:rsidRPr="008D678C">
              <w:rPr>
                <w:lang w:val="en-US"/>
              </w:rPr>
              <w:t>HADS (Hospital Anxiety and Depression Scale)</w:t>
            </w:r>
          </w:p>
        </w:tc>
        <w:tc>
          <w:tcPr>
            <w:tcW w:w="2514" w:type="dxa"/>
          </w:tcPr>
          <w:p w14:paraId="207C6ECA" w14:textId="0942BC7A" w:rsidR="0098341D" w:rsidRDefault="008D678C" w:rsidP="00B208BB">
            <w:pPr>
              <w:rPr>
                <w:lang w:val="en-US"/>
              </w:rPr>
            </w:pPr>
            <w:r>
              <w:rPr>
                <w:lang w:val="en-US"/>
              </w:rPr>
              <w:t>Adults</w:t>
            </w:r>
          </w:p>
        </w:tc>
        <w:tc>
          <w:tcPr>
            <w:tcW w:w="2514" w:type="dxa"/>
          </w:tcPr>
          <w:p w14:paraId="6D34F0C3" w14:textId="54BCCF82" w:rsidR="0098341D" w:rsidRDefault="008D678C" w:rsidP="00B208BB">
            <w:pPr>
              <w:rPr>
                <w:lang w:val="en-US"/>
              </w:rPr>
            </w:pPr>
            <w:r>
              <w:rPr>
                <w:lang w:val="en-US"/>
              </w:rPr>
              <w:t>Anxiety and depression screening tool</w:t>
            </w:r>
          </w:p>
        </w:tc>
        <w:tc>
          <w:tcPr>
            <w:tcW w:w="2514" w:type="dxa"/>
          </w:tcPr>
          <w:p w14:paraId="33EF0A1D" w14:textId="2338466C" w:rsidR="0098341D" w:rsidRDefault="008D678C" w:rsidP="00B208BB">
            <w:pPr>
              <w:rPr>
                <w:lang w:val="en-US"/>
              </w:rPr>
            </w:pPr>
            <w:r>
              <w:rPr>
                <w:lang w:val="en-US"/>
              </w:rPr>
              <w:t>14</w:t>
            </w:r>
          </w:p>
        </w:tc>
      </w:tr>
      <w:tr w:rsidR="0098341D" w14:paraId="22278BA7" w14:textId="5179DF77" w:rsidTr="0098341D">
        <w:tc>
          <w:tcPr>
            <w:tcW w:w="2514" w:type="dxa"/>
          </w:tcPr>
          <w:p w14:paraId="4F5F131B" w14:textId="2EDA5346" w:rsidR="0098341D" w:rsidRDefault="008D678C" w:rsidP="00B208BB">
            <w:pPr>
              <w:rPr>
                <w:lang w:val="en-US"/>
              </w:rPr>
            </w:pPr>
            <w:r>
              <w:rPr>
                <w:lang w:val="en-US"/>
              </w:rPr>
              <w:lastRenderedPageBreak/>
              <w:t>TFA (Theoretical Framework of Acceptability)</w:t>
            </w:r>
          </w:p>
        </w:tc>
        <w:tc>
          <w:tcPr>
            <w:tcW w:w="2514" w:type="dxa"/>
          </w:tcPr>
          <w:p w14:paraId="0D6CCE00" w14:textId="226B8E62" w:rsidR="0098341D" w:rsidRDefault="001456AE" w:rsidP="00B208BB">
            <w:pPr>
              <w:rPr>
                <w:lang w:val="en-US"/>
              </w:rPr>
            </w:pPr>
            <w:r>
              <w:rPr>
                <w:lang w:val="en-US"/>
              </w:rPr>
              <w:t>Adults</w:t>
            </w:r>
          </w:p>
        </w:tc>
        <w:tc>
          <w:tcPr>
            <w:tcW w:w="2514" w:type="dxa"/>
          </w:tcPr>
          <w:p w14:paraId="3F474DAF" w14:textId="5D35C532" w:rsidR="0098341D" w:rsidRDefault="001456AE" w:rsidP="00B208BB">
            <w:pPr>
              <w:rPr>
                <w:lang w:val="en-US"/>
              </w:rPr>
            </w:pPr>
            <w:r w:rsidRPr="001456AE">
              <w:rPr>
                <w:lang w:val="en-US"/>
              </w:rPr>
              <w:t>Acceptability (affective attitude, burden, effectiveness, ethicality, coherence, opportunity cost, self-efficacy)</w:t>
            </w:r>
          </w:p>
        </w:tc>
        <w:tc>
          <w:tcPr>
            <w:tcW w:w="2514" w:type="dxa"/>
          </w:tcPr>
          <w:p w14:paraId="4B7EB418" w14:textId="72DAF836" w:rsidR="0098341D" w:rsidRDefault="001456AE" w:rsidP="00B208BB">
            <w:pPr>
              <w:rPr>
                <w:lang w:val="en-US"/>
              </w:rPr>
            </w:pPr>
            <w:r>
              <w:rPr>
                <w:lang w:val="en-US"/>
              </w:rPr>
              <w:t>8</w:t>
            </w:r>
          </w:p>
        </w:tc>
      </w:tr>
      <w:tr w:rsidR="0098341D" w14:paraId="4B8D50DD" w14:textId="40A73B6D" w:rsidTr="0098341D">
        <w:tc>
          <w:tcPr>
            <w:tcW w:w="2514" w:type="dxa"/>
          </w:tcPr>
          <w:p w14:paraId="62253B3D" w14:textId="70CA0F99" w:rsidR="0098341D" w:rsidRDefault="001456AE" w:rsidP="00B208BB">
            <w:pPr>
              <w:rPr>
                <w:lang w:val="en-US"/>
              </w:rPr>
            </w:pPr>
            <w:r w:rsidRPr="001456AE">
              <w:rPr>
                <w:lang w:val="en-US"/>
              </w:rPr>
              <w:t>Demographic and service survey</w:t>
            </w:r>
          </w:p>
        </w:tc>
        <w:tc>
          <w:tcPr>
            <w:tcW w:w="2514" w:type="dxa"/>
          </w:tcPr>
          <w:p w14:paraId="495E8E7E" w14:textId="2491739F" w:rsidR="0098341D" w:rsidRDefault="001456AE" w:rsidP="00B208BB">
            <w:pPr>
              <w:rPr>
                <w:lang w:val="en-US"/>
              </w:rPr>
            </w:pPr>
            <w:r w:rsidRPr="001456AE">
              <w:rPr>
                <w:lang w:val="en-US"/>
              </w:rPr>
              <w:t>All participants</w:t>
            </w:r>
          </w:p>
        </w:tc>
        <w:tc>
          <w:tcPr>
            <w:tcW w:w="2514" w:type="dxa"/>
          </w:tcPr>
          <w:p w14:paraId="018A5C50" w14:textId="5C41EDE1" w:rsidR="0098341D" w:rsidRDefault="00FF6B93" w:rsidP="00B208BB">
            <w:pPr>
              <w:rPr>
                <w:lang w:val="en-US"/>
              </w:rPr>
            </w:pPr>
            <w:r w:rsidRPr="00FF6B93">
              <w:rPr>
                <w:lang w:val="en-US"/>
              </w:rPr>
              <w:t>Demographics, healthcare utilization, falls, intervention characteristics</w:t>
            </w:r>
          </w:p>
        </w:tc>
        <w:tc>
          <w:tcPr>
            <w:tcW w:w="2514" w:type="dxa"/>
          </w:tcPr>
          <w:p w14:paraId="6A9FA46E" w14:textId="4392B625" w:rsidR="0098341D" w:rsidRDefault="00FD1757" w:rsidP="00B208BB">
            <w:pPr>
              <w:rPr>
                <w:lang w:val="en-US"/>
              </w:rPr>
            </w:pPr>
            <w:r>
              <w:rPr>
                <w:lang w:val="en-US"/>
              </w:rPr>
              <w:t>1</w:t>
            </w:r>
            <w:r w:rsidR="00EC1499">
              <w:rPr>
                <w:lang w:val="en-US"/>
              </w:rPr>
              <w:t>8</w:t>
            </w:r>
          </w:p>
        </w:tc>
      </w:tr>
    </w:tbl>
    <w:p w14:paraId="60802227" w14:textId="6535FA77" w:rsidR="00793B54" w:rsidRDefault="00197284" w:rsidP="00693EBA">
      <w:pPr>
        <w:pStyle w:val="Heading2"/>
        <w:rPr>
          <w:lang w:val="en-US"/>
        </w:rPr>
      </w:pPr>
      <w:r>
        <w:rPr>
          <w:lang w:val="en-US"/>
        </w:rPr>
        <w:t>Scoring and items</w:t>
      </w:r>
    </w:p>
    <w:p w14:paraId="4FAE8E18" w14:textId="23C4A0F8" w:rsidR="00805673" w:rsidRDefault="00805673" w:rsidP="00805673">
      <w:pPr>
        <w:pStyle w:val="Heading3"/>
      </w:pPr>
      <w:r w:rsidRPr="00B95C5C">
        <w:t xml:space="preserve">Impact of </w:t>
      </w:r>
      <w:r>
        <w:t>V</w:t>
      </w:r>
      <w:r w:rsidRPr="00B95C5C">
        <w:t>ision impairment</w:t>
      </w:r>
      <w:r>
        <w:t xml:space="preserve"> </w:t>
      </w:r>
    </w:p>
    <w:p w14:paraId="768DFFB7" w14:textId="28337EB0" w:rsidR="00805673" w:rsidRDefault="00805673" w:rsidP="00805673">
      <w:r>
        <w:t xml:space="preserve">The IVI questionnaire </w:t>
      </w:r>
      <w:r w:rsidRPr="00784D01">
        <w:t>was developed to measure the effect of vision impairment on participation in daily activities and vision-related quality of life (</w:t>
      </w:r>
      <w:proofErr w:type="spellStart"/>
      <w:r w:rsidRPr="00784D01">
        <w:t>VRQoL</w:t>
      </w:r>
      <w:proofErr w:type="spellEnd"/>
      <w:r w:rsidRPr="00784D01">
        <w:t>).</w:t>
      </w:r>
      <w:r w:rsidR="00024A28">
        <w:t xml:space="preserve"> </w:t>
      </w:r>
      <w:r w:rsidR="009D5B62">
        <w:t xml:space="preserve">It has three validated domains: </w:t>
      </w:r>
      <w:r w:rsidR="00687282">
        <w:t>reading and accessing information</w:t>
      </w:r>
      <w:r w:rsidR="009D5B62">
        <w:t xml:space="preserve"> (</w:t>
      </w:r>
      <w:r w:rsidR="006860E7">
        <w:t xml:space="preserve">domain one </w:t>
      </w:r>
      <w:r w:rsidR="009D5B62">
        <w:t xml:space="preserve">items </w:t>
      </w:r>
      <w:r w:rsidR="00AB2C09" w:rsidRPr="00EA3DEC">
        <w:t>1, 3, 5-9,14,15</w:t>
      </w:r>
      <w:r w:rsidR="009D5B62">
        <w:t xml:space="preserve">), </w:t>
      </w:r>
      <w:r w:rsidR="00AB2C09">
        <w:t>mobility and independence (</w:t>
      </w:r>
      <w:r w:rsidR="006860E7">
        <w:t xml:space="preserve">domain two </w:t>
      </w:r>
      <w:r w:rsidR="00AB2C09">
        <w:t xml:space="preserve">items </w:t>
      </w:r>
      <w:r w:rsidR="00A459BB" w:rsidRPr="00EA3DEC">
        <w:t>2, 4,10-13,16-20</w:t>
      </w:r>
      <w:r w:rsidR="00A459BB">
        <w:t xml:space="preserve">), </w:t>
      </w:r>
      <w:r w:rsidR="009D5B62">
        <w:t xml:space="preserve">and </w:t>
      </w:r>
      <w:r w:rsidR="009D5B62" w:rsidRPr="00711DE0">
        <w:t xml:space="preserve">emotional wellbeing </w:t>
      </w:r>
      <w:r w:rsidR="009D5B62">
        <w:t>(</w:t>
      </w:r>
      <w:r w:rsidR="006860E7">
        <w:t xml:space="preserve">domain three </w:t>
      </w:r>
      <w:r w:rsidR="009D5B62">
        <w:t xml:space="preserve">items </w:t>
      </w:r>
      <w:r w:rsidR="00A459BB">
        <w:t>21</w:t>
      </w:r>
      <w:r w:rsidR="009D5B62">
        <w:t xml:space="preserve">-28). </w:t>
      </w:r>
    </w:p>
    <w:p w14:paraId="4097F6E2" w14:textId="22F04462" w:rsidR="00805673" w:rsidRDefault="00805673" w:rsidP="00805673">
      <w:r>
        <w:t>T</w:t>
      </w:r>
      <w:r w:rsidR="00794C25">
        <w:t>wo</w:t>
      </w:r>
      <w:r>
        <w:t xml:space="preserve"> separate response scales are used. </w:t>
      </w:r>
      <w:r w:rsidR="0071327A">
        <w:t xml:space="preserve">For domain one </w:t>
      </w:r>
      <w:r w:rsidR="00755BD0">
        <w:t>t</w:t>
      </w:r>
      <w:r w:rsidR="00EF3C88">
        <w:t>he scale options are</w:t>
      </w:r>
      <w:r w:rsidRPr="00EA3DEC">
        <w:t xml:space="preserve"> </w:t>
      </w:r>
      <w:r w:rsidR="00EF3C88">
        <w:t>‘n</w:t>
      </w:r>
      <w:r w:rsidRPr="0010796F">
        <w:t xml:space="preserve">ot at all, </w:t>
      </w:r>
      <w:r w:rsidR="00EF3C88">
        <w:t>a</w:t>
      </w:r>
      <w:r w:rsidRPr="0010796F">
        <w:t xml:space="preserve"> little, </w:t>
      </w:r>
      <w:r w:rsidR="00EF3C88">
        <w:t>a</w:t>
      </w:r>
      <w:r w:rsidRPr="0010796F">
        <w:t xml:space="preserve"> fair amount, and </w:t>
      </w:r>
      <w:r w:rsidR="00EF3C88">
        <w:t>a</w:t>
      </w:r>
      <w:r w:rsidRPr="0010796F">
        <w:t xml:space="preserve"> lot</w:t>
      </w:r>
      <w:r w:rsidR="00EF3C88">
        <w:t>’</w:t>
      </w:r>
      <w:r w:rsidRPr="0010796F">
        <w:t xml:space="preserve">. Options for </w:t>
      </w:r>
      <w:proofErr w:type="gramStart"/>
      <w:r w:rsidR="00D40C90">
        <w:t>domain</w:t>
      </w:r>
      <w:proofErr w:type="gramEnd"/>
      <w:r w:rsidR="00D40C90">
        <w:t xml:space="preserve"> t</w:t>
      </w:r>
      <w:r w:rsidR="00683DB8">
        <w:t xml:space="preserve">wo and three </w:t>
      </w:r>
      <w:r w:rsidRPr="0010796F">
        <w:t xml:space="preserve">are </w:t>
      </w:r>
      <w:r w:rsidR="000D4C59">
        <w:t>‘n</w:t>
      </w:r>
      <w:r w:rsidRPr="0010796F">
        <w:t xml:space="preserve">ot at all, </w:t>
      </w:r>
      <w:r w:rsidR="000D4C59">
        <w:t>a</w:t>
      </w:r>
      <w:r w:rsidRPr="0010796F">
        <w:t xml:space="preserve"> little of the time, </w:t>
      </w:r>
      <w:r w:rsidR="000D4C59">
        <w:t>a</w:t>
      </w:r>
      <w:r w:rsidRPr="0010796F">
        <w:t xml:space="preserve"> fair amount of the time, and </w:t>
      </w:r>
      <w:r w:rsidR="000D4C59">
        <w:t>a</w:t>
      </w:r>
      <w:r w:rsidRPr="0010796F">
        <w:t xml:space="preserve"> lot of the time</w:t>
      </w:r>
      <w:r w:rsidR="000D4C59">
        <w:t>’</w:t>
      </w:r>
      <w:r w:rsidRPr="0010796F">
        <w:t>. An additional response option</w:t>
      </w:r>
      <w:r w:rsidRPr="00EA3DEC">
        <w:t xml:space="preserve"> of </w:t>
      </w:r>
      <w:r w:rsidR="000D4C59" w:rsidRPr="000D4C59">
        <w:t>‘d</w:t>
      </w:r>
      <w:r w:rsidRPr="000D4C59">
        <w:t>oes not apply to me</w:t>
      </w:r>
      <w:r w:rsidR="000D4C59" w:rsidRPr="000D4C59">
        <w:t>’</w:t>
      </w:r>
      <w:r w:rsidRPr="00EA3DEC">
        <w:t xml:space="preserve"> is available for items 1-15; if</w:t>
      </w:r>
      <w:r>
        <w:t xml:space="preserve"> selected the corresponding items were excluded for those </w:t>
      </w:r>
      <w:r w:rsidR="003579A4">
        <w:t>participants</w:t>
      </w:r>
      <w:r>
        <w:t xml:space="preserve">. Each item is scored 0-3 </w:t>
      </w:r>
      <w:r>
        <w:lastRenderedPageBreak/>
        <w:t>(</w:t>
      </w:r>
      <w:r w:rsidR="003579A4">
        <w:t>domain’s one and two</w:t>
      </w:r>
      <w:r>
        <w:t>) or 0-2 (</w:t>
      </w:r>
      <w:r w:rsidR="000A2804">
        <w:t>domain three</w:t>
      </w:r>
      <w:r>
        <w:t xml:space="preserve">) with zero </w:t>
      </w:r>
      <w:r w:rsidRPr="004E0675">
        <w:t>indicat</w:t>
      </w:r>
      <w:r>
        <w:t>ing</w:t>
      </w:r>
      <w:r w:rsidRPr="004E0675">
        <w:t xml:space="preserve"> </w:t>
      </w:r>
      <w:r>
        <w:t>the response option corresponding to lowest</w:t>
      </w:r>
      <w:r w:rsidRPr="004E0675">
        <w:t xml:space="preserve"> perceived vision-related quality of life.</w:t>
      </w:r>
      <w:r>
        <w:t xml:space="preserve"> </w:t>
      </w:r>
    </w:p>
    <w:p w14:paraId="20E7090E" w14:textId="72439C17" w:rsidR="00805673" w:rsidRDefault="00805673" w:rsidP="00805673">
      <w:r>
        <w:t xml:space="preserve">The total possible mean raw score across all three scales is 2.93, representing the highest possible vision-related quality of life. </w:t>
      </w:r>
      <w:r w:rsidR="00393B34">
        <w:t>The</w:t>
      </w:r>
      <w:r>
        <w:t xml:space="preserve"> highest possible scores for </w:t>
      </w:r>
      <w:r w:rsidR="00330E4D">
        <w:t xml:space="preserve">the </w:t>
      </w:r>
      <w:r w:rsidR="00042D96">
        <w:t>r</w:t>
      </w:r>
      <w:r w:rsidR="005B4332">
        <w:t xml:space="preserve">eading and </w:t>
      </w:r>
      <w:r w:rsidR="00042D96">
        <w:t>a</w:t>
      </w:r>
      <w:r w:rsidR="005B4332">
        <w:t>ccessing information</w:t>
      </w:r>
      <w:r w:rsidR="00330E4D">
        <w:t xml:space="preserve"> domain is 2.78</w:t>
      </w:r>
      <w:r w:rsidR="00030EA4">
        <w:t>, and</w:t>
      </w:r>
      <w:r w:rsidR="00330E4D">
        <w:t xml:space="preserve"> </w:t>
      </w:r>
      <w:r w:rsidR="00030EA4">
        <w:t xml:space="preserve">for both </w:t>
      </w:r>
      <w:r w:rsidR="00042D96">
        <w:t>m</w:t>
      </w:r>
      <w:r w:rsidR="00030EA4">
        <w:t xml:space="preserve">obility and </w:t>
      </w:r>
      <w:r w:rsidR="00042D96">
        <w:t>i</w:t>
      </w:r>
      <w:r w:rsidR="00030EA4">
        <w:t>ndependence</w:t>
      </w:r>
      <w:r w:rsidR="00330E4D">
        <w:t xml:space="preserve"> domain</w:t>
      </w:r>
      <w:r w:rsidR="00030EA4">
        <w:t xml:space="preserve">, and </w:t>
      </w:r>
      <w:r w:rsidR="00042D96">
        <w:t>e</w:t>
      </w:r>
      <w:r w:rsidR="00030EA4">
        <w:t xml:space="preserve">motional </w:t>
      </w:r>
      <w:r w:rsidR="00042D96">
        <w:t>w</w:t>
      </w:r>
      <w:r w:rsidR="00030EA4">
        <w:t>ell</w:t>
      </w:r>
      <w:r w:rsidR="00042D96">
        <w:t>being</w:t>
      </w:r>
      <w:r w:rsidR="0061109D">
        <w:t xml:space="preserve"> domain, is 3.00.</w:t>
      </w:r>
    </w:p>
    <w:p w14:paraId="30CFCCAA" w14:textId="52484B09" w:rsidR="009556C6" w:rsidRDefault="009556C6" w:rsidP="00805673">
      <w:r>
        <w:t>Items list:</w:t>
      </w:r>
    </w:p>
    <w:p w14:paraId="5F9B8BCB" w14:textId="77777777" w:rsidR="002F71D3" w:rsidRDefault="002F71D3" w:rsidP="0061315A">
      <w:pPr>
        <w:pStyle w:val="ListParagraph"/>
        <w:numPr>
          <w:ilvl w:val="0"/>
          <w:numId w:val="8"/>
        </w:numPr>
        <w:ind w:hanging="720"/>
      </w:pPr>
      <w:r>
        <w:t>Your ability to see and enjoy TV?</w:t>
      </w:r>
    </w:p>
    <w:p w14:paraId="6D4EDA03" w14:textId="77777777" w:rsidR="002F71D3" w:rsidRDefault="002F71D3" w:rsidP="0061315A">
      <w:pPr>
        <w:pStyle w:val="ListParagraph"/>
        <w:numPr>
          <w:ilvl w:val="0"/>
          <w:numId w:val="8"/>
        </w:numPr>
        <w:ind w:hanging="720"/>
      </w:pPr>
      <w:r>
        <w:t>Taking part in recreational activities such as bowling, walking or golf?</w:t>
      </w:r>
    </w:p>
    <w:p w14:paraId="050E9B2E" w14:textId="77777777" w:rsidR="002F71D3" w:rsidRDefault="002F71D3" w:rsidP="0061315A">
      <w:pPr>
        <w:pStyle w:val="ListParagraph"/>
        <w:numPr>
          <w:ilvl w:val="0"/>
          <w:numId w:val="8"/>
        </w:numPr>
        <w:ind w:hanging="720"/>
      </w:pPr>
      <w:r>
        <w:t>Shopping (finding what you want and paying for it)?</w:t>
      </w:r>
    </w:p>
    <w:p w14:paraId="1C63F161" w14:textId="77777777" w:rsidR="002F71D3" w:rsidRDefault="002F71D3" w:rsidP="0061315A">
      <w:pPr>
        <w:pStyle w:val="ListParagraph"/>
        <w:numPr>
          <w:ilvl w:val="0"/>
          <w:numId w:val="8"/>
        </w:numPr>
        <w:ind w:hanging="720"/>
      </w:pPr>
      <w:r>
        <w:t>Visiting friends or family?</w:t>
      </w:r>
    </w:p>
    <w:p w14:paraId="412FDC85" w14:textId="77777777" w:rsidR="002F71D3" w:rsidRDefault="002F71D3" w:rsidP="0061315A">
      <w:pPr>
        <w:pStyle w:val="ListParagraph"/>
        <w:numPr>
          <w:ilvl w:val="0"/>
          <w:numId w:val="8"/>
        </w:numPr>
        <w:ind w:hanging="720"/>
      </w:pPr>
      <w:r>
        <w:t>Recognising or meeting people?</w:t>
      </w:r>
    </w:p>
    <w:p w14:paraId="642BC2B1" w14:textId="77777777" w:rsidR="002F71D3" w:rsidRDefault="002F71D3" w:rsidP="0061315A">
      <w:pPr>
        <w:pStyle w:val="ListParagraph"/>
        <w:numPr>
          <w:ilvl w:val="0"/>
          <w:numId w:val="8"/>
        </w:numPr>
        <w:ind w:hanging="720"/>
      </w:pPr>
      <w:r>
        <w:t>Generally looking after your appearance (face, hair, clothing etc.)?</w:t>
      </w:r>
    </w:p>
    <w:p w14:paraId="7DD8DB1C" w14:textId="77777777" w:rsidR="002F71D3" w:rsidRDefault="002F71D3" w:rsidP="0061315A">
      <w:pPr>
        <w:pStyle w:val="ListParagraph"/>
        <w:numPr>
          <w:ilvl w:val="0"/>
          <w:numId w:val="8"/>
        </w:numPr>
        <w:ind w:hanging="720"/>
      </w:pPr>
      <w:r>
        <w:t>Opening packaging (for example, around food, medicines)?</w:t>
      </w:r>
    </w:p>
    <w:p w14:paraId="035AC713" w14:textId="77777777" w:rsidR="002F71D3" w:rsidRDefault="002F71D3" w:rsidP="0061315A">
      <w:pPr>
        <w:pStyle w:val="ListParagraph"/>
        <w:numPr>
          <w:ilvl w:val="0"/>
          <w:numId w:val="8"/>
        </w:numPr>
        <w:ind w:hanging="720"/>
      </w:pPr>
      <w:r>
        <w:t>Reading labels or instructions on medicines?</w:t>
      </w:r>
    </w:p>
    <w:p w14:paraId="4C93C7CB" w14:textId="77777777" w:rsidR="002F71D3" w:rsidRDefault="002F71D3" w:rsidP="0061315A">
      <w:pPr>
        <w:pStyle w:val="ListParagraph"/>
        <w:numPr>
          <w:ilvl w:val="0"/>
          <w:numId w:val="8"/>
        </w:numPr>
        <w:ind w:hanging="720"/>
      </w:pPr>
      <w:r>
        <w:t>Operating household appliances and the telephone?</w:t>
      </w:r>
    </w:p>
    <w:p w14:paraId="5C6490CF" w14:textId="77777777" w:rsidR="002F71D3" w:rsidRDefault="002F71D3" w:rsidP="0061315A">
      <w:pPr>
        <w:pStyle w:val="ListParagraph"/>
        <w:numPr>
          <w:ilvl w:val="0"/>
          <w:numId w:val="8"/>
        </w:numPr>
        <w:ind w:hanging="720"/>
      </w:pPr>
      <w:r>
        <w:t>How much has your eyesight interfered with getting about outdoors (on the pavement or crossing the street)?</w:t>
      </w:r>
    </w:p>
    <w:p w14:paraId="19143BC7" w14:textId="13863E29" w:rsidR="002F71D3" w:rsidRDefault="002F71D3" w:rsidP="0061315A">
      <w:pPr>
        <w:pStyle w:val="ListParagraph"/>
        <w:numPr>
          <w:ilvl w:val="0"/>
          <w:numId w:val="8"/>
        </w:numPr>
        <w:ind w:hanging="720"/>
      </w:pPr>
      <w:r>
        <w:t>In the past month, how often has your eyesight made you go carefully to avoid falling or tripping?</w:t>
      </w:r>
    </w:p>
    <w:p w14:paraId="38460E52" w14:textId="77777777" w:rsidR="002F71D3" w:rsidRDefault="002F71D3" w:rsidP="0061315A">
      <w:pPr>
        <w:pStyle w:val="ListParagraph"/>
        <w:numPr>
          <w:ilvl w:val="0"/>
          <w:numId w:val="8"/>
        </w:numPr>
        <w:ind w:hanging="720"/>
      </w:pPr>
      <w:r>
        <w:t>In general, how much has your eyesight interfered with travelling or using transport (bus and train)?</w:t>
      </w:r>
    </w:p>
    <w:p w14:paraId="72A02F23" w14:textId="77777777" w:rsidR="002F71D3" w:rsidRDefault="002F71D3" w:rsidP="0061315A">
      <w:pPr>
        <w:pStyle w:val="ListParagraph"/>
        <w:numPr>
          <w:ilvl w:val="0"/>
          <w:numId w:val="8"/>
        </w:numPr>
        <w:ind w:hanging="720"/>
      </w:pPr>
      <w:r>
        <w:t>Going down steps, stairs, or curbs?</w:t>
      </w:r>
    </w:p>
    <w:p w14:paraId="063D3945" w14:textId="77777777" w:rsidR="002F71D3" w:rsidRDefault="002F71D3" w:rsidP="0061315A">
      <w:pPr>
        <w:pStyle w:val="ListParagraph"/>
        <w:numPr>
          <w:ilvl w:val="0"/>
          <w:numId w:val="8"/>
        </w:numPr>
        <w:ind w:hanging="720"/>
      </w:pPr>
      <w:r>
        <w:t>Reading ordinary size print (for example newspapers)?</w:t>
      </w:r>
    </w:p>
    <w:p w14:paraId="75CAC0BD" w14:textId="77777777" w:rsidR="002F71D3" w:rsidRDefault="002F71D3" w:rsidP="0061315A">
      <w:pPr>
        <w:pStyle w:val="ListParagraph"/>
        <w:numPr>
          <w:ilvl w:val="0"/>
          <w:numId w:val="8"/>
        </w:numPr>
        <w:ind w:hanging="720"/>
      </w:pPr>
      <w:r>
        <w:t>Getting information that you need?</w:t>
      </w:r>
    </w:p>
    <w:p w14:paraId="7E510718" w14:textId="77777777" w:rsidR="002F71D3" w:rsidRDefault="002F71D3" w:rsidP="0061315A">
      <w:pPr>
        <w:pStyle w:val="ListParagraph"/>
        <w:numPr>
          <w:ilvl w:val="0"/>
          <w:numId w:val="8"/>
        </w:numPr>
        <w:ind w:hanging="720"/>
      </w:pPr>
      <w:r>
        <w:t>Your general safety at home?</w:t>
      </w:r>
    </w:p>
    <w:p w14:paraId="058A2E6A" w14:textId="77777777" w:rsidR="002F71D3" w:rsidRDefault="002F71D3" w:rsidP="0061315A">
      <w:pPr>
        <w:pStyle w:val="ListParagraph"/>
        <w:numPr>
          <w:ilvl w:val="0"/>
          <w:numId w:val="8"/>
        </w:numPr>
        <w:ind w:hanging="720"/>
      </w:pPr>
      <w:r>
        <w:t>Spilling or breaking things?</w:t>
      </w:r>
    </w:p>
    <w:p w14:paraId="21235461" w14:textId="77777777" w:rsidR="002F71D3" w:rsidRDefault="002F71D3" w:rsidP="0061315A">
      <w:pPr>
        <w:pStyle w:val="ListParagraph"/>
        <w:numPr>
          <w:ilvl w:val="0"/>
          <w:numId w:val="8"/>
        </w:numPr>
        <w:ind w:hanging="720"/>
      </w:pPr>
      <w:r>
        <w:t>Your general safety when out of your home?</w:t>
      </w:r>
    </w:p>
    <w:p w14:paraId="6368C5BB" w14:textId="77777777" w:rsidR="002F71D3" w:rsidRDefault="002F71D3" w:rsidP="0061315A">
      <w:pPr>
        <w:pStyle w:val="ListParagraph"/>
        <w:numPr>
          <w:ilvl w:val="0"/>
          <w:numId w:val="8"/>
        </w:numPr>
        <w:ind w:hanging="720"/>
      </w:pPr>
      <w:r>
        <w:t>In the past month, how often has your eyesight stopped you doing the things you want to do?</w:t>
      </w:r>
    </w:p>
    <w:p w14:paraId="4576957D" w14:textId="77777777" w:rsidR="002F71D3" w:rsidRDefault="002F71D3" w:rsidP="0061315A">
      <w:pPr>
        <w:pStyle w:val="ListParagraph"/>
        <w:numPr>
          <w:ilvl w:val="0"/>
          <w:numId w:val="8"/>
        </w:numPr>
        <w:ind w:hanging="720"/>
      </w:pPr>
      <w:r>
        <w:t>In the past month, how often have you needed help from other people because of your eyesight?</w:t>
      </w:r>
    </w:p>
    <w:p w14:paraId="7151AE3B" w14:textId="77777777" w:rsidR="002F71D3" w:rsidRDefault="002F71D3" w:rsidP="0061315A">
      <w:pPr>
        <w:pStyle w:val="ListParagraph"/>
        <w:numPr>
          <w:ilvl w:val="0"/>
          <w:numId w:val="8"/>
        </w:numPr>
        <w:ind w:hanging="720"/>
      </w:pPr>
      <w:r>
        <w:lastRenderedPageBreak/>
        <w:t>Have you felt embarrassed because of your eyesight?</w:t>
      </w:r>
    </w:p>
    <w:p w14:paraId="6595F4C2" w14:textId="77777777" w:rsidR="002F71D3" w:rsidRDefault="002F71D3" w:rsidP="0061315A">
      <w:pPr>
        <w:pStyle w:val="ListParagraph"/>
        <w:numPr>
          <w:ilvl w:val="0"/>
          <w:numId w:val="8"/>
        </w:numPr>
        <w:ind w:hanging="720"/>
      </w:pPr>
      <w:r>
        <w:t>Have you felt frustrated or annoyed because of your eyesight?</w:t>
      </w:r>
    </w:p>
    <w:p w14:paraId="44DBA2E6" w14:textId="77777777" w:rsidR="002F71D3" w:rsidRDefault="002F71D3" w:rsidP="0061315A">
      <w:pPr>
        <w:pStyle w:val="ListParagraph"/>
        <w:numPr>
          <w:ilvl w:val="0"/>
          <w:numId w:val="8"/>
        </w:numPr>
        <w:ind w:hanging="720"/>
      </w:pPr>
      <w:r>
        <w:t>Have you felt lonely or isolated because of your eyesight?</w:t>
      </w:r>
    </w:p>
    <w:p w14:paraId="39052507" w14:textId="77777777" w:rsidR="002F71D3" w:rsidRDefault="002F71D3" w:rsidP="0061315A">
      <w:pPr>
        <w:pStyle w:val="ListParagraph"/>
        <w:numPr>
          <w:ilvl w:val="0"/>
          <w:numId w:val="8"/>
        </w:numPr>
        <w:ind w:hanging="720"/>
      </w:pPr>
      <w:r>
        <w:t>Have you felt sad or low because of your eyesight?</w:t>
      </w:r>
    </w:p>
    <w:p w14:paraId="156A3E5C" w14:textId="77777777" w:rsidR="002F71D3" w:rsidRDefault="002F71D3" w:rsidP="0061315A">
      <w:pPr>
        <w:pStyle w:val="ListParagraph"/>
        <w:numPr>
          <w:ilvl w:val="0"/>
          <w:numId w:val="8"/>
        </w:numPr>
        <w:ind w:hanging="720"/>
      </w:pPr>
      <w:r>
        <w:t>In the past month, how often have you worried about your eyesight getting worse?</w:t>
      </w:r>
    </w:p>
    <w:p w14:paraId="27E70778" w14:textId="77777777" w:rsidR="002F71D3" w:rsidRDefault="002F71D3" w:rsidP="0061315A">
      <w:pPr>
        <w:pStyle w:val="ListParagraph"/>
        <w:numPr>
          <w:ilvl w:val="0"/>
          <w:numId w:val="8"/>
        </w:numPr>
        <w:ind w:hanging="720"/>
      </w:pPr>
      <w:r>
        <w:t>In the past month, how often has your eyesight made you concerned or worried about coping with everyday life?</w:t>
      </w:r>
    </w:p>
    <w:p w14:paraId="65165B56" w14:textId="77777777" w:rsidR="002F71D3" w:rsidRDefault="002F71D3" w:rsidP="0061315A">
      <w:pPr>
        <w:pStyle w:val="ListParagraph"/>
        <w:numPr>
          <w:ilvl w:val="0"/>
          <w:numId w:val="8"/>
        </w:numPr>
        <w:ind w:hanging="720"/>
      </w:pPr>
      <w:r>
        <w:t>Have you felt like a nuisance or a burden because of your eyesight?</w:t>
      </w:r>
    </w:p>
    <w:p w14:paraId="23B5B46B" w14:textId="25BADCCB" w:rsidR="002F71D3" w:rsidRDefault="002F71D3" w:rsidP="0061315A">
      <w:pPr>
        <w:pStyle w:val="ListParagraph"/>
        <w:numPr>
          <w:ilvl w:val="0"/>
          <w:numId w:val="8"/>
        </w:numPr>
        <w:ind w:hanging="720"/>
      </w:pPr>
      <w:r>
        <w:t>In the past month, how much has your eyesight interfered with your life in general?</w:t>
      </w:r>
    </w:p>
    <w:p w14:paraId="53A769F6" w14:textId="77777777" w:rsidR="009556C6" w:rsidRPr="009556C6" w:rsidRDefault="009556C6" w:rsidP="009556C6">
      <w:pPr>
        <w:rPr>
          <w:sz w:val="24"/>
          <w:szCs w:val="24"/>
        </w:rPr>
      </w:pPr>
      <w:r w:rsidRPr="009556C6">
        <w:rPr>
          <w:sz w:val="24"/>
          <w:szCs w:val="24"/>
        </w:rPr>
        <w:t xml:space="preserve">Reference: Lamoureux, E. L., Pallant, J. F., &amp; </w:t>
      </w:r>
      <w:proofErr w:type="spellStart"/>
      <w:r w:rsidRPr="009556C6">
        <w:rPr>
          <w:sz w:val="24"/>
          <w:szCs w:val="24"/>
        </w:rPr>
        <w:t>Pesudovs</w:t>
      </w:r>
      <w:proofErr w:type="spellEnd"/>
      <w:r w:rsidRPr="009556C6">
        <w:rPr>
          <w:sz w:val="24"/>
          <w:szCs w:val="24"/>
        </w:rPr>
        <w:t>, K. (2006). The Impact of Vision Impairment Questionnaire. Investigative Ophthalmology &amp; Visual Science, 47(11), 4732–4741.</w:t>
      </w:r>
    </w:p>
    <w:p w14:paraId="473147FE" w14:textId="77777777" w:rsidR="00272A03" w:rsidRDefault="00272A03" w:rsidP="00272A03">
      <w:pPr>
        <w:pStyle w:val="Heading3"/>
      </w:pPr>
      <w:r w:rsidRPr="00B3169B">
        <w:t xml:space="preserve">Impact of </w:t>
      </w:r>
      <w:r>
        <w:t>V</w:t>
      </w:r>
      <w:r w:rsidRPr="00B3169B">
        <w:t xml:space="preserve">ision </w:t>
      </w:r>
      <w:r>
        <w:t>I</w:t>
      </w:r>
      <w:r w:rsidRPr="00B3169B">
        <w:t xml:space="preserve">mpairment – </w:t>
      </w:r>
      <w:r>
        <w:t>V</w:t>
      </w:r>
      <w:r w:rsidRPr="00B3169B">
        <w:t xml:space="preserve">ery </w:t>
      </w:r>
      <w:r>
        <w:t>L</w:t>
      </w:r>
      <w:r w:rsidRPr="00B3169B">
        <w:t xml:space="preserve">ow </w:t>
      </w:r>
      <w:r>
        <w:t>V</w:t>
      </w:r>
      <w:r w:rsidRPr="00B3169B">
        <w:t xml:space="preserve">ision </w:t>
      </w:r>
      <w:r>
        <w:t>(IVI-VLV)</w:t>
      </w:r>
    </w:p>
    <w:p w14:paraId="48A3B616" w14:textId="15A62A75" w:rsidR="00272A03" w:rsidRDefault="00272A03" w:rsidP="00272A03">
      <w:r>
        <w:t>The IVI-VLV</w:t>
      </w:r>
      <w:r w:rsidRPr="00783661">
        <w:t xml:space="preserve"> questionnaire</w:t>
      </w:r>
      <w:r>
        <w:t xml:space="preserve"> is a 28-item instrument intended for people with legal blindness. It has two validated domains</w:t>
      </w:r>
      <w:r w:rsidR="00711DE0">
        <w:t>:</w:t>
      </w:r>
      <w:r>
        <w:t xml:space="preserve"> </w:t>
      </w:r>
      <w:r w:rsidR="00653258" w:rsidRPr="00711DE0">
        <w:t>a</w:t>
      </w:r>
      <w:r w:rsidRPr="00711DE0">
        <w:t xml:space="preserve">ctivities of </w:t>
      </w:r>
      <w:r w:rsidR="00653258" w:rsidRPr="00711DE0">
        <w:t>d</w:t>
      </w:r>
      <w:r w:rsidRPr="00711DE0">
        <w:t xml:space="preserve">aily </w:t>
      </w:r>
      <w:r w:rsidR="00653258" w:rsidRPr="00711DE0">
        <w:t>l</w:t>
      </w:r>
      <w:r w:rsidRPr="00711DE0">
        <w:t xml:space="preserve">iving and </w:t>
      </w:r>
      <w:r w:rsidR="00653258" w:rsidRPr="00711DE0">
        <w:t>s</w:t>
      </w:r>
      <w:r w:rsidRPr="00711DE0">
        <w:t xml:space="preserve">afety and </w:t>
      </w:r>
      <w:r w:rsidR="00653258" w:rsidRPr="00711DE0">
        <w:t>m</w:t>
      </w:r>
      <w:r w:rsidRPr="00711DE0">
        <w:t>obility</w:t>
      </w:r>
      <w:r>
        <w:t xml:space="preserve"> (</w:t>
      </w:r>
      <w:r w:rsidR="007120CF">
        <w:t xml:space="preserve">domain one </w:t>
      </w:r>
      <w:r>
        <w:t xml:space="preserve">items 1-16), and </w:t>
      </w:r>
      <w:r w:rsidR="00653258" w:rsidRPr="00711DE0">
        <w:t>e</w:t>
      </w:r>
      <w:r w:rsidRPr="00711DE0">
        <w:t xml:space="preserve">motional wellbeing </w:t>
      </w:r>
      <w:r>
        <w:t>(</w:t>
      </w:r>
      <w:r w:rsidR="007120CF">
        <w:t xml:space="preserve">domain two </w:t>
      </w:r>
      <w:r>
        <w:t xml:space="preserve">items 17-28). </w:t>
      </w:r>
    </w:p>
    <w:p w14:paraId="4B8D4986" w14:textId="309E2C60" w:rsidR="00272A03" w:rsidRDefault="00272A03" w:rsidP="00272A03">
      <w:r>
        <w:t xml:space="preserve">There are two response scales, both scored from 0 to 3 with higher scores indicating greater vision-related quality of life. Response options for </w:t>
      </w:r>
      <w:r w:rsidR="008B01BC">
        <w:t>domain</w:t>
      </w:r>
      <w:r w:rsidR="000705C7">
        <w:t xml:space="preserve"> one</w:t>
      </w:r>
      <w:r>
        <w:t xml:space="preserve"> </w:t>
      </w:r>
      <w:proofErr w:type="gramStart"/>
      <w:r>
        <w:t>are</w:t>
      </w:r>
      <w:proofErr w:type="gramEnd"/>
      <w:r>
        <w:t xml:space="preserve"> </w:t>
      </w:r>
      <w:r w:rsidR="005F6F7C">
        <w:t>‘n</w:t>
      </w:r>
      <w:r w:rsidRPr="00207ABB">
        <w:t xml:space="preserve">ot at all, </w:t>
      </w:r>
      <w:r w:rsidR="005F6F7C">
        <w:t>a</w:t>
      </w:r>
      <w:r w:rsidRPr="00207ABB">
        <w:t xml:space="preserve"> little, </w:t>
      </w:r>
      <w:r w:rsidR="005F6F7C">
        <w:t>s</w:t>
      </w:r>
      <w:r w:rsidRPr="00207ABB">
        <w:t xml:space="preserve">ometimes, and </w:t>
      </w:r>
      <w:r w:rsidR="005F6F7C">
        <w:t>a</w:t>
      </w:r>
      <w:r w:rsidRPr="00207ABB">
        <w:t xml:space="preserve"> lot</w:t>
      </w:r>
      <w:r w:rsidR="005F6F7C">
        <w:t>’</w:t>
      </w:r>
      <w:r w:rsidRPr="00207ABB">
        <w:t xml:space="preserve">. Response options for </w:t>
      </w:r>
      <w:r w:rsidR="00E10942">
        <w:t>domain</w:t>
      </w:r>
      <w:r w:rsidRPr="00207ABB">
        <w:t xml:space="preserve"> </w:t>
      </w:r>
      <w:r w:rsidR="00E10942">
        <w:t>two</w:t>
      </w:r>
      <w:r w:rsidRPr="00207ABB">
        <w:t xml:space="preserve"> are </w:t>
      </w:r>
      <w:r w:rsidR="005F6F7C">
        <w:t>‘n</w:t>
      </w:r>
      <w:r w:rsidRPr="00207ABB">
        <w:t xml:space="preserve">ot at all, </w:t>
      </w:r>
      <w:r w:rsidR="005F6F7C">
        <w:t>a</w:t>
      </w:r>
      <w:r w:rsidRPr="00207ABB">
        <w:t xml:space="preserve"> little of the time, </w:t>
      </w:r>
      <w:r w:rsidR="005F6F7C">
        <w:t>s</w:t>
      </w:r>
      <w:r w:rsidRPr="00207ABB">
        <w:t xml:space="preserve">ome of the time, and </w:t>
      </w:r>
      <w:r w:rsidR="005F6F7C">
        <w:t>a</w:t>
      </w:r>
      <w:r w:rsidRPr="00207ABB">
        <w:t xml:space="preserve"> lot of the time</w:t>
      </w:r>
      <w:r w:rsidR="005F6F7C">
        <w:t>’</w:t>
      </w:r>
      <w:r w:rsidRPr="00207ABB">
        <w:t>.</w:t>
      </w:r>
      <w:r>
        <w:t xml:space="preserve">  An additional response of </w:t>
      </w:r>
      <w:r w:rsidR="00207ABB">
        <w:t>‘d</w:t>
      </w:r>
      <w:r w:rsidRPr="00207ABB">
        <w:t>oes not apply to me</w:t>
      </w:r>
      <w:r w:rsidR="00207ABB">
        <w:t>’</w:t>
      </w:r>
      <w:r w:rsidRPr="00207ABB">
        <w:t xml:space="preserve"> </w:t>
      </w:r>
      <w:r>
        <w:t xml:space="preserve">is available for all items; if selected the corresponding items were excluded for those </w:t>
      </w:r>
      <w:r w:rsidR="00705853">
        <w:t>participant</w:t>
      </w:r>
      <w:r>
        <w:t xml:space="preserve">s. </w:t>
      </w:r>
    </w:p>
    <w:p w14:paraId="064A8A3A" w14:textId="7916C9FD" w:rsidR="00272A03" w:rsidRDefault="00272A03" w:rsidP="00272A03">
      <w:r>
        <w:t>The IVI-VLV should be reported as two separate domain scores and not a single overall score. The total possible mean raw score is 3.0 for each domain.</w:t>
      </w:r>
    </w:p>
    <w:p w14:paraId="04BBA170" w14:textId="6CD3C9FA" w:rsidR="002F3948" w:rsidRDefault="00F1649B" w:rsidP="00272A03">
      <w:r>
        <w:t xml:space="preserve">The list of questions </w:t>
      </w:r>
      <w:proofErr w:type="gramStart"/>
      <w:r>
        <w:t>are</w:t>
      </w:r>
      <w:proofErr w:type="gramEnd"/>
      <w:r w:rsidR="002F3948">
        <w:t xml:space="preserve"> below with </w:t>
      </w:r>
      <w:r w:rsidR="000E5DDA">
        <w:t>the preface “In the past month, how much has your eyesight interfered with the following activities”:</w:t>
      </w:r>
    </w:p>
    <w:p w14:paraId="4C6DADD7" w14:textId="77777777" w:rsidR="00945FAF" w:rsidRDefault="00945FAF" w:rsidP="00F13114">
      <w:pPr>
        <w:pStyle w:val="ListParagraph"/>
        <w:numPr>
          <w:ilvl w:val="0"/>
          <w:numId w:val="9"/>
        </w:numPr>
        <w:ind w:hanging="720"/>
      </w:pPr>
      <w:r>
        <w:t>Generally looking after your appearance (face, hair, clothing etc.)?</w:t>
      </w:r>
    </w:p>
    <w:p w14:paraId="26B2F669" w14:textId="77777777" w:rsidR="00945FAF" w:rsidRDefault="00945FAF" w:rsidP="00F13114">
      <w:pPr>
        <w:pStyle w:val="ListParagraph"/>
        <w:numPr>
          <w:ilvl w:val="0"/>
          <w:numId w:val="9"/>
        </w:numPr>
        <w:ind w:hanging="720"/>
      </w:pPr>
      <w:r>
        <w:t>Opening packaging (for example, around food, medicines)?</w:t>
      </w:r>
    </w:p>
    <w:p w14:paraId="3AA3E3CD" w14:textId="77777777" w:rsidR="00945FAF" w:rsidRDefault="00945FAF" w:rsidP="00F13114">
      <w:pPr>
        <w:pStyle w:val="ListParagraph"/>
        <w:numPr>
          <w:ilvl w:val="0"/>
          <w:numId w:val="9"/>
        </w:numPr>
        <w:ind w:hanging="720"/>
      </w:pPr>
      <w:r>
        <w:lastRenderedPageBreak/>
        <w:t>Getting access to information that you need?</w:t>
      </w:r>
    </w:p>
    <w:p w14:paraId="3C66F827" w14:textId="77777777" w:rsidR="00945FAF" w:rsidRDefault="00945FAF" w:rsidP="00F13114">
      <w:pPr>
        <w:pStyle w:val="ListParagraph"/>
        <w:numPr>
          <w:ilvl w:val="0"/>
          <w:numId w:val="9"/>
        </w:numPr>
        <w:ind w:hanging="720"/>
      </w:pPr>
      <w:r>
        <w:t>Handling money?</w:t>
      </w:r>
    </w:p>
    <w:p w14:paraId="554AD159" w14:textId="77777777" w:rsidR="00945FAF" w:rsidRDefault="00945FAF" w:rsidP="00F13114">
      <w:pPr>
        <w:pStyle w:val="ListParagraph"/>
        <w:numPr>
          <w:ilvl w:val="0"/>
          <w:numId w:val="9"/>
        </w:numPr>
        <w:ind w:hanging="720"/>
      </w:pPr>
      <w:r>
        <w:t>Taking part in recreational activities such as bowling, walking or golf?</w:t>
      </w:r>
    </w:p>
    <w:p w14:paraId="324E33BA" w14:textId="77777777" w:rsidR="00945FAF" w:rsidRDefault="00945FAF" w:rsidP="00F13114">
      <w:pPr>
        <w:pStyle w:val="ListParagraph"/>
        <w:numPr>
          <w:ilvl w:val="0"/>
          <w:numId w:val="9"/>
        </w:numPr>
        <w:ind w:hanging="720"/>
      </w:pPr>
      <w:r>
        <w:t>Getting about outdoors in familiar environments?</w:t>
      </w:r>
    </w:p>
    <w:p w14:paraId="7D232BBA" w14:textId="77777777" w:rsidR="00945FAF" w:rsidRDefault="00945FAF" w:rsidP="00F13114">
      <w:pPr>
        <w:pStyle w:val="ListParagraph"/>
        <w:numPr>
          <w:ilvl w:val="0"/>
          <w:numId w:val="9"/>
        </w:numPr>
        <w:ind w:hanging="720"/>
      </w:pPr>
      <w:r>
        <w:t>Getting about outdoors in unfamiliar environments?</w:t>
      </w:r>
    </w:p>
    <w:p w14:paraId="49517183" w14:textId="77777777" w:rsidR="00945FAF" w:rsidRDefault="00945FAF" w:rsidP="00F13114">
      <w:pPr>
        <w:pStyle w:val="ListParagraph"/>
        <w:numPr>
          <w:ilvl w:val="0"/>
          <w:numId w:val="9"/>
        </w:numPr>
        <w:ind w:hanging="720"/>
      </w:pPr>
      <w:r>
        <w:t>Travelling or using public transport?</w:t>
      </w:r>
    </w:p>
    <w:p w14:paraId="547C7AA4" w14:textId="77777777" w:rsidR="00945FAF" w:rsidRDefault="00945FAF" w:rsidP="00F13114">
      <w:pPr>
        <w:pStyle w:val="ListParagraph"/>
        <w:numPr>
          <w:ilvl w:val="0"/>
          <w:numId w:val="9"/>
        </w:numPr>
        <w:ind w:hanging="720"/>
      </w:pPr>
      <w:r>
        <w:t>Walking on uneven ground?</w:t>
      </w:r>
    </w:p>
    <w:p w14:paraId="4679CD6E" w14:textId="77777777" w:rsidR="00945FAF" w:rsidRDefault="00945FAF" w:rsidP="00F13114">
      <w:pPr>
        <w:pStyle w:val="ListParagraph"/>
        <w:numPr>
          <w:ilvl w:val="0"/>
          <w:numId w:val="9"/>
        </w:numPr>
        <w:ind w:hanging="720"/>
      </w:pPr>
      <w:r>
        <w:t>Crossing the street?</w:t>
      </w:r>
    </w:p>
    <w:p w14:paraId="49CAC55C" w14:textId="77777777" w:rsidR="00945FAF" w:rsidRDefault="00945FAF" w:rsidP="00F13114">
      <w:pPr>
        <w:pStyle w:val="ListParagraph"/>
        <w:numPr>
          <w:ilvl w:val="0"/>
          <w:numId w:val="9"/>
        </w:numPr>
        <w:ind w:hanging="720"/>
      </w:pPr>
      <w:r>
        <w:t>Your general safety getting around at home?</w:t>
      </w:r>
    </w:p>
    <w:p w14:paraId="03023072" w14:textId="77777777" w:rsidR="00945FAF" w:rsidRDefault="00945FAF" w:rsidP="00F13114">
      <w:pPr>
        <w:pStyle w:val="ListParagraph"/>
        <w:numPr>
          <w:ilvl w:val="0"/>
          <w:numId w:val="9"/>
        </w:numPr>
        <w:ind w:hanging="720"/>
      </w:pPr>
      <w:r>
        <w:t>Spilling or breaking things?</w:t>
      </w:r>
    </w:p>
    <w:p w14:paraId="0609269C" w14:textId="77777777" w:rsidR="00945FAF" w:rsidRDefault="00945FAF" w:rsidP="00F13114">
      <w:pPr>
        <w:pStyle w:val="ListParagraph"/>
        <w:numPr>
          <w:ilvl w:val="0"/>
          <w:numId w:val="9"/>
        </w:numPr>
        <w:ind w:hanging="720"/>
      </w:pPr>
      <w:r>
        <w:t>Burning or scalding yourself?</w:t>
      </w:r>
    </w:p>
    <w:p w14:paraId="281AF40F" w14:textId="77777777" w:rsidR="00945FAF" w:rsidRDefault="00945FAF" w:rsidP="00F13114">
      <w:pPr>
        <w:pStyle w:val="ListParagraph"/>
        <w:numPr>
          <w:ilvl w:val="0"/>
          <w:numId w:val="9"/>
        </w:numPr>
        <w:ind w:hanging="720"/>
      </w:pPr>
      <w:r>
        <w:t>Having a fall?</w:t>
      </w:r>
    </w:p>
    <w:p w14:paraId="2D11B590" w14:textId="77777777" w:rsidR="00945FAF" w:rsidRDefault="00945FAF" w:rsidP="00F13114">
      <w:pPr>
        <w:pStyle w:val="ListParagraph"/>
        <w:numPr>
          <w:ilvl w:val="0"/>
          <w:numId w:val="9"/>
        </w:numPr>
        <w:ind w:hanging="720"/>
      </w:pPr>
      <w:r>
        <w:t>Your general safety when out of your home?</w:t>
      </w:r>
    </w:p>
    <w:p w14:paraId="1B6F22E7" w14:textId="77777777" w:rsidR="00945FAF" w:rsidRDefault="00945FAF" w:rsidP="00F13114">
      <w:pPr>
        <w:pStyle w:val="ListParagraph"/>
        <w:numPr>
          <w:ilvl w:val="0"/>
          <w:numId w:val="9"/>
        </w:numPr>
        <w:ind w:hanging="720"/>
      </w:pPr>
      <w:r>
        <w:t>Going down steps, stairs, or curbs?</w:t>
      </w:r>
    </w:p>
    <w:p w14:paraId="119AC1FD" w14:textId="77777777" w:rsidR="00945FAF" w:rsidRDefault="00945FAF" w:rsidP="00F13114">
      <w:pPr>
        <w:pStyle w:val="ListParagraph"/>
        <w:numPr>
          <w:ilvl w:val="0"/>
          <w:numId w:val="9"/>
        </w:numPr>
        <w:ind w:hanging="720"/>
      </w:pPr>
      <w:r>
        <w:t>Have you felt embarrassed because of your eyesight?</w:t>
      </w:r>
    </w:p>
    <w:p w14:paraId="7910BC5E" w14:textId="77777777" w:rsidR="00945FAF" w:rsidRDefault="00945FAF" w:rsidP="00F13114">
      <w:pPr>
        <w:pStyle w:val="ListParagraph"/>
        <w:numPr>
          <w:ilvl w:val="0"/>
          <w:numId w:val="9"/>
        </w:numPr>
        <w:ind w:hanging="720"/>
      </w:pPr>
      <w:r>
        <w:t>Have you felt frustrated or annoyed because of your eyesight?</w:t>
      </w:r>
    </w:p>
    <w:p w14:paraId="12176636" w14:textId="77777777" w:rsidR="00945FAF" w:rsidRDefault="00945FAF" w:rsidP="00F13114">
      <w:pPr>
        <w:pStyle w:val="ListParagraph"/>
        <w:numPr>
          <w:ilvl w:val="0"/>
          <w:numId w:val="9"/>
        </w:numPr>
        <w:ind w:hanging="720"/>
      </w:pPr>
      <w:r>
        <w:t>Have you felt lonely or isolated because of your eyesight?</w:t>
      </w:r>
    </w:p>
    <w:p w14:paraId="26B8F1D2" w14:textId="77777777" w:rsidR="00945FAF" w:rsidRDefault="00945FAF" w:rsidP="00F13114">
      <w:pPr>
        <w:pStyle w:val="ListParagraph"/>
        <w:numPr>
          <w:ilvl w:val="0"/>
          <w:numId w:val="9"/>
        </w:numPr>
        <w:ind w:hanging="720"/>
      </w:pPr>
      <w:r>
        <w:t>Have you felt sad or low because of your eyesight?</w:t>
      </w:r>
    </w:p>
    <w:p w14:paraId="2021D4B7" w14:textId="77777777" w:rsidR="00945FAF" w:rsidRDefault="00945FAF" w:rsidP="00F13114">
      <w:pPr>
        <w:pStyle w:val="ListParagraph"/>
        <w:numPr>
          <w:ilvl w:val="0"/>
          <w:numId w:val="9"/>
        </w:numPr>
        <w:ind w:hanging="720"/>
      </w:pPr>
      <w:r>
        <w:t>In the past month, how often has your eyesight made you concerned or worried about coping with everyday life?</w:t>
      </w:r>
    </w:p>
    <w:p w14:paraId="4CEA38A3" w14:textId="77777777" w:rsidR="00945FAF" w:rsidRDefault="00945FAF" w:rsidP="00F13114">
      <w:pPr>
        <w:pStyle w:val="ListParagraph"/>
        <w:numPr>
          <w:ilvl w:val="0"/>
          <w:numId w:val="9"/>
        </w:numPr>
        <w:ind w:hanging="720"/>
      </w:pPr>
      <w:r>
        <w:t>In the past month, how much do you feel your eyesight has interfered with your relationships with your family?</w:t>
      </w:r>
    </w:p>
    <w:p w14:paraId="508B9BFB" w14:textId="77777777" w:rsidR="00945FAF" w:rsidRDefault="00945FAF" w:rsidP="00F13114">
      <w:pPr>
        <w:pStyle w:val="ListParagraph"/>
        <w:numPr>
          <w:ilvl w:val="0"/>
          <w:numId w:val="9"/>
        </w:numPr>
        <w:ind w:hanging="720"/>
      </w:pPr>
      <w:r>
        <w:t>Have you felt like a nuisance or a burden because of your eyesight?</w:t>
      </w:r>
    </w:p>
    <w:p w14:paraId="16EBD310" w14:textId="77777777" w:rsidR="00945FAF" w:rsidRDefault="00945FAF" w:rsidP="00F13114">
      <w:pPr>
        <w:pStyle w:val="ListParagraph"/>
        <w:numPr>
          <w:ilvl w:val="0"/>
          <w:numId w:val="9"/>
        </w:numPr>
        <w:ind w:hanging="720"/>
      </w:pPr>
      <w:r>
        <w:t>Have you felt vulnerable (easy to take advantage of) because of your eyesight?</w:t>
      </w:r>
    </w:p>
    <w:p w14:paraId="700CCF59" w14:textId="77777777" w:rsidR="00945FAF" w:rsidRDefault="00945FAF" w:rsidP="00F13114">
      <w:pPr>
        <w:pStyle w:val="ListParagraph"/>
        <w:numPr>
          <w:ilvl w:val="0"/>
          <w:numId w:val="9"/>
        </w:numPr>
        <w:ind w:hanging="720"/>
      </w:pPr>
      <w:r>
        <w:t>In the past month, how often has your eyesight stopped you doing the things you want to do?</w:t>
      </w:r>
    </w:p>
    <w:p w14:paraId="367B6E90" w14:textId="77777777" w:rsidR="00945FAF" w:rsidRDefault="00945FAF" w:rsidP="00F13114">
      <w:pPr>
        <w:pStyle w:val="ListParagraph"/>
        <w:numPr>
          <w:ilvl w:val="0"/>
          <w:numId w:val="9"/>
        </w:numPr>
        <w:ind w:hanging="720"/>
      </w:pPr>
      <w:r>
        <w:t>In the past month, how often have you needed help from other people because of your eyesight?</w:t>
      </w:r>
    </w:p>
    <w:p w14:paraId="384D4D13" w14:textId="77777777" w:rsidR="00945FAF" w:rsidRDefault="00945FAF" w:rsidP="00F13114">
      <w:pPr>
        <w:pStyle w:val="ListParagraph"/>
        <w:numPr>
          <w:ilvl w:val="0"/>
          <w:numId w:val="9"/>
        </w:numPr>
        <w:ind w:hanging="720"/>
      </w:pPr>
      <w:r>
        <w:t>In the past month, how much have people treated you the wrong way because of your eyesight?</w:t>
      </w:r>
    </w:p>
    <w:p w14:paraId="1228DDBC" w14:textId="6D05A661" w:rsidR="00074813" w:rsidRDefault="00945FAF" w:rsidP="00F13114">
      <w:pPr>
        <w:pStyle w:val="ListParagraph"/>
        <w:numPr>
          <w:ilvl w:val="0"/>
          <w:numId w:val="9"/>
        </w:numPr>
        <w:ind w:hanging="720"/>
      </w:pPr>
      <w:r>
        <w:t xml:space="preserve">In the past month, how much has your eyesight interfered with your life in general? </w:t>
      </w:r>
    </w:p>
    <w:p w14:paraId="4543FF6C" w14:textId="591CE85C" w:rsidR="00024A28" w:rsidRPr="009556C6" w:rsidRDefault="00024A28" w:rsidP="00024A28">
      <w:pPr>
        <w:rPr>
          <w:sz w:val="24"/>
          <w:szCs w:val="24"/>
        </w:rPr>
      </w:pPr>
      <w:r w:rsidRPr="009556C6">
        <w:rPr>
          <w:sz w:val="24"/>
          <w:szCs w:val="24"/>
        </w:rPr>
        <w:lastRenderedPageBreak/>
        <w:t>Reference:</w:t>
      </w:r>
      <w:r w:rsidR="0031254D" w:rsidRPr="009556C6">
        <w:rPr>
          <w:sz w:val="24"/>
          <w:szCs w:val="24"/>
        </w:rPr>
        <w:t xml:space="preserve"> Finger, R. P., Tellis, B., Crewe, J., et al. (2014). Developing the Impact of Vision Impairment–Very Low Vision (IVI-VLV) questionnaire. Investigative Ophthalmology &amp; Visual Science, 55(10), 6150–6188.</w:t>
      </w:r>
    </w:p>
    <w:p w14:paraId="4E49B52B" w14:textId="77777777" w:rsidR="008527EA" w:rsidRDefault="008527EA" w:rsidP="008527EA">
      <w:pPr>
        <w:pStyle w:val="Heading3"/>
      </w:pPr>
      <w:r w:rsidRPr="00B95C5C">
        <w:t xml:space="preserve">Impact of </w:t>
      </w:r>
      <w:r>
        <w:t>V</w:t>
      </w:r>
      <w:r w:rsidRPr="00B95C5C">
        <w:t xml:space="preserve">ision </w:t>
      </w:r>
      <w:r>
        <w:t>I</w:t>
      </w:r>
      <w:r w:rsidRPr="00B95C5C">
        <w:t>mpairment</w:t>
      </w:r>
      <w:r>
        <w:t xml:space="preserve"> - Children (IVI-C)</w:t>
      </w:r>
    </w:p>
    <w:p w14:paraId="7CB81779" w14:textId="1591C661" w:rsidR="008527EA" w:rsidRDefault="008527EA" w:rsidP="008527EA">
      <w:r>
        <w:t>The IVI-C</w:t>
      </w:r>
      <w:r w:rsidRPr="00783661">
        <w:t xml:space="preserve"> questionnaire</w:t>
      </w:r>
      <w:r>
        <w:t xml:space="preserve"> was developed to measure the impact of vision impairment on participation in daily activities and vision-related quality of life in children </w:t>
      </w:r>
      <w:r w:rsidRPr="00810775">
        <w:t>aged 8-18 years</w:t>
      </w:r>
      <w:r>
        <w:t>. It contains 24 items across themes of mobility, interaction, school, and emotional well-being. Each item has five response options</w:t>
      </w:r>
      <w:r w:rsidR="00E73EE3">
        <w:t xml:space="preserve"> which are</w:t>
      </w:r>
      <w:r>
        <w:t xml:space="preserve"> </w:t>
      </w:r>
      <w:r w:rsidR="00E73EE3">
        <w:t>‘</w:t>
      </w:r>
      <w:r w:rsidR="009C67F7">
        <w:t>a</w:t>
      </w:r>
      <w:r>
        <w:t xml:space="preserve">lways, </w:t>
      </w:r>
      <w:r w:rsidR="009C67F7">
        <w:t>a</w:t>
      </w:r>
      <w:r>
        <w:t xml:space="preserve">lmost always, </w:t>
      </w:r>
      <w:r w:rsidR="009C67F7">
        <w:t>s</w:t>
      </w:r>
      <w:r>
        <w:t xml:space="preserve">ometimes, </w:t>
      </w:r>
      <w:r w:rsidR="009C67F7">
        <w:t>a</w:t>
      </w:r>
      <w:r>
        <w:t xml:space="preserve">lmost never, and </w:t>
      </w:r>
      <w:r w:rsidR="009C67F7">
        <w:t>n</w:t>
      </w:r>
      <w:r>
        <w:t>ever</w:t>
      </w:r>
      <w:r w:rsidR="00E73EE3">
        <w:t>’</w:t>
      </w:r>
      <w:r>
        <w:t xml:space="preserve">. Each item is scored 0 to 4 with higher scores corresponding to higher perceived vision-related quality of life (i.e., less impact </w:t>
      </w:r>
      <w:r w:rsidR="00D21845">
        <w:t>or challenge</w:t>
      </w:r>
      <w:r>
        <w:t xml:space="preserve">). An additional response of </w:t>
      </w:r>
      <w:r w:rsidR="009C67F7">
        <w:t>‘d</w:t>
      </w:r>
      <w:r>
        <w:t>oes not apply to me</w:t>
      </w:r>
      <w:r w:rsidR="009C67F7">
        <w:t>’</w:t>
      </w:r>
      <w:r>
        <w:t xml:space="preserve"> is available for all items; if selected the corresponding items were excluded for those </w:t>
      </w:r>
      <w:r w:rsidR="00012BF4">
        <w:t>participants</w:t>
      </w:r>
      <w:r>
        <w:t>. The total possible mean raw score is 4.0.</w:t>
      </w:r>
    </w:p>
    <w:p w14:paraId="6938E836" w14:textId="0912803C" w:rsidR="00272A03" w:rsidRDefault="00F1649B" w:rsidP="00805673">
      <w:r>
        <w:t xml:space="preserve">The list of questions </w:t>
      </w:r>
      <w:proofErr w:type="gramStart"/>
      <w:r>
        <w:t>are</w:t>
      </w:r>
      <w:proofErr w:type="gramEnd"/>
      <w:r>
        <w:t>:</w:t>
      </w:r>
    </w:p>
    <w:p w14:paraId="45CE9ABF" w14:textId="77777777" w:rsidR="00154451" w:rsidRDefault="00154451" w:rsidP="00154451">
      <w:pPr>
        <w:pStyle w:val="ListParagraph"/>
        <w:numPr>
          <w:ilvl w:val="0"/>
          <w:numId w:val="10"/>
        </w:numPr>
        <w:ind w:hanging="720"/>
      </w:pPr>
      <w:r>
        <w:t xml:space="preserve">Do you find it difficult to go </w:t>
      </w:r>
      <w:proofErr w:type="gramStart"/>
      <w:r>
        <w:t>down stairs</w:t>
      </w:r>
      <w:proofErr w:type="gramEnd"/>
      <w:r>
        <w:t xml:space="preserve"> or to step off the footpath?</w:t>
      </w:r>
    </w:p>
    <w:p w14:paraId="221366BB" w14:textId="77777777" w:rsidR="00154451" w:rsidRDefault="00154451" w:rsidP="00154451">
      <w:pPr>
        <w:pStyle w:val="ListParagraph"/>
        <w:numPr>
          <w:ilvl w:val="0"/>
          <w:numId w:val="10"/>
        </w:numPr>
        <w:ind w:hanging="720"/>
      </w:pPr>
      <w:r>
        <w:t>Are you confident to make your own way to school?</w:t>
      </w:r>
    </w:p>
    <w:p w14:paraId="5D58E980" w14:textId="77777777" w:rsidR="00154451" w:rsidRDefault="00154451" w:rsidP="00154451">
      <w:pPr>
        <w:pStyle w:val="ListParagraph"/>
        <w:numPr>
          <w:ilvl w:val="0"/>
          <w:numId w:val="10"/>
        </w:numPr>
        <w:ind w:hanging="720"/>
      </w:pPr>
      <w:r>
        <w:t>Are you confident to use public transport (such as buses, trains, ferries) by yourself?</w:t>
      </w:r>
    </w:p>
    <w:p w14:paraId="3702BDF9" w14:textId="77777777" w:rsidR="00154451" w:rsidRDefault="00154451" w:rsidP="00154451">
      <w:pPr>
        <w:pStyle w:val="ListParagraph"/>
        <w:numPr>
          <w:ilvl w:val="0"/>
          <w:numId w:val="10"/>
        </w:numPr>
        <w:ind w:hanging="720"/>
      </w:pPr>
      <w:r>
        <w:t>Are you confident in places you don’t know?</w:t>
      </w:r>
    </w:p>
    <w:p w14:paraId="7F3ED790" w14:textId="77777777" w:rsidR="00154451" w:rsidRDefault="00154451" w:rsidP="00154451">
      <w:pPr>
        <w:pStyle w:val="ListParagraph"/>
        <w:numPr>
          <w:ilvl w:val="0"/>
          <w:numId w:val="10"/>
        </w:numPr>
        <w:ind w:hanging="720"/>
      </w:pPr>
      <w:r>
        <w:t>Are you confident that you can move around safely in places you don’t know in the daytime?</w:t>
      </w:r>
    </w:p>
    <w:p w14:paraId="28E0B4E9" w14:textId="77777777" w:rsidR="00154451" w:rsidRDefault="00154451" w:rsidP="00154451">
      <w:pPr>
        <w:pStyle w:val="ListParagraph"/>
        <w:numPr>
          <w:ilvl w:val="0"/>
          <w:numId w:val="10"/>
        </w:numPr>
        <w:ind w:hanging="720"/>
      </w:pPr>
      <w:r>
        <w:t>Are you confident that you can move around safely in places you don’t know at night-time?</w:t>
      </w:r>
    </w:p>
    <w:p w14:paraId="4F892363" w14:textId="77777777" w:rsidR="00154451" w:rsidRDefault="00154451" w:rsidP="00154451">
      <w:pPr>
        <w:pStyle w:val="ListParagraph"/>
        <w:numPr>
          <w:ilvl w:val="0"/>
          <w:numId w:val="10"/>
        </w:numPr>
        <w:ind w:hanging="720"/>
      </w:pPr>
      <w:r>
        <w:t>Can you find your friends in the playground at lunch and play time?</w:t>
      </w:r>
    </w:p>
    <w:p w14:paraId="5B1F7783" w14:textId="77777777" w:rsidR="00154451" w:rsidRDefault="00154451" w:rsidP="00154451">
      <w:pPr>
        <w:pStyle w:val="ListParagraph"/>
        <w:numPr>
          <w:ilvl w:val="0"/>
          <w:numId w:val="10"/>
        </w:numPr>
        <w:ind w:hanging="720"/>
      </w:pPr>
      <w:r>
        <w:t>When you are in a room, can you recognise people you know before they speak to you?</w:t>
      </w:r>
    </w:p>
    <w:p w14:paraId="6138C1AB" w14:textId="77777777" w:rsidR="00154451" w:rsidRDefault="00154451" w:rsidP="00154451">
      <w:pPr>
        <w:pStyle w:val="ListParagraph"/>
        <w:numPr>
          <w:ilvl w:val="0"/>
          <w:numId w:val="10"/>
        </w:numPr>
        <w:ind w:hanging="720"/>
      </w:pPr>
      <w:r>
        <w:t>Can you take part in games or sports that you want to play with your friends?</w:t>
      </w:r>
    </w:p>
    <w:p w14:paraId="596A983C" w14:textId="77777777" w:rsidR="00154451" w:rsidRDefault="00154451" w:rsidP="00154451">
      <w:pPr>
        <w:pStyle w:val="ListParagraph"/>
        <w:numPr>
          <w:ilvl w:val="0"/>
          <w:numId w:val="10"/>
        </w:numPr>
        <w:ind w:hanging="720"/>
      </w:pPr>
      <w:r>
        <w:t>Do you get the chance to go to activities other than sport (such as social groups)?</w:t>
      </w:r>
    </w:p>
    <w:p w14:paraId="695F0AD7" w14:textId="77777777" w:rsidR="00154451" w:rsidRDefault="00154451" w:rsidP="00154451">
      <w:pPr>
        <w:pStyle w:val="ListParagraph"/>
        <w:numPr>
          <w:ilvl w:val="0"/>
          <w:numId w:val="10"/>
        </w:numPr>
        <w:ind w:hanging="720"/>
      </w:pPr>
      <w:r>
        <w:t>Has your eyesight stopped you from doing the things that you want to do?</w:t>
      </w:r>
    </w:p>
    <w:p w14:paraId="7E2FBA29" w14:textId="77777777" w:rsidR="00154451" w:rsidRDefault="00154451" w:rsidP="00154451">
      <w:pPr>
        <w:pStyle w:val="ListParagraph"/>
        <w:numPr>
          <w:ilvl w:val="0"/>
          <w:numId w:val="10"/>
        </w:numPr>
        <w:ind w:hanging="720"/>
      </w:pPr>
      <w:r>
        <w:t>Do other students help you when you ask them for help?</w:t>
      </w:r>
    </w:p>
    <w:p w14:paraId="0805B1DB" w14:textId="77777777" w:rsidR="00154451" w:rsidRDefault="00154451" w:rsidP="00154451">
      <w:pPr>
        <w:pStyle w:val="ListParagraph"/>
        <w:numPr>
          <w:ilvl w:val="0"/>
          <w:numId w:val="10"/>
        </w:numPr>
        <w:ind w:hanging="720"/>
      </w:pPr>
      <w:r>
        <w:t>Do other students help you to join in with them?</w:t>
      </w:r>
    </w:p>
    <w:p w14:paraId="5D84D4E1" w14:textId="77777777" w:rsidR="00154451" w:rsidRDefault="00154451" w:rsidP="00154451">
      <w:pPr>
        <w:pStyle w:val="ListParagraph"/>
        <w:numPr>
          <w:ilvl w:val="0"/>
          <w:numId w:val="10"/>
        </w:numPr>
        <w:ind w:hanging="720"/>
      </w:pPr>
      <w:r>
        <w:lastRenderedPageBreak/>
        <w:t>Do you find it hard to join in with other students?</w:t>
      </w:r>
    </w:p>
    <w:p w14:paraId="4BE7B007" w14:textId="77777777" w:rsidR="00154451" w:rsidRDefault="00154451" w:rsidP="00154451">
      <w:pPr>
        <w:pStyle w:val="ListParagraph"/>
        <w:numPr>
          <w:ilvl w:val="0"/>
          <w:numId w:val="10"/>
        </w:numPr>
        <w:ind w:hanging="720"/>
      </w:pPr>
      <w:r>
        <w:t>Do you get frustrated?</w:t>
      </w:r>
    </w:p>
    <w:p w14:paraId="1258D2CA" w14:textId="77777777" w:rsidR="00154451" w:rsidRDefault="00154451" w:rsidP="00154451">
      <w:pPr>
        <w:pStyle w:val="ListParagraph"/>
        <w:numPr>
          <w:ilvl w:val="0"/>
          <w:numId w:val="10"/>
        </w:numPr>
        <w:ind w:hanging="720"/>
      </w:pPr>
      <w:r>
        <w:t>Do other students understand your special needs?</w:t>
      </w:r>
    </w:p>
    <w:p w14:paraId="749B457A" w14:textId="77777777" w:rsidR="00154451" w:rsidRDefault="00154451" w:rsidP="00154451">
      <w:pPr>
        <w:pStyle w:val="ListParagraph"/>
        <w:numPr>
          <w:ilvl w:val="0"/>
          <w:numId w:val="10"/>
        </w:numPr>
        <w:ind w:hanging="720"/>
      </w:pPr>
      <w:r>
        <w:t>Do your teachers understand your special needs?</w:t>
      </w:r>
    </w:p>
    <w:p w14:paraId="03C55F12" w14:textId="77777777" w:rsidR="00154451" w:rsidRDefault="00154451" w:rsidP="00154451">
      <w:pPr>
        <w:pStyle w:val="ListParagraph"/>
        <w:numPr>
          <w:ilvl w:val="0"/>
          <w:numId w:val="10"/>
        </w:numPr>
        <w:ind w:hanging="720"/>
      </w:pPr>
      <w:r>
        <w:t>In the classroom, do you get all the same information as other students?</w:t>
      </w:r>
    </w:p>
    <w:p w14:paraId="45DCF1DB" w14:textId="77777777" w:rsidR="00154451" w:rsidRDefault="00154451" w:rsidP="00154451">
      <w:pPr>
        <w:pStyle w:val="ListParagraph"/>
        <w:numPr>
          <w:ilvl w:val="0"/>
          <w:numId w:val="10"/>
        </w:numPr>
        <w:ind w:hanging="720"/>
      </w:pPr>
      <w:r>
        <w:t>Do you get all the information at the same time as the other students?</w:t>
      </w:r>
    </w:p>
    <w:p w14:paraId="483740DD" w14:textId="77777777" w:rsidR="00154451" w:rsidRDefault="00154451" w:rsidP="00154451">
      <w:pPr>
        <w:pStyle w:val="ListParagraph"/>
        <w:numPr>
          <w:ilvl w:val="0"/>
          <w:numId w:val="10"/>
        </w:numPr>
        <w:ind w:hanging="720"/>
      </w:pPr>
      <w:r>
        <w:t>Do you get enough time in school to complete the work set by the teacher?</w:t>
      </w:r>
    </w:p>
    <w:p w14:paraId="0AC0441E" w14:textId="77777777" w:rsidR="00154451" w:rsidRDefault="00154451" w:rsidP="00154451">
      <w:pPr>
        <w:pStyle w:val="ListParagraph"/>
        <w:numPr>
          <w:ilvl w:val="0"/>
          <w:numId w:val="10"/>
        </w:numPr>
        <w:ind w:hanging="720"/>
      </w:pPr>
      <w:r>
        <w:t>When you are in the classroom, are you confident about asking for help you need?</w:t>
      </w:r>
    </w:p>
    <w:p w14:paraId="0D01E09C" w14:textId="77777777" w:rsidR="00154451" w:rsidRDefault="00154451" w:rsidP="00154451">
      <w:pPr>
        <w:pStyle w:val="ListParagraph"/>
        <w:numPr>
          <w:ilvl w:val="0"/>
          <w:numId w:val="10"/>
        </w:numPr>
        <w:ind w:hanging="720"/>
      </w:pPr>
      <w:r>
        <w:t>When you ask for help, do people understand how much help you need?</w:t>
      </w:r>
    </w:p>
    <w:p w14:paraId="1C126C82" w14:textId="77777777" w:rsidR="00154451" w:rsidRDefault="00154451" w:rsidP="00154451">
      <w:pPr>
        <w:pStyle w:val="ListParagraph"/>
        <w:numPr>
          <w:ilvl w:val="0"/>
          <w:numId w:val="10"/>
        </w:numPr>
        <w:ind w:hanging="720"/>
      </w:pPr>
      <w:r>
        <w:t>Do people tell you that you can’t do the things that you want to do?</w:t>
      </w:r>
    </w:p>
    <w:p w14:paraId="5BE4AC7A" w14:textId="09D974AC" w:rsidR="009F623A" w:rsidRDefault="00154451" w:rsidP="00154451">
      <w:pPr>
        <w:pStyle w:val="ListParagraph"/>
        <w:numPr>
          <w:ilvl w:val="0"/>
          <w:numId w:val="10"/>
        </w:numPr>
        <w:ind w:hanging="720"/>
      </w:pPr>
      <w:r>
        <w:t>Do people stop you from doing the things you want to do?</w:t>
      </w:r>
    </w:p>
    <w:p w14:paraId="245FFD7C" w14:textId="076D6536" w:rsidR="00024A28" w:rsidRPr="009F2E9F" w:rsidRDefault="00024A28" w:rsidP="00024A28">
      <w:pPr>
        <w:rPr>
          <w:sz w:val="24"/>
          <w:szCs w:val="24"/>
        </w:rPr>
      </w:pPr>
      <w:r w:rsidRPr="009F2E9F">
        <w:rPr>
          <w:sz w:val="24"/>
          <w:szCs w:val="24"/>
        </w:rPr>
        <w:t>Reference:</w:t>
      </w:r>
      <w:r w:rsidR="009F2E9F" w:rsidRPr="009F2E9F">
        <w:rPr>
          <w:sz w:val="24"/>
          <w:szCs w:val="24"/>
        </w:rPr>
        <w:t xml:space="preserve"> Cochrane, G., Lamoureux, E., &amp; Keeffe, J. (2008). Defining the content for a new quality of life questionnaire for students with low vision (The IVI-C). Ophthalmic Epidemiology, 15(2), 114–120.</w:t>
      </w:r>
    </w:p>
    <w:p w14:paraId="3F8F8E65" w14:textId="77777777" w:rsidR="003E7312" w:rsidRPr="00B95C5C" w:rsidRDefault="003E7312" w:rsidP="003E7312">
      <w:pPr>
        <w:pStyle w:val="Heading3"/>
      </w:pPr>
      <w:r w:rsidRPr="00470CB5">
        <w:t>Hospital Anxiety and Depression Scale (HADS, Wellbeing Survey)</w:t>
      </w:r>
    </w:p>
    <w:p w14:paraId="01567E27" w14:textId="66BAC356" w:rsidR="003E7312" w:rsidRDefault="003E7312" w:rsidP="003E7312">
      <w:r w:rsidRPr="00470CB5">
        <w:t xml:space="preserve">The HADS is </w:t>
      </w:r>
      <w:r w:rsidRPr="00652B75">
        <w:t xml:space="preserve">a 14-item instrument </w:t>
      </w:r>
      <w:r w:rsidR="00A0066B">
        <w:t xml:space="preserve">that is used as a screening tool </w:t>
      </w:r>
      <w:r w:rsidR="00C83927">
        <w:t>for</w:t>
      </w:r>
      <w:r w:rsidR="00A0066B">
        <w:t xml:space="preserve"> symptoms of anxiety </w:t>
      </w:r>
      <w:r w:rsidR="00D014B5">
        <w:t xml:space="preserve">(items x-x) </w:t>
      </w:r>
      <w:r w:rsidR="007D460E">
        <w:t>and</w:t>
      </w:r>
      <w:r w:rsidR="00A0066B">
        <w:t xml:space="preserve"> depression</w:t>
      </w:r>
      <w:r w:rsidR="00D014B5">
        <w:t xml:space="preserve"> (items x-x)</w:t>
      </w:r>
      <w:r w:rsidR="007D460E">
        <w:t>.</w:t>
      </w:r>
      <w:r w:rsidRPr="00652B75">
        <w:t xml:space="preserve"> Each response option is scored from 0-3. Scores are summed across items </w:t>
      </w:r>
      <w:r>
        <w:t xml:space="preserve">separately for each domain and classified as </w:t>
      </w:r>
      <w:r w:rsidR="00A0066B">
        <w:t>n</w:t>
      </w:r>
      <w:r>
        <w:t xml:space="preserve">ormal (0-7 points), </w:t>
      </w:r>
      <w:r w:rsidR="00A0066B">
        <w:t>m</w:t>
      </w:r>
      <w:r>
        <w:t xml:space="preserve">ild (8-10), </w:t>
      </w:r>
      <w:r w:rsidR="00F40639">
        <w:t>m</w:t>
      </w:r>
      <w:r>
        <w:t xml:space="preserve">oderate (11-15), or </w:t>
      </w:r>
      <w:r w:rsidR="00F40639">
        <w:t>s</w:t>
      </w:r>
      <w:r>
        <w:t>evere (16-21).</w:t>
      </w:r>
    </w:p>
    <w:p w14:paraId="7839FA41" w14:textId="7BD015CC" w:rsidR="001F6473" w:rsidRDefault="00C91114" w:rsidP="003E7312">
      <w:r>
        <w:t xml:space="preserve">The list of items </w:t>
      </w:r>
      <w:proofErr w:type="gramStart"/>
      <w:r>
        <w:t>are</w:t>
      </w:r>
      <w:proofErr w:type="gramEnd"/>
      <w:r>
        <w:t>:</w:t>
      </w:r>
    </w:p>
    <w:p w14:paraId="07C6AB2B" w14:textId="77777777" w:rsidR="001F6473" w:rsidRDefault="001F6473" w:rsidP="001F6473">
      <w:pPr>
        <w:pStyle w:val="ListParagraph"/>
        <w:numPr>
          <w:ilvl w:val="0"/>
          <w:numId w:val="11"/>
        </w:numPr>
        <w:ind w:hanging="720"/>
      </w:pPr>
      <w:r>
        <w:t>I feel tense or "wound up".</w:t>
      </w:r>
    </w:p>
    <w:p w14:paraId="6BA1576D" w14:textId="77777777" w:rsidR="001F6473" w:rsidRDefault="001F6473" w:rsidP="001F6473">
      <w:pPr>
        <w:pStyle w:val="ListParagraph"/>
        <w:numPr>
          <w:ilvl w:val="0"/>
          <w:numId w:val="11"/>
        </w:numPr>
        <w:ind w:hanging="720"/>
      </w:pPr>
      <w:r>
        <w:t>I feel as if I am slowed down.</w:t>
      </w:r>
    </w:p>
    <w:p w14:paraId="27A3E364" w14:textId="77777777" w:rsidR="001F6473" w:rsidRDefault="001F6473" w:rsidP="001F6473">
      <w:pPr>
        <w:pStyle w:val="ListParagraph"/>
        <w:numPr>
          <w:ilvl w:val="0"/>
          <w:numId w:val="11"/>
        </w:numPr>
        <w:ind w:hanging="720"/>
      </w:pPr>
      <w:r>
        <w:t>I still enjoy the things I used to enjoy.</w:t>
      </w:r>
    </w:p>
    <w:p w14:paraId="5557314B" w14:textId="77777777" w:rsidR="001F6473" w:rsidRDefault="001F6473" w:rsidP="001F6473">
      <w:pPr>
        <w:pStyle w:val="ListParagraph"/>
        <w:numPr>
          <w:ilvl w:val="0"/>
          <w:numId w:val="11"/>
        </w:numPr>
        <w:ind w:hanging="720"/>
      </w:pPr>
      <w:r>
        <w:t>I get a sort of frightened feeling like "butterflies" in the stomach.</w:t>
      </w:r>
    </w:p>
    <w:p w14:paraId="0D0AEC68" w14:textId="77777777" w:rsidR="001F6473" w:rsidRDefault="001F6473" w:rsidP="001F6473">
      <w:pPr>
        <w:pStyle w:val="ListParagraph"/>
        <w:numPr>
          <w:ilvl w:val="0"/>
          <w:numId w:val="11"/>
        </w:numPr>
        <w:ind w:hanging="720"/>
      </w:pPr>
      <w:r>
        <w:t>I get a sort of frightened feeling as if something awful is about to happen.</w:t>
      </w:r>
    </w:p>
    <w:p w14:paraId="771C034E" w14:textId="77777777" w:rsidR="001F6473" w:rsidRDefault="001F6473" w:rsidP="001F6473">
      <w:pPr>
        <w:pStyle w:val="ListParagraph"/>
        <w:numPr>
          <w:ilvl w:val="0"/>
          <w:numId w:val="11"/>
        </w:numPr>
        <w:ind w:hanging="720"/>
      </w:pPr>
      <w:r>
        <w:t>I have lost interest in my appearance.</w:t>
      </w:r>
    </w:p>
    <w:p w14:paraId="08B7CA04" w14:textId="77777777" w:rsidR="001F6473" w:rsidRDefault="001F6473" w:rsidP="001F6473">
      <w:pPr>
        <w:pStyle w:val="ListParagraph"/>
        <w:numPr>
          <w:ilvl w:val="0"/>
          <w:numId w:val="11"/>
        </w:numPr>
        <w:ind w:hanging="720"/>
      </w:pPr>
      <w:r>
        <w:t>I can laugh and see the funny side of things.</w:t>
      </w:r>
    </w:p>
    <w:p w14:paraId="0DCDA68A" w14:textId="77777777" w:rsidR="001F6473" w:rsidRDefault="001F6473" w:rsidP="001F6473">
      <w:pPr>
        <w:pStyle w:val="ListParagraph"/>
        <w:numPr>
          <w:ilvl w:val="0"/>
          <w:numId w:val="11"/>
        </w:numPr>
        <w:ind w:hanging="720"/>
      </w:pPr>
      <w:r>
        <w:t xml:space="preserve">I feel restless as I </w:t>
      </w:r>
      <w:proofErr w:type="gramStart"/>
      <w:r>
        <w:t>have to</w:t>
      </w:r>
      <w:proofErr w:type="gramEnd"/>
      <w:r>
        <w:t xml:space="preserve"> be on the move.</w:t>
      </w:r>
    </w:p>
    <w:p w14:paraId="257AC09F" w14:textId="77777777" w:rsidR="001F6473" w:rsidRDefault="001F6473" w:rsidP="001F6473">
      <w:pPr>
        <w:pStyle w:val="ListParagraph"/>
        <w:numPr>
          <w:ilvl w:val="0"/>
          <w:numId w:val="11"/>
        </w:numPr>
        <w:ind w:hanging="720"/>
      </w:pPr>
      <w:r>
        <w:t>Worrying thoughts go through my mind.</w:t>
      </w:r>
    </w:p>
    <w:p w14:paraId="713C47FC" w14:textId="77777777" w:rsidR="001F6473" w:rsidRDefault="001F6473" w:rsidP="001F6473">
      <w:pPr>
        <w:pStyle w:val="ListParagraph"/>
        <w:numPr>
          <w:ilvl w:val="0"/>
          <w:numId w:val="11"/>
        </w:numPr>
        <w:ind w:hanging="720"/>
      </w:pPr>
      <w:r>
        <w:t>I look forward with enjoyment to things.</w:t>
      </w:r>
    </w:p>
    <w:p w14:paraId="30A27F8A" w14:textId="77777777" w:rsidR="001F6473" w:rsidRDefault="001F6473" w:rsidP="001F6473">
      <w:pPr>
        <w:pStyle w:val="ListParagraph"/>
        <w:numPr>
          <w:ilvl w:val="0"/>
          <w:numId w:val="11"/>
        </w:numPr>
        <w:ind w:hanging="720"/>
      </w:pPr>
      <w:r>
        <w:t>I feel cheerful.</w:t>
      </w:r>
    </w:p>
    <w:p w14:paraId="6503A7AC" w14:textId="77777777" w:rsidR="001F6473" w:rsidRDefault="001F6473" w:rsidP="001F6473">
      <w:pPr>
        <w:pStyle w:val="ListParagraph"/>
        <w:numPr>
          <w:ilvl w:val="0"/>
          <w:numId w:val="11"/>
        </w:numPr>
        <w:ind w:hanging="720"/>
      </w:pPr>
      <w:r>
        <w:lastRenderedPageBreak/>
        <w:t>I get sudden feelings of panic.</w:t>
      </w:r>
    </w:p>
    <w:p w14:paraId="584469D1" w14:textId="77777777" w:rsidR="001F6473" w:rsidRDefault="001F6473" w:rsidP="001F6473">
      <w:pPr>
        <w:pStyle w:val="ListParagraph"/>
        <w:numPr>
          <w:ilvl w:val="0"/>
          <w:numId w:val="11"/>
        </w:numPr>
        <w:ind w:hanging="720"/>
      </w:pPr>
      <w:r>
        <w:t>I can sit at ease and feel relaxed.</w:t>
      </w:r>
    </w:p>
    <w:p w14:paraId="13BE9CF6" w14:textId="539C6C30" w:rsidR="00154451" w:rsidRDefault="001F6473" w:rsidP="001F6473">
      <w:pPr>
        <w:pStyle w:val="ListParagraph"/>
        <w:numPr>
          <w:ilvl w:val="0"/>
          <w:numId w:val="11"/>
        </w:numPr>
        <w:ind w:hanging="720"/>
      </w:pPr>
      <w:r>
        <w:t>I can enjoy a good book or radio or TV program.</w:t>
      </w:r>
    </w:p>
    <w:p w14:paraId="758A955A" w14:textId="1262BDA9" w:rsidR="00024A28" w:rsidRPr="00DD5758" w:rsidRDefault="00024A28" w:rsidP="00024A28">
      <w:pPr>
        <w:rPr>
          <w:sz w:val="24"/>
          <w:szCs w:val="24"/>
        </w:rPr>
      </w:pPr>
      <w:r w:rsidRPr="00DD5758">
        <w:rPr>
          <w:sz w:val="24"/>
          <w:szCs w:val="24"/>
        </w:rPr>
        <w:t>Reference:</w:t>
      </w:r>
      <w:r w:rsidR="00A65E26" w:rsidRPr="00DD5758">
        <w:rPr>
          <w:sz w:val="24"/>
          <w:szCs w:val="24"/>
        </w:rPr>
        <w:t xml:space="preserve"> </w:t>
      </w:r>
      <w:r w:rsidR="00506A0E" w:rsidRPr="00DD5758">
        <w:rPr>
          <w:sz w:val="24"/>
          <w:szCs w:val="24"/>
        </w:rPr>
        <w:t>Zigmond AS, Snaith RP</w:t>
      </w:r>
      <w:r w:rsidR="00244050" w:rsidRPr="00DD5758">
        <w:rPr>
          <w:sz w:val="24"/>
          <w:szCs w:val="24"/>
        </w:rPr>
        <w:t xml:space="preserve"> (1983). </w:t>
      </w:r>
      <w:r w:rsidR="00506A0E" w:rsidRPr="00DD5758">
        <w:rPr>
          <w:sz w:val="24"/>
          <w:szCs w:val="24"/>
        </w:rPr>
        <w:t xml:space="preserve">The hospital anxiety and depression scale. Acta </w:t>
      </w:r>
      <w:proofErr w:type="spellStart"/>
      <w:r w:rsidR="00506A0E" w:rsidRPr="00DD5758">
        <w:rPr>
          <w:sz w:val="24"/>
          <w:szCs w:val="24"/>
        </w:rPr>
        <w:t>Psychiatr</w:t>
      </w:r>
      <w:r w:rsidR="00F7491D" w:rsidRPr="00DD5758">
        <w:rPr>
          <w:sz w:val="24"/>
          <w:szCs w:val="24"/>
        </w:rPr>
        <w:t>ica</w:t>
      </w:r>
      <w:proofErr w:type="spellEnd"/>
      <w:r w:rsidR="00506A0E" w:rsidRPr="00DD5758">
        <w:rPr>
          <w:sz w:val="24"/>
          <w:szCs w:val="24"/>
        </w:rPr>
        <w:t xml:space="preserve"> Scand</w:t>
      </w:r>
      <w:r w:rsidR="00F7491D" w:rsidRPr="00DD5758">
        <w:rPr>
          <w:sz w:val="24"/>
          <w:szCs w:val="24"/>
        </w:rPr>
        <w:t>inavi</w:t>
      </w:r>
      <w:r w:rsidR="00244050" w:rsidRPr="00DD5758">
        <w:rPr>
          <w:sz w:val="24"/>
          <w:szCs w:val="24"/>
        </w:rPr>
        <w:t xml:space="preserve">ca, </w:t>
      </w:r>
      <w:r w:rsidR="00506A0E" w:rsidRPr="00DD5758">
        <w:rPr>
          <w:sz w:val="24"/>
          <w:szCs w:val="24"/>
        </w:rPr>
        <w:t xml:space="preserve">67(6):361-70. </w:t>
      </w:r>
      <w:proofErr w:type="spellStart"/>
      <w:r w:rsidR="00506A0E" w:rsidRPr="00DD5758">
        <w:rPr>
          <w:sz w:val="24"/>
          <w:szCs w:val="24"/>
        </w:rPr>
        <w:t>doi</w:t>
      </w:r>
      <w:proofErr w:type="spellEnd"/>
      <w:r w:rsidR="00506A0E" w:rsidRPr="00DD5758">
        <w:rPr>
          <w:sz w:val="24"/>
          <w:szCs w:val="24"/>
        </w:rPr>
        <w:t>: 10.1111/j.1600-</w:t>
      </w:r>
      <w:proofErr w:type="gramStart"/>
      <w:r w:rsidR="00506A0E" w:rsidRPr="00DD5758">
        <w:rPr>
          <w:sz w:val="24"/>
          <w:szCs w:val="24"/>
        </w:rPr>
        <w:t>0447.1983.tb09716.x.</w:t>
      </w:r>
      <w:proofErr w:type="gramEnd"/>
      <w:r w:rsidR="00506A0E" w:rsidRPr="00DD5758">
        <w:rPr>
          <w:sz w:val="24"/>
          <w:szCs w:val="24"/>
        </w:rPr>
        <w:t xml:space="preserve"> PMID: 6880820.</w:t>
      </w:r>
    </w:p>
    <w:p w14:paraId="50F6196F" w14:textId="77777777" w:rsidR="00C91114" w:rsidRDefault="00C91114" w:rsidP="00C91114">
      <w:pPr>
        <w:pStyle w:val="Heading3"/>
      </w:pPr>
      <w:r w:rsidRPr="00470CB5">
        <w:t>Theoretical Framework of Acceptability (TFA)</w:t>
      </w:r>
    </w:p>
    <w:p w14:paraId="0C3A9583" w14:textId="0B9A8139" w:rsidR="00C91114" w:rsidRDefault="00C91114" w:rsidP="00C91114">
      <w:r>
        <w:t>The TFA was administered at the follow-up visit. The eight TFA items were adapted from the T</w:t>
      </w:r>
      <w:r w:rsidRPr="00B80099">
        <w:t xml:space="preserve">heoretical </w:t>
      </w:r>
      <w:r>
        <w:t>F</w:t>
      </w:r>
      <w:r w:rsidRPr="00B80099">
        <w:t xml:space="preserve">ramework of </w:t>
      </w:r>
      <w:r>
        <w:t>A</w:t>
      </w:r>
      <w:r w:rsidRPr="00B80099">
        <w:t xml:space="preserve">cceptability </w:t>
      </w:r>
      <w:r>
        <w:t>for Healthcare Interventions tool. They address constructs of</w:t>
      </w:r>
      <w:r w:rsidRPr="00B80099">
        <w:t xml:space="preserve"> affective attitude, burden, perceived effectiveness, ethicality, intervention coherence, opportunity costs, self-efficacy</w:t>
      </w:r>
      <w:r>
        <w:t>, and general acceptability</w:t>
      </w:r>
      <w:r w:rsidRPr="00B80099">
        <w:t>.</w:t>
      </w:r>
    </w:p>
    <w:p w14:paraId="3E86826E" w14:textId="77777777" w:rsidR="00C91114" w:rsidRDefault="00C91114" w:rsidP="00C91114">
      <w:r>
        <w:t>Each item is scored 1-5 on a Likert-like scale. Higher scores indicate higher acceptability of the program. Two acceptability scores are generated, the first is the mean of the first seven items. Mean scores of less than 2.34 indicate low acceptability, while scores above 3.66 indicate high acceptability. Item 8 is a standalone score representing overall acceptability of the program.</w:t>
      </w:r>
    </w:p>
    <w:p w14:paraId="5E50EC0F" w14:textId="3B1957C6" w:rsidR="00024A28" w:rsidRDefault="00024A28" w:rsidP="00C91114">
      <w:r>
        <w:t>The list of items</w:t>
      </w:r>
      <w:r w:rsidR="007A42EB">
        <w:t xml:space="preserve"> </w:t>
      </w:r>
      <w:proofErr w:type="gramStart"/>
      <w:r w:rsidR="007A42EB">
        <w:t>are</w:t>
      </w:r>
      <w:proofErr w:type="gramEnd"/>
      <w:r w:rsidR="007A42EB">
        <w:t>:</w:t>
      </w:r>
    </w:p>
    <w:p w14:paraId="605C24E8" w14:textId="77777777" w:rsidR="00DF3981" w:rsidRDefault="00DF3981" w:rsidP="00DF3981">
      <w:pPr>
        <w:pStyle w:val="ListParagraph"/>
        <w:numPr>
          <w:ilvl w:val="0"/>
          <w:numId w:val="12"/>
        </w:numPr>
      </w:pPr>
      <w:r>
        <w:t xml:space="preserve">Did you like or dislike the programme? </w:t>
      </w:r>
    </w:p>
    <w:p w14:paraId="4A00B052" w14:textId="77777777" w:rsidR="00DF3981" w:rsidRDefault="00DF3981" w:rsidP="00DF3981">
      <w:pPr>
        <w:pStyle w:val="ListParagraph"/>
        <w:numPr>
          <w:ilvl w:val="0"/>
          <w:numId w:val="12"/>
        </w:numPr>
      </w:pPr>
      <w:r>
        <w:t>How much effort did it take to engage with the programme?</w:t>
      </w:r>
    </w:p>
    <w:p w14:paraId="1779240A" w14:textId="77777777" w:rsidR="00DF3981" w:rsidRDefault="00DF3981" w:rsidP="00DF3981">
      <w:pPr>
        <w:pStyle w:val="ListParagraph"/>
        <w:numPr>
          <w:ilvl w:val="0"/>
          <w:numId w:val="12"/>
        </w:numPr>
      </w:pPr>
      <w:r>
        <w:t>The programme has allowed me to reach my goals.</w:t>
      </w:r>
    </w:p>
    <w:p w14:paraId="1D685CD7" w14:textId="77777777" w:rsidR="00DF3981" w:rsidRDefault="00DF3981" w:rsidP="00DF3981">
      <w:pPr>
        <w:pStyle w:val="ListParagraph"/>
        <w:numPr>
          <w:ilvl w:val="0"/>
          <w:numId w:val="12"/>
        </w:numPr>
      </w:pPr>
      <w:r>
        <w:t>It was clear to me how the programme helped me with my goals.</w:t>
      </w:r>
    </w:p>
    <w:p w14:paraId="47BE6957" w14:textId="77777777" w:rsidR="00DF3981" w:rsidRDefault="00DF3981" w:rsidP="00DF3981">
      <w:pPr>
        <w:pStyle w:val="ListParagraph"/>
        <w:numPr>
          <w:ilvl w:val="0"/>
          <w:numId w:val="12"/>
        </w:numPr>
      </w:pPr>
      <w:r>
        <w:t>How confident did you feel about engaging in the programme?</w:t>
      </w:r>
    </w:p>
    <w:p w14:paraId="6EDC0226" w14:textId="77777777" w:rsidR="00DF3981" w:rsidRDefault="00DF3981" w:rsidP="00DF3981">
      <w:pPr>
        <w:pStyle w:val="ListParagraph"/>
        <w:numPr>
          <w:ilvl w:val="0"/>
          <w:numId w:val="12"/>
        </w:numPr>
      </w:pPr>
      <w:r>
        <w:t xml:space="preserve">Do you think the programme is fair for people with sight impairment? </w:t>
      </w:r>
    </w:p>
    <w:p w14:paraId="094B59F4" w14:textId="5E9BDDEE" w:rsidR="00DF3981" w:rsidRDefault="00DF3981" w:rsidP="00DF3981">
      <w:pPr>
        <w:pStyle w:val="ListParagraph"/>
        <w:numPr>
          <w:ilvl w:val="0"/>
          <w:numId w:val="12"/>
        </w:numPr>
      </w:pPr>
      <w:r>
        <w:t>The programme interfered with my other priorities</w:t>
      </w:r>
      <w:r w:rsidR="00BB51D7">
        <w:t>.</w:t>
      </w:r>
    </w:p>
    <w:p w14:paraId="2FCD4F41" w14:textId="2AC699B8" w:rsidR="00DF3981" w:rsidRDefault="00DF3981" w:rsidP="00DF3981">
      <w:pPr>
        <w:pStyle w:val="ListParagraph"/>
        <w:numPr>
          <w:ilvl w:val="0"/>
          <w:numId w:val="12"/>
        </w:numPr>
      </w:pPr>
      <w:r>
        <w:t>How acceptable was the programme to you?</w:t>
      </w:r>
    </w:p>
    <w:p w14:paraId="049EAE32" w14:textId="2F0FC495" w:rsidR="005837A1" w:rsidRDefault="00626A63" w:rsidP="00805673">
      <w:pPr>
        <w:rPr>
          <w:sz w:val="24"/>
          <w:szCs w:val="24"/>
        </w:rPr>
      </w:pPr>
      <w:r w:rsidRPr="00626A63">
        <w:rPr>
          <w:sz w:val="24"/>
          <w:szCs w:val="24"/>
        </w:rPr>
        <w:t xml:space="preserve">Sekhon M, Cartwright M, Francis JJ. (2017). Acceptability of healthcare interventions: an overview of reviews and development of a theoretical framework. </w:t>
      </w:r>
      <w:r w:rsidRPr="00626A63">
        <w:rPr>
          <w:iCs/>
          <w:sz w:val="24"/>
          <w:szCs w:val="24"/>
        </w:rPr>
        <w:t xml:space="preserve">BMC Health Services Research, </w:t>
      </w:r>
      <w:r w:rsidRPr="00626A63">
        <w:rPr>
          <w:sz w:val="24"/>
          <w:szCs w:val="24"/>
        </w:rPr>
        <w:t>17(1):88.</w:t>
      </w:r>
    </w:p>
    <w:p w14:paraId="4B312703" w14:textId="270BA078" w:rsidR="000D25F2" w:rsidRDefault="00FF38A1" w:rsidP="00FF38A1">
      <w:pPr>
        <w:pStyle w:val="Heading3"/>
      </w:pPr>
      <w:r>
        <w:lastRenderedPageBreak/>
        <w:t>Baseline survey</w:t>
      </w:r>
    </w:p>
    <w:p w14:paraId="221C0769" w14:textId="77777777" w:rsidR="005448FC" w:rsidRDefault="005448FC" w:rsidP="005448FC">
      <w:pPr>
        <w:pStyle w:val="ListParagraph"/>
        <w:numPr>
          <w:ilvl w:val="0"/>
          <w:numId w:val="13"/>
        </w:numPr>
      </w:pPr>
      <w:r>
        <w:t>Name of organisation</w:t>
      </w:r>
    </w:p>
    <w:p w14:paraId="28551658" w14:textId="77777777" w:rsidR="005448FC" w:rsidRDefault="005448FC" w:rsidP="005448FC">
      <w:pPr>
        <w:pStyle w:val="ListParagraph"/>
        <w:numPr>
          <w:ilvl w:val="0"/>
          <w:numId w:val="13"/>
        </w:numPr>
      </w:pPr>
      <w:r>
        <w:t>Date of interview</w:t>
      </w:r>
    </w:p>
    <w:p w14:paraId="63470795" w14:textId="77777777" w:rsidR="005448FC" w:rsidRDefault="005448FC" w:rsidP="005448FC">
      <w:pPr>
        <w:pStyle w:val="ListParagraph"/>
        <w:numPr>
          <w:ilvl w:val="0"/>
          <w:numId w:val="13"/>
        </w:numPr>
      </w:pPr>
      <w:r>
        <w:t>Participant ID previously Case Reference Number</w:t>
      </w:r>
    </w:p>
    <w:p w14:paraId="36FAC243" w14:textId="77777777" w:rsidR="005448FC" w:rsidRDefault="005448FC" w:rsidP="005448FC">
      <w:pPr>
        <w:pStyle w:val="ListParagraph"/>
        <w:numPr>
          <w:ilvl w:val="0"/>
          <w:numId w:val="13"/>
        </w:numPr>
      </w:pPr>
      <w:r>
        <w:t>What is the residential postcode of the person receiving therapy programme?</w:t>
      </w:r>
    </w:p>
    <w:p w14:paraId="4CFB43BB" w14:textId="77777777" w:rsidR="005448FC" w:rsidRDefault="005448FC" w:rsidP="005448FC">
      <w:pPr>
        <w:pStyle w:val="ListParagraph"/>
        <w:numPr>
          <w:ilvl w:val="0"/>
          <w:numId w:val="13"/>
        </w:numPr>
      </w:pPr>
      <w:r>
        <w:t>What is the person's age in years?</w:t>
      </w:r>
    </w:p>
    <w:p w14:paraId="5E622A09" w14:textId="77777777" w:rsidR="005448FC" w:rsidRDefault="005448FC" w:rsidP="005448FC">
      <w:pPr>
        <w:pStyle w:val="ListParagraph"/>
        <w:numPr>
          <w:ilvl w:val="0"/>
          <w:numId w:val="13"/>
        </w:numPr>
      </w:pPr>
      <w:r>
        <w:t>How does the person identify themselves?</w:t>
      </w:r>
    </w:p>
    <w:p w14:paraId="76F37195" w14:textId="77777777" w:rsidR="005448FC" w:rsidRDefault="005448FC" w:rsidP="005448FC">
      <w:pPr>
        <w:pStyle w:val="ListParagraph"/>
        <w:numPr>
          <w:ilvl w:val="0"/>
          <w:numId w:val="13"/>
        </w:numPr>
      </w:pPr>
      <w:r>
        <w:t>What is their living status?</w:t>
      </w:r>
    </w:p>
    <w:p w14:paraId="74596AEB" w14:textId="77777777" w:rsidR="005448FC" w:rsidRDefault="005448FC" w:rsidP="005448FC">
      <w:pPr>
        <w:pStyle w:val="ListParagraph"/>
        <w:numPr>
          <w:ilvl w:val="0"/>
          <w:numId w:val="13"/>
        </w:numPr>
      </w:pPr>
      <w:r>
        <w:t>Visual impairment (tick all that apply)</w:t>
      </w:r>
    </w:p>
    <w:p w14:paraId="2567BB13" w14:textId="77777777" w:rsidR="005448FC" w:rsidRDefault="005448FC" w:rsidP="005448FC">
      <w:pPr>
        <w:pStyle w:val="ListParagraph"/>
        <w:numPr>
          <w:ilvl w:val="0"/>
          <w:numId w:val="13"/>
        </w:numPr>
      </w:pPr>
      <w:r>
        <w:t>If other is selected, please indicate reason.</w:t>
      </w:r>
    </w:p>
    <w:p w14:paraId="17808B91" w14:textId="77777777" w:rsidR="005448FC" w:rsidRDefault="005448FC" w:rsidP="005448FC">
      <w:pPr>
        <w:pStyle w:val="ListParagraph"/>
        <w:numPr>
          <w:ilvl w:val="0"/>
          <w:numId w:val="13"/>
        </w:numPr>
      </w:pPr>
      <w:r>
        <w:t>What is the visual acuity of each eye? If you don't have the ophthalmic measurement (i.e. 6/6 or 20/20) then please state whether the person is legally blind and/or a description of their current vision.</w:t>
      </w:r>
    </w:p>
    <w:p w14:paraId="3976EDFA" w14:textId="77777777" w:rsidR="005448FC" w:rsidRDefault="005448FC" w:rsidP="005448FC">
      <w:pPr>
        <w:pStyle w:val="ListParagraph"/>
        <w:numPr>
          <w:ilvl w:val="0"/>
          <w:numId w:val="13"/>
        </w:numPr>
      </w:pPr>
      <w:r>
        <w:t>Based on visual acuity, the person is:</w:t>
      </w:r>
    </w:p>
    <w:p w14:paraId="2294616B" w14:textId="77777777" w:rsidR="005448FC" w:rsidRDefault="005448FC" w:rsidP="005448FC">
      <w:pPr>
        <w:pStyle w:val="ListParagraph"/>
        <w:numPr>
          <w:ilvl w:val="0"/>
          <w:numId w:val="13"/>
        </w:numPr>
      </w:pPr>
      <w:r>
        <w:t>Does the person have any visual field loss?</w:t>
      </w:r>
    </w:p>
    <w:p w14:paraId="316A184B" w14:textId="77777777" w:rsidR="005448FC" w:rsidRDefault="005448FC" w:rsidP="005448FC">
      <w:pPr>
        <w:pStyle w:val="ListParagraph"/>
        <w:numPr>
          <w:ilvl w:val="0"/>
          <w:numId w:val="13"/>
        </w:numPr>
      </w:pPr>
      <w:r>
        <w:t>If yes, please describe the field loss?</w:t>
      </w:r>
    </w:p>
    <w:p w14:paraId="4E32C797" w14:textId="77777777" w:rsidR="005448FC" w:rsidRDefault="005448FC" w:rsidP="005448FC">
      <w:pPr>
        <w:pStyle w:val="ListParagraph"/>
        <w:numPr>
          <w:ilvl w:val="0"/>
          <w:numId w:val="13"/>
        </w:numPr>
      </w:pPr>
      <w:r>
        <w:t>Based on visual field, the person is:</w:t>
      </w:r>
    </w:p>
    <w:p w14:paraId="0D1FDD9A" w14:textId="77777777" w:rsidR="005448FC" w:rsidRDefault="005448FC" w:rsidP="005448FC">
      <w:pPr>
        <w:pStyle w:val="ListParagraph"/>
        <w:numPr>
          <w:ilvl w:val="0"/>
          <w:numId w:val="13"/>
        </w:numPr>
      </w:pPr>
      <w:r>
        <w:t>What vision aids is the person receiving therapy using? Select all that apply.</w:t>
      </w:r>
    </w:p>
    <w:p w14:paraId="1A850615" w14:textId="77777777" w:rsidR="005448FC" w:rsidRDefault="005448FC" w:rsidP="005448FC">
      <w:pPr>
        <w:pStyle w:val="ListParagraph"/>
        <w:numPr>
          <w:ilvl w:val="0"/>
          <w:numId w:val="13"/>
        </w:numPr>
      </w:pPr>
      <w:r>
        <w:t>What other assistive technology is the person using?</w:t>
      </w:r>
    </w:p>
    <w:p w14:paraId="7C4722C0" w14:textId="77777777" w:rsidR="005448FC" w:rsidRDefault="005448FC" w:rsidP="005448FC">
      <w:pPr>
        <w:pStyle w:val="ListParagraph"/>
        <w:numPr>
          <w:ilvl w:val="0"/>
          <w:numId w:val="13"/>
        </w:numPr>
      </w:pPr>
      <w:r>
        <w:t>What navigation aids is the person using?</w:t>
      </w:r>
    </w:p>
    <w:p w14:paraId="500D18C2" w14:textId="77777777" w:rsidR="005448FC" w:rsidRDefault="005448FC" w:rsidP="005448FC">
      <w:pPr>
        <w:pStyle w:val="ListParagraph"/>
        <w:numPr>
          <w:ilvl w:val="0"/>
          <w:numId w:val="13"/>
        </w:numPr>
      </w:pPr>
      <w:r>
        <w:t>Has the person had a fall in the past four months?</w:t>
      </w:r>
    </w:p>
    <w:p w14:paraId="217BB1CE" w14:textId="77777777" w:rsidR="005448FC" w:rsidRDefault="005448FC" w:rsidP="005448FC">
      <w:pPr>
        <w:pStyle w:val="ListParagraph"/>
        <w:numPr>
          <w:ilvl w:val="0"/>
          <w:numId w:val="13"/>
        </w:numPr>
      </w:pPr>
      <w:r>
        <w:t>How many have been serious (requiring hospital attendance, e.g. fracture, head or internal injury)?</w:t>
      </w:r>
    </w:p>
    <w:p w14:paraId="2160F1D2" w14:textId="77777777" w:rsidR="005448FC" w:rsidRDefault="005448FC" w:rsidP="005448FC">
      <w:pPr>
        <w:pStyle w:val="ListParagraph"/>
        <w:numPr>
          <w:ilvl w:val="0"/>
          <w:numId w:val="13"/>
        </w:numPr>
      </w:pPr>
      <w:r>
        <w:t>How many have been moderate (requiring medical examination but not in a hospital, e.g. wounds, bruises, sprains, cuts, abrasions)?</w:t>
      </w:r>
    </w:p>
    <w:p w14:paraId="1F29D1CB" w14:textId="33DF5E93" w:rsidR="005448FC" w:rsidRDefault="005448FC" w:rsidP="005448FC">
      <w:pPr>
        <w:pStyle w:val="ListParagraph"/>
        <w:numPr>
          <w:ilvl w:val="0"/>
          <w:numId w:val="13"/>
        </w:numPr>
      </w:pPr>
      <w:r>
        <w:t>How many were mild (no health professional assistance required, e</w:t>
      </w:r>
      <w:r w:rsidR="00EB3078">
        <w:t>.</w:t>
      </w:r>
      <w:r>
        <w:t xml:space="preserve">g. </w:t>
      </w:r>
      <w:r w:rsidR="00235C9B">
        <w:t>m</w:t>
      </w:r>
      <w:r>
        <w:t>inor bruise of abrasion)?</w:t>
      </w:r>
    </w:p>
    <w:p w14:paraId="22621DAF" w14:textId="0F803C5D" w:rsidR="005448FC" w:rsidRDefault="005448FC" w:rsidP="005448FC">
      <w:pPr>
        <w:pStyle w:val="ListParagraph"/>
        <w:numPr>
          <w:ilvl w:val="0"/>
          <w:numId w:val="13"/>
        </w:numPr>
      </w:pPr>
      <w:r>
        <w:t>Does the person belong to a &lt;</w:t>
      </w:r>
      <w:r w:rsidR="00EB3078">
        <w:t xml:space="preserve"> </w:t>
      </w:r>
      <w:r>
        <w:t>White</w:t>
      </w:r>
      <w:r w:rsidR="00EB3078">
        <w:t xml:space="preserve"> </w:t>
      </w:r>
      <w:r>
        <w:t>&gt; ethnic group?</w:t>
      </w:r>
    </w:p>
    <w:p w14:paraId="29197A3F" w14:textId="77777777" w:rsidR="005448FC" w:rsidRDefault="005448FC" w:rsidP="005448FC">
      <w:pPr>
        <w:pStyle w:val="ListParagraph"/>
        <w:numPr>
          <w:ilvl w:val="0"/>
          <w:numId w:val="13"/>
        </w:numPr>
      </w:pPr>
      <w:r>
        <w:t>Do you belong to Mixed or Multiple ethnic groups?</w:t>
      </w:r>
    </w:p>
    <w:p w14:paraId="51739B27" w14:textId="77777777" w:rsidR="005448FC" w:rsidRDefault="005448FC" w:rsidP="00EB3078">
      <w:pPr>
        <w:pStyle w:val="ListParagraph"/>
      </w:pPr>
      <w:r>
        <w:t>If yes, please describe.</w:t>
      </w:r>
    </w:p>
    <w:p w14:paraId="5B13FFF5" w14:textId="4A4089C6" w:rsidR="005448FC" w:rsidRDefault="005448FC" w:rsidP="005448FC">
      <w:pPr>
        <w:pStyle w:val="ListParagraph"/>
        <w:numPr>
          <w:ilvl w:val="0"/>
          <w:numId w:val="13"/>
        </w:numPr>
      </w:pPr>
      <w:r>
        <w:t>Does the person belong to an &lt;</w:t>
      </w:r>
      <w:r w:rsidR="00EB3078">
        <w:t xml:space="preserve"> </w:t>
      </w:r>
      <w:r>
        <w:t>Asian</w:t>
      </w:r>
      <w:r w:rsidR="00EB3078">
        <w:t xml:space="preserve"> </w:t>
      </w:r>
      <w:r>
        <w:t>&gt; ethnic group?</w:t>
      </w:r>
    </w:p>
    <w:p w14:paraId="294F3D36" w14:textId="26AA9709" w:rsidR="005448FC" w:rsidRDefault="005448FC" w:rsidP="005448FC">
      <w:pPr>
        <w:pStyle w:val="ListParagraph"/>
        <w:numPr>
          <w:ilvl w:val="0"/>
          <w:numId w:val="13"/>
        </w:numPr>
      </w:pPr>
      <w:r>
        <w:t>Does the person belong to an &lt;</w:t>
      </w:r>
      <w:r w:rsidR="00EB3078">
        <w:t xml:space="preserve"> </w:t>
      </w:r>
      <w:r>
        <w:t>African</w:t>
      </w:r>
      <w:r w:rsidR="00EB3078">
        <w:t xml:space="preserve"> </w:t>
      </w:r>
      <w:r>
        <w:t>&gt; ethnic group?</w:t>
      </w:r>
    </w:p>
    <w:p w14:paraId="5FEC06F9" w14:textId="08A4170A" w:rsidR="005448FC" w:rsidRDefault="005448FC" w:rsidP="005448FC">
      <w:pPr>
        <w:pStyle w:val="ListParagraph"/>
        <w:numPr>
          <w:ilvl w:val="0"/>
          <w:numId w:val="13"/>
        </w:numPr>
      </w:pPr>
      <w:r>
        <w:lastRenderedPageBreak/>
        <w:t>Does the person belong to a &lt;</w:t>
      </w:r>
      <w:r w:rsidR="00235C9B">
        <w:t xml:space="preserve"> </w:t>
      </w:r>
      <w:r>
        <w:t>Caribbean or Black</w:t>
      </w:r>
      <w:r w:rsidR="00235C9B">
        <w:t xml:space="preserve"> </w:t>
      </w:r>
      <w:r>
        <w:t>&gt; ethnic group?</w:t>
      </w:r>
    </w:p>
    <w:p w14:paraId="7CD46DCC" w14:textId="0FF3C507" w:rsidR="005448FC" w:rsidRDefault="005448FC" w:rsidP="005448FC">
      <w:pPr>
        <w:pStyle w:val="ListParagraph"/>
        <w:numPr>
          <w:ilvl w:val="0"/>
          <w:numId w:val="13"/>
        </w:numPr>
      </w:pPr>
      <w:r>
        <w:t>Does the person belong to any &lt;</w:t>
      </w:r>
      <w:r w:rsidR="00235C9B">
        <w:t xml:space="preserve"> </w:t>
      </w:r>
      <w:r>
        <w:t>Other</w:t>
      </w:r>
      <w:r w:rsidR="00235C9B">
        <w:t xml:space="preserve"> </w:t>
      </w:r>
      <w:r>
        <w:t>&gt; ethnic group?</w:t>
      </w:r>
    </w:p>
    <w:p w14:paraId="7C852829" w14:textId="77777777" w:rsidR="005448FC" w:rsidRDefault="005448FC" w:rsidP="005448FC">
      <w:pPr>
        <w:pStyle w:val="ListParagraph"/>
        <w:numPr>
          <w:ilvl w:val="0"/>
          <w:numId w:val="13"/>
        </w:numPr>
      </w:pPr>
      <w:r>
        <w:t>The participant has been provided with the Plain Language Statement and Consent Agreement.</w:t>
      </w:r>
    </w:p>
    <w:p w14:paraId="1B62B33E" w14:textId="77777777" w:rsidR="005448FC" w:rsidRDefault="005448FC" w:rsidP="005448FC">
      <w:pPr>
        <w:pStyle w:val="ListParagraph"/>
        <w:numPr>
          <w:ilvl w:val="0"/>
          <w:numId w:val="13"/>
        </w:numPr>
      </w:pPr>
      <w:r>
        <w:t>The participant has acknowledged these documents and has provided verbal consent, is willing, to participate.</w:t>
      </w:r>
    </w:p>
    <w:p w14:paraId="53088745" w14:textId="77777777" w:rsidR="008A0574" w:rsidRDefault="005448FC" w:rsidP="008A0574">
      <w:pPr>
        <w:pStyle w:val="ListParagraph"/>
        <w:numPr>
          <w:ilvl w:val="0"/>
          <w:numId w:val="16"/>
        </w:numPr>
      </w:pPr>
      <w:r>
        <w:t>The participant lives in Scotland.</w:t>
      </w:r>
    </w:p>
    <w:p w14:paraId="5A70438C" w14:textId="77777777" w:rsidR="008A0574" w:rsidRDefault="005448FC" w:rsidP="008A0574">
      <w:pPr>
        <w:pStyle w:val="ListParagraph"/>
        <w:numPr>
          <w:ilvl w:val="0"/>
          <w:numId w:val="16"/>
        </w:numPr>
      </w:pPr>
      <w:r>
        <w:t>The participant has a vision impairment.</w:t>
      </w:r>
    </w:p>
    <w:p w14:paraId="3DF4FA48" w14:textId="77777777" w:rsidR="008A0574" w:rsidRDefault="005448FC" w:rsidP="008A0574">
      <w:pPr>
        <w:pStyle w:val="ListParagraph"/>
        <w:numPr>
          <w:ilvl w:val="0"/>
          <w:numId w:val="16"/>
        </w:numPr>
      </w:pPr>
      <w:r>
        <w:t>The participant is aged 8 years or older.</w:t>
      </w:r>
    </w:p>
    <w:p w14:paraId="6634D6D8" w14:textId="5E96101C" w:rsidR="005448FC" w:rsidRDefault="005448FC" w:rsidP="008A0574">
      <w:pPr>
        <w:pStyle w:val="ListParagraph"/>
        <w:numPr>
          <w:ilvl w:val="0"/>
          <w:numId w:val="16"/>
        </w:numPr>
      </w:pPr>
      <w:r>
        <w:t xml:space="preserve">The participant requires vision </w:t>
      </w:r>
      <w:proofErr w:type="spellStart"/>
      <w:r>
        <w:t>rehabilitiation</w:t>
      </w:r>
      <w:proofErr w:type="spellEnd"/>
      <w:r>
        <w:t xml:space="preserve"> or </w:t>
      </w:r>
      <w:proofErr w:type="spellStart"/>
      <w:r>
        <w:t>habilitation</w:t>
      </w:r>
      <w:proofErr w:type="spellEnd"/>
      <w:r>
        <w:t xml:space="preserve"> training (includes, but is not limited to, O&amp;M, ADLs, technology, low vision aid support, communication, socialisation, participating in recreational activities, emotional well-being, employment or education.)</w:t>
      </w:r>
    </w:p>
    <w:p w14:paraId="14230F43" w14:textId="669B198D" w:rsidR="005448FC" w:rsidRDefault="005448FC" w:rsidP="005448FC">
      <w:r>
        <w:t>Assistive Tech</w:t>
      </w:r>
      <w:r>
        <w:t xml:space="preserve"> (options):</w:t>
      </w:r>
    </w:p>
    <w:p w14:paraId="200D3B4F" w14:textId="77777777" w:rsidR="005448FC" w:rsidRDefault="005448FC" w:rsidP="005448FC">
      <w:pPr>
        <w:pStyle w:val="ListParagraph"/>
        <w:numPr>
          <w:ilvl w:val="0"/>
          <w:numId w:val="14"/>
        </w:numPr>
      </w:pPr>
      <w:r>
        <w:t xml:space="preserve">Computer large print / magnification </w:t>
      </w:r>
    </w:p>
    <w:p w14:paraId="36A9017E" w14:textId="77777777" w:rsidR="005448FC" w:rsidRDefault="005448FC" w:rsidP="005448FC">
      <w:pPr>
        <w:pStyle w:val="ListParagraph"/>
        <w:numPr>
          <w:ilvl w:val="0"/>
          <w:numId w:val="14"/>
        </w:numPr>
      </w:pPr>
      <w:r>
        <w:t>Screen reader software</w:t>
      </w:r>
    </w:p>
    <w:p w14:paraId="0CAB16AB" w14:textId="77777777" w:rsidR="005448FC" w:rsidRDefault="005448FC" w:rsidP="005448FC">
      <w:pPr>
        <w:pStyle w:val="ListParagraph"/>
        <w:numPr>
          <w:ilvl w:val="0"/>
          <w:numId w:val="14"/>
        </w:numPr>
      </w:pPr>
      <w:r>
        <w:t>Accessible mobile/smart phone</w:t>
      </w:r>
    </w:p>
    <w:p w14:paraId="1A915412" w14:textId="77777777" w:rsidR="005448FC" w:rsidRDefault="005448FC" w:rsidP="005448FC">
      <w:pPr>
        <w:pStyle w:val="ListParagraph"/>
        <w:numPr>
          <w:ilvl w:val="0"/>
          <w:numId w:val="14"/>
        </w:numPr>
      </w:pPr>
      <w:r>
        <w:t>Aids to help identify day to day items</w:t>
      </w:r>
    </w:p>
    <w:p w14:paraId="545307FC" w14:textId="77777777" w:rsidR="005448FC" w:rsidRDefault="005448FC" w:rsidP="005448FC">
      <w:pPr>
        <w:pStyle w:val="ListParagraph"/>
        <w:numPr>
          <w:ilvl w:val="0"/>
          <w:numId w:val="14"/>
        </w:numPr>
      </w:pPr>
      <w:r>
        <w:t>Electronic Notetaker</w:t>
      </w:r>
    </w:p>
    <w:p w14:paraId="10663966" w14:textId="77777777" w:rsidR="005448FC" w:rsidRDefault="005448FC" w:rsidP="005448FC">
      <w:pPr>
        <w:pStyle w:val="ListParagraph"/>
        <w:numPr>
          <w:ilvl w:val="0"/>
          <w:numId w:val="14"/>
        </w:numPr>
      </w:pPr>
      <w:r>
        <w:t>Print Scanner</w:t>
      </w:r>
    </w:p>
    <w:p w14:paraId="3CB4B248" w14:textId="77777777" w:rsidR="005448FC" w:rsidRDefault="005448FC" w:rsidP="005448FC">
      <w:pPr>
        <w:pStyle w:val="ListParagraph"/>
        <w:numPr>
          <w:ilvl w:val="0"/>
          <w:numId w:val="14"/>
        </w:numPr>
      </w:pPr>
      <w:r>
        <w:t>Voice activated devices (e.g. Alexa, Suri, Google home)</w:t>
      </w:r>
    </w:p>
    <w:p w14:paraId="51FD7B90" w14:textId="46B3368B" w:rsidR="005448FC" w:rsidRDefault="005448FC" w:rsidP="005448FC">
      <w:pPr>
        <w:pStyle w:val="ListParagraph"/>
        <w:numPr>
          <w:ilvl w:val="0"/>
          <w:numId w:val="14"/>
        </w:numPr>
      </w:pPr>
      <w:r>
        <w:t>Other (e.g. liquid level, stencil to help sign)</w:t>
      </w:r>
    </w:p>
    <w:p w14:paraId="047A155D" w14:textId="0645BBA8" w:rsidR="005448FC" w:rsidRDefault="005448FC" w:rsidP="005448FC">
      <w:r>
        <w:t xml:space="preserve">Vision Aids </w:t>
      </w:r>
      <w:r w:rsidR="008A0574">
        <w:t>(options)</w:t>
      </w:r>
    </w:p>
    <w:p w14:paraId="5A92404A" w14:textId="77777777" w:rsidR="005448FC" w:rsidRDefault="005448FC" w:rsidP="008A0574">
      <w:pPr>
        <w:pStyle w:val="ListParagraph"/>
        <w:numPr>
          <w:ilvl w:val="0"/>
          <w:numId w:val="15"/>
        </w:numPr>
      </w:pPr>
      <w:r>
        <w:t>Glasses</w:t>
      </w:r>
    </w:p>
    <w:p w14:paraId="37B936DE" w14:textId="77777777" w:rsidR="005448FC" w:rsidRDefault="005448FC" w:rsidP="008A0574">
      <w:pPr>
        <w:pStyle w:val="ListParagraph"/>
        <w:numPr>
          <w:ilvl w:val="0"/>
          <w:numId w:val="15"/>
        </w:numPr>
      </w:pPr>
      <w:r>
        <w:t>Contact Lenses</w:t>
      </w:r>
    </w:p>
    <w:p w14:paraId="577AB046" w14:textId="1E9E01F2" w:rsidR="005448FC" w:rsidRDefault="0069269E" w:rsidP="008A0574">
      <w:pPr>
        <w:pStyle w:val="ListParagraph"/>
        <w:numPr>
          <w:ilvl w:val="0"/>
          <w:numId w:val="15"/>
        </w:numPr>
      </w:pPr>
      <w:r>
        <w:t>Magnifiers</w:t>
      </w:r>
    </w:p>
    <w:p w14:paraId="18C94E2A" w14:textId="77777777" w:rsidR="005448FC" w:rsidRDefault="005448FC" w:rsidP="008A0574">
      <w:pPr>
        <w:pStyle w:val="ListParagraph"/>
        <w:numPr>
          <w:ilvl w:val="0"/>
          <w:numId w:val="15"/>
        </w:numPr>
      </w:pPr>
      <w:r>
        <w:t>Monocular telescopes</w:t>
      </w:r>
    </w:p>
    <w:p w14:paraId="7DC867D6" w14:textId="77777777" w:rsidR="005448FC" w:rsidRDefault="005448FC" w:rsidP="008A0574">
      <w:pPr>
        <w:pStyle w:val="ListParagraph"/>
        <w:numPr>
          <w:ilvl w:val="0"/>
          <w:numId w:val="15"/>
        </w:numPr>
      </w:pPr>
      <w:r>
        <w:t>Antiglare eye wear</w:t>
      </w:r>
    </w:p>
    <w:p w14:paraId="20EB51A7" w14:textId="0C4480FE" w:rsidR="00FF38A1" w:rsidRPr="00FF38A1" w:rsidRDefault="005448FC" w:rsidP="008A0574">
      <w:pPr>
        <w:pStyle w:val="ListParagraph"/>
        <w:numPr>
          <w:ilvl w:val="0"/>
          <w:numId w:val="15"/>
        </w:numPr>
      </w:pPr>
      <w:r>
        <w:t>Other</w:t>
      </w:r>
    </w:p>
    <w:sectPr w:rsidR="00FF38A1" w:rsidRPr="00FF38A1" w:rsidSect="007E5691">
      <w:footerReference w:type="default" r:id="rId7"/>
      <w:pgSz w:w="12240" w:h="15840"/>
      <w:pgMar w:top="1134" w:right="1077" w:bottom="1134" w:left="1077"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2EDAA" w14:textId="77777777" w:rsidR="009C5BB4" w:rsidRDefault="009C5BB4" w:rsidP="00C11ED9">
      <w:pPr>
        <w:spacing w:before="0" w:after="0" w:line="240" w:lineRule="auto"/>
      </w:pPr>
      <w:r>
        <w:separator/>
      </w:r>
    </w:p>
  </w:endnote>
  <w:endnote w:type="continuationSeparator" w:id="0">
    <w:p w14:paraId="30149383" w14:textId="77777777" w:rsidR="009C5BB4" w:rsidRDefault="009C5BB4" w:rsidP="00C11E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reycliff CF Extra Bold">
    <w:altName w:val="Calibri"/>
    <w:panose1 w:val="00000900000000000000"/>
    <w:charset w:val="00"/>
    <w:family w:val="modern"/>
    <w:notTrueType/>
    <w:pitch w:val="variable"/>
    <w:sig w:usb0="00000207" w:usb1="00000000" w:usb2="00000000" w:usb3="00000000" w:csb0="00000097" w:csb1="00000000"/>
  </w:font>
  <w:font w:name="Greycliff CF">
    <w:altName w:val="Calibri"/>
    <w:panose1 w:val="00000500000000000000"/>
    <w:charset w:val="00"/>
    <w:family w:val="modern"/>
    <w:notTrueType/>
    <w:pitch w:val="variable"/>
    <w:sig w:usb0="00000207" w:usb1="00000000" w:usb2="00000000" w:usb3="00000000" w:csb0="00000097" w:csb1="00000000"/>
  </w:font>
  <w:font w:name="Greycliff CF Demi Bold">
    <w:altName w:val="Calibri"/>
    <w:panose1 w:val="00000700000000000000"/>
    <w:charset w:val="00"/>
    <w:family w:val="modern"/>
    <w:notTrueType/>
    <w:pitch w:val="variable"/>
    <w:sig w:usb0="00000207" w:usb1="00000000" w:usb2="00000000" w:usb3="00000000" w:csb0="000000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775694"/>
      <w:docPartObj>
        <w:docPartGallery w:val="Page Numbers (Bottom of Page)"/>
        <w:docPartUnique/>
      </w:docPartObj>
    </w:sdtPr>
    <w:sdtEndPr>
      <w:rPr>
        <w:szCs w:val="28"/>
      </w:rPr>
    </w:sdtEndPr>
    <w:sdtContent>
      <w:sdt>
        <w:sdtPr>
          <w:id w:val="-1705238520"/>
          <w:docPartObj>
            <w:docPartGallery w:val="Page Numbers (Top of Page)"/>
            <w:docPartUnique/>
          </w:docPartObj>
        </w:sdtPr>
        <w:sdtEndPr>
          <w:rPr>
            <w:szCs w:val="28"/>
          </w:rPr>
        </w:sdtEndPr>
        <w:sdtContent>
          <w:p w14:paraId="33E88A43" w14:textId="0F03A227" w:rsidR="00C11ED9" w:rsidRPr="005C5AEB" w:rsidRDefault="00C11ED9">
            <w:pPr>
              <w:pStyle w:val="Footer"/>
              <w:rPr>
                <w:szCs w:val="28"/>
              </w:rPr>
            </w:pPr>
            <w:r w:rsidRPr="005C5AEB">
              <w:rPr>
                <w:szCs w:val="28"/>
              </w:rPr>
              <w:t xml:space="preserve">Page </w:t>
            </w:r>
            <w:r w:rsidRPr="005C5AEB">
              <w:rPr>
                <w:b/>
                <w:bCs/>
                <w:szCs w:val="28"/>
              </w:rPr>
              <w:fldChar w:fldCharType="begin"/>
            </w:r>
            <w:r w:rsidRPr="005C5AEB">
              <w:rPr>
                <w:b/>
                <w:bCs/>
                <w:szCs w:val="28"/>
              </w:rPr>
              <w:instrText xml:space="preserve"> PAGE </w:instrText>
            </w:r>
            <w:r w:rsidRPr="005C5AEB">
              <w:rPr>
                <w:b/>
                <w:bCs/>
                <w:szCs w:val="28"/>
              </w:rPr>
              <w:fldChar w:fldCharType="separate"/>
            </w:r>
            <w:r w:rsidRPr="005C5AEB">
              <w:rPr>
                <w:b/>
                <w:bCs/>
                <w:noProof/>
                <w:szCs w:val="28"/>
              </w:rPr>
              <w:t>2</w:t>
            </w:r>
            <w:r w:rsidRPr="005C5AEB">
              <w:rPr>
                <w:b/>
                <w:bCs/>
                <w:szCs w:val="28"/>
              </w:rPr>
              <w:fldChar w:fldCharType="end"/>
            </w:r>
            <w:r w:rsidRPr="005C5AEB">
              <w:rPr>
                <w:szCs w:val="28"/>
              </w:rPr>
              <w:t xml:space="preserve"> of </w:t>
            </w:r>
            <w:r w:rsidRPr="005C5AEB">
              <w:rPr>
                <w:b/>
                <w:bCs/>
                <w:szCs w:val="28"/>
              </w:rPr>
              <w:fldChar w:fldCharType="begin"/>
            </w:r>
            <w:r w:rsidRPr="005C5AEB">
              <w:rPr>
                <w:b/>
                <w:bCs/>
                <w:szCs w:val="28"/>
              </w:rPr>
              <w:instrText xml:space="preserve"> NUMPAGES  </w:instrText>
            </w:r>
            <w:r w:rsidRPr="005C5AEB">
              <w:rPr>
                <w:b/>
                <w:bCs/>
                <w:szCs w:val="28"/>
              </w:rPr>
              <w:fldChar w:fldCharType="separate"/>
            </w:r>
            <w:r w:rsidRPr="005C5AEB">
              <w:rPr>
                <w:b/>
                <w:bCs/>
                <w:noProof/>
                <w:szCs w:val="28"/>
              </w:rPr>
              <w:t>2</w:t>
            </w:r>
            <w:r w:rsidRPr="005C5AEB">
              <w:rPr>
                <w:b/>
                <w:bCs/>
                <w:szCs w:val="28"/>
              </w:rPr>
              <w:fldChar w:fldCharType="end"/>
            </w:r>
            <w:r w:rsidRPr="005C5AEB">
              <w:rPr>
                <w:b/>
                <w:bCs/>
                <w:szCs w:val="28"/>
              </w:rPr>
              <w:t>: IVI study questionnaires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FD0D" w14:textId="77777777" w:rsidR="009C5BB4" w:rsidRDefault="009C5BB4" w:rsidP="00C11ED9">
      <w:pPr>
        <w:spacing w:before="0" w:after="0" w:line="240" w:lineRule="auto"/>
      </w:pPr>
      <w:r>
        <w:separator/>
      </w:r>
    </w:p>
  </w:footnote>
  <w:footnote w:type="continuationSeparator" w:id="0">
    <w:p w14:paraId="0A3F8022" w14:textId="77777777" w:rsidR="009C5BB4" w:rsidRDefault="009C5BB4" w:rsidP="00C11ED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FD6"/>
    <w:multiLevelType w:val="hybridMultilevel"/>
    <w:tmpl w:val="1178A6C8"/>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CD0998"/>
    <w:multiLevelType w:val="hybridMultilevel"/>
    <w:tmpl w:val="7102C474"/>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D6E180C"/>
    <w:multiLevelType w:val="hybridMultilevel"/>
    <w:tmpl w:val="D8F004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37414B1"/>
    <w:multiLevelType w:val="hybridMultilevel"/>
    <w:tmpl w:val="EBA23D36"/>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661542A"/>
    <w:multiLevelType w:val="hybridMultilevel"/>
    <w:tmpl w:val="1250E8E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B70D0A"/>
    <w:multiLevelType w:val="hybridMultilevel"/>
    <w:tmpl w:val="D7962FE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1552D23"/>
    <w:multiLevelType w:val="hybridMultilevel"/>
    <w:tmpl w:val="CCCAE2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20F60A7"/>
    <w:multiLevelType w:val="hybridMultilevel"/>
    <w:tmpl w:val="4DB0E1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131A6"/>
    <w:multiLevelType w:val="hybridMultilevel"/>
    <w:tmpl w:val="C73E4F5C"/>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06845F1"/>
    <w:multiLevelType w:val="hybridMultilevel"/>
    <w:tmpl w:val="CCCAE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FB74E8"/>
    <w:multiLevelType w:val="hybridMultilevel"/>
    <w:tmpl w:val="8ED04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257B87"/>
    <w:multiLevelType w:val="hybridMultilevel"/>
    <w:tmpl w:val="6FC419DC"/>
    <w:lvl w:ilvl="0" w:tplc="FFFFFFF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2895540"/>
    <w:multiLevelType w:val="hybridMultilevel"/>
    <w:tmpl w:val="58D67CA8"/>
    <w:lvl w:ilvl="0" w:tplc="F74CEB38">
      <w:numFmt w:val="bullet"/>
      <w:lvlText w:val="-"/>
      <w:lvlJc w:val="left"/>
      <w:pPr>
        <w:ind w:left="1080" w:hanging="360"/>
      </w:pPr>
      <w:rPr>
        <w:rFonts w:ascii="Aptos" w:eastAsia="Aptos"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65E357E"/>
    <w:multiLevelType w:val="hybridMultilevel"/>
    <w:tmpl w:val="DBC47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A60FE8"/>
    <w:multiLevelType w:val="hybridMultilevel"/>
    <w:tmpl w:val="D5444D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DD36114"/>
    <w:multiLevelType w:val="hybridMultilevel"/>
    <w:tmpl w:val="15DE6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395696">
    <w:abstractNumId w:val="14"/>
  </w:num>
  <w:num w:numId="2" w16cid:durableId="434247880">
    <w:abstractNumId w:val="6"/>
  </w:num>
  <w:num w:numId="3" w16cid:durableId="488596899">
    <w:abstractNumId w:val="2"/>
  </w:num>
  <w:num w:numId="4" w16cid:durableId="49350016">
    <w:abstractNumId w:val="7"/>
  </w:num>
  <w:num w:numId="5" w16cid:durableId="1742679846">
    <w:abstractNumId w:val="9"/>
  </w:num>
  <w:num w:numId="6" w16cid:durableId="1755854877">
    <w:abstractNumId w:val="8"/>
  </w:num>
  <w:num w:numId="7" w16cid:durableId="2020303018">
    <w:abstractNumId w:val="1"/>
  </w:num>
  <w:num w:numId="8" w16cid:durableId="1507984416">
    <w:abstractNumId w:val="11"/>
  </w:num>
  <w:num w:numId="9" w16cid:durableId="1856067237">
    <w:abstractNumId w:val="5"/>
  </w:num>
  <w:num w:numId="10" w16cid:durableId="27343919">
    <w:abstractNumId w:val="0"/>
  </w:num>
  <w:num w:numId="11" w16cid:durableId="479083147">
    <w:abstractNumId w:val="3"/>
  </w:num>
  <w:num w:numId="12" w16cid:durableId="23293730">
    <w:abstractNumId w:val="4"/>
  </w:num>
  <w:num w:numId="13" w16cid:durableId="1010836651">
    <w:abstractNumId w:val="13"/>
  </w:num>
  <w:num w:numId="14" w16cid:durableId="1892417848">
    <w:abstractNumId w:val="10"/>
  </w:num>
  <w:num w:numId="15" w16cid:durableId="1488545938">
    <w:abstractNumId w:val="15"/>
  </w:num>
  <w:num w:numId="16" w16cid:durableId="2141723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Aptos&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erts5fraf5rvesw2b5dxsbpfvvawefvw0t&quot;&gt;PhD-Converted&lt;record-ids&gt;&lt;item&gt;726&lt;/item&gt;&lt;/record-ids&gt;&lt;/item&gt;&lt;/Libraries&gt;"/>
  </w:docVars>
  <w:rsids>
    <w:rsidRoot w:val="00FA753F"/>
    <w:rsid w:val="00012BF4"/>
    <w:rsid w:val="00024A28"/>
    <w:rsid w:val="00030EA4"/>
    <w:rsid w:val="00040A82"/>
    <w:rsid w:val="00042D96"/>
    <w:rsid w:val="000705C7"/>
    <w:rsid w:val="00074813"/>
    <w:rsid w:val="000A2804"/>
    <w:rsid w:val="000D25F2"/>
    <w:rsid w:val="000D4C59"/>
    <w:rsid w:val="000E5DDA"/>
    <w:rsid w:val="0010796F"/>
    <w:rsid w:val="00126F10"/>
    <w:rsid w:val="001456AE"/>
    <w:rsid w:val="00154451"/>
    <w:rsid w:val="00197284"/>
    <w:rsid w:val="001F6473"/>
    <w:rsid w:val="00207ABB"/>
    <w:rsid w:val="00235C9B"/>
    <w:rsid w:val="00244050"/>
    <w:rsid w:val="0024541F"/>
    <w:rsid w:val="00272A03"/>
    <w:rsid w:val="002C30E5"/>
    <w:rsid w:val="002F3948"/>
    <w:rsid w:val="002F71D3"/>
    <w:rsid w:val="0031254D"/>
    <w:rsid w:val="00330E4D"/>
    <w:rsid w:val="003403E0"/>
    <w:rsid w:val="003579A4"/>
    <w:rsid w:val="003747F3"/>
    <w:rsid w:val="003900E1"/>
    <w:rsid w:val="00391566"/>
    <w:rsid w:val="0039331F"/>
    <w:rsid w:val="00393B34"/>
    <w:rsid w:val="003946F9"/>
    <w:rsid w:val="003B2E69"/>
    <w:rsid w:val="003E7312"/>
    <w:rsid w:val="00416406"/>
    <w:rsid w:val="00420023"/>
    <w:rsid w:val="00506A0E"/>
    <w:rsid w:val="005247A3"/>
    <w:rsid w:val="0053678C"/>
    <w:rsid w:val="005448FC"/>
    <w:rsid w:val="00550E46"/>
    <w:rsid w:val="00574F57"/>
    <w:rsid w:val="005837A1"/>
    <w:rsid w:val="005A27DB"/>
    <w:rsid w:val="005B1B38"/>
    <w:rsid w:val="005B4332"/>
    <w:rsid w:val="005C5AEB"/>
    <w:rsid w:val="005F6F7C"/>
    <w:rsid w:val="006062B6"/>
    <w:rsid w:val="0061109D"/>
    <w:rsid w:val="0061315A"/>
    <w:rsid w:val="00626A63"/>
    <w:rsid w:val="00653258"/>
    <w:rsid w:val="006625E1"/>
    <w:rsid w:val="00683DB8"/>
    <w:rsid w:val="006860E7"/>
    <w:rsid w:val="00687282"/>
    <w:rsid w:val="0069269E"/>
    <w:rsid w:val="00693EBA"/>
    <w:rsid w:val="006B549C"/>
    <w:rsid w:val="0070487B"/>
    <w:rsid w:val="00705853"/>
    <w:rsid w:val="00711DE0"/>
    <w:rsid w:val="007120CF"/>
    <w:rsid w:val="0071327A"/>
    <w:rsid w:val="007444E0"/>
    <w:rsid w:val="007475EA"/>
    <w:rsid w:val="00755BD0"/>
    <w:rsid w:val="007714BC"/>
    <w:rsid w:val="00793B54"/>
    <w:rsid w:val="00794C25"/>
    <w:rsid w:val="007A42EB"/>
    <w:rsid w:val="007B124F"/>
    <w:rsid w:val="007D460E"/>
    <w:rsid w:val="007E5691"/>
    <w:rsid w:val="00805673"/>
    <w:rsid w:val="008114D6"/>
    <w:rsid w:val="008527EA"/>
    <w:rsid w:val="008800E2"/>
    <w:rsid w:val="008A0574"/>
    <w:rsid w:val="008B01BC"/>
    <w:rsid w:val="008B3744"/>
    <w:rsid w:val="008D678C"/>
    <w:rsid w:val="008E55AA"/>
    <w:rsid w:val="008E5A62"/>
    <w:rsid w:val="008F1441"/>
    <w:rsid w:val="00905A08"/>
    <w:rsid w:val="009250F5"/>
    <w:rsid w:val="00945FAF"/>
    <w:rsid w:val="009556C6"/>
    <w:rsid w:val="0097320A"/>
    <w:rsid w:val="0098341D"/>
    <w:rsid w:val="009C5BB4"/>
    <w:rsid w:val="009C67F7"/>
    <w:rsid w:val="009D5B62"/>
    <w:rsid w:val="009D7986"/>
    <w:rsid w:val="009F2E9F"/>
    <w:rsid w:val="009F623A"/>
    <w:rsid w:val="009F70A5"/>
    <w:rsid w:val="00A0066B"/>
    <w:rsid w:val="00A028EC"/>
    <w:rsid w:val="00A459BB"/>
    <w:rsid w:val="00A51919"/>
    <w:rsid w:val="00A53CC0"/>
    <w:rsid w:val="00A65E26"/>
    <w:rsid w:val="00AB2C09"/>
    <w:rsid w:val="00AD0326"/>
    <w:rsid w:val="00B11276"/>
    <w:rsid w:val="00B208BB"/>
    <w:rsid w:val="00B33D48"/>
    <w:rsid w:val="00B61CA1"/>
    <w:rsid w:val="00B74292"/>
    <w:rsid w:val="00B843A9"/>
    <w:rsid w:val="00BB51D7"/>
    <w:rsid w:val="00BD1B3A"/>
    <w:rsid w:val="00BD375B"/>
    <w:rsid w:val="00BE19CB"/>
    <w:rsid w:val="00C11ED9"/>
    <w:rsid w:val="00C35A6E"/>
    <w:rsid w:val="00C40A7D"/>
    <w:rsid w:val="00C83927"/>
    <w:rsid w:val="00C91114"/>
    <w:rsid w:val="00CE237D"/>
    <w:rsid w:val="00D014B5"/>
    <w:rsid w:val="00D124BF"/>
    <w:rsid w:val="00D15BAB"/>
    <w:rsid w:val="00D21845"/>
    <w:rsid w:val="00D40C90"/>
    <w:rsid w:val="00D62472"/>
    <w:rsid w:val="00D84BD9"/>
    <w:rsid w:val="00DD5758"/>
    <w:rsid w:val="00DD7C8B"/>
    <w:rsid w:val="00DF3981"/>
    <w:rsid w:val="00E00ECE"/>
    <w:rsid w:val="00E10942"/>
    <w:rsid w:val="00E17295"/>
    <w:rsid w:val="00E22434"/>
    <w:rsid w:val="00E37461"/>
    <w:rsid w:val="00E638F5"/>
    <w:rsid w:val="00E73EE3"/>
    <w:rsid w:val="00E97091"/>
    <w:rsid w:val="00EA55BC"/>
    <w:rsid w:val="00EB3078"/>
    <w:rsid w:val="00EC1499"/>
    <w:rsid w:val="00ED26E7"/>
    <w:rsid w:val="00ED50FF"/>
    <w:rsid w:val="00EF3C88"/>
    <w:rsid w:val="00F13114"/>
    <w:rsid w:val="00F1649B"/>
    <w:rsid w:val="00F40639"/>
    <w:rsid w:val="00F6739C"/>
    <w:rsid w:val="00F7491D"/>
    <w:rsid w:val="00FA40A6"/>
    <w:rsid w:val="00FA753F"/>
    <w:rsid w:val="00FB60EA"/>
    <w:rsid w:val="00FD1757"/>
    <w:rsid w:val="00FD72CA"/>
    <w:rsid w:val="00FF38A1"/>
    <w:rsid w:val="00FF6B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78BC"/>
  <w15:chartTrackingRefBased/>
  <w15:docId w15:val="{40519548-1800-4640-BB58-A4B6DC2C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E7"/>
    <w:pPr>
      <w:spacing w:before="240" w:after="240" w:line="276" w:lineRule="auto"/>
    </w:pPr>
    <w:rPr>
      <w:rFonts w:ascii="Aptos" w:hAnsi="Aptos" w:cs="Times New Roman"/>
      <w:sz w:val="28"/>
      <w14:ligatures w14:val="none"/>
    </w:rPr>
  </w:style>
  <w:style w:type="paragraph" w:styleId="Heading1">
    <w:name w:val="heading 1"/>
    <w:basedOn w:val="Normal"/>
    <w:next w:val="Normal"/>
    <w:link w:val="Heading1Char"/>
    <w:uiPriority w:val="9"/>
    <w:qFormat/>
    <w:rsid w:val="00B208BB"/>
    <w:pPr>
      <w:keepNext/>
      <w:keepLines/>
      <w:outlineLvl w:val="0"/>
    </w:pPr>
    <w:rPr>
      <w:rFonts w:ascii="Greycliff CF Extra Bold" w:eastAsiaTheme="majorEastAsia" w:hAnsi="Greycliff CF Extra Bold" w:cstheme="majorBidi"/>
      <w:b/>
      <w:sz w:val="36"/>
      <w:szCs w:val="32"/>
      <w:lang w:val="en-US"/>
      <w14:ligatures w14:val="standardContextual"/>
    </w:rPr>
  </w:style>
  <w:style w:type="paragraph" w:styleId="Heading2">
    <w:name w:val="heading 2"/>
    <w:basedOn w:val="Normal"/>
    <w:next w:val="Normal"/>
    <w:link w:val="Heading2Char"/>
    <w:uiPriority w:val="9"/>
    <w:unhideWhenUsed/>
    <w:qFormat/>
    <w:rsid w:val="00793B54"/>
    <w:pPr>
      <w:keepNext/>
      <w:keepLines/>
      <w:outlineLvl w:val="1"/>
    </w:pPr>
    <w:rPr>
      <w:rFonts w:ascii="Greycliff CF Extra Bold" w:eastAsiaTheme="majorEastAsia" w:hAnsi="Greycliff CF Extra Bold" w:cstheme="majorBidi"/>
      <w:b/>
      <w:sz w:val="32"/>
      <w:szCs w:val="32"/>
    </w:rPr>
  </w:style>
  <w:style w:type="paragraph" w:styleId="Heading3">
    <w:name w:val="heading 3"/>
    <w:basedOn w:val="Normal"/>
    <w:next w:val="Normal"/>
    <w:link w:val="Heading3Char"/>
    <w:uiPriority w:val="9"/>
    <w:unhideWhenUsed/>
    <w:qFormat/>
    <w:rsid w:val="00B208BB"/>
    <w:pPr>
      <w:keepNext/>
      <w:keepLines/>
      <w:outlineLvl w:val="2"/>
    </w:pPr>
    <w:rPr>
      <w:rFonts w:ascii="Greycliff CF" w:eastAsiaTheme="majorEastAsia" w:hAnsi="Greycliff CF" w:cstheme="majorBidi"/>
      <w:b/>
      <w:color w:val="000000" w:themeColor="text1"/>
      <w:szCs w:val="28"/>
    </w:rPr>
  </w:style>
  <w:style w:type="paragraph" w:styleId="Heading4">
    <w:name w:val="heading 4"/>
    <w:basedOn w:val="Normal"/>
    <w:next w:val="Normal"/>
    <w:link w:val="Heading4Char"/>
    <w:uiPriority w:val="9"/>
    <w:unhideWhenUsed/>
    <w:qFormat/>
    <w:rsid w:val="00793B54"/>
    <w:pPr>
      <w:keepNext/>
      <w:keepLines/>
      <w:spacing w:before="80" w:after="40"/>
      <w:outlineLvl w:val="3"/>
    </w:pPr>
    <w:rPr>
      <w:rFonts w:ascii="Greycliff CF Demi Bold" w:eastAsiaTheme="majorEastAsia" w:hAnsi="Greycliff CF Demi Bold" w:cstheme="majorBidi"/>
      <w:iCs/>
      <w:color w:val="000000" w:themeColor="text1"/>
    </w:rPr>
  </w:style>
  <w:style w:type="paragraph" w:styleId="Heading5">
    <w:name w:val="heading 5"/>
    <w:basedOn w:val="Normal"/>
    <w:next w:val="Normal"/>
    <w:link w:val="Heading5Char"/>
    <w:uiPriority w:val="9"/>
    <w:semiHidden/>
    <w:unhideWhenUsed/>
    <w:qFormat/>
    <w:rsid w:val="00FA753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A753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753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753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753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8BB"/>
    <w:rPr>
      <w:rFonts w:ascii="Greycliff CF Extra Bold" w:eastAsiaTheme="majorEastAsia" w:hAnsi="Greycliff CF Extra Bold" w:cstheme="majorBidi"/>
      <w:b/>
      <w:sz w:val="36"/>
      <w:szCs w:val="32"/>
      <w:lang w:val="en-US"/>
    </w:rPr>
  </w:style>
  <w:style w:type="character" w:customStyle="1" w:styleId="Heading2Char">
    <w:name w:val="Heading 2 Char"/>
    <w:basedOn w:val="DefaultParagraphFont"/>
    <w:link w:val="Heading2"/>
    <w:uiPriority w:val="9"/>
    <w:rsid w:val="00793B54"/>
    <w:rPr>
      <w:rFonts w:ascii="Greycliff CF Extra Bold" w:eastAsiaTheme="majorEastAsia" w:hAnsi="Greycliff CF Extra Bold" w:cstheme="majorBidi"/>
      <w:b/>
      <w:sz w:val="32"/>
      <w:szCs w:val="32"/>
      <w14:ligatures w14:val="none"/>
    </w:rPr>
  </w:style>
  <w:style w:type="character" w:customStyle="1" w:styleId="Heading3Char">
    <w:name w:val="Heading 3 Char"/>
    <w:basedOn w:val="DefaultParagraphFont"/>
    <w:link w:val="Heading3"/>
    <w:uiPriority w:val="9"/>
    <w:rsid w:val="00B208BB"/>
    <w:rPr>
      <w:rFonts w:ascii="Greycliff CF" w:eastAsiaTheme="majorEastAsia" w:hAnsi="Greycliff CF" w:cstheme="majorBidi"/>
      <w:b/>
      <w:color w:val="000000" w:themeColor="text1"/>
      <w:sz w:val="28"/>
      <w:szCs w:val="28"/>
      <w14:ligatures w14:val="none"/>
    </w:rPr>
  </w:style>
  <w:style w:type="character" w:customStyle="1" w:styleId="Heading4Char">
    <w:name w:val="Heading 4 Char"/>
    <w:basedOn w:val="DefaultParagraphFont"/>
    <w:link w:val="Heading4"/>
    <w:uiPriority w:val="9"/>
    <w:rsid w:val="00793B54"/>
    <w:rPr>
      <w:rFonts w:ascii="Greycliff CF Demi Bold" w:eastAsiaTheme="majorEastAsia" w:hAnsi="Greycliff CF Demi Bold" w:cstheme="majorBidi"/>
      <w:iCs/>
      <w:color w:val="000000" w:themeColor="text1"/>
      <w:sz w:val="28"/>
      <w14:ligatures w14:val="none"/>
    </w:rPr>
  </w:style>
  <w:style w:type="character" w:customStyle="1" w:styleId="Heading5Char">
    <w:name w:val="Heading 5 Char"/>
    <w:basedOn w:val="DefaultParagraphFont"/>
    <w:link w:val="Heading5"/>
    <w:uiPriority w:val="9"/>
    <w:semiHidden/>
    <w:rsid w:val="00FA753F"/>
    <w:rPr>
      <w:rFonts w:eastAsiaTheme="majorEastAsia" w:cstheme="majorBidi"/>
      <w:color w:val="0F4761" w:themeColor="accent1" w:themeShade="BF"/>
      <w:sz w:val="28"/>
      <w14:ligatures w14:val="none"/>
    </w:rPr>
  </w:style>
  <w:style w:type="character" w:customStyle="1" w:styleId="Heading6Char">
    <w:name w:val="Heading 6 Char"/>
    <w:basedOn w:val="DefaultParagraphFont"/>
    <w:link w:val="Heading6"/>
    <w:uiPriority w:val="9"/>
    <w:semiHidden/>
    <w:rsid w:val="00FA753F"/>
    <w:rPr>
      <w:rFonts w:eastAsiaTheme="majorEastAsia" w:cstheme="majorBidi"/>
      <w:i/>
      <w:iCs/>
      <w:color w:val="595959" w:themeColor="text1" w:themeTint="A6"/>
      <w:sz w:val="28"/>
      <w14:ligatures w14:val="none"/>
    </w:rPr>
  </w:style>
  <w:style w:type="character" w:customStyle="1" w:styleId="Heading7Char">
    <w:name w:val="Heading 7 Char"/>
    <w:basedOn w:val="DefaultParagraphFont"/>
    <w:link w:val="Heading7"/>
    <w:uiPriority w:val="9"/>
    <w:semiHidden/>
    <w:rsid w:val="00FA753F"/>
    <w:rPr>
      <w:rFonts w:eastAsiaTheme="majorEastAsia" w:cstheme="majorBidi"/>
      <w:color w:val="595959" w:themeColor="text1" w:themeTint="A6"/>
      <w:sz w:val="28"/>
      <w14:ligatures w14:val="none"/>
    </w:rPr>
  </w:style>
  <w:style w:type="character" w:customStyle="1" w:styleId="Heading8Char">
    <w:name w:val="Heading 8 Char"/>
    <w:basedOn w:val="DefaultParagraphFont"/>
    <w:link w:val="Heading8"/>
    <w:uiPriority w:val="9"/>
    <w:semiHidden/>
    <w:rsid w:val="00FA753F"/>
    <w:rPr>
      <w:rFonts w:eastAsiaTheme="majorEastAsia" w:cstheme="majorBidi"/>
      <w:i/>
      <w:iCs/>
      <w:color w:val="272727" w:themeColor="text1" w:themeTint="D8"/>
      <w:sz w:val="28"/>
      <w14:ligatures w14:val="none"/>
    </w:rPr>
  </w:style>
  <w:style w:type="character" w:customStyle="1" w:styleId="Heading9Char">
    <w:name w:val="Heading 9 Char"/>
    <w:basedOn w:val="DefaultParagraphFont"/>
    <w:link w:val="Heading9"/>
    <w:uiPriority w:val="9"/>
    <w:semiHidden/>
    <w:rsid w:val="00FA753F"/>
    <w:rPr>
      <w:rFonts w:eastAsiaTheme="majorEastAsia" w:cstheme="majorBidi"/>
      <w:color w:val="272727" w:themeColor="text1" w:themeTint="D8"/>
      <w:sz w:val="28"/>
      <w14:ligatures w14:val="none"/>
    </w:rPr>
  </w:style>
  <w:style w:type="paragraph" w:styleId="Title">
    <w:name w:val="Title"/>
    <w:basedOn w:val="Normal"/>
    <w:next w:val="Normal"/>
    <w:link w:val="TitleChar"/>
    <w:uiPriority w:val="10"/>
    <w:qFormat/>
    <w:rsid w:val="00FA753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53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A753F"/>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A753F"/>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FA75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753F"/>
    <w:rPr>
      <w:rFonts w:ascii="Aptos" w:hAnsi="Aptos" w:cs="Times New Roman"/>
      <w:i/>
      <w:iCs/>
      <w:color w:val="404040" w:themeColor="text1" w:themeTint="BF"/>
      <w:sz w:val="28"/>
      <w14:ligatures w14:val="none"/>
    </w:rPr>
  </w:style>
  <w:style w:type="paragraph" w:styleId="ListParagraph">
    <w:name w:val="List Paragraph"/>
    <w:basedOn w:val="Normal"/>
    <w:uiPriority w:val="34"/>
    <w:qFormat/>
    <w:rsid w:val="00FA753F"/>
    <w:pPr>
      <w:ind w:left="720"/>
      <w:contextualSpacing/>
    </w:pPr>
  </w:style>
  <w:style w:type="character" w:styleId="IntenseEmphasis">
    <w:name w:val="Intense Emphasis"/>
    <w:basedOn w:val="DefaultParagraphFont"/>
    <w:uiPriority w:val="21"/>
    <w:qFormat/>
    <w:rsid w:val="00FA753F"/>
    <w:rPr>
      <w:i/>
      <w:iCs/>
      <w:color w:val="0F4761" w:themeColor="accent1" w:themeShade="BF"/>
    </w:rPr>
  </w:style>
  <w:style w:type="paragraph" w:styleId="IntenseQuote">
    <w:name w:val="Intense Quote"/>
    <w:basedOn w:val="Normal"/>
    <w:next w:val="Normal"/>
    <w:link w:val="IntenseQuoteChar"/>
    <w:uiPriority w:val="30"/>
    <w:qFormat/>
    <w:rsid w:val="00FA7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53F"/>
    <w:rPr>
      <w:rFonts w:ascii="Aptos" w:hAnsi="Aptos" w:cs="Times New Roman"/>
      <w:i/>
      <w:iCs/>
      <w:color w:val="0F4761" w:themeColor="accent1" w:themeShade="BF"/>
      <w:sz w:val="28"/>
      <w14:ligatures w14:val="none"/>
    </w:rPr>
  </w:style>
  <w:style w:type="character" w:styleId="IntenseReference">
    <w:name w:val="Intense Reference"/>
    <w:basedOn w:val="DefaultParagraphFont"/>
    <w:uiPriority w:val="32"/>
    <w:qFormat/>
    <w:rsid w:val="00FA753F"/>
    <w:rPr>
      <w:b/>
      <w:bCs/>
      <w:smallCaps/>
      <w:color w:val="0F4761" w:themeColor="accent1" w:themeShade="BF"/>
      <w:spacing w:val="5"/>
    </w:rPr>
  </w:style>
  <w:style w:type="table" w:styleId="TableGrid">
    <w:name w:val="Table Grid"/>
    <w:basedOn w:val="TableNormal"/>
    <w:uiPriority w:val="39"/>
    <w:rsid w:val="00793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6F10"/>
    <w:rPr>
      <w:b/>
      <w:bCs/>
    </w:rPr>
  </w:style>
  <w:style w:type="paragraph" w:customStyle="1" w:styleId="EndNoteBibliographyTitle">
    <w:name w:val="EndNote Bibliography Title"/>
    <w:basedOn w:val="Normal"/>
    <w:link w:val="EndNoteBibliographyTitleChar"/>
    <w:rsid w:val="00D62472"/>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D62472"/>
    <w:rPr>
      <w:rFonts w:ascii="Aptos" w:hAnsi="Aptos" w:cs="Times New Roman"/>
      <w:noProof/>
      <w:sz w:val="28"/>
      <w:lang w:val="en-US"/>
      <w14:ligatures w14:val="none"/>
    </w:rPr>
  </w:style>
  <w:style w:type="paragraph" w:customStyle="1" w:styleId="EndNoteBibliography">
    <w:name w:val="EndNote Bibliography"/>
    <w:basedOn w:val="Normal"/>
    <w:link w:val="EndNoteBibliographyChar"/>
    <w:rsid w:val="00D62472"/>
    <w:pPr>
      <w:spacing w:line="240" w:lineRule="auto"/>
    </w:pPr>
    <w:rPr>
      <w:noProof/>
      <w:lang w:val="en-US"/>
    </w:rPr>
  </w:style>
  <w:style w:type="character" w:customStyle="1" w:styleId="EndNoteBibliographyChar">
    <w:name w:val="EndNote Bibliography Char"/>
    <w:basedOn w:val="DefaultParagraphFont"/>
    <w:link w:val="EndNoteBibliography"/>
    <w:rsid w:val="00D62472"/>
    <w:rPr>
      <w:rFonts w:ascii="Aptos" w:hAnsi="Aptos" w:cs="Times New Roman"/>
      <w:noProof/>
      <w:sz w:val="28"/>
      <w:lang w:val="en-US"/>
      <w14:ligatures w14:val="none"/>
    </w:rPr>
  </w:style>
  <w:style w:type="character" w:styleId="Hyperlink">
    <w:name w:val="Hyperlink"/>
    <w:basedOn w:val="DefaultParagraphFont"/>
    <w:uiPriority w:val="99"/>
    <w:unhideWhenUsed/>
    <w:rsid w:val="00D62472"/>
    <w:rPr>
      <w:color w:val="467886" w:themeColor="hyperlink"/>
      <w:u w:val="single"/>
    </w:rPr>
  </w:style>
  <w:style w:type="character" w:styleId="UnresolvedMention">
    <w:name w:val="Unresolved Mention"/>
    <w:basedOn w:val="DefaultParagraphFont"/>
    <w:uiPriority w:val="99"/>
    <w:semiHidden/>
    <w:unhideWhenUsed/>
    <w:rsid w:val="00D62472"/>
    <w:rPr>
      <w:color w:val="605E5C"/>
      <w:shd w:val="clear" w:color="auto" w:fill="E1DFDD"/>
    </w:rPr>
  </w:style>
  <w:style w:type="character" w:styleId="CommentReference">
    <w:name w:val="annotation reference"/>
    <w:basedOn w:val="DefaultParagraphFont"/>
    <w:uiPriority w:val="99"/>
    <w:semiHidden/>
    <w:unhideWhenUsed/>
    <w:rsid w:val="00E00ECE"/>
    <w:rPr>
      <w:sz w:val="16"/>
      <w:szCs w:val="16"/>
    </w:rPr>
  </w:style>
  <w:style w:type="paragraph" w:styleId="CommentText">
    <w:name w:val="annotation text"/>
    <w:basedOn w:val="Normal"/>
    <w:link w:val="CommentTextChar"/>
    <w:uiPriority w:val="99"/>
    <w:unhideWhenUsed/>
    <w:rsid w:val="00E00ECE"/>
    <w:pPr>
      <w:spacing w:line="240" w:lineRule="auto"/>
    </w:pPr>
    <w:rPr>
      <w:sz w:val="20"/>
      <w:szCs w:val="20"/>
    </w:rPr>
  </w:style>
  <w:style w:type="character" w:customStyle="1" w:styleId="CommentTextChar">
    <w:name w:val="Comment Text Char"/>
    <w:basedOn w:val="DefaultParagraphFont"/>
    <w:link w:val="CommentText"/>
    <w:uiPriority w:val="99"/>
    <w:rsid w:val="00E00ECE"/>
    <w:rPr>
      <w:rFonts w:ascii="Aptos" w:hAnsi="Aptos" w:cs="Times New Roman"/>
      <w:sz w:val="20"/>
      <w:szCs w:val="20"/>
      <w14:ligatures w14:val="none"/>
    </w:rPr>
  </w:style>
  <w:style w:type="paragraph" w:styleId="CommentSubject">
    <w:name w:val="annotation subject"/>
    <w:basedOn w:val="CommentText"/>
    <w:next w:val="CommentText"/>
    <w:link w:val="CommentSubjectChar"/>
    <w:uiPriority w:val="99"/>
    <w:semiHidden/>
    <w:unhideWhenUsed/>
    <w:rsid w:val="00E00ECE"/>
    <w:rPr>
      <w:b/>
      <w:bCs/>
    </w:rPr>
  </w:style>
  <w:style w:type="character" w:customStyle="1" w:styleId="CommentSubjectChar">
    <w:name w:val="Comment Subject Char"/>
    <w:basedOn w:val="CommentTextChar"/>
    <w:link w:val="CommentSubject"/>
    <w:uiPriority w:val="99"/>
    <w:semiHidden/>
    <w:rsid w:val="00E00ECE"/>
    <w:rPr>
      <w:rFonts w:ascii="Aptos" w:hAnsi="Aptos" w:cs="Times New Roman"/>
      <w:b/>
      <w:bCs/>
      <w:sz w:val="20"/>
      <w:szCs w:val="20"/>
      <w14:ligatures w14:val="none"/>
    </w:rPr>
  </w:style>
  <w:style w:type="paragraph" w:styleId="Revision">
    <w:name w:val="Revision"/>
    <w:hidden/>
    <w:uiPriority w:val="99"/>
    <w:semiHidden/>
    <w:rsid w:val="008114D6"/>
    <w:pPr>
      <w:spacing w:after="0" w:line="240" w:lineRule="auto"/>
    </w:pPr>
    <w:rPr>
      <w:rFonts w:ascii="Aptos" w:hAnsi="Aptos" w:cs="Times New Roman"/>
      <w:sz w:val="28"/>
      <w14:ligatures w14:val="none"/>
    </w:rPr>
  </w:style>
  <w:style w:type="paragraph" w:styleId="Header">
    <w:name w:val="header"/>
    <w:basedOn w:val="Normal"/>
    <w:link w:val="HeaderChar"/>
    <w:uiPriority w:val="99"/>
    <w:unhideWhenUsed/>
    <w:rsid w:val="00C11E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11ED9"/>
    <w:rPr>
      <w:rFonts w:ascii="Aptos" w:hAnsi="Aptos" w:cs="Times New Roman"/>
      <w:sz w:val="28"/>
      <w14:ligatures w14:val="none"/>
    </w:rPr>
  </w:style>
  <w:style w:type="paragraph" w:styleId="Footer">
    <w:name w:val="footer"/>
    <w:basedOn w:val="Normal"/>
    <w:link w:val="FooterChar"/>
    <w:uiPriority w:val="99"/>
    <w:unhideWhenUsed/>
    <w:rsid w:val="00C11E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11ED9"/>
    <w:rPr>
      <w:rFonts w:ascii="Aptos" w:hAnsi="Aptos" w:cs="Times New Roman"/>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2054</Words>
  <Characters>12900</Characters>
  <Application>Microsoft Office Word</Application>
  <DocSecurity>0</DocSecurity>
  <Lines>314</Lines>
  <Paragraphs>178</Paragraphs>
  <ScaleCrop>false</ScaleCrop>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O'Hare</dc:creator>
  <cp:keywords/>
  <dc:description/>
  <cp:lastModifiedBy>Fleur O'Hare</cp:lastModifiedBy>
  <cp:revision>30</cp:revision>
  <dcterms:created xsi:type="dcterms:W3CDTF">2026-07-02T23:59:00Z</dcterms:created>
  <dcterms:modified xsi:type="dcterms:W3CDTF">2026-07-17T02:28:00Z</dcterms:modified>
</cp:coreProperties>
</file>