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958D5" w14:textId="77777777" w:rsidR="00ED774B" w:rsidRPr="00ED774B" w:rsidRDefault="00ED774B" w:rsidP="00ED774B">
      <w:pPr>
        <w:jc w:val="center"/>
        <w:rPr>
          <w:rFonts w:ascii="Times New Roman" w:hAnsi="Times New Roman" w:cs="Times New Roman"/>
          <w:bCs/>
          <w:sz w:val="48"/>
          <w:szCs w:val="48"/>
          <w:lang w:val="en-US"/>
        </w:rPr>
      </w:pPr>
      <w:r w:rsidRPr="00ED774B">
        <w:rPr>
          <w:rFonts w:ascii="Times New Roman" w:hAnsi="Times New Roman" w:cs="Times New Roman"/>
          <w:bCs/>
          <w:sz w:val="48"/>
          <w:szCs w:val="48"/>
          <w:lang w:val="en-US"/>
        </w:rPr>
        <w:t>DNA damage in tissue-resident macrophages leads to age-related neurodegeneration</w:t>
      </w:r>
    </w:p>
    <w:p w14:paraId="422A089D" w14:textId="6C4EAFC1" w:rsidR="00ED774B" w:rsidRPr="00ED774B" w:rsidRDefault="00ED774B" w:rsidP="00ED774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5413">
        <w:rPr>
          <w:rFonts w:ascii="Times New Roman" w:eastAsia="Times" w:hAnsi="Times New Roman" w:cs="Times New Roman"/>
          <w:sz w:val="24"/>
          <w:szCs w:val="24"/>
          <w:lang w:val="en-US"/>
        </w:rPr>
        <w:t>Katerina Gkirtzimanaki</w:t>
      </w:r>
      <w:r w:rsidRPr="00345413">
        <w:rPr>
          <w:rFonts w:ascii="Times New Roman" w:eastAsia="Times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ED774B">
        <w:rPr>
          <w:rFonts w:ascii="Times New Roman" w:hAnsi="Times New Roman" w:cs="Times New Roman"/>
          <w:b/>
          <w:sz w:val="24"/>
          <w:szCs w:val="24"/>
          <w:lang w:val="en-US"/>
        </w:rPr>
        <w:t>et al</w:t>
      </w:r>
      <w:proofErr w:type="gramStart"/>
      <w:r w:rsidRPr="00ED774B"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proofErr w:type="gramEnd"/>
    </w:p>
    <w:p w14:paraId="64EB9172" w14:textId="77777777" w:rsidR="00ED774B" w:rsidRDefault="00ED774B" w:rsidP="002E364E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248DD038" w14:textId="21B98337" w:rsidR="002E364E" w:rsidRPr="002E364E" w:rsidRDefault="002E364E" w:rsidP="002E364E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E364E">
        <w:rPr>
          <w:rFonts w:ascii="Times New Roman" w:hAnsi="Times New Roman" w:cs="Times New Roman"/>
          <w:b/>
          <w:sz w:val="36"/>
          <w:szCs w:val="36"/>
          <w:lang w:val="en-US"/>
        </w:rPr>
        <w:t>Supplementa</w:t>
      </w:r>
      <w:r w:rsidR="00E545F9">
        <w:rPr>
          <w:rFonts w:ascii="Times New Roman" w:hAnsi="Times New Roman" w:cs="Times New Roman"/>
          <w:b/>
          <w:sz w:val="36"/>
          <w:szCs w:val="36"/>
          <w:lang w:val="en-US"/>
        </w:rPr>
        <w:t>ry</w:t>
      </w:r>
      <w:r w:rsidRPr="002E364E">
        <w:rPr>
          <w:rFonts w:ascii="Times New Roman" w:hAnsi="Times New Roman" w:cs="Times New Roman"/>
          <w:b/>
          <w:sz w:val="36"/>
          <w:szCs w:val="36"/>
          <w:lang w:val="en-US"/>
        </w:rPr>
        <w:t xml:space="preserve"> information</w:t>
      </w:r>
    </w:p>
    <w:p w14:paraId="6F79A977" w14:textId="77777777" w:rsidR="00E545F9" w:rsidRDefault="002E364E" w:rsidP="00E545F9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2E364E">
        <w:rPr>
          <w:rFonts w:ascii="Times New Roman" w:hAnsi="Times New Roman" w:cs="Times New Roman"/>
          <w:b/>
          <w:sz w:val="28"/>
          <w:szCs w:val="28"/>
          <w:lang w:val="en-US"/>
        </w:rPr>
        <w:t>Supplementa</w:t>
      </w:r>
      <w:r w:rsidR="00E545F9">
        <w:rPr>
          <w:rFonts w:ascii="Times New Roman" w:hAnsi="Times New Roman" w:cs="Times New Roman"/>
          <w:b/>
          <w:sz w:val="28"/>
          <w:szCs w:val="28"/>
          <w:lang w:val="en-US"/>
        </w:rPr>
        <w:t>ry</w:t>
      </w:r>
      <w:r w:rsidRPr="002E36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figure legends</w:t>
      </w:r>
      <w:r w:rsidR="00E545F9" w:rsidRPr="00E545F9">
        <w:rPr>
          <w:rFonts w:ascii="Times New Roman" w:hAnsi="Times New Roman" w:cs="Times New Roman"/>
          <w:b/>
          <w:lang w:val="en-US"/>
        </w:rPr>
        <w:t xml:space="preserve"> </w:t>
      </w:r>
    </w:p>
    <w:p w14:paraId="2967321E" w14:textId="44A21BC1" w:rsidR="00E545F9" w:rsidRPr="00EC25B2" w:rsidRDefault="00E545F9" w:rsidP="00E545F9">
      <w:pPr>
        <w:spacing w:line="48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Figure </w:t>
      </w:r>
      <w:r w:rsidRPr="00E545F9">
        <w:rPr>
          <w:rFonts w:ascii="Times New Roman" w:hAnsi="Times New Roman" w:cs="Times New Roman"/>
          <w:b/>
          <w:lang w:val="en-US"/>
        </w:rPr>
        <w:t>S1</w:t>
      </w:r>
      <w:r w:rsidR="00EB72C8" w:rsidRPr="00D567C1">
        <w:rPr>
          <w:rFonts w:ascii="Times New Roman" w:hAnsi="Times New Roman" w:cs="Times New Roman"/>
          <w:lang w:val="en-US"/>
        </w:rPr>
        <w:t>.</w:t>
      </w:r>
      <w:r w:rsidRPr="00E545F9">
        <w:rPr>
          <w:rFonts w:ascii="Times New Roman" w:hAnsi="Times New Roman" w:cs="Times New Roman"/>
          <w:b/>
          <w:lang w:val="en-US"/>
        </w:rPr>
        <w:t xml:space="preserve"> </w:t>
      </w:r>
      <w:r w:rsidR="00EB72C8" w:rsidRPr="00E545F9">
        <w:rPr>
          <w:rFonts w:ascii="Times New Roman" w:hAnsi="Times New Roman" w:cs="Times New Roman"/>
          <w:lang w:val="en-US"/>
        </w:rPr>
        <w:t>(</w:t>
      </w:r>
      <w:r w:rsidR="00EB72C8" w:rsidRPr="00E545F9">
        <w:rPr>
          <w:rFonts w:ascii="Times New Roman" w:hAnsi="Times New Roman" w:cs="Times New Roman"/>
          <w:b/>
          <w:lang w:val="en-US"/>
        </w:rPr>
        <w:t>A</w:t>
      </w:r>
      <w:r w:rsidR="00EB72C8" w:rsidRPr="00E545F9">
        <w:rPr>
          <w:rFonts w:ascii="Times New Roman" w:hAnsi="Times New Roman" w:cs="Times New Roman"/>
          <w:lang w:val="en-US"/>
        </w:rPr>
        <w:t>). Activation status of freshly isolated microglia from</w:t>
      </w:r>
      <w:r w:rsidR="00EB72C8" w:rsidRPr="00E545F9">
        <w:rPr>
          <w:rFonts w:ascii="Times New Roman" w:hAnsi="Times New Roman" w:cs="Times New Roman"/>
          <w:iCs/>
          <w:lang w:val="en-US"/>
        </w:rPr>
        <w:t xml:space="preserve"> </w:t>
      </w:r>
      <w:r w:rsidR="00EB72C8" w:rsidRPr="00E545F9">
        <w:rPr>
          <w:rFonts w:ascii="Times New Roman" w:hAnsi="Times New Roman" w:cs="Times New Roman"/>
          <w:i/>
          <w:iCs/>
          <w:lang w:val="en-US"/>
        </w:rPr>
        <w:t>Er1</w:t>
      </w:r>
      <w:r w:rsidR="00EB72C8"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F/+ </w:t>
      </w:r>
      <w:r w:rsidR="00EB72C8" w:rsidRPr="00E545F9">
        <w:rPr>
          <w:rFonts w:ascii="Times New Roman" w:hAnsi="Times New Roman" w:cs="Times New Roman"/>
          <w:iCs/>
          <w:lang w:val="en-US"/>
        </w:rPr>
        <w:t xml:space="preserve">stimulated with LPS and  </w:t>
      </w:r>
      <w:r w:rsidR="00EB72C8"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 </w:t>
      </w:r>
      <w:r w:rsidR="00EB72C8" w:rsidRPr="00E545F9">
        <w:rPr>
          <w:rFonts w:ascii="Times New Roman" w:hAnsi="Times New Roman" w:cs="Times New Roman"/>
          <w:i/>
          <w:iCs/>
          <w:lang w:val="en-US"/>
        </w:rPr>
        <w:t>Er1</w:t>
      </w:r>
      <w:r w:rsidR="00EB72C8"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Cx/- </w:t>
      </w:r>
      <w:r w:rsidR="00EB72C8" w:rsidRPr="00E545F9">
        <w:rPr>
          <w:rFonts w:ascii="Times New Roman" w:hAnsi="Times New Roman" w:cs="Times New Roman"/>
          <w:iCs/>
          <w:lang w:val="en-US"/>
        </w:rPr>
        <w:t xml:space="preserve">mice </w:t>
      </w:r>
      <w:r w:rsidR="00EB72C8" w:rsidRPr="00E545F9">
        <w:rPr>
          <w:rFonts w:ascii="Times New Roman" w:hAnsi="Times New Roman" w:cs="Times New Roman"/>
          <w:lang w:val="en-US"/>
        </w:rPr>
        <w:t>littermates. The histogram overlays MHCII and CD86 expression in MHCII</w:t>
      </w:r>
      <w:r w:rsidR="00EB72C8" w:rsidRPr="00E545F9">
        <w:rPr>
          <w:rFonts w:ascii="Times New Roman" w:hAnsi="Times New Roman" w:cs="Times New Roman"/>
          <w:vertAlign w:val="superscript"/>
          <w:lang w:val="en-US"/>
        </w:rPr>
        <w:t>+</w:t>
      </w:r>
      <w:r w:rsidR="00EB72C8" w:rsidRPr="00E545F9">
        <w:rPr>
          <w:rFonts w:ascii="Times New Roman" w:hAnsi="Times New Roman" w:cs="Times New Roman"/>
          <w:lang w:val="en-US"/>
        </w:rPr>
        <w:t>CD86</w:t>
      </w:r>
      <w:r w:rsidR="00EB72C8" w:rsidRPr="00E545F9">
        <w:rPr>
          <w:rFonts w:ascii="Times New Roman" w:hAnsi="Times New Roman" w:cs="Times New Roman"/>
          <w:vertAlign w:val="superscript"/>
          <w:lang w:val="en-US"/>
        </w:rPr>
        <w:t xml:space="preserve">+ </w:t>
      </w:r>
      <w:r w:rsidR="00EB72C8" w:rsidRPr="00E545F9">
        <w:rPr>
          <w:rFonts w:ascii="Times New Roman" w:hAnsi="Times New Roman" w:cs="Times New Roman"/>
          <w:lang w:val="en-US"/>
        </w:rPr>
        <w:t>cells.</w:t>
      </w:r>
      <w:r w:rsidR="00EC25B2">
        <w:rPr>
          <w:rFonts w:ascii="Times New Roman" w:hAnsi="Times New Roman" w:cs="Times New Roman"/>
          <w:b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>(</w:t>
      </w:r>
      <w:r w:rsidR="00EB72C8">
        <w:rPr>
          <w:rFonts w:ascii="Times New Roman" w:hAnsi="Times New Roman" w:cs="Times New Roman"/>
          <w:b/>
          <w:lang w:val="en-US"/>
        </w:rPr>
        <w:t>B</w:t>
      </w:r>
      <w:r w:rsidRPr="00E545F9">
        <w:rPr>
          <w:rFonts w:ascii="Times New Roman" w:hAnsi="Times New Roman" w:cs="Times New Roman"/>
          <w:lang w:val="en-US"/>
        </w:rPr>
        <w:t>)</w:t>
      </w:r>
      <w:r w:rsidR="00104072" w:rsidRPr="00104072">
        <w:rPr>
          <w:rFonts w:ascii="Times New Roman" w:hAnsi="Times New Roman" w:cs="Times New Roman"/>
          <w:bCs/>
          <w:lang w:val="en-US"/>
        </w:rPr>
        <w:t xml:space="preserve">. </w:t>
      </w:r>
      <w:r w:rsidRPr="00E545F9">
        <w:rPr>
          <w:rFonts w:ascii="Times New Roman" w:hAnsi="Times New Roman" w:cs="Times New Roman"/>
          <w:iCs/>
          <w:lang w:val="en-US"/>
        </w:rPr>
        <w:t>Western blot analysis of</w:t>
      </w:r>
      <w:r w:rsidRPr="00E545F9">
        <w:rPr>
          <w:rFonts w:ascii="Times New Roman" w:hAnsi="Times New Roman" w:cs="Times New Roman"/>
          <w:lang w:val="en-US"/>
        </w:rPr>
        <w:t xml:space="preserve"> 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 xml:space="preserve">normative </w:t>
      </w:r>
      <w:r w:rsidRPr="00E545F9">
        <w:rPr>
          <w:rStyle w:val="st"/>
          <w:rFonts w:ascii="Times New Roman" w:hAnsi="Times New Roman" w:cs="Times New Roman"/>
          <w:lang w:val="en-US"/>
        </w:rPr>
        <w:t xml:space="preserve">CD45 and </w:t>
      </w:r>
      <w:r>
        <w:rPr>
          <w:rStyle w:val="st"/>
          <w:rFonts w:ascii="Times New Roman" w:hAnsi="Times New Roman" w:cs="Times New Roman"/>
        </w:rPr>
        <w:t>β</w:t>
      </w:r>
      <w:r w:rsidRPr="00E545F9">
        <w:rPr>
          <w:rStyle w:val="st"/>
          <w:rFonts w:ascii="Times New Roman" w:hAnsi="Times New Roman" w:cs="Times New Roman"/>
          <w:lang w:val="en-US"/>
        </w:rPr>
        <w:t xml:space="preserve">-tubulin 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 xml:space="preserve">expression levels in whole cell lysates from 6-months old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F/+ </w:t>
      </w:r>
      <w:r w:rsidRPr="00E545F9">
        <w:rPr>
          <w:rFonts w:ascii="Times New Roman" w:hAnsi="Times New Roman" w:cs="Times New Roman"/>
          <w:iCs/>
          <w:lang w:val="en-US"/>
        </w:rPr>
        <w:t>and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>Cx/-</w:t>
      </w:r>
      <w:r w:rsidRPr="00E545F9">
        <w:rPr>
          <w:rFonts w:ascii="Times New Roman" w:hAnsi="Times New Roman" w:cs="Times New Roman"/>
          <w:iCs/>
          <w:lang w:val="en-US"/>
        </w:rPr>
        <w:t xml:space="preserve"> 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>cerebella (n=3) and cortices (n=3) (</w:t>
      </w:r>
      <w:r w:rsidR="005C397C">
        <w:rPr>
          <w:rFonts w:ascii="Times New Roman" w:hAnsi="Times New Roman" w:cs="Times New Roman"/>
          <w:color w:val="000000" w:themeColor="text1"/>
          <w:lang w:val="en-US"/>
        </w:rPr>
        <w:t>as indicated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>).</w:t>
      </w:r>
    </w:p>
    <w:p w14:paraId="76FA7459" w14:textId="0D729609" w:rsidR="005C397C" w:rsidRPr="005C397C" w:rsidRDefault="00E545F9" w:rsidP="005C397C">
      <w:pPr>
        <w:pStyle w:val="ListParagraph"/>
        <w:spacing w:after="120"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Figure </w:t>
      </w:r>
      <w:r w:rsidRPr="00E545F9">
        <w:rPr>
          <w:rFonts w:ascii="Times New Roman" w:hAnsi="Times New Roman" w:cs="Times New Roman"/>
          <w:b/>
          <w:color w:val="000000" w:themeColor="text1"/>
          <w:lang w:val="en-US"/>
        </w:rPr>
        <w:t>S2</w:t>
      </w:r>
      <w:r w:rsidR="00EB72C8" w:rsidRPr="00D567C1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E545F9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>(</w:t>
      </w:r>
      <w:r w:rsidRPr="00E545F9">
        <w:rPr>
          <w:rFonts w:ascii="Times New Roman" w:hAnsi="Times New Roman" w:cs="Times New Roman"/>
          <w:b/>
          <w:lang w:val="en-US"/>
        </w:rPr>
        <w:t>A</w:t>
      </w:r>
      <w:r w:rsidRPr="00E545F9">
        <w:rPr>
          <w:rFonts w:ascii="Times New Roman" w:hAnsi="Times New Roman" w:cs="Times New Roman"/>
          <w:lang w:val="en-US"/>
        </w:rPr>
        <w:t>)</w:t>
      </w:r>
      <w:r w:rsidR="005C397C">
        <w:rPr>
          <w:rFonts w:ascii="Times New Roman" w:hAnsi="Times New Roman" w:cs="Times New Roman"/>
          <w:lang w:val="en-US"/>
        </w:rPr>
        <w:t>.</w:t>
      </w:r>
      <w:r w:rsidRPr="00E545F9">
        <w:rPr>
          <w:rFonts w:ascii="Times New Roman" w:hAnsi="Times New Roman" w:cs="Times New Roman"/>
          <w:b/>
          <w:lang w:val="en-US"/>
        </w:rPr>
        <w:t xml:space="preserve"> </w:t>
      </w:r>
      <w:r w:rsidRPr="00E545F9">
        <w:rPr>
          <w:rFonts w:ascii="Times New Roman" w:hAnsi="Times New Roman" w:cs="Times New Roman"/>
          <w:iCs/>
          <w:lang w:val="en-US"/>
        </w:rPr>
        <w:t>Immunostaining</w:t>
      </w:r>
      <w:r w:rsidRPr="00E545F9"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E545F9">
        <w:rPr>
          <w:rFonts w:ascii="Times New Roman" w:hAnsi="Times New Roman" w:cs="Times New Roman"/>
          <w:iCs/>
          <w:lang w:val="en-US"/>
        </w:rPr>
        <w:t>for</w:t>
      </w:r>
      <w:r w:rsidRPr="00E545F9"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 xml:space="preserve">LC3 and LaminB1 in freshly isolated microglial cells </w:t>
      </w:r>
      <w:r w:rsidR="005C397C">
        <w:rPr>
          <w:rFonts w:ascii="Times New Roman" w:hAnsi="Times New Roman" w:cs="Times New Roman"/>
          <w:lang w:val="en-US"/>
        </w:rPr>
        <w:t>derived from</w:t>
      </w:r>
      <w:r w:rsidRPr="00E545F9">
        <w:rPr>
          <w:rFonts w:ascii="Times New Roman" w:hAnsi="Times New Roman" w:cs="Times New Roman"/>
          <w:lang w:val="en-US"/>
        </w:rPr>
        <w:t xml:space="preserve"> 6-months old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CX/- </w:t>
      </w:r>
      <w:r w:rsidRPr="00E545F9">
        <w:rPr>
          <w:rFonts w:ascii="Times New Roman" w:hAnsi="Times New Roman" w:cs="Times New Roman"/>
          <w:iCs/>
          <w:lang w:val="en-US"/>
        </w:rPr>
        <w:t xml:space="preserve">and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F/+ </w:t>
      </w:r>
      <w:r w:rsidRPr="00E545F9">
        <w:rPr>
          <w:rFonts w:ascii="Times New Roman" w:hAnsi="Times New Roman" w:cs="Times New Roman"/>
          <w:iCs/>
          <w:lang w:val="en-US"/>
        </w:rPr>
        <w:t xml:space="preserve">brains. The graph </w:t>
      </w:r>
      <w:r w:rsidRPr="00E545F9">
        <w:rPr>
          <w:rFonts w:ascii="Times New Roman" w:hAnsi="Times New Roman" w:cs="Times New Roman"/>
          <w:lang w:val="en-US"/>
        </w:rPr>
        <w:t xml:space="preserve">depicts the percentage (%) of cells with reorganized LaminB1 </w:t>
      </w:r>
      <w:r w:rsidRPr="00E545F9">
        <w:rPr>
          <w:rFonts w:ascii="Times New Roman" w:hAnsi="Times New Roman" w:cs="Times New Roman"/>
          <w:bCs/>
          <w:lang w:val="en-US"/>
        </w:rPr>
        <w:t>(</w:t>
      </w:r>
      <w:r w:rsidRPr="00E545F9">
        <w:rPr>
          <w:rFonts w:ascii="Times New Roman" w:hAnsi="Times New Roman" w:cs="Times New Roman"/>
          <w:b/>
          <w:bCs/>
          <w:lang w:val="en-US"/>
        </w:rPr>
        <w:t>B</w:t>
      </w:r>
      <w:r w:rsidRPr="00E545F9">
        <w:rPr>
          <w:rFonts w:ascii="Times New Roman" w:hAnsi="Times New Roman" w:cs="Times New Roman"/>
          <w:bCs/>
          <w:lang w:val="en-US"/>
        </w:rPr>
        <w:t>).</w:t>
      </w:r>
      <w:r w:rsidRPr="00E545F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545F9">
        <w:rPr>
          <w:rFonts w:ascii="Times New Roman" w:hAnsi="Times New Roman" w:cs="Times New Roman"/>
          <w:iCs/>
          <w:lang w:val="en-US"/>
        </w:rPr>
        <w:t>Immunostaining</w:t>
      </w:r>
      <w:r w:rsidRPr="00E545F9"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E545F9">
        <w:rPr>
          <w:rFonts w:ascii="Times New Roman" w:hAnsi="Times New Roman" w:cs="Times New Roman"/>
          <w:iCs/>
          <w:lang w:val="en-US"/>
        </w:rPr>
        <w:t xml:space="preserve">for pATM and p62/SQTM1 </w:t>
      </w:r>
      <w:r w:rsidRPr="00E545F9">
        <w:rPr>
          <w:rFonts w:ascii="Times New Roman" w:hAnsi="Times New Roman" w:cs="Times New Roman"/>
          <w:lang w:val="en-US"/>
        </w:rPr>
        <w:t xml:space="preserve">in freshly isolated microglial cells of 6-motnhs old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CX/- </w:t>
      </w:r>
      <w:r w:rsidRPr="00E545F9">
        <w:rPr>
          <w:rFonts w:ascii="Times New Roman" w:hAnsi="Times New Roman" w:cs="Times New Roman"/>
          <w:iCs/>
          <w:lang w:val="en-US"/>
        </w:rPr>
        <w:t xml:space="preserve">and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F/+ </w:t>
      </w:r>
      <w:r w:rsidRPr="00E545F9">
        <w:rPr>
          <w:rFonts w:ascii="Times New Roman" w:hAnsi="Times New Roman" w:cs="Times New Roman"/>
          <w:iCs/>
          <w:lang w:val="en-US"/>
        </w:rPr>
        <w:t xml:space="preserve">brains. The </w:t>
      </w:r>
      <w:r w:rsidRPr="00E545F9">
        <w:rPr>
          <w:rFonts w:ascii="Times New Roman" w:hAnsi="Times New Roman" w:cs="Times New Roman"/>
          <w:lang w:val="en-US"/>
        </w:rPr>
        <w:t xml:space="preserve">graph depicts the percentage (%) of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CX/- </w:t>
      </w:r>
      <w:r w:rsidRPr="00E545F9">
        <w:rPr>
          <w:rFonts w:ascii="Times New Roman" w:hAnsi="Times New Roman" w:cs="Times New Roman"/>
          <w:iCs/>
          <w:lang w:val="en-US"/>
        </w:rPr>
        <w:t xml:space="preserve">or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F/+ </w:t>
      </w:r>
      <w:r w:rsidRPr="00E545F9">
        <w:rPr>
          <w:rFonts w:ascii="Times New Roman" w:hAnsi="Times New Roman" w:cs="Times New Roman"/>
          <w:lang w:val="en-US"/>
        </w:rPr>
        <w:t>cells with cytoplasmic DAPI</w:t>
      </w:r>
      <w:r w:rsidRPr="00E545F9">
        <w:rPr>
          <w:rFonts w:ascii="Times New Roman" w:hAnsi="Times New Roman" w:cs="Times New Roman"/>
          <w:vertAlign w:val="superscript"/>
          <w:lang w:val="en-US"/>
        </w:rPr>
        <w:t xml:space="preserve">+ </w:t>
      </w:r>
      <w:r w:rsidRPr="00E545F9">
        <w:rPr>
          <w:rFonts w:ascii="Times New Roman" w:hAnsi="Times New Roman" w:cs="Times New Roman"/>
          <w:lang w:val="en-US"/>
        </w:rPr>
        <w:t>P62</w:t>
      </w:r>
      <w:r w:rsidRPr="00E545F9">
        <w:rPr>
          <w:rFonts w:ascii="Times New Roman" w:hAnsi="Times New Roman" w:cs="Times New Roman"/>
          <w:vertAlign w:val="superscript"/>
          <w:lang w:val="en-US"/>
        </w:rPr>
        <w:t>+</w:t>
      </w:r>
      <w:r w:rsidRPr="00E545F9">
        <w:rPr>
          <w:rFonts w:ascii="Times New Roman" w:hAnsi="Times New Roman" w:cs="Times New Roman"/>
          <w:lang w:val="en-US"/>
        </w:rPr>
        <w:t xml:space="preserve"> chromatin structures. </w:t>
      </w:r>
      <w:r w:rsidRPr="00E545F9">
        <w:rPr>
          <w:rFonts w:ascii="Times New Roman" w:hAnsi="Times New Roman" w:cs="Times New Roman"/>
          <w:iCs/>
          <w:lang w:val="en-US"/>
        </w:rPr>
        <w:t>(</w:t>
      </w:r>
      <w:r w:rsidRPr="00E545F9">
        <w:rPr>
          <w:rFonts w:ascii="Times New Roman" w:hAnsi="Times New Roman" w:cs="Times New Roman"/>
          <w:b/>
          <w:iCs/>
          <w:lang w:val="en-US"/>
        </w:rPr>
        <w:t>C</w:t>
      </w:r>
      <w:r w:rsidRPr="00E545F9">
        <w:rPr>
          <w:rFonts w:ascii="Times New Roman" w:hAnsi="Times New Roman" w:cs="Times New Roman"/>
          <w:iCs/>
          <w:lang w:val="en-US"/>
        </w:rPr>
        <w:t xml:space="preserve">). FACS analysis of </w:t>
      </w:r>
      <w:proofErr w:type="spellStart"/>
      <w:r w:rsidRPr="00E545F9">
        <w:rPr>
          <w:rFonts w:ascii="Times New Roman" w:hAnsi="Times New Roman" w:cs="Times New Roman"/>
          <w:iCs/>
          <w:lang w:val="en-US"/>
        </w:rPr>
        <w:t>pSTING</w:t>
      </w:r>
      <w:proofErr w:type="spellEnd"/>
      <w:r w:rsidRPr="00E545F9">
        <w:rPr>
          <w:rFonts w:ascii="Times New Roman" w:hAnsi="Times New Roman" w:cs="Times New Roman"/>
          <w:iCs/>
          <w:lang w:val="en-US"/>
        </w:rPr>
        <w:t xml:space="preserve"> intracellular levels and CD11b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 </w:t>
      </w:r>
      <w:r w:rsidRPr="00E545F9">
        <w:rPr>
          <w:rFonts w:ascii="Times New Roman" w:hAnsi="Times New Roman" w:cs="Times New Roman"/>
          <w:iCs/>
          <w:lang w:val="en-US"/>
        </w:rPr>
        <w:t>membrane expression on brain cells derived from the cerebella of 2- and 24-months naturally aged mice (n=3).</w:t>
      </w:r>
      <w:r w:rsidR="005C397C">
        <w:rPr>
          <w:rFonts w:ascii="Times New Roman" w:hAnsi="Times New Roman" w:cs="Times New Roman"/>
          <w:iCs/>
          <w:lang w:val="en-US"/>
        </w:rPr>
        <w:t xml:space="preserve"> </w:t>
      </w:r>
      <w:r w:rsidR="005C397C" w:rsidRPr="005C397C">
        <w:rPr>
          <w:rFonts w:ascii="Times New Roman" w:hAnsi="Times New Roman" w:cs="Times New Roman"/>
          <w:sz w:val="24"/>
          <w:szCs w:val="24"/>
          <w:lang w:val="en-US"/>
        </w:rPr>
        <w:t xml:space="preserve">Statistical analysis indicated no significant differences. The asterisk “*” indicates a p-value ≤ 0.05, two-tailed Student’s t-test. </w:t>
      </w:r>
    </w:p>
    <w:p w14:paraId="014E772B" w14:textId="58FB1DB5" w:rsidR="005C397C" w:rsidRPr="005C397C" w:rsidRDefault="00E545F9" w:rsidP="005C397C">
      <w:pPr>
        <w:pStyle w:val="ListParagraph"/>
        <w:spacing w:after="120"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Figure </w:t>
      </w:r>
      <w:r w:rsidRPr="00E545F9">
        <w:rPr>
          <w:rFonts w:ascii="Times New Roman" w:hAnsi="Times New Roman" w:cs="Times New Roman"/>
          <w:b/>
          <w:iCs/>
          <w:lang w:val="en-US"/>
        </w:rPr>
        <w:t>S3</w:t>
      </w:r>
      <w:r w:rsidR="00EB72C8" w:rsidRPr="00D567C1">
        <w:rPr>
          <w:rFonts w:ascii="Times New Roman" w:hAnsi="Times New Roman" w:cs="Times New Roman"/>
          <w:iCs/>
          <w:lang w:val="en-US"/>
        </w:rPr>
        <w:t>.</w:t>
      </w:r>
      <w:r w:rsidRPr="00E545F9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>(</w:t>
      </w:r>
      <w:r w:rsidRPr="00E545F9">
        <w:rPr>
          <w:rFonts w:ascii="Times New Roman" w:hAnsi="Times New Roman" w:cs="Times New Roman"/>
          <w:b/>
          <w:lang w:val="en-US"/>
        </w:rPr>
        <w:t>A</w:t>
      </w:r>
      <w:r w:rsidRPr="00E545F9">
        <w:rPr>
          <w:rFonts w:ascii="Times New Roman" w:hAnsi="Times New Roman" w:cs="Times New Roman"/>
          <w:lang w:val="en-US"/>
        </w:rPr>
        <w:t>)</w:t>
      </w:r>
      <w:r w:rsidR="00104072" w:rsidRPr="00104072">
        <w:rPr>
          <w:rFonts w:ascii="Times New Roman" w:hAnsi="Times New Roman" w:cs="Times New Roman"/>
          <w:bCs/>
          <w:lang w:val="en-US"/>
        </w:rPr>
        <w:t>.</w:t>
      </w:r>
      <w:r w:rsidRPr="00E545F9">
        <w:rPr>
          <w:rFonts w:ascii="Times New Roman" w:hAnsi="Times New Roman" w:cs="Times New Roman"/>
          <w:b/>
          <w:lang w:val="en-US"/>
        </w:rPr>
        <w:t xml:space="preserve"> </w:t>
      </w:r>
      <w:r w:rsidRPr="00E545F9">
        <w:rPr>
          <w:rFonts w:ascii="Times New Roman" w:hAnsi="Times New Roman" w:cs="Times New Roman"/>
          <w:iCs/>
          <w:lang w:val="en-US"/>
        </w:rPr>
        <w:t>Western blot analysis of</w:t>
      </w:r>
      <w:r w:rsidRPr="00E545F9">
        <w:rPr>
          <w:rFonts w:ascii="Times New Roman" w:hAnsi="Times New Roman" w:cs="Times New Roman"/>
          <w:lang w:val="en-US"/>
        </w:rPr>
        <w:t xml:space="preserve"> 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>myelin basic protein (MBP)</w:t>
      </w:r>
      <w:r w:rsidRPr="00E545F9">
        <w:rPr>
          <w:rStyle w:val="st"/>
          <w:rFonts w:ascii="Times New Roman" w:hAnsi="Times New Roman" w:cs="Times New Roman"/>
          <w:lang w:val="en-US"/>
        </w:rPr>
        <w:t xml:space="preserve"> and </w:t>
      </w:r>
      <w:r>
        <w:rPr>
          <w:rStyle w:val="st"/>
          <w:rFonts w:ascii="Times New Roman" w:hAnsi="Times New Roman" w:cs="Times New Roman"/>
        </w:rPr>
        <w:t>β</w:t>
      </w:r>
      <w:r w:rsidRPr="00E545F9">
        <w:rPr>
          <w:rStyle w:val="st"/>
          <w:rFonts w:ascii="Times New Roman" w:hAnsi="Times New Roman" w:cs="Times New Roman"/>
          <w:lang w:val="en-US"/>
        </w:rPr>
        <w:t xml:space="preserve">-tubulin 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 xml:space="preserve">expression levels in whole cell lysates </w:t>
      </w:r>
      <w:r w:rsidRPr="00E545F9">
        <w:rPr>
          <w:rFonts w:ascii="Times New Roman" w:hAnsi="Times New Roman" w:cs="Times New Roman"/>
          <w:iCs/>
          <w:lang w:val="en-US"/>
        </w:rPr>
        <w:t>derived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 xml:space="preserve"> from </w:t>
      </w:r>
      <w:r w:rsidR="005C397C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 xml:space="preserve">6-months old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F/+ </w:t>
      </w:r>
      <w:r w:rsidRPr="00E545F9">
        <w:rPr>
          <w:rFonts w:ascii="Times New Roman" w:hAnsi="Times New Roman" w:cs="Times New Roman"/>
          <w:iCs/>
          <w:lang w:val="en-US"/>
        </w:rPr>
        <w:t>and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Cx/- </w:t>
      </w:r>
      <w:r w:rsidRPr="00E545F9">
        <w:rPr>
          <w:rFonts w:ascii="Times New Roman" w:hAnsi="Times New Roman" w:cs="Times New Roman"/>
          <w:iCs/>
          <w:lang w:val="en-US"/>
        </w:rPr>
        <w:t>cortices, optical nerves (OP.N.), cerebella and hippocampi</w:t>
      </w:r>
      <w:r w:rsidR="005C397C">
        <w:rPr>
          <w:rFonts w:ascii="Times New Roman" w:hAnsi="Times New Roman" w:cs="Times New Roman"/>
          <w:iCs/>
          <w:lang w:val="en-US"/>
        </w:rPr>
        <w:t xml:space="preserve"> (as indicated)</w:t>
      </w:r>
      <w:r w:rsidRPr="00E545F9">
        <w:rPr>
          <w:rFonts w:ascii="Times New Roman" w:hAnsi="Times New Roman" w:cs="Times New Roman"/>
          <w:iCs/>
          <w:lang w:val="en-US"/>
        </w:rPr>
        <w:t xml:space="preserve">. The graph depicts the protein band intensity ratios of MPB to </w:t>
      </w:r>
      <w:r>
        <w:rPr>
          <w:rFonts w:ascii="Times New Roman" w:hAnsi="Times New Roman" w:cs="Times New Roman"/>
          <w:iCs/>
        </w:rPr>
        <w:t>β</w:t>
      </w:r>
      <w:r w:rsidRPr="00E545F9">
        <w:rPr>
          <w:rFonts w:ascii="Times New Roman" w:hAnsi="Times New Roman" w:cs="Times New Roman"/>
          <w:iCs/>
          <w:lang w:val="en-US"/>
        </w:rPr>
        <w:t xml:space="preserve">-tubulin. </w:t>
      </w:r>
      <w:r w:rsidRPr="00E545F9">
        <w:rPr>
          <w:rFonts w:ascii="Times New Roman" w:hAnsi="Times New Roman" w:cs="Times New Roman"/>
          <w:bCs/>
          <w:lang w:val="en-US"/>
        </w:rPr>
        <w:t>(</w:t>
      </w:r>
      <w:r w:rsidRPr="00E545F9">
        <w:rPr>
          <w:rFonts w:ascii="Times New Roman" w:hAnsi="Times New Roman" w:cs="Times New Roman"/>
          <w:b/>
          <w:bCs/>
          <w:lang w:val="en-US"/>
        </w:rPr>
        <w:t>B</w:t>
      </w:r>
      <w:r w:rsidRPr="00E545F9">
        <w:rPr>
          <w:rFonts w:ascii="Times New Roman" w:hAnsi="Times New Roman" w:cs="Times New Roman"/>
          <w:bCs/>
          <w:lang w:val="en-US"/>
        </w:rPr>
        <w:t>)</w:t>
      </w:r>
      <w:r w:rsidR="00104072" w:rsidRPr="00104072">
        <w:rPr>
          <w:rFonts w:ascii="Times New Roman" w:hAnsi="Times New Roman" w:cs="Times New Roman"/>
          <w:bCs/>
          <w:lang w:val="en-US"/>
        </w:rPr>
        <w:t>.</w:t>
      </w:r>
      <w:r w:rsidR="00104072">
        <w:rPr>
          <w:rFonts w:ascii="Times New Roman" w:hAnsi="Times New Roman" w:cs="Times New Roman"/>
          <w:bCs/>
          <w:lang w:val="en-US"/>
        </w:rPr>
        <w:t xml:space="preserve"> </w:t>
      </w:r>
      <w:r w:rsidRPr="00E545F9">
        <w:rPr>
          <w:rFonts w:ascii="Times New Roman" w:hAnsi="Times New Roman" w:cs="Times New Roman"/>
          <w:bCs/>
          <w:lang w:val="en-US"/>
        </w:rPr>
        <w:t xml:space="preserve">Myelin fluorescent staining </w:t>
      </w:r>
      <w:r w:rsidRPr="00E545F9">
        <w:rPr>
          <w:rFonts w:ascii="Times New Roman" w:hAnsi="Times New Roman" w:cs="Times New Roman"/>
          <w:bCs/>
          <w:lang w:val="en-US"/>
        </w:rPr>
        <w:lastRenderedPageBreak/>
        <w:t>(</w:t>
      </w:r>
      <w:proofErr w:type="spellStart"/>
      <w:r w:rsidRPr="00E545F9">
        <w:rPr>
          <w:rFonts w:ascii="Times New Roman" w:hAnsi="Times New Roman" w:cs="Times New Roman"/>
          <w:bCs/>
          <w:lang w:val="en-US"/>
        </w:rPr>
        <w:t>FluoroMyelin</w:t>
      </w:r>
      <w:proofErr w:type="spellEnd"/>
      <w:r w:rsidRPr="00E545F9">
        <w:rPr>
          <w:rFonts w:ascii="Times New Roman" w:hAnsi="Times New Roman" w:cs="Times New Roman"/>
          <w:bCs/>
          <w:lang w:val="en-US"/>
        </w:rPr>
        <w:t xml:space="preserve"> Red) of sagittal brain sections </w:t>
      </w:r>
      <w:r w:rsidR="005C397C">
        <w:rPr>
          <w:rFonts w:ascii="Times New Roman" w:hAnsi="Times New Roman" w:cs="Times New Roman"/>
          <w:bCs/>
          <w:lang w:val="en-US"/>
        </w:rPr>
        <w:t xml:space="preserve">from the </w:t>
      </w:r>
      <w:r w:rsidRPr="00E545F9">
        <w:rPr>
          <w:rFonts w:ascii="Times New Roman" w:hAnsi="Times New Roman" w:cs="Times New Roman"/>
          <w:bCs/>
          <w:lang w:val="en-US"/>
        </w:rPr>
        <w:t xml:space="preserve">cerebellum of 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 xml:space="preserve">6-months old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F/+ </w:t>
      </w:r>
      <w:r w:rsidRPr="00E545F9">
        <w:rPr>
          <w:rFonts w:ascii="Times New Roman" w:hAnsi="Times New Roman" w:cs="Times New Roman"/>
          <w:iCs/>
          <w:lang w:val="en-US"/>
        </w:rPr>
        <w:t xml:space="preserve">and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Cx/- </w:t>
      </w:r>
      <w:r w:rsidRPr="00E545F9">
        <w:rPr>
          <w:rFonts w:ascii="Times New Roman" w:hAnsi="Times New Roman" w:cs="Times New Roman"/>
          <w:iCs/>
          <w:lang w:val="en-US"/>
        </w:rPr>
        <w:t xml:space="preserve">mice. The </w:t>
      </w:r>
      <w:r w:rsidRPr="00E545F9">
        <w:rPr>
          <w:rFonts w:ascii="Times New Roman" w:hAnsi="Times New Roman" w:cs="Times New Roman"/>
          <w:lang w:val="en-US"/>
        </w:rPr>
        <w:t>graph depicts the density percentage (%) of fluoromyelin intensity as measured in the brains (cerebellum and corpus callosum) of n=4 animals.</w:t>
      </w:r>
      <w:r w:rsidR="005C397C">
        <w:rPr>
          <w:rFonts w:ascii="Times New Roman" w:hAnsi="Times New Roman" w:cs="Times New Roman"/>
          <w:lang w:val="en-US"/>
        </w:rPr>
        <w:t xml:space="preserve"> </w:t>
      </w:r>
      <w:r w:rsidR="005C397C" w:rsidRPr="005C397C">
        <w:rPr>
          <w:rFonts w:ascii="Times New Roman" w:hAnsi="Times New Roman" w:cs="Times New Roman"/>
          <w:sz w:val="24"/>
          <w:szCs w:val="24"/>
          <w:lang w:val="en-US"/>
        </w:rPr>
        <w:t xml:space="preserve">Statistical analysis indicated no significant differences. The asterisk “*” indicates a p-value ≤ 0.05, two-tailed Student’s t-test. </w:t>
      </w:r>
    </w:p>
    <w:p w14:paraId="03C60A1B" w14:textId="159E3DCF" w:rsidR="005C397C" w:rsidRPr="005C397C" w:rsidRDefault="00E545F9" w:rsidP="005C397C">
      <w:pPr>
        <w:pStyle w:val="ListParagraph"/>
        <w:spacing w:after="120"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Figure </w:t>
      </w:r>
      <w:r w:rsidRPr="00E545F9">
        <w:rPr>
          <w:rFonts w:ascii="Times New Roman" w:hAnsi="Times New Roman" w:cs="Times New Roman"/>
          <w:b/>
          <w:lang w:val="en-US"/>
        </w:rPr>
        <w:t>S4</w:t>
      </w:r>
      <w:r w:rsidR="00EB72C8" w:rsidRPr="00D567C1">
        <w:rPr>
          <w:rFonts w:ascii="Times New Roman" w:hAnsi="Times New Roman" w:cs="Times New Roman"/>
          <w:lang w:val="en-US"/>
        </w:rPr>
        <w:t>.</w:t>
      </w:r>
      <w:r w:rsidRPr="00E545F9">
        <w:rPr>
          <w:rFonts w:ascii="Times New Roman" w:hAnsi="Times New Roman" w:cs="Times New Roman"/>
          <w:b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>(</w:t>
      </w:r>
      <w:r w:rsidRPr="00E545F9">
        <w:rPr>
          <w:rFonts w:ascii="Times New Roman" w:hAnsi="Times New Roman" w:cs="Times New Roman"/>
          <w:b/>
          <w:lang w:val="en-US"/>
        </w:rPr>
        <w:t>A</w:t>
      </w:r>
      <w:r w:rsidRPr="00E545F9">
        <w:rPr>
          <w:rFonts w:ascii="Times New Roman" w:hAnsi="Times New Roman" w:cs="Times New Roman"/>
          <w:lang w:val="en-US"/>
        </w:rPr>
        <w:t>)</w:t>
      </w:r>
      <w:r w:rsidR="00104072" w:rsidRPr="00104072">
        <w:rPr>
          <w:rFonts w:ascii="Times New Roman" w:hAnsi="Times New Roman" w:cs="Times New Roman"/>
          <w:bCs/>
          <w:lang w:val="en-US"/>
        </w:rPr>
        <w:t>.</w:t>
      </w:r>
      <w:r w:rsidRPr="00E545F9">
        <w:rPr>
          <w:rFonts w:ascii="Times New Roman" w:hAnsi="Times New Roman" w:cs="Times New Roman"/>
          <w:b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>Representative FACS plots of Annexin V-Propidium Iodide (PI) scatter of CD11b</w:t>
      </w:r>
      <w:r w:rsidRPr="00E545F9">
        <w:rPr>
          <w:rFonts w:ascii="Times New Roman" w:hAnsi="Times New Roman" w:cs="Times New Roman"/>
          <w:vertAlign w:val="superscript"/>
          <w:lang w:val="en-US"/>
        </w:rPr>
        <w:t>+</w:t>
      </w:r>
      <w:r w:rsidRPr="00E545F9">
        <w:rPr>
          <w:rFonts w:ascii="Times New Roman" w:hAnsi="Times New Roman" w:cs="Times New Roman"/>
          <w:lang w:val="en-US"/>
        </w:rPr>
        <w:t xml:space="preserve"> gated cells </w:t>
      </w:r>
      <w:r w:rsidRPr="00E545F9">
        <w:rPr>
          <w:rFonts w:ascii="Times New Roman" w:hAnsi="Times New Roman" w:cs="Times New Roman"/>
          <w:iCs/>
          <w:lang w:val="en-US"/>
        </w:rPr>
        <w:t>derived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 xml:space="preserve"> from 6-months old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F/+ </w:t>
      </w:r>
      <w:r w:rsidRPr="00E545F9">
        <w:rPr>
          <w:rFonts w:ascii="Times New Roman" w:hAnsi="Times New Roman" w:cs="Times New Roman"/>
          <w:iCs/>
          <w:lang w:val="en-US"/>
        </w:rPr>
        <w:t>(up)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 </w:t>
      </w:r>
      <w:r w:rsidRPr="00E545F9">
        <w:rPr>
          <w:rFonts w:ascii="Times New Roman" w:hAnsi="Times New Roman" w:cs="Times New Roman"/>
          <w:iCs/>
          <w:lang w:val="en-US"/>
        </w:rPr>
        <w:t>and</w:t>
      </w:r>
      <w:r w:rsidRPr="00E545F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Cx/- </w:t>
      </w:r>
      <w:r w:rsidRPr="00E545F9">
        <w:rPr>
          <w:rFonts w:ascii="Times New Roman" w:hAnsi="Times New Roman" w:cs="Times New Roman"/>
          <w:iCs/>
          <w:lang w:val="en-US"/>
        </w:rPr>
        <w:t>(down) brains</w:t>
      </w:r>
      <w:r w:rsidRPr="00E545F9">
        <w:rPr>
          <w:rFonts w:ascii="Times New Roman" w:hAnsi="Times New Roman" w:cs="Times New Roman"/>
          <w:lang w:val="en-US"/>
        </w:rPr>
        <w:t>. The graph depicts the percentage (%)</w:t>
      </w:r>
      <w:r w:rsidR="005C397C">
        <w:rPr>
          <w:rFonts w:ascii="Times New Roman" w:hAnsi="Times New Roman" w:cs="Times New Roman"/>
          <w:lang w:val="en-US"/>
        </w:rPr>
        <w:t xml:space="preserve"> of</w:t>
      </w:r>
      <w:r w:rsidRPr="00E545F9">
        <w:rPr>
          <w:rFonts w:ascii="Times New Roman" w:hAnsi="Times New Roman" w:cs="Times New Roman"/>
          <w:lang w:val="en-US"/>
        </w:rPr>
        <w:t xml:space="preserve"> Annexin V</w:t>
      </w:r>
      <w:r w:rsidRPr="00E545F9">
        <w:rPr>
          <w:rFonts w:ascii="Times New Roman" w:hAnsi="Times New Roman" w:cs="Times New Roman"/>
          <w:vertAlign w:val="superscript"/>
          <w:lang w:val="en-US"/>
        </w:rPr>
        <w:t>+</w:t>
      </w:r>
      <w:r w:rsidRPr="00E545F9">
        <w:rPr>
          <w:rFonts w:ascii="Times New Roman" w:hAnsi="Times New Roman" w:cs="Times New Roman"/>
          <w:lang w:val="en-US"/>
        </w:rPr>
        <w:t>PI</w:t>
      </w:r>
      <w:r w:rsidRPr="00E545F9">
        <w:rPr>
          <w:rFonts w:ascii="Times New Roman" w:hAnsi="Times New Roman" w:cs="Times New Roman"/>
          <w:vertAlign w:val="superscript"/>
          <w:lang w:val="en-US"/>
        </w:rPr>
        <w:t>+</w:t>
      </w:r>
      <w:r w:rsidRPr="00E545F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 xml:space="preserve">microglia (n=4). </w:t>
      </w:r>
      <w:r w:rsidRPr="00E545F9">
        <w:rPr>
          <w:rFonts w:ascii="Times New Roman" w:hAnsi="Times New Roman" w:cs="Times New Roman"/>
          <w:bCs/>
          <w:lang w:val="en-US"/>
        </w:rPr>
        <w:t>(</w:t>
      </w:r>
      <w:r w:rsidRPr="00E545F9">
        <w:rPr>
          <w:rFonts w:ascii="Times New Roman" w:hAnsi="Times New Roman" w:cs="Times New Roman"/>
          <w:b/>
          <w:bCs/>
          <w:lang w:val="en-US"/>
        </w:rPr>
        <w:t>B</w:t>
      </w:r>
      <w:r w:rsidRPr="00E545F9">
        <w:rPr>
          <w:rFonts w:ascii="Times New Roman" w:hAnsi="Times New Roman" w:cs="Times New Roman"/>
          <w:bCs/>
          <w:lang w:val="en-US"/>
        </w:rPr>
        <w:t>)</w:t>
      </w:r>
      <w:r w:rsidR="00104072" w:rsidRPr="00104072">
        <w:rPr>
          <w:rFonts w:ascii="Times New Roman" w:hAnsi="Times New Roman" w:cs="Times New Roman"/>
          <w:bCs/>
          <w:lang w:val="en-US"/>
        </w:rPr>
        <w:t>.</w:t>
      </w:r>
      <w:r w:rsidRPr="00E545F9">
        <w:rPr>
          <w:rFonts w:ascii="Times New Roman" w:hAnsi="Times New Roman" w:cs="Times New Roman"/>
          <w:bCs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>FACS analysis for IFNAR, NeuN and MAC1/CD11b in freshly isolated brain single cell suspensions of</w:t>
      </w:r>
      <w:r w:rsidRPr="00E545F9">
        <w:rPr>
          <w:rFonts w:ascii="Times New Roman" w:hAnsi="Times New Roman" w:cs="Times New Roman"/>
          <w:i/>
          <w:iCs/>
          <w:lang w:val="en-US"/>
        </w:rPr>
        <w:t xml:space="preserve"> 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F/+ </w:t>
      </w:r>
      <w:r w:rsidRPr="00E545F9">
        <w:rPr>
          <w:rFonts w:ascii="Times New Roman" w:hAnsi="Times New Roman" w:cs="Times New Roman"/>
          <w:iCs/>
          <w:lang w:val="en-US"/>
        </w:rPr>
        <w:t xml:space="preserve">and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>CX/-</w:t>
      </w:r>
      <w:r w:rsidR="005C397C">
        <w:rPr>
          <w:rFonts w:ascii="Times New Roman" w:hAnsi="Times New Roman" w:cs="Times New Roman"/>
          <w:iCs/>
          <w:lang w:val="en-US"/>
        </w:rPr>
        <w:t xml:space="preserve"> </w:t>
      </w:r>
      <w:r w:rsidRPr="00E545F9">
        <w:rPr>
          <w:rFonts w:ascii="Times New Roman" w:hAnsi="Times New Roman" w:cs="Times New Roman"/>
          <w:iCs/>
          <w:lang w:val="en-US"/>
        </w:rPr>
        <w:t>cerebella (CER), cortices (CTX) and hippocampi (HIP)</w:t>
      </w:r>
      <w:r w:rsidR="005C397C">
        <w:rPr>
          <w:rFonts w:ascii="Times New Roman" w:hAnsi="Times New Roman" w:cs="Times New Roman"/>
          <w:iCs/>
          <w:lang w:val="en-US"/>
        </w:rPr>
        <w:t xml:space="preserve"> (as indicated)</w:t>
      </w:r>
      <w:r w:rsidRPr="00E545F9">
        <w:rPr>
          <w:rFonts w:ascii="Times New Roman" w:hAnsi="Times New Roman" w:cs="Times New Roman"/>
          <w:lang w:val="en-US"/>
        </w:rPr>
        <w:t xml:space="preserve">. The histogram depicts the representative overlay of </w:t>
      </w:r>
      <w:r w:rsidRPr="007356A2">
        <w:rPr>
          <w:rFonts w:ascii="Times New Roman" w:hAnsi="Times New Roman" w:cs="Times New Roman"/>
        </w:rPr>
        <w:t>γ</w:t>
      </w:r>
      <w:r w:rsidRPr="00E545F9">
        <w:rPr>
          <w:rFonts w:ascii="Times New Roman" w:hAnsi="Times New Roman" w:cs="Times New Roman"/>
          <w:lang w:val="en-US"/>
        </w:rPr>
        <w:t xml:space="preserve">H2AX fluorescence intensity distribution in CD11b or NeuN cell populations </w:t>
      </w:r>
      <w:bookmarkStart w:id="0" w:name="OLE_LINK58"/>
      <w:bookmarkStart w:id="1" w:name="OLE_LINK59"/>
      <w:bookmarkStart w:id="2" w:name="OLE_LINK60"/>
      <w:bookmarkStart w:id="3" w:name="OLE_LINK61"/>
      <w:r w:rsidRPr="00E545F9">
        <w:rPr>
          <w:rFonts w:ascii="Times New Roman" w:hAnsi="Times New Roman" w:cs="Times New Roman"/>
          <w:lang w:val="en-US"/>
        </w:rPr>
        <w:t xml:space="preserve">in the 6-months old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CX/- </w:t>
      </w:r>
      <w:bookmarkEnd w:id="0"/>
      <w:bookmarkEnd w:id="1"/>
      <w:r w:rsidRPr="00E545F9">
        <w:rPr>
          <w:rFonts w:ascii="Times New Roman" w:hAnsi="Times New Roman" w:cs="Times New Roman"/>
          <w:iCs/>
          <w:lang w:val="en-US"/>
        </w:rPr>
        <w:t xml:space="preserve">and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F/+ </w:t>
      </w:r>
      <w:bookmarkEnd w:id="2"/>
      <w:bookmarkEnd w:id="3"/>
      <w:r w:rsidRPr="00E545F9">
        <w:rPr>
          <w:rFonts w:ascii="Times New Roman" w:hAnsi="Times New Roman" w:cs="Times New Roman"/>
          <w:iCs/>
          <w:lang w:val="en-US"/>
        </w:rPr>
        <w:t xml:space="preserve">brains. The plots depict </w:t>
      </w:r>
      <w:r w:rsidRPr="00E545F9">
        <w:rPr>
          <w:rFonts w:ascii="Times New Roman" w:hAnsi="Times New Roman" w:cs="Times New Roman"/>
          <w:lang w:val="en-US"/>
        </w:rPr>
        <w:t>the distribution of IFNAR</w:t>
      </w:r>
      <w:r w:rsidRPr="00E545F9">
        <w:rPr>
          <w:rFonts w:ascii="Times New Roman" w:hAnsi="Times New Roman" w:cs="Times New Roman"/>
          <w:vertAlign w:val="superscript"/>
          <w:lang w:val="en-US"/>
        </w:rPr>
        <w:t>+</w:t>
      </w:r>
      <w:r w:rsidRPr="00E545F9">
        <w:rPr>
          <w:rFonts w:ascii="Times New Roman" w:hAnsi="Times New Roman" w:cs="Times New Roman"/>
          <w:lang w:val="en-US"/>
        </w:rPr>
        <w:t xml:space="preserve"> cell distribution between microglia (CD11b) and neurons (NeuN) in 6 months old </w:t>
      </w:r>
      <w:r w:rsidRPr="00E545F9">
        <w:rPr>
          <w:rFonts w:ascii="Times New Roman" w:hAnsi="Times New Roman" w:cs="Times New Roman"/>
          <w:iCs/>
          <w:lang w:val="en-US"/>
        </w:rPr>
        <w:t>brains</w:t>
      </w:r>
      <w:r w:rsidRPr="00E545F9">
        <w:rPr>
          <w:rFonts w:ascii="Times New Roman" w:hAnsi="Times New Roman" w:cs="Times New Roman"/>
          <w:lang w:val="en-US"/>
        </w:rPr>
        <w:t>.</w:t>
      </w:r>
      <w:r w:rsidR="005C397C">
        <w:rPr>
          <w:rFonts w:ascii="Times New Roman" w:hAnsi="Times New Roman" w:cs="Times New Roman"/>
          <w:lang w:val="en-US"/>
        </w:rPr>
        <w:t xml:space="preserve"> </w:t>
      </w:r>
      <w:r w:rsidR="005C397C" w:rsidRPr="005C397C">
        <w:rPr>
          <w:rFonts w:ascii="Times New Roman" w:hAnsi="Times New Roman" w:cs="Times New Roman"/>
          <w:sz w:val="24"/>
          <w:szCs w:val="24"/>
          <w:lang w:val="en-US"/>
        </w:rPr>
        <w:t>Statistical analysis indicated no significant differences. The asterisk “*” indicates a p-value ≤ 0.05, two-tailed Student’s t-test.</w:t>
      </w:r>
      <w:r w:rsidR="005C397C">
        <w:rPr>
          <w:rFonts w:ascii="Times New Roman" w:hAnsi="Times New Roman" w:cs="Times New Roman"/>
          <w:sz w:val="24"/>
          <w:szCs w:val="24"/>
          <w:lang w:val="en-US"/>
        </w:rPr>
        <w:t xml:space="preserve"> N.s.: non-significant.</w:t>
      </w:r>
      <w:r w:rsidR="005C397C" w:rsidRPr="005C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F7E6E65" w14:textId="74D6785C" w:rsidR="007B6A84" w:rsidRPr="007B6A84" w:rsidRDefault="00E545F9" w:rsidP="007B6A84">
      <w:pPr>
        <w:pStyle w:val="ListParagraph"/>
        <w:spacing w:after="120"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Figure </w:t>
      </w:r>
      <w:r w:rsidRPr="00E545F9">
        <w:rPr>
          <w:rFonts w:ascii="Times New Roman" w:hAnsi="Times New Roman" w:cs="Times New Roman"/>
          <w:b/>
          <w:lang w:val="en-US"/>
        </w:rPr>
        <w:t>S5</w:t>
      </w:r>
      <w:r w:rsidR="00EB72C8" w:rsidRPr="00D567C1">
        <w:rPr>
          <w:rFonts w:ascii="Times New Roman" w:hAnsi="Times New Roman" w:cs="Times New Roman"/>
          <w:lang w:val="en-US"/>
        </w:rPr>
        <w:t>.</w:t>
      </w:r>
      <w:r w:rsidRPr="00E545F9">
        <w:rPr>
          <w:rFonts w:ascii="Times New Roman" w:hAnsi="Times New Roman" w:cs="Times New Roman"/>
          <w:b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>(</w:t>
      </w:r>
      <w:r w:rsidRPr="00E545F9">
        <w:rPr>
          <w:rFonts w:ascii="Times New Roman" w:hAnsi="Times New Roman" w:cs="Times New Roman"/>
          <w:b/>
          <w:lang w:val="en-US"/>
        </w:rPr>
        <w:t>A</w:t>
      </w:r>
      <w:r w:rsidRPr="00E545F9">
        <w:rPr>
          <w:rFonts w:ascii="Times New Roman" w:hAnsi="Times New Roman" w:cs="Times New Roman"/>
          <w:lang w:val="en-US"/>
        </w:rPr>
        <w:t>)</w:t>
      </w:r>
      <w:r w:rsidR="00104072" w:rsidRPr="00104072">
        <w:rPr>
          <w:rFonts w:ascii="Times New Roman" w:hAnsi="Times New Roman" w:cs="Times New Roman"/>
          <w:bCs/>
          <w:lang w:val="en-US"/>
        </w:rPr>
        <w:t>.</w:t>
      </w:r>
      <w:r w:rsidR="00104072">
        <w:rPr>
          <w:rFonts w:ascii="Times New Roman" w:hAnsi="Times New Roman" w:cs="Times New Roman"/>
          <w:b/>
          <w:lang w:val="en-US"/>
        </w:rPr>
        <w:t xml:space="preserve"> </w:t>
      </w:r>
      <w:r w:rsidRPr="00E545F9">
        <w:rPr>
          <w:rFonts w:ascii="Times New Roman" w:hAnsi="Times New Roman" w:cs="Times New Roman"/>
          <w:iCs/>
          <w:lang w:val="en-US"/>
        </w:rPr>
        <w:t>Quantitative PCR evaluation of the mRNA levels of interferon signature genes in the brain lysates of</w:t>
      </w:r>
      <w:r w:rsidRPr="00E545F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545F9">
        <w:rPr>
          <w:rFonts w:ascii="Times New Roman" w:hAnsi="Times New Roman" w:cs="Times New Roman"/>
          <w:iCs/>
          <w:lang w:val="en-US"/>
        </w:rPr>
        <w:t xml:space="preserve">6-months old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>F/+</w:t>
      </w:r>
      <w:r w:rsidRPr="00E545F9">
        <w:rPr>
          <w:rFonts w:ascii="Times New Roman" w:hAnsi="Times New Roman" w:cs="Times New Roman"/>
          <w:iCs/>
          <w:lang w:val="en-US"/>
        </w:rPr>
        <w:t xml:space="preserve"> and </w:t>
      </w:r>
      <w:r w:rsidRPr="00E545F9">
        <w:rPr>
          <w:rFonts w:ascii="Times New Roman" w:hAnsi="Times New Roman" w:cs="Times New Roman"/>
          <w:i/>
          <w:iCs/>
          <w:lang w:val="en-US"/>
        </w:rPr>
        <w:t>Er1</w:t>
      </w:r>
      <w:r w:rsidRPr="00E545F9">
        <w:rPr>
          <w:rFonts w:ascii="Times New Roman" w:hAnsi="Times New Roman" w:cs="Times New Roman"/>
          <w:iCs/>
          <w:vertAlign w:val="superscript"/>
          <w:lang w:val="en-US"/>
        </w:rPr>
        <w:t xml:space="preserve">CX/- </w:t>
      </w:r>
      <w:r w:rsidRPr="00E545F9">
        <w:rPr>
          <w:rFonts w:ascii="Times New Roman" w:hAnsi="Times New Roman" w:cs="Times New Roman"/>
          <w:iCs/>
          <w:lang w:val="en-US"/>
        </w:rPr>
        <w:t>cerebella (CER), cortices (CTX) and hippocampi (HIP)</w:t>
      </w:r>
      <w:r w:rsidRPr="00E545F9">
        <w:rPr>
          <w:rFonts w:ascii="Times New Roman" w:hAnsi="Times New Roman" w:cs="Times New Roman"/>
          <w:lang w:val="en-US"/>
        </w:rPr>
        <w:t xml:space="preserve"> (as indicated; RFU: relative fluorescent units; n=3).</w:t>
      </w:r>
      <w:r w:rsidR="007B6A84">
        <w:rPr>
          <w:rFonts w:ascii="Times New Roman" w:hAnsi="Times New Roman" w:cs="Times New Roman"/>
          <w:lang w:val="en-US"/>
        </w:rPr>
        <w:t xml:space="preserve"> </w:t>
      </w:r>
      <w:r w:rsidR="007B6A84" w:rsidRPr="007B6A84">
        <w:rPr>
          <w:rFonts w:ascii="Times New Roman" w:hAnsi="Times New Roman" w:cs="Times New Roman"/>
          <w:sz w:val="24"/>
          <w:szCs w:val="24"/>
          <w:lang w:val="en-US"/>
        </w:rPr>
        <w:t xml:space="preserve">Statistical analysis indicated no significant differences. The asterisk “*” indicates a p-value ≤ 0.05, two-tailed Student’s t-test. </w:t>
      </w:r>
    </w:p>
    <w:p w14:paraId="105E0890" w14:textId="357A7357" w:rsidR="00E545F9" w:rsidRPr="00E545F9" w:rsidRDefault="00E545F9" w:rsidP="00E545F9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Figure </w:t>
      </w:r>
      <w:r w:rsidRPr="00E545F9">
        <w:rPr>
          <w:rFonts w:ascii="Times New Roman" w:hAnsi="Times New Roman" w:cs="Times New Roman"/>
          <w:b/>
          <w:lang w:val="en-US"/>
        </w:rPr>
        <w:t>S6</w:t>
      </w:r>
      <w:r w:rsidR="00EB72C8" w:rsidRPr="00D567C1">
        <w:rPr>
          <w:rFonts w:ascii="Times New Roman" w:hAnsi="Times New Roman" w:cs="Times New Roman"/>
          <w:lang w:val="en-US"/>
        </w:rPr>
        <w:t>.</w:t>
      </w:r>
      <w:r w:rsidRPr="00E545F9">
        <w:rPr>
          <w:rFonts w:ascii="Times New Roman" w:hAnsi="Times New Roman" w:cs="Times New Roman"/>
          <w:b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>(</w:t>
      </w:r>
      <w:r w:rsidRPr="00E545F9">
        <w:rPr>
          <w:rFonts w:ascii="Times New Roman" w:hAnsi="Times New Roman" w:cs="Times New Roman"/>
          <w:b/>
          <w:lang w:val="en-US"/>
        </w:rPr>
        <w:t>A</w:t>
      </w:r>
      <w:r w:rsidRPr="00E545F9">
        <w:rPr>
          <w:rFonts w:ascii="Times New Roman" w:hAnsi="Times New Roman" w:cs="Times New Roman"/>
          <w:lang w:val="en-US"/>
        </w:rPr>
        <w:t>)</w:t>
      </w:r>
      <w:r w:rsidR="00104072">
        <w:rPr>
          <w:rFonts w:ascii="Times New Roman" w:hAnsi="Times New Roman" w:cs="Times New Roman"/>
          <w:lang w:val="en-US"/>
        </w:rPr>
        <w:t xml:space="preserve">. </w:t>
      </w:r>
      <w:r w:rsidRPr="00E545F9">
        <w:rPr>
          <w:rFonts w:ascii="Times New Roman" w:hAnsi="Times New Roman" w:cs="Times New Roman"/>
          <w:lang w:val="en-US"/>
        </w:rPr>
        <w:t>Scanning electron microscopy image of a cluster of sucrose gradient-isolated EVs (up) and their energy-dispersive-X ray spectra depicting the elemental analysis of limed EVs (yellow spectrum) compared to surrounding liming materials.</w:t>
      </w:r>
    </w:p>
    <w:p w14:paraId="64288BEC" w14:textId="125A54CB" w:rsidR="00104072" w:rsidRDefault="00104072" w:rsidP="00104072">
      <w:pPr>
        <w:spacing w:line="48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Figure </w:t>
      </w:r>
      <w:r w:rsidRPr="00E545F9">
        <w:rPr>
          <w:rFonts w:ascii="Times New Roman" w:hAnsi="Times New Roman" w:cs="Times New Roman"/>
          <w:b/>
          <w:lang w:val="en-US"/>
        </w:rPr>
        <w:t>S</w:t>
      </w:r>
      <w:r>
        <w:rPr>
          <w:rFonts w:ascii="Times New Roman" w:hAnsi="Times New Roman" w:cs="Times New Roman"/>
          <w:b/>
          <w:lang w:val="en-US"/>
        </w:rPr>
        <w:t>7</w:t>
      </w:r>
      <w:r w:rsidRPr="00D567C1">
        <w:rPr>
          <w:rFonts w:ascii="Times New Roman" w:hAnsi="Times New Roman" w:cs="Times New Roman"/>
          <w:lang w:val="en-US"/>
        </w:rPr>
        <w:t>.</w:t>
      </w:r>
      <w:r w:rsidRPr="00E545F9">
        <w:rPr>
          <w:rFonts w:ascii="Times New Roman" w:hAnsi="Times New Roman" w:cs="Times New Roman"/>
          <w:b/>
          <w:lang w:val="en-US"/>
        </w:rPr>
        <w:t xml:space="preserve"> </w:t>
      </w:r>
      <w:r w:rsidRPr="00E545F9">
        <w:rPr>
          <w:rFonts w:ascii="Times New Roman" w:hAnsi="Times New Roman" w:cs="Times New Roman"/>
          <w:lang w:val="en-US"/>
        </w:rPr>
        <w:t>(</w:t>
      </w:r>
      <w:r w:rsidRPr="00E545F9">
        <w:rPr>
          <w:rFonts w:ascii="Times New Roman" w:hAnsi="Times New Roman" w:cs="Times New Roman"/>
          <w:b/>
          <w:lang w:val="en-US"/>
        </w:rPr>
        <w:t>A</w:t>
      </w:r>
      <w:r w:rsidRPr="00E545F9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. </w:t>
      </w:r>
      <w:r w:rsidRPr="00104072">
        <w:rPr>
          <w:rFonts w:ascii="Times New Roman" w:hAnsi="Times New Roman" w:cs="Times New Roman"/>
          <w:color w:val="000000"/>
          <w:lang w:val="en-US"/>
        </w:rPr>
        <w:t xml:space="preserve">Schematic representation of the experimental setup used for simultaneous 3p-F and 2p-F imaging microscopy. </w:t>
      </w:r>
      <w:r w:rsidRPr="00E545F9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b/>
          <w:lang w:val="en-US"/>
        </w:rPr>
        <w:t>B</w:t>
      </w:r>
      <w:r w:rsidRPr="00E545F9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. </w:t>
      </w:r>
      <w:r w:rsidRPr="00104072">
        <w:rPr>
          <w:rFonts w:ascii="Times New Roman" w:hAnsi="Times New Roman" w:cs="Times New Roman"/>
          <w:color w:val="000000"/>
          <w:lang w:val="en-US"/>
        </w:rPr>
        <w:t xml:space="preserve"> The DAPI is excited using 3p - </w:t>
      </w:r>
      <w:r w:rsidRPr="00104072">
        <w:rPr>
          <w:rFonts w:ascii="Times New Roman" w:hAnsi="Times New Roman" w:cs="Times New Roman"/>
          <w:color w:val="000000"/>
          <w:lang w:val="en-US"/>
        </w:rPr>
        <w:lastRenderedPageBreak/>
        <w:t xml:space="preserve">absorption, while the dyes Alexa Fluor 488 (or PKH67) and Alexa Fluor 555 were excited using 2p-absorption. </w:t>
      </w:r>
      <w:r w:rsidRPr="00E545F9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b/>
          <w:lang w:val="en-US"/>
        </w:rPr>
        <w:t>C</w:t>
      </w:r>
      <w:r w:rsidRPr="00E545F9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. </w:t>
      </w:r>
      <w:r w:rsidRPr="00104072">
        <w:rPr>
          <w:rFonts w:ascii="Times New Roman" w:hAnsi="Times New Roman" w:cs="Times New Roman"/>
          <w:color w:val="000000"/>
          <w:lang w:val="en-US"/>
        </w:rPr>
        <w:t xml:space="preserve">Fluorescence emission spectrums of the dyes DAPI, Alexa Fluor 488 (or PKH67) and Alexa Fluor 555 and their corresponding detected spectral regions by our three </w:t>
      </w:r>
      <w:proofErr w:type="spellStart"/>
      <w:r w:rsidRPr="00104072">
        <w:rPr>
          <w:rFonts w:ascii="Times New Roman" w:hAnsi="Times New Roman" w:cs="Times New Roman"/>
          <w:color w:val="000000"/>
          <w:lang w:val="en-US"/>
        </w:rPr>
        <w:t>PMTs.</w:t>
      </w:r>
      <w:proofErr w:type="spellEnd"/>
    </w:p>
    <w:p w14:paraId="14D2C74E" w14:textId="77777777" w:rsidR="00D567C1" w:rsidRDefault="00D567C1" w:rsidP="00104072">
      <w:pPr>
        <w:spacing w:line="480" w:lineRule="auto"/>
        <w:rPr>
          <w:rFonts w:ascii="Times New Roman" w:hAnsi="Times New Roman" w:cs="Times New Roman"/>
          <w:lang w:val="en-US"/>
        </w:rPr>
      </w:pPr>
      <w:r w:rsidRPr="00D567C1">
        <w:rPr>
          <w:rFonts w:ascii="Times New Roman" w:hAnsi="Times New Roman" w:cs="Times New Roman"/>
          <w:b/>
          <w:lang w:val="en-US"/>
        </w:rPr>
        <w:t xml:space="preserve">Supplementary Video file </w:t>
      </w:r>
      <w:proofErr w:type="gramStart"/>
      <w:r w:rsidRPr="00D567C1">
        <w:rPr>
          <w:rFonts w:ascii="Times New Roman" w:hAnsi="Times New Roman" w:cs="Times New Roman"/>
          <w:b/>
          <w:lang w:val="en-US"/>
        </w:rPr>
        <w:t>1</w:t>
      </w:r>
      <w:proofErr w:type="gramEnd"/>
      <w:r w:rsidRPr="00D567C1">
        <w:rPr>
          <w:rFonts w:ascii="Times New Roman" w:hAnsi="Times New Roman" w:cs="Times New Roman"/>
          <w:lang w:val="en-US"/>
        </w:rPr>
        <w:t>.</w:t>
      </w:r>
      <w:r w:rsidR="00345413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The video file depicts </w:t>
      </w:r>
      <w:r w:rsidRPr="00D567C1">
        <w:rPr>
          <w:rFonts w:ascii="Times New Roman" w:hAnsi="Times New Roman" w:cs="Times New Roman"/>
          <w:lang w:val="en-US"/>
        </w:rPr>
        <w:t xml:space="preserve">the 6-months old </w:t>
      </w:r>
      <w:r w:rsidRPr="00D567C1">
        <w:rPr>
          <w:rFonts w:ascii="Times New Roman" w:hAnsi="Times New Roman" w:cs="Times New Roman"/>
          <w:i/>
          <w:iCs/>
          <w:lang w:val="en-US"/>
        </w:rPr>
        <w:t>Er1</w:t>
      </w:r>
      <w:r w:rsidRPr="00D567C1">
        <w:rPr>
          <w:rFonts w:ascii="Times New Roman" w:hAnsi="Times New Roman" w:cs="Times New Roman"/>
          <w:i/>
          <w:iCs/>
          <w:vertAlign w:val="superscript"/>
          <w:lang w:val="en-US"/>
        </w:rPr>
        <w:t>F</w:t>
      </w:r>
      <w:r w:rsidRPr="00D567C1">
        <w:rPr>
          <w:rFonts w:ascii="Times New Roman" w:hAnsi="Times New Roman" w:cs="Times New Roman"/>
          <w:iCs/>
          <w:vertAlign w:val="superscript"/>
          <w:lang w:val="en-US"/>
        </w:rPr>
        <w:t>/-</w:t>
      </w:r>
      <w:r>
        <w:rPr>
          <w:rFonts w:ascii="Times New Roman" w:hAnsi="Times New Roman" w:cs="Times New Roman"/>
          <w:lang w:val="en-US"/>
        </w:rPr>
        <w:t xml:space="preserve"> animals that </w:t>
      </w:r>
      <w:r w:rsidRPr="00D567C1">
        <w:rPr>
          <w:rFonts w:ascii="Times New Roman" w:hAnsi="Times New Roman" w:cs="Times New Roman"/>
          <w:lang w:val="en-US"/>
        </w:rPr>
        <w:t xml:space="preserve">extend and shake their hind limbs to maintain balance </w:t>
      </w:r>
      <w:r>
        <w:rPr>
          <w:rFonts w:ascii="Times New Roman" w:hAnsi="Times New Roman" w:cs="Times New Roman"/>
          <w:lang w:val="en-US"/>
        </w:rPr>
        <w:t xml:space="preserve">when they </w:t>
      </w:r>
      <w:proofErr w:type="gramStart"/>
      <w:r w:rsidRPr="00D567C1">
        <w:rPr>
          <w:rFonts w:ascii="Times New Roman" w:hAnsi="Times New Roman" w:cs="Times New Roman"/>
          <w:lang w:val="en-US"/>
        </w:rPr>
        <w:t>are suspended</w:t>
      </w:r>
      <w:proofErr w:type="gramEnd"/>
      <w:r w:rsidRPr="00D567C1">
        <w:rPr>
          <w:rFonts w:ascii="Times New Roman" w:hAnsi="Times New Roman" w:cs="Times New Roman"/>
          <w:lang w:val="en-US"/>
        </w:rPr>
        <w:t xml:space="preserve"> by their tails. </w:t>
      </w:r>
    </w:p>
    <w:p w14:paraId="2E73B5E1" w14:textId="33192235" w:rsidR="00345413" w:rsidRPr="00D567C1" w:rsidRDefault="00D567C1" w:rsidP="00104072">
      <w:pPr>
        <w:spacing w:line="480" w:lineRule="auto"/>
        <w:rPr>
          <w:rFonts w:ascii="Times New Roman" w:hAnsi="Times New Roman" w:cs="Times New Roman"/>
          <w:color w:val="000000"/>
          <w:lang w:val="en-US"/>
        </w:rPr>
      </w:pPr>
      <w:r w:rsidRPr="00D567C1">
        <w:rPr>
          <w:rFonts w:ascii="Times New Roman" w:hAnsi="Times New Roman" w:cs="Times New Roman"/>
          <w:b/>
          <w:lang w:val="en-US"/>
        </w:rPr>
        <w:t xml:space="preserve">Supplementary Video file </w:t>
      </w:r>
      <w:proofErr w:type="gramStart"/>
      <w:r w:rsidRPr="00D567C1">
        <w:rPr>
          <w:rFonts w:ascii="Times New Roman" w:hAnsi="Times New Roman" w:cs="Times New Roman"/>
          <w:b/>
          <w:lang w:val="en-US"/>
        </w:rPr>
        <w:t>2</w:t>
      </w:r>
      <w:proofErr w:type="gramEnd"/>
      <w:r w:rsidRPr="00D567C1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The video file depicts </w:t>
      </w:r>
      <w:r w:rsidRPr="00D567C1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6-months old</w:t>
      </w:r>
      <w:r w:rsidRPr="00D567C1">
        <w:rPr>
          <w:rFonts w:ascii="Times New Roman" w:hAnsi="Times New Roman" w:cs="Times New Roman"/>
          <w:lang w:val="en-US"/>
        </w:rPr>
        <w:t xml:space="preserve"> </w:t>
      </w:r>
      <w:r w:rsidRPr="00D567C1">
        <w:rPr>
          <w:rFonts w:ascii="Times New Roman" w:hAnsi="Times New Roman" w:cs="Times New Roman"/>
          <w:i/>
          <w:iCs/>
          <w:lang w:val="en-US"/>
        </w:rPr>
        <w:t>Er1</w:t>
      </w:r>
      <w:r w:rsidRPr="00D567C1">
        <w:rPr>
          <w:rFonts w:ascii="Times New Roman" w:hAnsi="Times New Roman" w:cs="Times New Roman"/>
          <w:iCs/>
          <w:vertAlign w:val="superscript"/>
          <w:lang w:val="en-US"/>
        </w:rPr>
        <w:t>Cx/-</w:t>
      </w:r>
      <w:r w:rsidRPr="00D567C1">
        <w:rPr>
          <w:rFonts w:ascii="Times New Roman" w:hAnsi="Times New Roman" w:cs="Times New Roman"/>
          <w:iCs/>
          <w:lang w:val="en-US"/>
        </w:rPr>
        <w:t xml:space="preserve"> </w:t>
      </w:r>
      <w:r w:rsidRPr="00D567C1">
        <w:rPr>
          <w:rFonts w:ascii="Times New Roman" w:hAnsi="Times New Roman" w:cs="Times New Roman"/>
          <w:lang w:val="en-US"/>
        </w:rPr>
        <w:t xml:space="preserve">mice </w:t>
      </w:r>
      <w:r>
        <w:rPr>
          <w:rFonts w:ascii="Times New Roman" w:hAnsi="Times New Roman" w:cs="Times New Roman"/>
          <w:lang w:val="en-US"/>
        </w:rPr>
        <w:t xml:space="preserve">that </w:t>
      </w:r>
      <w:r w:rsidRPr="00D567C1">
        <w:rPr>
          <w:rFonts w:ascii="Times New Roman" w:hAnsi="Times New Roman" w:cs="Times New Roman"/>
          <w:lang w:val="en-US"/>
        </w:rPr>
        <w:t>keep their hind limbs in</w:t>
      </w:r>
      <w:bookmarkStart w:id="4" w:name="_GoBack"/>
      <w:bookmarkEnd w:id="4"/>
      <w:r w:rsidRPr="00D567C1">
        <w:rPr>
          <w:rFonts w:ascii="Times New Roman" w:hAnsi="Times New Roman" w:cs="Times New Roman"/>
          <w:lang w:val="en-US"/>
        </w:rPr>
        <w:t xml:space="preserve"> a clasped position and walk with a wide gait compared to age-matched littermate control animals</w:t>
      </w:r>
      <w:r>
        <w:rPr>
          <w:rFonts w:ascii="Times New Roman" w:hAnsi="Times New Roman" w:cs="Times New Roman"/>
          <w:lang w:val="en-US"/>
        </w:rPr>
        <w:t xml:space="preserve"> when they </w:t>
      </w:r>
      <w:proofErr w:type="gramStart"/>
      <w:r>
        <w:rPr>
          <w:rFonts w:ascii="Times New Roman" w:hAnsi="Times New Roman" w:cs="Times New Roman"/>
          <w:lang w:val="en-US"/>
        </w:rPr>
        <w:t xml:space="preserve">are </w:t>
      </w:r>
      <w:r w:rsidRPr="00D567C1">
        <w:rPr>
          <w:rFonts w:ascii="Times New Roman" w:hAnsi="Times New Roman" w:cs="Times New Roman"/>
          <w:lang w:val="en-US"/>
        </w:rPr>
        <w:t>suspended</w:t>
      </w:r>
      <w:proofErr w:type="gramEnd"/>
      <w:r w:rsidRPr="00D567C1">
        <w:rPr>
          <w:rFonts w:ascii="Times New Roman" w:hAnsi="Times New Roman" w:cs="Times New Roman"/>
          <w:lang w:val="en-US"/>
        </w:rPr>
        <w:t xml:space="preserve"> by their tails.</w:t>
      </w:r>
    </w:p>
    <w:p w14:paraId="4BFBFD82" w14:textId="77777777" w:rsidR="002E364E" w:rsidRPr="002E364E" w:rsidRDefault="002E364E" w:rsidP="002E364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E364E" w:rsidRPr="002E364E" w:rsidSect="00A908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3A63"/>
    <w:multiLevelType w:val="hybridMultilevel"/>
    <w:tmpl w:val="33AE07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D49D2"/>
    <w:multiLevelType w:val="hybridMultilevel"/>
    <w:tmpl w:val="611E4D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3NjEzNzQxtjQ1MDRT0lEKTi0uzszPAykwrwUARF+iO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17673"/>
    <w:rsid w:val="000002A0"/>
    <w:rsid w:val="00007382"/>
    <w:rsid w:val="00016845"/>
    <w:rsid w:val="00017B4D"/>
    <w:rsid w:val="000251BD"/>
    <w:rsid w:val="00027E88"/>
    <w:rsid w:val="000351E6"/>
    <w:rsid w:val="00043F81"/>
    <w:rsid w:val="00061AB5"/>
    <w:rsid w:val="00062161"/>
    <w:rsid w:val="00074811"/>
    <w:rsid w:val="00077CBD"/>
    <w:rsid w:val="00082801"/>
    <w:rsid w:val="00085EE6"/>
    <w:rsid w:val="000A5F32"/>
    <w:rsid w:val="000D2853"/>
    <w:rsid w:val="00104072"/>
    <w:rsid w:val="001A6F05"/>
    <w:rsid w:val="001B67F8"/>
    <w:rsid w:val="001F79F2"/>
    <w:rsid w:val="00200F4D"/>
    <w:rsid w:val="0021680D"/>
    <w:rsid w:val="00216F32"/>
    <w:rsid w:val="00222123"/>
    <w:rsid w:val="0022413B"/>
    <w:rsid w:val="00244CDA"/>
    <w:rsid w:val="00262E3C"/>
    <w:rsid w:val="00264EE0"/>
    <w:rsid w:val="002828DF"/>
    <w:rsid w:val="002A3787"/>
    <w:rsid w:val="002C2A29"/>
    <w:rsid w:val="002D26D9"/>
    <w:rsid w:val="002E296B"/>
    <w:rsid w:val="002E364E"/>
    <w:rsid w:val="002E6C8D"/>
    <w:rsid w:val="003009EF"/>
    <w:rsid w:val="00304509"/>
    <w:rsid w:val="0032649B"/>
    <w:rsid w:val="00345413"/>
    <w:rsid w:val="00347FFB"/>
    <w:rsid w:val="003558C5"/>
    <w:rsid w:val="00364205"/>
    <w:rsid w:val="003711BA"/>
    <w:rsid w:val="0037682B"/>
    <w:rsid w:val="00384B41"/>
    <w:rsid w:val="00387D84"/>
    <w:rsid w:val="003A05A1"/>
    <w:rsid w:val="003A7A20"/>
    <w:rsid w:val="003B4963"/>
    <w:rsid w:val="003D2D21"/>
    <w:rsid w:val="003F254A"/>
    <w:rsid w:val="003F5E21"/>
    <w:rsid w:val="003F7FFE"/>
    <w:rsid w:val="00403F12"/>
    <w:rsid w:val="00404B0F"/>
    <w:rsid w:val="00405711"/>
    <w:rsid w:val="00413ED2"/>
    <w:rsid w:val="0042135E"/>
    <w:rsid w:val="00423AA1"/>
    <w:rsid w:val="0048091D"/>
    <w:rsid w:val="00483950"/>
    <w:rsid w:val="00494C3B"/>
    <w:rsid w:val="0049624A"/>
    <w:rsid w:val="00497D69"/>
    <w:rsid w:val="004A15C0"/>
    <w:rsid w:val="004B29DF"/>
    <w:rsid w:val="004B4D0F"/>
    <w:rsid w:val="004B6112"/>
    <w:rsid w:val="004C15FF"/>
    <w:rsid w:val="004C4F04"/>
    <w:rsid w:val="004D3900"/>
    <w:rsid w:val="004F792F"/>
    <w:rsid w:val="005434BC"/>
    <w:rsid w:val="00545C99"/>
    <w:rsid w:val="00551B86"/>
    <w:rsid w:val="00576531"/>
    <w:rsid w:val="005A0F10"/>
    <w:rsid w:val="005B25A0"/>
    <w:rsid w:val="005C0CD5"/>
    <w:rsid w:val="005C2490"/>
    <w:rsid w:val="005C397C"/>
    <w:rsid w:val="005D0761"/>
    <w:rsid w:val="005D225A"/>
    <w:rsid w:val="005D5AAA"/>
    <w:rsid w:val="005D78F7"/>
    <w:rsid w:val="005E792F"/>
    <w:rsid w:val="005F3378"/>
    <w:rsid w:val="0065551D"/>
    <w:rsid w:val="00655A80"/>
    <w:rsid w:val="006564F0"/>
    <w:rsid w:val="00680EAB"/>
    <w:rsid w:val="006810FD"/>
    <w:rsid w:val="00685600"/>
    <w:rsid w:val="006B0D2A"/>
    <w:rsid w:val="006C747A"/>
    <w:rsid w:val="006F313F"/>
    <w:rsid w:val="006F4AB9"/>
    <w:rsid w:val="00701AD6"/>
    <w:rsid w:val="007043B6"/>
    <w:rsid w:val="00707DED"/>
    <w:rsid w:val="00711611"/>
    <w:rsid w:val="00721BC3"/>
    <w:rsid w:val="0072734E"/>
    <w:rsid w:val="00762C24"/>
    <w:rsid w:val="00771990"/>
    <w:rsid w:val="0078628E"/>
    <w:rsid w:val="00797FEC"/>
    <w:rsid w:val="007A1C2A"/>
    <w:rsid w:val="007B3B81"/>
    <w:rsid w:val="007B6A84"/>
    <w:rsid w:val="007E7B74"/>
    <w:rsid w:val="008216DB"/>
    <w:rsid w:val="00821A22"/>
    <w:rsid w:val="008315A3"/>
    <w:rsid w:val="008346D9"/>
    <w:rsid w:val="00872928"/>
    <w:rsid w:val="00872BE1"/>
    <w:rsid w:val="00872F35"/>
    <w:rsid w:val="008A6287"/>
    <w:rsid w:val="008E7998"/>
    <w:rsid w:val="00903130"/>
    <w:rsid w:val="00907A2B"/>
    <w:rsid w:val="009154CC"/>
    <w:rsid w:val="009233A1"/>
    <w:rsid w:val="00971000"/>
    <w:rsid w:val="00971F0F"/>
    <w:rsid w:val="00977D68"/>
    <w:rsid w:val="009820FA"/>
    <w:rsid w:val="009B29C6"/>
    <w:rsid w:val="009B3FBD"/>
    <w:rsid w:val="009D3E6B"/>
    <w:rsid w:val="009D49FC"/>
    <w:rsid w:val="00A01621"/>
    <w:rsid w:val="00A02D43"/>
    <w:rsid w:val="00A11852"/>
    <w:rsid w:val="00A50E23"/>
    <w:rsid w:val="00A65011"/>
    <w:rsid w:val="00A908E1"/>
    <w:rsid w:val="00AA14D1"/>
    <w:rsid w:val="00AB64DF"/>
    <w:rsid w:val="00AD062E"/>
    <w:rsid w:val="00AF267F"/>
    <w:rsid w:val="00AF5019"/>
    <w:rsid w:val="00B154C4"/>
    <w:rsid w:val="00B63837"/>
    <w:rsid w:val="00BB657E"/>
    <w:rsid w:val="00BF7A96"/>
    <w:rsid w:val="00C23AA5"/>
    <w:rsid w:val="00C36DDD"/>
    <w:rsid w:val="00C44CAF"/>
    <w:rsid w:val="00C70585"/>
    <w:rsid w:val="00C71133"/>
    <w:rsid w:val="00C76BC0"/>
    <w:rsid w:val="00C83956"/>
    <w:rsid w:val="00CA6FAC"/>
    <w:rsid w:val="00CC6438"/>
    <w:rsid w:val="00CD359C"/>
    <w:rsid w:val="00CE0B14"/>
    <w:rsid w:val="00CF1D64"/>
    <w:rsid w:val="00D064A8"/>
    <w:rsid w:val="00D170CA"/>
    <w:rsid w:val="00D17673"/>
    <w:rsid w:val="00D24059"/>
    <w:rsid w:val="00D302BF"/>
    <w:rsid w:val="00D339A4"/>
    <w:rsid w:val="00D35AB0"/>
    <w:rsid w:val="00D426DE"/>
    <w:rsid w:val="00D47076"/>
    <w:rsid w:val="00D53078"/>
    <w:rsid w:val="00D567C1"/>
    <w:rsid w:val="00D62E6D"/>
    <w:rsid w:val="00D72359"/>
    <w:rsid w:val="00D75C45"/>
    <w:rsid w:val="00D84705"/>
    <w:rsid w:val="00D84FAD"/>
    <w:rsid w:val="00DA1EEB"/>
    <w:rsid w:val="00DB1E1C"/>
    <w:rsid w:val="00DD5486"/>
    <w:rsid w:val="00DF702A"/>
    <w:rsid w:val="00E155B4"/>
    <w:rsid w:val="00E176BF"/>
    <w:rsid w:val="00E40A30"/>
    <w:rsid w:val="00E545F9"/>
    <w:rsid w:val="00E720DA"/>
    <w:rsid w:val="00E73E66"/>
    <w:rsid w:val="00E751EE"/>
    <w:rsid w:val="00E84C56"/>
    <w:rsid w:val="00E859B1"/>
    <w:rsid w:val="00E966A0"/>
    <w:rsid w:val="00EA4080"/>
    <w:rsid w:val="00EA63B7"/>
    <w:rsid w:val="00EB3422"/>
    <w:rsid w:val="00EB5F23"/>
    <w:rsid w:val="00EB72C8"/>
    <w:rsid w:val="00EC25B2"/>
    <w:rsid w:val="00ED774B"/>
    <w:rsid w:val="00ED776B"/>
    <w:rsid w:val="00EF69F4"/>
    <w:rsid w:val="00F0553F"/>
    <w:rsid w:val="00F2108E"/>
    <w:rsid w:val="00F21512"/>
    <w:rsid w:val="00F354B9"/>
    <w:rsid w:val="00F35863"/>
    <w:rsid w:val="00F6358A"/>
    <w:rsid w:val="00F653FF"/>
    <w:rsid w:val="00F707C6"/>
    <w:rsid w:val="00F81AC0"/>
    <w:rsid w:val="00F84E8E"/>
    <w:rsid w:val="00F8536F"/>
    <w:rsid w:val="00FB20E7"/>
    <w:rsid w:val="00FB45E8"/>
    <w:rsid w:val="00FB6328"/>
    <w:rsid w:val="00FE09DA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7538"/>
  <w15:docId w15:val="{0F6F306F-DA1F-4D86-9B1B-EE90A343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6C74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C747A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3711B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BodyText3Char"/>
    <w:link w:val="EndNoteBibliographyTitle"/>
    <w:rsid w:val="003711BA"/>
    <w:rPr>
      <w:rFonts w:ascii="Calibri" w:hAnsi="Calibri" w:cs="Calibri"/>
      <w:noProof/>
      <w:sz w:val="16"/>
      <w:szCs w:val="16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711B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BodyText3Char"/>
    <w:link w:val="EndNoteBibliography"/>
    <w:rsid w:val="003711BA"/>
    <w:rPr>
      <w:rFonts w:ascii="Calibri" w:hAnsi="Calibri" w:cs="Calibri"/>
      <w:noProof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49624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8D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E6C8D"/>
  </w:style>
  <w:style w:type="character" w:styleId="CommentReference">
    <w:name w:val="annotation reference"/>
    <w:basedOn w:val="DefaultParagraphFont"/>
    <w:uiPriority w:val="99"/>
    <w:semiHidden/>
    <w:unhideWhenUsed/>
    <w:rsid w:val="005C2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4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49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2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908E1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C70585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C7058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70585"/>
    <w:rPr>
      <w:i/>
      <w:iCs/>
    </w:rPr>
  </w:style>
  <w:style w:type="character" w:customStyle="1" w:styleId="h31">
    <w:name w:val="h31"/>
    <w:basedOn w:val="DefaultParagraphFont"/>
    <w:rsid w:val="00C70585"/>
    <w:rPr>
      <w:rFonts w:ascii="Arial" w:hAnsi="Arial" w:cs="Arial" w:hint="default"/>
    </w:rPr>
  </w:style>
  <w:style w:type="character" w:customStyle="1" w:styleId="st">
    <w:name w:val="st"/>
    <w:basedOn w:val="DefaultParagraphFont"/>
    <w:rsid w:val="00E5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Garinis</dc:creator>
  <cp:keywords/>
  <dc:description/>
  <cp:lastModifiedBy>Georgios Garinis</cp:lastModifiedBy>
  <cp:revision>13</cp:revision>
  <cp:lastPrinted>2016-10-25T08:02:00Z</cp:lastPrinted>
  <dcterms:created xsi:type="dcterms:W3CDTF">2021-03-05T06:16:00Z</dcterms:created>
  <dcterms:modified xsi:type="dcterms:W3CDTF">2021-11-07T16:00:00Z</dcterms:modified>
</cp:coreProperties>
</file>