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5A2DD" w14:textId="3756186F" w:rsidR="00AD51D7" w:rsidRPr="00C2462D" w:rsidRDefault="00AD51D7" w:rsidP="00AD51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 Supplementary Files</w:t>
      </w:r>
    </w:p>
    <w:p w14:paraId="1715D340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S1 Search strings</w:t>
      </w:r>
    </w:p>
    <w:p w14:paraId="3B56055C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S2 Complete extraction database</w:t>
      </w:r>
    </w:p>
    <w:p w14:paraId="6E185C5B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S3 Quality assessment</w:t>
      </w:r>
    </w:p>
    <w:p w14:paraId="379C0944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S4 PRISMA Checklist</w:t>
      </w:r>
    </w:p>
    <w:p w14:paraId="781C596E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S5 PRISMA Flow Diagram</w:t>
      </w:r>
    </w:p>
    <w:p w14:paraId="729FC818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S6 Complete statistical outputs</w:t>
      </w:r>
    </w:p>
    <w:p w14:paraId="76CC39BA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23706AA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Appendix A. PRISMA 2020 Checklist</w:t>
      </w:r>
    </w:p>
    <w:p w14:paraId="34077310" w14:textId="7CF432D0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3"/>
        <w:gridCol w:w="3189"/>
        <w:gridCol w:w="2896"/>
      </w:tblGrid>
      <w:tr w:rsidR="00AD51D7" w:rsidRPr="00C2462D" w14:paraId="71567605" w14:textId="77777777" w:rsidTr="00AD51D7">
        <w:tc>
          <w:tcPr>
            <w:tcW w:w="0" w:type="auto"/>
            <w:hideMark/>
          </w:tcPr>
          <w:p w14:paraId="1CD5F558" w14:textId="77777777" w:rsidR="00AD51D7" w:rsidRPr="00C2462D" w:rsidRDefault="00AD51D7" w:rsidP="009E1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Section</w:t>
            </w:r>
          </w:p>
        </w:tc>
        <w:tc>
          <w:tcPr>
            <w:tcW w:w="0" w:type="auto"/>
            <w:hideMark/>
          </w:tcPr>
          <w:p w14:paraId="57320437" w14:textId="77777777" w:rsidR="00AD51D7" w:rsidRPr="00C2462D" w:rsidRDefault="00AD51D7" w:rsidP="009E1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PRISMA Item</w:t>
            </w:r>
          </w:p>
        </w:tc>
        <w:tc>
          <w:tcPr>
            <w:tcW w:w="0" w:type="auto"/>
            <w:hideMark/>
          </w:tcPr>
          <w:p w14:paraId="34D88441" w14:textId="77777777" w:rsidR="00AD51D7" w:rsidRPr="00C2462D" w:rsidRDefault="00AD51D7" w:rsidP="009E1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Reported in Manuscript</w:t>
            </w:r>
          </w:p>
        </w:tc>
      </w:tr>
      <w:tr w:rsidR="00AD51D7" w:rsidRPr="00C2462D" w14:paraId="1AE738DF" w14:textId="77777777" w:rsidTr="00AD51D7">
        <w:tc>
          <w:tcPr>
            <w:tcW w:w="0" w:type="auto"/>
            <w:hideMark/>
          </w:tcPr>
          <w:p w14:paraId="1CFA97C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Title</w:t>
            </w:r>
          </w:p>
        </w:tc>
        <w:tc>
          <w:tcPr>
            <w:tcW w:w="0" w:type="auto"/>
            <w:hideMark/>
          </w:tcPr>
          <w:p w14:paraId="549E623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Identify as a systematic review</w:t>
            </w:r>
          </w:p>
        </w:tc>
        <w:tc>
          <w:tcPr>
            <w:tcW w:w="0" w:type="auto"/>
            <w:hideMark/>
          </w:tcPr>
          <w:p w14:paraId="5B2AFAE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Title Page</w:t>
            </w:r>
          </w:p>
        </w:tc>
      </w:tr>
      <w:tr w:rsidR="00AD51D7" w:rsidRPr="00C2462D" w14:paraId="0AAD9E5A" w14:textId="77777777" w:rsidTr="00AD51D7">
        <w:tc>
          <w:tcPr>
            <w:tcW w:w="0" w:type="auto"/>
            <w:hideMark/>
          </w:tcPr>
          <w:p w14:paraId="337D802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Abstract</w:t>
            </w:r>
          </w:p>
        </w:tc>
        <w:tc>
          <w:tcPr>
            <w:tcW w:w="0" w:type="auto"/>
            <w:hideMark/>
          </w:tcPr>
          <w:p w14:paraId="70AA3A6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Structured abstract</w:t>
            </w:r>
          </w:p>
        </w:tc>
        <w:tc>
          <w:tcPr>
            <w:tcW w:w="0" w:type="auto"/>
            <w:hideMark/>
          </w:tcPr>
          <w:p w14:paraId="4D8F39EA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Abstract</w:t>
            </w:r>
          </w:p>
        </w:tc>
      </w:tr>
      <w:tr w:rsidR="00AD51D7" w:rsidRPr="00C2462D" w14:paraId="6E734A7A" w14:textId="77777777" w:rsidTr="00AD51D7">
        <w:tc>
          <w:tcPr>
            <w:tcW w:w="0" w:type="auto"/>
            <w:hideMark/>
          </w:tcPr>
          <w:p w14:paraId="41A09C17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Introduction</w:t>
            </w:r>
          </w:p>
        </w:tc>
        <w:tc>
          <w:tcPr>
            <w:tcW w:w="0" w:type="auto"/>
            <w:hideMark/>
          </w:tcPr>
          <w:p w14:paraId="4990FD7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Rationale</w:t>
            </w:r>
          </w:p>
        </w:tc>
        <w:tc>
          <w:tcPr>
            <w:tcW w:w="0" w:type="auto"/>
            <w:hideMark/>
          </w:tcPr>
          <w:p w14:paraId="5A579EC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1.1–1.7</w:t>
            </w:r>
          </w:p>
        </w:tc>
      </w:tr>
      <w:tr w:rsidR="00AD51D7" w:rsidRPr="00C2462D" w14:paraId="72D743B8" w14:textId="77777777" w:rsidTr="00AD51D7">
        <w:tc>
          <w:tcPr>
            <w:tcW w:w="0" w:type="auto"/>
            <w:hideMark/>
          </w:tcPr>
          <w:p w14:paraId="57FD12C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Objectives</w:t>
            </w:r>
          </w:p>
        </w:tc>
        <w:tc>
          <w:tcPr>
            <w:tcW w:w="0" w:type="auto"/>
            <w:hideMark/>
          </w:tcPr>
          <w:p w14:paraId="22C5F18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Review objectives</w:t>
            </w:r>
          </w:p>
        </w:tc>
        <w:tc>
          <w:tcPr>
            <w:tcW w:w="0" w:type="auto"/>
            <w:hideMark/>
          </w:tcPr>
          <w:p w14:paraId="1ECE7E7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1.7</w:t>
            </w:r>
          </w:p>
        </w:tc>
      </w:tr>
      <w:tr w:rsidR="00AD51D7" w:rsidRPr="00C2462D" w14:paraId="6E946415" w14:textId="77777777" w:rsidTr="00AD51D7">
        <w:tc>
          <w:tcPr>
            <w:tcW w:w="0" w:type="auto"/>
            <w:hideMark/>
          </w:tcPr>
          <w:p w14:paraId="474DE08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11AB907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Eligibility criteria</w:t>
            </w:r>
          </w:p>
        </w:tc>
        <w:tc>
          <w:tcPr>
            <w:tcW w:w="0" w:type="auto"/>
            <w:hideMark/>
          </w:tcPr>
          <w:p w14:paraId="7DD1A42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2.3</w:t>
            </w:r>
          </w:p>
        </w:tc>
      </w:tr>
      <w:tr w:rsidR="00AD51D7" w:rsidRPr="00C2462D" w14:paraId="655A053F" w14:textId="77777777" w:rsidTr="00AD51D7">
        <w:tc>
          <w:tcPr>
            <w:tcW w:w="0" w:type="auto"/>
            <w:hideMark/>
          </w:tcPr>
          <w:p w14:paraId="4DD05EB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4DCE20F1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sources</w:t>
            </w:r>
          </w:p>
        </w:tc>
        <w:tc>
          <w:tcPr>
            <w:tcW w:w="0" w:type="auto"/>
            <w:hideMark/>
          </w:tcPr>
          <w:p w14:paraId="77D2998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2.4</w:t>
            </w:r>
          </w:p>
        </w:tc>
      </w:tr>
      <w:tr w:rsidR="00AD51D7" w:rsidRPr="00C2462D" w14:paraId="73597112" w14:textId="77777777" w:rsidTr="00AD51D7">
        <w:tc>
          <w:tcPr>
            <w:tcW w:w="0" w:type="auto"/>
            <w:hideMark/>
          </w:tcPr>
          <w:p w14:paraId="49883D4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0AA4464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Search strategy</w:t>
            </w:r>
          </w:p>
        </w:tc>
        <w:tc>
          <w:tcPr>
            <w:tcW w:w="0" w:type="auto"/>
            <w:hideMark/>
          </w:tcPr>
          <w:p w14:paraId="5B29F2E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2.4</w:t>
            </w:r>
          </w:p>
        </w:tc>
      </w:tr>
      <w:tr w:rsidR="00AD51D7" w:rsidRPr="00C2462D" w14:paraId="535DE11B" w14:textId="77777777" w:rsidTr="00AD51D7">
        <w:tc>
          <w:tcPr>
            <w:tcW w:w="0" w:type="auto"/>
            <w:hideMark/>
          </w:tcPr>
          <w:p w14:paraId="4953ACD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2A1B4E5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Selection process</w:t>
            </w:r>
          </w:p>
        </w:tc>
        <w:tc>
          <w:tcPr>
            <w:tcW w:w="0" w:type="auto"/>
            <w:hideMark/>
          </w:tcPr>
          <w:p w14:paraId="749A027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2.5</w:t>
            </w:r>
          </w:p>
        </w:tc>
      </w:tr>
      <w:tr w:rsidR="00AD51D7" w:rsidRPr="00C2462D" w14:paraId="1DED61BB" w14:textId="77777777" w:rsidTr="00AD51D7">
        <w:tc>
          <w:tcPr>
            <w:tcW w:w="0" w:type="auto"/>
            <w:hideMark/>
          </w:tcPr>
          <w:p w14:paraId="53919A1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13D1DAB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Data extraction</w:t>
            </w:r>
          </w:p>
        </w:tc>
        <w:tc>
          <w:tcPr>
            <w:tcW w:w="0" w:type="auto"/>
            <w:hideMark/>
          </w:tcPr>
          <w:p w14:paraId="74C0A7A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2.6</w:t>
            </w:r>
          </w:p>
        </w:tc>
      </w:tr>
      <w:tr w:rsidR="00AD51D7" w:rsidRPr="00C2462D" w14:paraId="28B15E32" w14:textId="77777777" w:rsidTr="00AD51D7">
        <w:tc>
          <w:tcPr>
            <w:tcW w:w="0" w:type="auto"/>
            <w:hideMark/>
          </w:tcPr>
          <w:p w14:paraId="36CAFA4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23F1651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Quality assessment</w:t>
            </w:r>
          </w:p>
        </w:tc>
        <w:tc>
          <w:tcPr>
            <w:tcW w:w="0" w:type="auto"/>
            <w:hideMark/>
          </w:tcPr>
          <w:p w14:paraId="7EC00CA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2.7</w:t>
            </w:r>
          </w:p>
        </w:tc>
      </w:tr>
      <w:tr w:rsidR="00AD51D7" w:rsidRPr="00C2462D" w14:paraId="3F4FEB19" w14:textId="77777777" w:rsidTr="00AD51D7">
        <w:tc>
          <w:tcPr>
            <w:tcW w:w="0" w:type="auto"/>
            <w:hideMark/>
          </w:tcPr>
          <w:p w14:paraId="3777789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Methods</w:t>
            </w:r>
          </w:p>
        </w:tc>
        <w:tc>
          <w:tcPr>
            <w:tcW w:w="0" w:type="auto"/>
            <w:hideMark/>
          </w:tcPr>
          <w:p w14:paraId="7D5AC75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Data synthesis</w:t>
            </w:r>
          </w:p>
        </w:tc>
        <w:tc>
          <w:tcPr>
            <w:tcW w:w="0" w:type="auto"/>
            <w:hideMark/>
          </w:tcPr>
          <w:p w14:paraId="1E9E708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2.8</w:t>
            </w:r>
          </w:p>
        </w:tc>
      </w:tr>
      <w:tr w:rsidR="00AD51D7" w:rsidRPr="00C2462D" w14:paraId="5A5AE756" w14:textId="77777777" w:rsidTr="00AD51D7">
        <w:tc>
          <w:tcPr>
            <w:tcW w:w="0" w:type="auto"/>
            <w:hideMark/>
          </w:tcPr>
          <w:p w14:paraId="77FAE1D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6EB5F08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Study selection</w:t>
            </w:r>
          </w:p>
        </w:tc>
        <w:tc>
          <w:tcPr>
            <w:tcW w:w="0" w:type="auto"/>
            <w:hideMark/>
          </w:tcPr>
          <w:p w14:paraId="54DA6B8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3.1</w:t>
            </w:r>
          </w:p>
        </w:tc>
      </w:tr>
      <w:tr w:rsidR="00AD51D7" w:rsidRPr="00C2462D" w14:paraId="36020D99" w14:textId="77777777" w:rsidTr="00AD51D7">
        <w:tc>
          <w:tcPr>
            <w:tcW w:w="0" w:type="auto"/>
            <w:hideMark/>
          </w:tcPr>
          <w:p w14:paraId="6C69C646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30E86B2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Study characteristics</w:t>
            </w:r>
          </w:p>
        </w:tc>
        <w:tc>
          <w:tcPr>
            <w:tcW w:w="0" w:type="auto"/>
            <w:hideMark/>
          </w:tcPr>
          <w:p w14:paraId="5F64B85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3.2–3.8</w:t>
            </w:r>
          </w:p>
        </w:tc>
      </w:tr>
      <w:tr w:rsidR="00AD51D7" w:rsidRPr="00C2462D" w14:paraId="330CED0C" w14:textId="77777777" w:rsidTr="00AD51D7">
        <w:tc>
          <w:tcPr>
            <w:tcW w:w="0" w:type="auto"/>
            <w:hideMark/>
          </w:tcPr>
          <w:p w14:paraId="07D06E71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62299FF1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Individual study results</w:t>
            </w:r>
          </w:p>
        </w:tc>
        <w:tc>
          <w:tcPr>
            <w:tcW w:w="0" w:type="auto"/>
            <w:hideMark/>
          </w:tcPr>
          <w:p w14:paraId="71E9D7E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3.9–3.15</w:t>
            </w:r>
          </w:p>
        </w:tc>
      </w:tr>
      <w:tr w:rsidR="00AD51D7" w:rsidRPr="00C2462D" w14:paraId="78F9ECB8" w14:textId="77777777" w:rsidTr="00AD51D7">
        <w:tc>
          <w:tcPr>
            <w:tcW w:w="0" w:type="auto"/>
            <w:hideMark/>
          </w:tcPr>
          <w:p w14:paraId="11EEB25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Results</w:t>
            </w:r>
          </w:p>
        </w:tc>
        <w:tc>
          <w:tcPr>
            <w:tcW w:w="0" w:type="auto"/>
            <w:hideMark/>
          </w:tcPr>
          <w:p w14:paraId="0D3B6F72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Synthesis</w:t>
            </w:r>
          </w:p>
        </w:tc>
        <w:tc>
          <w:tcPr>
            <w:tcW w:w="0" w:type="auto"/>
            <w:hideMark/>
          </w:tcPr>
          <w:p w14:paraId="3C2F2DB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3.16–3.20</w:t>
            </w:r>
          </w:p>
        </w:tc>
      </w:tr>
      <w:tr w:rsidR="00AD51D7" w:rsidRPr="00C2462D" w14:paraId="43C4D4B5" w14:textId="77777777" w:rsidTr="00AD51D7">
        <w:tc>
          <w:tcPr>
            <w:tcW w:w="0" w:type="auto"/>
            <w:hideMark/>
          </w:tcPr>
          <w:p w14:paraId="26FB38D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0EC17764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Interpretation</w:t>
            </w:r>
          </w:p>
        </w:tc>
        <w:tc>
          <w:tcPr>
            <w:tcW w:w="0" w:type="auto"/>
            <w:hideMark/>
          </w:tcPr>
          <w:p w14:paraId="2F0DE98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Chapter 4</w:t>
            </w:r>
          </w:p>
        </w:tc>
      </w:tr>
      <w:tr w:rsidR="00AD51D7" w:rsidRPr="00C2462D" w14:paraId="3CEA0C2D" w14:textId="77777777" w:rsidTr="00AD51D7">
        <w:tc>
          <w:tcPr>
            <w:tcW w:w="0" w:type="auto"/>
            <w:hideMark/>
          </w:tcPr>
          <w:p w14:paraId="7120F67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189C6E2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Limitations</w:t>
            </w:r>
          </w:p>
        </w:tc>
        <w:tc>
          <w:tcPr>
            <w:tcW w:w="0" w:type="auto"/>
            <w:hideMark/>
          </w:tcPr>
          <w:p w14:paraId="443B95A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 4.6</w:t>
            </w:r>
          </w:p>
        </w:tc>
      </w:tr>
      <w:tr w:rsidR="00AD51D7" w:rsidRPr="00C2462D" w14:paraId="617BFA29" w14:textId="77777777" w:rsidTr="00AD51D7">
        <w:tc>
          <w:tcPr>
            <w:tcW w:w="0" w:type="auto"/>
            <w:hideMark/>
          </w:tcPr>
          <w:p w14:paraId="79E1FDA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Discussion</w:t>
            </w:r>
          </w:p>
        </w:tc>
        <w:tc>
          <w:tcPr>
            <w:tcW w:w="0" w:type="auto"/>
            <w:hideMark/>
          </w:tcPr>
          <w:p w14:paraId="6DCBD6D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Implications</w:t>
            </w:r>
          </w:p>
        </w:tc>
        <w:tc>
          <w:tcPr>
            <w:tcW w:w="0" w:type="auto"/>
            <w:hideMark/>
          </w:tcPr>
          <w:p w14:paraId="3FFCD4C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Sections 4.8–4.9</w:t>
            </w:r>
          </w:p>
        </w:tc>
      </w:tr>
      <w:tr w:rsidR="00AD51D7" w:rsidRPr="00C2462D" w14:paraId="542ED8E5" w14:textId="77777777" w:rsidTr="00AD51D7">
        <w:tc>
          <w:tcPr>
            <w:tcW w:w="0" w:type="auto"/>
            <w:hideMark/>
          </w:tcPr>
          <w:p w14:paraId="6C38DA3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0" w:type="auto"/>
            <w:hideMark/>
          </w:tcPr>
          <w:p w14:paraId="5C199D8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Funding</w:t>
            </w:r>
          </w:p>
        </w:tc>
        <w:tc>
          <w:tcPr>
            <w:tcW w:w="0" w:type="auto"/>
            <w:hideMark/>
          </w:tcPr>
          <w:p w14:paraId="5DBDC4A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Funding Statement</w:t>
            </w:r>
          </w:p>
        </w:tc>
      </w:tr>
      <w:tr w:rsidR="00AD51D7" w:rsidRPr="00C2462D" w14:paraId="42305CF8" w14:textId="77777777" w:rsidTr="00AD51D7">
        <w:tc>
          <w:tcPr>
            <w:tcW w:w="0" w:type="auto"/>
            <w:hideMark/>
          </w:tcPr>
          <w:p w14:paraId="24439DF0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0" w:type="auto"/>
            <w:hideMark/>
          </w:tcPr>
          <w:p w14:paraId="510EC45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Conflicts of interest</w:t>
            </w:r>
          </w:p>
        </w:tc>
        <w:tc>
          <w:tcPr>
            <w:tcW w:w="0" w:type="auto"/>
            <w:hideMark/>
          </w:tcPr>
          <w:p w14:paraId="3E905597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Declaration</w:t>
            </w:r>
          </w:p>
        </w:tc>
      </w:tr>
      <w:tr w:rsidR="00AD51D7" w:rsidRPr="00C2462D" w14:paraId="0EA2164B" w14:textId="77777777" w:rsidTr="00AD51D7">
        <w:tc>
          <w:tcPr>
            <w:tcW w:w="0" w:type="auto"/>
            <w:hideMark/>
          </w:tcPr>
          <w:p w14:paraId="546B6B23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Other</w:t>
            </w:r>
          </w:p>
        </w:tc>
        <w:tc>
          <w:tcPr>
            <w:tcW w:w="0" w:type="auto"/>
            <w:hideMark/>
          </w:tcPr>
          <w:p w14:paraId="37F9FDC6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Data availability</w:t>
            </w:r>
          </w:p>
        </w:tc>
        <w:tc>
          <w:tcPr>
            <w:tcW w:w="0" w:type="auto"/>
            <w:hideMark/>
          </w:tcPr>
          <w:p w14:paraId="0C896987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Data Availability Statement</w:t>
            </w:r>
          </w:p>
        </w:tc>
      </w:tr>
    </w:tbl>
    <w:p w14:paraId="7B3E0233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02F7D73">
          <v:rect id="_x0000_i1047" style="width:0;height:1.5pt" o:hralign="center" o:hrstd="t" o:hr="t" fillcolor="#a0a0a0" stroked="f"/>
        </w:pict>
      </w:r>
    </w:p>
    <w:p w14:paraId="14E75F42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Appendix B. Search Strategy (Supplementary Material S1)</w:t>
      </w:r>
    </w:p>
    <w:p w14:paraId="0B3E1CDB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Web of Science</w:t>
      </w:r>
    </w:p>
    <w:p w14:paraId="68E5A1AC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TS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=(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"microfibril angle" OR MFA OR "cellulose microfibril")</w:t>
      </w:r>
    </w:p>
    <w:p w14:paraId="4C783274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AND</w:t>
      </w:r>
    </w:p>
    <w:p w14:paraId="3A34665B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TS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=(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wood OR timber OR xylem)</w:t>
      </w:r>
    </w:p>
    <w:p w14:paraId="07477F36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AND</w:t>
      </w:r>
    </w:p>
    <w:p w14:paraId="5CE7FF66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TS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=(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"modulus of elasticity"</w:t>
      </w:r>
    </w:p>
    <w:p w14:paraId="4B3DE284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MOE</w:t>
      </w:r>
    </w:p>
    <w:p w14:paraId="2027C277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stiffness</w:t>
      </w:r>
    </w:p>
    <w:p w14:paraId="305C00E9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"wood density"</w:t>
      </w:r>
    </w:p>
    <w:p w14:paraId="549BAE87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"mechanical properties"</w:t>
      </w:r>
    </w:p>
    <w:p w14:paraId="7383609C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"physical properties"</w:t>
      </w:r>
    </w:p>
    <w:p w14:paraId="121E2C46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MOR)</w:t>
      </w:r>
    </w:p>
    <w:p w14:paraId="2A95269D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8EC6178">
          <v:rect id="_x0000_i1048" style="width:0;height:1.5pt" o:hralign="center" o:hrstd="t" o:hr="t" fillcolor="#a0a0a0" stroked="f"/>
        </w:pict>
      </w:r>
    </w:p>
    <w:p w14:paraId="36F71CD1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Scopus</w:t>
      </w:r>
    </w:p>
    <w:p w14:paraId="41195837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TITLE-ABS-KEY</w:t>
      </w:r>
    </w:p>
    <w:p w14:paraId="045A0B1A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(</w:t>
      </w:r>
    </w:p>
    <w:p w14:paraId="0D68A51D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"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microfibril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angle"</w:t>
      </w:r>
    </w:p>
    <w:p w14:paraId="0292F3A6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</w:t>
      </w:r>
    </w:p>
    <w:p w14:paraId="5A99DDED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MFA</w:t>
      </w:r>
    </w:p>
    <w:p w14:paraId="5BE3B6E6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</w:t>
      </w:r>
    </w:p>
    <w:p w14:paraId="49EC7251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"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cellulose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microfibril"</w:t>
      </w:r>
    </w:p>
    <w:p w14:paraId="0EEA6253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)</w:t>
      </w:r>
    </w:p>
    <w:p w14:paraId="50CAB5E9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AND</w:t>
      </w:r>
    </w:p>
    <w:p w14:paraId="0BB1887C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(</w:t>
      </w:r>
    </w:p>
    <w:p w14:paraId="34CDB28C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wood</w:t>
      </w:r>
    </w:p>
    <w:p w14:paraId="524772DC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timber</w:t>
      </w:r>
    </w:p>
    <w:p w14:paraId="1A0E3F23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xylem</w:t>
      </w:r>
    </w:p>
    <w:p w14:paraId="2F98D3B1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)</w:t>
      </w:r>
    </w:p>
    <w:p w14:paraId="14FE0D10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AND</w:t>
      </w:r>
    </w:p>
    <w:p w14:paraId="7147D788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(</w:t>
      </w:r>
    </w:p>
    <w:p w14:paraId="6C246980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MOE</w:t>
      </w:r>
    </w:p>
    <w:p w14:paraId="4BF03F52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MOR</w:t>
      </w:r>
    </w:p>
    <w:p w14:paraId="5ABA1550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stiffness</w:t>
      </w:r>
    </w:p>
    <w:p w14:paraId="2FD086D0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density</w:t>
      </w:r>
    </w:p>
    <w:p w14:paraId="6DD0B0DA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OR "mechanical properties"</w:t>
      </w:r>
    </w:p>
    <w:p w14:paraId="7A1D8C7C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)</w:t>
      </w:r>
    </w:p>
    <w:p w14:paraId="5AA36376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F641761">
          <v:rect id="_x0000_i1049" style="width:0;height:1.5pt" o:hralign="center" o:hrstd="t" o:hr="t" fillcolor="#a0a0a0" stroked="f"/>
        </w:pict>
      </w:r>
    </w:p>
    <w:p w14:paraId="492B8DCB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ScienceDirect</w:t>
      </w:r>
    </w:p>
    <w:p w14:paraId="26EB7C1D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"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microfibril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angle"</w:t>
      </w:r>
    </w:p>
    <w:p w14:paraId="3305366F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AND</w:t>
      </w:r>
    </w:p>
    <w:p w14:paraId="6A060841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wood</w:t>
      </w:r>
    </w:p>
    <w:p w14:paraId="04778DD8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AND</w:t>
      </w:r>
    </w:p>
    <w:p w14:paraId="79893DFB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stiffness</w:t>
      </w:r>
    </w:p>
    <w:p w14:paraId="211BADF6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DE1C3D9">
          <v:rect id="_x0000_i1050" style="width:0;height:1.5pt" o:hralign="center" o:hrstd="t" o:hr="t" fillcolor="#a0a0a0" stroked="f"/>
        </w:pict>
      </w:r>
    </w:p>
    <w:p w14:paraId="3DED7FDF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SpringerLink</w:t>
      </w:r>
    </w:p>
    <w:p w14:paraId="5B4F6F1E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lastRenderedPageBreak/>
        <w:t>"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microfibril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angle"</w:t>
      </w:r>
    </w:p>
    <w:p w14:paraId="1166BB53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wood</w:t>
      </w:r>
    </w:p>
    <w:p w14:paraId="2D2D286F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density</w:t>
      </w:r>
    </w:p>
    <w:p w14:paraId="3874F687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9232CFA">
          <v:rect id="_x0000_i1051" style="width:0;height:1.5pt" o:hralign="center" o:hrstd="t" o:hr="t" fillcolor="#a0a0a0" stroked="f"/>
        </w:pict>
      </w:r>
    </w:p>
    <w:p w14:paraId="7A226877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Wiley Online Library</w:t>
      </w:r>
    </w:p>
    <w:p w14:paraId="150E8BC1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microfibril angle</w:t>
      </w:r>
    </w:p>
    <w:p w14:paraId="6A141B97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wood mechanics</w:t>
      </w:r>
    </w:p>
    <w:p w14:paraId="20735DB4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5816828">
          <v:rect id="_x0000_i1052" style="width:0;height:1.5pt" o:hralign="center" o:hrstd="t" o:hr="t" fillcolor="#a0a0a0" stroked="f"/>
        </w:pict>
      </w:r>
    </w:p>
    <w:p w14:paraId="04DE80CF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Google Scholar</w:t>
      </w:r>
    </w:p>
    <w:p w14:paraId="67004470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"</w:t>
      </w:r>
      <w:proofErr w:type="gramStart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microfibril</w:t>
      </w:r>
      <w:proofErr w:type="gramEnd"/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 xml:space="preserve"> angle"</w:t>
      </w:r>
    </w:p>
    <w:p w14:paraId="104E6238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wood</w:t>
      </w:r>
    </w:p>
    <w:p w14:paraId="2A1AB68B" w14:textId="77777777" w:rsidR="00AD51D7" w:rsidRPr="00C2462D" w:rsidRDefault="00AD51D7" w:rsidP="00AD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</w:pPr>
      <w:r w:rsidRPr="00C2462D">
        <w:rPr>
          <w:rFonts w:ascii="Courier New" w:eastAsia="Times New Roman" w:hAnsi="Courier New" w:cs="Courier New"/>
          <w:kern w:val="0"/>
          <w:sz w:val="20"/>
          <w:szCs w:val="20"/>
          <w:lang w:eastAsia="en-GB"/>
          <w14:ligatures w14:val="none"/>
        </w:rPr>
        <w:t>modulus of elasticity</w:t>
      </w:r>
    </w:p>
    <w:p w14:paraId="5DD9AED0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085B1C1">
          <v:rect id="_x0000_i1053" style="width:0;height:1.5pt" o:hralign="center" o:hrstd="t" o:hr="t" fillcolor="#a0a0a0" stroked="f"/>
        </w:pict>
      </w:r>
    </w:p>
    <w:p w14:paraId="031443DF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Appendix C. Quality Assessment Form (Supplementary Material S3)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2"/>
        <w:gridCol w:w="790"/>
      </w:tblGrid>
      <w:tr w:rsidR="00AD51D7" w:rsidRPr="00C2462D" w14:paraId="728F5A86" w14:textId="77777777" w:rsidTr="00AD51D7">
        <w:tc>
          <w:tcPr>
            <w:tcW w:w="0" w:type="auto"/>
            <w:hideMark/>
          </w:tcPr>
          <w:p w14:paraId="3B7C817A" w14:textId="77777777" w:rsidR="00AD51D7" w:rsidRPr="00C2462D" w:rsidRDefault="00AD51D7" w:rsidP="009E1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Criterion</w:t>
            </w:r>
          </w:p>
        </w:tc>
        <w:tc>
          <w:tcPr>
            <w:tcW w:w="0" w:type="auto"/>
            <w:hideMark/>
          </w:tcPr>
          <w:p w14:paraId="327FF965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Score</w:t>
            </w:r>
          </w:p>
        </w:tc>
      </w:tr>
      <w:tr w:rsidR="00AD51D7" w:rsidRPr="00C2462D" w14:paraId="224364E2" w14:textId="77777777" w:rsidTr="00AD51D7">
        <w:tc>
          <w:tcPr>
            <w:tcW w:w="0" w:type="auto"/>
            <w:hideMark/>
          </w:tcPr>
          <w:p w14:paraId="0090C7C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Objectives clearly stated</w:t>
            </w:r>
          </w:p>
        </w:tc>
        <w:tc>
          <w:tcPr>
            <w:tcW w:w="0" w:type="auto"/>
            <w:hideMark/>
          </w:tcPr>
          <w:p w14:paraId="4D4D1C4C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188F4FC0" w14:textId="77777777" w:rsidTr="00AD51D7">
        <w:tc>
          <w:tcPr>
            <w:tcW w:w="0" w:type="auto"/>
            <w:hideMark/>
          </w:tcPr>
          <w:p w14:paraId="0E81E5CE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Appropriate study design</w:t>
            </w:r>
          </w:p>
        </w:tc>
        <w:tc>
          <w:tcPr>
            <w:tcW w:w="0" w:type="auto"/>
            <w:hideMark/>
          </w:tcPr>
          <w:p w14:paraId="2859D00D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2800F7BE" w14:textId="77777777" w:rsidTr="00AD51D7">
        <w:tc>
          <w:tcPr>
            <w:tcW w:w="0" w:type="auto"/>
            <w:hideMark/>
          </w:tcPr>
          <w:p w14:paraId="4CF3481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Adequate sampling</w:t>
            </w:r>
          </w:p>
        </w:tc>
        <w:tc>
          <w:tcPr>
            <w:tcW w:w="0" w:type="auto"/>
            <w:hideMark/>
          </w:tcPr>
          <w:p w14:paraId="2C21CEA2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2CFBB7E6" w14:textId="77777777" w:rsidTr="00AD51D7">
        <w:tc>
          <w:tcPr>
            <w:tcW w:w="0" w:type="auto"/>
            <w:hideMark/>
          </w:tcPr>
          <w:p w14:paraId="482CF42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Reliable MFA measurement</w:t>
            </w:r>
          </w:p>
        </w:tc>
        <w:tc>
          <w:tcPr>
            <w:tcW w:w="0" w:type="auto"/>
            <w:hideMark/>
          </w:tcPr>
          <w:p w14:paraId="7F9FB550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29FF457A" w14:textId="77777777" w:rsidTr="00AD51D7">
        <w:tc>
          <w:tcPr>
            <w:tcW w:w="0" w:type="auto"/>
            <w:hideMark/>
          </w:tcPr>
          <w:p w14:paraId="4FCAB384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Reliable wood property measurement</w:t>
            </w:r>
          </w:p>
        </w:tc>
        <w:tc>
          <w:tcPr>
            <w:tcW w:w="0" w:type="auto"/>
            <w:hideMark/>
          </w:tcPr>
          <w:p w14:paraId="2E55BB4D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573C9592" w14:textId="77777777" w:rsidTr="00AD51D7">
        <w:tc>
          <w:tcPr>
            <w:tcW w:w="0" w:type="auto"/>
            <w:hideMark/>
          </w:tcPr>
          <w:p w14:paraId="41191E41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Appropriate statistical analysis</w:t>
            </w:r>
          </w:p>
        </w:tc>
        <w:tc>
          <w:tcPr>
            <w:tcW w:w="0" w:type="auto"/>
            <w:hideMark/>
          </w:tcPr>
          <w:p w14:paraId="7BAA81A5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473A56D9" w14:textId="77777777" w:rsidTr="00AD51D7">
        <w:tc>
          <w:tcPr>
            <w:tcW w:w="0" w:type="auto"/>
            <w:hideMark/>
          </w:tcPr>
          <w:p w14:paraId="4A42DAF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Results clearly presented</w:t>
            </w:r>
          </w:p>
        </w:tc>
        <w:tc>
          <w:tcPr>
            <w:tcW w:w="0" w:type="auto"/>
            <w:hideMark/>
          </w:tcPr>
          <w:p w14:paraId="01D799F7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695015B9" w14:textId="77777777" w:rsidTr="00AD51D7">
        <w:tc>
          <w:tcPr>
            <w:tcW w:w="0" w:type="auto"/>
            <w:hideMark/>
          </w:tcPr>
          <w:p w14:paraId="24228C91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Conclusions supported</w:t>
            </w:r>
          </w:p>
        </w:tc>
        <w:tc>
          <w:tcPr>
            <w:tcW w:w="0" w:type="auto"/>
            <w:hideMark/>
          </w:tcPr>
          <w:p w14:paraId="5C7756F6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0A5D65A4" w14:textId="77777777" w:rsidTr="00AD51D7">
        <w:tc>
          <w:tcPr>
            <w:tcW w:w="0" w:type="auto"/>
            <w:hideMark/>
          </w:tcPr>
          <w:p w14:paraId="405E4BC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Limitations discussed</w:t>
            </w:r>
          </w:p>
        </w:tc>
        <w:tc>
          <w:tcPr>
            <w:tcW w:w="0" w:type="auto"/>
            <w:hideMark/>
          </w:tcPr>
          <w:p w14:paraId="7C8EB908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  <w:tr w:rsidR="00AD51D7" w:rsidRPr="00C2462D" w14:paraId="1220A13D" w14:textId="77777777" w:rsidTr="00AD51D7">
        <w:tc>
          <w:tcPr>
            <w:tcW w:w="0" w:type="auto"/>
            <w:hideMark/>
          </w:tcPr>
          <w:p w14:paraId="3C10F043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Transparency</w:t>
            </w:r>
          </w:p>
        </w:tc>
        <w:tc>
          <w:tcPr>
            <w:tcW w:w="0" w:type="auto"/>
            <w:hideMark/>
          </w:tcPr>
          <w:p w14:paraId="70DE1034" w14:textId="77777777" w:rsidR="00AD51D7" w:rsidRPr="00C2462D" w:rsidRDefault="00AD51D7" w:rsidP="009E1199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</w:tr>
    </w:tbl>
    <w:p w14:paraId="08D66EDD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Maximum Score = 10</w:t>
      </w:r>
    </w:p>
    <w:p w14:paraId="2567D5A0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Classification:</w:t>
      </w:r>
    </w:p>
    <w:p w14:paraId="1B7B1D97" w14:textId="77777777" w:rsidR="00AD51D7" w:rsidRPr="00C2462D" w:rsidRDefault="00AD51D7" w:rsidP="00AD51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8.5–10 = High quality</w:t>
      </w:r>
    </w:p>
    <w:p w14:paraId="5D2AE1C0" w14:textId="77777777" w:rsidR="00AD51D7" w:rsidRPr="00C2462D" w:rsidRDefault="00AD51D7" w:rsidP="00AD51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6.0–8.0 = Moderate quality</w:t>
      </w:r>
    </w:p>
    <w:p w14:paraId="51236FEB" w14:textId="77777777" w:rsidR="00AD51D7" w:rsidRPr="00C2462D" w:rsidRDefault="00AD51D7" w:rsidP="00AD51D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&lt;6.0 = Low quality</w:t>
      </w:r>
    </w:p>
    <w:p w14:paraId="57897D29" w14:textId="1407B2A8" w:rsidR="00AD51D7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E74C4F1" w14:textId="77777777" w:rsidR="00AD51D7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9509FC1" w14:textId="77777777" w:rsidR="00AD51D7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0CDA705" w14:textId="7777777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0937239" w14:textId="77777777" w:rsidR="00AD51D7" w:rsidRPr="00C2462D" w:rsidRDefault="00AD51D7" w:rsidP="00AD51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Appendix D. Data Extraction Form (Supplementary Material S2)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443"/>
      </w:tblGrid>
      <w:tr w:rsidR="00AD51D7" w:rsidRPr="00C2462D" w14:paraId="2FC8FEA9" w14:textId="77777777" w:rsidTr="00AD51D7">
        <w:tc>
          <w:tcPr>
            <w:tcW w:w="0" w:type="auto"/>
            <w:hideMark/>
          </w:tcPr>
          <w:p w14:paraId="4391D6DD" w14:textId="77777777" w:rsidR="00AD51D7" w:rsidRPr="00C2462D" w:rsidRDefault="00AD51D7" w:rsidP="009E1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Variable</w:t>
            </w:r>
          </w:p>
        </w:tc>
        <w:tc>
          <w:tcPr>
            <w:tcW w:w="0" w:type="auto"/>
            <w:hideMark/>
          </w:tcPr>
          <w:p w14:paraId="4CECB42D" w14:textId="77777777" w:rsidR="00AD51D7" w:rsidRPr="00C2462D" w:rsidRDefault="00AD51D7" w:rsidP="009E1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</w:t>
            </w:r>
          </w:p>
        </w:tc>
      </w:tr>
      <w:tr w:rsidR="00AD51D7" w:rsidRPr="00C2462D" w14:paraId="5285FF3A" w14:textId="77777777" w:rsidTr="00AD51D7">
        <w:tc>
          <w:tcPr>
            <w:tcW w:w="0" w:type="auto"/>
            <w:hideMark/>
          </w:tcPr>
          <w:p w14:paraId="4CDE6AD7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Study ID</w:t>
            </w:r>
          </w:p>
        </w:tc>
        <w:tc>
          <w:tcPr>
            <w:tcW w:w="0" w:type="auto"/>
            <w:hideMark/>
          </w:tcPr>
          <w:p w14:paraId="0BB5A4F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Unique identifier</w:t>
            </w:r>
          </w:p>
        </w:tc>
      </w:tr>
      <w:tr w:rsidR="00AD51D7" w:rsidRPr="00C2462D" w14:paraId="45F76E1B" w14:textId="77777777" w:rsidTr="00AD51D7">
        <w:tc>
          <w:tcPr>
            <w:tcW w:w="0" w:type="auto"/>
            <w:hideMark/>
          </w:tcPr>
          <w:p w14:paraId="799D450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First author</w:t>
            </w:r>
          </w:p>
        </w:tc>
        <w:tc>
          <w:tcPr>
            <w:tcW w:w="0" w:type="auto"/>
            <w:hideMark/>
          </w:tcPr>
          <w:p w14:paraId="216F4D5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Citation</w:t>
            </w:r>
          </w:p>
        </w:tc>
      </w:tr>
      <w:tr w:rsidR="00AD51D7" w:rsidRPr="00C2462D" w14:paraId="25AFA402" w14:textId="77777777" w:rsidTr="00AD51D7">
        <w:tc>
          <w:tcPr>
            <w:tcW w:w="0" w:type="auto"/>
            <w:hideMark/>
          </w:tcPr>
          <w:p w14:paraId="4047D7A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Year</w:t>
            </w:r>
          </w:p>
        </w:tc>
        <w:tc>
          <w:tcPr>
            <w:tcW w:w="0" w:type="auto"/>
            <w:hideMark/>
          </w:tcPr>
          <w:p w14:paraId="1F29E7D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Publication year</w:t>
            </w:r>
          </w:p>
        </w:tc>
      </w:tr>
      <w:tr w:rsidR="00AD51D7" w:rsidRPr="00C2462D" w14:paraId="18D85BA5" w14:textId="77777777" w:rsidTr="00AD51D7">
        <w:tc>
          <w:tcPr>
            <w:tcW w:w="0" w:type="auto"/>
            <w:hideMark/>
          </w:tcPr>
          <w:p w14:paraId="5E339B1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0" w:type="auto"/>
            <w:hideMark/>
          </w:tcPr>
          <w:p w14:paraId="7CD1D4A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Country of study</w:t>
            </w:r>
          </w:p>
        </w:tc>
      </w:tr>
      <w:tr w:rsidR="00AD51D7" w:rsidRPr="00C2462D" w14:paraId="5650CE6D" w14:textId="77777777" w:rsidTr="00AD51D7">
        <w:tc>
          <w:tcPr>
            <w:tcW w:w="0" w:type="auto"/>
            <w:hideMark/>
          </w:tcPr>
          <w:p w14:paraId="3F40935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Species</w:t>
            </w:r>
          </w:p>
        </w:tc>
        <w:tc>
          <w:tcPr>
            <w:tcW w:w="0" w:type="auto"/>
            <w:hideMark/>
          </w:tcPr>
          <w:p w14:paraId="2B617EF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Scientific name</w:t>
            </w:r>
          </w:p>
        </w:tc>
      </w:tr>
      <w:tr w:rsidR="00AD51D7" w:rsidRPr="00C2462D" w14:paraId="0D63B183" w14:textId="77777777" w:rsidTr="00AD51D7">
        <w:tc>
          <w:tcPr>
            <w:tcW w:w="0" w:type="auto"/>
            <w:hideMark/>
          </w:tcPr>
          <w:p w14:paraId="750C1FB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Wood type</w:t>
            </w:r>
          </w:p>
        </w:tc>
        <w:tc>
          <w:tcPr>
            <w:tcW w:w="0" w:type="auto"/>
            <w:hideMark/>
          </w:tcPr>
          <w:p w14:paraId="6D2A5DF7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Hardwood or softwood</w:t>
            </w:r>
          </w:p>
        </w:tc>
      </w:tr>
      <w:tr w:rsidR="00AD51D7" w:rsidRPr="00C2462D" w14:paraId="6563B3F2" w14:textId="77777777" w:rsidTr="00AD51D7">
        <w:tc>
          <w:tcPr>
            <w:tcW w:w="0" w:type="auto"/>
            <w:hideMark/>
          </w:tcPr>
          <w:p w14:paraId="449DADE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Stand age</w:t>
            </w:r>
          </w:p>
        </w:tc>
        <w:tc>
          <w:tcPr>
            <w:tcW w:w="0" w:type="auto"/>
            <w:hideMark/>
          </w:tcPr>
          <w:p w14:paraId="70256369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Years</w:t>
            </w:r>
          </w:p>
        </w:tc>
      </w:tr>
      <w:tr w:rsidR="00AD51D7" w:rsidRPr="00C2462D" w14:paraId="3C412FDA" w14:textId="77777777" w:rsidTr="00AD51D7">
        <w:tc>
          <w:tcPr>
            <w:tcW w:w="0" w:type="auto"/>
            <w:hideMark/>
          </w:tcPr>
          <w:p w14:paraId="3CFB2E0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Sample size</w:t>
            </w:r>
          </w:p>
        </w:tc>
        <w:tc>
          <w:tcPr>
            <w:tcW w:w="0" w:type="auto"/>
            <w:hideMark/>
          </w:tcPr>
          <w:p w14:paraId="0B2241C1" w14:textId="029B4D38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</w:t>
            </w:r>
          </w:p>
        </w:tc>
      </w:tr>
      <w:tr w:rsidR="00AD51D7" w:rsidRPr="00C2462D" w14:paraId="4E912014" w14:textId="77777777" w:rsidTr="00AD51D7">
        <w:tc>
          <w:tcPr>
            <w:tcW w:w="0" w:type="auto"/>
            <w:hideMark/>
          </w:tcPr>
          <w:p w14:paraId="2BD59484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MFA</w:t>
            </w:r>
          </w:p>
        </w:tc>
        <w:tc>
          <w:tcPr>
            <w:tcW w:w="0" w:type="auto"/>
            <w:hideMark/>
          </w:tcPr>
          <w:p w14:paraId="3BAF490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Mean ± SD</w:t>
            </w:r>
          </w:p>
        </w:tc>
      </w:tr>
      <w:tr w:rsidR="00AD51D7" w:rsidRPr="00C2462D" w14:paraId="221808BC" w14:textId="77777777" w:rsidTr="00AD51D7">
        <w:tc>
          <w:tcPr>
            <w:tcW w:w="0" w:type="auto"/>
            <w:hideMark/>
          </w:tcPr>
          <w:p w14:paraId="3088823F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Density</w:t>
            </w:r>
          </w:p>
        </w:tc>
        <w:tc>
          <w:tcPr>
            <w:tcW w:w="0" w:type="auto"/>
            <w:hideMark/>
          </w:tcPr>
          <w:p w14:paraId="7FF982B3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kg m⁻³</w:t>
            </w:r>
          </w:p>
        </w:tc>
      </w:tr>
      <w:tr w:rsidR="00AD51D7" w:rsidRPr="00C2462D" w14:paraId="1F00337B" w14:textId="77777777" w:rsidTr="00AD51D7">
        <w:tc>
          <w:tcPr>
            <w:tcW w:w="0" w:type="auto"/>
            <w:hideMark/>
          </w:tcPr>
          <w:p w14:paraId="0F13E9F1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MOE</w:t>
            </w:r>
          </w:p>
        </w:tc>
        <w:tc>
          <w:tcPr>
            <w:tcW w:w="0" w:type="auto"/>
            <w:hideMark/>
          </w:tcPr>
          <w:p w14:paraId="0A028DA2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GPa</w:t>
            </w:r>
            <w:proofErr w:type="spellEnd"/>
          </w:p>
        </w:tc>
      </w:tr>
      <w:tr w:rsidR="00AD51D7" w:rsidRPr="00C2462D" w14:paraId="5E1C7CA5" w14:textId="77777777" w:rsidTr="00AD51D7">
        <w:tc>
          <w:tcPr>
            <w:tcW w:w="0" w:type="auto"/>
            <w:hideMark/>
          </w:tcPr>
          <w:p w14:paraId="65C3AEE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MOR</w:t>
            </w:r>
          </w:p>
        </w:tc>
        <w:tc>
          <w:tcPr>
            <w:tcW w:w="0" w:type="auto"/>
            <w:hideMark/>
          </w:tcPr>
          <w:p w14:paraId="1F1AB19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MPa</w:t>
            </w:r>
          </w:p>
        </w:tc>
      </w:tr>
      <w:tr w:rsidR="00AD51D7" w:rsidRPr="00C2462D" w14:paraId="6D59CBC1" w14:textId="77777777" w:rsidTr="00AD51D7">
        <w:tc>
          <w:tcPr>
            <w:tcW w:w="0" w:type="auto"/>
            <w:hideMark/>
          </w:tcPr>
          <w:p w14:paraId="05E6B105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Shrinkage</w:t>
            </w:r>
          </w:p>
        </w:tc>
        <w:tc>
          <w:tcPr>
            <w:tcW w:w="0" w:type="auto"/>
            <w:hideMark/>
          </w:tcPr>
          <w:p w14:paraId="7E21AF94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%</w:t>
            </w:r>
          </w:p>
        </w:tc>
      </w:tr>
      <w:tr w:rsidR="00AD51D7" w:rsidRPr="00C2462D" w14:paraId="0D4E2768" w14:textId="77777777" w:rsidTr="00AD51D7">
        <w:tc>
          <w:tcPr>
            <w:tcW w:w="0" w:type="auto"/>
            <w:hideMark/>
          </w:tcPr>
          <w:p w14:paraId="28EAA938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Measurement method</w:t>
            </w:r>
          </w:p>
        </w:tc>
        <w:tc>
          <w:tcPr>
            <w:tcW w:w="0" w:type="auto"/>
            <w:hideMark/>
          </w:tcPr>
          <w:p w14:paraId="4D6A97CB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SilviScan</w:t>
            </w:r>
            <w:proofErr w:type="spellEnd"/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/XRD</w:t>
            </w:r>
          </w:p>
        </w:tc>
      </w:tr>
      <w:tr w:rsidR="00AD51D7" w:rsidRPr="00C2462D" w14:paraId="31EB90FC" w14:textId="77777777" w:rsidTr="00AD51D7">
        <w:tc>
          <w:tcPr>
            <w:tcW w:w="0" w:type="auto"/>
            <w:hideMark/>
          </w:tcPr>
          <w:p w14:paraId="0A4A8066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Statistics</w:t>
            </w:r>
          </w:p>
        </w:tc>
        <w:tc>
          <w:tcPr>
            <w:tcW w:w="0" w:type="auto"/>
            <w:hideMark/>
          </w:tcPr>
          <w:p w14:paraId="672C84B2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r, β, R²</w:t>
            </w:r>
          </w:p>
        </w:tc>
      </w:tr>
      <w:tr w:rsidR="00AD51D7" w:rsidRPr="00C2462D" w14:paraId="293C64F4" w14:textId="77777777" w:rsidTr="00AD51D7">
        <w:tc>
          <w:tcPr>
            <w:tcW w:w="0" w:type="auto"/>
            <w:hideMark/>
          </w:tcPr>
          <w:p w14:paraId="3525D1B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Main findings</w:t>
            </w:r>
          </w:p>
        </w:tc>
        <w:tc>
          <w:tcPr>
            <w:tcW w:w="0" w:type="auto"/>
            <w:hideMark/>
          </w:tcPr>
          <w:p w14:paraId="06EC105D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Summary</w:t>
            </w:r>
          </w:p>
        </w:tc>
      </w:tr>
      <w:tr w:rsidR="00AD51D7" w:rsidRPr="00C2462D" w14:paraId="0CB0FD2F" w14:textId="77777777" w:rsidTr="00AD51D7">
        <w:tc>
          <w:tcPr>
            <w:tcW w:w="0" w:type="auto"/>
            <w:hideMark/>
          </w:tcPr>
          <w:p w14:paraId="0CF99BB7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Quality score</w:t>
            </w:r>
          </w:p>
        </w:tc>
        <w:tc>
          <w:tcPr>
            <w:tcW w:w="0" w:type="auto"/>
            <w:hideMark/>
          </w:tcPr>
          <w:p w14:paraId="5ED7825C" w14:textId="77777777" w:rsidR="00AD51D7" w:rsidRPr="00C2462D" w:rsidRDefault="00AD51D7" w:rsidP="009E119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2462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Total</w:t>
            </w:r>
          </w:p>
        </w:tc>
      </w:tr>
    </w:tbl>
    <w:p w14:paraId="7CEDADEA" w14:textId="1AEE10D2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26AD3A2" w14:textId="3A0819F7" w:rsidR="00AD51D7" w:rsidRPr="00C2462D" w:rsidRDefault="00AD51D7" w:rsidP="00AD51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745E151" w14:textId="12801800" w:rsidR="00AD51D7" w:rsidRPr="00C2462D" w:rsidRDefault="00AD51D7" w:rsidP="00AD51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 xml:space="preserve">Appendix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</w:t>
      </w:r>
      <w:r w:rsidRPr="00C24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. Supplementary Dataset Description</w:t>
      </w:r>
    </w:p>
    <w:p w14:paraId="0EE1B6BF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accompanying evidence database contains:</w:t>
      </w:r>
    </w:p>
    <w:p w14:paraId="042C7A75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Study identification codes.</w:t>
      </w:r>
    </w:p>
    <w:p w14:paraId="39628F67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Bibliographic information.</w:t>
      </w:r>
    </w:p>
    <w:p w14:paraId="15244567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Species information.</w:t>
      </w:r>
    </w:p>
    <w:p w14:paraId="2B8731DF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Country of origin.</w:t>
      </w:r>
    </w:p>
    <w:p w14:paraId="7C910D5A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Wood type classification.</w:t>
      </w:r>
    </w:p>
    <w:p w14:paraId="63BA31A0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Measurement techniques.</w:t>
      </w:r>
    </w:p>
    <w:p w14:paraId="790EB1BF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Physical properties.</w:t>
      </w:r>
    </w:p>
    <w:p w14:paraId="43C5D86F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Mechanical properties.</w:t>
      </w:r>
    </w:p>
    <w:p w14:paraId="180CF178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Statistical outcomes.</w:t>
      </w:r>
    </w:p>
    <w:p w14:paraId="43984596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Quality assessment scores.</w:t>
      </w:r>
    </w:p>
    <w:p w14:paraId="43B25FC9" w14:textId="77777777" w:rsidR="00AD51D7" w:rsidRPr="00C2462D" w:rsidRDefault="00AD51D7" w:rsidP="00AD51D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 for quantitative synthesis.</w:t>
      </w:r>
    </w:p>
    <w:p w14:paraId="2D11891F" w14:textId="77777777" w:rsidR="00AD51D7" w:rsidRPr="00C2462D" w:rsidRDefault="00AD51D7" w:rsidP="00AD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2462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database provides the complete evidence base supporting the systematic review and facilitates reproducibility.</w:t>
      </w:r>
    </w:p>
    <w:p w14:paraId="2E7EFBF0" w14:textId="77777777" w:rsidR="00C2462D" w:rsidRPr="00AD51D7" w:rsidRDefault="00C2462D" w:rsidP="00AD51D7"/>
    <w:sectPr w:rsidR="00C2462D" w:rsidRPr="00AD51D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D65E3" w14:textId="77777777" w:rsidR="000512BF" w:rsidRDefault="000512BF" w:rsidP="00D43FC4">
      <w:pPr>
        <w:spacing w:after="0" w:line="240" w:lineRule="auto"/>
      </w:pPr>
      <w:r>
        <w:separator/>
      </w:r>
    </w:p>
  </w:endnote>
  <w:endnote w:type="continuationSeparator" w:id="0">
    <w:p w14:paraId="568CC3DD" w14:textId="77777777" w:rsidR="000512BF" w:rsidRDefault="000512BF" w:rsidP="00D4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0730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F7B3D" w14:textId="4EE5267A" w:rsidR="00D43FC4" w:rsidRDefault="00D43F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F14A0B" w14:textId="77777777" w:rsidR="00D43FC4" w:rsidRDefault="00D43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C948" w14:textId="77777777" w:rsidR="000512BF" w:rsidRDefault="000512BF" w:rsidP="00D43FC4">
      <w:pPr>
        <w:spacing w:after="0" w:line="240" w:lineRule="auto"/>
      </w:pPr>
      <w:r>
        <w:separator/>
      </w:r>
    </w:p>
  </w:footnote>
  <w:footnote w:type="continuationSeparator" w:id="0">
    <w:p w14:paraId="2367F884" w14:textId="77777777" w:rsidR="000512BF" w:rsidRDefault="000512BF" w:rsidP="00D43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6A16"/>
    <w:multiLevelType w:val="multilevel"/>
    <w:tmpl w:val="38AE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A30874"/>
    <w:multiLevelType w:val="multilevel"/>
    <w:tmpl w:val="D7625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1106"/>
    <w:multiLevelType w:val="multilevel"/>
    <w:tmpl w:val="AF1E96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A1368"/>
    <w:multiLevelType w:val="multilevel"/>
    <w:tmpl w:val="80A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75CB7"/>
    <w:multiLevelType w:val="multilevel"/>
    <w:tmpl w:val="3B9E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E44A01"/>
    <w:multiLevelType w:val="multilevel"/>
    <w:tmpl w:val="9498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A8717C"/>
    <w:multiLevelType w:val="multilevel"/>
    <w:tmpl w:val="F576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A11B5"/>
    <w:multiLevelType w:val="multilevel"/>
    <w:tmpl w:val="1114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F09D4"/>
    <w:multiLevelType w:val="multilevel"/>
    <w:tmpl w:val="51E4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4A52DB"/>
    <w:multiLevelType w:val="multilevel"/>
    <w:tmpl w:val="A5FC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C641F"/>
    <w:multiLevelType w:val="multilevel"/>
    <w:tmpl w:val="A814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602142"/>
    <w:multiLevelType w:val="multilevel"/>
    <w:tmpl w:val="467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9BB"/>
    <w:multiLevelType w:val="multilevel"/>
    <w:tmpl w:val="F452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B367AE"/>
    <w:multiLevelType w:val="multilevel"/>
    <w:tmpl w:val="BBA8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996E8E"/>
    <w:multiLevelType w:val="multilevel"/>
    <w:tmpl w:val="0002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993386"/>
    <w:multiLevelType w:val="multilevel"/>
    <w:tmpl w:val="A288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B07A35"/>
    <w:multiLevelType w:val="multilevel"/>
    <w:tmpl w:val="1FFA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96F9D"/>
    <w:multiLevelType w:val="multilevel"/>
    <w:tmpl w:val="58565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324F09"/>
    <w:multiLevelType w:val="multilevel"/>
    <w:tmpl w:val="979E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E644B7"/>
    <w:multiLevelType w:val="multilevel"/>
    <w:tmpl w:val="C884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DF0B97"/>
    <w:multiLevelType w:val="multilevel"/>
    <w:tmpl w:val="A44805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47106F"/>
    <w:multiLevelType w:val="multilevel"/>
    <w:tmpl w:val="64A21E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F83451"/>
    <w:multiLevelType w:val="multilevel"/>
    <w:tmpl w:val="B0042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002769">
    <w:abstractNumId w:val="3"/>
  </w:num>
  <w:num w:numId="2" w16cid:durableId="283929293">
    <w:abstractNumId w:val="17"/>
  </w:num>
  <w:num w:numId="3" w16cid:durableId="596400017">
    <w:abstractNumId w:val="22"/>
  </w:num>
  <w:num w:numId="4" w16cid:durableId="630523922">
    <w:abstractNumId w:val="14"/>
  </w:num>
  <w:num w:numId="5" w16cid:durableId="1944143090">
    <w:abstractNumId w:val="15"/>
  </w:num>
  <w:num w:numId="6" w16cid:durableId="660081411">
    <w:abstractNumId w:val="13"/>
  </w:num>
  <w:num w:numId="7" w16cid:durableId="1388644652">
    <w:abstractNumId w:val="9"/>
  </w:num>
  <w:num w:numId="8" w16cid:durableId="1478961424">
    <w:abstractNumId w:val="1"/>
  </w:num>
  <w:num w:numId="9" w16cid:durableId="700399345">
    <w:abstractNumId w:val="11"/>
  </w:num>
  <w:num w:numId="10" w16cid:durableId="649407830">
    <w:abstractNumId w:val="12"/>
  </w:num>
  <w:num w:numId="11" w16cid:durableId="1842885981">
    <w:abstractNumId w:val="18"/>
  </w:num>
  <w:num w:numId="12" w16cid:durableId="1347562865">
    <w:abstractNumId w:val="19"/>
  </w:num>
  <w:num w:numId="13" w16cid:durableId="68968230">
    <w:abstractNumId w:val="0"/>
  </w:num>
  <w:num w:numId="14" w16cid:durableId="1345741698">
    <w:abstractNumId w:val="4"/>
  </w:num>
  <w:num w:numId="15" w16cid:durableId="1152990948">
    <w:abstractNumId w:val="8"/>
  </w:num>
  <w:num w:numId="16" w16cid:durableId="456725788">
    <w:abstractNumId w:val="10"/>
  </w:num>
  <w:num w:numId="17" w16cid:durableId="1512644773">
    <w:abstractNumId w:val="20"/>
  </w:num>
  <w:num w:numId="18" w16cid:durableId="1346399549">
    <w:abstractNumId w:val="2"/>
  </w:num>
  <w:num w:numId="19" w16cid:durableId="214971949">
    <w:abstractNumId w:val="21"/>
  </w:num>
  <w:num w:numId="20" w16cid:durableId="1815947936">
    <w:abstractNumId w:val="7"/>
  </w:num>
  <w:num w:numId="21" w16cid:durableId="1083919103">
    <w:abstractNumId w:val="16"/>
  </w:num>
  <w:num w:numId="22" w16cid:durableId="226888487">
    <w:abstractNumId w:val="6"/>
  </w:num>
  <w:num w:numId="23" w16cid:durableId="813713697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B5"/>
    <w:rsid w:val="00017B63"/>
    <w:rsid w:val="000324EB"/>
    <w:rsid w:val="00032CA1"/>
    <w:rsid w:val="000512BF"/>
    <w:rsid w:val="00067744"/>
    <w:rsid w:val="00083E90"/>
    <w:rsid w:val="000A328A"/>
    <w:rsid w:val="000C78CC"/>
    <w:rsid w:val="000E6DB5"/>
    <w:rsid w:val="00100698"/>
    <w:rsid w:val="001076AD"/>
    <w:rsid w:val="00144C08"/>
    <w:rsid w:val="0015395A"/>
    <w:rsid w:val="0017512B"/>
    <w:rsid w:val="001761A2"/>
    <w:rsid w:val="001A6BFA"/>
    <w:rsid w:val="001B5008"/>
    <w:rsid w:val="001C4C47"/>
    <w:rsid w:val="0020221B"/>
    <w:rsid w:val="00230F6A"/>
    <w:rsid w:val="00250F50"/>
    <w:rsid w:val="00257265"/>
    <w:rsid w:val="00262C60"/>
    <w:rsid w:val="00271A05"/>
    <w:rsid w:val="002840D7"/>
    <w:rsid w:val="002912D4"/>
    <w:rsid w:val="002939FD"/>
    <w:rsid w:val="002D7A39"/>
    <w:rsid w:val="003339F5"/>
    <w:rsid w:val="00346A78"/>
    <w:rsid w:val="0034742D"/>
    <w:rsid w:val="003869F3"/>
    <w:rsid w:val="003C3A2C"/>
    <w:rsid w:val="003D4EBC"/>
    <w:rsid w:val="003F2711"/>
    <w:rsid w:val="003F7765"/>
    <w:rsid w:val="00405EA0"/>
    <w:rsid w:val="00407015"/>
    <w:rsid w:val="0042777D"/>
    <w:rsid w:val="004406AF"/>
    <w:rsid w:val="00466832"/>
    <w:rsid w:val="00483F9A"/>
    <w:rsid w:val="004851F4"/>
    <w:rsid w:val="00497E2E"/>
    <w:rsid w:val="004A1117"/>
    <w:rsid w:val="004A3A02"/>
    <w:rsid w:val="004E1B89"/>
    <w:rsid w:val="004F3351"/>
    <w:rsid w:val="00500F85"/>
    <w:rsid w:val="00530E9C"/>
    <w:rsid w:val="005456AC"/>
    <w:rsid w:val="0056276B"/>
    <w:rsid w:val="005816A2"/>
    <w:rsid w:val="00586AA9"/>
    <w:rsid w:val="005A4784"/>
    <w:rsid w:val="005A7278"/>
    <w:rsid w:val="005E05ED"/>
    <w:rsid w:val="005E17DE"/>
    <w:rsid w:val="005E17F9"/>
    <w:rsid w:val="005F3DBD"/>
    <w:rsid w:val="00600074"/>
    <w:rsid w:val="00604085"/>
    <w:rsid w:val="00610234"/>
    <w:rsid w:val="006402E8"/>
    <w:rsid w:val="006420B8"/>
    <w:rsid w:val="006431FA"/>
    <w:rsid w:val="006470E3"/>
    <w:rsid w:val="006520DE"/>
    <w:rsid w:val="00687C9A"/>
    <w:rsid w:val="006917C3"/>
    <w:rsid w:val="00697047"/>
    <w:rsid w:val="006C595D"/>
    <w:rsid w:val="006E3ADB"/>
    <w:rsid w:val="0070518F"/>
    <w:rsid w:val="007452C2"/>
    <w:rsid w:val="00745C05"/>
    <w:rsid w:val="007472EC"/>
    <w:rsid w:val="0079370C"/>
    <w:rsid w:val="00793C8B"/>
    <w:rsid w:val="007C6E00"/>
    <w:rsid w:val="007E37D2"/>
    <w:rsid w:val="008077DC"/>
    <w:rsid w:val="00816BC1"/>
    <w:rsid w:val="00837A64"/>
    <w:rsid w:val="00856DA9"/>
    <w:rsid w:val="00864139"/>
    <w:rsid w:val="008655B8"/>
    <w:rsid w:val="00876698"/>
    <w:rsid w:val="008811A6"/>
    <w:rsid w:val="00887E71"/>
    <w:rsid w:val="008A2673"/>
    <w:rsid w:val="008A4CBC"/>
    <w:rsid w:val="008A5E0D"/>
    <w:rsid w:val="008B0833"/>
    <w:rsid w:val="008B1848"/>
    <w:rsid w:val="008B30C7"/>
    <w:rsid w:val="0091488A"/>
    <w:rsid w:val="00914F2B"/>
    <w:rsid w:val="009267CF"/>
    <w:rsid w:val="00930AE0"/>
    <w:rsid w:val="00964F67"/>
    <w:rsid w:val="0096563E"/>
    <w:rsid w:val="009B4648"/>
    <w:rsid w:val="009F32C9"/>
    <w:rsid w:val="00A103B0"/>
    <w:rsid w:val="00A12390"/>
    <w:rsid w:val="00A32FAA"/>
    <w:rsid w:val="00A467A4"/>
    <w:rsid w:val="00A625F0"/>
    <w:rsid w:val="00A6397F"/>
    <w:rsid w:val="00A7183A"/>
    <w:rsid w:val="00A86F87"/>
    <w:rsid w:val="00A9284D"/>
    <w:rsid w:val="00AA2D92"/>
    <w:rsid w:val="00AB4E52"/>
    <w:rsid w:val="00AC2609"/>
    <w:rsid w:val="00AC2651"/>
    <w:rsid w:val="00AD51D7"/>
    <w:rsid w:val="00AD537A"/>
    <w:rsid w:val="00AF617C"/>
    <w:rsid w:val="00AF7AF2"/>
    <w:rsid w:val="00B16282"/>
    <w:rsid w:val="00B23637"/>
    <w:rsid w:val="00B26F4A"/>
    <w:rsid w:val="00B34D12"/>
    <w:rsid w:val="00B363B3"/>
    <w:rsid w:val="00B660DE"/>
    <w:rsid w:val="00B66266"/>
    <w:rsid w:val="00B84994"/>
    <w:rsid w:val="00B873B9"/>
    <w:rsid w:val="00BD386D"/>
    <w:rsid w:val="00BE3197"/>
    <w:rsid w:val="00BF5C52"/>
    <w:rsid w:val="00C03163"/>
    <w:rsid w:val="00C15DF3"/>
    <w:rsid w:val="00C2462D"/>
    <w:rsid w:val="00C81CF3"/>
    <w:rsid w:val="00C92901"/>
    <w:rsid w:val="00CD1C22"/>
    <w:rsid w:val="00CE5035"/>
    <w:rsid w:val="00D13085"/>
    <w:rsid w:val="00D255D6"/>
    <w:rsid w:val="00D32CB3"/>
    <w:rsid w:val="00D43FC4"/>
    <w:rsid w:val="00D50F7C"/>
    <w:rsid w:val="00D549E8"/>
    <w:rsid w:val="00D739B7"/>
    <w:rsid w:val="00D932A7"/>
    <w:rsid w:val="00DA10B2"/>
    <w:rsid w:val="00DB61EB"/>
    <w:rsid w:val="00DC3DD7"/>
    <w:rsid w:val="00DE2A57"/>
    <w:rsid w:val="00E060BF"/>
    <w:rsid w:val="00E239BF"/>
    <w:rsid w:val="00E250F1"/>
    <w:rsid w:val="00E331A7"/>
    <w:rsid w:val="00E34C2E"/>
    <w:rsid w:val="00E37C5D"/>
    <w:rsid w:val="00E60925"/>
    <w:rsid w:val="00E70D5E"/>
    <w:rsid w:val="00E721E4"/>
    <w:rsid w:val="00E971BE"/>
    <w:rsid w:val="00EA3550"/>
    <w:rsid w:val="00EB3A45"/>
    <w:rsid w:val="00EB3DFD"/>
    <w:rsid w:val="00ED0BED"/>
    <w:rsid w:val="00ED3E45"/>
    <w:rsid w:val="00EE1878"/>
    <w:rsid w:val="00EE6FDF"/>
    <w:rsid w:val="00F10DB9"/>
    <w:rsid w:val="00F24F3C"/>
    <w:rsid w:val="00F91E7A"/>
    <w:rsid w:val="00F966DF"/>
    <w:rsid w:val="00FA3B5B"/>
    <w:rsid w:val="00FA7061"/>
    <w:rsid w:val="00FC0E1F"/>
    <w:rsid w:val="00FC3850"/>
    <w:rsid w:val="00FD242D"/>
    <w:rsid w:val="00FD4A87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D3E7"/>
  <w15:chartTrackingRefBased/>
  <w15:docId w15:val="{3CB97D1E-8456-466D-9218-DA070349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6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6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E6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DB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86F8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10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10DB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0DB9"/>
    <w:rPr>
      <w:b/>
      <w:bCs/>
    </w:rPr>
  </w:style>
  <w:style w:type="character" w:styleId="Emphasis">
    <w:name w:val="Emphasis"/>
    <w:basedOn w:val="DefaultParagraphFont"/>
    <w:uiPriority w:val="20"/>
    <w:qFormat/>
    <w:rsid w:val="00F10DB9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AD537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PlainTable5">
    <w:name w:val="Plain Table 5"/>
    <w:basedOn w:val="TableNormal"/>
    <w:uiPriority w:val="45"/>
    <w:rsid w:val="00AD53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A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D43FC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D43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FC4"/>
  </w:style>
  <w:style w:type="paragraph" w:styleId="Footer">
    <w:name w:val="footer"/>
    <w:basedOn w:val="Normal"/>
    <w:link w:val="FooterChar"/>
    <w:uiPriority w:val="99"/>
    <w:unhideWhenUsed/>
    <w:rsid w:val="00D43F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FC4"/>
  </w:style>
  <w:style w:type="table" w:styleId="GridTable1Light-Accent1">
    <w:name w:val="Grid Table 1 Light Accent 1"/>
    <w:basedOn w:val="TableNormal"/>
    <w:uiPriority w:val="46"/>
    <w:rsid w:val="00A467A4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sselectedend">
    <w:name w:val="isselectedend"/>
    <w:basedOn w:val="Normal"/>
    <w:rsid w:val="0042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dq2pgselectionanchorcontainer">
    <w:name w:val="pdq2pg_selectionanchorcontainer"/>
    <w:basedOn w:val="Normal"/>
    <w:rsid w:val="00965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3E424F7-51D0-4518-A171-FE0D0205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Mulenga Nsofu</dc:creator>
  <cp:keywords/>
  <dc:description/>
  <cp:lastModifiedBy>Brian Mulenga Nsofu</cp:lastModifiedBy>
  <cp:revision>2</cp:revision>
  <dcterms:created xsi:type="dcterms:W3CDTF">2026-08-04T17:10:00Z</dcterms:created>
  <dcterms:modified xsi:type="dcterms:W3CDTF">2026-08-04T17:10:00Z</dcterms:modified>
</cp:coreProperties>
</file>