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60" w14:textId="4F36B5BF" w:rsidR="00A44A13" w:rsidRPr="00833573" w:rsidRDefault="00833573" w:rsidP="00833573">
      <w:pPr>
        <w:spacing w:line="276" w:lineRule="auto"/>
        <w:rPr>
          <w:rFonts w:ascii="Times New Roman" w:eastAsia="Times New Roman" w:hAnsi="Times New Roman" w:cs="Times New Roman"/>
          <w:b/>
        </w:rPr>
      </w:pPr>
      <w:r w:rsidRPr="00833573">
        <w:rPr>
          <w:rFonts w:ascii="Times New Roman" w:eastAsia="Times New Roman" w:hAnsi="Times New Roman" w:cs="Times New Roman"/>
          <w:b/>
        </w:rPr>
        <w:t>Mapping knowledge user participation approaches in infectious disease transmission modeling (participatory modeling): a scoping review</w:t>
      </w:r>
      <w:r w:rsidR="00B13CE4" w:rsidRPr="00F11401">
        <w:rPr>
          <w:rFonts w:ascii="Times New Roman" w:eastAsia="Times New Roman" w:hAnsi="Times New Roman" w:cs="Times New Roman"/>
        </w:rPr>
        <w:t xml:space="preserve"> </w:t>
      </w:r>
    </w:p>
    <w:p w14:paraId="00000061" w14:textId="07CB9BEB" w:rsidR="00A44A13" w:rsidRPr="00F11401" w:rsidRDefault="00833573">
      <w:pPr>
        <w:spacing w:after="12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Supplementary </w:t>
      </w:r>
      <w:r w:rsidR="00B13CE4" w:rsidRPr="00F11401">
        <w:rPr>
          <w:rFonts w:ascii="Times New Roman" w:eastAsia="Times New Roman" w:hAnsi="Times New Roman" w:cs="Times New Roman"/>
          <w:b/>
        </w:rPr>
        <w:t xml:space="preserve">Table </w:t>
      </w:r>
      <w:r w:rsidR="00C92D92">
        <w:rPr>
          <w:rFonts w:ascii="Times New Roman" w:eastAsia="Times New Roman" w:hAnsi="Times New Roman" w:cs="Times New Roman"/>
          <w:b/>
        </w:rPr>
        <w:t>5</w:t>
      </w:r>
      <w:r w:rsidR="00B13CE4" w:rsidRPr="00F11401">
        <w:rPr>
          <w:rFonts w:ascii="Times New Roman" w:eastAsia="Times New Roman" w:hAnsi="Times New Roman" w:cs="Times New Roman"/>
          <w:b/>
        </w:rPr>
        <w:t xml:space="preserve">. </w:t>
      </w:r>
      <w:r w:rsidR="00C92D92">
        <w:rPr>
          <w:rFonts w:ascii="Times New Roman" w:eastAsia="Times New Roman" w:hAnsi="Times New Roman" w:cs="Times New Roman"/>
          <w:b/>
        </w:rPr>
        <w:t>Deductive content analysis</w:t>
      </w:r>
      <w:r w:rsidR="00B13CE4" w:rsidRPr="00F11401">
        <w:rPr>
          <w:rFonts w:ascii="Times New Roman" w:eastAsia="Times New Roman" w:hAnsi="Times New Roman" w:cs="Times New Roman"/>
          <w:b/>
        </w:rPr>
        <w:t xml:space="preserve"> </w:t>
      </w:r>
      <w:r w:rsidR="00C92D92">
        <w:rPr>
          <w:rFonts w:ascii="Times New Roman" w:eastAsia="Times New Roman" w:hAnsi="Times New Roman" w:cs="Times New Roman"/>
          <w:b/>
        </w:rPr>
        <w:t>elements</w:t>
      </w:r>
      <w:r w:rsidR="007843DF" w:rsidRPr="00F11401">
        <w:rPr>
          <w:rFonts w:ascii="Times New Roman" w:eastAsia="Times New Roman" w:hAnsi="Times New Roman" w:cs="Times New Roman"/>
          <w:b/>
        </w:rPr>
        <w:t xml:space="preserve"> and descriptions </w:t>
      </w:r>
    </w:p>
    <w:tbl>
      <w:tblPr>
        <w:tblStyle w:val="TableGrid"/>
        <w:tblW w:w="4929" w:type="pct"/>
        <w:tblLook w:val="04A0" w:firstRow="1" w:lastRow="0" w:firstColumn="1" w:lastColumn="0" w:noHBand="0" w:noVBand="1"/>
      </w:tblPr>
      <w:tblGrid>
        <w:gridCol w:w="4135"/>
        <w:gridCol w:w="5082"/>
      </w:tblGrid>
      <w:tr w:rsidR="00A0128B" w:rsidRPr="00F11401" w14:paraId="28298A91" w14:textId="77777777" w:rsidTr="00A0128B">
        <w:tc>
          <w:tcPr>
            <w:tcW w:w="5000" w:type="pct"/>
            <w:gridSpan w:val="2"/>
          </w:tcPr>
          <w:p w14:paraId="740969B7" w14:textId="187E9C0D" w:rsidR="00A0128B" w:rsidRPr="00F11401" w:rsidRDefault="00A0128B" w:rsidP="007843DF">
            <w:pP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Modeling steps</w:t>
            </w:r>
          </w:p>
        </w:tc>
      </w:tr>
      <w:tr w:rsidR="00AC2306" w:rsidRPr="00F11401" w14:paraId="48D00293" w14:textId="77777777" w:rsidTr="00AC2306">
        <w:tc>
          <w:tcPr>
            <w:tcW w:w="5000" w:type="pct"/>
            <w:gridSpan w:val="2"/>
          </w:tcPr>
          <w:p w14:paraId="5F7C90E8" w14:textId="56862093" w:rsidR="00AC2306" w:rsidRPr="00F11401" w:rsidRDefault="00AC2306" w:rsidP="007843DF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 Research question development</w:t>
            </w:r>
          </w:p>
        </w:tc>
      </w:tr>
      <w:tr w:rsidR="00AC2306" w:rsidRPr="00F11401" w14:paraId="2602A1D2" w14:textId="77777777" w:rsidTr="00AC2306">
        <w:tc>
          <w:tcPr>
            <w:tcW w:w="5000" w:type="pct"/>
            <w:gridSpan w:val="2"/>
          </w:tcPr>
          <w:p w14:paraId="1725F3B2" w14:textId="3EA15874" w:rsidR="00AC2306" w:rsidRDefault="00AC2306" w:rsidP="007843DF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 Review model structure and assumptions</w:t>
            </w:r>
          </w:p>
        </w:tc>
      </w:tr>
      <w:tr w:rsidR="00AC2306" w:rsidRPr="00F11401" w14:paraId="5326AF94" w14:textId="77777777" w:rsidTr="00AC2306">
        <w:tc>
          <w:tcPr>
            <w:tcW w:w="5000" w:type="pct"/>
            <w:gridSpan w:val="2"/>
          </w:tcPr>
          <w:p w14:paraId="03C90DE5" w14:textId="29A0477F" w:rsidR="00AC2306" w:rsidRDefault="00AC2306" w:rsidP="007843DF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 Sourcing primary and secondary input data</w:t>
            </w:r>
          </w:p>
        </w:tc>
      </w:tr>
      <w:tr w:rsidR="00AC2306" w:rsidRPr="00F11401" w14:paraId="1CD7C641" w14:textId="77777777" w:rsidTr="00AC2306">
        <w:tc>
          <w:tcPr>
            <w:tcW w:w="5000" w:type="pct"/>
            <w:gridSpan w:val="2"/>
          </w:tcPr>
          <w:p w14:paraId="43C94E90" w14:textId="7DDCB09B" w:rsidR="00AC2306" w:rsidRDefault="00AC2306" w:rsidP="007843DF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 Selecting scenario simulations</w:t>
            </w:r>
          </w:p>
        </w:tc>
      </w:tr>
      <w:tr w:rsidR="00AC2306" w:rsidRPr="00F11401" w14:paraId="6DE45E3E" w14:textId="77777777" w:rsidTr="00AC2306">
        <w:tc>
          <w:tcPr>
            <w:tcW w:w="5000" w:type="pct"/>
            <w:gridSpan w:val="2"/>
          </w:tcPr>
          <w:p w14:paraId="3FF32522" w14:textId="2DB19918" w:rsidR="00AC2306" w:rsidRDefault="00AC2306" w:rsidP="007843DF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 Model check</w:t>
            </w:r>
          </w:p>
        </w:tc>
      </w:tr>
      <w:tr w:rsidR="00AC2306" w:rsidRPr="00F11401" w14:paraId="1C22FD4D" w14:textId="77777777" w:rsidTr="00AC2306">
        <w:tc>
          <w:tcPr>
            <w:tcW w:w="5000" w:type="pct"/>
            <w:gridSpan w:val="2"/>
          </w:tcPr>
          <w:p w14:paraId="694BCDCC" w14:textId="4A6D034A" w:rsidR="00AC2306" w:rsidRDefault="00AC2306" w:rsidP="007843DF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 Interpret/review results</w:t>
            </w:r>
          </w:p>
        </w:tc>
      </w:tr>
      <w:tr w:rsidR="00AC2306" w:rsidRPr="00F11401" w14:paraId="69D87D3D" w14:textId="77777777" w:rsidTr="00AC2306">
        <w:tc>
          <w:tcPr>
            <w:tcW w:w="5000" w:type="pct"/>
            <w:gridSpan w:val="2"/>
          </w:tcPr>
          <w:p w14:paraId="284B3FBA" w14:textId="3B3CF4E9" w:rsidR="00AC2306" w:rsidRDefault="00AC2306" w:rsidP="007843DF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 Dissemination</w:t>
            </w:r>
          </w:p>
        </w:tc>
      </w:tr>
      <w:tr w:rsidR="007C4C05" w:rsidRPr="00833573" w14:paraId="7EAFDACD" w14:textId="77777777" w:rsidTr="007C4C05">
        <w:tc>
          <w:tcPr>
            <w:tcW w:w="5000" w:type="pct"/>
            <w:gridSpan w:val="2"/>
          </w:tcPr>
          <w:p w14:paraId="0686DBEE" w14:textId="7F446D7A" w:rsidR="007C4C05" w:rsidRPr="00833573" w:rsidRDefault="00833573" w:rsidP="007843DF">
            <w:pP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833573">
              <w:rPr>
                <w:rFonts w:ascii="Times New Roman" w:eastAsia="Times New Roman" w:hAnsi="Times New Roman" w:cs="Times New Roman"/>
                <w:b/>
              </w:rPr>
              <w:t>Ward e</w:t>
            </w:r>
            <w:r w:rsidR="007C4C05" w:rsidRPr="00833573">
              <w:rPr>
                <w:rFonts w:ascii="Times New Roman" w:eastAsia="Times New Roman" w:hAnsi="Times New Roman" w:cs="Times New Roman"/>
                <w:b/>
              </w:rPr>
              <w:t>quitable engagement</w:t>
            </w:r>
            <w:r w:rsidRPr="00833573">
              <w:rPr>
                <w:rFonts w:ascii="Times New Roman" w:eastAsia="Times New Roman" w:hAnsi="Times New Roman" w:cs="Times New Roman"/>
                <w:b/>
              </w:rPr>
              <w:t xml:space="preserve"> domains and </w:t>
            </w:r>
            <w:r w:rsidR="00E534B8">
              <w:rPr>
                <w:rFonts w:ascii="Times New Roman" w:eastAsia="Times New Roman" w:hAnsi="Times New Roman" w:cs="Times New Roman"/>
                <w:b/>
              </w:rPr>
              <w:t>indicators</w:t>
            </w:r>
          </w:p>
        </w:tc>
      </w:tr>
      <w:tr w:rsidR="00AC2306" w:rsidRPr="00833573" w14:paraId="220CF129" w14:textId="77777777" w:rsidTr="00606A0A">
        <w:tc>
          <w:tcPr>
            <w:tcW w:w="2243" w:type="pct"/>
          </w:tcPr>
          <w:p w14:paraId="4DBB4227" w14:textId="11689F1A" w:rsidR="00AC2306" w:rsidRPr="00833573" w:rsidRDefault="00AC2306" w:rsidP="00AC2306">
            <w:pP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Domain + indicators</w:t>
            </w:r>
          </w:p>
        </w:tc>
        <w:tc>
          <w:tcPr>
            <w:tcW w:w="2757" w:type="pct"/>
          </w:tcPr>
          <w:p w14:paraId="059AE341" w14:textId="02BABFC6" w:rsidR="00AC2306" w:rsidRPr="00833573" w:rsidRDefault="00AC2306" w:rsidP="00AC2306">
            <w:pP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F11401">
              <w:rPr>
                <w:rFonts w:ascii="Times New Roman" w:eastAsia="Times New Roman" w:hAnsi="Times New Roman" w:cs="Times New Roman"/>
                <w:b/>
              </w:rPr>
              <w:t>Description</w:t>
            </w:r>
          </w:p>
        </w:tc>
      </w:tr>
      <w:tr w:rsidR="00AC2306" w:rsidRPr="00A0128B" w14:paraId="301501C6" w14:textId="77777777" w:rsidTr="007C4C05">
        <w:tc>
          <w:tcPr>
            <w:tcW w:w="5000" w:type="pct"/>
            <w:gridSpan w:val="2"/>
          </w:tcPr>
          <w:p w14:paraId="48925007" w14:textId="32CA1F39" w:rsidR="00AC2306" w:rsidRPr="00A0128B" w:rsidRDefault="00AC2306" w:rsidP="00AC2306">
            <w:pP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A0128B">
              <w:rPr>
                <w:rFonts w:ascii="Times New Roman" w:eastAsia="Times New Roman" w:hAnsi="Times New Roman" w:cs="Times New Roman"/>
                <w:b/>
              </w:rPr>
              <w:t>1. Equity within partnership</w:t>
            </w:r>
          </w:p>
        </w:tc>
      </w:tr>
      <w:tr w:rsidR="00AC2306" w:rsidRPr="00F11401" w14:paraId="2AD420F5" w14:textId="77777777" w:rsidTr="00606A0A">
        <w:tc>
          <w:tcPr>
            <w:tcW w:w="2243" w:type="pct"/>
          </w:tcPr>
          <w:p w14:paraId="6B64ABA0" w14:textId="47843AD4" w:rsidR="00AC2306" w:rsidRPr="00F11401" w:rsidRDefault="00AC2306" w:rsidP="003446C4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F11401">
              <w:rPr>
                <w:rFonts w:ascii="Times New Roman" w:eastAsia="Times New Roman" w:hAnsi="Times New Roman" w:cs="Times New Roman"/>
                <w:bCs/>
              </w:rPr>
              <w:t xml:space="preserve">Knowledge user </w:t>
            </w:r>
            <w:r w:rsidR="003446C4">
              <w:rPr>
                <w:rFonts w:ascii="Times New Roman" w:eastAsia="Times New Roman" w:hAnsi="Times New Roman" w:cs="Times New Roman"/>
                <w:bCs/>
              </w:rPr>
              <w:t>experience used in interpretation</w:t>
            </w:r>
          </w:p>
        </w:tc>
        <w:tc>
          <w:tcPr>
            <w:tcW w:w="2757" w:type="pct"/>
          </w:tcPr>
          <w:p w14:paraId="101904A6" w14:textId="748DD314" w:rsidR="00AC2306" w:rsidRPr="00F11401" w:rsidRDefault="00AC2306" w:rsidP="003446C4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F11401">
              <w:rPr>
                <w:rFonts w:ascii="Times New Roman" w:eastAsia="Times New Roman" w:hAnsi="Times New Roman" w:cs="Times New Roman"/>
                <w:bCs/>
              </w:rPr>
              <w:t>Was knowledge user(s) experience used in analyzing model outputs?</w:t>
            </w:r>
          </w:p>
        </w:tc>
      </w:tr>
      <w:tr w:rsidR="003446C4" w:rsidRPr="00F11401" w14:paraId="4B7061EA" w14:textId="77777777" w:rsidTr="00606A0A">
        <w:tc>
          <w:tcPr>
            <w:tcW w:w="2243" w:type="pct"/>
          </w:tcPr>
          <w:p w14:paraId="55F3433D" w14:textId="4E4B1247" w:rsidR="003446C4" w:rsidRPr="00F11401" w:rsidRDefault="003446C4" w:rsidP="003446C4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Research question reflected k</w:t>
            </w:r>
            <w:r>
              <w:rPr>
                <w:rFonts w:ascii="Times New Roman" w:eastAsia="Times New Roman" w:hAnsi="Times New Roman" w:cs="Times New Roman"/>
                <w:bCs/>
              </w:rPr>
              <w:t>nowledge user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concerns</w:t>
            </w:r>
          </w:p>
        </w:tc>
        <w:tc>
          <w:tcPr>
            <w:tcW w:w="2757" w:type="pct"/>
          </w:tcPr>
          <w:p w14:paraId="7067713F" w14:textId="52C06AC4" w:rsidR="003446C4" w:rsidRPr="00F11401" w:rsidRDefault="003446C4" w:rsidP="00AC2306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F11401">
              <w:rPr>
                <w:rFonts w:ascii="Times New Roman" w:eastAsia="Times New Roman" w:hAnsi="Times New Roman" w:cs="Times New Roman"/>
                <w:bCs/>
              </w:rPr>
              <w:t>Was the research question identified in response to knowledge user concerns?</w:t>
            </w:r>
          </w:p>
        </w:tc>
      </w:tr>
      <w:tr w:rsidR="003446C4" w:rsidRPr="00F11401" w14:paraId="01A43B40" w14:textId="77777777" w:rsidTr="00606A0A">
        <w:tc>
          <w:tcPr>
            <w:tcW w:w="2243" w:type="pct"/>
          </w:tcPr>
          <w:p w14:paraId="27394E54" w14:textId="15138CF0" w:rsidR="003446C4" w:rsidRPr="00F11401" w:rsidRDefault="003446C4" w:rsidP="003446C4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Knowledge users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expressed feeling value</w:t>
            </w:r>
          </w:p>
        </w:tc>
        <w:tc>
          <w:tcPr>
            <w:tcW w:w="2757" w:type="pct"/>
          </w:tcPr>
          <w:p w14:paraId="5C7EA59C" w14:textId="073D4C29" w:rsidR="003446C4" w:rsidRPr="00F11401" w:rsidRDefault="003446C4" w:rsidP="00AC2306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F11401">
              <w:rPr>
                <w:rFonts w:ascii="Times New Roman" w:eastAsia="Times New Roman" w:hAnsi="Times New Roman" w:cs="Times New Roman"/>
                <w:bCs/>
              </w:rPr>
              <w:t>Did the knowledge user(s) feel valued?</w:t>
            </w:r>
          </w:p>
        </w:tc>
      </w:tr>
      <w:tr w:rsidR="00AC2306" w:rsidRPr="00F11401" w14:paraId="4B49FD2B" w14:textId="77777777" w:rsidTr="00606A0A">
        <w:tc>
          <w:tcPr>
            <w:tcW w:w="2243" w:type="pct"/>
          </w:tcPr>
          <w:p w14:paraId="666B8513" w14:textId="56FDFCF9" w:rsidR="00AC2306" w:rsidRPr="00F11401" w:rsidRDefault="003446C4" w:rsidP="003446C4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Knowledge users were compensated</w:t>
            </w:r>
            <w:r w:rsidR="00AC2306" w:rsidRPr="00F1140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2757" w:type="pct"/>
          </w:tcPr>
          <w:p w14:paraId="45DD065D" w14:textId="3E2934F4" w:rsidR="00AC2306" w:rsidRPr="00F11401" w:rsidRDefault="00AC2306" w:rsidP="00AC2306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F11401">
              <w:rPr>
                <w:rFonts w:ascii="Times New Roman" w:eastAsia="Times New Roman" w:hAnsi="Times New Roman" w:cs="Times New Roman"/>
                <w:bCs/>
              </w:rPr>
              <w:t>Was the knowledge user(s) compensated</w:t>
            </w:r>
            <w:r w:rsidR="00606A0A">
              <w:rPr>
                <w:rFonts w:ascii="Times New Roman" w:eastAsia="Times New Roman" w:hAnsi="Times New Roman" w:cs="Times New Roman"/>
                <w:bCs/>
              </w:rPr>
              <w:t>?</w:t>
            </w:r>
          </w:p>
        </w:tc>
      </w:tr>
      <w:tr w:rsidR="00AC2306" w:rsidRPr="00A0128B" w14:paraId="565C4F98" w14:textId="77777777" w:rsidTr="00676FF8">
        <w:tc>
          <w:tcPr>
            <w:tcW w:w="5000" w:type="pct"/>
            <w:gridSpan w:val="2"/>
          </w:tcPr>
          <w:p w14:paraId="48894D03" w14:textId="3F8F3057" w:rsidR="00AC2306" w:rsidRPr="00A0128B" w:rsidRDefault="00AC2306" w:rsidP="00AC2306">
            <w:pP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A0128B">
              <w:rPr>
                <w:rFonts w:ascii="Times New Roman" w:eastAsia="Times New Roman" w:hAnsi="Times New Roman" w:cs="Times New Roman"/>
                <w:b/>
              </w:rPr>
              <w:t>2. Capacity to engage in future partnerships</w:t>
            </w:r>
          </w:p>
        </w:tc>
      </w:tr>
      <w:tr w:rsidR="00AC2306" w:rsidRPr="00F11401" w14:paraId="34DBCC1E" w14:textId="77777777" w:rsidTr="00606A0A">
        <w:tc>
          <w:tcPr>
            <w:tcW w:w="2243" w:type="pct"/>
          </w:tcPr>
          <w:p w14:paraId="67A28C87" w14:textId="079750A7" w:rsidR="00AC2306" w:rsidRPr="00F11401" w:rsidRDefault="00AC2306" w:rsidP="003446C4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F11401">
              <w:rPr>
                <w:rFonts w:ascii="Times New Roman" w:eastAsia="Times New Roman" w:hAnsi="Times New Roman" w:cs="Times New Roman"/>
                <w:bCs/>
              </w:rPr>
              <w:t>Capacity</w:t>
            </w:r>
            <w:r w:rsidR="003446C4">
              <w:rPr>
                <w:rFonts w:ascii="Times New Roman" w:eastAsia="Times New Roman" w:hAnsi="Times New Roman" w:cs="Times New Roman"/>
                <w:bCs/>
              </w:rPr>
              <w:t xml:space="preserve"> to </w:t>
            </w:r>
            <w:proofErr w:type="gramStart"/>
            <w:r w:rsidR="003446C4">
              <w:rPr>
                <w:rFonts w:ascii="Times New Roman" w:eastAsia="Times New Roman" w:hAnsi="Times New Roman" w:cs="Times New Roman"/>
                <w:bCs/>
              </w:rPr>
              <w:t>take action</w:t>
            </w:r>
            <w:proofErr w:type="gramEnd"/>
            <w:r w:rsidR="003446C4">
              <w:rPr>
                <w:rFonts w:ascii="Times New Roman" w:eastAsia="Times New Roman" w:hAnsi="Times New Roman" w:cs="Times New Roman"/>
                <w:bCs/>
              </w:rPr>
              <w:t xml:space="preserve"> or advocacy</w:t>
            </w:r>
            <w:r w:rsidRPr="00F1140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2757" w:type="pct"/>
          </w:tcPr>
          <w:p w14:paraId="61F5FC45" w14:textId="1EA93B31" w:rsidR="00AC2306" w:rsidRPr="00F11401" w:rsidRDefault="00AC2306" w:rsidP="003446C4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F11401">
              <w:rPr>
                <w:rFonts w:ascii="Times New Roman" w:eastAsia="Times New Roman" w:hAnsi="Times New Roman" w:cs="Times New Roman"/>
                <w:bCs/>
              </w:rPr>
              <w:t xml:space="preserve">Was the capacity to </w:t>
            </w:r>
            <w:proofErr w:type="gramStart"/>
            <w:r w:rsidRPr="00F11401">
              <w:rPr>
                <w:rFonts w:ascii="Times New Roman" w:eastAsia="Times New Roman" w:hAnsi="Times New Roman" w:cs="Times New Roman"/>
                <w:bCs/>
              </w:rPr>
              <w:t>take action</w:t>
            </w:r>
            <w:proofErr w:type="gramEnd"/>
            <w:r w:rsidRPr="00F11401">
              <w:rPr>
                <w:rFonts w:ascii="Times New Roman" w:eastAsia="Times New Roman" w:hAnsi="Times New Roman" w:cs="Times New Roman"/>
                <w:bCs/>
              </w:rPr>
              <w:t xml:space="preserve"> in ensuing advocacy developed?</w:t>
            </w:r>
          </w:p>
        </w:tc>
      </w:tr>
      <w:tr w:rsidR="003446C4" w:rsidRPr="00F11401" w14:paraId="10070520" w14:textId="77777777" w:rsidTr="00606A0A">
        <w:tc>
          <w:tcPr>
            <w:tcW w:w="2243" w:type="pct"/>
          </w:tcPr>
          <w:p w14:paraId="139AE2F0" w14:textId="197A7506" w:rsidR="003446C4" w:rsidRPr="00F11401" w:rsidRDefault="003446C4" w:rsidP="003446C4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F11401">
              <w:rPr>
                <w:rFonts w:ascii="Times New Roman" w:eastAsia="Times New Roman" w:hAnsi="Times New Roman" w:cs="Times New Roman"/>
                <w:bCs/>
              </w:rPr>
              <w:t>Capacity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to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engage in future research</w:t>
            </w:r>
          </w:p>
        </w:tc>
        <w:tc>
          <w:tcPr>
            <w:tcW w:w="2757" w:type="pct"/>
          </w:tcPr>
          <w:p w14:paraId="3800C15E" w14:textId="01C51494" w:rsidR="003446C4" w:rsidRDefault="003446C4" w:rsidP="00AC2306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Wa</w:t>
            </w:r>
            <w:r w:rsidRPr="00F11401">
              <w:rPr>
                <w:rFonts w:ascii="Times New Roman" w:eastAsia="Times New Roman" w:hAnsi="Times New Roman" w:cs="Times New Roman"/>
                <w:bCs/>
              </w:rPr>
              <w:t>s there a demonstrated capacity for knowledge users to engage in future research?</w:t>
            </w:r>
          </w:p>
        </w:tc>
      </w:tr>
      <w:tr w:rsidR="00AC2306" w:rsidRPr="00A0128B" w14:paraId="6C237F6B" w14:textId="77777777" w:rsidTr="00417C0E">
        <w:tc>
          <w:tcPr>
            <w:tcW w:w="5000" w:type="pct"/>
            <w:gridSpan w:val="2"/>
          </w:tcPr>
          <w:p w14:paraId="3C50358F" w14:textId="023AC5F3" w:rsidR="00AC2306" w:rsidRPr="00A0128B" w:rsidRDefault="00AC2306" w:rsidP="00AC2306">
            <w:pP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A0128B">
              <w:rPr>
                <w:rFonts w:ascii="Times New Roman" w:eastAsia="Times New Roman" w:hAnsi="Times New Roman" w:cs="Times New Roman"/>
                <w:b/>
              </w:rPr>
              <w:t>3. Shift in power</w:t>
            </w:r>
            <w:r w:rsidR="003446C4">
              <w:rPr>
                <w:rFonts w:ascii="Times New Roman" w:eastAsia="Times New Roman" w:hAnsi="Times New Roman" w:cs="Times New Roman"/>
                <w:b/>
              </w:rPr>
              <w:t xml:space="preserve"> and </w:t>
            </w:r>
            <w:r w:rsidRPr="00A0128B">
              <w:rPr>
                <w:rFonts w:ascii="Times New Roman" w:eastAsia="Times New Roman" w:hAnsi="Times New Roman" w:cs="Times New Roman"/>
                <w:b/>
              </w:rPr>
              <w:t>influence</w:t>
            </w:r>
          </w:p>
        </w:tc>
      </w:tr>
      <w:tr w:rsidR="00606A0A" w:rsidRPr="00F11401" w14:paraId="0446A643" w14:textId="77777777" w:rsidTr="00606A0A">
        <w:tc>
          <w:tcPr>
            <w:tcW w:w="2243" w:type="pct"/>
          </w:tcPr>
          <w:p w14:paraId="7B5C656B" w14:textId="649D50DD" w:rsidR="00606A0A" w:rsidRPr="00F11401" w:rsidRDefault="00606A0A" w:rsidP="00606A0A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Overall influence on modeling decisions</w:t>
            </w:r>
          </w:p>
        </w:tc>
        <w:tc>
          <w:tcPr>
            <w:tcW w:w="2757" w:type="pct"/>
          </w:tcPr>
          <w:p w14:paraId="314D79CE" w14:textId="7BD899F2" w:rsidR="00606A0A" w:rsidRPr="00F11401" w:rsidRDefault="00606A0A" w:rsidP="00606A0A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Did the</w:t>
            </w:r>
            <w:r w:rsidRPr="00342C43">
              <w:rPr>
                <w:rFonts w:ascii="Times New Roman" w:eastAsia="Times New Roman" w:hAnsi="Times New Roman" w:cs="Times New Roman"/>
                <w:bCs/>
              </w:rPr>
              <w:t xml:space="preserve"> knowledge user</w:t>
            </w:r>
            <w:r>
              <w:rPr>
                <w:rFonts w:ascii="Times New Roman" w:eastAsia="Times New Roman" w:hAnsi="Times New Roman" w:cs="Times New Roman"/>
                <w:bCs/>
              </w:rPr>
              <w:t>(</w:t>
            </w:r>
            <w:r w:rsidRPr="00342C43">
              <w:rPr>
                <w:rFonts w:ascii="Times New Roman" w:eastAsia="Times New Roman" w:hAnsi="Times New Roman" w:cs="Times New Roman"/>
                <w:bCs/>
              </w:rPr>
              <w:t>s</w:t>
            </w:r>
            <w:r>
              <w:rPr>
                <w:rFonts w:ascii="Times New Roman" w:eastAsia="Times New Roman" w:hAnsi="Times New Roman" w:cs="Times New Roman"/>
                <w:bCs/>
              </w:rPr>
              <w:t>)</w:t>
            </w:r>
            <w:r w:rsidRPr="00342C4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influence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overall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model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decisions</w:t>
            </w:r>
            <w:r w:rsidRPr="00F11401">
              <w:rPr>
                <w:rFonts w:ascii="Times New Roman" w:eastAsia="Times New Roman" w:hAnsi="Times New Roman" w:cs="Times New Roman"/>
                <w:bCs/>
              </w:rPr>
              <w:t xml:space="preserve">? </w:t>
            </w:r>
          </w:p>
        </w:tc>
      </w:tr>
      <w:tr w:rsidR="00AC2306" w:rsidRPr="00F11401" w14:paraId="5D59DB7A" w14:textId="77777777" w:rsidTr="00606A0A">
        <w:tc>
          <w:tcPr>
            <w:tcW w:w="2243" w:type="pct"/>
          </w:tcPr>
          <w:p w14:paraId="0D38019F" w14:textId="3839E76F" w:rsidR="00AC2306" w:rsidRPr="00F11401" w:rsidRDefault="00606A0A" w:rsidP="00606A0A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Participatory decision-making was used</w:t>
            </w:r>
          </w:p>
        </w:tc>
        <w:tc>
          <w:tcPr>
            <w:tcW w:w="2757" w:type="pct"/>
          </w:tcPr>
          <w:p w14:paraId="38A2EC8E" w14:textId="57339D50" w:rsidR="00AC2306" w:rsidRPr="00F11401" w:rsidRDefault="00606A0A" w:rsidP="00AC2306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Did </w:t>
            </w:r>
            <w:r>
              <w:rPr>
                <w:rFonts w:ascii="Times New Roman" w:eastAsia="Times New Roman" w:hAnsi="Times New Roman" w:cs="Times New Roman"/>
                <w:bCs/>
              </w:rPr>
              <w:t>knowledge users engage in participatory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decision-making via</w:t>
            </w:r>
            <w:r w:rsidRPr="00342C43">
              <w:rPr>
                <w:rFonts w:ascii="Times New Roman" w:eastAsia="Times New Roman" w:hAnsi="Times New Roman" w:cs="Times New Roman"/>
                <w:bCs/>
              </w:rPr>
              <w:t xml:space="preserve"> consensu</w:t>
            </w:r>
            <w:r>
              <w:rPr>
                <w:rFonts w:ascii="Times New Roman" w:eastAsia="Times New Roman" w:hAnsi="Times New Roman" w:cs="Times New Roman"/>
                <w:bCs/>
              </w:rPr>
              <w:t>s, voting, or participatory rules?</w:t>
            </w:r>
          </w:p>
        </w:tc>
      </w:tr>
      <w:tr w:rsidR="00AC2306" w:rsidRPr="00F11401" w14:paraId="7AF2AF3D" w14:textId="77777777" w:rsidTr="00606A0A">
        <w:tc>
          <w:tcPr>
            <w:tcW w:w="2243" w:type="pct"/>
          </w:tcPr>
          <w:p w14:paraId="38BFA864" w14:textId="531DB7E8" w:rsidR="00AC2306" w:rsidRPr="00F11401" w:rsidRDefault="00AC2306" w:rsidP="00606A0A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Formal roles</w:t>
            </w:r>
          </w:p>
        </w:tc>
        <w:tc>
          <w:tcPr>
            <w:tcW w:w="2757" w:type="pct"/>
          </w:tcPr>
          <w:p w14:paraId="2BABDAB9" w14:textId="60774C17" w:rsidR="00AC2306" w:rsidRPr="00F11401" w:rsidRDefault="00AC2306" w:rsidP="00AC2306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Was the</w:t>
            </w:r>
            <w:r w:rsidRPr="00342C43">
              <w:rPr>
                <w:rFonts w:ascii="Times New Roman" w:eastAsia="Times New Roman" w:hAnsi="Times New Roman" w:cs="Times New Roman"/>
                <w:bCs/>
              </w:rPr>
              <w:t xml:space="preserve"> knowledge user</w:t>
            </w:r>
            <w:r>
              <w:rPr>
                <w:rFonts w:ascii="Times New Roman" w:eastAsia="Times New Roman" w:hAnsi="Times New Roman" w:cs="Times New Roman"/>
                <w:bCs/>
              </w:rPr>
              <w:t>(</w:t>
            </w:r>
            <w:r w:rsidRPr="00342C43">
              <w:rPr>
                <w:rFonts w:ascii="Times New Roman" w:eastAsia="Times New Roman" w:hAnsi="Times New Roman" w:cs="Times New Roman"/>
                <w:bCs/>
              </w:rPr>
              <w:t>s</w:t>
            </w:r>
            <w:r>
              <w:rPr>
                <w:rFonts w:ascii="Times New Roman" w:eastAsia="Times New Roman" w:hAnsi="Times New Roman" w:cs="Times New Roman"/>
                <w:bCs/>
              </w:rPr>
              <w:t>) named in any formal leadership role</w:t>
            </w:r>
            <w:r w:rsidRPr="00342C43">
              <w:rPr>
                <w:rFonts w:ascii="Times New Roman" w:eastAsia="Times New Roman" w:hAnsi="Times New Roman" w:cs="Times New Roman"/>
                <w:bCs/>
              </w:rPr>
              <w:t xml:space="preserve"> (e.g., steering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member</w:t>
            </w:r>
            <w:r w:rsidRPr="00342C43">
              <w:rPr>
                <w:rFonts w:ascii="Times New Roman" w:eastAsia="Times New Roman" w:hAnsi="Times New Roman" w:cs="Times New Roman"/>
                <w:bCs/>
              </w:rPr>
              <w:t>, co-</w:t>
            </w:r>
            <w:r>
              <w:rPr>
                <w:rFonts w:ascii="Times New Roman" w:eastAsia="Times New Roman" w:hAnsi="Times New Roman" w:cs="Times New Roman"/>
                <w:bCs/>
              </w:rPr>
              <w:t>/</w:t>
            </w:r>
            <w:r w:rsidRPr="00342C43">
              <w:rPr>
                <w:rFonts w:ascii="Times New Roman" w:eastAsia="Times New Roman" w:hAnsi="Times New Roman" w:cs="Times New Roman"/>
                <w:bCs/>
              </w:rPr>
              <w:t>chair, co-PI/co-lead)</w:t>
            </w:r>
            <w:r>
              <w:rPr>
                <w:rFonts w:ascii="Times New Roman" w:eastAsia="Times New Roman" w:hAnsi="Times New Roman" w:cs="Times New Roman"/>
                <w:bCs/>
              </w:rPr>
              <w:t>?</w:t>
            </w:r>
          </w:p>
        </w:tc>
      </w:tr>
      <w:tr w:rsidR="00606A0A" w:rsidRPr="00F11401" w14:paraId="68FE4D20" w14:textId="77777777" w:rsidTr="00606A0A">
        <w:tc>
          <w:tcPr>
            <w:tcW w:w="2243" w:type="pct"/>
          </w:tcPr>
          <w:p w14:paraId="1AEEDE14" w14:textId="77777777" w:rsidR="00606A0A" w:rsidRPr="00F11401" w:rsidRDefault="00606A0A" w:rsidP="00606A0A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F11401">
              <w:rPr>
                <w:rFonts w:ascii="Times New Roman" w:eastAsia="Times New Roman" w:hAnsi="Times New Roman" w:cs="Times New Roman"/>
                <w:bCs/>
              </w:rPr>
              <w:t>Funding source</w:t>
            </w:r>
          </w:p>
        </w:tc>
        <w:tc>
          <w:tcPr>
            <w:tcW w:w="2757" w:type="pct"/>
          </w:tcPr>
          <w:p w14:paraId="58CA6E82" w14:textId="77777777" w:rsidR="00606A0A" w:rsidRPr="00F11401" w:rsidRDefault="00606A0A" w:rsidP="00E85BA6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F11401">
              <w:rPr>
                <w:rFonts w:ascii="Times New Roman" w:eastAsia="Times New Roman" w:hAnsi="Times New Roman" w:cs="Times New Roman"/>
                <w:bCs/>
              </w:rPr>
              <w:t>Who funded the research?</w:t>
            </w:r>
          </w:p>
        </w:tc>
      </w:tr>
    </w:tbl>
    <w:p w14:paraId="3851D941" w14:textId="77777777" w:rsidR="007843DF" w:rsidRPr="00F11401" w:rsidRDefault="007843DF" w:rsidP="00B31EB9">
      <w:pPr>
        <w:spacing w:after="0" w:line="276" w:lineRule="auto"/>
        <w:rPr>
          <w:rFonts w:ascii="Times New Roman" w:eastAsia="Times New Roman" w:hAnsi="Times New Roman" w:cs="Times New Roman"/>
          <w:bCs/>
        </w:rPr>
      </w:pPr>
    </w:p>
    <w:p w14:paraId="0000009C" w14:textId="4448FC70" w:rsidR="00A44A13" w:rsidRPr="00F11401" w:rsidRDefault="00A44A13">
      <w:pPr>
        <w:spacing w:after="144" w:line="276" w:lineRule="auto"/>
        <w:rPr>
          <w:rFonts w:ascii="Times New Roman" w:eastAsia="Times New Roman" w:hAnsi="Times New Roman" w:cs="Times New Roman"/>
          <w:b/>
        </w:rPr>
      </w:pPr>
    </w:p>
    <w:sectPr w:rsidR="00A44A13" w:rsidRPr="00F11401" w:rsidSect="001775F1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18218" w14:textId="77777777" w:rsidR="008C16AC" w:rsidRDefault="008C16AC" w:rsidP="007F4236">
      <w:pPr>
        <w:spacing w:after="0" w:line="240" w:lineRule="auto"/>
      </w:pPr>
      <w:r>
        <w:separator/>
      </w:r>
    </w:p>
  </w:endnote>
  <w:endnote w:type="continuationSeparator" w:id="0">
    <w:p w14:paraId="608F2120" w14:textId="77777777" w:rsidR="008C16AC" w:rsidRDefault="008C16AC" w:rsidP="007F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46A6C8A-801D-46F0-A82A-0B9363827196}"/>
    <w:embedBold r:id="rId2" w:fontKey="{56DFB216-210D-484E-B4BF-5BCF56757D09}"/>
    <w:embedItalic r:id="rId3" w:fontKey="{139AA502-BFC4-490C-98A0-FF8169D2771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B9D8386C-32B0-4CAC-BEFD-B154A054FB89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B15A07F7-6CF2-4198-A08B-95A9BE8D005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38EEF3A9-CD89-45BC-A762-452549BE6244}"/>
  </w:font>
  <w:font w:name="AdvP5958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45760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67364B" w14:textId="73899070" w:rsidR="00F57E5D" w:rsidRDefault="00F57E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263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B99FA6F" w14:textId="77777777" w:rsidR="00F57E5D" w:rsidRDefault="00F57E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92A96" w14:textId="77777777" w:rsidR="008C16AC" w:rsidRDefault="008C16AC" w:rsidP="007F4236">
      <w:pPr>
        <w:spacing w:after="0" w:line="240" w:lineRule="auto"/>
      </w:pPr>
      <w:r>
        <w:separator/>
      </w:r>
    </w:p>
  </w:footnote>
  <w:footnote w:type="continuationSeparator" w:id="0">
    <w:p w14:paraId="20BC60A8" w14:textId="77777777" w:rsidR="008C16AC" w:rsidRDefault="008C16AC" w:rsidP="007F4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A7123"/>
    <w:multiLevelType w:val="multilevel"/>
    <w:tmpl w:val="32C283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768B6"/>
    <w:multiLevelType w:val="hybridMultilevel"/>
    <w:tmpl w:val="6A4EBF68"/>
    <w:lvl w:ilvl="0" w:tplc="6C78BEE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4B0095"/>
    <w:multiLevelType w:val="multilevel"/>
    <w:tmpl w:val="F1503930"/>
    <w:lvl w:ilvl="0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583110"/>
    <w:multiLevelType w:val="hybridMultilevel"/>
    <w:tmpl w:val="D910B20A"/>
    <w:lvl w:ilvl="0" w:tplc="3C24BA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D6D45"/>
    <w:multiLevelType w:val="multilevel"/>
    <w:tmpl w:val="8592C0C6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2135129550">
    <w:abstractNumId w:val="0"/>
  </w:num>
  <w:num w:numId="2" w16cid:durableId="1828982419">
    <w:abstractNumId w:val="2"/>
  </w:num>
  <w:num w:numId="3" w16cid:durableId="1690714599">
    <w:abstractNumId w:val="4"/>
  </w:num>
  <w:num w:numId="4" w16cid:durableId="45881947">
    <w:abstractNumId w:val="3"/>
  </w:num>
  <w:num w:numId="5" w16cid:durableId="899945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13"/>
    <w:rsid w:val="00000DD7"/>
    <w:rsid w:val="000013BF"/>
    <w:rsid w:val="000019FA"/>
    <w:rsid w:val="00005B97"/>
    <w:rsid w:val="0001030E"/>
    <w:rsid w:val="00030507"/>
    <w:rsid w:val="00036546"/>
    <w:rsid w:val="00046D62"/>
    <w:rsid w:val="00054E7B"/>
    <w:rsid w:val="000553CA"/>
    <w:rsid w:val="00057BFA"/>
    <w:rsid w:val="0006001E"/>
    <w:rsid w:val="00081379"/>
    <w:rsid w:val="0008166C"/>
    <w:rsid w:val="000848DF"/>
    <w:rsid w:val="00087645"/>
    <w:rsid w:val="00090AB0"/>
    <w:rsid w:val="0009272C"/>
    <w:rsid w:val="000973C5"/>
    <w:rsid w:val="000A03D6"/>
    <w:rsid w:val="000D0B5D"/>
    <w:rsid w:val="000E081E"/>
    <w:rsid w:val="000E0DFE"/>
    <w:rsid w:val="00102994"/>
    <w:rsid w:val="00106C95"/>
    <w:rsid w:val="00113697"/>
    <w:rsid w:val="001252EF"/>
    <w:rsid w:val="00135F1D"/>
    <w:rsid w:val="00161B4A"/>
    <w:rsid w:val="00170880"/>
    <w:rsid w:val="00173278"/>
    <w:rsid w:val="001775F1"/>
    <w:rsid w:val="001A4A56"/>
    <w:rsid w:val="001A5612"/>
    <w:rsid w:val="001B5EEB"/>
    <w:rsid w:val="001B6B76"/>
    <w:rsid w:val="001C34BB"/>
    <w:rsid w:val="001D0BE2"/>
    <w:rsid w:val="001D41B9"/>
    <w:rsid w:val="001D48BE"/>
    <w:rsid w:val="001D5A8E"/>
    <w:rsid w:val="001D6A41"/>
    <w:rsid w:val="001E3E42"/>
    <w:rsid w:val="001E7E35"/>
    <w:rsid w:val="001F2128"/>
    <w:rsid w:val="001F4C96"/>
    <w:rsid w:val="001F50CF"/>
    <w:rsid w:val="00203880"/>
    <w:rsid w:val="002056B7"/>
    <w:rsid w:val="0021654B"/>
    <w:rsid w:val="0022620C"/>
    <w:rsid w:val="0022686C"/>
    <w:rsid w:val="00227124"/>
    <w:rsid w:val="002350AC"/>
    <w:rsid w:val="00237087"/>
    <w:rsid w:val="00240BF6"/>
    <w:rsid w:val="0024276D"/>
    <w:rsid w:val="0025664D"/>
    <w:rsid w:val="0025679E"/>
    <w:rsid w:val="002602C2"/>
    <w:rsid w:val="00263C58"/>
    <w:rsid w:val="0026675B"/>
    <w:rsid w:val="00271489"/>
    <w:rsid w:val="002761FD"/>
    <w:rsid w:val="00281443"/>
    <w:rsid w:val="002857FA"/>
    <w:rsid w:val="002933DF"/>
    <w:rsid w:val="002940C8"/>
    <w:rsid w:val="002A48D8"/>
    <w:rsid w:val="002A6981"/>
    <w:rsid w:val="002B3500"/>
    <w:rsid w:val="002D3596"/>
    <w:rsid w:val="002D6EFB"/>
    <w:rsid w:val="002E302F"/>
    <w:rsid w:val="002F1C0E"/>
    <w:rsid w:val="002F7548"/>
    <w:rsid w:val="00306385"/>
    <w:rsid w:val="00314BB4"/>
    <w:rsid w:val="00323689"/>
    <w:rsid w:val="00326860"/>
    <w:rsid w:val="00332089"/>
    <w:rsid w:val="00342C43"/>
    <w:rsid w:val="003446C4"/>
    <w:rsid w:val="00344BC1"/>
    <w:rsid w:val="00345B88"/>
    <w:rsid w:val="00350215"/>
    <w:rsid w:val="00350C87"/>
    <w:rsid w:val="003516E3"/>
    <w:rsid w:val="00377363"/>
    <w:rsid w:val="0038109A"/>
    <w:rsid w:val="00386B1D"/>
    <w:rsid w:val="00391BD1"/>
    <w:rsid w:val="003A50AB"/>
    <w:rsid w:val="003A62B7"/>
    <w:rsid w:val="003A6FEC"/>
    <w:rsid w:val="003C6617"/>
    <w:rsid w:val="003D52AB"/>
    <w:rsid w:val="003E071F"/>
    <w:rsid w:val="003E23D3"/>
    <w:rsid w:val="003F088E"/>
    <w:rsid w:val="003F6C85"/>
    <w:rsid w:val="00403522"/>
    <w:rsid w:val="00413EDD"/>
    <w:rsid w:val="00415CDA"/>
    <w:rsid w:val="004177BD"/>
    <w:rsid w:val="00417C0E"/>
    <w:rsid w:val="00422030"/>
    <w:rsid w:val="00425343"/>
    <w:rsid w:val="00440C1D"/>
    <w:rsid w:val="00441D2C"/>
    <w:rsid w:val="00445CA2"/>
    <w:rsid w:val="0045504B"/>
    <w:rsid w:val="004556B9"/>
    <w:rsid w:val="0047544F"/>
    <w:rsid w:val="004776F1"/>
    <w:rsid w:val="00493464"/>
    <w:rsid w:val="004D2160"/>
    <w:rsid w:val="004E379D"/>
    <w:rsid w:val="004F1929"/>
    <w:rsid w:val="004F26D1"/>
    <w:rsid w:val="004F3367"/>
    <w:rsid w:val="00504539"/>
    <w:rsid w:val="0050619E"/>
    <w:rsid w:val="00516DB8"/>
    <w:rsid w:val="00533C4B"/>
    <w:rsid w:val="005359D0"/>
    <w:rsid w:val="0055052D"/>
    <w:rsid w:val="005641CE"/>
    <w:rsid w:val="00564856"/>
    <w:rsid w:val="005723ED"/>
    <w:rsid w:val="00584C2B"/>
    <w:rsid w:val="00590498"/>
    <w:rsid w:val="0059143C"/>
    <w:rsid w:val="005A5D63"/>
    <w:rsid w:val="005B7819"/>
    <w:rsid w:val="005D30C5"/>
    <w:rsid w:val="005D5419"/>
    <w:rsid w:val="005D5FB8"/>
    <w:rsid w:val="005E6D9C"/>
    <w:rsid w:val="005F24EC"/>
    <w:rsid w:val="005F5101"/>
    <w:rsid w:val="005F6047"/>
    <w:rsid w:val="0060112A"/>
    <w:rsid w:val="00601B46"/>
    <w:rsid w:val="00606A0A"/>
    <w:rsid w:val="00607492"/>
    <w:rsid w:val="0061066C"/>
    <w:rsid w:val="00617F29"/>
    <w:rsid w:val="006204E4"/>
    <w:rsid w:val="00631E32"/>
    <w:rsid w:val="00637649"/>
    <w:rsid w:val="00654A71"/>
    <w:rsid w:val="006557D5"/>
    <w:rsid w:val="0066344E"/>
    <w:rsid w:val="00672C54"/>
    <w:rsid w:val="00676FF8"/>
    <w:rsid w:val="00677FAB"/>
    <w:rsid w:val="006939BD"/>
    <w:rsid w:val="006A6592"/>
    <w:rsid w:val="006B2690"/>
    <w:rsid w:val="006B33BB"/>
    <w:rsid w:val="006B4B56"/>
    <w:rsid w:val="006C7C89"/>
    <w:rsid w:val="006D1636"/>
    <w:rsid w:val="006D2D3B"/>
    <w:rsid w:val="006D3D51"/>
    <w:rsid w:val="006D7396"/>
    <w:rsid w:val="006E1FCD"/>
    <w:rsid w:val="006F3FF5"/>
    <w:rsid w:val="006F6FF2"/>
    <w:rsid w:val="00710C02"/>
    <w:rsid w:val="007176E9"/>
    <w:rsid w:val="0073167B"/>
    <w:rsid w:val="007356CF"/>
    <w:rsid w:val="00742497"/>
    <w:rsid w:val="00747648"/>
    <w:rsid w:val="007533D4"/>
    <w:rsid w:val="007537D9"/>
    <w:rsid w:val="00757DC0"/>
    <w:rsid w:val="00763CB6"/>
    <w:rsid w:val="007843DF"/>
    <w:rsid w:val="0079057E"/>
    <w:rsid w:val="0079501C"/>
    <w:rsid w:val="007A498C"/>
    <w:rsid w:val="007A4FA8"/>
    <w:rsid w:val="007C000B"/>
    <w:rsid w:val="007C4C05"/>
    <w:rsid w:val="007C6F65"/>
    <w:rsid w:val="007D4BEA"/>
    <w:rsid w:val="007E3D4A"/>
    <w:rsid w:val="007F20E6"/>
    <w:rsid w:val="007F2DF9"/>
    <w:rsid w:val="007F33E4"/>
    <w:rsid w:val="007F4236"/>
    <w:rsid w:val="007F44D0"/>
    <w:rsid w:val="007F5730"/>
    <w:rsid w:val="008102B2"/>
    <w:rsid w:val="00810795"/>
    <w:rsid w:val="008154F1"/>
    <w:rsid w:val="008177BD"/>
    <w:rsid w:val="008272DA"/>
    <w:rsid w:val="00833573"/>
    <w:rsid w:val="00841F78"/>
    <w:rsid w:val="00844545"/>
    <w:rsid w:val="00850E5F"/>
    <w:rsid w:val="00860F31"/>
    <w:rsid w:val="00863BA2"/>
    <w:rsid w:val="00871698"/>
    <w:rsid w:val="00873AE3"/>
    <w:rsid w:val="0088143E"/>
    <w:rsid w:val="008A7E8E"/>
    <w:rsid w:val="008C06E0"/>
    <w:rsid w:val="008C16AC"/>
    <w:rsid w:val="008C1B73"/>
    <w:rsid w:val="008C38A3"/>
    <w:rsid w:val="008D0171"/>
    <w:rsid w:val="008D53CD"/>
    <w:rsid w:val="008D5562"/>
    <w:rsid w:val="008E6604"/>
    <w:rsid w:val="008F1A96"/>
    <w:rsid w:val="008F7DCE"/>
    <w:rsid w:val="00902D63"/>
    <w:rsid w:val="00903ECE"/>
    <w:rsid w:val="00905692"/>
    <w:rsid w:val="00910CFA"/>
    <w:rsid w:val="009254C8"/>
    <w:rsid w:val="0093463D"/>
    <w:rsid w:val="00962AAE"/>
    <w:rsid w:val="009807CB"/>
    <w:rsid w:val="00984EBB"/>
    <w:rsid w:val="00997DB3"/>
    <w:rsid w:val="009A2380"/>
    <w:rsid w:val="009B34A3"/>
    <w:rsid w:val="009B69CE"/>
    <w:rsid w:val="009B6D5B"/>
    <w:rsid w:val="009D0DD3"/>
    <w:rsid w:val="009D3E5D"/>
    <w:rsid w:val="009E5E3C"/>
    <w:rsid w:val="009E756B"/>
    <w:rsid w:val="009F6D50"/>
    <w:rsid w:val="009F7237"/>
    <w:rsid w:val="009F7BD1"/>
    <w:rsid w:val="00A0128B"/>
    <w:rsid w:val="00A017D7"/>
    <w:rsid w:val="00A07E04"/>
    <w:rsid w:val="00A119BE"/>
    <w:rsid w:val="00A17C40"/>
    <w:rsid w:val="00A22637"/>
    <w:rsid w:val="00A25B6B"/>
    <w:rsid w:val="00A32E57"/>
    <w:rsid w:val="00A44A13"/>
    <w:rsid w:val="00A454F3"/>
    <w:rsid w:val="00A654A9"/>
    <w:rsid w:val="00A66399"/>
    <w:rsid w:val="00A66AE8"/>
    <w:rsid w:val="00A74F70"/>
    <w:rsid w:val="00A8230C"/>
    <w:rsid w:val="00A8677A"/>
    <w:rsid w:val="00A958DB"/>
    <w:rsid w:val="00A95D97"/>
    <w:rsid w:val="00AB0483"/>
    <w:rsid w:val="00AB6A54"/>
    <w:rsid w:val="00AC049D"/>
    <w:rsid w:val="00AC1018"/>
    <w:rsid w:val="00AC212B"/>
    <w:rsid w:val="00AC2306"/>
    <w:rsid w:val="00AD0911"/>
    <w:rsid w:val="00AD54F9"/>
    <w:rsid w:val="00AD6F7F"/>
    <w:rsid w:val="00AE5322"/>
    <w:rsid w:val="00AF3A7B"/>
    <w:rsid w:val="00B03016"/>
    <w:rsid w:val="00B04F1B"/>
    <w:rsid w:val="00B05BF8"/>
    <w:rsid w:val="00B13CE4"/>
    <w:rsid w:val="00B144D2"/>
    <w:rsid w:val="00B27938"/>
    <w:rsid w:val="00B31450"/>
    <w:rsid w:val="00B31EB9"/>
    <w:rsid w:val="00B40F73"/>
    <w:rsid w:val="00B432A3"/>
    <w:rsid w:val="00B45115"/>
    <w:rsid w:val="00B57DAD"/>
    <w:rsid w:val="00B65605"/>
    <w:rsid w:val="00B7484C"/>
    <w:rsid w:val="00B77352"/>
    <w:rsid w:val="00B81FB2"/>
    <w:rsid w:val="00B8591C"/>
    <w:rsid w:val="00B94EAE"/>
    <w:rsid w:val="00B95F71"/>
    <w:rsid w:val="00BA584F"/>
    <w:rsid w:val="00BA5E14"/>
    <w:rsid w:val="00BA7A5D"/>
    <w:rsid w:val="00BB1E1A"/>
    <w:rsid w:val="00BC39BB"/>
    <w:rsid w:val="00BC5C56"/>
    <w:rsid w:val="00BF25B3"/>
    <w:rsid w:val="00C033D7"/>
    <w:rsid w:val="00C04ABF"/>
    <w:rsid w:val="00C06AF4"/>
    <w:rsid w:val="00C1076F"/>
    <w:rsid w:val="00C147D3"/>
    <w:rsid w:val="00C15E02"/>
    <w:rsid w:val="00C16C1C"/>
    <w:rsid w:val="00C476C4"/>
    <w:rsid w:val="00C53CA1"/>
    <w:rsid w:val="00C57726"/>
    <w:rsid w:val="00C61A1F"/>
    <w:rsid w:val="00C64E12"/>
    <w:rsid w:val="00C71557"/>
    <w:rsid w:val="00C73D9D"/>
    <w:rsid w:val="00C75458"/>
    <w:rsid w:val="00C75E1E"/>
    <w:rsid w:val="00C75E2A"/>
    <w:rsid w:val="00C77560"/>
    <w:rsid w:val="00C85EC8"/>
    <w:rsid w:val="00C92D92"/>
    <w:rsid w:val="00CA4A83"/>
    <w:rsid w:val="00CB4FD8"/>
    <w:rsid w:val="00CB662A"/>
    <w:rsid w:val="00CC031E"/>
    <w:rsid w:val="00CF004F"/>
    <w:rsid w:val="00D006EF"/>
    <w:rsid w:val="00D1D81C"/>
    <w:rsid w:val="00D209F4"/>
    <w:rsid w:val="00D21AB6"/>
    <w:rsid w:val="00D427B6"/>
    <w:rsid w:val="00D436FA"/>
    <w:rsid w:val="00D5645E"/>
    <w:rsid w:val="00D86CA0"/>
    <w:rsid w:val="00D93A97"/>
    <w:rsid w:val="00D96C0D"/>
    <w:rsid w:val="00D97108"/>
    <w:rsid w:val="00DB13D1"/>
    <w:rsid w:val="00DB1DE7"/>
    <w:rsid w:val="00DB30D0"/>
    <w:rsid w:val="00DC6D34"/>
    <w:rsid w:val="00DD3CE8"/>
    <w:rsid w:val="00DD6D24"/>
    <w:rsid w:val="00DF0B70"/>
    <w:rsid w:val="00DF43E5"/>
    <w:rsid w:val="00E00EC6"/>
    <w:rsid w:val="00E06F01"/>
    <w:rsid w:val="00E103C3"/>
    <w:rsid w:val="00E1115B"/>
    <w:rsid w:val="00E14A49"/>
    <w:rsid w:val="00E171CC"/>
    <w:rsid w:val="00E23EFE"/>
    <w:rsid w:val="00E31859"/>
    <w:rsid w:val="00E33F6A"/>
    <w:rsid w:val="00E4110E"/>
    <w:rsid w:val="00E45CCC"/>
    <w:rsid w:val="00E5056B"/>
    <w:rsid w:val="00E52398"/>
    <w:rsid w:val="00E52FB2"/>
    <w:rsid w:val="00E534B8"/>
    <w:rsid w:val="00E71522"/>
    <w:rsid w:val="00E7414D"/>
    <w:rsid w:val="00E7C6DB"/>
    <w:rsid w:val="00E9316F"/>
    <w:rsid w:val="00E9497C"/>
    <w:rsid w:val="00E960E7"/>
    <w:rsid w:val="00EA0598"/>
    <w:rsid w:val="00EC0860"/>
    <w:rsid w:val="00EC3BC7"/>
    <w:rsid w:val="00ED0E78"/>
    <w:rsid w:val="00ED44CC"/>
    <w:rsid w:val="00EE197B"/>
    <w:rsid w:val="00EF094C"/>
    <w:rsid w:val="00EF4DBF"/>
    <w:rsid w:val="00F06FF6"/>
    <w:rsid w:val="00F11401"/>
    <w:rsid w:val="00F13DA1"/>
    <w:rsid w:val="00F1597F"/>
    <w:rsid w:val="00F22A85"/>
    <w:rsid w:val="00F2509F"/>
    <w:rsid w:val="00F259B3"/>
    <w:rsid w:val="00F26226"/>
    <w:rsid w:val="00F330E7"/>
    <w:rsid w:val="00F424B5"/>
    <w:rsid w:val="00F564AF"/>
    <w:rsid w:val="00F57E5D"/>
    <w:rsid w:val="00F64972"/>
    <w:rsid w:val="00F67EFB"/>
    <w:rsid w:val="00F917E0"/>
    <w:rsid w:val="00F9536E"/>
    <w:rsid w:val="00F95747"/>
    <w:rsid w:val="00F967EC"/>
    <w:rsid w:val="00FA3C5A"/>
    <w:rsid w:val="00FC1638"/>
    <w:rsid w:val="00FC3AE7"/>
    <w:rsid w:val="00FD004E"/>
    <w:rsid w:val="00FD1D55"/>
    <w:rsid w:val="00FF4FFC"/>
    <w:rsid w:val="00FF66A0"/>
    <w:rsid w:val="0169A046"/>
    <w:rsid w:val="0383E4B6"/>
    <w:rsid w:val="04A11439"/>
    <w:rsid w:val="05DADC91"/>
    <w:rsid w:val="06386AED"/>
    <w:rsid w:val="06430B16"/>
    <w:rsid w:val="06AD4C7E"/>
    <w:rsid w:val="0945504E"/>
    <w:rsid w:val="09CA092B"/>
    <w:rsid w:val="0A15F914"/>
    <w:rsid w:val="0B07D8DF"/>
    <w:rsid w:val="0B48345E"/>
    <w:rsid w:val="0CAC6F7B"/>
    <w:rsid w:val="0CC81E47"/>
    <w:rsid w:val="0F2D865D"/>
    <w:rsid w:val="11C41CC1"/>
    <w:rsid w:val="123FC6BF"/>
    <w:rsid w:val="125FDA54"/>
    <w:rsid w:val="131C556C"/>
    <w:rsid w:val="15864A84"/>
    <w:rsid w:val="15893F58"/>
    <w:rsid w:val="15E0C7A8"/>
    <w:rsid w:val="162A439C"/>
    <w:rsid w:val="16DA25D2"/>
    <w:rsid w:val="185154F2"/>
    <w:rsid w:val="192B7B0C"/>
    <w:rsid w:val="1A03ABB1"/>
    <w:rsid w:val="1DFB8A9D"/>
    <w:rsid w:val="1E071905"/>
    <w:rsid w:val="1EA8EC61"/>
    <w:rsid w:val="1F028DD7"/>
    <w:rsid w:val="202C9C32"/>
    <w:rsid w:val="2160C1DF"/>
    <w:rsid w:val="235AAF7C"/>
    <w:rsid w:val="244F4E4F"/>
    <w:rsid w:val="24C8B1AE"/>
    <w:rsid w:val="24E93F60"/>
    <w:rsid w:val="274C5D5B"/>
    <w:rsid w:val="279AA696"/>
    <w:rsid w:val="299E721B"/>
    <w:rsid w:val="2A30D72F"/>
    <w:rsid w:val="2BE21FE7"/>
    <w:rsid w:val="2C45440B"/>
    <w:rsid w:val="2E6A90D9"/>
    <w:rsid w:val="2EFECD63"/>
    <w:rsid w:val="30555C2C"/>
    <w:rsid w:val="3261E437"/>
    <w:rsid w:val="326A15DE"/>
    <w:rsid w:val="32AFA319"/>
    <w:rsid w:val="32FBFED4"/>
    <w:rsid w:val="330983BE"/>
    <w:rsid w:val="34DDD5F6"/>
    <w:rsid w:val="34E4515A"/>
    <w:rsid w:val="3519B123"/>
    <w:rsid w:val="378E8B3C"/>
    <w:rsid w:val="38FF6754"/>
    <w:rsid w:val="3AF2F42C"/>
    <w:rsid w:val="3BE9F625"/>
    <w:rsid w:val="3C8F18EE"/>
    <w:rsid w:val="3D7551BC"/>
    <w:rsid w:val="3DB8D12C"/>
    <w:rsid w:val="4032002B"/>
    <w:rsid w:val="4095660F"/>
    <w:rsid w:val="40982FBD"/>
    <w:rsid w:val="41384D2D"/>
    <w:rsid w:val="420D59F5"/>
    <w:rsid w:val="42532591"/>
    <w:rsid w:val="436CB959"/>
    <w:rsid w:val="4393F96F"/>
    <w:rsid w:val="44C37113"/>
    <w:rsid w:val="4597EA11"/>
    <w:rsid w:val="471A04CC"/>
    <w:rsid w:val="47C5D1EB"/>
    <w:rsid w:val="4901CD29"/>
    <w:rsid w:val="4950EC77"/>
    <w:rsid w:val="4D932A49"/>
    <w:rsid w:val="4EA7F309"/>
    <w:rsid w:val="4ED109A9"/>
    <w:rsid w:val="4EEF3833"/>
    <w:rsid w:val="4FE29DA8"/>
    <w:rsid w:val="5245865C"/>
    <w:rsid w:val="52CE43BA"/>
    <w:rsid w:val="52DCDBDE"/>
    <w:rsid w:val="53234E6A"/>
    <w:rsid w:val="53AD0E0F"/>
    <w:rsid w:val="54D35647"/>
    <w:rsid w:val="54D77837"/>
    <w:rsid w:val="550ED814"/>
    <w:rsid w:val="556F5E77"/>
    <w:rsid w:val="56AD41AD"/>
    <w:rsid w:val="5927B8AA"/>
    <w:rsid w:val="5970F86E"/>
    <w:rsid w:val="5A077968"/>
    <w:rsid w:val="5BED1A9C"/>
    <w:rsid w:val="5C388F74"/>
    <w:rsid w:val="5D2CB41B"/>
    <w:rsid w:val="5D2DF47F"/>
    <w:rsid w:val="5DB3A799"/>
    <w:rsid w:val="5FA1E444"/>
    <w:rsid w:val="616FF81C"/>
    <w:rsid w:val="61A11BAA"/>
    <w:rsid w:val="61BF5063"/>
    <w:rsid w:val="62475787"/>
    <w:rsid w:val="62884091"/>
    <w:rsid w:val="666A8D52"/>
    <w:rsid w:val="66DCFFD1"/>
    <w:rsid w:val="671A1320"/>
    <w:rsid w:val="6A043024"/>
    <w:rsid w:val="6A83F929"/>
    <w:rsid w:val="6CD5046A"/>
    <w:rsid w:val="6EFFA812"/>
    <w:rsid w:val="6F9DC20A"/>
    <w:rsid w:val="70B2C63E"/>
    <w:rsid w:val="71105735"/>
    <w:rsid w:val="7136EF33"/>
    <w:rsid w:val="72553BAF"/>
    <w:rsid w:val="73ACADAB"/>
    <w:rsid w:val="76145E56"/>
    <w:rsid w:val="76E41E84"/>
    <w:rsid w:val="77ED9318"/>
    <w:rsid w:val="78494109"/>
    <w:rsid w:val="7A5AE565"/>
    <w:rsid w:val="7A8D1EF4"/>
    <w:rsid w:val="7AD13268"/>
    <w:rsid w:val="7BD0F9E2"/>
    <w:rsid w:val="7D114EED"/>
    <w:rsid w:val="7D2DA0E0"/>
    <w:rsid w:val="7E1CCEBB"/>
    <w:rsid w:val="7E410405"/>
    <w:rsid w:val="7FF7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D024C2"/>
  <w15:docId w15:val="{9F3CF1D8-D227-439E-B0D3-D06D050D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6B1"/>
  </w:style>
  <w:style w:type="paragraph" w:styleId="Heading1">
    <w:name w:val="heading 1"/>
    <w:basedOn w:val="Normal"/>
    <w:next w:val="Normal"/>
    <w:link w:val="Heading1Char"/>
    <w:uiPriority w:val="9"/>
    <w:qFormat/>
    <w:rsid w:val="007E61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1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1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1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1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1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1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1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1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E61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E61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1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1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1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1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1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1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1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11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7E6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1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1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1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61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1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1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1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11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B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97F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7F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7F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F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F2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97F2E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7F2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B07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74A"/>
  </w:style>
  <w:style w:type="paragraph" w:styleId="Footer">
    <w:name w:val="footer"/>
    <w:basedOn w:val="Normal"/>
    <w:link w:val="FooterChar"/>
    <w:uiPriority w:val="99"/>
    <w:unhideWhenUsed/>
    <w:rsid w:val="00BB07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74A"/>
  </w:style>
  <w:style w:type="paragraph" w:styleId="Bibliography">
    <w:name w:val="Bibliography"/>
    <w:basedOn w:val="Normal"/>
    <w:next w:val="Normal"/>
    <w:uiPriority w:val="37"/>
    <w:unhideWhenUsed/>
    <w:rsid w:val="00C86989"/>
    <w:pPr>
      <w:tabs>
        <w:tab w:val="left" w:pos="384"/>
      </w:tabs>
      <w:spacing w:after="240" w:line="240" w:lineRule="auto"/>
      <w:ind w:left="384" w:hanging="38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4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08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66DBD"/>
    <w:pPr>
      <w:spacing w:after="0" w:line="240" w:lineRule="auto"/>
    </w:pPr>
  </w:style>
  <w:style w:type="character" w:customStyle="1" w:styleId="cf01">
    <w:name w:val="cf01"/>
    <w:basedOn w:val="DefaultParagraphFont"/>
    <w:rsid w:val="00D75DD3"/>
    <w:rPr>
      <w:rFonts w:ascii="Segoe UI" w:hAnsi="Segoe UI" w:cs="Segoe UI" w:hint="default"/>
      <w:sz w:val="18"/>
      <w:szCs w:val="1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07E04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E06F01"/>
    <w:rPr>
      <w:rFonts w:ascii="AdvP5958" w:hAnsi="AdvP5958" w:hint="default"/>
      <w:b w:val="0"/>
      <w:bCs w:val="0"/>
      <w:i w:val="0"/>
      <w:iCs w:val="0"/>
      <w:color w:val="242021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44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Normal"/>
    <w:rsid w:val="00F06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F06FF6"/>
  </w:style>
  <w:style w:type="character" w:customStyle="1" w:styleId="eop">
    <w:name w:val="eop"/>
    <w:basedOn w:val="DefaultParagraphFont"/>
    <w:rsid w:val="00F06FF6"/>
  </w:style>
  <w:style w:type="character" w:styleId="LineNumber">
    <w:name w:val="line number"/>
    <w:basedOn w:val="DefaultParagraphFont"/>
    <w:uiPriority w:val="99"/>
    <w:semiHidden/>
    <w:unhideWhenUsed/>
    <w:rsid w:val="00F11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9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DBqn7BSEE4p43zq1GJs9S939fQ==">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</go:docsCustomData>
</go:gDocsCustomXmlDataStorage>
</file>

<file path=customXml/itemProps1.xml><?xml version="1.0" encoding="utf-8"?>
<ds:datastoreItem xmlns:ds="http://schemas.openxmlformats.org/officeDocument/2006/customXml" ds:itemID="{E9606576-416A-4E24-BEB6-4C53D54178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Nancy Tahmo</dc:creator>
  <cp:lastModifiedBy>Nancy Tahmo</cp:lastModifiedBy>
  <cp:revision>14</cp:revision>
  <cp:lastPrinted>2024-12-18T22:26:00Z</cp:lastPrinted>
  <dcterms:created xsi:type="dcterms:W3CDTF">2025-09-08T04:11:00Z</dcterms:created>
  <dcterms:modified xsi:type="dcterms:W3CDTF">2026-07-25T16:03:00Z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ec8928b6e5ae87cd1595de70f61d69dd805b875c27d648bed3e4a26c7eeae55e</vt:lpwstr>
  </property>
  <property fmtid="{D5CDD505-2E9C-101B-9397-08002B2CF9AE}" pid="3" name="ZOTERO_PREF_1">
    <vt:lpwstr>&lt;data data-version="3" zotero-version="7.0.16"&gt;&lt;session id="OBKjoQzf"/&gt;&lt;style id="http://www.zotero.org/styles/vancouver" locale="en-US" hasBibliography="1" bibliographyStyleHasBeenSet="1"/&gt;&lt;prefs&gt;&lt;pref name="fieldType" value="Field"/&gt;&lt;/prefs&gt;&lt;/data&gt;</vt:lpwstr>
  </property>
</Properties>
</file>