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4C4FE" w14:textId="77777777" w:rsidR="00F10456" w:rsidRPr="00346812" w:rsidRDefault="00F10456">
      <w:pPr>
        <w:jc w:val="center"/>
        <w:rPr>
          <w:rFonts w:ascii="Times New Roman" w:hAnsi="Times New Roman"/>
          <w:b/>
          <w:bCs/>
          <w:sz w:val="24"/>
          <w:szCs w:val="24"/>
          <w:u w:val="single"/>
          <w:lang w:val="en-US"/>
        </w:rPr>
      </w:pPr>
    </w:p>
    <w:p w14:paraId="0625F8E1" w14:textId="77777777" w:rsidR="00F10456" w:rsidRPr="00346812" w:rsidRDefault="00F10456">
      <w:pPr>
        <w:jc w:val="center"/>
        <w:rPr>
          <w:rFonts w:ascii="Times New Roman" w:hAnsi="Times New Roman"/>
          <w:b/>
          <w:bCs/>
          <w:sz w:val="24"/>
          <w:szCs w:val="24"/>
          <w:u w:val="single"/>
          <w:lang w:val="en-US"/>
        </w:rPr>
      </w:pPr>
    </w:p>
    <w:p w14:paraId="79C9707B" w14:textId="7E75CD52" w:rsidR="00F10456" w:rsidRPr="00346812" w:rsidRDefault="0018369B">
      <w:pPr>
        <w:jc w:val="center"/>
        <w:rPr>
          <w:rFonts w:ascii="Times New Roman" w:hAnsi="Times New Roman"/>
          <w:b/>
          <w:bCs/>
          <w:sz w:val="24"/>
          <w:szCs w:val="24"/>
          <w:u w:val="single"/>
          <w:lang w:val="en-US"/>
        </w:rPr>
      </w:pPr>
      <w:r w:rsidRPr="00346812">
        <w:rPr>
          <w:rFonts w:ascii="Times New Roman" w:hAnsi="Times New Roman"/>
          <w:b/>
          <w:bCs/>
          <w:sz w:val="24"/>
          <w:szCs w:val="24"/>
          <w:u w:val="single"/>
          <w:lang w:val="en-US"/>
        </w:rPr>
        <w:t xml:space="preserve">Data statement declaration </w:t>
      </w:r>
    </w:p>
    <w:p w14:paraId="3FED1DFA" w14:textId="77777777" w:rsidR="00F10456" w:rsidRDefault="00F10456">
      <w:pPr>
        <w:jc w:val="both"/>
        <w:rPr>
          <w:lang w:val="en-US"/>
        </w:rPr>
      </w:pPr>
    </w:p>
    <w:p w14:paraId="2CEAA5A8" w14:textId="6D8E6F14" w:rsidR="006A4028" w:rsidRPr="00F96EF8" w:rsidRDefault="006A4028" w:rsidP="00B92B9C">
      <w:pPr>
        <w:spacing w:after="0" w:line="360" w:lineRule="auto"/>
        <w:ind w:firstLine="708"/>
        <w:jc w:val="both"/>
        <w:rPr>
          <w:rFonts w:ascii="Times New Roman" w:hAnsi="Times New Roman"/>
          <w:sz w:val="24"/>
          <w:szCs w:val="24"/>
          <w:lang w:val="en-US"/>
        </w:rPr>
      </w:pPr>
      <w:r w:rsidRPr="00131B76">
        <w:rPr>
          <w:rFonts w:ascii="Times New Roman" w:hAnsi="Times New Roman"/>
          <w:sz w:val="24"/>
          <w:szCs w:val="24"/>
          <w:lang w:val="en-US"/>
        </w:rPr>
        <w:t xml:space="preserve">In our research, </w:t>
      </w:r>
      <w:r w:rsidR="007E516F" w:rsidRPr="00131B76">
        <w:rPr>
          <w:rFonts w:ascii="Times New Roman" w:hAnsi="Times New Roman"/>
          <w:sz w:val="24"/>
          <w:szCs w:val="24"/>
          <w:lang w:val="en-US"/>
        </w:rPr>
        <w:t>the data come from different sources, including</w:t>
      </w:r>
      <w:r w:rsidR="00B92B9C">
        <w:rPr>
          <w:rFonts w:ascii="Times New Roman" w:hAnsi="Times New Roman"/>
          <w:sz w:val="24"/>
          <w:szCs w:val="24"/>
          <w:lang w:val="en-US"/>
        </w:rPr>
        <w:t xml:space="preserve"> health statistics (medical infrastructure and equipment, medical agents, sick, etc.), the Environmental Performance Index (Ecosystem Vitality Environmental Health, Climate Change Policy Objective),</w:t>
      </w:r>
      <w:r w:rsidR="007E516F" w:rsidRPr="00F96EF8">
        <w:rPr>
          <w:rFonts w:ascii="Times New Roman" w:hAnsi="Times New Roman"/>
          <w:sz w:val="24"/>
          <w:szCs w:val="24"/>
          <w:lang w:val="en-US"/>
        </w:rPr>
        <w:t xml:space="preserve"> and</w:t>
      </w:r>
      <w:r w:rsidR="00F96EF8">
        <w:rPr>
          <w:rFonts w:ascii="Times New Roman" w:hAnsi="Times New Roman"/>
          <w:sz w:val="24"/>
          <w:szCs w:val="24"/>
          <w:lang w:val="en-US"/>
        </w:rPr>
        <w:t xml:space="preserve"> </w:t>
      </w:r>
      <w:r w:rsidR="007E516F" w:rsidRPr="00F96EF8">
        <w:rPr>
          <w:rFonts w:ascii="Times New Roman" w:hAnsi="Times New Roman"/>
          <w:sz w:val="24"/>
          <w:szCs w:val="24"/>
          <w:lang w:val="en-US"/>
        </w:rPr>
        <w:t>flood data.</w:t>
      </w:r>
    </w:p>
    <w:p w14:paraId="3F1CC113" w14:textId="1C935682" w:rsidR="00194799" w:rsidRDefault="00131B76">
      <w:pPr>
        <w:spacing w:after="0" w:line="360" w:lineRule="auto"/>
        <w:jc w:val="both"/>
        <w:rPr>
          <w:rFonts w:ascii="Times New Roman" w:hAnsi="Times New Roman"/>
          <w:sz w:val="24"/>
          <w:szCs w:val="24"/>
          <w:lang w:val="en-US"/>
        </w:rPr>
      </w:pPr>
      <w:r w:rsidRPr="00131B76">
        <w:rPr>
          <w:rFonts w:ascii="Times New Roman" w:hAnsi="Times New Roman"/>
          <w:sz w:val="24"/>
          <w:szCs w:val="24"/>
          <w:lang w:val="en-US"/>
        </w:rPr>
        <w:t xml:space="preserve">From these databases, we extracted </w:t>
      </w:r>
      <w:r w:rsidR="00F96EF8">
        <w:rPr>
          <w:rFonts w:ascii="Times New Roman" w:hAnsi="Times New Roman"/>
          <w:sz w:val="24"/>
          <w:szCs w:val="24"/>
          <w:lang w:val="en-US"/>
        </w:rPr>
        <w:t xml:space="preserve">topic-related indicators </w:t>
      </w:r>
      <w:r w:rsidRPr="00131B76">
        <w:rPr>
          <w:rFonts w:ascii="Times New Roman" w:hAnsi="Times New Roman"/>
          <w:sz w:val="24"/>
          <w:szCs w:val="24"/>
          <w:lang w:val="en-US"/>
        </w:rPr>
        <w:t xml:space="preserve">and calculated the final variables using the min-max procedure. </w:t>
      </w:r>
      <w:r w:rsidR="00806C2B">
        <w:rPr>
          <w:rFonts w:ascii="Times New Roman" w:hAnsi="Times New Roman"/>
          <w:sz w:val="24"/>
          <w:szCs w:val="24"/>
          <w:lang w:val="en-US"/>
        </w:rPr>
        <w:t xml:space="preserve">Then, we </w:t>
      </w:r>
      <w:r w:rsidR="005C5DBD">
        <w:rPr>
          <w:rFonts w:ascii="Times New Roman" w:hAnsi="Times New Roman"/>
          <w:sz w:val="24"/>
          <w:szCs w:val="24"/>
          <w:lang w:val="en-US"/>
        </w:rPr>
        <w:t>used</w:t>
      </w:r>
      <w:r w:rsidR="00806C2B">
        <w:rPr>
          <w:rFonts w:ascii="Times New Roman" w:hAnsi="Times New Roman"/>
          <w:sz w:val="24"/>
          <w:szCs w:val="24"/>
          <w:lang w:val="en-US"/>
        </w:rPr>
        <w:t xml:space="preserve"> STATA 17 for Data envelopment analysis.</w:t>
      </w:r>
      <w:r w:rsidR="00194799">
        <w:rPr>
          <w:rFonts w:ascii="Times New Roman" w:hAnsi="Times New Roman"/>
          <w:sz w:val="24"/>
          <w:szCs w:val="24"/>
          <w:lang w:val="en-US"/>
        </w:rPr>
        <w:t xml:space="preserve"> </w:t>
      </w:r>
    </w:p>
    <w:p w14:paraId="77280CE9" w14:textId="68CAB001" w:rsidR="00F96EF8" w:rsidRPr="00F96EF8" w:rsidRDefault="00F96EF8" w:rsidP="00B92B9C">
      <w:pPr>
        <w:spacing w:after="0" w:line="360" w:lineRule="auto"/>
        <w:ind w:firstLine="708"/>
        <w:jc w:val="both"/>
        <w:rPr>
          <w:rFonts w:ascii="Times New Roman" w:hAnsi="Times New Roman"/>
          <w:sz w:val="24"/>
          <w:szCs w:val="24"/>
          <w:lang w:val="en-US"/>
        </w:rPr>
      </w:pPr>
      <w:r>
        <w:rPr>
          <w:rFonts w:ascii="Times New Roman" w:hAnsi="Times New Roman"/>
          <w:sz w:val="24"/>
          <w:szCs w:val="24"/>
          <w:lang w:val="en-US"/>
        </w:rPr>
        <w:t>Note that t</w:t>
      </w:r>
      <w:r w:rsidRPr="00F96EF8">
        <w:rPr>
          <w:rFonts w:ascii="Times New Roman" w:hAnsi="Times New Roman"/>
          <w:sz w:val="24"/>
          <w:szCs w:val="24"/>
          <w:lang w:val="en-US"/>
        </w:rPr>
        <w:t xml:space="preserve">he datasets generated during and/or </w:t>
      </w:r>
      <w:r>
        <w:rPr>
          <w:rFonts w:ascii="Times New Roman" w:hAnsi="Times New Roman"/>
          <w:sz w:val="24"/>
          <w:szCs w:val="24"/>
          <w:lang w:val="en-US"/>
        </w:rPr>
        <w:t>analyzed during the current study are not publicly available due to the required account for access to database sources and secondary analysis by the authors, but are available from the corresponding author on reasonable request.</w:t>
      </w:r>
    </w:p>
    <w:p w14:paraId="3BF7E3C2" w14:textId="77777777" w:rsidR="00F10456" w:rsidRDefault="00F10456">
      <w:pPr>
        <w:spacing w:after="0" w:line="360" w:lineRule="auto"/>
        <w:jc w:val="both"/>
        <w:rPr>
          <w:sz w:val="24"/>
          <w:szCs w:val="24"/>
          <w:lang w:val="en-US"/>
        </w:rPr>
      </w:pPr>
    </w:p>
    <w:p w14:paraId="60024F08" w14:textId="77777777" w:rsidR="00F74625" w:rsidRDefault="00F74625" w:rsidP="00F74625">
      <w:pPr>
        <w:spacing w:after="0" w:line="360" w:lineRule="auto"/>
        <w:rPr>
          <w:sz w:val="24"/>
          <w:szCs w:val="24"/>
          <w:lang w:val="en-US"/>
        </w:rPr>
      </w:pPr>
    </w:p>
    <w:p w14:paraId="360E340A" w14:textId="7A3F2B21" w:rsidR="00F74625" w:rsidRPr="00661087" w:rsidRDefault="004E53DD" w:rsidP="00F74625">
      <w:pPr>
        <w:spacing w:after="0" w:line="360" w:lineRule="auto"/>
        <w:ind w:left="4956" w:firstLine="708"/>
        <w:rPr>
          <w:rFonts w:ascii="Times New Roman" w:hAnsi="Times New Roman"/>
          <w:sz w:val="24"/>
          <w:szCs w:val="24"/>
          <w:u w:val="single"/>
          <w:lang w:val="en-US"/>
        </w:rPr>
      </w:pPr>
      <w:r w:rsidRPr="00661087">
        <w:rPr>
          <w:rFonts w:ascii="Times New Roman" w:hAnsi="Times New Roman"/>
          <w:sz w:val="24"/>
          <w:szCs w:val="24"/>
          <w:u w:val="single"/>
          <w:lang w:val="en-US"/>
        </w:rPr>
        <w:t>The Author</w:t>
      </w:r>
      <w:r w:rsidR="004308A6" w:rsidRPr="00661087">
        <w:rPr>
          <w:rFonts w:ascii="Times New Roman" w:hAnsi="Times New Roman"/>
          <w:sz w:val="24"/>
          <w:szCs w:val="24"/>
          <w:u w:val="single"/>
          <w:lang w:val="en-US"/>
        </w:rPr>
        <w:t>s</w:t>
      </w:r>
      <w:r w:rsidRPr="00661087">
        <w:rPr>
          <w:rFonts w:ascii="Times New Roman" w:hAnsi="Times New Roman"/>
          <w:sz w:val="24"/>
          <w:szCs w:val="24"/>
          <w:u w:val="single"/>
          <w:lang w:val="en-US"/>
        </w:rPr>
        <w:t>:</w:t>
      </w:r>
    </w:p>
    <w:p w14:paraId="06CC24C4" w14:textId="77777777" w:rsidR="00F74625" w:rsidRPr="00661087" w:rsidRDefault="00000000" w:rsidP="00661087">
      <w:pPr>
        <w:spacing w:after="0" w:line="360" w:lineRule="auto"/>
        <w:ind w:left="4248" w:firstLine="708"/>
        <w:rPr>
          <w:rFonts w:ascii="Times New Roman" w:hAnsi="Times New Roman"/>
          <w:sz w:val="24"/>
          <w:szCs w:val="24"/>
          <w:u w:val="single"/>
          <w:lang w:val="en-US"/>
        </w:rPr>
      </w:pPr>
      <w:r w:rsidRPr="00661087">
        <w:rPr>
          <w:rFonts w:ascii="Times New Roman" w:hAnsi="Times New Roman"/>
          <w:sz w:val="24"/>
          <w:szCs w:val="24"/>
          <w:lang w:val="en-US"/>
        </w:rPr>
        <w:t>Dr. ISSA Habou</w:t>
      </w:r>
    </w:p>
    <w:p w14:paraId="4DEECEE5" w14:textId="77777777" w:rsidR="00F74625" w:rsidRPr="00661087" w:rsidRDefault="004E53DD" w:rsidP="00661087">
      <w:pPr>
        <w:spacing w:after="0" w:line="360" w:lineRule="auto"/>
        <w:ind w:left="4956"/>
        <w:rPr>
          <w:rFonts w:ascii="Times New Roman" w:hAnsi="Times New Roman"/>
          <w:sz w:val="24"/>
          <w:szCs w:val="24"/>
          <w:u w:val="single"/>
          <w:lang w:val="en-US"/>
        </w:rPr>
      </w:pPr>
      <w:r w:rsidRPr="00661087">
        <w:rPr>
          <w:rFonts w:ascii="Times New Roman" w:hAnsi="Times New Roman"/>
          <w:bCs/>
          <w:sz w:val="24"/>
          <w:szCs w:val="24"/>
          <w:lang w:val="en-US"/>
        </w:rPr>
        <w:t xml:space="preserve">HAROUNA MAHAMADOU Nana </w:t>
      </w:r>
    </w:p>
    <w:p w14:paraId="2B568B05" w14:textId="77777777" w:rsidR="00F74625" w:rsidRPr="00661087" w:rsidRDefault="00F74625" w:rsidP="00F74625">
      <w:pPr>
        <w:spacing w:after="0" w:line="360" w:lineRule="auto"/>
        <w:ind w:left="4956" w:firstLine="708"/>
        <w:rPr>
          <w:rFonts w:ascii="Times New Roman" w:hAnsi="Times New Roman"/>
          <w:sz w:val="24"/>
          <w:szCs w:val="24"/>
          <w:u w:val="single"/>
          <w:lang w:val="en-US"/>
        </w:rPr>
      </w:pPr>
    </w:p>
    <w:p w14:paraId="3BE6CC5C" w14:textId="760BBB9A" w:rsidR="00F10456" w:rsidRPr="00661087" w:rsidRDefault="00000000" w:rsidP="00F74625">
      <w:pPr>
        <w:spacing w:after="0" w:line="360" w:lineRule="auto"/>
        <w:ind w:left="4956" w:firstLine="708"/>
        <w:rPr>
          <w:rFonts w:ascii="Times New Roman" w:hAnsi="Times New Roman"/>
          <w:sz w:val="24"/>
          <w:szCs w:val="24"/>
          <w:u w:val="single"/>
          <w:lang w:val="en-US"/>
        </w:rPr>
      </w:pPr>
      <w:r w:rsidRPr="00661087">
        <w:rPr>
          <w:rFonts w:ascii="Times New Roman" w:hAnsi="Times New Roman"/>
          <w:sz w:val="24"/>
          <w:szCs w:val="24"/>
          <w:lang w:val="en-US"/>
        </w:rPr>
        <w:t>0</w:t>
      </w:r>
      <w:r w:rsidR="00F96EF8">
        <w:rPr>
          <w:rFonts w:ascii="Times New Roman" w:hAnsi="Times New Roman"/>
          <w:sz w:val="24"/>
          <w:szCs w:val="24"/>
          <w:lang w:val="en-US"/>
        </w:rPr>
        <w:t>9</w:t>
      </w:r>
      <w:r w:rsidRPr="00661087">
        <w:rPr>
          <w:rFonts w:ascii="Times New Roman" w:hAnsi="Times New Roman"/>
          <w:sz w:val="24"/>
          <w:szCs w:val="24"/>
          <w:lang w:val="en-US"/>
        </w:rPr>
        <w:t>.</w:t>
      </w:r>
      <w:r w:rsidR="00F96EF8">
        <w:rPr>
          <w:rFonts w:ascii="Times New Roman" w:hAnsi="Times New Roman"/>
          <w:sz w:val="24"/>
          <w:szCs w:val="24"/>
          <w:lang w:val="en-US"/>
        </w:rPr>
        <w:t>07</w:t>
      </w:r>
      <w:r w:rsidRPr="00661087">
        <w:rPr>
          <w:rFonts w:ascii="Times New Roman" w:hAnsi="Times New Roman"/>
          <w:sz w:val="24"/>
          <w:szCs w:val="24"/>
          <w:lang w:val="en-US"/>
        </w:rPr>
        <w:t>.2026</w:t>
      </w:r>
    </w:p>
    <w:p w14:paraId="203AAA6F" w14:textId="77777777" w:rsidR="00F10456" w:rsidRPr="00661087" w:rsidRDefault="00F10456">
      <w:pPr>
        <w:spacing w:after="0" w:line="360" w:lineRule="auto"/>
        <w:jc w:val="both"/>
        <w:rPr>
          <w:rFonts w:ascii="Times New Roman" w:hAnsi="Times New Roman"/>
          <w:sz w:val="24"/>
          <w:szCs w:val="24"/>
          <w:lang w:val="en-US"/>
        </w:rPr>
      </w:pPr>
    </w:p>
    <w:p w14:paraId="05A922F8" w14:textId="77777777" w:rsidR="00F10456" w:rsidRPr="004E53DD" w:rsidRDefault="00000000">
      <w:pPr>
        <w:rPr>
          <w:lang w:val="en-US"/>
        </w:rPr>
      </w:pPr>
      <w:r>
        <w:rPr>
          <w:lang w:val="en-US"/>
        </w:rPr>
        <w:t xml:space="preserve"> </w:t>
      </w:r>
    </w:p>
    <w:sectPr w:rsidR="00F10456" w:rsidRPr="004E53DD">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C2AF5" w14:textId="77777777" w:rsidR="00892A5A" w:rsidRDefault="00892A5A">
      <w:pPr>
        <w:spacing w:after="0" w:line="240" w:lineRule="auto"/>
      </w:pPr>
      <w:r>
        <w:separator/>
      </w:r>
    </w:p>
  </w:endnote>
  <w:endnote w:type="continuationSeparator" w:id="0">
    <w:p w14:paraId="76FE8DDA" w14:textId="77777777" w:rsidR="00892A5A" w:rsidRDefault="00892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BEA19" w14:textId="77777777" w:rsidR="00892A5A" w:rsidRDefault="00892A5A">
      <w:pPr>
        <w:spacing w:after="0" w:line="240" w:lineRule="auto"/>
      </w:pPr>
      <w:r>
        <w:rPr>
          <w:color w:val="000000"/>
        </w:rPr>
        <w:separator/>
      </w:r>
    </w:p>
  </w:footnote>
  <w:footnote w:type="continuationSeparator" w:id="0">
    <w:p w14:paraId="372F3964" w14:textId="77777777" w:rsidR="00892A5A" w:rsidRDefault="00892A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E91B67"/>
    <w:multiLevelType w:val="hybridMultilevel"/>
    <w:tmpl w:val="8012AD48"/>
    <w:lvl w:ilvl="0" w:tplc="F8C67400">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6598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456"/>
    <w:rsid w:val="000D7390"/>
    <w:rsid w:val="000F4F87"/>
    <w:rsid w:val="00131B76"/>
    <w:rsid w:val="0018369B"/>
    <w:rsid w:val="00194799"/>
    <w:rsid w:val="00346812"/>
    <w:rsid w:val="004308A6"/>
    <w:rsid w:val="004E53DD"/>
    <w:rsid w:val="00564E49"/>
    <w:rsid w:val="005C5DBD"/>
    <w:rsid w:val="00661087"/>
    <w:rsid w:val="006A4028"/>
    <w:rsid w:val="006F7D73"/>
    <w:rsid w:val="007C3DE5"/>
    <w:rsid w:val="007E516F"/>
    <w:rsid w:val="00806C2B"/>
    <w:rsid w:val="00842219"/>
    <w:rsid w:val="00892A5A"/>
    <w:rsid w:val="00950749"/>
    <w:rsid w:val="00AB36DE"/>
    <w:rsid w:val="00B92B9C"/>
    <w:rsid w:val="00D61CB7"/>
    <w:rsid w:val="00DE00F3"/>
    <w:rsid w:val="00DE01BD"/>
    <w:rsid w:val="00E5441D"/>
    <w:rsid w:val="00EB1695"/>
    <w:rsid w:val="00F10456"/>
    <w:rsid w:val="00F74625"/>
    <w:rsid w:val="00F96E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4FECE"/>
  <w15:docId w15:val="{F5ADB638-2961-43D1-B929-6A2FD581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fr-FR"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Titre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Titre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Titre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Titre7">
    <w:name w:val="heading 7"/>
    <w:basedOn w:val="Normal"/>
    <w:next w:val="Normal"/>
    <w:pPr>
      <w:keepNext/>
      <w:keepLines/>
      <w:spacing w:before="40" w:after="0"/>
      <w:outlineLvl w:val="6"/>
    </w:pPr>
    <w:rPr>
      <w:rFonts w:eastAsia="Times New Roman"/>
      <w:color w:val="595959"/>
    </w:rPr>
  </w:style>
  <w:style w:type="paragraph" w:styleId="Titre8">
    <w:name w:val="heading 8"/>
    <w:basedOn w:val="Normal"/>
    <w:next w:val="Normal"/>
    <w:pPr>
      <w:keepNext/>
      <w:keepLines/>
      <w:spacing w:after="0"/>
      <w:outlineLvl w:val="7"/>
    </w:pPr>
    <w:rPr>
      <w:rFonts w:eastAsia="Times New Roman"/>
      <w:i/>
      <w:iCs/>
      <w:color w:val="272727"/>
    </w:rPr>
  </w:style>
  <w:style w:type="paragraph" w:styleId="Titre9">
    <w:name w:val="heading 9"/>
    <w:basedOn w:val="Normal"/>
    <w:next w:val="Normal"/>
    <w:pPr>
      <w:keepNext/>
      <w:keepLines/>
      <w:spacing w:after="0"/>
      <w:outlineLvl w:val="8"/>
    </w:pPr>
    <w:rPr>
      <w:rFonts w:eastAsia="Times New Roman"/>
      <w:color w:val="272727"/>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rPr>
      <w:rFonts w:ascii="Calibri Light" w:eastAsia="Times New Roman" w:hAnsi="Calibri Light" w:cs="Times New Roman"/>
      <w:color w:val="2F5496"/>
      <w:sz w:val="40"/>
      <w:szCs w:val="40"/>
    </w:rPr>
  </w:style>
  <w:style w:type="character" w:customStyle="1" w:styleId="Titre2Car">
    <w:name w:val="Titre 2 Car"/>
    <w:basedOn w:val="Policepardfaut"/>
    <w:rPr>
      <w:rFonts w:ascii="Calibri Light" w:eastAsia="Times New Roman" w:hAnsi="Calibri Light" w:cs="Times New Roman"/>
      <w:color w:val="2F5496"/>
      <w:sz w:val="32"/>
      <w:szCs w:val="32"/>
    </w:rPr>
  </w:style>
  <w:style w:type="character" w:customStyle="1" w:styleId="Titre3Car">
    <w:name w:val="Titre 3 Car"/>
    <w:basedOn w:val="Policepardfaut"/>
    <w:rPr>
      <w:rFonts w:eastAsia="Times New Roman" w:cs="Times New Roman"/>
      <w:color w:val="2F5496"/>
      <w:sz w:val="28"/>
      <w:szCs w:val="28"/>
    </w:rPr>
  </w:style>
  <w:style w:type="character" w:customStyle="1" w:styleId="Titre4Car">
    <w:name w:val="Titre 4 Car"/>
    <w:basedOn w:val="Policepardfaut"/>
    <w:rPr>
      <w:rFonts w:eastAsia="Times New Roman" w:cs="Times New Roman"/>
      <w:i/>
      <w:iCs/>
      <w:color w:val="2F5496"/>
    </w:rPr>
  </w:style>
  <w:style w:type="character" w:customStyle="1" w:styleId="Titre5Car">
    <w:name w:val="Titre 5 Car"/>
    <w:basedOn w:val="Policepardfaut"/>
    <w:rPr>
      <w:rFonts w:eastAsia="Times New Roman" w:cs="Times New Roman"/>
      <w:color w:val="2F5496"/>
    </w:rPr>
  </w:style>
  <w:style w:type="character" w:customStyle="1" w:styleId="Titre6Car">
    <w:name w:val="Titre 6 Car"/>
    <w:basedOn w:val="Policepardfaut"/>
    <w:rPr>
      <w:rFonts w:eastAsia="Times New Roman" w:cs="Times New Roman"/>
      <w:i/>
      <w:iCs/>
      <w:color w:val="595959"/>
    </w:rPr>
  </w:style>
  <w:style w:type="character" w:customStyle="1" w:styleId="Titre7Car">
    <w:name w:val="Titre 7 Car"/>
    <w:basedOn w:val="Policepardfaut"/>
    <w:rPr>
      <w:rFonts w:eastAsia="Times New Roman" w:cs="Times New Roman"/>
      <w:color w:val="595959"/>
    </w:rPr>
  </w:style>
  <w:style w:type="character" w:customStyle="1" w:styleId="Titre8Car">
    <w:name w:val="Titre 8 Car"/>
    <w:basedOn w:val="Policepardfaut"/>
    <w:rPr>
      <w:rFonts w:eastAsia="Times New Roman" w:cs="Times New Roman"/>
      <w:i/>
      <w:iCs/>
      <w:color w:val="272727"/>
    </w:rPr>
  </w:style>
  <w:style w:type="character" w:customStyle="1" w:styleId="Titre9Car">
    <w:name w:val="Titre 9 Car"/>
    <w:basedOn w:val="Policepardfaut"/>
    <w:rPr>
      <w:rFonts w:eastAsia="Times New Roman" w:cs="Times New Roman"/>
      <w:color w:val="272727"/>
    </w:rPr>
  </w:style>
  <w:style w:type="paragraph" w:styleId="Titr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itreCar">
    <w:name w:val="Titre Car"/>
    <w:basedOn w:val="Policepardfaut"/>
    <w:rPr>
      <w:rFonts w:ascii="Calibri Light" w:eastAsia="Times New Roman" w:hAnsi="Calibri Light" w:cs="Times New Roman"/>
      <w:spacing w:val="-10"/>
      <w:kern w:val="3"/>
      <w:sz w:val="56"/>
      <w:szCs w:val="56"/>
    </w:rPr>
  </w:style>
  <w:style w:type="paragraph" w:styleId="Sous-titre">
    <w:name w:val="Subtitle"/>
    <w:basedOn w:val="Normal"/>
    <w:next w:val="Normal"/>
    <w:uiPriority w:val="11"/>
    <w:qFormat/>
    <w:rPr>
      <w:rFonts w:eastAsia="Times New Roman"/>
      <w:color w:val="595959"/>
      <w:spacing w:val="15"/>
      <w:sz w:val="28"/>
      <w:szCs w:val="28"/>
    </w:rPr>
  </w:style>
  <w:style w:type="character" w:customStyle="1" w:styleId="Sous-titreCar">
    <w:name w:val="Sous-titre Car"/>
    <w:basedOn w:val="Policepardfaut"/>
    <w:rPr>
      <w:rFonts w:eastAsia="Times New Roman" w:cs="Times New Roman"/>
      <w:color w:val="595959"/>
      <w:spacing w:val="15"/>
      <w:sz w:val="28"/>
      <w:szCs w:val="28"/>
    </w:rPr>
  </w:style>
  <w:style w:type="paragraph" w:styleId="Citation">
    <w:name w:val="Quote"/>
    <w:basedOn w:val="Normal"/>
    <w:next w:val="Normal"/>
    <w:pPr>
      <w:spacing w:before="160"/>
      <w:jc w:val="center"/>
    </w:pPr>
    <w:rPr>
      <w:i/>
      <w:iCs/>
      <w:color w:val="404040"/>
    </w:rPr>
  </w:style>
  <w:style w:type="character" w:customStyle="1" w:styleId="CitationCar">
    <w:name w:val="Citation Car"/>
    <w:basedOn w:val="Policepardfaut"/>
    <w:rPr>
      <w:i/>
      <w:iCs/>
      <w:color w:val="404040"/>
    </w:rPr>
  </w:style>
  <w:style w:type="paragraph" w:styleId="Paragraphedeliste">
    <w:name w:val="List Paragraph"/>
    <w:basedOn w:val="Normal"/>
    <w:pPr>
      <w:ind w:left="720"/>
      <w:contextualSpacing/>
    </w:pPr>
  </w:style>
  <w:style w:type="character" w:styleId="Accentuationintense">
    <w:name w:val="Intense Emphasis"/>
    <w:basedOn w:val="Policepardfaut"/>
    <w:rPr>
      <w:i/>
      <w:iCs/>
      <w:color w:val="2F5496"/>
    </w:rPr>
  </w:style>
  <w:style w:type="paragraph" w:styleId="Citationintens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CitationintenseCar">
    <w:name w:val="Citation intense Car"/>
    <w:basedOn w:val="Policepardfaut"/>
    <w:rPr>
      <w:i/>
      <w:iCs/>
      <w:color w:val="2F5496"/>
    </w:rPr>
  </w:style>
  <w:style w:type="character" w:styleId="Rfrenceintense">
    <w:name w:val="Intense Reference"/>
    <w:basedOn w:val="Policepardfaut"/>
    <w:rPr>
      <w:b/>
      <w:bCs/>
      <w:smallCaps/>
      <w:color w:val="2F5496"/>
      <w:spacing w:val="5"/>
    </w:rPr>
  </w:style>
  <w:style w:type="character" w:styleId="Lienhypertexte">
    <w:name w:val="Hyperlink"/>
    <w:basedOn w:val="Policepardfaut"/>
    <w:uiPriority w:val="99"/>
    <w:unhideWhenUsed/>
    <w:rsid w:val="006A4028"/>
    <w:rPr>
      <w:color w:val="0563C1" w:themeColor="hyperlink"/>
      <w:u w:val="single"/>
    </w:rPr>
  </w:style>
  <w:style w:type="character" w:styleId="Mentionnonrsolue">
    <w:name w:val="Unresolved Mention"/>
    <w:basedOn w:val="Policepardfaut"/>
    <w:uiPriority w:val="99"/>
    <w:semiHidden/>
    <w:unhideWhenUsed/>
    <w:rsid w:val="006A4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128</Words>
  <Characters>707</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ISSA Habou</dc:creator>
  <dc:description/>
  <cp:lastModifiedBy>Habou Issa</cp:lastModifiedBy>
  <cp:revision>16</cp:revision>
  <dcterms:created xsi:type="dcterms:W3CDTF">2026-08-15T18:10:00Z</dcterms:created>
  <dcterms:modified xsi:type="dcterms:W3CDTF">2026-09-07T10:36:00Z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469bca78-8263-4517-8ae1-2f00d0cfd877</vt:lpwstr>
  </property>
</Properties>
</file>